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activeX/activeX17.xml" ContentType="application/vnd.ms-office.activeX+xml"/>
  <Override PartName="/docProps/app.xml" ContentType="application/vnd.openxmlformats-officedocument.extended-properties+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2.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6.xml" ContentType="application/vnd.ms-office.activeX+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6"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E07EC8" w14:paraId="2109902E" w14:textId="77777777" w:rsidTr="00C507A3">
        <w:trPr>
          <w:jc w:val="center"/>
        </w:trPr>
        <w:tc>
          <w:tcPr>
            <w:tcW w:w="10266" w:type="dxa"/>
            <w:gridSpan w:val="3"/>
            <w:tcBorders>
              <w:top w:val="single" w:sz="12" w:space="0" w:color="auto"/>
            </w:tcBorders>
            <w:shd w:val="clear" w:color="auto" w:fill="D9D9D9"/>
          </w:tcPr>
          <w:p w14:paraId="7693D970" w14:textId="1AA3297C" w:rsidR="00076E63" w:rsidRPr="00E07EC8" w:rsidRDefault="00FE55C5" w:rsidP="0087213C">
            <w:pPr>
              <w:spacing w:before="120" w:after="120" w:line="360" w:lineRule="auto"/>
              <w:jc w:val="center"/>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E07EC8" w14:paraId="7714BD33" w14:textId="77777777" w:rsidTr="00C507A3">
        <w:trPr>
          <w:gridAfter w:val="1"/>
          <w:wAfter w:w="7" w:type="dxa"/>
          <w:jc w:val="center"/>
        </w:trPr>
        <w:tc>
          <w:tcPr>
            <w:tcW w:w="5043" w:type="dxa"/>
          </w:tcPr>
          <w:p w14:paraId="06ECFD2C" w14:textId="77777777"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Институция:</w:t>
            </w:r>
          </w:p>
          <w:p w14:paraId="4CB926E6" w14:textId="79CCFDA7" w:rsidR="00076E63" w:rsidRPr="00E07EC8" w:rsidRDefault="00F60CE4"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Министерство на земеделието и храните</w:t>
            </w:r>
          </w:p>
        </w:tc>
        <w:tc>
          <w:tcPr>
            <w:tcW w:w="5216" w:type="dxa"/>
          </w:tcPr>
          <w:p w14:paraId="76161BF2" w14:textId="77777777"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Нормативен акт:</w:t>
            </w:r>
          </w:p>
          <w:p w14:paraId="493AFD50" w14:textId="06B2FEAF" w:rsidR="00076E63" w:rsidRPr="00E07EC8" w:rsidRDefault="00F60CE4" w:rsidP="0087213C">
            <w:pPr>
              <w:tabs>
                <w:tab w:val="left" w:pos="1180"/>
                <w:tab w:val="left" w:pos="2300"/>
                <w:tab w:val="left" w:pos="2740"/>
                <w:tab w:val="left" w:pos="4480"/>
              </w:tabs>
              <w:spacing w:after="12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Проект на Постановление на Министерския съвет за </w:t>
            </w:r>
            <w:r w:rsidR="00600B66" w:rsidRPr="00E07EC8">
              <w:rPr>
                <w:rFonts w:ascii="Times New Roman" w:eastAsia="Times New Roman" w:hAnsi="Times New Roman" w:cs="Times New Roman"/>
                <w:sz w:val="24"/>
                <w:szCs w:val="24"/>
                <w:lang w:val="bg-BG"/>
              </w:rPr>
              <w:t>измен</w:t>
            </w:r>
            <w:r w:rsidR="000712B8" w:rsidRPr="00E07EC8">
              <w:rPr>
                <w:rFonts w:ascii="Times New Roman" w:eastAsia="Times New Roman" w:hAnsi="Times New Roman" w:cs="Times New Roman"/>
                <w:sz w:val="24"/>
                <w:szCs w:val="24"/>
                <w:lang w:val="bg-BG"/>
              </w:rPr>
              <w:t>ение</w:t>
            </w:r>
            <w:r w:rsidRPr="00E07EC8">
              <w:rPr>
                <w:rFonts w:ascii="Times New Roman" w:eastAsia="Times New Roman" w:hAnsi="Times New Roman" w:cs="Times New Roman"/>
                <w:sz w:val="24"/>
                <w:szCs w:val="24"/>
                <w:lang w:val="bg-BG"/>
              </w:rPr>
              <w:t xml:space="preserve"> на Постановление № 343 на Министерския съвет от 2011 г. за определяне размера на частта от продажната цена на дървесината и недървесните горски продукти по чл. 179, ал. 1 от Закона за горите (обн., ДВ., </w:t>
            </w:r>
            <w:r w:rsidR="00E07EC8" w:rsidRPr="00E07EC8">
              <w:rPr>
                <w:rFonts w:ascii="Times New Roman" w:eastAsia="Times New Roman" w:hAnsi="Times New Roman" w:cs="Times New Roman"/>
                <w:sz w:val="24"/>
                <w:szCs w:val="24"/>
                <w:lang w:val="bg-BG"/>
              </w:rPr>
              <w:br/>
            </w:r>
            <w:r w:rsidRPr="00E07EC8">
              <w:rPr>
                <w:rFonts w:ascii="Times New Roman" w:eastAsia="Times New Roman" w:hAnsi="Times New Roman" w:cs="Times New Roman"/>
                <w:sz w:val="24"/>
                <w:szCs w:val="24"/>
                <w:lang w:val="bg-BG"/>
              </w:rPr>
              <w:t>бр. 102 от 2011 г.</w:t>
            </w:r>
            <w:r w:rsidR="00BF50A8" w:rsidRPr="00E07EC8">
              <w:rPr>
                <w:rFonts w:ascii="Times New Roman" w:eastAsia="Times New Roman" w:hAnsi="Times New Roman" w:cs="Times New Roman"/>
                <w:sz w:val="24"/>
                <w:szCs w:val="24"/>
                <w:lang w:val="bg-BG"/>
              </w:rPr>
              <w:t>;</w:t>
            </w:r>
            <w:r w:rsidR="00BF50A8" w:rsidRPr="00E07EC8">
              <w:rPr>
                <w:lang w:val="bg-BG"/>
              </w:rPr>
              <w:t xml:space="preserve"> </w:t>
            </w:r>
            <w:r w:rsidR="00BF50A8" w:rsidRPr="00E07EC8">
              <w:rPr>
                <w:rFonts w:ascii="Times New Roman" w:eastAsia="Times New Roman" w:hAnsi="Times New Roman" w:cs="Times New Roman"/>
                <w:sz w:val="24"/>
                <w:szCs w:val="24"/>
                <w:lang w:val="bg-BG"/>
              </w:rPr>
              <w:t xml:space="preserve">изм. и доп., бр. 9 от 2014 г., </w:t>
            </w:r>
            <w:r w:rsidR="00E07EC8" w:rsidRPr="00E07EC8">
              <w:rPr>
                <w:rFonts w:ascii="Times New Roman" w:eastAsia="Times New Roman" w:hAnsi="Times New Roman" w:cs="Times New Roman"/>
                <w:sz w:val="24"/>
                <w:szCs w:val="24"/>
                <w:lang w:val="bg-BG"/>
              </w:rPr>
              <w:br/>
            </w:r>
            <w:r w:rsidR="00BF50A8" w:rsidRPr="00E07EC8">
              <w:rPr>
                <w:rFonts w:ascii="Times New Roman" w:eastAsia="Times New Roman" w:hAnsi="Times New Roman" w:cs="Times New Roman"/>
                <w:sz w:val="24"/>
                <w:szCs w:val="24"/>
                <w:lang w:val="bg-BG"/>
              </w:rPr>
              <w:t>бр. 31 от 2015 г., бр. 78 от 2</w:t>
            </w:r>
            <w:r w:rsidR="00CF6A1B" w:rsidRPr="00E07EC8">
              <w:rPr>
                <w:rFonts w:ascii="Times New Roman" w:eastAsia="Times New Roman" w:hAnsi="Times New Roman" w:cs="Times New Roman"/>
                <w:sz w:val="24"/>
                <w:szCs w:val="24"/>
                <w:lang w:val="bg-BG"/>
              </w:rPr>
              <w:t>017 г., бр. 19 и 60 от 2020</w:t>
            </w:r>
            <w:r w:rsidR="00E07EC8" w:rsidRPr="00E07EC8">
              <w:rPr>
                <w:rFonts w:ascii="Times New Roman" w:eastAsia="Times New Roman" w:hAnsi="Times New Roman" w:cs="Times New Roman"/>
                <w:sz w:val="24"/>
                <w:szCs w:val="24"/>
                <w:lang w:val="bg-BG"/>
              </w:rPr>
              <w:t xml:space="preserve"> </w:t>
            </w:r>
            <w:r w:rsidR="00BF50A8" w:rsidRPr="00E07EC8">
              <w:rPr>
                <w:rFonts w:ascii="Times New Roman" w:eastAsia="Times New Roman" w:hAnsi="Times New Roman" w:cs="Times New Roman"/>
                <w:sz w:val="24"/>
                <w:szCs w:val="24"/>
                <w:lang w:val="bg-BG"/>
              </w:rPr>
              <w:t>г.</w:t>
            </w:r>
            <w:r w:rsidR="005F4108" w:rsidRPr="00E07EC8">
              <w:rPr>
                <w:rFonts w:ascii="Times New Roman" w:eastAsia="Times New Roman" w:hAnsi="Times New Roman" w:cs="Times New Roman"/>
                <w:sz w:val="24"/>
                <w:szCs w:val="24"/>
                <w:lang w:val="bg-BG"/>
              </w:rPr>
              <w:t>;</w:t>
            </w:r>
            <w:r w:rsidR="004031E4" w:rsidRPr="00E07EC8">
              <w:rPr>
                <w:rFonts w:ascii="Times New Roman" w:eastAsia="Times New Roman" w:hAnsi="Times New Roman" w:cs="Times New Roman"/>
                <w:sz w:val="24"/>
                <w:szCs w:val="24"/>
                <w:lang w:val="bg-BG"/>
              </w:rPr>
              <w:t xml:space="preserve"> доп. бр.</w:t>
            </w:r>
            <w:r w:rsidR="00E07EC8" w:rsidRPr="00E07EC8">
              <w:rPr>
                <w:rFonts w:ascii="Times New Roman" w:eastAsia="Times New Roman" w:hAnsi="Times New Roman" w:cs="Times New Roman"/>
                <w:sz w:val="24"/>
                <w:szCs w:val="24"/>
                <w:lang w:val="bg-BG"/>
              </w:rPr>
              <w:t xml:space="preserve"> </w:t>
            </w:r>
            <w:r w:rsidR="004031E4" w:rsidRPr="00E07EC8">
              <w:rPr>
                <w:rFonts w:ascii="Times New Roman" w:eastAsia="Times New Roman" w:hAnsi="Times New Roman" w:cs="Times New Roman"/>
                <w:sz w:val="24"/>
                <w:szCs w:val="24"/>
                <w:lang w:val="bg-BG"/>
              </w:rPr>
              <w:t>108 от 2024 г.</w:t>
            </w:r>
            <w:r w:rsidR="00E07EC8" w:rsidRPr="00E07EC8">
              <w:rPr>
                <w:rFonts w:ascii="Times New Roman" w:eastAsia="Times New Roman" w:hAnsi="Times New Roman" w:cs="Times New Roman"/>
                <w:sz w:val="24"/>
                <w:szCs w:val="24"/>
                <w:lang w:val="bg-BG"/>
              </w:rPr>
              <w:t>;</w:t>
            </w:r>
            <w:r w:rsidR="00514382" w:rsidRPr="00E07EC8">
              <w:rPr>
                <w:rFonts w:ascii="Times New Roman" w:eastAsia="Times New Roman" w:hAnsi="Times New Roman" w:cs="Times New Roman"/>
                <w:sz w:val="24"/>
                <w:szCs w:val="24"/>
                <w:lang w:val="bg-BG"/>
              </w:rPr>
              <w:t xml:space="preserve"> изм. бр. 57 от 2025</w:t>
            </w:r>
            <w:r w:rsidR="00E07EC8" w:rsidRPr="00E07EC8">
              <w:rPr>
                <w:rFonts w:ascii="Times New Roman" w:eastAsia="Times New Roman" w:hAnsi="Times New Roman" w:cs="Times New Roman"/>
                <w:sz w:val="24"/>
                <w:szCs w:val="24"/>
                <w:lang w:val="bg-BG"/>
              </w:rPr>
              <w:t> </w:t>
            </w:r>
            <w:r w:rsidR="00514382" w:rsidRPr="00E07EC8">
              <w:rPr>
                <w:rFonts w:ascii="Times New Roman" w:eastAsia="Times New Roman" w:hAnsi="Times New Roman" w:cs="Times New Roman"/>
                <w:sz w:val="24"/>
                <w:szCs w:val="24"/>
                <w:lang w:val="bg-BG"/>
              </w:rPr>
              <w:t>г.</w:t>
            </w:r>
            <w:r w:rsidRPr="00E07EC8">
              <w:rPr>
                <w:rFonts w:ascii="Times New Roman" w:eastAsia="Times New Roman" w:hAnsi="Times New Roman" w:cs="Times New Roman"/>
                <w:sz w:val="24"/>
                <w:szCs w:val="24"/>
                <w:lang w:val="bg-BG"/>
              </w:rPr>
              <w:t>)</w:t>
            </w:r>
          </w:p>
        </w:tc>
      </w:tr>
      <w:tr w:rsidR="00076E63" w:rsidRPr="00E07EC8" w14:paraId="37CC55A8" w14:textId="77777777" w:rsidTr="00C507A3">
        <w:trPr>
          <w:gridAfter w:val="1"/>
          <w:wAfter w:w="7" w:type="dxa"/>
          <w:jc w:val="center"/>
        </w:trPr>
        <w:tc>
          <w:tcPr>
            <w:tcW w:w="5043" w:type="dxa"/>
          </w:tcPr>
          <w:p w14:paraId="71AB573E" w14:textId="47BAB4C0" w:rsidR="00076E63" w:rsidRPr="00E07EC8" w:rsidRDefault="00076E63" w:rsidP="0087213C">
            <w:pPr>
              <w:spacing w:after="0" w:line="360" w:lineRule="auto"/>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8" o:title=""/>
                </v:shape>
                <w:control r:id="rId9" w:name="OptionButton2" w:shapeid="_x0000_i1060"/>
              </w:object>
            </w:r>
          </w:p>
        </w:tc>
        <w:tc>
          <w:tcPr>
            <w:tcW w:w="5216" w:type="dxa"/>
          </w:tcPr>
          <w:p w14:paraId="71CCCEB1" w14:textId="35464756" w:rsidR="00076E63" w:rsidRPr="00E07EC8" w:rsidRDefault="00076E63" w:rsidP="0087213C">
            <w:pPr>
              <w:spacing w:after="0" w:line="360" w:lineRule="auto"/>
              <w:rPr>
                <w:rFonts w:ascii="Times New Roman" w:eastAsia="Times New Roman" w:hAnsi="Times New Roman" w:cs="Times New Roman"/>
                <w:b/>
                <w:sz w:val="24"/>
                <w:szCs w:val="20"/>
                <w:lang w:val="bg-BG"/>
              </w:rPr>
            </w:pPr>
            <w:r w:rsidRPr="00E07EC8">
              <w:rPr>
                <w:rFonts w:ascii="Times New Roman" w:eastAsia="Times New Roman" w:hAnsi="Times New Roman" w:cs="Times New Roman"/>
                <w:b/>
                <w:sz w:val="24"/>
                <w:szCs w:val="20"/>
              </w:rPr>
              <w:object w:dxaOrig="225" w:dyaOrig="225" w14:anchorId="53AA5392">
                <v:shape id="_x0000_i1062" type="#_x0000_t75" style="width:202.5pt;height:39pt" o:ole="">
                  <v:imagedata r:id="rId10" o:title=""/>
                </v:shape>
                <w:control r:id="rId11" w:name="OptionButton1" w:shapeid="_x0000_i1062"/>
              </w:object>
            </w:r>
          </w:p>
          <w:p w14:paraId="6830EBA0" w14:textId="0AB05AB4" w:rsidR="0058165F" w:rsidRPr="00E07EC8" w:rsidRDefault="006F070D" w:rsidP="00804EDC">
            <w:pPr>
              <w:spacing w:after="0" w:line="360" w:lineRule="auto"/>
              <w:jc w:val="both"/>
              <w:rPr>
                <w:rFonts w:ascii="Times New Roman" w:eastAsia="Times New Roman" w:hAnsi="Times New Roman" w:cs="Times New Roman"/>
                <w:b/>
                <w:lang w:val="bg-BG"/>
              </w:rPr>
            </w:pPr>
            <w:r w:rsidRPr="006F070D">
              <w:rPr>
                <w:rFonts w:ascii="Times New Roman" w:eastAsia="Times New Roman" w:hAnsi="Times New Roman" w:cs="Times New Roman"/>
                <w:sz w:val="24"/>
                <w:szCs w:val="20"/>
                <w:lang w:val="bg-BG"/>
              </w:rPr>
              <w:t>Включен в оперативната програма на Министерския съвет за периода юли – декември 2025 г.</w:t>
            </w:r>
            <w:r>
              <w:rPr>
                <w:rFonts w:ascii="Times New Roman" w:eastAsia="Times New Roman" w:hAnsi="Times New Roman" w:cs="Times New Roman"/>
                <w:sz w:val="24"/>
                <w:szCs w:val="20"/>
                <w:lang w:val="bg-BG"/>
              </w:rPr>
              <w:t xml:space="preserve"> </w:t>
            </w:r>
          </w:p>
        </w:tc>
      </w:tr>
      <w:tr w:rsidR="00076E63" w:rsidRPr="00E07EC8" w14:paraId="46A9895B" w14:textId="77777777" w:rsidTr="00C507A3">
        <w:trPr>
          <w:gridAfter w:val="1"/>
          <w:wAfter w:w="7" w:type="dxa"/>
          <w:jc w:val="center"/>
        </w:trPr>
        <w:tc>
          <w:tcPr>
            <w:tcW w:w="5043" w:type="dxa"/>
            <w:tcBorders>
              <w:bottom w:val="dotted" w:sz="4" w:space="0" w:color="auto"/>
            </w:tcBorders>
          </w:tcPr>
          <w:p w14:paraId="316B6F30" w14:textId="7302600D" w:rsidR="00C518BE" w:rsidRPr="00E07EC8" w:rsidRDefault="00076E63"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Лице за контакт:</w:t>
            </w:r>
          </w:p>
        </w:tc>
        <w:tc>
          <w:tcPr>
            <w:tcW w:w="5216" w:type="dxa"/>
            <w:tcBorders>
              <w:bottom w:val="dotted" w:sz="4" w:space="0" w:color="auto"/>
            </w:tcBorders>
          </w:tcPr>
          <w:p w14:paraId="55D0CF32" w14:textId="1DEBB7FA" w:rsidR="00C518BE"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Телефон</w:t>
            </w:r>
            <w:r w:rsidR="0060089B" w:rsidRPr="00E07EC8">
              <w:rPr>
                <w:rFonts w:ascii="Times New Roman" w:eastAsia="Times New Roman" w:hAnsi="Times New Roman" w:cs="Times New Roman"/>
                <w:b/>
                <w:sz w:val="24"/>
                <w:szCs w:val="24"/>
                <w:lang w:val="bg-BG"/>
              </w:rPr>
              <w:t xml:space="preserve"> и ел. поща</w:t>
            </w:r>
            <w:r w:rsidRPr="00E07EC8">
              <w:rPr>
                <w:rFonts w:ascii="Times New Roman" w:eastAsia="Times New Roman" w:hAnsi="Times New Roman" w:cs="Times New Roman"/>
                <w:b/>
                <w:sz w:val="24"/>
                <w:szCs w:val="24"/>
                <w:lang w:val="bg-BG"/>
              </w:rPr>
              <w:t>:</w:t>
            </w:r>
          </w:p>
        </w:tc>
      </w:tr>
      <w:tr w:rsidR="00132FE2" w:rsidRPr="00E07EC8" w14:paraId="5D5F779B" w14:textId="77777777" w:rsidTr="00C507A3">
        <w:trPr>
          <w:gridAfter w:val="1"/>
          <w:wAfter w:w="7" w:type="dxa"/>
          <w:jc w:val="center"/>
        </w:trPr>
        <w:tc>
          <w:tcPr>
            <w:tcW w:w="5043" w:type="dxa"/>
            <w:tcBorders>
              <w:top w:val="dotted" w:sz="4" w:space="0" w:color="auto"/>
              <w:bottom w:val="dotted" w:sz="4" w:space="0" w:color="auto"/>
            </w:tcBorders>
          </w:tcPr>
          <w:p w14:paraId="0CB5B380" w14:textId="5BF0C31D" w:rsidR="00132FE2" w:rsidRPr="00E07EC8" w:rsidRDefault="00132FE2"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sz w:val="24"/>
                <w:szCs w:val="24"/>
                <w:lang w:val="bg-BG"/>
              </w:rPr>
              <w:t>инж. Олег Илиев – началник на отдел „Държавни горски предприятия“, дирекция „Търговски дружества и държавни предприятия“</w:t>
            </w:r>
          </w:p>
        </w:tc>
        <w:tc>
          <w:tcPr>
            <w:tcW w:w="5216" w:type="dxa"/>
            <w:tcBorders>
              <w:top w:val="dotted" w:sz="4" w:space="0" w:color="auto"/>
              <w:bottom w:val="dotted" w:sz="4" w:space="0" w:color="auto"/>
            </w:tcBorders>
          </w:tcPr>
          <w:p w14:paraId="494D2F1A" w14:textId="527D1960" w:rsidR="00132FE2" w:rsidRPr="00E07EC8" w:rsidRDefault="0087213C" w:rsidP="0087213C">
            <w:pPr>
              <w:spacing w:before="120"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02 98511 524;</w:t>
            </w:r>
          </w:p>
          <w:p w14:paraId="31B3E4DB" w14:textId="5FB68984" w:rsidR="00132FE2" w:rsidRPr="0087213C" w:rsidRDefault="00B41D33" w:rsidP="0087213C">
            <w:pPr>
              <w:spacing w:after="0" w:line="360" w:lineRule="auto"/>
              <w:jc w:val="both"/>
              <w:rPr>
                <w:rFonts w:ascii="Verdana" w:eastAsia="Times New Roman" w:hAnsi="Verdana" w:cs="Times New Roman"/>
                <w:b/>
                <w:sz w:val="20"/>
                <w:szCs w:val="20"/>
                <w:lang w:val="en-GB"/>
              </w:rPr>
            </w:pPr>
            <w:hyperlink r:id="rId12" w:history="1">
              <w:r w:rsidR="0087213C" w:rsidRPr="008F1DC7">
                <w:rPr>
                  <w:rStyle w:val="Hyperlink"/>
                  <w:rFonts w:ascii="Times New Roman" w:eastAsia="Times New Roman" w:hAnsi="Times New Roman" w:cs="Times New Roman"/>
                  <w:sz w:val="24"/>
                  <w:szCs w:val="24"/>
                  <w:lang w:val="en-GB"/>
                </w:rPr>
                <w:t>OIliev@mzh.government.bg</w:t>
              </w:r>
            </w:hyperlink>
          </w:p>
        </w:tc>
      </w:tr>
      <w:tr w:rsidR="00132FE2" w:rsidRPr="00E07EC8" w14:paraId="7FDC7E14" w14:textId="77777777" w:rsidTr="00C507A3">
        <w:trPr>
          <w:gridAfter w:val="1"/>
          <w:wAfter w:w="7" w:type="dxa"/>
          <w:jc w:val="center"/>
        </w:trPr>
        <w:tc>
          <w:tcPr>
            <w:tcW w:w="5043" w:type="dxa"/>
            <w:tcBorders>
              <w:top w:val="dotted" w:sz="4" w:space="0" w:color="auto"/>
            </w:tcBorders>
          </w:tcPr>
          <w:p w14:paraId="72C6B339" w14:textId="572911E9" w:rsidR="00132FE2" w:rsidRPr="00E07EC8" w:rsidRDefault="00132FE2" w:rsidP="0087213C">
            <w:pPr>
              <w:tabs>
                <w:tab w:val="left" w:pos="1180"/>
                <w:tab w:val="left" w:pos="2300"/>
                <w:tab w:val="left" w:pos="2740"/>
                <w:tab w:val="left" w:pos="4480"/>
              </w:tabs>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sz w:val="24"/>
                <w:szCs w:val="24"/>
                <w:lang w:val="bg-BG"/>
              </w:rPr>
              <w:t xml:space="preserve">инж. </w:t>
            </w:r>
            <w:r w:rsidR="00B41D33" w:rsidRPr="00E07EC8">
              <w:rPr>
                <w:rFonts w:ascii="Times New Roman" w:eastAsia="Times New Roman" w:hAnsi="Times New Roman" w:cs="Times New Roman"/>
                <w:sz w:val="24"/>
                <w:szCs w:val="24"/>
                <w:lang w:val="bg-BG"/>
              </w:rPr>
              <w:t>Елена</w:t>
            </w:r>
            <w:bookmarkStart w:id="0" w:name="_GoBack"/>
            <w:bookmarkEnd w:id="0"/>
            <w:r w:rsidRPr="00E07EC8">
              <w:rPr>
                <w:rFonts w:ascii="Times New Roman" w:eastAsia="Times New Roman" w:hAnsi="Times New Roman" w:cs="Times New Roman"/>
                <w:sz w:val="24"/>
                <w:szCs w:val="24"/>
                <w:lang w:val="bg-BG"/>
              </w:rPr>
              <w:t xml:space="preserve"> Величкова – държавен експерт в отдел „Държавни горски предприятия“, дирекция „Търговски дружества и държавни предприятия“</w:t>
            </w:r>
          </w:p>
        </w:tc>
        <w:tc>
          <w:tcPr>
            <w:tcW w:w="5216" w:type="dxa"/>
            <w:tcBorders>
              <w:top w:val="dotted" w:sz="4" w:space="0" w:color="auto"/>
            </w:tcBorders>
          </w:tcPr>
          <w:p w14:paraId="3E50BE20" w14:textId="0B2A3F93" w:rsidR="00132FE2" w:rsidRPr="00E07EC8" w:rsidRDefault="0087213C" w:rsidP="0087213C">
            <w:pPr>
              <w:spacing w:before="120"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02 98511 562;</w:t>
            </w:r>
          </w:p>
          <w:p w14:paraId="4BD685EC" w14:textId="2580AE2E" w:rsidR="00132FE2" w:rsidRPr="00E07EC8" w:rsidRDefault="00B41D33" w:rsidP="0087213C">
            <w:pPr>
              <w:spacing w:after="0" w:line="360" w:lineRule="auto"/>
              <w:jc w:val="both"/>
              <w:rPr>
                <w:rFonts w:ascii="Times New Roman" w:eastAsia="Times New Roman" w:hAnsi="Times New Roman" w:cs="Times New Roman"/>
                <w:b/>
                <w:sz w:val="24"/>
                <w:szCs w:val="24"/>
                <w:lang w:val="bg-BG"/>
              </w:rPr>
            </w:pPr>
            <w:hyperlink r:id="rId13" w:history="1">
              <w:r w:rsidR="0087213C" w:rsidRPr="008F1DC7">
                <w:rPr>
                  <w:rStyle w:val="Hyperlink"/>
                  <w:rFonts w:ascii="Times New Roman" w:eastAsia="Times New Roman" w:hAnsi="Times New Roman" w:cs="Times New Roman"/>
                  <w:sz w:val="24"/>
                  <w:szCs w:val="24"/>
                  <w:lang w:val="bg-BG"/>
                </w:rPr>
                <w:t>EVelichkova@mzh.government.bg</w:t>
              </w:r>
            </w:hyperlink>
          </w:p>
        </w:tc>
      </w:tr>
      <w:tr w:rsidR="00076E63" w:rsidRPr="00E07EC8" w14:paraId="2757906E" w14:textId="77777777" w:rsidTr="00C507A3">
        <w:trPr>
          <w:jc w:val="center"/>
        </w:trPr>
        <w:tc>
          <w:tcPr>
            <w:tcW w:w="10266" w:type="dxa"/>
            <w:gridSpan w:val="3"/>
            <w:tcBorders>
              <w:bottom w:val="single" w:sz="12" w:space="0" w:color="auto"/>
            </w:tcBorders>
          </w:tcPr>
          <w:p w14:paraId="71074557" w14:textId="5AF0E938"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 xml:space="preserve">1. </w:t>
            </w:r>
            <w:r w:rsidR="001138D1" w:rsidRPr="00E07EC8">
              <w:rPr>
                <w:rFonts w:ascii="Times New Roman" w:eastAsia="Times New Roman" w:hAnsi="Times New Roman" w:cs="Times New Roman"/>
                <w:b/>
                <w:sz w:val="24"/>
                <w:szCs w:val="24"/>
                <w:lang w:val="bg-BG"/>
              </w:rPr>
              <w:t>Проблем/</w:t>
            </w:r>
            <w:r w:rsidR="009D4DA5" w:rsidRPr="00E07EC8">
              <w:rPr>
                <w:rFonts w:ascii="Times New Roman" w:eastAsia="Times New Roman" w:hAnsi="Times New Roman" w:cs="Times New Roman"/>
                <w:b/>
                <w:sz w:val="24"/>
                <w:szCs w:val="24"/>
                <w:lang w:val="bg-BG"/>
              </w:rPr>
              <w:t>проблем</w:t>
            </w:r>
            <w:r w:rsidR="001138D1" w:rsidRPr="00E07EC8">
              <w:rPr>
                <w:rFonts w:ascii="Times New Roman" w:eastAsia="Times New Roman" w:hAnsi="Times New Roman" w:cs="Times New Roman"/>
                <w:b/>
                <w:sz w:val="24"/>
                <w:szCs w:val="24"/>
                <w:lang w:val="bg-BG"/>
              </w:rPr>
              <w:t>и за решаване</w:t>
            </w:r>
            <w:r w:rsidRPr="00E07EC8">
              <w:rPr>
                <w:rFonts w:ascii="Times New Roman" w:eastAsia="Times New Roman" w:hAnsi="Times New Roman" w:cs="Times New Roman"/>
                <w:b/>
                <w:sz w:val="24"/>
                <w:szCs w:val="24"/>
                <w:lang w:val="bg-BG"/>
              </w:rPr>
              <w:t xml:space="preserve">: </w:t>
            </w:r>
          </w:p>
          <w:p w14:paraId="3EFC2047" w14:textId="6E8E11D4" w:rsidR="00076E63" w:rsidRPr="00E07EC8" w:rsidRDefault="00076E63" w:rsidP="0087213C">
            <w:pPr>
              <w:spacing w:after="12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Проблем 1 „</w:t>
            </w:r>
            <w:r w:rsidR="0097605D" w:rsidRPr="00E07EC8">
              <w:rPr>
                <w:rFonts w:ascii="Times New Roman" w:eastAsia="Times New Roman" w:hAnsi="Times New Roman" w:cs="Times New Roman"/>
                <w:b/>
                <w:sz w:val="24"/>
                <w:szCs w:val="24"/>
                <w:lang w:val="bg-BG"/>
              </w:rPr>
              <w:t>Продължаващо</w:t>
            </w:r>
            <w:r w:rsidR="004031E4" w:rsidRPr="00E07EC8">
              <w:rPr>
                <w:rFonts w:ascii="Times New Roman" w:eastAsia="Times New Roman" w:hAnsi="Times New Roman" w:cs="Times New Roman"/>
                <w:b/>
                <w:sz w:val="24"/>
                <w:szCs w:val="24"/>
                <w:lang w:val="bg-BG"/>
              </w:rPr>
              <w:t xml:space="preserve"> </w:t>
            </w:r>
            <w:r w:rsidR="0097605D" w:rsidRPr="00E07EC8">
              <w:rPr>
                <w:rFonts w:ascii="Times New Roman" w:eastAsia="Times New Roman" w:hAnsi="Times New Roman" w:cs="Times New Roman"/>
                <w:b/>
                <w:sz w:val="24"/>
                <w:szCs w:val="24"/>
                <w:lang w:val="bg-BG"/>
              </w:rPr>
              <w:t xml:space="preserve">затруднено </w:t>
            </w:r>
            <w:r w:rsidR="004031E4" w:rsidRPr="00E07EC8">
              <w:rPr>
                <w:rFonts w:ascii="Times New Roman" w:eastAsia="Times New Roman" w:hAnsi="Times New Roman" w:cs="Times New Roman"/>
                <w:b/>
                <w:sz w:val="24"/>
                <w:szCs w:val="24"/>
                <w:lang w:val="bg-BG"/>
              </w:rPr>
              <w:t>финансово положение на държавните предприятия по чл. 163 от Закона за горите</w:t>
            </w:r>
            <w:r w:rsidR="00514382" w:rsidRPr="00E07EC8">
              <w:rPr>
                <w:rFonts w:ascii="Times New Roman" w:eastAsia="Times New Roman" w:hAnsi="Times New Roman" w:cs="Times New Roman"/>
                <w:b/>
                <w:sz w:val="24"/>
                <w:szCs w:val="24"/>
                <w:lang w:val="bg-BG"/>
              </w:rPr>
              <w:t>, без индикации за подобрение</w:t>
            </w:r>
            <w:r w:rsidR="00DA1573" w:rsidRPr="00E07EC8">
              <w:rPr>
                <w:rFonts w:ascii="Times New Roman" w:eastAsia="Times New Roman" w:hAnsi="Times New Roman" w:cs="Times New Roman"/>
                <w:b/>
                <w:sz w:val="24"/>
                <w:szCs w:val="24"/>
                <w:lang w:val="bg-BG"/>
              </w:rPr>
              <w:t xml:space="preserve"> и през 2026</w:t>
            </w:r>
            <w:r w:rsidR="004031E4" w:rsidRPr="00E07EC8">
              <w:rPr>
                <w:rFonts w:ascii="Times New Roman" w:eastAsia="Times New Roman" w:hAnsi="Times New Roman" w:cs="Times New Roman"/>
                <w:b/>
                <w:sz w:val="24"/>
                <w:szCs w:val="24"/>
                <w:lang w:val="bg-BG"/>
              </w:rPr>
              <w:t xml:space="preserve"> г.</w:t>
            </w:r>
            <w:r w:rsidRPr="00E07EC8">
              <w:rPr>
                <w:rFonts w:ascii="Times New Roman" w:eastAsia="Times New Roman" w:hAnsi="Times New Roman" w:cs="Times New Roman"/>
                <w:b/>
                <w:sz w:val="24"/>
                <w:szCs w:val="24"/>
                <w:lang w:val="bg-BG"/>
              </w:rPr>
              <w:t>“</w:t>
            </w:r>
          </w:p>
          <w:p w14:paraId="4FF41700" w14:textId="77777777" w:rsidR="005F1FE1" w:rsidRPr="00E07EC8" w:rsidRDefault="005F1FE1"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1.1. Кратко опишете проблема/проблемите и причините за неговото/тяхното възникване. По възможност посочете числови стойности.</w:t>
            </w:r>
          </w:p>
          <w:p w14:paraId="46868A4F" w14:textId="07C75656" w:rsidR="005F1FE1" w:rsidRPr="00E07EC8" w:rsidRDefault="00F840E3"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Спадът в търсенето на необработена дървесина в страната о</w:t>
            </w:r>
            <w:r w:rsidR="00C65ED7" w:rsidRPr="00E07EC8">
              <w:rPr>
                <w:rFonts w:ascii="Times New Roman" w:eastAsia="Times New Roman" w:hAnsi="Times New Roman" w:cs="Times New Roman"/>
                <w:sz w:val="24"/>
                <w:szCs w:val="24"/>
                <w:lang w:val="bg-BG"/>
              </w:rPr>
              <w:t>т края на 2023 г.</w:t>
            </w:r>
            <w:r w:rsidRPr="00E07EC8">
              <w:rPr>
                <w:rFonts w:ascii="Times New Roman" w:eastAsia="Times New Roman" w:hAnsi="Times New Roman" w:cs="Times New Roman"/>
                <w:sz w:val="24"/>
                <w:szCs w:val="24"/>
                <w:lang w:val="bg-BG"/>
              </w:rPr>
              <w:t xml:space="preserve"> продължава и към момента, без индикации за подобрение. </w:t>
            </w:r>
            <w:r w:rsidR="00C518BE" w:rsidRPr="00E07EC8">
              <w:rPr>
                <w:rFonts w:ascii="Times New Roman" w:eastAsia="Times New Roman" w:hAnsi="Times New Roman" w:cs="Times New Roman"/>
                <w:sz w:val="24"/>
                <w:szCs w:val="24"/>
                <w:lang w:val="bg-BG"/>
              </w:rPr>
              <w:t xml:space="preserve">Сериозно намалява </w:t>
            </w:r>
            <w:r w:rsidRPr="00E07EC8">
              <w:rPr>
                <w:rFonts w:ascii="Times New Roman" w:eastAsia="Times New Roman" w:hAnsi="Times New Roman" w:cs="Times New Roman"/>
                <w:sz w:val="24"/>
                <w:szCs w:val="24"/>
                <w:lang w:val="bg-BG"/>
              </w:rPr>
              <w:t xml:space="preserve">както </w:t>
            </w:r>
            <w:r w:rsidR="00C518BE" w:rsidRPr="00E07EC8">
              <w:rPr>
                <w:rFonts w:ascii="Times New Roman" w:eastAsia="Times New Roman" w:hAnsi="Times New Roman" w:cs="Times New Roman"/>
                <w:sz w:val="24"/>
                <w:szCs w:val="24"/>
                <w:lang w:val="bg-BG"/>
              </w:rPr>
              <w:t xml:space="preserve"> потреблението на </w:t>
            </w:r>
            <w:r w:rsidR="00C65ED7" w:rsidRPr="00E07EC8">
              <w:rPr>
                <w:rFonts w:ascii="Times New Roman" w:eastAsia="Times New Roman" w:hAnsi="Times New Roman" w:cs="Times New Roman"/>
                <w:sz w:val="24"/>
                <w:szCs w:val="24"/>
                <w:lang w:val="bg-BG"/>
              </w:rPr>
              <w:t xml:space="preserve">дърва за огрев от физически лица за лични нужди </w:t>
            </w:r>
            <w:r w:rsidR="00C518BE" w:rsidRPr="00E07EC8">
              <w:rPr>
                <w:rFonts w:ascii="Times New Roman" w:eastAsia="Times New Roman" w:hAnsi="Times New Roman" w:cs="Times New Roman"/>
                <w:sz w:val="24"/>
                <w:szCs w:val="24"/>
                <w:lang w:val="bg-BG"/>
              </w:rPr>
              <w:t xml:space="preserve">в резултат на преориентиране на населението към </w:t>
            </w:r>
            <w:r w:rsidR="00C518BE" w:rsidRPr="00E07EC8">
              <w:rPr>
                <w:rFonts w:ascii="Times New Roman" w:eastAsia="Times New Roman" w:hAnsi="Times New Roman" w:cs="Times New Roman"/>
                <w:sz w:val="24"/>
                <w:szCs w:val="24"/>
                <w:lang w:val="bg-BG"/>
              </w:rPr>
              <w:lastRenderedPageBreak/>
              <w:t>алтернативни, по-чисти за атмосфер</w:t>
            </w:r>
            <w:r w:rsidRPr="00E07EC8">
              <w:rPr>
                <w:rFonts w:ascii="Times New Roman" w:eastAsia="Times New Roman" w:hAnsi="Times New Roman" w:cs="Times New Roman"/>
                <w:sz w:val="24"/>
                <w:szCs w:val="24"/>
                <w:lang w:val="bg-BG"/>
              </w:rPr>
              <w:t>ния въздух, начини за отопление, така и от страна на заводите за преработка на дървесина, най-големият от които с годишно потребление от над 300 000 куб. м дървесина окончателно прекрати дейността си, с което кризата в пазара на технологична дървесина се задълбочи.</w:t>
            </w:r>
            <w:r w:rsidR="00C518BE" w:rsidRPr="00E07EC8">
              <w:rPr>
                <w:rFonts w:ascii="Times New Roman" w:eastAsia="Times New Roman" w:hAnsi="Times New Roman" w:cs="Times New Roman"/>
                <w:sz w:val="24"/>
                <w:szCs w:val="24"/>
                <w:lang w:val="bg-BG"/>
              </w:rPr>
              <w:t xml:space="preserve"> </w:t>
            </w:r>
            <w:r w:rsidRPr="00E07EC8">
              <w:rPr>
                <w:rFonts w:ascii="Times New Roman" w:eastAsia="Times New Roman" w:hAnsi="Times New Roman" w:cs="Times New Roman"/>
                <w:sz w:val="24"/>
                <w:szCs w:val="24"/>
                <w:lang w:val="bg-BG"/>
              </w:rPr>
              <w:t>Респективно, т</w:t>
            </w:r>
            <w:r w:rsidR="00C65ED7" w:rsidRPr="00E07EC8">
              <w:rPr>
                <w:rFonts w:ascii="Times New Roman" w:eastAsia="Times New Roman" w:hAnsi="Times New Roman" w:cs="Times New Roman"/>
                <w:sz w:val="24"/>
                <w:szCs w:val="24"/>
                <w:lang w:val="bg-BG"/>
              </w:rPr>
              <w:t>енденция</w:t>
            </w:r>
            <w:r w:rsidRPr="00E07EC8">
              <w:rPr>
                <w:rFonts w:ascii="Times New Roman" w:eastAsia="Times New Roman" w:hAnsi="Times New Roman" w:cs="Times New Roman"/>
                <w:sz w:val="24"/>
                <w:szCs w:val="24"/>
                <w:lang w:val="bg-BG"/>
              </w:rPr>
              <w:t>та</w:t>
            </w:r>
            <w:r w:rsidR="00C65ED7" w:rsidRPr="00E07EC8">
              <w:rPr>
                <w:rFonts w:ascii="Times New Roman" w:eastAsia="Times New Roman" w:hAnsi="Times New Roman" w:cs="Times New Roman"/>
                <w:sz w:val="24"/>
                <w:szCs w:val="24"/>
                <w:lang w:val="bg-BG"/>
              </w:rPr>
              <w:t xml:space="preserve"> </w:t>
            </w:r>
            <w:r w:rsidRPr="00E07EC8">
              <w:rPr>
                <w:rFonts w:ascii="Times New Roman" w:eastAsia="Times New Roman" w:hAnsi="Times New Roman" w:cs="Times New Roman"/>
                <w:sz w:val="24"/>
                <w:szCs w:val="24"/>
                <w:lang w:val="bg-BG"/>
              </w:rPr>
              <w:t xml:space="preserve">за намаление на продажните цени на дървесината продължава да е низходяща. </w:t>
            </w:r>
          </w:p>
          <w:p w14:paraId="7E24AE6D" w14:textId="749F3C25" w:rsidR="00A819E8" w:rsidRPr="00E07EC8" w:rsidRDefault="005F1FE1"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Намаленото потребление и намалените </w:t>
            </w:r>
            <w:r w:rsidR="00562548" w:rsidRPr="00E07EC8">
              <w:rPr>
                <w:rFonts w:ascii="Times New Roman" w:eastAsia="Times New Roman" w:hAnsi="Times New Roman" w:cs="Times New Roman"/>
                <w:sz w:val="24"/>
                <w:szCs w:val="24"/>
                <w:lang w:val="bg-BG"/>
              </w:rPr>
              <w:t>продажни</w:t>
            </w:r>
            <w:r w:rsidRPr="00E07EC8">
              <w:rPr>
                <w:rFonts w:ascii="Times New Roman" w:eastAsia="Times New Roman" w:hAnsi="Times New Roman" w:cs="Times New Roman"/>
                <w:sz w:val="24"/>
                <w:szCs w:val="24"/>
                <w:lang w:val="bg-BG"/>
              </w:rPr>
              <w:t xml:space="preserve"> цени на дървесината </w:t>
            </w:r>
            <w:r w:rsidR="00C65ED7" w:rsidRPr="00E07EC8">
              <w:rPr>
                <w:rFonts w:ascii="Times New Roman" w:eastAsia="Times New Roman" w:hAnsi="Times New Roman" w:cs="Times New Roman"/>
                <w:sz w:val="24"/>
                <w:szCs w:val="24"/>
                <w:lang w:val="bg-BG"/>
              </w:rPr>
              <w:t xml:space="preserve">рефлектира осезаемо върху държавните предприятия по чл. 163 от Закона за горите, на които е предоставено управлението на </w:t>
            </w:r>
            <w:r w:rsidR="00E131AE" w:rsidRPr="00E07EC8">
              <w:rPr>
                <w:rFonts w:ascii="Times New Roman" w:eastAsia="Times New Roman" w:hAnsi="Times New Roman" w:cs="Times New Roman"/>
                <w:sz w:val="24"/>
                <w:szCs w:val="24"/>
                <w:lang w:val="bg-BG"/>
              </w:rPr>
              <w:t>горските територии, държавна собственост, с дял от 73% от всички горски територии</w:t>
            </w:r>
            <w:r w:rsidR="00C65ED7" w:rsidRPr="00E07EC8">
              <w:rPr>
                <w:rFonts w:ascii="Times New Roman" w:eastAsia="Times New Roman" w:hAnsi="Times New Roman" w:cs="Times New Roman"/>
                <w:sz w:val="24"/>
                <w:szCs w:val="24"/>
                <w:lang w:val="bg-BG"/>
              </w:rPr>
              <w:t>, и които осъществяват продажбата на дървесината, добита от тях.</w:t>
            </w:r>
            <w:r w:rsidR="00675FF4" w:rsidRPr="00E07EC8">
              <w:rPr>
                <w:rFonts w:ascii="Times New Roman" w:eastAsia="Times New Roman" w:hAnsi="Times New Roman" w:cs="Times New Roman"/>
                <w:sz w:val="24"/>
                <w:szCs w:val="24"/>
                <w:lang w:val="bg-BG"/>
              </w:rPr>
              <w:t xml:space="preserve"> </w:t>
            </w:r>
            <w:r w:rsidR="00F840E3" w:rsidRPr="00E07EC8">
              <w:rPr>
                <w:rFonts w:ascii="Times New Roman" w:eastAsia="Times New Roman" w:hAnsi="Times New Roman" w:cs="Times New Roman"/>
                <w:sz w:val="24"/>
                <w:szCs w:val="24"/>
                <w:lang w:val="bg-BG"/>
              </w:rPr>
              <w:t>Т</w:t>
            </w:r>
            <w:r w:rsidR="009A398D" w:rsidRPr="00E07EC8">
              <w:rPr>
                <w:rFonts w:ascii="Times New Roman" w:eastAsia="Times New Roman" w:hAnsi="Times New Roman" w:cs="Times New Roman"/>
                <w:sz w:val="24"/>
                <w:szCs w:val="24"/>
                <w:lang w:val="bg-BG"/>
              </w:rPr>
              <w:t>екущи</w:t>
            </w:r>
            <w:r w:rsidR="00F840E3" w:rsidRPr="00E07EC8">
              <w:rPr>
                <w:rFonts w:ascii="Times New Roman" w:eastAsia="Times New Roman" w:hAnsi="Times New Roman" w:cs="Times New Roman"/>
                <w:sz w:val="24"/>
                <w:szCs w:val="24"/>
                <w:lang w:val="bg-BG"/>
              </w:rPr>
              <w:t xml:space="preserve">те </w:t>
            </w:r>
            <w:r w:rsidR="009A398D" w:rsidRPr="00E07EC8">
              <w:rPr>
                <w:rFonts w:ascii="Times New Roman" w:eastAsia="Times New Roman" w:hAnsi="Times New Roman" w:cs="Times New Roman"/>
                <w:sz w:val="24"/>
                <w:szCs w:val="24"/>
                <w:lang w:val="bg-BG"/>
              </w:rPr>
              <w:t>финансов</w:t>
            </w:r>
            <w:r w:rsidR="00F840E3" w:rsidRPr="00E07EC8">
              <w:rPr>
                <w:rFonts w:ascii="Times New Roman" w:eastAsia="Times New Roman" w:hAnsi="Times New Roman" w:cs="Times New Roman"/>
                <w:sz w:val="24"/>
                <w:szCs w:val="24"/>
                <w:lang w:val="bg-BG"/>
              </w:rPr>
              <w:t>и</w:t>
            </w:r>
            <w:r w:rsidR="009A398D" w:rsidRPr="00E07EC8">
              <w:rPr>
                <w:rFonts w:ascii="Times New Roman" w:eastAsia="Times New Roman" w:hAnsi="Times New Roman" w:cs="Times New Roman"/>
                <w:sz w:val="24"/>
                <w:szCs w:val="24"/>
                <w:lang w:val="bg-BG"/>
              </w:rPr>
              <w:t xml:space="preserve"> резултат</w:t>
            </w:r>
            <w:r w:rsidR="00F840E3" w:rsidRPr="00E07EC8">
              <w:rPr>
                <w:rFonts w:ascii="Times New Roman" w:eastAsia="Times New Roman" w:hAnsi="Times New Roman" w:cs="Times New Roman"/>
                <w:sz w:val="24"/>
                <w:szCs w:val="24"/>
                <w:lang w:val="bg-BG"/>
              </w:rPr>
              <w:t xml:space="preserve">и към края на първото и на второто тримесечие на 2025 г. и на шестте държавни предприятия са отрицателни, </w:t>
            </w:r>
            <w:r w:rsidR="009A398D" w:rsidRPr="00E07EC8">
              <w:rPr>
                <w:rFonts w:ascii="Times New Roman" w:eastAsia="Times New Roman" w:hAnsi="Times New Roman" w:cs="Times New Roman"/>
                <w:sz w:val="24"/>
                <w:szCs w:val="24"/>
                <w:lang w:val="bg-BG"/>
              </w:rPr>
              <w:t xml:space="preserve"> в общ размер</w:t>
            </w:r>
            <w:r w:rsidR="00AA551C" w:rsidRPr="00E07EC8">
              <w:rPr>
                <w:rFonts w:ascii="Times New Roman" w:eastAsia="Times New Roman" w:hAnsi="Times New Roman" w:cs="Times New Roman"/>
                <w:sz w:val="24"/>
                <w:szCs w:val="24"/>
                <w:lang w:val="bg-BG"/>
              </w:rPr>
              <w:t xml:space="preserve"> </w:t>
            </w:r>
            <w:r w:rsidR="00600B66" w:rsidRPr="00E07EC8">
              <w:rPr>
                <w:rFonts w:ascii="Times New Roman" w:eastAsia="Times New Roman" w:hAnsi="Times New Roman" w:cs="Times New Roman"/>
                <w:sz w:val="24"/>
                <w:szCs w:val="24"/>
                <w:lang w:val="bg-BG"/>
              </w:rPr>
              <w:t>1</w:t>
            </w:r>
            <w:r w:rsidR="000243B3" w:rsidRPr="00E07EC8">
              <w:rPr>
                <w:rFonts w:ascii="Times New Roman" w:eastAsia="Times New Roman" w:hAnsi="Times New Roman" w:cs="Times New Roman"/>
                <w:sz w:val="24"/>
                <w:szCs w:val="24"/>
                <w:lang w:val="bg-BG"/>
              </w:rPr>
              <w:t xml:space="preserve">3 </w:t>
            </w:r>
            <w:r w:rsidR="009A398D" w:rsidRPr="00E07EC8">
              <w:rPr>
                <w:rFonts w:ascii="Times New Roman" w:eastAsia="Times New Roman" w:hAnsi="Times New Roman" w:cs="Times New Roman"/>
                <w:sz w:val="24"/>
                <w:szCs w:val="24"/>
                <w:lang w:val="bg-BG"/>
              </w:rPr>
              <w:t xml:space="preserve">млн. лв., </w:t>
            </w:r>
            <w:r w:rsidR="00000C74" w:rsidRPr="00E07EC8">
              <w:rPr>
                <w:rFonts w:ascii="Times New Roman" w:eastAsia="Times New Roman" w:hAnsi="Times New Roman" w:cs="Times New Roman"/>
                <w:sz w:val="24"/>
                <w:szCs w:val="24"/>
                <w:lang w:val="bg-BG"/>
              </w:rPr>
              <w:t xml:space="preserve">а тригодишните прогнози в изготвените бизнес програми на държавните предприятия за периода 2025 – 2027 г. са загубата да нарасне през 2026 г. Ситуацията </w:t>
            </w:r>
            <w:r w:rsidR="00675FF4" w:rsidRPr="00E07EC8">
              <w:rPr>
                <w:rFonts w:ascii="Times New Roman" w:eastAsia="Times New Roman" w:hAnsi="Times New Roman" w:cs="Times New Roman"/>
                <w:sz w:val="24"/>
                <w:szCs w:val="24"/>
                <w:lang w:val="bg-BG"/>
              </w:rPr>
              <w:t xml:space="preserve">обуславя необходимостта </w:t>
            </w:r>
            <w:r w:rsidR="00E131AE" w:rsidRPr="00E07EC8">
              <w:rPr>
                <w:rFonts w:ascii="Times New Roman" w:eastAsia="Times New Roman" w:hAnsi="Times New Roman" w:cs="Times New Roman"/>
                <w:sz w:val="24"/>
                <w:szCs w:val="24"/>
                <w:lang w:val="bg-BG"/>
              </w:rPr>
              <w:t>от</w:t>
            </w:r>
            <w:r w:rsidR="00675FF4" w:rsidRPr="00E07EC8">
              <w:rPr>
                <w:rFonts w:ascii="Times New Roman" w:eastAsia="Times New Roman" w:hAnsi="Times New Roman" w:cs="Times New Roman"/>
                <w:sz w:val="24"/>
                <w:szCs w:val="24"/>
                <w:lang w:val="bg-BG"/>
              </w:rPr>
              <w:t xml:space="preserve"> предприема</w:t>
            </w:r>
            <w:r w:rsidR="00E131AE" w:rsidRPr="00E07EC8">
              <w:rPr>
                <w:rFonts w:ascii="Times New Roman" w:eastAsia="Times New Roman" w:hAnsi="Times New Roman" w:cs="Times New Roman"/>
                <w:sz w:val="24"/>
                <w:szCs w:val="24"/>
                <w:lang w:val="bg-BG"/>
              </w:rPr>
              <w:t xml:space="preserve">нето на допълнителни </w:t>
            </w:r>
            <w:r w:rsidR="00675FF4" w:rsidRPr="00E07EC8">
              <w:rPr>
                <w:rFonts w:ascii="Times New Roman" w:eastAsia="Times New Roman" w:hAnsi="Times New Roman" w:cs="Times New Roman"/>
                <w:sz w:val="24"/>
                <w:szCs w:val="24"/>
                <w:lang w:val="bg-BG"/>
              </w:rPr>
              <w:t xml:space="preserve">административни действия за облекчаване изпълнението на дейностите на държавните горски предприятия </w:t>
            </w:r>
            <w:r w:rsidR="00000C74" w:rsidRPr="00E07EC8">
              <w:rPr>
                <w:rFonts w:ascii="Times New Roman" w:eastAsia="Times New Roman" w:hAnsi="Times New Roman" w:cs="Times New Roman"/>
                <w:sz w:val="24"/>
                <w:szCs w:val="24"/>
                <w:lang w:val="bg-BG"/>
              </w:rPr>
              <w:t xml:space="preserve">и </w:t>
            </w:r>
            <w:r w:rsidR="00675FF4" w:rsidRPr="00E07EC8">
              <w:rPr>
                <w:rFonts w:ascii="Times New Roman" w:eastAsia="Times New Roman" w:hAnsi="Times New Roman" w:cs="Times New Roman"/>
                <w:sz w:val="24"/>
                <w:szCs w:val="24"/>
                <w:lang w:val="bg-BG"/>
              </w:rPr>
              <w:t>през 202</w:t>
            </w:r>
            <w:r w:rsidR="00000C74" w:rsidRPr="00E07EC8">
              <w:rPr>
                <w:rFonts w:ascii="Times New Roman" w:eastAsia="Times New Roman" w:hAnsi="Times New Roman" w:cs="Times New Roman"/>
                <w:sz w:val="24"/>
                <w:szCs w:val="24"/>
                <w:lang w:val="bg-BG"/>
              </w:rPr>
              <w:t>6</w:t>
            </w:r>
            <w:r w:rsidR="00675FF4" w:rsidRPr="00E07EC8">
              <w:rPr>
                <w:rFonts w:ascii="Times New Roman" w:eastAsia="Times New Roman" w:hAnsi="Times New Roman" w:cs="Times New Roman"/>
                <w:sz w:val="24"/>
                <w:szCs w:val="24"/>
                <w:lang w:val="bg-BG"/>
              </w:rPr>
              <w:t xml:space="preserve"> г.</w:t>
            </w:r>
          </w:p>
          <w:p w14:paraId="7A2100B7" w14:textId="180BDF49" w:rsidR="009A398D" w:rsidRPr="00E07EC8" w:rsidRDefault="00C65ED7"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За овладяване на създалото се неблагоприятно финансово положение за държавните предприятия </w:t>
            </w:r>
            <w:r w:rsidR="009A398D" w:rsidRPr="00E07EC8">
              <w:rPr>
                <w:rFonts w:ascii="Times New Roman" w:eastAsia="Times New Roman" w:hAnsi="Times New Roman" w:cs="Times New Roman"/>
                <w:sz w:val="24"/>
                <w:szCs w:val="24"/>
                <w:lang w:val="bg-BG"/>
              </w:rPr>
              <w:t xml:space="preserve">с Постановление на Министерския съвет </w:t>
            </w:r>
            <w:r w:rsidR="00000C74" w:rsidRPr="00E07EC8">
              <w:rPr>
                <w:rFonts w:ascii="Times New Roman" w:eastAsia="Times New Roman" w:hAnsi="Times New Roman" w:cs="Times New Roman"/>
                <w:sz w:val="24"/>
                <w:szCs w:val="24"/>
                <w:lang w:val="bg-BG"/>
              </w:rPr>
              <w:t>124</w:t>
            </w:r>
            <w:r w:rsidR="009A398D" w:rsidRPr="00E07EC8">
              <w:rPr>
                <w:rFonts w:ascii="Times New Roman" w:eastAsia="Times New Roman" w:hAnsi="Times New Roman" w:cs="Times New Roman"/>
                <w:sz w:val="24"/>
                <w:szCs w:val="24"/>
                <w:lang w:val="bg-BG"/>
              </w:rPr>
              <w:t>/202</w:t>
            </w:r>
            <w:r w:rsidR="00000C74" w:rsidRPr="00E07EC8">
              <w:rPr>
                <w:rFonts w:ascii="Times New Roman" w:eastAsia="Times New Roman" w:hAnsi="Times New Roman" w:cs="Times New Roman"/>
                <w:sz w:val="24"/>
                <w:szCs w:val="24"/>
                <w:lang w:val="bg-BG"/>
              </w:rPr>
              <w:t>5</w:t>
            </w:r>
            <w:r w:rsidR="009A398D" w:rsidRPr="00E07EC8">
              <w:rPr>
                <w:rFonts w:ascii="Times New Roman" w:eastAsia="Times New Roman" w:hAnsi="Times New Roman" w:cs="Times New Roman"/>
                <w:sz w:val="24"/>
                <w:szCs w:val="24"/>
                <w:lang w:val="bg-BG"/>
              </w:rPr>
              <w:t xml:space="preserve"> г. е прието </w:t>
            </w:r>
            <w:r w:rsidR="00DA1573" w:rsidRPr="00E07EC8">
              <w:rPr>
                <w:rFonts w:ascii="Times New Roman" w:eastAsia="Times New Roman" w:hAnsi="Times New Roman" w:cs="Times New Roman"/>
                <w:sz w:val="24"/>
                <w:szCs w:val="24"/>
                <w:lang w:val="bg-BG"/>
              </w:rPr>
              <w:t>срокът на действие на §3а от преходните и заключителни</w:t>
            </w:r>
            <w:r w:rsidR="00000C74" w:rsidRPr="00E07EC8">
              <w:rPr>
                <w:rFonts w:ascii="Times New Roman" w:eastAsia="Times New Roman" w:hAnsi="Times New Roman" w:cs="Times New Roman"/>
                <w:sz w:val="24"/>
                <w:szCs w:val="24"/>
                <w:lang w:val="bg-BG"/>
              </w:rPr>
              <w:t xml:space="preserve"> разпоредби на П</w:t>
            </w:r>
            <w:r w:rsidR="00DA1573" w:rsidRPr="00E07EC8">
              <w:rPr>
                <w:rFonts w:ascii="Times New Roman" w:eastAsia="Times New Roman" w:hAnsi="Times New Roman" w:cs="Times New Roman"/>
                <w:sz w:val="24"/>
                <w:szCs w:val="24"/>
                <w:lang w:val="bg-BG"/>
              </w:rPr>
              <w:t xml:space="preserve">остановление </w:t>
            </w:r>
            <w:r w:rsidR="00000C74" w:rsidRPr="00E07EC8">
              <w:rPr>
                <w:rFonts w:ascii="Times New Roman" w:eastAsia="Times New Roman" w:hAnsi="Times New Roman" w:cs="Times New Roman"/>
                <w:sz w:val="24"/>
                <w:szCs w:val="24"/>
                <w:lang w:val="bg-BG"/>
              </w:rPr>
              <w:t xml:space="preserve">№343/2011 г. </w:t>
            </w:r>
            <w:r w:rsidR="00DA1573" w:rsidRPr="00E07EC8">
              <w:rPr>
                <w:rFonts w:ascii="Times New Roman" w:eastAsia="Times New Roman" w:hAnsi="Times New Roman" w:cs="Times New Roman"/>
                <w:sz w:val="24"/>
                <w:szCs w:val="24"/>
                <w:lang w:val="bg-BG"/>
              </w:rPr>
              <w:t xml:space="preserve">на Министерския съвет </w:t>
            </w:r>
            <w:r w:rsidR="00000C74" w:rsidRPr="00E07EC8">
              <w:rPr>
                <w:rFonts w:ascii="Times New Roman" w:eastAsia="Times New Roman" w:hAnsi="Times New Roman" w:cs="Times New Roman"/>
                <w:sz w:val="24"/>
                <w:szCs w:val="24"/>
                <w:lang w:val="bg-BG"/>
              </w:rPr>
              <w:t xml:space="preserve">да се удължи до 31.12.2025 г., а размерът на отчисления за фонд „Инвестиции в горите“ и за „Южноцентрално държавно предприятие“ да стане 1 лв. за куб. м дървесина. </w:t>
            </w:r>
          </w:p>
          <w:p w14:paraId="32889DE1" w14:textId="373F683E" w:rsidR="00655A11" w:rsidRPr="00591110" w:rsidRDefault="008F7142" w:rsidP="0087213C">
            <w:pPr>
              <w:spacing w:after="0" w:line="360" w:lineRule="auto"/>
              <w:jc w:val="both"/>
              <w:rPr>
                <w:rFonts w:ascii="Times New Roman" w:eastAsia="Times New Roman" w:hAnsi="Times New Roman" w:cs="Times New Roman"/>
                <w:spacing w:val="-2"/>
                <w:sz w:val="24"/>
                <w:szCs w:val="24"/>
                <w:lang w:val="bg-BG"/>
              </w:rPr>
            </w:pPr>
            <w:r w:rsidRPr="00591110">
              <w:rPr>
                <w:rFonts w:ascii="Times New Roman" w:eastAsia="Times New Roman" w:hAnsi="Times New Roman" w:cs="Times New Roman"/>
                <w:spacing w:val="-2"/>
                <w:sz w:val="24"/>
                <w:szCs w:val="24"/>
                <w:lang w:val="bg-BG"/>
              </w:rPr>
              <w:t>Предвид липсата на подобрение на пазара на дървесина</w:t>
            </w:r>
            <w:r w:rsidR="000A2B73" w:rsidRPr="00591110">
              <w:rPr>
                <w:rFonts w:ascii="Times New Roman" w:eastAsia="Times New Roman" w:hAnsi="Times New Roman" w:cs="Times New Roman"/>
                <w:spacing w:val="-2"/>
                <w:sz w:val="24"/>
                <w:szCs w:val="24"/>
                <w:lang w:val="bg-BG"/>
              </w:rPr>
              <w:t xml:space="preserve"> пред </w:t>
            </w:r>
            <w:r w:rsidRPr="00591110">
              <w:rPr>
                <w:rFonts w:ascii="Times New Roman" w:eastAsia="Times New Roman" w:hAnsi="Times New Roman" w:cs="Times New Roman"/>
                <w:spacing w:val="-2"/>
                <w:sz w:val="24"/>
                <w:szCs w:val="24"/>
                <w:lang w:val="bg-BG"/>
              </w:rPr>
              <w:t xml:space="preserve"> </w:t>
            </w:r>
            <w:r w:rsidR="000A2B73" w:rsidRPr="00591110">
              <w:rPr>
                <w:rFonts w:ascii="Times New Roman" w:eastAsia="Times New Roman" w:hAnsi="Times New Roman" w:cs="Times New Roman"/>
                <w:spacing w:val="-2"/>
                <w:sz w:val="24"/>
                <w:szCs w:val="24"/>
                <w:lang w:val="bg-BG"/>
              </w:rPr>
              <w:t xml:space="preserve">2025 г. дори и </w:t>
            </w:r>
            <w:r w:rsidRPr="00591110">
              <w:rPr>
                <w:rFonts w:ascii="Times New Roman" w:eastAsia="Times New Roman" w:hAnsi="Times New Roman" w:cs="Times New Roman"/>
                <w:spacing w:val="-2"/>
                <w:sz w:val="24"/>
                <w:szCs w:val="24"/>
                <w:lang w:val="bg-BG"/>
              </w:rPr>
              <w:t>през</w:t>
            </w:r>
            <w:r w:rsidR="00000C74" w:rsidRPr="00591110">
              <w:rPr>
                <w:rFonts w:ascii="Times New Roman" w:eastAsia="Times New Roman" w:hAnsi="Times New Roman" w:cs="Times New Roman"/>
                <w:spacing w:val="-2"/>
                <w:sz w:val="24"/>
                <w:szCs w:val="24"/>
                <w:lang w:val="bg-BG"/>
              </w:rPr>
              <w:t xml:space="preserve"> най-подходящите за добив на дървесина летни месеци </w:t>
            </w:r>
            <w:r w:rsidRPr="00591110">
              <w:rPr>
                <w:rFonts w:ascii="Times New Roman" w:eastAsia="Times New Roman" w:hAnsi="Times New Roman" w:cs="Times New Roman"/>
                <w:spacing w:val="-2"/>
                <w:sz w:val="24"/>
                <w:szCs w:val="24"/>
                <w:lang w:val="bg-BG"/>
              </w:rPr>
              <w:t xml:space="preserve">на </w:t>
            </w:r>
            <w:r w:rsidR="000A2B73" w:rsidRPr="00591110">
              <w:rPr>
                <w:rFonts w:ascii="Times New Roman" w:eastAsia="Times New Roman" w:hAnsi="Times New Roman" w:cs="Times New Roman"/>
                <w:spacing w:val="-2"/>
                <w:sz w:val="24"/>
                <w:szCs w:val="24"/>
                <w:lang w:val="bg-BG"/>
              </w:rPr>
              <w:t>годината и</w:t>
            </w:r>
            <w:r w:rsidRPr="00591110">
              <w:rPr>
                <w:rFonts w:ascii="Times New Roman" w:eastAsia="Times New Roman" w:hAnsi="Times New Roman" w:cs="Times New Roman"/>
                <w:spacing w:val="-2"/>
                <w:sz w:val="24"/>
                <w:szCs w:val="24"/>
                <w:lang w:val="bg-BG"/>
              </w:rPr>
              <w:t xml:space="preserve"> </w:t>
            </w:r>
            <w:r w:rsidR="00000C74" w:rsidRPr="00591110">
              <w:rPr>
                <w:rFonts w:ascii="Times New Roman" w:eastAsia="Times New Roman" w:hAnsi="Times New Roman" w:cs="Times New Roman"/>
                <w:spacing w:val="-2"/>
                <w:sz w:val="24"/>
                <w:szCs w:val="24"/>
                <w:lang w:val="bg-BG"/>
              </w:rPr>
              <w:t>очакванията кризата да продължи и през 2026 г.</w:t>
            </w:r>
            <w:r w:rsidR="00A0392D" w:rsidRPr="00591110">
              <w:rPr>
                <w:rFonts w:ascii="Times New Roman" w:eastAsia="Times New Roman" w:hAnsi="Times New Roman" w:cs="Times New Roman"/>
                <w:spacing w:val="-2"/>
                <w:sz w:val="24"/>
                <w:szCs w:val="24"/>
                <w:lang w:val="bg-BG"/>
              </w:rPr>
              <w:t>, се предлага</w:t>
            </w:r>
            <w:r w:rsidR="00000C74" w:rsidRPr="00591110">
              <w:rPr>
                <w:rFonts w:ascii="Times New Roman" w:eastAsia="Times New Roman" w:hAnsi="Times New Roman" w:cs="Times New Roman"/>
                <w:spacing w:val="-2"/>
                <w:sz w:val="24"/>
                <w:szCs w:val="24"/>
                <w:lang w:val="bg-BG"/>
              </w:rPr>
              <w:t xml:space="preserve"> срокът на действие на §3а от преходните </w:t>
            </w:r>
            <w:r w:rsidR="00DA1573" w:rsidRPr="00591110">
              <w:rPr>
                <w:rFonts w:ascii="Times New Roman" w:eastAsia="Times New Roman" w:hAnsi="Times New Roman" w:cs="Times New Roman"/>
                <w:spacing w:val="-2"/>
                <w:sz w:val="24"/>
                <w:szCs w:val="24"/>
                <w:lang w:val="bg-BG"/>
              </w:rPr>
              <w:t>и заключителни</w:t>
            </w:r>
            <w:r w:rsidR="00591110" w:rsidRPr="00591110">
              <w:rPr>
                <w:rFonts w:ascii="Times New Roman" w:eastAsia="Times New Roman" w:hAnsi="Times New Roman" w:cs="Times New Roman"/>
                <w:spacing w:val="-2"/>
                <w:sz w:val="24"/>
                <w:szCs w:val="24"/>
                <w:lang w:val="bg-BG"/>
              </w:rPr>
              <w:t xml:space="preserve"> разпоредби.</w:t>
            </w:r>
          </w:p>
          <w:p w14:paraId="0BC96F6F" w14:textId="0A835CA1" w:rsidR="00DA1573" w:rsidRPr="00E07EC8" w:rsidRDefault="00DA1573" w:rsidP="0087213C">
            <w:pPr>
              <w:spacing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Проблем 2 „П</w:t>
            </w:r>
            <w:r w:rsidR="00655A11" w:rsidRPr="00E07EC8">
              <w:rPr>
                <w:rFonts w:ascii="Times New Roman" w:eastAsia="Times New Roman" w:hAnsi="Times New Roman" w:cs="Times New Roman"/>
                <w:b/>
                <w:sz w:val="24"/>
                <w:szCs w:val="24"/>
                <w:lang w:val="bg-BG"/>
              </w:rPr>
              <w:t xml:space="preserve">остановление № 343 на Министерския съвет от 2011 г. не е приведено в съответствие със Закона за въвеждане на еврото в Република България и е необходимо адаптирането </w:t>
            </w:r>
            <w:r w:rsidR="00BB758B" w:rsidRPr="00E07EC8">
              <w:rPr>
                <w:rFonts w:ascii="Times New Roman" w:eastAsia="Times New Roman" w:hAnsi="Times New Roman" w:cs="Times New Roman"/>
                <w:b/>
                <w:sz w:val="24"/>
                <w:szCs w:val="24"/>
                <w:lang w:val="bg-BG"/>
              </w:rPr>
              <w:t>му</w:t>
            </w:r>
            <w:r w:rsidR="00655A11" w:rsidRPr="00E07EC8">
              <w:rPr>
                <w:rFonts w:ascii="Times New Roman" w:eastAsia="Times New Roman" w:hAnsi="Times New Roman" w:cs="Times New Roman"/>
                <w:b/>
                <w:sz w:val="24"/>
                <w:szCs w:val="24"/>
                <w:lang w:val="bg-BG"/>
              </w:rPr>
              <w:t xml:space="preserve"> с оглед въвеждане на еврото като парична единица в Република България от 1 януари 2026 г.</w:t>
            </w:r>
            <w:r w:rsidRPr="00E07EC8">
              <w:rPr>
                <w:rFonts w:ascii="Times New Roman" w:eastAsia="Times New Roman" w:hAnsi="Times New Roman" w:cs="Times New Roman"/>
                <w:b/>
                <w:sz w:val="24"/>
                <w:szCs w:val="24"/>
                <w:lang w:val="bg-BG"/>
              </w:rPr>
              <w:t>“</w:t>
            </w:r>
          </w:p>
          <w:p w14:paraId="0F234400" w14:textId="5D6F4AB8" w:rsidR="00E07EC8" w:rsidRPr="00E07EC8" w:rsidRDefault="00E07EC8" w:rsidP="0087213C">
            <w:pPr>
              <w:spacing w:before="120" w:after="0" w:line="360" w:lineRule="auto"/>
              <w:jc w:val="both"/>
              <w:rPr>
                <w:rFonts w:ascii="Times New Roman" w:eastAsia="Times New Roman" w:hAnsi="Times New Roman" w:cs="Times New Roman"/>
                <w:iCs/>
                <w:spacing w:val="-4"/>
                <w:sz w:val="24"/>
                <w:szCs w:val="24"/>
                <w:lang w:val="bg-BG"/>
              </w:rPr>
            </w:pPr>
            <w:r w:rsidRPr="00E07EC8">
              <w:rPr>
                <w:rFonts w:ascii="Times New Roman" w:eastAsia="Times New Roman" w:hAnsi="Times New Roman" w:cs="Times New Roman"/>
                <w:iCs/>
                <w:spacing w:val="-4"/>
                <w:sz w:val="24"/>
                <w:szCs w:val="24"/>
                <w:lang w:val="bg-BG"/>
              </w:rPr>
              <w:t xml:space="preserve">С Решение (ЕС) 2025/1407 на Съвета от 8 юли 2025 г. относно приемането на еврото от България, считано от 1 януари 2026 г. (OВ L, 2025/1407, 14.7.2025 г.), </w:t>
            </w:r>
            <w:r w:rsidR="00357526">
              <w:rPr>
                <w:rFonts w:ascii="Times New Roman" w:eastAsia="Times New Roman" w:hAnsi="Times New Roman" w:cs="Times New Roman"/>
                <w:iCs/>
                <w:spacing w:val="-4"/>
                <w:sz w:val="24"/>
                <w:szCs w:val="24"/>
                <w:lang w:val="bg-BG"/>
              </w:rPr>
              <w:t>определя</w:t>
            </w:r>
            <w:r w:rsidRPr="00E07EC8">
              <w:rPr>
                <w:rFonts w:ascii="Times New Roman" w:eastAsia="Times New Roman" w:hAnsi="Times New Roman" w:cs="Times New Roman"/>
                <w:iCs/>
                <w:spacing w:val="-4"/>
                <w:sz w:val="24"/>
                <w:szCs w:val="24"/>
                <w:lang w:val="bg-BG"/>
              </w:rPr>
              <w:t xml:space="preserve">, че </w:t>
            </w:r>
            <w:r w:rsidR="00357526">
              <w:rPr>
                <w:rFonts w:ascii="Times New Roman" w:eastAsia="Times New Roman" w:hAnsi="Times New Roman" w:cs="Times New Roman"/>
                <w:iCs/>
                <w:spacing w:val="-4"/>
                <w:sz w:val="24"/>
                <w:szCs w:val="24"/>
                <w:lang w:val="bg-BG"/>
              </w:rPr>
              <w:t xml:space="preserve">Република </w:t>
            </w:r>
            <w:r w:rsidRPr="00E07EC8">
              <w:rPr>
                <w:rFonts w:ascii="Times New Roman" w:eastAsia="Times New Roman" w:hAnsi="Times New Roman" w:cs="Times New Roman"/>
                <w:iCs/>
                <w:spacing w:val="-4"/>
                <w:sz w:val="24"/>
                <w:szCs w:val="24"/>
                <w:lang w:val="bg-BG"/>
              </w:rPr>
              <w:t xml:space="preserve">България изпълнява необходимите условия за приемане на еврото и </w:t>
            </w:r>
            <w:proofErr w:type="spellStart"/>
            <w:r w:rsidRPr="00E07EC8">
              <w:rPr>
                <w:rFonts w:ascii="Times New Roman" w:eastAsia="Times New Roman" w:hAnsi="Times New Roman" w:cs="Times New Roman"/>
                <w:iCs/>
                <w:spacing w:val="-4"/>
                <w:sz w:val="24"/>
                <w:szCs w:val="24"/>
                <w:lang w:val="bg-BG"/>
              </w:rPr>
              <w:t>дерогацията</w:t>
            </w:r>
            <w:proofErr w:type="spellEnd"/>
            <w:r w:rsidRPr="00E07EC8">
              <w:rPr>
                <w:rFonts w:ascii="Times New Roman" w:eastAsia="Times New Roman" w:hAnsi="Times New Roman" w:cs="Times New Roman"/>
                <w:iCs/>
                <w:spacing w:val="-4"/>
                <w:sz w:val="24"/>
                <w:szCs w:val="24"/>
                <w:lang w:val="bg-BG"/>
              </w:rPr>
              <w:t>, посочена в член 5 от Акта за присъединяване от 2005 г., се отменя, считано от 1 януари 2026 г. Въвеждането на еврото като парична единица в Република България, което ще се осъществи от 1 януари 2026 г., изисква промени в действащата национална нормативна уредба с оглед адаптирането й към новата парична единица.</w:t>
            </w:r>
          </w:p>
          <w:p w14:paraId="6C853E17" w14:textId="56F47BEE" w:rsidR="00E07EC8" w:rsidRPr="00E07EC8" w:rsidRDefault="00E07EC8" w:rsidP="0087213C">
            <w:pPr>
              <w:spacing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iCs/>
                <w:sz w:val="24"/>
                <w:szCs w:val="24"/>
                <w:lang w:val="bg-BG"/>
              </w:rPr>
              <w:t xml:space="preserve">В контекста на техническата подготовка за членството на страната ни в еврозоната се констатира необходимост подготвителните и последващи действия във връзка с въвеждането на еврото като официална парична единица в Република България да бъдат правно уредени в българското </w:t>
            </w:r>
            <w:r w:rsidRPr="00E07EC8">
              <w:rPr>
                <w:rFonts w:ascii="Times New Roman" w:eastAsia="Times New Roman" w:hAnsi="Times New Roman" w:cs="Times New Roman"/>
                <w:iCs/>
                <w:sz w:val="24"/>
                <w:szCs w:val="24"/>
                <w:lang w:val="bg-BG"/>
              </w:rPr>
              <w:lastRenderedPageBreak/>
              <w:t>законодателство.</w:t>
            </w:r>
            <w:r w:rsidRPr="00E07EC8">
              <w:rPr>
                <w:rFonts w:eastAsia="Times New Roman"/>
                <w:iCs/>
                <w:lang w:val="bg-BG"/>
              </w:rPr>
              <w:t xml:space="preserve"> </w:t>
            </w:r>
            <w:r w:rsidRPr="00E07EC8">
              <w:rPr>
                <w:rFonts w:ascii="Times New Roman" w:eastAsia="Times New Roman" w:hAnsi="Times New Roman" w:cs="Times New Roman"/>
                <w:iCs/>
                <w:sz w:val="24"/>
                <w:szCs w:val="24"/>
                <w:lang w:val="bg-BG"/>
              </w:rPr>
              <w:t>Чрез приетия на 07.08.2024 г. Закон за въвеждане на еврото в Република България (ЗВЕРБ) се уреждат принципите, правилата и процедурите за въвеждане на еврото като парична единица на Република България. В тази връзка, в § 6, ал. 1, т. 2 от Преходните и заключителни разпоредби на ЗВЕРБ е предвидено, че държавните органи в 6-месечен срок от влизането в сила на закона предприемат мерки по изменения и допълнения в подзаконови нормативни актове, необходими за изпълнението на закона във връзка с въвеждане на еврото като парична единица в Република България.</w:t>
            </w:r>
          </w:p>
          <w:p w14:paraId="553D2B90" w14:textId="177DE341" w:rsidR="00E07EC8" w:rsidRPr="00E07EC8" w:rsidRDefault="00E07EC8" w:rsidP="0087213C">
            <w:pPr>
              <w:spacing w:after="0" w:line="360" w:lineRule="auto"/>
              <w:jc w:val="both"/>
              <w:rPr>
                <w:rFonts w:ascii="Times New Roman" w:eastAsia="Times New Roman" w:hAnsi="Times New Roman" w:cs="Times New Roman"/>
                <w:iCs/>
                <w:sz w:val="24"/>
                <w:szCs w:val="24"/>
                <w:lang w:val="bg-BG"/>
              </w:rPr>
            </w:pPr>
            <w:r w:rsidRPr="00E07EC8">
              <w:rPr>
                <w:rFonts w:ascii="Times New Roman" w:eastAsia="Times New Roman" w:hAnsi="Times New Roman" w:cs="Times New Roman"/>
                <w:iCs/>
                <w:sz w:val="24"/>
                <w:szCs w:val="24"/>
                <w:lang w:val="bg-BG"/>
              </w:rPr>
              <w:t>Проектът на постановление е съобразен именно с това обстоятелство и с определената дата с Регламент (ЕС) 2025/1408 на Съвета от 8 юли 2025 г. за изменение на Регламент (ЕО) № 974/98 по отношение на въвеждането на еврото в България, за преминаване към парична наличност в евро, без период на поетапно приключване, от 1 януари 2026 г.</w:t>
            </w:r>
          </w:p>
          <w:p w14:paraId="24B3CEA3" w14:textId="77777777" w:rsidR="00E07EC8" w:rsidRPr="00E07EC8" w:rsidRDefault="00E07EC8" w:rsidP="0087213C">
            <w:pPr>
              <w:spacing w:after="0" w:line="360" w:lineRule="auto"/>
              <w:jc w:val="both"/>
              <w:rPr>
                <w:rFonts w:ascii="Times New Roman" w:eastAsia="Times New Roman" w:hAnsi="Times New Roman" w:cs="Times New Roman"/>
                <w:iCs/>
                <w:sz w:val="16"/>
                <w:szCs w:val="16"/>
                <w:lang w:val="bg-BG"/>
              </w:rPr>
            </w:pPr>
          </w:p>
          <w:p w14:paraId="46DC90C6" w14:textId="4A1DB34E" w:rsidR="00076E63"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74D39E6F" w14:textId="17BEC3C3" w:rsidR="00967A7B" w:rsidRPr="00E07EC8" w:rsidRDefault="00655A11"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797D43" w:rsidRPr="00E07EC8">
              <w:rPr>
                <w:rFonts w:ascii="Times New Roman" w:eastAsia="Times New Roman" w:hAnsi="Times New Roman" w:cs="Times New Roman"/>
                <w:sz w:val="24"/>
                <w:szCs w:val="24"/>
                <w:lang w:val="bg-BG"/>
              </w:rPr>
              <w:t xml:space="preserve">Предлаганото </w:t>
            </w:r>
            <w:r w:rsidR="006A7FF0" w:rsidRPr="00E07EC8">
              <w:rPr>
                <w:rFonts w:ascii="Times New Roman" w:eastAsia="Times New Roman" w:hAnsi="Times New Roman" w:cs="Times New Roman"/>
                <w:sz w:val="24"/>
                <w:szCs w:val="24"/>
                <w:lang w:val="bg-BG"/>
              </w:rPr>
              <w:t xml:space="preserve">увеличение с </w:t>
            </w:r>
            <w:r w:rsidR="00D66790" w:rsidRPr="00E07EC8">
              <w:rPr>
                <w:rFonts w:ascii="Times New Roman" w:eastAsia="Times New Roman" w:hAnsi="Times New Roman" w:cs="Times New Roman"/>
                <w:sz w:val="24"/>
                <w:szCs w:val="24"/>
                <w:lang w:val="bg-BG"/>
              </w:rPr>
              <w:t>една година (12 месеца)</w:t>
            </w:r>
            <w:r w:rsidR="00A0392D" w:rsidRPr="00E07EC8">
              <w:rPr>
                <w:rFonts w:ascii="Times New Roman" w:eastAsia="Times New Roman" w:hAnsi="Times New Roman" w:cs="Times New Roman"/>
                <w:sz w:val="24"/>
                <w:szCs w:val="24"/>
                <w:lang w:val="bg-BG"/>
              </w:rPr>
              <w:t xml:space="preserve"> на периода, в който ще се прилага </w:t>
            </w:r>
            <w:r w:rsidR="00797D43" w:rsidRPr="00E07EC8">
              <w:rPr>
                <w:rFonts w:ascii="Times New Roman" w:eastAsia="Times New Roman" w:hAnsi="Times New Roman" w:cs="Times New Roman"/>
                <w:sz w:val="24"/>
                <w:szCs w:val="24"/>
                <w:lang w:val="bg-BG"/>
              </w:rPr>
              <w:t>намален</w:t>
            </w:r>
            <w:r w:rsidR="00D66790" w:rsidRPr="00E07EC8">
              <w:rPr>
                <w:rFonts w:ascii="Times New Roman" w:eastAsia="Times New Roman" w:hAnsi="Times New Roman" w:cs="Times New Roman"/>
                <w:sz w:val="24"/>
                <w:szCs w:val="24"/>
                <w:lang w:val="bg-BG"/>
              </w:rPr>
              <w:t>ия</w:t>
            </w:r>
            <w:r w:rsidR="00797D43" w:rsidRPr="00E07EC8">
              <w:rPr>
                <w:rFonts w:ascii="Times New Roman" w:eastAsia="Times New Roman" w:hAnsi="Times New Roman" w:cs="Times New Roman"/>
                <w:sz w:val="24"/>
                <w:szCs w:val="24"/>
                <w:lang w:val="bg-BG"/>
              </w:rPr>
              <w:t xml:space="preserve"> размер на отчисленията за фонд „Инвестиции в горите“</w:t>
            </w:r>
            <w:r w:rsidR="00D66790" w:rsidRPr="00E07EC8">
              <w:rPr>
                <w:rFonts w:ascii="Times New Roman" w:eastAsia="Times New Roman" w:hAnsi="Times New Roman" w:cs="Times New Roman"/>
                <w:sz w:val="24"/>
                <w:szCs w:val="24"/>
                <w:lang w:val="bg-BG"/>
              </w:rPr>
              <w:t>, определен с §3а от допълнителните разпоредби на Постановление №343 от 2011 г.</w:t>
            </w:r>
            <w:r w:rsidR="00797D43" w:rsidRPr="00E07EC8">
              <w:rPr>
                <w:rFonts w:ascii="Times New Roman" w:eastAsia="Times New Roman" w:hAnsi="Times New Roman" w:cs="Times New Roman"/>
                <w:sz w:val="24"/>
                <w:szCs w:val="24"/>
                <w:lang w:val="bg-BG"/>
              </w:rPr>
              <w:t xml:space="preserve"> има временен характер, от 01.</w:t>
            </w:r>
            <w:r w:rsidR="006A7FF0" w:rsidRPr="00E07EC8">
              <w:rPr>
                <w:rFonts w:ascii="Times New Roman" w:eastAsia="Times New Roman" w:hAnsi="Times New Roman" w:cs="Times New Roman"/>
                <w:sz w:val="24"/>
                <w:szCs w:val="24"/>
                <w:lang w:val="bg-BG"/>
              </w:rPr>
              <w:t>01</w:t>
            </w:r>
            <w:r w:rsidR="00A0392D" w:rsidRPr="00E07EC8">
              <w:rPr>
                <w:rFonts w:ascii="Times New Roman" w:eastAsia="Times New Roman" w:hAnsi="Times New Roman" w:cs="Times New Roman"/>
                <w:sz w:val="24"/>
                <w:szCs w:val="24"/>
                <w:lang w:val="bg-BG"/>
              </w:rPr>
              <w:t>.</w:t>
            </w:r>
            <w:r w:rsidR="00797D43" w:rsidRPr="00E07EC8">
              <w:rPr>
                <w:rFonts w:ascii="Times New Roman" w:eastAsia="Times New Roman" w:hAnsi="Times New Roman" w:cs="Times New Roman"/>
                <w:sz w:val="24"/>
                <w:szCs w:val="24"/>
                <w:lang w:val="bg-BG"/>
              </w:rPr>
              <w:t>202</w:t>
            </w:r>
            <w:r w:rsidR="006A7FF0" w:rsidRPr="00E07EC8">
              <w:rPr>
                <w:rFonts w:ascii="Times New Roman" w:eastAsia="Times New Roman" w:hAnsi="Times New Roman" w:cs="Times New Roman"/>
                <w:sz w:val="24"/>
                <w:szCs w:val="24"/>
                <w:lang w:val="bg-BG"/>
              </w:rPr>
              <w:t>6</w:t>
            </w:r>
            <w:r w:rsidR="00797D43" w:rsidRPr="00E07EC8">
              <w:rPr>
                <w:rFonts w:ascii="Times New Roman" w:eastAsia="Times New Roman" w:hAnsi="Times New Roman" w:cs="Times New Roman"/>
                <w:sz w:val="24"/>
                <w:szCs w:val="24"/>
                <w:lang w:val="bg-BG"/>
              </w:rPr>
              <w:t xml:space="preserve"> г. до 3</w:t>
            </w:r>
            <w:r w:rsidR="00D85505" w:rsidRPr="00E07EC8">
              <w:rPr>
                <w:rFonts w:ascii="Times New Roman" w:eastAsia="Times New Roman" w:hAnsi="Times New Roman" w:cs="Times New Roman"/>
                <w:sz w:val="24"/>
                <w:szCs w:val="24"/>
                <w:lang w:val="bg-BG"/>
              </w:rPr>
              <w:t>1</w:t>
            </w:r>
            <w:r w:rsidR="00797D43" w:rsidRPr="00E07EC8">
              <w:rPr>
                <w:rFonts w:ascii="Times New Roman" w:eastAsia="Times New Roman" w:hAnsi="Times New Roman" w:cs="Times New Roman"/>
                <w:sz w:val="24"/>
                <w:szCs w:val="24"/>
                <w:lang w:val="bg-BG"/>
              </w:rPr>
              <w:t>.</w:t>
            </w:r>
            <w:r w:rsidR="00A0392D" w:rsidRPr="00E07EC8">
              <w:rPr>
                <w:rFonts w:ascii="Times New Roman" w:eastAsia="Times New Roman" w:hAnsi="Times New Roman" w:cs="Times New Roman"/>
                <w:sz w:val="24"/>
                <w:szCs w:val="24"/>
                <w:lang w:val="bg-BG"/>
              </w:rPr>
              <w:t>12</w:t>
            </w:r>
            <w:r w:rsidR="00797D43" w:rsidRPr="00E07EC8">
              <w:rPr>
                <w:rFonts w:ascii="Times New Roman" w:eastAsia="Times New Roman" w:hAnsi="Times New Roman" w:cs="Times New Roman"/>
                <w:sz w:val="24"/>
                <w:szCs w:val="24"/>
                <w:lang w:val="bg-BG"/>
              </w:rPr>
              <w:t>.202</w:t>
            </w:r>
            <w:r w:rsidR="006A7FF0" w:rsidRPr="00E07EC8">
              <w:rPr>
                <w:rFonts w:ascii="Times New Roman" w:eastAsia="Times New Roman" w:hAnsi="Times New Roman" w:cs="Times New Roman"/>
                <w:sz w:val="24"/>
                <w:szCs w:val="24"/>
                <w:lang w:val="bg-BG"/>
              </w:rPr>
              <w:t>6</w:t>
            </w:r>
            <w:r w:rsidR="00797D43" w:rsidRPr="00E07EC8">
              <w:rPr>
                <w:rFonts w:ascii="Times New Roman" w:eastAsia="Times New Roman" w:hAnsi="Times New Roman" w:cs="Times New Roman"/>
                <w:sz w:val="24"/>
                <w:szCs w:val="24"/>
                <w:lang w:val="bg-BG"/>
              </w:rPr>
              <w:t xml:space="preserve"> г., и цели подобрение на финансовото състояние </w:t>
            </w:r>
            <w:r w:rsidR="00A0392D" w:rsidRPr="00E07EC8">
              <w:rPr>
                <w:rFonts w:ascii="Times New Roman" w:eastAsia="Times New Roman" w:hAnsi="Times New Roman" w:cs="Times New Roman"/>
                <w:sz w:val="24"/>
                <w:szCs w:val="24"/>
                <w:lang w:val="bg-BG"/>
              </w:rPr>
              <w:t xml:space="preserve">и финансовите показатели </w:t>
            </w:r>
            <w:r w:rsidR="00797D43" w:rsidRPr="00E07EC8">
              <w:rPr>
                <w:rFonts w:ascii="Times New Roman" w:eastAsia="Times New Roman" w:hAnsi="Times New Roman" w:cs="Times New Roman"/>
                <w:sz w:val="24"/>
                <w:szCs w:val="24"/>
                <w:lang w:val="bg-BG"/>
              </w:rPr>
              <w:t>на шестте държавни предприятия по Закона за горите чрез освобождаване на част от приходи</w:t>
            </w:r>
            <w:r w:rsidR="00CF4A2E" w:rsidRPr="00E07EC8">
              <w:rPr>
                <w:rFonts w:ascii="Times New Roman" w:eastAsia="Times New Roman" w:hAnsi="Times New Roman" w:cs="Times New Roman"/>
                <w:sz w:val="24"/>
                <w:szCs w:val="24"/>
                <w:lang w:val="bg-BG"/>
              </w:rPr>
              <w:t>те при продажбата на дървесина</w:t>
            </w:r>
            <w:r w:rsidR="00D85505" w:rsidRPr="00E07EC8">
              <w:rPr>
                <w:rFonts w:ascii="Times New Roman" w:eastAsia="Times New Roman" w:hAnsi="Times New Roman" w:cs="Times New Roman"/>
                <w:sz w:val="24"/>
                <w:szCs w:val="24"/>
                <w:lang w:val="bg-BG"/>
              </w:rPr>
              <w:t>, които да послужат з</w:t>
            </w:r>
            <w:r w:rsidR="00797D43" w:rsidRPr="00E07EC8">
              <w:rPr>
                <w:rFonts w:ascii="Times New Roman" w:eastAsia="Times New Roman" w:hAnsi="Times New Roman" w:cs="Times New Roman"/>
                <w:sz w:val="24"/>
                <w:szCs w:val="24"/>
                <w:lang w:val="bg-BG"/>
              </w:rPr>
              <w:t xml:space="preserve">а </w:t>
            </w:r>
            <w:r w:rsidR="003E6B63" w:rsidRPr="00E07EC8">
              <w:rPr>
                <w:rFonts w:ascii="Times New Roman" w:eastAsia="Times New Roman" w:hAnsi="Times New Roman" w:cs="Times New Roman"/>
                <w:sz w:val="24"/>
                <w:szCs w:val="24"/>
                <w:lang w:val="bg-BG"/>
              </w:rPr>
              <w:t>изпълнение на законово регламентираните дейности на предприятията и териториалните им поделения.</w:t>
            </w:r>
            <w:r w:rsidR="00797D43" w:rsidRPr="00E07EC8">
              <w:rPr>
                <w:rFonts w:ascii="Times New Roman" w:eastAsia="Times New Roman" w:hAnsi="Times New Roman" w:cs="Times New Roman"/>
                <w:sz w:val="24"/>
                <w:szCs w:val="24"/>
                <w:lang w:val="bg-BG"/>
              </w:rPr>
              <w:t xml:space="preserve"> </w:t>
            </w:r>
            <w:r w:rsidR="00CF4A2E" w:rsidRPr="00E07EC8">
              <w:rPr>
                <w:rFonts w:ascii="Times New Roman" w:eastAsia="Times New Roman" w:hAnsi="Times New Roman" w:cs="Times New Roman"/>
                <w:sz w:val="24"/>
                <w:szCs w:val="24"/>
                <w:lang w:val="bg-BG"/>
              </w:rPr>
              <w:t>П</w:t>
            </w:r>
            <w:r w:rsidR="003E6B63" w:rsidRPr="00E07EC8">
              <w:rPr>
                <w:rFonts w:ascii="Times New Roman" w:eastAsia="Times New Roman" w:hAnsi="Times New Roman" w:cs="Times New Roman"/>
                <w:sz w:val="24"/>
                <w:szCs w:val="24"/>
                <w:lang w:val="bg-BG"/>
              </w:rPr>
              <w:t>редприети</w:t>
            </w:r>
            <w:r w:rsidR="00CF4A2E" w:rsidRPr="00E07EC8">
              <w:rPr>
                <w:rFonts w:ascii="Times New Roman" w:eastAsia="Times New Roman" w:hAnsi="Times New Roman" w:cs="Times New Roman"/>
                <w:sz w:val="24"/>
                <w:szCs w:val="24"/>
                <w:lang w:val="bg-BG"/>
              </w:rPr>
              <w:t>те организационно-управленски</w:t>
            </w:r>
            <w:r w:rsidR="003E6B63" w:rsidRPr="00E07EC8">
              <w:rPr>
                <w:rFonts w:ascii="Times New Roman" w:eastAsia="Times New Roman" w:hAnsi="Times New Roman" w:cs="Times New Roman"/>
                <w:sz w:val="24"/>
                <w:szCs w:val="24"/>
                <w:lang w:val="bg-BG"/>
              </w:rPr>
              <w:t xml:space="preserve"> </w:t>
            </w:r>
            <w:r w:rsidR="00CF4A2E" w:rsidRPr="00E07EC8">
              <w:rPr>
                <w:rFonts w:ascii="Times New Roman" w:eastAsia="Times New Roman" w:hAnsi="Times New Roman" w:cs="Times New Roman"/>
                <w:sz w:val="24"/>
                <w:szCs w:val="24"/>
                <w:lang w:val="bg-BG"/>
              </w:rPr>
              <w:t>мерки и действия</w:t>
            </w:r>
            <w:r w:rsidR="003E6B63" w:rsidRPr="00E07EC8">
              <w:rPr>
                <w:rFonts w:ascii="Times New Roman" w:eastAsia="Times New Roman" w:hAnsi="Times New Roman" w:cs="Times New Roman"/>
                <w:sz w:val="24"/>
                <w:szCs w:val="24"/>
                <w:lang w:val="bg-BG"/>
              </w:rPr>
              <w:t xml:space="preserve"> за оптимизиране на разходите</w:t>
            </w:r>
            <w:r w:rsidR="00CF4A2E" w:rsidRPr="00E07EC8">
              <w:rPr>
                <w:rFonts w:ascii="Times New Roman" w:eastAsia="Times New Roman" w:hAnsi="Times New Roman" w:cs="Times New Roman"/>
                <w:sz w:val="24"/>
                <w:szCs w:val="24"/>
                <w:lang w:val="bg-BG"/>
              </w:rPr>
              <w:t xml:space="preserve"> не са в състояние да компенсират спада в приходите от продажба на дървесина</w:t>
            </w:r>
            <w:r w:rsidR="006A7FF0" w:rsidRPr="00E07EC8">
              <w:rPr>
                <w:rFonts w:ascii="Times New Roman" w:eastAsia="Times New Roman" w:hAnsi="Times New Roman" w:cs="Times New Roman"/>
                <w:sz w:val="24"/>
                <w:szCs w:val="24"/>
                <w:lang w:val="bg-BG"/>
              </w:rPr>
              <w:t>. То</w:t>
            </w:r>
            <w:r w:rsidR="003E6B63" w:rsidRPr="00E07EC8">
              <w:rPr>
                <w:rFonts w:ascii="Times New Roman" w:eastAsia="Times New Roman" w:hAnsi="Times New Roman" w:cs="Times New Roman"/>
                <w:sz w:val="24"/>
                <w:szCs w:val="24"/>
                <w:lang w:val="bg-BG"/>
              </w:rPr>
              <w:t xml:space="preserve">ва налага извода, че </w:t>
            </w:r>
            <w:r w:rsidR="0076592D" w:rsidRPr="00E07EC8">
              <w:rPr>
                <w:rFonts w:ascii="Times New Roman" w:eastAsia="Times New Roman" w:hAnsi="Times New Roman" w:cs="Times New Roman"/>
                <w:sz w:val="24"/>
                <w:szCs w:val="24"/>
                <w:lang w:val="bg-BG"/>
              </w:rPr>
              <w:t>н</w:t>
            </w:r>
            <w:r w:rsidR="00967A7B" w:rsidRPr="00E07EC8">
              <w:rPr>
                <w:rFonts w:ascii="Times New Roman" w:eastAsia="Times New Roman" w:hAnsi="Times New Roman" w:cs="Times New Roman"/>
                <w:sz w:val="24"/>
                <w:szCs w:val="24"/>
                <w:lang w:val="bg-BG"/>
              </w:rPr>
              <w:t xml:space="preserve">е е възможно проблемът </w:t>
            </w:r>
            <w:r w:rsidR="00675FF4" w:rsidRPr="00E07EC8">
              <w:rPr>
                <w:rFonts w:ascii="Times New Roman" w:eastAsia="Times New Roman" w:hAnsi="Times New Roman" w:cs="Times New Roman"/>
                <w:sz w:val="24"/>
                <w:szCs w:val="24"/>
                <w:lang w:val="bg-BG"/>
              </w:rPr>
              <w:t xml:space="preserve">с подобряване на финансовите резултати за държавните предприятия по Закона за горите </w:t>
            </w:r>
            <w:r w:rsidR="00967A7B" w:rsidRPr="00E07EC8">
              <w:rPr>
                <w:rFonts w:ascii="Times New Roman" w:eastAsia="Times New Roman" w:hAnsi="Times New Roman" w:cs="Times New Roman"/>
                <w:sz w:val="24"/>
                <w:szCs w:val="24"/>
                <w:lang w:val="bg-BG"/>
              </w:rPr>
              <w:t xml:space="preserve">да се реши в рамките на действащите разпоредби на </w:t>
            </w:r>
            <w:r w:rsidR="00EE78E8" w:rsidRPr="00E07EC8">
              <w:rPr>
                <w:rFonts w:ascii="Times New Roman" w:eastAsia="Times New Roman" w:hAnsi="Times New Roman" w:cs="Times New Roman"/>
                <w:sz w:val="24"/>
                <w:szCs w:val="24"/>
                <w:lang w:val="bg-BG"/>
              </w:rPr>
              <w:t>ПМС №343 от 2011 г.</w:t>
            </w:r>
            <w:r w:rsidR="00967A7B" w:rsidRPr="00E07EC8">
              <w:rPr>
                <w:rFonts w:ascii="Times New Roman" w:eastAsia="Times New Roman" w:hAnsi="Times New Roman" w:cs="Times New Roman"/>
                <w:sz w:val="24"/>
                <w:szCs w:val="24"/>
                <w:lang w:val="bg-BG"/>
              </w:rPr>
              <w:t xml:space="preserve"> и с промяна в организацията на работа</w:t>
            </w:r>
            <w:r w:rsidR="00EE78E8" w:rsidRPr="00E07EC8">
              <w:rPr>
                <w:rFonts w:ascii="Times New Roman" w:eastAsia="Times New Roman" w:hAnsi="Times New Roman" w:cs="Times New Roman"/>
                <w:sz w:val="24"/>
                <w:szCs w:val="24"/>
                <w:lang w:val="bg-BG"/>
              </w:rPr>
              <w:t>, к</w:t>
            </w:r>
            <w:r w:rsidR="00E40E08" w:rsidRPr="00E07EC8">
              <w:rPr>
                <w:rFonts w:ascii="Times New Roman" w:eastAsia="Times New Roman" w:hAnsi="Times New Roman" w:cs="Times New Roman"/>
                <w:sz w:val="24"/>
                <w:szCs w:val="24"/>
                <w:lang w:val="bg-BG"/>
              </w:rPr>
              <w:t>аквито действия</w:t>
            </w:r>
            <w:r w:rsidR="0076592D" w:rsidRPr="00E07EC8">
              <w:rPr>
                <w:rFonts w:ascii="Times New Roman" w:eastAsia="Times New Roman" w:hAnsi="Times New Roman" w:cs="Times New Roman"/>
                <w:sz w:val="24"/>
                <w:szCs w:val="24"/>
                <w:lang w:val="bg-BG"/>
              </w:rPr>
              <w:t xml:space="preserve"> вече са предприети</w:t>
            </w:r>
            <w:r w:rsidR="00EE78E8" w:rsidRPr="00E07EC8">
              <w:rPr>
                <w:rFonts w:ascii="Times New Roman" w:eastAsia="Times New Roman" w:hAnsi="Times New Roman" w:cs="Times New Roman"/>
                <w:sz w:val="24"/>
                <w:szCs w:val="24"/>
                <w:lang w:val="bg-BG"/>
              </w:rPr>
              <w:t>.</w:t>
            </w:r>
          </w:p>
          <w:p w14:paraId="1418AD71" w14:textId="1674ABAB" w:rsidR="00655A11" w:rsidRPr="00E07EC8" w:rsidRDefault="00655A11" w:rsidP="0087213C">
            <w:pPr>
              <w:spacing w:after="0" w:line="360" w:lineRule="auto"/>
              <w:jc w:val="both"/>
              <w:rPr>
                <w:rFonts w:ascii="Times New Roman" w:eastAsia="Times New Roman" w:hAnsi="Times New Roman" w:cs="Times New Roman"/>
                <w:sz w:val="24"/>
                <w:szCs w:val="24"/>
                <w:lang w:val="bg-BG"/>
              </w:rPr>
            </w:pPr>
          </w:p>
          <w:p w14:paraId="14EA7838" w14:textId="0DA75F0A" w:rsidR="00655A11" w:rsidRPr="00E07EC8" w:rsidRDefault="006A7FF0"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2.</w:t>
            </w:r>
            <w:r w:rsidRPr="00E07EC8">
              <w:rPr>
                <w:rFonts w:ascii="Times New Roman" w:eastAsia="Times New Roman" w:hAnsi="Times New Roman" w:cs="Times New Roman"/>
                <w:sz w:val="24"/>
                <w:szCs w:val="24"/>
                <w:lang w:val="bg-BG"/>
              </w:rPr>
              <w:t xml:space="preserve"> </w:t>
            </w:r>
            <w:r w:rsidR="00655A11" w:rsidRPr="00E07EC8">
              <w:rPr>
                <w:rFonts w:ascii="Times New Roman" w:eastAsia="Times New Roman" w:hAnsi="Times New Roman" w:cs="Times New Roman"/>
                <w:sz w:val="24"/>
                <w:szCs w:val="24"/>
                <w:lang w:val="bg-BG"/>
              </w:rPr>
              <w:t>С проекта на Постановление на Министерския съвет за изме</w:t>
            </w:r>
            <w:r w:rsidRPr="00E07EC8">
              <w:rPr>
                <w:rFonts w:ascii="Times New Roman" w:eastAsia="Times New Roman" w:hAnsi="Times New Roman" w:cs="Times New Roman"/>
                <w:sz w:val="24"/>
                <w:szCs w:val="24"/>
                <w:lang w:val="bg-BG"/>
              </w:rPr>
              <w:t>нение на Постановление № 343 на Министерския съвет от 2011 г. за определяне размера на частта от продажната цена на дървесината и недървесните горски продукти по чл. 179, ал. 1 от Закона за горите</w:t>
            </w:r>
            <w:r w:rsidR="00655A11" w:rsidRPr="00E07EC8">
              <w:rPr>
                <w:rFonts w:ascii="Times New Roman" w:eastAsia="Times New Roman" w:hAnsi="Times New Roman" w:cs="Times New Roman"/>
                <w:sz w:val="24"/>
                <w:szCs w:val="24"/>
                <w:lang w:val="bg-BG"/>
              </w:rPr>
              <w:t xml:space="preserve">, се цели постигането на съответствие в техническото представяне на </w:t>
            </w:r>
            <w:r w:rsidR="00EC6AB7" w:rsidRPr="00E07EC8">
              <w:rPr>
                <w:rFonts w:ascii="Times New Roman" w:eastAsia="Times New Roman" w:hAnsi="Times New Roman" w:cs="Times New Roman"/>
                <w:sz w:val="24"/>
                <w:szCs w:val="24"/>
                <w:lang w:val="bg-BG"/>
              </w:rPr>
              <w:t xml:space="preserve">посочените в него левови </w:t>
            </w:r>
            <w:r w:rsidR="00655A11" w:rsidRPr="00E07EC8">
              <w:rPr>
                <w:rFonts w:ascii="Times New Roman" w:eastAsia="Times New Roman" w:hAnsi="Times New Roman" w:cs="Times New Roman"/>
                <w:sz w:val="24"/>
                <w:szCs w:val="24"/>
                <w:lang w:val="bg-BG"/>
              </w:rPr>
              <w:t>стойности в евро, съгласно изискванията на чл. 12 и чл. 13 от Закона за въвеждане на еврото в Република България и Регламент (ЕС) 2025/1408 на Съвета от 8 юли 2025 година за изменение на Регламент (ЕО) № 974/98 по отношение на въвеждането на еврото в България.</w:t>
            </w:r>
            <w:r w:rsidR="00EC6AB7" w:rsidRPr="00E07EC8">
              <w:rPr>
                <w:rFonts w:ascii="Times New Roman" w:eastAsia="Times New Roman" w:hAnsi="Times New Roman" w:cs="Times New Roman"/>
                <w:sz w:val="24"/>
                <w:szCs w:val="24"/>
                <w:lang w:val="bg-BG"/>
              </w:rPr>
              <w:t xml:space="preserve"> Проблемът не би могъл да се реши в рамките на съществуващото законодателство.</w:t>
            </w:r>
          </w:p>
          <w:p w14:paraId="7D178EA6" w14:textId="57310F18" w:rsidR="006A7FF0" w:rsidRDefault="006A7FF0" w:rsidP="0087213C">
            <w:pPr>
              <w:spacing w:after="0" w:line="360" w:lineRule="auto"/>
              <w:jc w:val="both"/>
              <w:rPr>
                <w:rFonts w:ascii="Times New Roman" w:eastAsia="Times New Roman" w:hAnsi="Times New Roman" w:cs="Times New Roman"/>
                <w:i/>
                <w:sz w:val="16"/>
                <w:szCs w:val="16"/>
                <w:lang w:val="bg-BG"/>
              </w:rPr>
            </w:pPr>
          </w:p>
          <w:p w14:paraId="101CE64F" w14:textId="77777777" w:rsidR="00591110" w:rsidRPr="00E07EC8" w:rsidRDefault="00591110" w:rsidP="0087213C">
            <w:pPr>
              <w:spacing w:after="0" w:line="360" w:lineRule="auto"/>
              <w:jc w:val="both"/>
              <w:rPr>
                <w:rFonts w:ascii="Times New Roman" w:eastAsia="Times New Roman" w:hAnsi="Times New Roman" w:cs="Times New Roman"/>
                <w:i/>
                <w:sz w:val="16"/>
                <w:szCs w:val="16"/>
                <w:lang w:val="bg-BG"/>
              </w:rPr>
            </w:pPr>
          </w:p>
          <w:p w14:paraId="16AACFDA" w14:textId="3AC646A8" w:rsidR="00076E63" w:rsidRPr="00E07EC8" w:rsidRDefault="00076E63" w:rsidP="0087213C">
            <w:pPr>
              <w:spacing w:after="0" w:line="360" w:lineRule="auto"/>
              <w:jc w:val="both"/>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lastRenderedPageBreak/>
              <w:t>1.3. Посочете защо действащата нормативна рамка не позволява решаване на проблем</w:t>
            </w:r>
            <w:r w:rsidR="0060089B" w:rsidRPr="00E07EC8">
              <w:rPr>
                <w:rFonts w:ascii="Times New Roman" w:eastAsia="Times New Roman" w:hAnsi="Times New Roman" w:cs="Times New Roman"/>
                <w:i/>
                <w:sz w:val="16"/>
                <w:szCs w:val="16"/>
                <w:lang w:val="bg-BG"/>
              </w:rPr>
              <w:t>а/</w:t>
            </w:r>
            <w:r w:rsidR="009D4DA5" w:rsidRPr="00E07EC8">
              <w:rPr>
                <w:rFonts w:ascii="Times New Roman" w:eastAsia="Times New Roman" w:hAnsi="Times New Roman" w:cs="Times New Roman"/>
                <w:i/>
                <w:sz w:val="16"/>
                <w:szCs w:val="16"/>
                <w:lang w:val="bg-BG"/>
              </w:rPr>
              <w:t>проблем</w:t>
            </w:r>
            <w:r w:rsidRPr="00E07EC8">
              <w:rPr>
                <w:rFonts w:ascii="Times New Roman" w:eastAsia="Times New Roman" w:hAnsi="Times New Roman" w:cs="Times New Roman"/>
                <w:i/>
                <w:sz w:val="16"/>
                <w:szCs w:val="16"/>
                <w:lang w:val="bg-BG"/>
              </w:rPr>
              <w:t>ите.</w:t>
            </w:r>
          </w:p>
          <w:p w14:paraId="412083A8" w14:textId="7EBE9EB1" w:rsidR="00797D43" w:rsidRPr="00E07EC8" w:rsidRDefault="006A7FF0" w:rsidP="0087213C">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797D43" w:rsidRPr="00E07EC8">
              <w:rPr>
                <w:rFonts w:ascii="Times New Roman" w:eastAsia="Times New Roman" w:hAnsi="Times New Roman" w:cs="Times New Roman"/>
                <w:sz w:val="24"/>
                <w:szCs w:val="24"/>
                <w:lang w:val="bg-BG"/>
              </w:rPr>
              <w:t xml:space="preserve">Действащата нормативна рамка не позволява решаването на проблема, тъй като размерът на </w:t>
            </w:r>
            <w:r w:rsidR="00675FF4" w:rsidRPr="00E07EC8">
              <w:rPr>
                <w:rFonts w:ascii="Times New Roman" w:eastAsia="Times New Roman" w:hAnsi="Times New Roman" w:cs="Times New Roman"/>
                <w:sz w:val="24"/>
                <w:szCs w:val="24"/>
                <w:lang w:val="bg-BG"/>
              </w:rPr>
              <w:t>отчисленията от продажната цена на дървесина към фонд „Инвестиции в горите“</w:t>
            </w:r>
            <w:r w:rsidR="00830A22" w:rsidRPr="00E07EC8">
              <w:rPr>
                <w:rFonts w:ascii="Times New Roman" w:eastAsia="Times New Roman" w:hAnsi="Times New Roman" w:cs="Times New Roman"/>
                <w:sz w:val="24"/>
                <w:szCs w:val="24"/>
                <w:lang w:val="bg-BG"/>
              </w:rPr>
              <w:t>, определен в чл. 1 от ПМС №343/2011 г.</w:t>
            </w:r>
            <w:r w:rsidR="00675FF4" w:rsidRPr="00E07EC8">
              <w:rPr>
                <w:rFonts w:ascii="Times New Roman" w:eastAsia="Times New Roman" w:hAnsi="Times New Roman" w:cs="Times New Roman"/>
                <w:sz w:val="24"/>
                <w:szCs w:val="24"/>
                <w:lang w:val="bg-BG"/>
              </w:rPr>
              <w:t xml:space="preserve"> в момента се явява непосилен, предвид затрудненото финансово състояние на предприятията</w:t>
            </w:r>
            <w:r w:rsidR="00EC6AB7" w:rsidRPr="00E07EC8">
              <w:rPr>
                <w:rFonts w:ascii="Times New Roman" w:eastAsia="Times New Roman" w:hAnsi="Times New Roman" w:cs="Times New Roman"/>
                <w:sz w:val="24"/>
                <w:szCs w:val="24"/>
                <w:lang w:val="bg-BG"/>
              </w:rPr>
              <w:t>, очаквано</w:t>
            </w:r>
            <w:r w:rsidR="00675FF4" w:rsidRPr="00E07EC8">
              <w:rPr>
                <w:rFonts w:ascii="Times New Roman" w:eastAsia="Times New Roman" w:hAnsi="Times New Roman" w:cs="Times New Roman"/>
                <w:sz w:val="24"/>
                <w:szCs w:val="24"/>
                <w:lang w:val="bg-BG"/>
              </w:rPr>
              <w:t xml:space="preserve"> </w:t>
            </w:r>
            <w:r w:rsidR="00D1519D" w:rsidRPr="00E07EC8">
              <w:rPr>
                <w:rFonts w:ascii="Times New Roman" w:eastAsia="Times New Roman" w:hAnsi="Times New Roman" w:cs="Times New Roman"/>
                <w:sz w:val="24"/>
                <w:szCs w:val="24"/>
                <w:lang w:val="bg-BG"/>
              </w:rPr>
              <w:t xml:space="preserve">и през </w:t>
            </w:r>
            <w:r w:rsidR="000C187B" w:rsidRPr="00E07EC8">
              <w:rPr>
                <w:rFonts w:ascii="Times New Roman" w:eastAsia="Times New Roman" w:hAnsi="Times New Roman" w:cs="Times New Roman"/>
                <w:sz w:val="24"/>
                <w:szCs w:val="24"/>
                <w:lang w:val="bg-BG"/>
              </w:rPr>
              <w:t>202</w:t>
            </w:r>
            <w:r w:rsidR="00EC6AB7" w:rsidRPr="00E07EC8">
              <w:rPr>
                <w:rFonts w:ascii="Times New Roman" w:eastAsia="Times New Roman" w:hAnsi="Times New Roman" w:cs="Times New Roman"/>
                <w:sz w:val="24"/>
                <w:szCs w:val="24"/>
                <w:lang w:val="bg-BG"/>
              </w:rPr>
              <w:t>6</w:t>
            </w:r>
            <w:r w:rsidR="000C187B" w:rsidRPr="00E07EC8">
              <w:rPr>
                <w:rFonts w:ascii="Times New Roman" w:eastAsia="Times New Roman" w:hAnsi="Times New Roman" w:cs="Times New Roman"/>
                <w:sz w:val="24"/>
                <w:szCs w:val="24"/>
                <w:lang w:val="bg-BG"/>
              </w:rPr>
              <w:t xml:space="preserve"> г.</w:t>
            </w:r>
          </w:p>
          <w:p w14:paraId="25BD55AD" w14:textId="05BDFA1E" w:rsidR="006A7FF0" w:rsidRPr="00E07EC8" w:rsidRDefault="006A7FF0"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2. </w:t>
            </w:r>
            <w:r w:rsidRPr="00E07EC8">
              <w:rPr>
                <w:rFonts w:ascii="Times New Roman" w:eastAsia="Times New Roman" w:hAnsi="Times New Roman" w:cs="Times New Roman"/>
                <w:sz w:val="24"/>
                <w:szCs w:val="24"/>
                <w:lang w:val="bg-BG"/>
              </w:rPr>
              <w:t xml:space="preserve">Проблемът не би могъл да се реши в рамките на съществуващата нормативна уредба. С актуализирането на акта се цели постигането на съответствие в техническото представяне на съответните стойности </w:t>
            </w:r>
            <w:r w:rsidR="00EC6AB7" w:rsidRPr="00E07EC8">
              <w:rPr>
                <w:rFonts w:ascii="Times New Roman" w:eastAsia="Times New Roman" w:hAnsi="Times New Roman" w:cs="Times New Roman"/>
                <w:sz w:val="24"/>
                <w:szCs w:val="24"/>
                <w:lang w:val="bg-BG"/>
              </w:rPr>
              <w:t xml:space="preserve">от лева </w:t>
            </w:r>
            <w:r w:rsidRPr="00E07EC8">
              <w:rPr>
                <w:rFonts w:ascii="Times New Roman" w:eastAsia="Times New Roman" w:hAnsi="Times New Roman" w:cs="Times New Roman"/>
                <w:sz w:val="24"/>
                <w:szCs w:val="24"/>
                <w:lang w:val="bg-BG"/>
              </w:rPr>
              <w:t>в евро, съгласно изискванията на чл. 12 и чл. 13 от ЗВЕРБ</w:t>
            </w:r>
            <w:r w:rsidRPr="00E07EC8" w:rsidDel="008C78D1">
              <w:rPr>
                <w:rFonts w:ascii="Times New Roman" w:eastAsia="Times New Roman" w:hAnsi="Times New Roman" w:cs="Times New Roman"/>
                <w:sz w:val="24"/>
                <w:szCs w:val="24"/>
                <w:lang w:val="bg-BG"/>
              </w:rPr>
              <w:t xml:space="preserve"> </w:t>
            </w:r>
            <w:r w:rsidRPr="00E07EC8">
              <w:rPr>
                <w:rFonts w:ascii="Times New Roman" w:eastAsia="Times New Roman" w:hAnsi="Times New Roman" w:cs="Times New Roman"/>
                <w:sz w:val="24"/>
                <w:szCs w:val="24"/>
                <w:lang w:val="bg-BG"/>
              </w:rPr>
              <w:t xml:space="preserve"> и Регламент (ЕО) № 974/98 на Съвета от 3 май 1998 година относно въвеждането на еврото.</w:t>
            </w:r>
          </w:p>
          <w:p w14:paraId="6391612A" w14:textId="77777777" w:rsidR="00EE78E8" w:rsidRPr="00E07EC8" w:rsidRDefault="00EE78E8" w:rsidP="0087213C">
            <w:pPr>
              <w:spacing w:after="0" w:line="360" w:lineRule="auto"/>
              <w:jc w:val="both"/>
              <w:rPr>
                <w:rFonts w:ascii="Times New Roman" w:eastAsia="Times New Roman" w:hAnsi="Times New Roman" w:cs="Times New Roman"/>
                <w:i/>
                <w:sz w:val="16"/>
                <w:szCs w:val="16"/>
                <w:lang w:val="bg-BG"/>
              </w:rPr>
            </w:pPr>
          </w:p>
          <w:p w14:paraId="31F4A275" w14:textId="7691331D" w:rsidR="00076E63" w:rsidRPr="00E07EC8" w:rsidRDefault="00076E63" w:rsidP="0087213C">
            <w:pPr>
              <w:spacing w:after="0" w:line="360" w:lineRule="auto"/>
              <w:jc w:val="both"/>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1.4. Посочете задължителните действия, произтичащи от нормативни актове от по-висока степен или </w:t>
            </w:r>
            <w:r w:rsidR="009D4DA5" w:rsidRPr="00E07EC8">
              <w:rPr>
                <w:rFonts w:ascii="Times New Roman" w:eastAsia="Times New Roman" w:hAnsi="Times New Roman" w:cs="Times New Roman"/>
                <w:i/>
                <w:sz w:val="16"/>
                <w:szCs w:val="16"/>
                <w:lang w:val="bg-BG"/>
              </w:rPr>
              <w:t>актове</w:t>
            </w:r>
            <w:r w:rsidRPr="00E07EC8">
              <w:rPr>
                <w:rFonts w:ascii="Times New Roman" w:eastAsia="Times New Roman" w:hAnsi="Times New Roman" w:cs="Times New Roman"/>
                <w:i/>
                <w:sz w:val="16"/>
                <w:szCs w:val="16"/>
                <w:lang w:val="bg-BG"/>
              </w:rPr>
              <w:t xml:space="preserve"> от правото на ЕС.</w:t>
            </w:r>
          </w:p>
          <w:p w14:paraId="1CC7D2E3" w14:textId="77777777" w:rsidR="008B7F14" w:rsidRPr="00E07EC8" w:rsidRDefault="008B7F14"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Няма такива.</w:t>
            </w:r>
          </w:p>
          <w:p w14:paraId="183FAC7E" w14:textId="1B9D0CB2" w:rsidR="008B7F14" w:rsidRPr="00E07EC8" w:rsidRDefault="008B7F14"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2. </w:t>
            </w:r>
            <w:r w:rsidRPr="00E07EC8">
              <w:rPr>
                <w:rFonts w:ascii="Times New Roman" w:eastAsia="Times New Roman" w:hAnsi="Times New Roman" w:cs="Times New Roman"/>
                <w:sz w:val="24"/>
                <w:szCs w:val="24"/>
                <w:lang w:val="bg-BG"/>
              </w:rPr>
              <w:t>Приемането на Закона за въвеждането на еврото в Република България създаде необходимата уредба относно процеса по смяна на официалната парична единица. Съпътстващите изменения на подзаконовата нормативна уредба следва да бъдат извършени като част от дейността по подготовката за въвеждане на еврото. Във връзка с изложеното, предприетите действия за приемане на постановление на Министерския съвет произтичат от Закона за въвеждането на еврото в Република България и</w:t>
            </w:r>
            <w:r w:rsidRPr="00E07EC8">
              <w:rPr>
                <w:lang w:val="bg-BG"/>
              </w:rPr>
              <w:t xml:space="preserve"> от </w:t>
            </w:r>
            <w:r w:rsidRPr="00E07EC8">
              <w:rPr>
                <w:rFonts w:ascii="Times New Roman" w:eastAsia="Times New Roman" w:hAnsi="Times New Roman" w:cs="Times New Roman"/>
                <w:sz w:val="24"/>
                <w:szCs w:val="24"/>
                <w:lang w:val="bg-BG"/>
              </w:rPr>
              <w:t>Националния план за въвеждане на еврото в Република България.</w:t>
            </w:r>
          </w:p>
          <w:p w14:paraId="5DC91F09" w14:textId="77777777" w:rsidR="008B7F14" w:rsidRPr="00E07EC8" w:rsidRDefault="008B7F14"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На 08.07.2025 г. Съветът на Европейския съюз прие Решение (ЕС) 2025/1407 на Съвета от 8 юли 2025 година относно приемането на еврото от България, считано от 1 януари 2026 г. (OВ L, 2025/1407, 14.7.2025 г.), Регламент (ЕС) 2025/1408 на Съвета от 8 юли 2025 година за изменение на Регламент (ЕО) № 974/98 по отношение на въвеждането на еврото в България (OВ L, 2025/1408, 14.7.2025 г.) и Регламент (ЕС) 2025/1409 на Съвета от 8 юли 2025 година за изменение на Регламент (ЕО) № 2866/98 по отношение на валутния курс към еврото за България (OВ L, 2025/1409, 14.7.2025 г.).</w:t>
            </w:r>
          </w:p>
          <w:p w14:paraId="51BE80DC" w14:textId="77777777" w:rsidR="000C187B" w:rsidRPr="00E07EC8" w:rsidRDefault="000C187B" w:rsidP="0087213C">
            <w:pPr>
              <w:tabs>
                <w:tab w:val="left" w:pos="1180"/>
                <w:tab w:val="left" w:pos="2300"/>
                <w:tab w:val="left" w:pos="2740"/>
                <w:tab w:val="left" w:pos="4480"/>
              </w:tabs>
              <w:spacing w:after="0" w:line="360" w:lineRule="auto"/>
              <w:jc w:val="both"/>
              <w:rPr>
                <w:rFonts w:ascii="Times New Roman" w:eastAsia="Times New Roman" w:hAnsi="Times New Roman" w:cs="Times New Roman"/>
                <w:sz w:val="16"/>
                <w:szCs w:val="16"/>
                <w:lang w:val="bg-BG"/>
              </w:rPr>
            </w:pPr>
          </w:p>
          <w:p w14:paraId="3FEF3D29" w14:textId="77777777" w:rsidR="00076E63" w:rsidRPr="00E07EC8" w:rsidRDefault="00076E63" w:rsidP="0087213C">
            <w:pPr>
              <w:spacing w:after="0" w:line="360" w:lineRule="auto"/>
              <w:jc w:val="both"/>
              <w:rPr>
                <w:rFonts w:ascii="Times New Roman" w:eastAsia="Times New Roman" w:hAnsi="Times New Roman" w:cs="Times New Roman"/>
                <w:i/>
                <w:sz w:val="24"/>
                <w:szCs w:val="24"/>
                <w:lang w:val="bg-BG"/>
              </w:rPr>
            </w:pPr>
            <w:r w:rsidRPr="00E07EC8">
              <w:rPr>
                <w:rFonts w:ascii="Times New Roman" w:eastAsia="Times New Roman" w:hAnsi="Times New Roman"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r w:rsidRPr="00E07EC8">
              <w:rPr>
                <w:rFonts w:ascii="Times New Roman" w:eastAsia="Times New Roman" w:hAnsi="Times New Roman" w:cs="Times New Roman"/>
                <w:i/>
                <w:sz w:val="24"/>
                <w:szCs w:val="24"/>
                <w:lang w:val="bg-BG"/>
              </w:rPr>
              <w:t xml:space="preserve"> </w:t>
            </w:r>
          </w:p>
          <w:p w14:paraId="4B6CE29A" w14:textId="77777777" w:rsidR="00591110" w:rsidRDefault="000C187B"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Не са извършвани после</w:t>
            </w:r>
            <w:r w:rsidR="00497266" w:rsidRPr="00E07EC8">
              <w:rPr>
                <w:rFonts w:ascii="Times New Roman" w:eastAsia="Times New Roman" w:hAnsi="Times New Roman" w:cs="Times New Roman"/>
                <w:sz w:val="24"/>
                <w:szCs w:val="24"/>
                <w:lang w:val="bg-BG"/>
              </w:rPr>
              <w:t>дващи оценки на нормативния акт и анализ на изпълнението на политиката.</w:t>
            </w:r>
          </w:p>
          <w:p w14:paraId="11092831" w14:textId="39429C24" w:rsidR="00591110" w:rsidRPr="00E07EC8" w:rsidRDefault="00591110" w:rsidP="0087213C">
            <w:pPr>
              <w:spacing w:after="0" w:line="360" w:lineRule="auto"/>
              <w:jc w:val="both"/>
              <w:rPr>
                <w:rFonts w:ascii="Times New Roman" w:eastAsia="Times New Roman" w:hAnsi="Times New Roman" w:cs="Times New Roman"/>
                <w:sz w:val="24"/>
                <w:szCs w:val="24"/>
                <w:lang w:val="bg-BG"/>
              </w:rPr>
            </w:pPr>
          </w:p>
        </w:tc>
      </w:tr>
      <w:tr w:rsidR="00076E63" w:rsidRPr="00E07EC8" w14:paraId="1749561E" w14:textId="77777777" w:rsidTr="00C507A3">
        <w:trPr>
          <w:jc w:val="center"/>
        </w:trPr>
        <w:tc>
          <w:tcPr>
            <w:tcW w:w="10266" w:type="dxa"/>
            <w:gridSpan w:val="3"/>
            <w:tcBorders>
              <w:top w:val="single" w:sz="12" w:space="0" w:color="auto"/>
              <w:bottom w:val="single" w:sz="12" w:space="0" w:color="auto"/>
            </w:tcBorders>
          </w:tcPr>
          <w:p w14:paraId="654CA161" w14:textId="77777777"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lastRenderedPageBreak/>
              <w:t>2. Цели:</w:t>
            </w:r>
          </w:p>
          <w:p w14:paraId="45658B70" w14:textId="40697276" w:rsidR="008B7F14" w:rsidRPr="00E07EC8" w:rsidRDefault="008B7F14" w:rsidP="0087213C">
            <w:pPr>
              <w:spacing w:after="0" w:line="360" w:lineRule="auto"/>
              <w:jc w:val="both"/>
              <w:rPr>
                <w:rFonts w:ascii="Times New Roman" w:eastAsia="MS Gothic" w:hAnsi="Times New Roman" w:cs="Times New Roman"/>
                <w:sz w:val="24"/>
                <w:szCs w:val="24"/>
                <w:lang w:val="bg-BG"/>
              </w:rPr>
            </w:pPr>
            <w:r w:rsidRPr="00E07EC8">
              <w:rPr>
                <w:rFonts w:ascii="Times New Roman" w:eastAsia="MS Gothic" w:hAnsi="Times New Roman" w:cs="Times New Roman"/>
                <w:b/>
                <w:sz w:val="24"/>
                <w:szCs w:val="24"/>
                <w:lang w:val="bg-BG"/>
              </w:rPr>
              <w:t xml:space="preserve">Цел </w:t>
            </w:r>
            <w:r w:rsidR="00F77E41" w:rsidRPr="00E07EC8">
              <w:rPr>
                <w:rFonts w:ascii="Times New Roman" w:eastAsia="MS Gothic" w:hAnsi="Times New Roman" w:cs="Times New Roman"/>
                <w:b/>
                <w:sz w:val="24"/>
                <w:szCs w:val="24"/>
                <w:lang w:val="bg-BG"/>
              </w:rPr>
              <w:t>1.</w:t>
            </w:r>
            <w:r w:rsidR="00F77E41" w:rsidRPr="00E07EC8">
              <w:rPr>
                <w:rFonts w:ascii="Times New Roman" w:eastAsia="MS Gothic" w:hAnsi="Times New Roman" w:cs="Times New Roman"/>
                <w:sz w:val="24"/>
                <w:szCs w:val="24"/>
                <w:lang w:val="bg-BG"/>
              </w:rPr>
              <w:t xml:space="preserve"> Намаление на размера на отчисленията от продажната цена на дървесината за фонд „Инвестиции в горите“, които </w:t>
            </w:r>
            <w:r w:rsidRPr="00E07EC8">
              <w:rPr>
                <w:rFonts w:ascii="Times New Roman" w:eastAsia="MS Gothic" w:hAnsi="Times New Roman" w:cs="Times New Roman"/>
                <w:sz w:val="24"/>
                <w:szCs w:val="24"/>
                <w:lang w:val="bg-BG"/>
              </w:rPr>
              <w:t xml:space="preserve">държавните </w:t>
            </w:r>
            <w:r w:rsidR="00F77E41" w:rsidRPr="00E07EC8">
              <w:rPr>
                <w:rFonts w:ascii="Times New Roman" w:eastAsia="MS Gothic" w:hAnsi="Times New Roman" w:cs="Times New Roman"/>
                <w:sz w:val="24"/>
                <w:szCs w:val="24"/>
                <w:lang w:val="bg-BG"/>
              </w:rPr>
              <w:t>предприятия</w:t>
            </w:r>
            <w:r w:rsidRPr="00E07EC8">
              <w:rPr>
                <w:rFonts w:ascii="Times New Roman" w:eastAsia="MS Gothic" w:hAnsi="Times New Roman" w:cs="Times New Roman"/>
                <w:sz w:val="24"/>
                <w:szCs w:val="24"/>
                <w:lang w:val="bg-BG"/>
              </w:rPr>
              <w:t xml:space="preserve"> по Закона за горите</w:t>
            </w:r>
            <w:r w:rsidR="00F77E41" w:rsidRPr="00E07EC8">
              <w:rPr>
                <w:rFonts w:ascii="Times New Roman" w:eastAsia="MS Gothic" w:hAnsi="Times New Roman" w:cs="Times New Roman"/>
                <w:sz w:val="24"/>
                <w:szCs w:val="24"/>
                <w:lang w:val="bg-BG"/>
              </w:rPr>
              <w:t xml:space="preserve"> правят при продажбата на </w:t>
            </w:r>
            <w:r w:rsidR="001E16E7" w:rsidRPr="00E07EC8">
              <w:rPr>
                <w:rFonts w:ascii="Times New Roman" w:eastAsia="MS Gothic" w:hAnsi="Times New Roman" w:cs="Times New Roman"/>
                <w:sz w:val="24"/>
                <w:szCs w:val="24"/>
                <w:lang w:val="bg-BG"/>
              </w:rPr>
              <w:t xml:space="preserve">всяка </w:t>
            </w:r>
            <w:r w:rsidR="00F77E41" w:rsidRPr="00E07EC8">
              <w:rPr>
                <w:rFonts w:ascii="Times New Roman" w:eastAsia="MS Gothic" w:hAnsi="Times New Roman" w:cs="Times New Roman"/>
                <w:sz w:val="24"/>
                <w:szCs w:val="24"/>
                <w:lang w:val="bg-BG"/>
              </w:rPr>
              <w:t>дървесина</w:t>
            </w:r>
            <w:r w:rsidR="001E16E7" w:rsidRPr="00E07EC8">
              <w:rPr>
                <w:rFonts w:ascii="Times New Roman" w:eastAsia="MS Gothic" w:hAnsi="Times New Roman" w:cs="Times New Roman"/>
                <w:sz w:val="24"/>
                <w:szCs w:val="24"/>
                <w:lang w:val="bg-BG"/>
              </w:rPr>
              <w:t>, за периода 01.0</w:t>
            </w:r>
            <w:r w:rsidRPr="00E07EC8">
              <w:rPr>
                <w:rFonts w:ascii="Times New Roman" w:eastAsia="MS Gothic" w:hAnsi="Times New Roman" w:cs="Times New Roman"/>
                <w:sz w:val="24"/>
                <w:szCs w:val="24"/>
                <w:lang w:val="bg-BG"/>
              </w:rPr>
              <w:t>1</w:t>
            </w:r>
            <w:r w:rsidR="001E16E7" w:rsidRPr="00E07EC8">
              <w:rPr>
                <w:rFonts w:ascii="Times New Roman" w:eastAsia="MS Gothic" w:hAnsi="Times New Roman" w:cs="Times New Roman"/>
                <w:sz w:val="24"/>
                <w:szCs w:val="24"/>
                <w:lang w:val="bg-BG"/>
              </w:rPr>
              <w:t>.202</w:t>
            </w:r>
            <w:r w:rsidRPr="00E07EC8">
              <w:rPr>
                <w:rFonts w:ascii="Times New Roman" w:eastAsia="MS Gothic" w:hAnsi="Times New Roman" w:cs="Times New Roman"/>
                <w:sz w:val="24"/>
                <w:szCs w:val="24"/>
                <w:lang w:val="bg-BG"/>
              </w:rPr>
              <w:t>6</w:t>
            </w:r>
            <w:r w:rsidR="001E16E7" w:rsidRPr="00E07EC8">
              <w:rPr>
                <w:rFonts w:ascii="Times New Roman" w:eastAsia="MS Gothic" w:hAnsi="Times New Roman" w:cs="Times New Roman"/>
                <w:sz w:val="24"/>
                <w:szCs w:val="24"/>
                <w:lang w:val="bg-BG"/>
              </w:rPr>
              <w:t xml:space="preserve"> – 3</w:t>
            </w:r>
            <w:r w:rsidR="00D1739D" w:rsidRPr="00E07EC8">
              <w:rPr>
                <w:rFonts w:ascii="Times New Roman" w:eastAsia="MS Gothic" w:hAnsi="Times New Roman" w:cs="Times New Roman"/>
                <w:sz w:val="24"/>
                <w:szCs w:val="24"/>
                <w:lang w:val="bg-BG"/>
              </w:rPr>
              <w:t>1</w:t>
            </w:r>
            <w:r w:rsidR="001E16E7" w:rsidRPr="00E07EC8">
              <w:rPr>
                <w:rFonts w:ascii="Times New Roman" w:eastAsia="MS Gothic" w:hAnsi="Times New Roman" w:cs="Times New Roman"/>
                <w:sz w:val="24"/>
                <w:szCs w:val="24"/>
                <w:lang w:val="bg-BG"/>
              </w:rPr>
              <w:t>.</w:t>
            </w:r>
            <w:r w:rsidR="00D1739D" w:rsidRPr="00E07EC8">
              <w:rPr>
                <w:rFonts w:ascii="Times New Roman" w:eastAsia="MS Gothic" w:hAnsi="Times New Roman" w:cs="Times New Roman"/>
                <w:sz w:val="24"/>
                <w:szCs w:val="24"/>
                <w:lang w:val="bg-BG"/>
              </w:rPr>
              <w:t>1</w:t>
            </w:r>
            <w:r w:rsidR="00D1519D" w:rsidRPr="00E07EC8">
              <w:rPr>
                <w:rFonts w:ascii="Times New Roman" w:eastAsia="MS Gothic" w:hAnsi="Times New Roman" w:cs="Times New Roman"/>
                <w:sz w:val="24"/>
                <w:szCs w:val="24"/>
                <w:lang w:val="bg-BG"/>
              </w:rPr>
              <w:t>2</w:t>
            </w:r>
            <w:r w:rsidR="001E16E7" w:rsidRPr="00E07EC8">
              <w:rPr>
                <w:rFonts w:ascii="Times New Roman" w:eastAsia="MS Gothic" w:hAnsi="Times New Roman" w:cs="Times New Roman"/>
                <w:sz w:val="24"/>
                <w:szCs w:val="24"/>
                <w:lang w:val="bg-BG"/>
              </w:rPr>
              <w:t>.202</w:t>
            </w:r>
            <w:r w:rsidRPr="00E07EC8">
              <w:rPr>
                <w:rFonts w:ascii="Times New Roman" w:eastAsia="MS Gothic" w:hAnsi="Times New Roman" w:cs="Times New Roman"/>
                <w:sz w:val="24"/>
                <w:szCs w:val="24"/>
                <w:lang w:val="bg-BG"/>
              </w:rPr>
              <w:t>6</w:t>
            </w:r>
            <w:r w:rsidR="001E16E7" w:rsidRPr="00E07EC8">
              <w:rPr>
                <w:rFonts w:ascii="Times New Roman" w:eastAsia="MS Gothic" w:hAnsi="Times New Roman" w:cs="Times New Roman"/>
                <w:sz w:val="24"/>
                <w:szCs w:val="24"/>
                <w:lang w:val="bg-BG"/>
              </w:rPr>
              <w:t xml:space="preserve"> г.</w:t>
            </w:r>
          </w:p>
          <w:p w14:paraId="338BAF7B" w14:textId="2266CA7B" w:rsidR="00F77E41" w:rsidRPr="00E07EC8" w:rsidRDefault="008B7F14" w:rsidP="0087213C">
            <w:pPr>
              <w:spacing w:after="0" w:line="360" w:lineRule="auto"/>
              <w:jc w:val="both"/>
              <w:rPr>
                <w:rFonts w:ascii="Times New Roman" w:eastAsia="MS Gothic" w:hAnsi="Times New Roman" w:cs="Times New Roman"/>
                <w:sz w:val="24"/>
                <w:szCs w:val="24"/>
                <w:lang w:val="bg-BG"/>
              </w:rPr>
            </w:pPr>
            <w:r w:rsidRPr="00E07EC8">
              <w:rPr>
                <w:rFonts w:ascii="Times New Roman" w:eastAsia="MS Gothic" w:hAnsi="Times New Roman" w:cs="Times New Roman"/>
                <w:b/>
                <w:sz w:val="24"/>
                <w:szCs w:val="24"/>
                <w:lang w:val="bg-BG"/>
              </w:rPr>
              <w:lastRenderedPageBreak/>
              <w:t>Цел 2.</w:t>
            </w:r>
            <w:r w:rsidRPr="00E07EC8">
              <w:rPr>
                <w:rFonts w:ascii="Times New Roman" w:eastAsia="MS Gothic" w:hAnsi="Times New Roman" w:cs="Times New Roman"/>
                <w:sz w:val="24"/>
                <w:szCs w:val="24"/>
                <w:lang w:val="bg-BG"/>
              </w:rPr>
              <w:t xml:space="preserve"> О</w:t>
            </w:r>
            <w:r w:rsidR="00F77E41" w:rsidRPr="00E07EC8">
              <w:rPr>
                <w:rFonts w:ascii="Times New Roman" w:eastAsia="MS Gothic" w:hAnsi="Times New Roman" w:cs="Times New Roman"/>
                <w:sz w:val="24"/>
                <w:szCs w:val="24"/>
                <w:lang w:val="bg-BG"/>
              </w:rPr>
              <w:t xml:space="preserve">сигуряване на </w:t>
            </w:r>
            <w:r w:rsidR="00600B66" w:rsidRPr="00E07EC8">
              <w:rPr>
                <w:rFonts w:ascii="Times New Roman" w:eastAsia="MS Gothic" w:hAnsi="Times New Roman" w:cs="Times New Roman"/>
                <w:sz w:val="24"/>
                <w:szCs w:val="24"/>
                <w:lang w:val="bg-BG"/>
              </w:rPr>
              <w:t xml:space="preserve">допълнителни </w:t>
            </w:r>
            <w:r w:rsidR="00F77E41" w:rsidRPr="00E07EC8">
              <w:rPr>
                <w:rFonts w:ascii="Times New Roman" w:eastAsia="MS Gothic" w:hAnsi="Times New Roman" w:cs="Times New Roman"/>
                <w:sz w:val="24"/>
                <w:szCs w:val="24"/>
                <w:lang w:val="bg-BG"/>
              </w:rPr>
              <w:t xml:space="preserve">оперативни парични средства на държавните предприятия </w:t>
            </w:r>
            <w:r w:rsidRPr="00E07EC8">
              <w:rPr>
                <w:rFonts w:ascii="Times New Roman" w:eastAsia="MS Gothic" w:hAnsi="Times New Roman" w:cs="Times New Roman"/>
                <w:sz w:val="24"/>
                <w:szCs w:val="24"/>
                <w:lang w:val="bg-BG"/>
              </w:rPr>
              <w:t>в очакван размер около 13</w:t>
            </w:r>
            <w:r w:rsidR="00600B66" w:rsidRPr="00E07EC8">
              <w:rPr>
                <w:rFonts w:ascii="Times New Roman" w:eastAsia="MS Gothic" w:hAnsi="Times New Roman" w:cs="Times New Roman"/>
                <w:sz w:val="24"/>
                <w:szCs w:val="24"/>
                <w:lang w:val="bg-BG"/>
              </w:rPr>
              <w:t xml:space="preserve"> млн. лв., </w:t>
            </w:r>
            <w:r w:rsidR="00F77E41" w:rsidRPr="00E07EC8">
              <w:rPr>
                <w:rFonts w:ascii="Times New Roman" w:eastAsia="MS Gothic" w:hAnsi="Times New Roman" w:cs="Times New Roman"/>
                <w:sz w:val="24"/>
                <w:szCs w:val="24"/>
                <w:lang w:val="bg-BG"/>
              </w:rPr>
              <w:t xml:space="preserve">за изпълнението на дейностите по опазването на горските територии, на планираните ловностопански дейности, както и на горскостопанските дейности, </w:t>
            </w:r>
            <w:r w:rsidR="001E16E7" w:rsidRPr="00E07EC8">
              <w:rPr>
                <w:rFonts w:ascii="Times New Roman" w:eastAsia="MS Gothic" w:hAnsi="Times New Roman" w:cs="Times New Roman"/>
                <w:sz w:val="24"/>
                <w:szCs w:val="24"/>
                <w:lang w:val="bg-BG"/>
              </w:rPr>
              <w:t xml:space="preserve">които се обезпечават от стопанската им дейност, а не от фонд „Инвестиции в горите“. Не на последно място, </w:t>
            </w:r>
            <w:r w:rsidR="00D531FE" w:rsidRPr="00E07EC8">
              <w:rPr>
                <w:rFonts w:ascii="Times New Roman" w:eastAsia="MS Gothic" w:hAnsi="Times New Roman" w:cs="Times New Roman"/>
                <w:sz w:val="24"/>
                <w:szCs w:val="24"/>
                <w:lang w:val="bg-BG"/>
              </w:rPr>
              <w:t xml:space="preserve">финансово стабилизиране на </w:t>
            </w:r>
            <w:r w:rsidR="001E16E7" w:rsidRPr="00E07EC8">
              <w:rPr>
                <w:rFonts w:ascii="Times New Roman" w:eastAsia="MS Gothic" w:hAnsi="Times New Roman" w:cs="Times New Roman"/>
                <w:sz w:val="24"/>
                <w:szCs w:val="24"/>
                <w:lang w:val="bg-BG"/>
              </w:rPr>
              <w:t>държавните предприятия и осигуря</w:t>
            </w:r>
            <w:r w:rsidR="00D531FE" w:rsidRPr="00E07EC8">
              <w:rPr>
                <w:rFonts w:ascii="Times New Roman" w:eastAsia="MS Gothic" w:hAnsi="Times New Roman" w:cs="Times New Roman"/>
                <w:sz w:val="24"/>
                <w:szCs w:val="24"/>
                <w:lang w:val="bg-BG"/>
              </w:rPr>
              <w:t>ване на</w:t>
            </w:r>
            <w:r w:rsidR="001E16E7" w:rsidRPr="00E07EC8">
              <w:rPr>
                <w:rFonts w:ascii="Times New Roman" w:eastAsia="MS Gothic" w:hAnsi="Times New Roman" w:cs="Times New Roman"/>
                <w:sz w:val="24"/>
                <w:szCs w:val="24"/>
                <w:lang w:val="bg-BG"/>
              </w:rPr>
              <w:t xml:space="preserve"> необходимите средства за издръжката на работещите в предприятията и техните териториални поделения, които са потърпевши от кризата в пазара на дървесина в страната.</w:t>
            </w:r>
          </w:p>
          <w:p w14:paraId="68FD575A" w14:textId="3267B7FB" w:rsidR="008B7F14" w:rsidRPr="00E07EC8" w:rsidRDefault="008B7F14" w:rsidP="0087213C">
            <w:pPr>
              <w:spacing w:before="120" w:after="0" w:line="360" w:lineRule="auto"/>
              <w:jc w:val="both"/>
              <w:rPr>
                <w:rFonts w:ascii="Times New Roman" w:eastAsia="Times New Roman" w:hAnsi="Times New Roman" w:cs="Times New Roman"/>
                <w:iCs/>
                <w:sz w:val="24"/>
                <w:szCs w:val="24"/>
                <w:lang w:val="bg-BG"/>
              </w:rPr>
            </w:pPr>
            <w:r w:rsidRPr="00E07EC8">
              <w:rPr>
                <w:rFonts w:ascii="Times New Roman" w:eastAsia="Times New Roman" w:hAnsi="Times New Roman" w:cs="Times New Roman"/>
                <w:b/>
                <w:iCs/>
                <w:sz w:val="24"/>
                <w:szCs w:val="24"/>
                <w:lang w:val="bg-BG"/>
              </w:rPr>
              <w:t>Цел 3.</w:t>
            </w:r>
            <w:r w:rsidRPr="00E07EC8">
              <w:rPr>
                <w:rFonts w:ascii="Times New Roman" w:eastAsia="Times New Roman" w:hAnsi="Times New Roman" w:cs="Times New Roman"/>
                <w:iCs/>
                <w:sz w:val="24"/>
                <w:szCs w:val="24"/>
                <w:lang w:val="bg-BG"/>
              </w:rPr>
              <w:t xml:space="preserve"> Привеждане на нормативни</w:t>
            </w:r>
            <w:r w:rsidR="00D531FE" w:rsidRPr="00E07EC8">
              <w:rPr>
                <w:rFonts w:ascii="Times New Roman" w:eastAsia="Times New Roman" w:hAnsi="Times New Roman" w:cs="Times New Roman"/>
                <w:iCs/>
                <w:sz w:val="24"/>
                <w:szCs w:val="24"/>
                <w:lang w:val="bg-BG"/>
              </w:rPr>
              <w:t>я</w:t>
            </w:r>
            <w:r w:rsidRPr="00E07EC8">
              <w:rPr>
                <w:rFonts w:ascii="Times New Roman" w:eastAsia="Times New Roman" w:hAnsi="Times New Roman" w:cs="Times New Roman"/>
                <w:iCs/>
                <w:sz w:val="24"/>
                <w:szCs w:val="24"/>
                <w:lang w:val="bg-BG"/>
              </w:rPr>
              <w:t xml:space="preserve"> акт в съответствие </w:t>
            </w:r>
            <w:r w:rsidR="00D531FE" w:rsidRPr="00E07EC8">
              <w:rPr>
                <w:rFonts w:ascii="Times New Roman" w:eastAsia="Times New Roman" w:hAnsi="Times New Roman" w:cs="Times New Roman"/>
                <w:iCs/>
                <w:sz w:val="24"/>
                <w:szCs w:val="24"/>
                <w:lang w:val="bg-BG"/>
              </w:rPr>
              <w:t xml:space="preserve">с изискванията на чл. 12 и чл. 13 от </w:t>
            </w:r>
            <w:r w:rsidRPr="00E07EC8">
              <w:rPr>
                <w:rFonts w:ascii="Times New Roman" w:eastAsia="Times New Roman" w:hAnsi="Times New Roman" w:cs="Times New Roman"/>
                <w:iCs/>
                <w:sz w:val="24"/>
                <w:szCs w:val="24"/>
                <w:lang w:val="bg-BG"/>
              </w:rPr>
              <w:t>Закона за въвеждане на еврото в Република България и Регламент (ЕО) № 974/98.</w:t>
            </w:r>
          </w:p>
          <w:p w14:paraId="2E645004" w14:textId="4EE8AC7A" w:rsidR="008B7F14" w:rsidRPr="00E07EC8" w:rsidRDefault="008B7F14" w:rsidP="0087213C">
            <w:pPr>
              <w:spacing w:after="0" w:line="360" w:lineRule="auto"/>
              <w:jc w:val="both"/>
              <w:rPr>
                <w:rFonts w:ascii="Times New Roman" w:eastAsia="MS Gothic" w:hAnsi="Times New Roman" w:cs="Times New Roman"/>
                <w:sz w:val="24"/>
                <w:szCs w:val="24"/>
                <w:lang w:val="bg-BG"/>
              </w:rPr>
            </w:pPr>
          </w:p>
          <w:p w14:paraId="3F4A0FB5" w14:textId="5173CE35" w:rsidR="00076E63" w:rsidRPr="00E07EC8" w:rsidRDefault="00076E63" w:rsidP="0087213C">
            <w:pPr>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i/>
                <w:sz w:val="16"/>
                <w:szCs w:val="16"/>
                <w:lang w:val="bg-BG"/>
              </w:rPr>
              <w:t xml:space="preserve">Посочете </w:t>
            </w:r>
            <w:r w:rsidR="0060089B" w:rsidRPr="00E07EC8">
              <w:rPr>
                <w:rFonts w:ascii="Times New Roman" w:eastAsia="Times New Roman" w:hAnsi="Times New Roman" w:cs="Times New Roman"/>
                <w:i/>
                <w:sz w:val="16"/>
                <w:szCs w:val="16"/>
                <w:lang w:val="bg-BG"/>
              </w:rPr>
              <w:t xml:space="preserve">определените </w:t>
            </w:r>
            <w:r w:rsidRPr="00E07EC8">
              <w:rPr>
                <w:rFonts w:ascii="Times New Roman" w:eastAsia="Times New Roman" w:hAnsi="Times New Roman" w:cs="Times New Roman"/>
                <w:i/>
                <w:sz w:val="16"/>
                <w:szCs w:val="16"/>
                <w:lang w:val="bg-BG"/>
              </w:rPr>
              <w:t>цели</w:t>
            </w:r>
            <w:r w:rsidR="0060089B" w:rsidRPr="00E07EC8">
              <w:rPr>
                <w:rFonts w:ascii="Times New Roman" w:eastAsia="Times New Roman" w:hAnsi="Times New Roman" w:cs="Times New Roman"/>
                <w:i/>
                <w:sz w:val="16"/>
                <w:szCs w:val="16"/>
                <w:lang w:val="bg-BG"/>
              </w:rPr>
              <w:t xml:space="preserve"> </w:t>
            </w:r>
            <w:r w:rsidRPr="00E07EC8">
              <w:rPr>
                <w:rFonts w:ascii="Times New Roman" w:eastAsia="Times New Roman" w:hAnsi="Times New Roman" w:cs="Times New Roman"/>
                <w:i/>
                <w:sz w:val="16"/>
                <w:szCs w:val="16"/>
                <w:lang w:val="bg-BG"/>
              </w:rPr>
              <w:t>за решаване на проблем</w:t>
            </w:r>
            <w:r w:rsidR="0060089B" w:rsidRPr="00E07EC8">
              <w:rPr>
                <w:rFonts w:ascii="Times New Roman" w:eastAsia="Times New Roman" w:hAnsi="Times New Roman" w:cs="Times New Roman"/>
                <w:i/>
                <w:sz w:val="16"/>
                <w:szCs w:val="16"/>
                <w:lang w:val="bg-BG"/>
              </w:rPr>
              <w:t>а/</w:t>
            </w:r>
            <w:r w:rsidR="009D4DA5" w:rsidRPr="00E07EC8">
              <w:rPr>
                <w:rFonts w:ascii="Times New Roman" w:eastAsia="Times New Roman" w:hAnsi="Times New Roman" w:cs="Times New Roman"/>
                <w:i/>
                <w:sz w:val="16"/>
                <w:szCs w:val="16"/>
                <w:lang w:val="bg-BG"/>
              </w:rPr>
              <w:t>проблем</w:t>
            </w:r>
            <w:r w:rsidRPr="00E07EC8">
              <w:rPr>
                <w:rFonts w:ascii="Times New Roman" w:eastAsia="Times New Roman" w:hAnsi="Times New Roman" w:cs="Times New Roman"/>
                <w:i/>
                <w:sz w:val="16"/>
                <w:szCs w:val="16"/>
                <w:lang w:val="bg-BG"/>
              </w:rPr>
              <w:t>и</w:t>
            </w:r>
            <w:r w:rsidR="0060089B" w:rsidRPr="00E07EC8">
              <w:rPr>
                <w:rFonts w:ascii="Times New Roman" w:eastAsia="Times New Roman" w:hAnsi="Times New Roman" w:cs="Times New Roman"/>
                <w:i/>
                <w:sz w:val="16"/>
                <w:szCs w:val="16"/>
                <w:lang w:val="bg-BG"/>
              </w:rPr>
              <w:t>те</w:t>
            </w:r>
            <w:r w:rsidRPr="00E07EC8">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E07EC8">
              <w:rPr>
                <w:rFonts w:ascii="Times New Roman" w:eastAsia="Times New Roman" w:hAnsi="Times New Roman" w:cs="Times New Roman"/>
                <w:i/>
                <w:sz w:val="16"/>
                <w:szCs w:val="16"/>
                <w:lang w:val="bg-BG"/>
              </w:rPr>
              <w:t xml:space="preserve">са насочени към решаването на </w:t>
            </w:r>
            <w:r w:rsidRPr="00E07EC8">
              <w:rPr>
                <w:rFonts w:ascii="Times New Roman" w:eastAsia="Times New Roman" w:hAnsi="Times New Roman" w:cs="Times New Roman"/>
                <w:i/>
                <w:sz w:val="16"/>
                <w:szCs w:val="16"/>
                <w:lang w:val="bg-BG"/>
              </w:rPr>
              <w:t>проблем</w:t>
            </w:r>
            <w:r w:rsidR="0060089B" w:rsidRPr="00E07EC8">
              <w:rPr>
                <w:rFonts w:ascii="Times New Roman" w:eastAsia="Times New Roman" w:hAnsi="Times New Roman" w:cs="Times New Roman"/>
                <w:i/>
                <w:sz w:val="16"/>
                <w:szCs w:val="16"/>
                <w:lang w:val="bg-BG"/>
              </w:rPr>
              <w:t>а/</w:t>
            </w:r>
            <w:r w:rsidR="009D4DA5" w:rsidRPr="00E07EC8">
              <w:rPr>
                <w:rFonts w:ascii="Times New Roman" w:eastAsia="Times New Roman" w:hAnsi="Times New Roman" w:cs="Times New Roman"/>
                <w:i/>
                <w:sz w:val="16"/>
                <w:szCs w:val="16"/>
                <w:lang w:val="bg-BG"/>
              </w:rPr>
              <w:t>проблем</w:t>
            </w:r>
            <w:r w:rsidRPr="00E07EC8">
              <w:rPr>
                <w:rFonts w:ascii="Times New Roman" w:eastAsia="Times New Roman" w:hAnsi="Times New Roman" w:cs="Times New Roman"/>
                <w:i/>
                <w:sz w:val="16"/>
                <w:szCs w:val="16"/>
                <w:lang w:val="bg-BG"/>
              </w:rPr>
              <w:t>и</w:t>
            </w:r>
            <w:r w:rsidR="0060089B" w:rsidRPr="00E07EC8">
              <w:rPr>
                <w:rFonts w:ascii="Times New Roman" w:eastAsia="Times New Roman" w:hAnsi="Times New Roman" w:cs="Times New Roman"/>
                <w:i/>
                <w:sz w:val="16"/>
                <w:szCs w:val="16"/>
                <w:lang w:val="bg-BG"/>
              </w:rPr>
              <w:t>те</w:t>
            </w:r>
            <w:r w:rsidRPr="00E07EC8">
              <w:rPr>
                <w:rFonts w:ascii="Times New Roman" w:eastAsia="Times New Roman" w:hAnsi="Times New Roman" w:cs="Times New Roman"/>
                <w:i/>
                <w:sz w:val="16"/>
                <w:szCs w:val="16"/>
                <w:lang w:val="bg-BG"/>
              </w:rPr>
              <w:t xml:space="preserve"> и да съответстват на действащ</w:t>
            </w:r>
            <w:r w:rsidR="0078311F" w:rsidRPr="00E07EC8">
              <w:rPr>
                <w:rFonts w:ascii="Times New Roman" w:eastAsia="Times New Roman" w:hAnsi="Times New Roman" w:cs="Times New Roman"/>
                <w:i/>
                <w:sz w:val="16"/>
                <w:szCs w:val="16"/>
                <w:lang w:val="bg-BG"/>
              </w:rPr>
              <w:t>ите</w:t>
            </w:r>
            <w:r w:rsidRPr="00E07EC8">
              <w:rPr>
                <w:rFonts w:ascii="Times New Roman" w:eastAsia="Times New Roman" w:hAnsi="Times New Roman" w:cs="Times New Roman"/>
                <w:i/>
                <w:sz w:val="16"/>
                <w:szCs w:val="16"/>
                <w:lang w:val="bg-BG"/>
              </w:rPr>
              <w:t xml:space="preserve"> стратегическ</w:t>
            </w:r>
            <w:r w:rsidR="0078311F" w:rsidRPr="00E07EC8">
              <w:rPr>
                <w:rFonts w:ascii="Times New Roman" w:eastAsia="Times New Roman" w:hAnsi="Times New Roman" w:cs="Times New Roman"/>
                <w:i/>
                <w:sz w:val="16"/>
                <w:szCs w:val="16"/>
                <w:lang w:val="bg-BG"/>
              </w:rPr>
              <w:t>и документи</w:t>
            </w:r>
            <w:r w:rsidRPr="00E07EC8">
              <w:rPr>
                <w:rFonts w:ascii="Times New Roman" w:eastAsia="Times New Roman" w:hAnsi="Times New Roman" w:cs="Times New Roman"/>
                <w:i/>
                <w:sz w:val="16"/>
                <w:szCs w:val="16"/>
                <w:lang w:val="bg-BG"/>
              </w:rPr>
              <w:t>.</w:t>
            </w:r>
          </w:p>
        </w:tc>
      </w:tr>
      <w:tr w:rsidR="00076E63" w:rsidRPr="00E07EC8" w14:paraId="70468BFA" w14:textId="77777777" w:rsidTr="00C507A3">
        <w:trPr>
          <w:jc w:val="center"/>
        </w:trPr>
        <w:tc>
          <w:tcPr>
            <w:tcW w:w="10266" w:type="dxa"/>
            <w:gridSpan w:val="3"/>
            <w:tcBorders>
              <w:top w:val="single" w:sz="12" w:space="0" w:color="auto"/>
              <w:bottom w:val="single" w:sz="12" w:space="0" w:color="auto"/>
            </w:tcBorders>
          </w:tcPr>
          <w:p w14:paraId="73797BAF" w14:textId="212309C2" w:rsidR="00076E63" w:rsidRPr="00E07EC8" w:rsidRDefault="00076E63"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lastRenderedPageBreak/>
              <w:t xml:space="preserve">3. </w:t>
            </w:r>
            <w:r w:rsidR="007108A0" w:rsidRPr="00E07EC8">
              <w:rPr>
                <w:rFonts w:ascii="Times New Roman" w:eastAsia="Times New Roman" w:hAnsi="Times New Roman" w:cs="Times New Roman"/>
                <w:b/>
                <w:sz w:val="24"/>
                <w:szCs w:val="24"/>
                <w:lang w:val="bg-BG"/>
              </w:rPr>
              <w:t>З</w:t>
            </w:r>
            <w:r w:rsidRPr="00E07EC8">
              <w:rPr>
                <w:rFonts w:ascii="Times New Roman" w:eastAsia="Times New Roman" w:hAnsi="Times New Roman" w:cs="Times New Roman"/>
                <w:b/>
                <w:sz w:val="24"/>
                <w:szCs w:val="24"/>
                <w:lang w:val="bg-BG"/>
              </w:rPr>
              <w:t>а</w:t>
            </w:r>
            <w:r w:rsidR="00E653D3" w:rsidRPr="00E07EC8">
              <w:rPr>
                <w:rFonts w:ascii="Times New Roman" w:eastAsia="Times New Roman" w:hAnsi="Times New Roman" w:cs="Times New Roman"/>
                <w:b/>
                <w:sz w:val="24"/>
                <w:szCs w:val="24"/>
                <w:lang w:val="bg-BG"/>
              </w:rPr>
              <w:t>интересовани</w:t>
            </w:r>
            <w:r w:rsidRPr="00E07EC8">
              <w:rPr>
                <w:rFonts w:ascii="Times New Roman" w:eastAsia="Times New Roman" w:hAnsi="Times New Roman" w:cs="Times New Roman"/>
                <w:b/>
                <w:sz w:val="24"/>
                <w:szCs w:val="24"/>
                <w:lang w:val="bg-BG"/>
              </w:rPr>
              <w:t xml:space="preserve"> страни: </w:t>
            </w:r>
          </w:p>
          <w:p w14:paraId="168AF106" w14:textId="08BF8D53" w:rsidR="00076E63" w:rsidRPr="00E07EC8" w:rsidRDefault="00F77E41"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Държавните предприятия по чл. 163, ал. 1 от Закона за горите</w:t>
            </w:r>
            <w:r w:rsidR="00DD2DDB" w:rsidRPr="00E07EC8">
              <w:rPr>
                <w:rFonts w:ascii="Times New Roman" w:eastAsia="Times New Roman" w:hAnsi="Times New Roman" w:cs="Times New Roman"/>
                <w:sz w:val="24"/>
                <w:szCs w:val="24"/>
                <w:lang w:val="bg-BG"/>
              </w:rPr>
              <w:t>:</w:t>
            </w:r>
          </w:p>
          <w:p w14:paraId="113F2440" w14:textId="1AA0622B" w:rsidR="00E747C1" w:rsidRPr="00E07EC8" w:rsidRDefault="000C119C"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1. </w:t>
            </w:r>
            <w:r w:rsidR="00E747C1" w:rsidRPr="00E07EC8">
              <w:rPr>
                <w:rFonts w:ascii="Times New Roman" w:eastAsia="Times New Roman" w:hAnsi="Times New Roman" w:cs="Times New Roman"/>
                <w:sz w:val="24"/>
                <w:szCs w:val="24"/>
                <w:lang w:val="bg-BG"/>
              </w:rPr>
              <w:t>Северозападно държавно предприятие;</w:t>
            </w:r>
          </w:p>
          <w:p w14:paraId="3E5E726F" w14:textId="62C2F97F" w:rsidR="00E747C1" w:rsidRPr="00E07EC8" w:rsidRDefault="000C119C"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2. </w:t>
            </w:r>
            <w:r w:rsidR="00E747C1" w:rsidRPr="00E07EC8">
              <w:rPr>
                <w:rFonts w:ascii="Times New Roman" w:eastAsia="Times New Roman" w:hAnsi="Times New Roman" w:cs="Times New Roman"/>
                <w:sz w:val="24"/>
                <w:szCs w:val="24"/>
                <w:lang w:val="bg-BG"/>
              </w:rPr>
              <w:t>Северноцентрално държавно предприятие;</w:t>
            </w:r>
          </w:p>
          <w:p w14:paraId="4858D53B" w14:textId="36F5F13E" w:rsidR="00E747C1" w:rsidRPr="00E07EC8" w:rsidRDefault="000C119C"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3. </w:t>
            </w:r>
            <w:r w:rsidR="00E747C1" w:rsidRPr="00E07EC8">
              <w:rPr>
                <w:rFonts w:ascii="Times New Roman" w:eastAsia="Times New Roman" w:hAnsi="Times New Roman" w:cs="Times New Roman"/>
                <w:sz w:val="24"/>
                <w:szCs w:val="24"/>
                <w:lang w:val="bg-BG"/>
              </w:rPr>
              <w:t>Североизточно държавно предприятие;</w:t>
            </w:r>
          </w:p>
          <w:p w14:paraId="12F90829" w14:textId="23C0FED2" w:rsidR="00E747C1" w:rsidRPr="00E07EC8" w:rsidRDefault="000C119C"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4. </w:t>
            </w:r>
            <w:r w:rsidR="00E747C1" w:rsidRPr="00E07EC8">
              <w:rPr>
                <w:rFonts w:ascii="Times New Roman" w:eastAsia="Times New Roman" w:hAnsi="Times New Roman" w:cs="Times New Roman"/>
                <w:sz w:val="24"/>
                <w:szCs w:val="24"/>
                <w:lang w:val="bg-BG"/>
              </w:rPr>
              <w:t>Югоизточно държавно предприятие</w:t>
            </w:r>
          </w:p>
          <w:p w14:paraId="76BACA8F" w14:textId="4C3FF1CB" w:rsidR="00E747C1" w:rsidRPr="00E07EC8" w:rsidRDefault="000C119C"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5. </w:t>
            </w:r>
            <w:r w:rsidR="00E747C1" w:rsidRPr="00E07EC8">
              <w:rPr>
                <w:rFonts w:ascii="Times New Roman" w:eastAsia="Times New Roman" w:hAnsi="Times New Roman" w:cs="Times New Roman"/>
                <w:sz w:val="24"/>
                <w:szCs w:val="24"/>
                <w:lang w:val="bg-BG"/>
              </w:rPr>
              <w:t>Южноцентрално държавно предприятие;</w:t>
            </w:r>
          </w:p>
          <w:p w14:paraId="106614C8" w14:textId="213E49A7" w:rsidR="00DD2DDB" w:rsidRPr="00E07EC8" w:rsidRDefault="000C119C"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6. </w:t>
            </w:r>
            <w:r w:rsidR="00E747C1" w:rsidRPr="00E07EC8">
              <w:rPr>
                <w:rFonts w:ascii="Times New Roman" w:eastAsia="Times New Roman" w:hAnsi="Times New Roman" w:cs="Times New Roman"/>
                <w:sz w:val="24"/>
                <w:szCs w:val="24"/>
                <w:lang w:val="bg-BG"/>
              </w:rPr>
              <w:t>Югозападно държавно предприятие</w:t>
            </w:r>
            <w:r w:rsidR="00DD2DDB" w:rsidRPr="00E07EC8">
              <w:rPr>
                <w:rFonts w:ascii="Times New Roman" w:eastAsia="Times New Roman" w:hAnsi="Times New Roman" w:cs="Times New Roman"/>
                <w:sz w:val="24"/>
                <w:szCs w:val="24"/>
                <w:lang w:val="bg-BG"/>
              </w:rPr>
              <w:t xml:space="preserve">, </w:t>
            </w:r>
          </w:p>
          <w:p w14:paraId="073EE628" w14:textId="2622A00F" w:rsidR="00076E63" w:rsidRPr="00E07EC8" w:rsidRDefault="00DD2DDB"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както и цялата численост на персонала им </w:t>
            </w:r>
            <w:r w:rsidR="005B021A" w:rsidRPr="00E07EC8">
              <w:rPr>
                <w:rFonts w:ascii="Times New Roman" w:eastAsia="Times New Roman" w:hAnsi="Times New Roman" w:cs="Times New Roman"/>
                <w:sz w:val="24"/>
                <w:szCs w:val="24"/>
                <w:lang w:val="bg-BG"/>
              </w:rPr>
              <w:t>към 31.</w:t>
            </w:r>
            <w:r w:rsidR="000E117F" w:rsidRPr="00E07EC8">
              <w:rPr>
                <w:rFonts w:ascii="Times New Roman" w:eastAsia="Times New Roman" w:hAnsi="Times New Roman" w:cs="Times New Roman"/>
                <w:sz w:val="24"/>
                <w:szCs w:val="24"/>
                <w:lang w:val="bg-BG"/>
              </w:rPr>
              <w:t>08</w:t>
            </w:r>
            <w:r w:rsidR="005B021A" w:rsidRPr="00E07EC8">
              <w:rPr>
                <w:rFonts w:ascii="Times New Roman" w:eastAsia="Times New Roman" w:hAnsi="Times New Roman" w:cs="Times New Roman"/>
                <w:sz w:val="24"/>
                <w:szCs w:val="24"/>
                <w:lang w:val="bg-BG"/>
              </w:rPr>
              <w:t>.202</w:t>
            </w:r>
            <w:r w:rsidR="00D1519D" w:rsidRPr="00E07EC8">
              <w:rPr>
                <w:rFonts w:ascii="Times New Roman" w:eastAsia="Times New Roman" w:hAnsi="Times New Roman" w:cs="Times New Roman"/>
                <w:sz w:val="24"/>
                <w:szCs w:val="24"/>
                <w:lang w:val="bg-BG"/>
              </w:rPr>
              <w:t>5</w:t>
            </w:r>
            <w:r w:rsidR="005B021A" w:rsidRPr="00E07EC8">
              <w:rPr>
                <w:rFonts w:ascii="Times New Roman" w:eastAsia="Times New Roman" w:hAnsi="Times New Roman" w:cs="Times New Roman"/>
                <w:sz w:val="24"/>
                <w:szCs w:val="24"/>
                <w:lang w:val="bg-BG"/>
              </w:rPr>
              <w:t xml:space="preserve"> г. от</w:t>
            </w:r>
            <w:r w:rsidRPr="00E07EC8">
              <w:rPr>
                <w:rFonts w:ascii="Times New Roman" w:eastAsia="Times New Roman" w:hAnsi="Times New Roman" w:cs="Times New Roman"/>
                <w:sz w:val="24"/>
                <w:szCs w:val="24"/>
                <w:lang w:val="bg-BG"/>
              </w:rPr>
              <w:t xml:space="preserve"> </w:t>
            </w:r>
            <w:r w:rsidR="00095A7A" w:rsidRPr="00E07EC8">
              <w:rPr>
                <w:rFonts w:ascii="Times New Roman" w:eastAsia="Times New Roman" w:hAnsi="Times New Roman" w:cs="Times New Roman"/>
                <w:sz w:val="24"/>
                <w:szCs w:val="24"/>
                <w:lang w:val="bg-BG"/>
              </w:rPr>
              <w:t>6</w:t>
            </w:r>
            <w:r w:rsidR="005B021A" w:rsidRPr="00E07EC8">
              <w:rPr>
                <w:rFonts w:ascii="Times New Roman" w:eastAsia="Times New Roman" w:hAnsi="Times New Roman" w:cs="Times New Roman"/>
                <w:sz w:val="24"/>
                <w:szCs w:val="24"/>
                <w:lang w:val="bg-BG"/>
              </w:rPr>
              <w:t>7</w:t>
            </w:r>
            <w:r w:rsidR="00095A7A" w:rsidRPr="00E07EC8">
              <w:rPr>
                <w:rFonts w:ascii="Times New Roman" w:eastAsia="Times New Roman" w:hAnsi="Times New Roman" w:cs="Times New Roman"/>
                <w:sz w:val="24"/>
                <w:szCs w:val="24"/>
                <w:lang w:val="bg-BG"/>
              </w:rPr>
              <w:t>06</w:t>
            </w:r>
            <w:r w:rsidR="005B021A" w:rsidRPr="00E07EC8">
              <w:rPr>
                <w:rFonts w:ascii="Times New Roman" w:eastAsia="Times New Roman" w:hAnsi="Times New Roman" w:cs="Times New Roman"/>
                <w:sz w:val="24"/>
                <w:szCs w:val="24"/>
                <w:lang w:val="bg-BG"/>
              </w:rPr>
              <w:t xml:space="preserve"> лица.</w:t>
            </w:r>
          </w:p>
          <w:p w14:paraId="13103825" w14:textId="22B15361" w:rsidR="00076E63" w:rsidRPr="00E07EC8" w:rsidRDefault="00076E63" w:rsidP="0087213C">
            <w:pPr>
              <w:spacing w:after="0" w:line="360" w:lineRule="auto"/>
              <w:jc w:val="center"/>
              <w:rPr>
                <w:rFonts w:ascii="Times New Roman" w:eastAsia="Times New Roman" w:hAnsi="Times New Roman" w:cs="Times New Roman"/>
                <w:b/>
                <w:sz w:val="24"/>
                <w:szCs w:val="24"/>
                <w:lang w:val="bg-BG"/>
              </w:rPr>
            </w:pPr>
            <w:r w:rsidRPr="00E07EC8">
              <w:rPr>
                <w:rFonts w:ascii="Times New Roman" w:eastAsia="Times New Roman" w:hAnsi="Times New Roman" w:cs="Times New Roman"/>
                <w:i/>
                <w:sz w:val="16"/>
                <w:szCs w:val="16"/>
                <w:lang w:val="bg-BG"/>
              </w:rPr>
              <w:t>Посочете всички потенциални за</w:t>
            </w:r>
            <w:r w:rsidR="00E653D3" w:rsidRPr="00E07EC8">
              <w:rPr>
                <w:rFonts w:ascii="Times New Roman" w:eastAsia="Times New Roman" w:hAnsi="Times New Roman" w:cs="Times New Roman"/>
                <w:i/>
                <w:sz w:val="16"/>
                <w:szCs w:val="16"/>
                <w:lang w:val="bg-BG"/>
              </w:rPr>
              <w:t>интересовани</w:t>
            </w:r>
            <w:r w:rsidRPr="00E07EC8">
              <w:rPr>
                <w:rFonts w:ascii="Times New Roman" w:eastAsia="Times New Roman" w:hAnsi="Times New Roman" w:cs="Times New Roman"/>
                <w:i/>
                <w:sz w:val="16"/>
                <w:szCs w:val="16"/>
                <w:lang w:val="bg-BG"/>
              </w:rPr>
              <w:t xml:space="preserve"> </w:t>
            </w:r>
            <w:r w:rsidR="0060089B" w:rsidRPr="00E07EC8">
              <w:rPr>
                <w:rFonts w:ascii="Times New Roman" w:eastAsia="Times New Roman" w:hAnsi="Times New Roman" w:cs="Times New Roman"/>
                <w:i/>
                <w:sz w:val="16"/>
                <w:szCs w:val="16"/>
                <w:lang w:val="bg-BG"/>
              </w:rPr>
              <w:t xml:space="preserve">страни/групи заинтересовани страни </w:t>
            </w:r>
            <w:r w:rsidRPr="00E07EC8">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E07EC8">
              <w:rPr>
                <w:rFonts w:ascii="Times New Roman" w:eastAsia="Times New Roman" w:hAnsi="Times New Roman" w:cs="Times New Roman"/>
                <w:i/>
                <w:sz w:val="16"/>
                <w:szCs w:val="16"/>
                <w:lang w:val="bg-BG"/>
              </w:rPr>
              <w:t xml:space="preserve"> и/или </w:t>
            </w:r>
            <w:r w:rsidRPr="00E07EC8">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E07EC8">
              <w:rPr>
                <w:rFonts w:ascii="Times New Roman" w:eastAsia="Times New Roman" w:hAnsi="Times New Roman" w:cs="Times New Roman"/>
                <w:i/>
                <w:sz w:val="16"/>
                <w:szCs w:val="16"/>
                <w:lang w:val="bg-BG"/>
              </w:rPr>
              <w:t>я</w:t>
            </w:r>
            <w:r w:rsidRPr="00E07EC8">
              <w:rPr>
                <w:rFonts w:ascii="Times New Roman" w:eastAsia="Times New Roman" w:hAnsi="Times New Roman" w:cs="Times New Roman"/>
                <w:i/>
                <w:sz w:val="16"/>
                <w:szCs w:val="16"/>
                <w:lang w:val="bg-BG"/>
              </w:rPr>
              <w:t>т</w:t>
            </w:r>
            <w:r w:rsidR="0060089B" w:rsidRPr="00E07EC8">
              <w:rPr>
                <w:rFonts w:ascii="Times New Roman" w:eastAsia="Times New Roman" w:hAnsi="Times New Roman" w:cs="Times New Roman"/>
                <w:i/>
                <w:sz w:val="16"/>
                <w:szCs w:val="16"/>
                <w:lang w:val="bg-BG"/>
              </w:rPr>
              <w:t>а</w:t>
            </w:r>
            <w:r w:rsidRPr="00E07EC8">
              <w:rPr>
                <w:rFonts w:ascii="Times New Roman" w:eastAsia="Times New Roman" w:hAnsi="Times New Roman" w:cs="Times New Roman"/>
                <w:i/>
                <w:sz w:val="16"/>
                <w:szCs w:val="16"/>
                <w:lang w:val="bg-BG"/>
              </w:rPr>
              <w:t xml:space="preserve"> ще окаж</w:t>
            </w:r>
            <w:r w:rsidR="0060089B" w:rsidRPr="00E07EC8">
              <w:rPr>
                <w:rFonts w:ascii="Times New Roman" w:eastAsia="Times New Roman" w:hAnsi="Times New Roman" w:cs="Times New Roman"/>
                <w:i/>
                <w:sz w:val="16"/>
                <w:szCs w:val="16"/>
                <w:lang w:val="bg-BG"/>
              </w:rPr>
              <w:t>ат</w:t>
            </w:r>
            <w:r w:rsidRPr="00E07EC8">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E07EC8" w14:paraId="66D92659" w14:textId="77777777" w:rsidTr="00C507A3">
        <w:trPr>
          <w:jc w:val="center"/>
        </w:trPr>
        <w:tc>
          <w:tcPr>
            <w:tcW w:w="10266" w:type="dxa"/>
            <w:gridSpan w:val="3"/>
            <w:tcBorders>
              <w:top w:val="single" w:sz="12" w:space="0" w:color="auto"/>
              <w:bottom w:val="single" w:sz="12" w:space="0" w:color="auto"/>
            </w:tcBorders>
          </w:tcPr>
          <w:p w14:paraId="5D74D9EC" w14:textId="29830567" w:rsidR="00E747C1"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4. Варианти на действие. Анализ на въздействията:</w:t>
            </w:r>
          </w:p>
        </w:tc>
      </w:tr>
      <w:tr w:rsidR="00076E63" w:rsidRPr="00E07EC8" w14:paraId="0DBF4389" w14:textId="77777777" w:rsidTr="00C507A3">
        <w:trPr>
          <w:jc w:val="center"/>
        </w:trPr>
        <w:tc>
          <w:tcPr>
            <w:tcW w:w="10266" w:type="dxa"/>
            <w:gridSpan w:val="3"/>
            <w:tcBorders>
              <w:top w:val="single" w:sz="12" w:space="0" w:color="auto"/>
              <w:bottom w:val="single" w:sz="12" w:space="0" w:color="auto"/>
            </w:tcBorders>
          </w:tcPr>
          <w:p w14:paraId="19F2183A" w14:textId="40894531"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 xml:space="preserve">Вариант </w:t>
            </w:r>
            <w:r w:rsidR="00042D08" w:rsidRPr="00E07EC8">
              <w:rPr>
                <w:rFonts w:ascii="Times New Roman" w:eastAsia="Times New Roman" w:hAnsi="Times New Roman" w:cs="Times New Roman"/>
                <w:b/>
                <w:sz w:val="24"/>
                <w:szCs w:val="24"/>
                <w:lang w:val="bg-BG"/>
              </w:rPr>
              <w:t xml:space="preserve">1 </w:t>
            </w:r>
            <w:r w:rsidRPr="00E07EC8">
              <w:rPr>
                <w:rFonts w:ascii="Times New Roman" w:eastAsia="Times New Roman" w:hAnsi="Times New Roman" w:cs="Times New Roman"/>
                <w:b/>
                <w:sz w:val="24"/>
                <w:szCs w:val="24"/>
                <w:lang w:val="bg-BG"/>
              </w:rPr>
              <w:t>„Без действие“:</w:t>
            </w:r>
          </w:p>
          <w:p w14:paraId="77981EA4" w14:textId="2ACB8E00"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Описание:</w:t>
            </w:r>
            <w:r w:rsidR="005B021A" w:rsidRPr="00E07EC8">
              <w:rPr>
                <w:rFonts w:ascii="Times New Roman" w:eastAsia="Times New Roman" w:hAnsi="Times New Roman" w:cs="Times New Roman"/>
                <w:b/>
                <w:sz w:val="24"/>
                <w:szCs w:val="24"/>
                <w:lang w:val="bg-BG"/>
              </w:rPr>
              <w:t xml:space="preserve"> </w:t>
            </w:r>
          </w:p>
          <w:p w14:paraId="4A40DF5F" w14:textId="41A145BD" w:rsidR="005B021A" w:rsidRPr="00E07EC8" w:rsidRDefault="00C507A3"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1. </w:t>
            </w:r>
            <w:r w:rsidR="005B021A" w:rsidRPr="00E07EC8">
              <w:rPr>
                <w:rFonts w:ascii="Times New Roman" w:eastAsia="Times New Roman" w:hAnsi="Times New Roman" w:cs="Times New Roman"/>
                <w:sz w:val="24"/>
                <w:szCs w:val="24"/>
                <w:lang w:val="bg-BG"/>
              </w:rPr>
              <w:t xml:space="preserve">Вариантът „Без действие“ се характеризира с </w:t>
            </w:r>
            <w:proofErr w:type="spellStart"/>
            <w:r w:rsidR="005B021A" w:rsidRPr="00E07EC8">
              <w:rPr>
                <w:rFonts w:ascii="Times New Roman" w:eastAsia="Times New Roman" w:hAnsi="Times New Roman" w:cs="Times New Roman"/>
                <w:sz w:val="24"/>
                <w:szCs w:val="24"/>
                <w:lang w:val="bg-BG"/>
              </w:rPr>
              <w:t>непредприемането</w:t>
            </w:r>
            <w:proofErr w:type="spellEnd"/>
            <w:r w:rsidR="005B021A" w:rsidRPr="00E07EC8">
              <w:rPr>
                <w:rFonts w:ascii="Times New Roman" w:eastAsia="Times New Roman" w:hAnsi="Times New Roman" w:cs="Times New Roman"/>
                <w:sz w:val="24"/>
                <w:szCs w:val="24"/>
                <w:lang w:val="bg-BG"/>
              </w:rPr>
              <w:t xml:space="preserve"> на никакви действия, които пряко да </w:t>
            </w:r>
            <w:r w:rsidR="00FB6040" w:rsidRPr="00E07EC8">
              <w:rPr>
                <w:rFonts w:ascii="Times New Roman" w:eastAsia="Times New Roman" w:hAnsi="Times New Roman" w:cs="Times New Roman"/>
                <w:sz w:val="24"/>
                <w:szCs w:val="24"/>
                <w:lang w:val="bg-BG"/>
              </w:rPr>
              <w:t xml:space="preserve">допринесат за решаването на </w:t>
            </w:r>
            <w:r w:rsidR="005B021A" w:rsidRPr="00E07EC8">
              <w:rPr>
                <w:rFonts w:ascii="Times New Roman" w:eastAsia="Times New Roman" w:hAnsi="Times New Roman" w:cs="Times New Roman"/>
                <w:sz w:val="24"/>
                <w:szCs w:val="24"/>
                <w:lang w:val="bg-BG"/>
              </w:rPr>
              <w:t>дефинирания проблем</w:t>
            </w:r>
            <w:r w:rsidR="00FB6040" w:rsidRPr="00E07EC8">
              <w:rPr>
                <w:rFonts w:ascii="Times New Roman" w:eastAsia="Times New Roman" w:hAnsi="Times New Roman" w:cs="Times New Roman"/>
                <w:sz w:val="24"/>
                <w:szCs w:val="24"/>
                <w:lang w:val="bg-BG"/>
              </w:rPr>
              <w:t xml:space="preserve">. При запазване на </w:t>
            </w:r>
            <w:r w:rsidR="005B021A" w:rsidRPr="00E07EC8">
              <w:rPr>
                <w:rFonts w:ascii="Times New Roman" w:eastAsia="Times New Roman" w:hAnsi="Times New Roman" w:cs="Times New Roman"/>
                <w:sz w:val="24"/>
                <w:szCs w:val="24"/>
                <w:lang w:val="bg-BG"/>
              </w:rPr>
              <w:t>размер</w:t>
            </w:r>
            <w:r w:rsidR="00D1519D" w:rsidRPr="00E07EC8">
              <w:rPr>
                <w:rFonts w:ascii="Times New Roman" w:eastAsia="Times New Roman" w:hAnsi="Times New Roman" w:cs="Times New Roman"/>
                <w:sz w:val="24"/>
                <w:szCs w:val="24"/>
                <w:lang w:val="bg-BG"/>
              </w:rPr>
              <w:t>а</w:t>
            </w:r>
            <w:r w:rsidR="005B021A" w:rsidRPr="00E07EC8">
              <w:rPr>
                <w:rFonts w:ascii="Times New Roman" w:eastAsia="Times New Roman" w:hAnsi="Times New Roman" w:cs="Times New Roman"/>
                <w:sz w:val="24"/>
                <w:szCs w:val="24"/>
                <w:lang w:val="bg-BG"/>
              </w:rPr>
              <w:t xml:space="preserve"> на отчисленията към фонд „Инвестиции в горите“</w:t>
            </w:r>
            <w:r w:rsidR="00D1519D" w:rsidRPr="00E07EC8">
              <w:rPr>
                <w:rFonts w:ascii="Times New Roman" w:eastAsia="Times New Roman" w:hAnsi="Times New Roman" w:cs="Times New Roman"/>
                <w:sz w:val="24"/>
                <w:szCs w:val="24"/>
                <w:lang w:val="bg-BG"/>
              </w:rPr>
              <w:t>, определен с чл. 1 от ПМС №343/2011 г.</w:t>
            </w:r>
            <w:r w:rsidR="00727FD3" w:rsidRPr="00E07EC8">
              <w:rPr>
                <w:rFonts w:ascii="Times New Roman" w:eastAsia="Times New Roman" w:hAnsi="Times New Roman" w:cs="Times New Roman"/>
                <w:sz w:val="24"/>
                <w:szCs w:val="24"/>
                <w:lang w:val="bg-BG"/>
              </w:rPr>
              <w:t>, след 01.0</w:t>
            </w:r>
            <w:r w:rsidR="00663942" w:rsidRPr="00E07EC8">
              <w:rPr>
                <w:rFonts w:ascii="Times New Roman" w:eastAsia="Times New Roman" w:hAnsi="Times New Roman" w:cs="Times New Roman"/>
                <w:sz w:val="24"/>
                <w:szCs w:val="24"/>
                <w:lang w:val="bg-BG"/>
              </w:rPr>
              <w:t>1</w:t>
            </w:r>
            <w:r w:rsidR="00727FD3" w:rsidRPr="00E07EC8">
              <w:rPr>
                <w:rFonts w:ascii="Times New Roman" w:eastAsia="Times New Roman" w:hAnsi="Times New Roman" w:cs="Times New Roman"/>
                <w:sz w:val="24"/>
                <w:szCs w:val="24"/>
                <w:lang w:val="bg-BG"/>
              </w:rPr>
              <w:t>.202</w:t>
            </w:r>
            <w:r w:rsidR="00663942" w:rsidRPr="00E07EC8">
              <w:rPr>
                <w:rFonts w:ascii="Times New Roman" w:eastAsia="Times New Roman" w:hAnsi="Times New Roman" w:cs="Times New Roman"/>
                <w:sz w:val="24"/>
                <w:szCs w:val="24"/>
                <w:lang w:val="bg-BG"/>
              </w:rPr>
              <w:t>6</w:t>
            </w:r>
            <w:r w:rsidR="00727FD3" w:rsidRPr="00E07EC8">
              <w:rPr>
                <w:rFonts w:ascii="Times New Roman" w:eastAsia="Times New Roman" w:hAnsi="Times New Roman" w:cs="Times New Roman"/>
                <w:sz w:val="24"/>
                <w:szCs w:val="24"/>
                <w:lang w:val="bg-BG"/>
              </w:rPr>
              <w:t xml:space="preserve"> г.,</w:t>
            </w:r>
            <w:r w:rsidR="005B021A" w:rsidRPr="00E07EC8">
              <w:rPr>
                <w:rFonts w:ascii="Times New Roman" w:eastAsia="Times New Roman" w:hAnsi="Times New Roman" w:cs="Times New Roman"/>
                <w:sz w:val="24"/>
                <w:szCs w:val="24"/>
                <w:lang w:val="bg-BG"/>
              </w:rPr>
              <w:t xml:space="preserve"> </w:t>
            </w:r>
            <w:r w:rsidR="00FB6040" w:rsidRPr="00E07EC8">
              <w:rPr>
                <w:rFonts w:ascii="Times New Roman" w:eastAsia="Times New Roman" w:hAnsi="Times New Roman" w:cs="Times New Roman"/>
                <w:sz w:val="24"/>
                <w:szCs w:val="24"/>
                <w:lang w:val="bg-BG"/>
              </w:rPr>
              <w:t xml:space="preserve">предприятията ще </w:t>
            </w:r>
            <w:r w:rsidR="00727FD3" w:rsidRPr="00E07EC8">
              <w:rPr>
                <w:rFonts w:ascii="Times New Roman" w:eastAsia="Times New Roman" w:hAnsi="Times New Roman" w:cs="Times New Roman"/>
                <w:sz w:val="24"/>
                <w:szCs w:val="24"/>
                <w:lang w:val="bg-BG"/>
              </w:rPr>
              <w:t>генерират приходи от близо 1</w:t>
            </w:r>
            <w:r w:rsidR="00663942" w:rsidRPr="00E07EC8">
              <w:rPr>
                <w:rFonts w:ascii="Times New Roman" w:eastAsia="Times New Roman" w:hAnsi="Times New Roman" w:cs="Times New Roman"/>
                <w:sz w:val="24"/>
                <w:szCs w:val="24"/>
                <w:lang w:val="bg-BG"/>
              </w:rPr>
              <w:t>7</w:t>
            </w:r>
            <w:r w:rsidR="00FB6040" w:rsidRPr="00E07EC8">
              <w:rPr>
                <w:rFonts w:ascii="Times New Roman" w:eastAsia="Times New Roman" w:hAnsi="Times New Roman" w:cs="Times New Roman"/>
                <w:sz w:val="24"/>
                <w:szCs w:val="24"/>
                <w:lang w:val="bg-BG"/>
              </w:rPr>
              <w:t xml:space="preserve"> млн. лева за </w:t>
            </w:r>
            <w:r w:rsidR="00D1739D" w:rsidRPr="00E07EC8">
              <w:rPr>
                <w:rFonts w:ascii="Times New Roman" w:eastAsia="Times New Roman" w:hAnsi="Times New Roman" w:cs="Times New Roman"/>
                <w:sz w:val="24"/>
                <w:szCs w:val="24"/>
                <w:lang w:val="bg-BG"/>
              </w:rPr>
              <w:t>собствени</w:t>
            </w:r>
            <w:r w:rsidR="00727FD3" w:rsidRPr="00E07EC8">
              <w:rPr>
                <w:rFonts w:ascii="Times New Roman" w:eastAsia="Times New Roman" w:hAnsi="Times New Roman" w:cs="Times New Roman"/>
                <w:sz w:val="24"/>
                <w:szCs w:val="24"/>
                <w:lang w:val="bg-BG"/>
              </w:rPr>
              <w:t>те им</w:t>
            </w:r>
            <w:r w:rsidR="00D1739D" w:rsidRPr="00E07EC8">
              <w:rPr>
                <w:rFonts w:ascii="Times New Roman" w:eastAsia="Times New Roman" w:hAnsi="Times New Roman" w:cs="Times New Roman"/>
                <w:sz w:val="24"/>
                <w:szCs w:val="24"/>
                <w:lang w:val="bg-BG"/>
              </w:rPr>
              <w:t xml:space="preserve"> </w:t>
            </w:r>
            <w:r w:rsidR="00FB6040" w:rsidRPr="00E07EC8">
              <w:rPr>
                <w:rFonts w:ascii="Times New Roman" w:eastAsia="Times New Roman" w:hAnsi="Times New Roman" w:cs="Times New Roman"/>
                <w:sz w:val="24"/>
                <w:szCs w:val="24"/>
                <w:lang w:val="bg-BG"/>
              </w:rPr>
              <w:t>фонд</w:t>
            </w:r>
            <w:r w:rsidR="00727FD3" w:rsidRPr="00E07EC8">
              <w:rPr>
                <w:rFonts w:ascii="Times New Roman" w:eastAsia="Times New Roman" w:hAnsi="Times New Roman" w:cs="Times New Roman"/>
                <w:sz w:val="24"/>
                <w:szCs w:val="24"/>
                <w:lang w:val="bg-BG"/>
              </w:rPr>
              <w:t>ове</w:t>
            </w:r>
            <w:r w:rsidR="00FB6040" w:rsidRPr="00E07EC8">
              <w:rPr>
                <w:rFonts w:ascii="Times New Roman" w:eastAsia="Times New Roman" w:hAnsi="Times New Roman" w:cs="Times New Roman"/>
                <w:sz w:val="24"/>
                <w:szCs w:val="24"/>
                <w:lang w:val="bg-BG"/>
              </w:rPr>
              <w:t xml:space="preserve"> „Инвестиции в горите“, </w:t>
            </w:r>
            <w:r w:rsidR="002244EC" w:rsidRPr="00E07EC8">
              <w:rPr>
                <w:rFonts w:ascii="Times New Roman" w:eastAsia="Times New Roman" w:hAnsi="Times New Roman" w:cs="Times New Roman"/>
                <w:sz w:val="24"/>
                <w:szCs w:val="24"/>
                <w:lang w:val="bg-BG"/>
              </w:rPr>
              <w:t>като същевременно финансовият резултат от дейността им се очертава да бъде загуба</w:t>
            </w:r>
            <w:r w:rsidR="00591110">
              <w:rPr>
                <w:rFonts w:ascii="Times New Roman" w:eastAsia="Times New Roman" w:hAnsi="Times New Roman" w:cs="Times New Roman"/>
                <w:sz w:val="24"/>
                <w:szCs w:val="24"/>
                <w:lang w:val="bg-BG"/>
              </w:rPr>
              <w:t>.</w:t>
            </w:r>
          </w:p>
          <w:p w14:paraId="679C9D58" w14:textId="2C9B7E5C" w:rsidR="00C507A3" w:rsidRPr="00E07EC8" w:rsidRDefault="00C507A3"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lastRenderedPageBreak/>
              <w:t xml:space="preserve">Проблем 2. </w:t>
            </w:r>
            <w:r w:rsidRPr="00E07EC8">
              <w:rPr>
                <w:rFonts w:ascii="Times New Roman" w:eastAsia="Times New Roman" w:hAnsi="Times New Roman" w:cs="Times New Roman"/>
                <w:sz w:val="24"/>
                <w:szCs w:val="24"/>
                <w:lang w:val="bg-BG"/>
              </w:rPr>
              <w:t xml:space="preserve">Вариантът „Без действие“ се характеризира с </w:t>
            </w:r>
            <w:proofErr w:type="spellStart"/>
            <w:r w:rsidRPr="00E07EC8">
              <w:rPr>
                <w:rFonts w:ascii="Times New Roman" w:eastAsia="Times New Roman" w:hAnsi="Times New Roman" w:cs="Times New Roman"/>
                <w:sz w:val="24"/>
                <w:szCs w:val="24"/>
                <w:lang w:val="bg-BG"/>
              </w:rPr>
              <w:t>непредприемането</w:t>
            </w:r>
            <w:proofErr w:type="spellEnd"/>
            <w:r w:rsidRPr="00E07EC8">
              <w:rPr>
                <w:rFonts w:ascii="Times New Roman" w:eastAsia="Times New Roman" w:hAnsi="Times New Roman" w:cs="Times New Roman"/>
                <w:sz w:val="24"/>
                <w:szCs w:val="24"/>
                <w:lang w:val="bg-BG"/>
              </w:rPr>
              <w:t xml:space="preserve"> на никакви действия, които пряко да допринесат за решаването на дефинирания проблем. </w:t>
            </w:r>
          </w:p>
          <w:p w14:paraId="7E4D2131" w14:textId="0C9E39DE" w:rsidR="00C507A3" w:rsidRDefault="00C507A3" w:rsidP="0087213C">
            <w:pPr>
              <w:spacing w:after="0" w:line="360" w:lineRule="auto"/>
              <w:ind w:left="13" w:firstLine="284"/>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При този вариант няма да бъде нормативно уреден кръгът от въпроси, свързани с адаптиране на националната правна рамка в областта на плащанията за обезпечаване въвеждането на еврото в страната. В резултат на това, заинтересованите страни няма да разполагат с точна информация по отношение на размера на дължимите отчисления към фонд „Инвестиции в горите“ в евро.</w:t>
            </w:r>
          </w:p>
          <w:p w14:paraId="6FFF480A" w14:textId="1DF11F36" w:rsidR="00C507A3" w:rsidRPr="00E07EC8" w:rsidRDefault="00C507A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Положителни (икономически/социални/екологични) въздействия:</w:t>
            </w:r>
          </w:p>
          <w:p w14:paraId="323F3864" w14:textId="218F1017" w:rsidR="00C507A3" w:rsidRPr="00E07EC8" w:rsidRDefault="00C507A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B6CF5FE" w14:textId="77777777" w:rsidR="00C507A3" w:rsidRPr="00E07EC8" w:rsidRDefault="00C507A3"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2244EC" w:rsidRPr="00E07EC8">
              <w:rPr>
                <w:rFonts w:ascii="Times New Roman" w:eastAsia="Times New Roman" w:hAnsi="Times New Roman" w:cs="Times New Roman"/>
                <w:sz w:val="24"/>
                <w:szCs w:val="24"/>
                <w:lang w:val="bg-BG"/>
              </w:rPr>
              <w:t>Ще се запази</w:t>
            </w:r>
            <w:r w:rsidR="00064C39" w:rsidRPr="00E07EC8">
              <w:rPr>
                <w:rFonts w:ascii="Times New Roman" w:eastAsia="Times New Roman" w:hAnsi="Times New Roman" w:cs="Times New Roman"/>
                <w:sz w:val="24"/>
                <w:szCs w:val="24"/>
                <w:lang w:val="bg-BG"/>
              </w:rPr>
              <w:t xml:space="preserve"> настоящия</w:t>
            </w:r>
            <w:r w:rsidR="002244EC" w:rsidRPr="00E07EC8">
              <w:rPr>
                <w:rFonts w:ascii="Times New Roman" w:eastAsia="Times New Roman" w:hAnsi="Times New Roman" w:cs="Times New Roman"/>
                <w:sz w:val="24"/>
                <w:szCs w:val="24"/>
                <w:lang w:val="bg-BG"/>
              </w:rPr>
              <w:t xml:space="preserve"> размера на постъпленията към фонд „Инвестиции в горите“</w:t>
            </w:r>
            <w:r w:rsidR="00064C39" w:rsidRPr="00E07EC8">
              <w:rPr>
                <w:rFonts w:ascii="Times New Roman" w:eastAsia="Times New Roman" w:hAnsi="Times New Roman" w:cs="Times New Roman"/>
                <w:sz w:val="24"/>
                <w:szCs w:val="24"/>
                <w:lang w:val="bg-BG"/>
              </w:rPr>
              <w:t xml:space="preserve"> чрез отчисляване на определения размер от продажната цена на дървесината и недървесните горски продукти</w:t>
            </w:r>
            <w:r w:rsidR="00663942" w:rsidRPr="00E07EC8">
              <w:rPr>
                <w:rFonts w:ascii="Times New Roman" w:eastAsia="Times New Roman" w:hAnsi="Times New Roman" w:cs="Times New Roman"/>
                <w:sz w:val="24"/>
                <w:szCs w:val="24"/>
                <w:lang w:val="bg-BG"/>
              </w:rPr>
              <w:t>, което ще позволи акумулиране на парични средства във фонд „Инвестиции в горите“ на шестте държавни предприятия по Закона за горите в размер на около 13 млн. лева</w:t>
            </w:r>
            <w:r w:rsidR="005B021A" w:rsidRPr="00E07EC8">
              <w:rPr>
                <w:rFonts w:ascii="Times New Roman" w:eastAsia="Times New Roman" w:hAnsi="Times New Roman" w:cs="Times New Roman"/>
                <w:sz w:val="24"/>
                <w:szCs w:val="24"/>
                <w:lang w:val="bg-BG"/>
              </w:rPr>
              <w:t>. Не са идентифицирани други положителни икономически, социални или екологични въздействия вследствие на прилагането на този вариант.</w:t>
            </w:r>
          </w:p>
          <w:p w14:paraId="08690E30" w14:textId="77777777" w:rsidR="00DA7DE4" w:rsidRPr="00E07EC8" w:rsidRDefault="00C507A3"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2. </w:t>
            </w:r>
            <w:r w:rsidR="00DA7DE4" w:rsidRPr="00E07EC8">
              <w:rPr>
                <w:rFonts w:ascii="Times New Roman" w:eastAsia="Times New Roman" w:hAnsi="Times New Roman" w:cs="Times New Roman"/>
                <w:sz w:val="24"/>
                <w:szCs w:val="24"/>
                <w:lang w:val="bg-BG"/>
              </w:rPr>
              <w:t>Не се очакват положителни икономически, социални и екологични въздействия.</w:t>
            </w:r>
          </w:p>
          <w:p w14:paraId="7E4E2454" w14:textId="77777777" w:rsidR="00DA7DE4" w:rsidRPr="00E07EC8" w:rsidRDefault="00DA7DE4" w:rsidP="0087213C">
            <w:pPr>
              <w:spacing w:after="0" w:line="360" w:lineRule="auto"/>
              <w:jc w:val="both"/>
              <w:rPr>
                <w:rFonts w:ascii="Times New Roman" w:eastAsia="Times New Roman" w:hAnsi="Times New Roman" w:cs="Times New Roman"/>
                <w:sz w:val="24"/>
                <w:szCs w:val="24"/>
                <w:lang w:val="bg-BG"/>
              </w:rPr>
            </w:pPr>
          </w:p>
          <w:p w14:paraId="61E3D2AE" w14:textId="4DB6F126" w:rsidR="00DA7DE4" w:rsidRPr="00E07EC8" w:rsidRDefault="005B021A" w:rsidP="0087213C">
            <w:pPr>
              <w:spacing w:after="0" w:line="360" w:lineRule="auto"/>
              <w:jc w:val="both"/>
              <w:rPr>
                <w:rFonts w:ascii="Times New Roman" w:eastAsia="Times New Roman" w:hAnsi="Times New Roman" w:cs="Times New Roman"/>
                <w:i/>
                <w:sz w:val="16"/>
                <w:szCs w:val="16"/>
                <w:lang w:val="bg-BG"/>
              </w:rPr>
            </w:pPr>
            <w:r w:rsidRPr="00E07EC8">
              <w:rPr>
                <w:rFonts w:ascii="Times New Roman" w:eastAsia="Times New Roman" w:hAnsi="Times New Roman" w:cs="Times New Roman"/>
                <w:b/>
                <w:sz w:val="24"/>
                <w:szCs w:val="24"/>
                <w:lang w:val="bg-BG"/>
              </w:rPr>
              <w:t>Отрицателни (икономически/социални/екологични) въздействия:</w:t>
            </w:r>
            <w:r w:rsidR="00DA7DE4" w:rsidRPr="00E07EC8">
              <w:rPr>
                <w:rFonts w:ascii="Times New Roman" w:eastAsia="Times New Roman" w:hAnsi="Times New Roman" w:cs="Times New Roman"/>
                <w:i/>
                <w:sz w:val="16"/>
                <w:szCs w:val="16"/>
                <w:lang w:val="bg-BG"/>
              </w:rPr>
              <w:t xml:space="preserve"> </w:t>
            </w:r>
          </w:p>
          <w:p w14:paraId="107728BA" w14:textId="2B3D188E" w:rsidR="00DA7DE4" w:rsidRPr="00E07EC8" w:rsidRDefault="00DA7DE4" w:rsidP="0087213C">
            <w:pPr>
              <w:pStyle w:val="ListParagraph"/>
              <w:spacing w:after="0" w:line="360" w:lineRule="auto"/>
              <w:ind w:left="360"/>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347DB4D2" w14:textId="68DCC0F0" w:rsidR="00015ADD" w:rsidRPr="00E07EC8" w:rsidRDefault="00C507A3" w:rsidP="0087213C">
            <w:pPr>
              <w:pStyle w:val="ListParagraph"/>
              <w:spacing w:after="0" w:line="360" w:lineRule="auto"/>
              <w:ind w:left="6"/>
              <w:jc w:val="both"/>
              <w:rPr>
                <w:rFonts w:ascii="Times New Roman" w:eastAsia="Times New Roman" w:hAnsi="Times New Roman" w:cs="Times New Roman"/>
                <w:i/>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C23DAD" w:rsidRPr="00E07EC8">
              <w:rPr>
                <w:rFonts w:ascii="Times New Roman" w:eastAsia="Times New Roman" w:hAnsi="Times New Roman" w:cs="Times New Roman"/>
                <w:sz w:val="24"/>
                <w:szCs w:val="24"/>
                <w:lang w:val="bg-BG"/>
              </w:rPr>
              <w:t>Невъзможност за изпълнение на заложените във бизнес програмите и годишните финансови планове горскостопански и ловностопански дейности, дейности за опазване на горите и за защита от пожари, както и за издръжка на заетия персонал или до генериране на отрицателен финансов резултат от дейността поради н</w:t>
            </w:r>
            <w:r w:rsidR="00015ADD" w:rsidRPr="00E07EC8">
              <w:rPr>
                <w:rFonts w:ascii="Times New Roman" w:eastAsia="Times New Roman" w:hAnsi="Times New Roman" w:cs="Times New Roman"/>
                <w:sz w:val="24"/>
                <w:szCs w:val="24"/>
                <w:lang w:val="bg-BG"/>
              </w:rPr>
              <w:t>амалени приходи от продажба на дървесина.</w:t>
            </w:r>
            <w:r w:rsidR="00015ADD" w:rsidRPr="00E07EC8">
              <w:rPr>
                <w:rFonts w:ascii="Times New Roman" w:eastAsia="Times New Roman" w:hAnsi="Times New Roman" w:cs="Times New Roman"/>
                <w:i/>
                <w:sz w:val="24"/>
                <w:szCs w:val="24"/>
                <w:lang w:val="bg-BG"/>
              </w:rPr>
              <w:t xml:space="preserve"> </w:t>
            </w:r>
          </w:p>
          <w:p w14:paraId="62839B6F" w14:textId="2B88E100" w:rsidR="00C507A3" w:rsidRPr="00E07EC8" w:rsidRDefault="00C507A3" w:rsidP="0087213C">
            <w:pPr>
              <w:pStyle w:val="ListParagraph"/>
              <w:spacing w:after="0" w:line="360" w:lineRule="auto"/>
              <w:ind w:left="6"/>
              <w:jc w:val="both"/>
              <w:rPr>
                <w:rFonts w:ascii="Times New Roman" w:eastAsia="Times New Roman" w:hAnsi="Times New Roman" w:cs="Times New Roman"/>
                <w:i/>
                <w:sz w:val="24"/>
                <w:szCs w:val="24"/>
                <w:lang w:val="bg-BG"/>
              </w:rPr>
            </w:pPr>
          </w:p>
          <w:p w14:paraId="3D2C8D2C" w14:textId="6194BF94" w:rsidR="00C507A3" w:rsidRPr="00591110" w:rsidRDefault="00C507A3" w:rsidP="00591110">
            <w:pPr>
              <w:pStyle w:val="ListParagraph"/>
              <w:spacing w:after="0" w:line="360" w:lineRule="auto"/>
              <w:ind w:left="6"/>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2.</w:t>
            </w:r>
            <w:r w:rsidRPr="00E07EC8">
              <w:rPr>
                <w:rFonts w:ascii="Times New Roman" w:eastAsia="Times New Roman" w:hAnsi="Times New Roman" w:cs="Times New Roman"/>
                <w:sz w:val="24"/>
                <w:szCs w:val="24"/>
                <w:lang w:val="bg-BG"/>
              </w:rPr>
              <w:t xml:space="preserve"> В случай, че не бъдат приети необходимите нормативни промени, след въвеждането на еврото като парична единица в Република България ще съществува неяснота по отношение на стойността на дължимите от държавните предприятия по Закона за горите отчисления към фонд „Инвестиции в горите“.</w:t>
            </w:r>
            <w:r w:rsidRPr="00E07EC8">
              <w:rPr>
                <w:rFonts w:ascii="Times New Roman" w:eastAsia="Times New Roman" w:hAnsi="Times New Roman" w:cs="Times New Roman"/>
                <w:i/>
                <w:sz w:val="24"/>
                <w:szCs w:val="24"/>
                <w:lang w:val="bg-BG"/>
              </w:rPr>
              <w:t xml:space="preserve"> </w:t>
            </w:r>
          </w:p>
          <w:p w14:paraId="40AE8A59" w14:textId="77777777" w:rsidR="005B021A" w:rsidRPr="00E07EC8" w:rsidRDefault="005B021A"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Специфични въздействия:</w:t>
            </w:r>
          </w:p>
          <w:p w14:paraId="02FE54B9" w14:textId="3C064CED" w:rsidR="005B021A" w:rsidRPr="00E07EC8" w:rsidRDefault="00DA7DE4"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5B021A" w:rsidRPr="00E07EC8">
              <w:rPr>
                <w:rFonts w:ascii="Times New Roman" w:eastAsia="Times New Roman" w:hAnsi="Times New Roman" w:cs="Times New Roman"/>
                <w:sz w:val="24"/>
                <w:szCs w:val="24"/>
                <w:lang w:val="bg-BG"/>
              </w:rPr>
              <w:t xml:space="preserve">Не са идентифицирани специфични въздействия при този вариант. </w:t>
            </w:r>
          </w:p>
          <w:p w14:paraId="65C326B8" w14:textId="77777777" w:rsidR="00DA7DE4" w:rsidRPr="00E07EC8" w:rsidRDefault="00DA7DE4"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2. </w:t>
            </w:r>
            <w:r w:rsidRPr="00E07EC8">
              <w:rPr>
                <w:rFonts w:ascii="Times New Roman" w:eastAsia="Times New Roman" w:hAnsi="Times New Roman" w:cs="Times New Roman"/>
                <w:sz w:val="24"/>
                <w:szCs w:val="24"/>
                <w:lang w:val="bg-BG"/>
              </w:rPr>
              <w:t xml:space="preserve">Не са идентифицирани специфични въздействия при този вариант. </w:t>
            </w:r>
          </w:p>
          <w:p w14:paraId="322B1745" w14:textId="01D235EC" w:rsidR="00591110" w:rsidRPr="00E07EC8" w:rsidRDefault="00591110" w:rsidP="0087213C">
            <w:pPr>
              <w:spacing w:after="0" w:line="360" w:lineRule="auto"/>
              <w:jc w:val="both"/>
              <w:rPr>
                <w:rFonts w:ascii="Times New Roman" w:eastAsia="Times New Roman" w:hAnsi="Times New Roman" w:cs="Times New Roman"/>
                <w:sz w:val="24"/>
                <w:szCs w:val="24"/>
                <w:lang w:val="bg-BG"/>
              </w:rPr>
            </w:pPr>
          </w:p>
          <w:p w14:paraId="7204EF42" w14:textId="77777777" w:rsidR="005B021A" w:rsidRPr="00E07EC8" w:rsidRDefault="005B021A" w:rsidP="0087213C">
            <w:pPr>
              <w:spacing w:before="120"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Въздействия върху малките и средните предприятия:</w:t>
            </w:r>
          </w:p>
          <w:p w14:paraId="425B9DB5" w14:textId="4E994C87" w:rsidR="005B021A" w:rsidRPr="00E07EC8" w:rsidRDefault="007119BC"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5B021A" w:rsidRPr="00E07EC8">
              <w:rPr>
                <w:rFonts w:ascii="Times New Roman" w:eastAsia="Times New Roman" w:hAnsi="Times New Roman" w:cs="Times New Roman"/>
                <w:sz w:val="24"/>
                <w:szCs w:val="24"/>
                <w:lang w:val="bg-BG"/>
              </w:rPr>
              <w:t>Вариантът „Без действие“ няма да окаже въздействие върху малките и средни предприятия.</w:t>
            </w:r>
          </w:p>
          <w:p w14:paraId="6A19C842" w14:textId="50D6238F" w:rsidR="007119BC" w:rsidRPr="00E07EC8" w:rsidRDefault="007119BC"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lastRenderedPageBreak/>
              <w:t xml:space="preserve">Проблем 2. </w:t>
            </w:r>
            <w:r w:rsidRPr="00E07EC8">
              <w:rPr>
                <w:rFonts w:ascii="Times New Roman" w:eastAsia="Times New Roman" w:hAnsi="Times New Roman" w:cs="Times New Roman"/>
                <w:sz w:val="24"/>
                <w:szCs w:val="24"/>
                <w:lang w:val="bg-BG"/>
              </w:rPr>
              <w:t>Вариантът „Без действие“ няма да окаже въздействие върху малките и средни предприятия.</w:t>
            </w:r>
          </w:p>
          <w:p w14:paraId="4FBDF45B" w14:textId="77777777" w:rsidR="005B021A" w:rsidRPr="00E07EC8" w:rsidRDefault="005B021A" w:rsidP="0087213C">
            <w:pPr>
              <w:spacing w:before="120"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Административна тежест:</w:t>
            </w:r>
            <w:r w:rsidRPr="00E07EC8">
              <w:rPr>
                <w:rFonts w:ascii="Times New Roman" w:eastAsia="Times New Roman" w:hAnsi="Times New Roman" w:cs="Times New Roman"/>
                <w:sz w:val="24"/>
                <w:szCs w:val="24"/>
                <w:lang w:val="bg-BG"/>
              </w:rPr>
              <w:t xml:space="preserve"> </w:t>
            </w:r>
          </w:p>
          <w:p w14:paraId="45542B76" w14:textId="63A744C6" w:rsidR="005B021A" w:rsidRPr="00E07EC8" w:rsidRDefault="00C50980"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C23DAD" w:rsidRPr="00E07EC8">
              <w:rPr>
                <w:rFonts w:ascii="Times New Roman" w:eastAsia="Times New Roman" w:hAnsi="Times New Roman" w:cs="Times New Roman"/>
                <w:sz w:val="24"/>
                <w:szCs w:val="24"/>
                <w:lang w:val="bg-BG"/>
              </w:rPr>
              <w:t>Няма такава</w:t>
            </w:r>
            <w:r w:rsidR="005B021A" w:rsidRPr="00E07EC8">
              <w:rPr>
                <w:rFonts w:ascii="Times New Roman" w:eastAsia="Times New Roman" w:hAnsi="Times New Roman" w:cs="Times New Roman"/>
                <w:sz w:val="24"/>
                <w:szCs w:val="24"/>
                <w:lang w:val="bg-BG"/>
              </w:rPr>
              <w:t>.</w:t>
            </w:r>
          </w:p>
          <w:p w14:paraId="23064097" w14:textId="21338B26" w:rsidR="00C50980" w:rsidRPr="00E07EC8" w:rsidRDefault="00C50980"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2. </w:t>
            </w:r>
            <w:r w:rsidRPr="00E07EC8">
              <w:rPr>
                <w:rFonts w:ascii="Times New Roman" w:eastAsia="Times New Roman" w:hAnsi="Times New Roman" w:cs="Times New Roman"/>
                <w:sz w:val="24"/>
                <w:szCs w:val="24"/>
                <w:lang w:val="bg-BG"/>
              </w:rPr>
              <w:t>Няма такава.</w:t>
            </w:r>
          </w:p>
          <w:p w14:paraId="7A252E0D" w14:textId="7DC2FCDF" w:rsidR="00076E63" w:rsidRPr="00E07EC8" w:rsidRDefault="0078311F" w:rsidP="0087213C">
            <w:pPr>
              <w:spacing w:after="0" w:line="360" w:lineRule="auto"/>
              <w:jc w:val="center"/>
              <w:rPr>
                <w:rFonts w:ascii="Times New Roman" w:eastAsia="Times New Roman" w:hAnsi="Times New Roman" w:cs="Times New Roman"/>
                <w:i/>
                <w:sz w:val="20"/>
                <w:szCs w:val="20"/>
                <w:lang w:val="bg-BG"/>
              </w:rPr>
            </w:pPr>
            <w:r w:rsidRPr="00E07EC8">
              <w:rPr>
                <w:rFonts w:ascii="Times New Roman" w:eastAsia="Times New Roman" w:hAnsi="Times New Roman" w:cs="Times New Roman"/>
                <w:i/>
                <w:sz w:val="16"/>
                <w:szCs w:val="16"/>
                <w:lang w:val="bg-BG"/>
              </w:rPr>
              <w:t xml:space="preserve">1.1. </w:t>
            </w:r>
            <w:r w:rsidR="00076E63" w:rsidRPr="00E07EC8">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E07EC8">
              <w:rPr>
                <w:rFonts w:ascii="Times New Roman" w:eastAsia="Times New Roman" w:hAnsi="Times New Roman" w:cs="Times New Roman"/>
                <w:i/>
                <w:sz w:val="16"/>
                <w:szCs w:val="16"/>
                <w:lang w:val="bg-BG"/>
              </w:rPr>
              <w:t>ючително</w:t>
            </w:r>
            <w:r w:rsidR="00076E63" w:rsidRPr="00E07EC8">
              <w:rPr>
                <w:rFonts w:ascii="Times New Roman" w:eastAsia="Times New Roman" w:hAnsi="Times New Roman" w:cs="Times New Roman"/>
                <w:i/>
                <w:sz w:val="16"/>
                <w:szCs w:val="16"/>
                <w:lang w:val="bg-BG"/>
              </w:rPr>
              <w:t xml:space="preserve"> </w:t>
            </w:r>
            <w:r w:rsidR="00E653D3" w:rsidRPr="00E07EC8">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E07EC8">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6E39AF8B" w14:textId="77777777" w:rsidR="00DA7CCA" w:rsidRPr="00E07EC8" w:rsidRDefault="00DA7CCA" w:rsidP="0087213C">
            <w:pPr>
              <w:pBdr>
                <w:bottom w:val="single" w:sz="6" w:space="1" w:color="auto"/>
              </w:pBd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361069F2" w14:textId="77777777" w:rsidR="00DA7CCA" w:rsidRPr="00E07EC8" w:rsidRDefault="00DA7CCA" w:rsidP="0087213C">
            <w:pPr>
              <w:spacing w:after="0" w:line="360" w:lineRule="auto"/>
              <w:jc w:val="center"/>
              <w:rPr>
                <w:rFonts w:ascii="Times New Roman" w:eastAsia="Times New Roman" w:hAnsi="Times New Roman" w:cs="Times New Roman"/>
                <w:i/>
                <w:sz w:val="16"/>
                <w:szCs w:val="16"/>
                <w:lang w:val="bg-BG"/>
              </w:rPr>
            </w:pPr>
          </w:p>
          <w:p w14:paraId="703E8290" w14:textId="6A2A78DF" w:rsidR="00E44DE0" w:rsidRPr="00E07EC8" w:rsidRDefault="00E44DE0"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Вариант 2</w:t>
            </w:r>
            <w:r w:rsidR="00095A7A" w:rsidRPr="00E07EC8">
              <w:rPr>
                <w:rFonts w:ascii="Times New Roman" w:eastAsia="Times New Roman" w:hAnsi="Times New Roman" w:cs="Times New Roman"/>
                <w:b/>
                <w:sz w:val="24"/>
                <w:szCs w:val="24"/>
                <w:lang w:val="bg-BG"/>
              </w:rPr>
              <w:t>.</w:t>
            </w:r>
            <w:r w:rsidRPr="00E07EC8">
              <w:rPr>
                <w:rFonts w:ascii="Times New Roman" w:eastAsia="Times New Roman" w:hAnsi="Times New Roman" w:cs="Times New Roman"/>
                <w:b/>
                <w:sz w:val="24"/>
                <w:szCs w:val="24"/>
                <w:lang w:val="bg-BG"/>
              </w:rPr>
              <w:t xml:space="preserve"> „</w:t>
            </w:r>
            <w:r w:rsidR="00C23DAD" w:rsidRPr="00E07EC8">
              <w:rPr>
                <w:rFonts w:ascii="Times New Roman" w:eastAsia="Times New Roman" w:hAnsi="Times New Roman" w:cs="Times New Roman"/>
                <w:b/>
                <w:sz w:val="24"/>
                <w:szCs w:val="24"/>
                <w:lang w:val="bg-BG"/>
              </w:rPr>
              <w:t>Приемане на постановление на Министерския съвет за</w:t>
            </w:r>
            <w:r w:rsidRPr="00E07EC8">
              <w:rPr>
                <w:rFonts w:ascii="Times New Roman" w:eastAsia="Times New Roman" w:hAnsi="Times New Roman" w:cs="Times New Roman"/>
                <w:b/>
                <w:sz w:val="24"/>
                <w:szCs w:val="24"/>
                <w:lang w:val="bg-BG"/>
              </w:rPr>
              <w:t xml:space="preserve"> </w:t>
            </w:r>
            <w:r w:rsidR="001A7A9F" w:rsidRPr="00E07EC8">
              <w:rPr>
                <w:rFonts w:ascii="Times New Roman" w:eastAsia="Times New Roman" w:hAnsi="Times New Roman" w:cs="Times New Roman"/>
                <w:b/>
                <w:sz w:val="24"/>
                <w:szCs w:val="24"/>
                <w:lang w:val="bg-BG"/>
              </w:rPr>
              <w:t>изменение</w:t>
            </w:r>
            <w:r w:rsidR="00C23DAD" w:rsidRPr="00E07EC8">
              <w:rPr>
                <w:rFonts w:ascii="Times New Roman" w:eastAsia="Times New Roman" w:hAnsi="Times New Roman" w:cs="Times New Roman"/>
                <w:b/>
                <w:sz w:val="24"/>
                <w:szCs w:val="24"/>
                <w:lang w:val="bg-BG"/>
              </w:rPr>
              <w:t xml:space="preserve"> на Постановление № 343 на Министерския съвет от 2011 г. за определяне размера на частта от продажната цена на дървесината и недървесните горски продукти по чл. 179, ал. 1 от Закона за горите</w:t>
            </w:r>
            <w:r w:rsidR="00DE7C2E" w:rsidRPr="00E07EC8">
              <w:rPr>
                <w:rFonts w:ascii="Times New Roman" w:eastAsia="Times New Roman" w:hAnsi="Times New Roman" w:cs="Times New Roman"/>
                <w:b/>
                <w:sz w:val="24"/>
                <w:szCs w:val="24"/>
                <w:lang w:val="bg-BG"/>
              </w:rPr>
              <w:t xml:space="preserve"> (обн., ДВ., бр. 102 от 2011 г.)</w:t>
            </w:r>
            <w:r w:rsidRPr="00E07EC8">
              <w:rPr>
                <w:rFonts w:ascii="Times New Roman" w:eastAsia="Times New Roman" w:hAnsi="Times New Roman" w:cs="Times New Roman"/>
                <w:b/>
                <w:sz w:val="24"/>
                <w:szCs w:val="24"/>
                <w:lang w:val="bg-BG"/>
              </w:rPr>
              <w:t>“:</w:t>
            </w:r>
          </w:p>
          <w:p w14:paraId="2923BC29" w14:textId="77777777" w:rsidR="00E44DE0" w:rsidRPr="00E07EC8" w:rsidRDefault="00E44DE0" w:rsidP="0087213C">
            <w:pPr>
              <w:spacing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Описание:</w:t>
            </w:r>
          </w:p>
          <w:p w14:paraId="3CE88A84" w14:textId="1C6CF5C2" w:rsidR="003B2859" w:rsidRPr="00E07EC8" w:rsidRDefault="00C50980"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DE7C2E" w:rsidRPr="00E07EC8">
              <w:rPr>
                <w:rFonts w:ascii="Times New Roman" w:eastAsia="Times New Roman" w:hAnsi="Times New Roman" w:cs="Times New Roman"/>
                <w:sz w:val="24"/>
                <w:szCs w:val="24"/>
                <w:lang w:val="bg-BG"/>
              </w:rPr>
              <w:t xml:space="preserve">При този вариант </w:t>
            </w:r>
            <w:r w:rsidR="00727FD3" w:rsidRPr="00E07EC8">
              <w:rPr>
                <w:rFonts w:ascii="Times New Roman" w:eastAsia="Times New Roman" w:hAnsi="Times New Roman" w:cs="Times New Roman"/>
                <w:sz w:val="24"/>
                <w:szCs w:val="24"/>
                <w:lang w:val="bg-BG"/>
              </w:rPr>
              <w:t xml:space="preserve">размерът на частта от продажната цена на дървесината, която държавните предприятия отчисляват по чл. 179, ал. 1 от Закона за горите за собствените им фондове „Инвестиции в горите“ </w:t>
            </w:r>
            <w:r w:rsidR="00DE7C2E" w:rsidRPr="00E07EC8">
              <w:rPr>
                <w:rFonts w:ascii="Times New Roman" w:eastAsia="Times New Roman" w:hAnsi="Times New Roman" w:cs="Times New Roman"/>
                <w:sz w:val="24"/>
                <w:szCs w:val="24"/>
                <w:lang w:val="bg-BG"/>
              </w:rPr>
              <w:t>ще бъде намален значително</w:t>
            </w:r>
            <w:r w:rsidR="003B2859" w:rsidRPr="00E07EC8">
              <w:rPr>
                <w:rFonts w:ascii="Times New Roman" w:eastAsia="Times New Roman" w:hAnsi="Times New Roman" w:cs="Times New Roman"/>
                <w:sz w:val="24"/>
                <w:szCs w:val="24"/>
                <w:lang w:val="bg-BG"/>
              </w:rPr>
              <w:t>,</w:t>
            </w:r>
            <w:r w:rsidR="00DE7C2E" w:rsidRPr="00E07EC8">
              <w:rPr>
                <w:rFonts w:ascii="Times New Roman" w:eastAsia="Times New Roman" w:hAnsi="Times New Roman" w:cs="Times New Roman"/>
                <w:sz w:val="24"/>
                <w:szCs w:val="24"/>
                <w:lang w:val="bg-BG"/>
              </w:rPr>
              <w:t xml:space="preserve"> за срок от </w:t>
            </w:r>
            <w:r w:rsidR="00663942" w:rsidRPr="00E07EC8">
              <w:rPr>
                <w:rFonts w:ascii="Times New Roman" w:eastAsia="Times New Roman" w:hAnsi="Times New Roman" w:cs="Times New Roman"/>
                <w:sz w:val="24"/>
                <w:szCs w:val="24"/>
                <w:lang w:val="bg-BG"/>
              </w:rPr>
              <w:t>една година</w:t>
            </w:r>
            <w:r w:rsidR="00727FD3" w:rsidRPr="00E07EC8">
              <w:rPr>
                <w:rFonts w:ascii="Times New Roman" w:eastAsia="Times New Roman" w:hAnsi="Times New Roman" w:cs="Times New Roman"/>
                <w:sz w:val="24"/>
                <w:szCs w:val="24"/>
                <w:lang w:val="bg-BG"/>
              </w:rPr>
              <w:t>, до края на</w:t>
            </w:r>
            <w:r w:rsidR="00775C82" w:rsidRPr="00E07EC8">
              <w:rPr>
                <w:rFonts w:ascii="Times New Roman" w:eastAsia="Times New Roman" w:hAnsi="Times New Roman" w:cs="Times New Roman"/>
                <w:sz w:val="24"/>
                <w:szCs w:val="24"/>
                <w:lang w:val="bg-BG"/>
              </w:rPr>
              <w:t xml:space="preserve"> 202</w:t>
            </w:r>
            <w:r w:rsidR="00663942" w:rsidRPr="00E07EC8">
              <w:rPr>
                <w:rFonts w:ascii="Times New Roman" w:eastAsia="Times New Roman" w:hAnsi="Times New Roman" w:cs="Times New Roman"/>
                <w:sz w:val="24"/>
                <w:szCs w:val="24"/>
                <w:lang w:val="bg-BG"/>
              </w:rPr>
              <w:t>6</w:t>
            </w:r>
            <w:r w:rsidR="00775C82" w:rsidRPr="00E07EC8">
              <w:rPr>
                <w:rFonts w:ascii="Times New Roman" w:eastAsia="Times New Roman" w:hAnsi="Times New Roman" w:cs="Times New Roman"/>
                <w:sz w:val="24"/>
                <w:szCs w:val="24"/>
                <w:lang w:val="bg-BG"/>
              </w:rPr>
              <w:t xml:space="preserve"> г.</w:t>
            </w:r>
            <w:r w:rsidR="003B2859" w:rsidRPr="00E07EC8">
              <w:rPr>
                <w:rFonts w:ascii="Times New Roman" w:eastAsia="Times New Roman" w:hAnsi="Times New Roman" w:cs="Times New Roman"/>
                <w:sz w:val="24"/>
                <w:szCs w:val="24"/>
                <w:lang w:val="bg-BG"/>
              </w:rPr>
              <w:t xml:space="preserve"> Тази мярка ще позволи предприятията да оперират с повече собствени финансови средства и подобрят отчетените към момента отрицателни финансови резултати от дейността си поради намаленото търсене и </w:t>
            </w:r>
            <w:r w:rsidR="00727FD3" w:rsidRPr="00E07EC8">
              <w:rPr>
                <w:rFonts w:ascii="Times New Roman" w:eastAsia="Times New Roman" w:hAnsi="Times New Roman" w:cs="Times New Roman"/>
                <w:sz w:val="24"/>
                <w:szCs w:val="24"/>
                <w:lang w:val="bg-BG"/>
              </w:rPr>
              <w:t xml:space="preserve">продължаващото </w:t>
            </w:r>
            <w:r w:rsidR="003B2859" w:rsidRPr="00E07EC8">
              <w:rPr>
                <w:rFonts w:ascii="Times New Roman" w:eastAsia="Times New Roman" w:hAnsi="Times New Roman" w:cs="Times New Roman"/>
                <w:sz w:val="24"/>
                <w:szCs w:val="24"/>
                <w:lang w:val="bg-BG"/>
              </w:rPr>
              <w:t>чувствително понижение на цените, на к</w:t>
            </w:r>
            <w:r w:rsidR="00727FD3" w:rsidRPr="00E07EC8">
              <w:rPr>
                <w:rFonts w:ascii="Times New Roman" w:eastAsia="Times New Roman" w:hAnsi="Times New Roman" w:cs="Times New Roman"/>
                <w:sz w:val="24"/>
                <w:szCs w:val="24"/>
                <w:lang w:val="bg-BG"/>
              </w:rPr>
              <w:t>оито се търгува дървесината през</w:t>
            </w:r>
            <w:r w:rsidR="003B2859" w:rsidRPr="00E07EC8">
              <w:rPr>
                <w:rFonts w:ascii="Times New Roman" w:eastAsia="Times New Roman" w:hAnsi="Times New Roman" w:cs="Times New Roman"/>
                <w:sz w:val="24"/>
                <w:szCs w:val="24"/>
                <w:lang w:val="bg-BG"/>
              </w:rPr>
              <w:t xml:space="preserve"> настоящата 202</w:t>
            </w:r>
            <w:r w:rsidR="00727FD3" w:rsidRPr="00E07EC8">
              <w:rPr>
                <w:rFonts w:ascii="Times New Roman" w:eastAsia="Times New Roman" w:hAnsi="Times New Roman" w:cs="Times New Roman"/>
                <w:sz w:val="24"/>
                <w:szCs w:val="24"/>
                <w:lang w:val="bg-BG"/>
              </w:rPr>
              <w:t>5</w:t>
            </w:r>
            <w:r w:rsidR="003B2859" w:rsidRPr="00E07EC8">
              <w:rPr>
                <w:rFonts w:ascii="Times New Roman" w:eastAsia="Times New Roman" w:hAnsi="Times New Roman" w:cs="Times New Roman"/>
                <w:sz w:val="24"/>
                <w:szCs w:val="24"/>
                <w:lang w:val="bg-BG"/>
              </w:rPr>
              <w:t xml:space="preserve"> г. </w:t>
            </w:r>
          </w:p>
          <w:p w14:paraId="5D9F5D75" w14:textId="71AA7A2B" w:rsidR="00C50980" w:rsidRPr="00E07EC8" w:rsidRDefault="00C50980"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2. </w:t>
            </w:r>
            <w:r w:rsidRPr="00E07EC8">
              <w:rPr>
                <w:rFonts w:ascii="Times New Roman" w:eastAsia="Times New Roman" w:hAnsi="Times New Roman" w:cs="Times New Roman"/>
                <w:sz w:val="24"/>
                <w:szCs w:val="24"/>
                <w:lang w:val="bg-BG"/>
              </w:rPr>
              <w:t>При този вариант ще бъде уреден нормативно размера на частта от продажната цена на дървесината и недървесните горски продукти по чл. 179, ал. 1 от Закона за горите към датата на въвеждане на еврото в страната. Ще бъдат предложени промени от техническо естество, свързани с представяне на стойности в евро, съгласно разпоредбите на чл. 12 и чл. 13 от Закона за въвеждане на еврото в Република България.</w:t>
            </w:r>
          </w:p>
          <w:p w14:paraId="45D1335C" w14:textId="06CBAC09" w:rsidR="00C50980" w:rsidRPr="00E07EC8" w:rsidRDefault="00C50980"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Предвижда се числовите стойности в чл. 1, ал. 1 от Постановление № 343/2011 г., които са в лева, да се изменят с нов</w:t>
            </w:r>
            <w:r w:rsidR="00357526">
              <w:rPr>
                <w:rFonts w:ascii="Times New Roman" w:eastAsia="Times New Roman" w:hAnsi="Times New Roman" w:cs="Times New Roman"/>
                <w:sz w:val="24"/>
                <w:szCs w:val="24"/>
                <w:lang w:val="bg-BG"/>
              </w:rPr>
              <w:t>и</w:t>
            </w:r>
            <w:r w:rsidRPr="00E07EC8">
              <w:rPr>
                <w:rFonts w:ascii="Times New Roman" w:eastAsia="Times New Roman" w:hAnsi="Times New Roman" w:cs="Times New Roman"/>
                <w:sz w:val="24"/>
                <w:szCs w:val="24"/>
                <w:lang w:val="bg-BG"/>
              </w:rPr>
              <w:t xml:space="preserve"> </w:t>
            </w:r>
            <w:r w:rsidR="00357526">
              <w:rPr>
                <w:rFonts w:ascii="Times New Roman" w:eastAsia="Times New Roman" w:hAnsi="Times New Roman" w:cs="Times New Roman"/>
                <w:sz w:val="24"/>
                <w:szCs w:val="24"/>
                <w:lang w:val="bg-BG"/>
              </w:rPr>
              <w:t xml:space="preserve">стойности </w:t>
            </w:r>
            <w:r w:rsidRPr="00E07EC8">
              <w:rPr>
                <w:rFonts w:ascii="Times New Roman" w:eastAsia="Times New Roman" w:hAnsi="Times New Roman" w:cs="Times New Roman"/>
                <w:sz w:val="24"/>
                <w:szCs w:val="24"/>
                <w:lang w:val="bg-BG"/>
              </w:rPr>
              <w:t xml:space="preserve">в евро, като </w:t>
            </w:r>
            <w:r w:rsidR="00357526" w:rsidRPr="00E07EC8">
              <w:rPr>
                <w:rFonts w:ascii="Times New Roman" w:eastAsia="Times New Roman" w:hAnsi="Times New Roman" w:cs="Times New Roman"/>
                <w:sz w:val="24"/>
                <w:szCs w:val="24"/>
                <w:lang w:val="bg-BG"/>
              </w:rPr>
              <w:t xml:space="preserve">влизането в сила на </w:t>
            </w:r>
            <w:r w:rsidR="00357526">
              <w:rPr>
                <w:rFonts w:ascii="Times New Roman" w:eastAsia="Times New Roman" w:hAnsi="Times New Roman" w:cs="Times New Roman"/>
                <w:sz w:val="24"/>
                <w:szCs w:val="24"/>
                <w:lang w:val="bg-BG"/>
              </w:rPr>
              <w:t xml:space="preserve">изменението </w:t>
            </w:r>
            <w:r w:rsidRPr="00E07EC8">
              <w:rPr>
                <w:rFonts w:ascii="Times New Roman" w:eastAsia="Times New Roman" w:hAnsi="Times New Roman" w:cs="Times New Roman"/>
                <w:sz w:val="24"/>
                <w:szCs w:val="24"/>
                <w:lang w:val="bg-BG"/>
              </w:rPr>
              <w:t>ще се осъществи от датата на въвеждане на еврото в Република България</w:t>
            </w:r>
            <w:r w:rsidR="00357526">
              <w:rPr>
                <w:rFonts w:ascii="Times New Roman" w:eastAsia="Times New Roman" w:hAnsi="Times New Roman" w:cs="Times New Roman"/>
                <w:sz w:val="24"/>
                <w:szCs w:val="24"/>
                <w:lang w:val="bg-BG"/>
              </w:rPr>
              <w:t xml:space="preserve"> – 01.01.2026 г.</w:t>
            </w:r>
          </w:p>
          <w:p w14:paraId="1B1CC442" w14:textId="30EAECF3" w:rsidR="00C50980" w:rsidRPr="00E07EC8" w:rsidRDefault="00C50980" w:rsidP="0087213C">
            <w:pPr>
              <w:spacing w:after="0" w:line="360" w:lineRule="auto"/>
              <w:jc w:val="both"/>
              <w:rPr>
                <w:rFonts w:ascii="Times New Roman" w:eastAsia="Times New Roman" w:hAnsi="Times New Roman" w:cs="Times New Roman"/>
                <w:sz w:val="24"/>
                <w:szCs w:val="24"/>
                <w:lang w:val="bg-BG"/>
              </w:rPr>
            </w:pPr>
          </w:p>
          <w:p w14:paraId="31878F0B" w14:textId="47951236" w:rsidR="00E44DE0" w:rsidRPr="00E07EC8" w:rsidRDefault="00E44DE0"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Положителни (икономически/социални/екологични) въздействия:</w:t>
            </w:r>
          </w:p>
          <w:p w14:paraId="38877648" w14:textId="3878EEB1" w:rsidR="00E44DE0" w:rsidRPr="00E07EC8" w:rsidRDefault="00C50980"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3B2859" w:rsidRPr="00E07EC8">
              <w:rPr>
                <w:rFonts w:ascii="Times New Roman" w:eastAsia="Times New Roman" w:hAnsi="Times New Roman" w:cs="Times New Roman"/>
                <w:sz w:val="24"/>
                <w:szCs w:val="24"/>
                <w:lang w:val="bg-BG"/>
              </w:rPr>
              <w:t xml:space="preserve">От икономическа гледна точка, при Вариант 2 </w:t>
            </w:r>
            <w:r w:rsidR="003D5507" w:rsidRPr="00E07EC8">
              <w:rPr>
                <w:rFonts w:ascii="Times New Roman" w:eastAsia="Times New Roman" w:hAnsi="Times New Roman" w:cs="Times New Roman"/>
                <w:sz w:val="24"/>
                <w:szCs w:val="24"/>
                <w:lang w:val="bg-BG"/>
              </w:rPr>
              <w:t xml:space="preserve">държавните предприятия </w:t>
            </w:r>
            <w:r w:rsidR="00862B89" w:rsidRPr="00E07EC8">
              <w:rPr>
                <w:rFonts w:ascii="Times New Roman" w:eastAsia="Times New Roman" w:hAnsi="Times New Roman" w:cs="Times New Roman"/>
                <w:sz w:val="24"/>
                <w:szCs w:val="24"/>
                <w:lang w:val="bg-BG"/>
              </w:rPr>
              <w:t xml:space="preserve">по Закона за горите </w:t>
            </w:r>
            <w:r w:rsidR="003D5507" w:rsidRPr="00E07EC8">
              <w:rPr>
                <w:rFonts w:ascii="Times New Roman" w:eastAsia="Times New Roman" w:hAnsi="Times New Roman" w:cs="Times New Roman"/>
                <w:sz w:val="24"/>
                <w:szCs w:val="24"/>
                <w:lang w:val="bg-BG"/>
              </w:rPr>
              <w:t xml:space="preserve">ще бъдат допълнително финансово стабилизирани чрез увеличаване на собствените им оперативни средства </w:t>
            </w:r>
            <w:r w:rsidR="00775C82" w:rsidRPr="00E07EC8">
              <w:rPr>
                <w:rFonts w:ascii="Times New Roman" w:eastAsia="Times New Roman" w:hAnsi="Times New Roman" w:cs="Times New Roman"/>
                <w:sz w:val="24"/>
                <w:szCs w:val="24"/>
                <w:lang w:val="bg-BG"/>
              </w:rPr>
              <w:t xml:space="preserve">през </w:t>
            </w:r>
            <w:r w:rsidR="00727FD3" w:rsidRPr="00E07EC8">
              <w:rPr>
                <w:rFonts w:ascii="Times New Roman" w:eastAsia="Times New Roman" w:hAnsi="Times New Roman" w:cs="Times New Roman"/>
                <w:sz w:val="24"/>
                <w:szCs w:val="24"/>
                <w:lang w:val="bg-BG"/>
              </w:rPr>
              <w:t>2</w:t>
            </w:r>
            <w:r w:rsidR="00775C82" w:rsidRPr="00E07EC8">
              <w:rPr>
                <w:rFonts w:ascii="Times New Roman" w:eastAsia="Times New Roman" w:hAnsi="Times New Roman" w:cs="Times New Roman"/>
                <w:sz w:val="24"/>
                <w:szCs w:val="24"/>
                <w:lang w:val="bg-BG"/>
              </w:rPr>
              <w:t>02</w:t>
            </w:r>
            <w:r w:rsidR="00663942" w:rsidRPr="00E07EC8">
              <w:rPr>
                <w:rFonts w:ascii="Times New Roman" w:eastAsia="Times New Roman" w:hAnsi="Times New Roman" w:cs="Times New Roman"/>
                <w:sz w:val="24"/>
                <w:szCs w:val="24"/>
                <w:lang w:val="bg-BG"/>
              </w:rPr>
              <w:t>6</w:t>
            </w:r>
            <w:r w:rsidR="00775C82" w:rsidRPr="00E07EC8">
              <w:rPr>
                <w:rFonts w:ascii="Times New Roman" w:eastAsia="Times New Roman" w:hAnsi="Times New Roman" w:cs="Times New Roman"/>
                <w:sz w:val="24"/>
                <w:szCs w:val="24"/>
                <w:lang w:val="bg-BG"/>
              </w:rPr>
              <w:t xml:space="preserve"> г</w:t>
            </w:r>
            <w:r w:rsidR="00727FD3" w:rsidRPr="00E07EC8">
              <w:rPr>
                <w:rFonts w:ascii="Times New Roman" w:eastAsia="Times New Roman" w:hAnsi="Times New Roman" w:cs="Times New Roman"/>
                <w:sz w:val="24"/>
                <w:szCs w:val="24"/>
                <w:lang w:val="bg-BG"/>
              </w:rPr>
              <w:t>.</w:t>
            </w:r>
            <w:r w:rsidR="00775C82" w:rsidRPr="00E07EC8">
              <w:rPr>
                <w:rFonts w:ascii="Times New Roman" w:eastAsia="Times New Roman" w:hAnsi="Times New Roman" w:cs="Times New Roman"/>
                <w:sz w:val="24"/>
                <w:szCs w:val="24"/>
                <w:lang w:val="bg-BG"/>
              </w:rPr>
              <w:t xml:space="preserve"> </w:t>
            </w:r>
            <w:r w:rsidR="00727FD3" w:rsidRPr="00E07EC8">
              <w:rPr>
                <w:rFonts w:ascii="Times New Roman" w:eastAsia="Times New Roman" w:hAnsi="Times New Roman" w:cs="Times New Roman"/>
                <w:sz w:val="24"/>
                <w:szCs w:val="24"/>
                <w:lang w:val="bg-BG"/>
              </w:rPr>
              <w:t>в очакван размер около 1</w:t>
            </w:r>
            <w:r w:rsidR="00663942" w:rsidRPr="00E07EC8">
              <w:rPr>
                <w:rFonts w:ascii="Times New Roman" w:eastAsia="Times New Roman" w:hAnsi="Times New Roman" w:cs="Times New Roman"/>
                <w:sz w:val="24"/>
                <w:szCs w:val="24"/>
                <w:lang w:val="bg-BG"/>
              </w:rPr>
              <w:t>3</w:t>
            </w:r>
            <w:r w:rsidR="00862B89" w:rsidRPr="00E07EC8">
              <w:rPr>
                <w:rFonts w:ascii="Times New Roman" w:eastAsia="Times New Roman" w:hAnsi="Times New Roman" w:cs="Times New Roman"/>
                <w:sz w:val="24"/>
                <w:szCs w:val="24"/>
                <w:lang w:val="bg-BG"/>
              </w:rPr>
              <w:t xml:space="preserve"> млн. лв. общо за шестте предприятия, </w:t>
            </w:r>
            <w:r w:rsidR="003D5507" w:rsidRPr="00E07EC8">
              <w:rPr>
                <w:rFonts w:ascii="Times New Roman" w:eastAsia="Times New Roman" w:hAnsi="Times New Roman" w:cs="Times New Roman"/>
                <w:sz w:val="24"/>
                <w:szCs w:val="24"/>
                <w:lang w:val="bg-BG"/>
              </w:rPr>
              <w:lastRenderedPageBreak/>
              <w:t xml:space="preserve">чрез  намаляване на размера на отчисленията към собствените им фондове „Инвестиции в горите“ за срок от </w:t>
            </w:r>
            <w:r w:rsidR="00663942" w:rsidRPr="00E07EC8">
              <w:rPr>
                <w:rFonts w:ascii="Times New Roman" w:eastAsia="Times New Roman" w:hAnsi="Times New Roman" w:cs="Times New Roman"/>
                <w:sz w:val="24"/>
                <w:szCs w:val="24"/>
                <w:lang w:val="bg-BG"/>
              </w:rPr>
              <w:t>12</w:t>
            </w:r>
            <w:r w:rsidR="003D5507" w:rsidRPr="00E07EC8">
              <w:rPr>
                <w:rFonts w:ascii="Times New Roman" w:eastAsia="Times New Roman" w:hAnsi="Times New Roman" w:cs="Times New Roman"/>
                <w:sz w:val="24"/>
                <w:szCs w:val="24"/>
                <w:lang w:val="bg-BG"/>
              </w:rPr>
              <w:t xml:space="preserve"> месеца</w:t>
            </w:r>
            <w:r w:rsidR="00727FD3" w:rsidRPr="00E07EC8">
              <w:rPr>
                <w:rFonts w:ascii="Times New Roman" w:eastAsia="Times New Roman" w:hAnsi="Times New Roman" w:cs="Times New Roman"/>
                <w:sz w:val="24"/>
                <w:szCs w:val="24"/>
                <w:lang w:val="bg-BG"/>
              </w:rPr>
              <w:t>, считано от 01.0</w:t>
            </w:r>
            <w:r w:rsidR="00663942" w:rsidRPr="00E07EC8">
              <w:rPr>
                <w:rFonts w:ascii="Times New Roman" w:eastAsia="Times New Roman" w:hAnsi="Times New Roman" w:cs="Times New Roman"/>
                <w:sz w:val="24"/>
                <w:szCs w:val="24"/>
                <w:lang w:val="bg-BG"/>
              </w:rPr>
              <w:t>1</w:t>
            </w:r>
            <w:r w:rsidR="00727FD3" w:rsidRPr="00E07EC8">
              <w:rPr>
                <w:rFonts w:ascii="Times New Roman" w:eastAsia="Times New Roman" w:hAnsi="Times New Roman" w:cs="Times New Roman"/>
                <w:sz w:val="24"/>
                <w:szCs w:val="24"/>
                <w:lang w:val="bg-BG"/>
              </w:rPr>
              <w:t>.202</w:t>
            </w:r>
            <w:r w:rsidR="00663942" w:rsidRPr="00E07EC8">
              <w:rPr>
                <w:rFonts w:ascii="Times New Roman" w:eastAsia="Times New Roman" w:hAnsi="Times New Roman" w:cs="Times New Roman"/>
                <w:sz w:val="24"/>
                <w:szCs w:val="24"/>
                <w:lang w:val="bg-BG"/>
              </w:rPr>
              <w:t>6</w:t>
            </w:r>
            <w:r w:rsidR="00727FD3" w:rsidRPr="00E07EC8">
              <w:rPr>
                <w:rFonts w:ascii="Times New Roman" w:eastAsia="Times New Roman" w:hAnsi="Times New Roman" w:cs="Times New Roman"/>
                <w:sz w:val="24"/>
                <w:szCs w:val="24"/>
                <w:lang w:val="bg-BG"/>
              </w:rPr>
              <w:t xml:space="preserve"> г., до 31.12.202</w:t>
            </w:r>
            <w:r w:rsidR="00663942" w:rsidRPr="00E07EC8">
              <w:rPr>
                <w:rFonts w:ascii="Times New Roman" w:eastAsia="Times New Roman" w:hAnsi="Times New Roman" w:cs="Times New Roman"/>
                <w:sz w:val="24"/>
                <w:szCs w:val="24"/>
                <w:lang w:val="bg-BG"/>
              </w:rPr>
              <w:t>6</w:t>
            </w:r>
            <w:r w:rsidR="00727FD3" w:rsidRPr="00E07EC8">
              <w:rPr>
                <w:rFonts w:ascii="Times New Roman" w:eastAsia="Times New Roman" w:hAnsi="Times New Roman" w:cs="Times New Roman"/>
                <w:sz w:val="24"/>
                <w:szCs w:val="24"/>
                <w:lang w:val="bg-BG"/>
              </w:rPr>
              <w:t xml:space="preserve"> г</w:t>
            </w:r>
            <w:r w:rsidR="003D5507" w:rsidRPr="00E07EC8">
              <w:rPr>
                <w:rFonts w:ascii="Times New Roman" w:eastAsia="Times New Roman" w:hAnsi="Times New Roman" w:cs="Times New Roman"/>
                <w:sz w:val="24"/>
                <w:szCs w:val="24"/>
                <w:lang w:val="bg-BG"/>
              </w:rPr>
              <w:t>.</w:t>
            </w:r>
          </w:p>
          <w:p w14:paraId="3C1197EE" w14:textId="6887FC82" w:rsidR="0096673A" w:rsidRPr="00E07EC8" w:rsidRDefault="00C50980"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2.</w:t>
            </w:r>
            <w:r w:rsidR="0096673A" w:rsidRPr="00E07EC8">
              <w:rPr>
                <w:rFonts w:ascii="Times New Roman" w:eastAsia="Times New Roman" w:hAnsi="Times New Roman" w:cs="Times New Roman"/>
                <w:b/>
                <w:sz w:val="24"/>
                <w:szCs w:val="24"/>
                <w:lang w:val="bg-BG"/>
              </w:rPr>
              <w:t xml:space="preserve"> </w:t>
            </w:r>
            <w:r w:rsidR="0096673A" w:rsidRPr="00E07EC8">
              <w:rPr>
                <w:rFonts w:ascii="Times New Roman" w:eastAsia="Times New Roman" w:hAnsi="Times New Roman" w:cs="Times New Roman"/>
                <w:sz w:val="24"/>
                <w:szCs w:val="24"/>
                <w:lang w:val="bg-BG"/>
              </w:rPr>
              <w:t>Приемането на описаните нормативни промени ще повиши яснотата относно размера на отчисленията в евро, като част от продажната цена на дървесината и недървесните горски продукти, които се превеждат към фонд „Инвестиции в горите“ от всяко предприятие по Закона за горите.</w:t>
            </w:r>
            <w:r w:rsidR="0096673A" w:rsidRPr="00E07EC8">
              <w:rPr>
                <w:lang w:val="bg-BG"/>
              </w:rPr>
              <w:t xml:space="preserve"> </w:t>
            </w:r>
            <w:r w:rsidR="0096673A" w:rsidRPr="00E07EC8">
              <w:rPr>
                <w:rFonts w:ascii="Times New Roman" w:eastAsia="Times New Roman" w:hAnsi="Times New Roman" w:cs="Times New Roman"/>
                <w:sz w:val="24"/>
                <w:szCs w:val="24"/>
                <w:lang w:val="bg-BG"/>
              </w:rPr>
              <w:t>Това ще допринесе за успешно изпълнение на съответните мерки от Националния план за въвеждане на еврото в Република България и на разпоредбите от Закона за въвеждане на еврото в Република България.</w:t>
            </w:r>
          </w:p>
          <w:p w14:paraId="3FD18777" w14:textId="77777777" w:rsidR="00E44DE0" w:rsidRPr="00E07EC8" w:rsidRDefault="00E44DE0"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446BBDE" w14:textId="77777777" w:rsidR="00E44DE0" w:rsidRPr="00E07EC8" w:rsidRDefault="00E44DE0"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Отрицателни (икономически/социални/екологични) въздействия:</w:t>
            </w:r>
          </w:p>
          <w:p w14:paraId="08A2131C" w14:textId="109483B5" w:rsidR="00E44DE0" w:rsidRPr="00E07EC8" w:rsidRDefault="00C50980"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3D5507" w:rsidRPr="00E07EC8">
              <w:rPr>
                <w:rFonts w:ascii="Times New Roman" w:eastAsia="Times New Roman" w:hAnsi="Times New Roman" w:cs="Times New Roman"/>
                <w:sz w:val="24"/>
                <w:szCs w:val="24"/>
                <w:lang w:val="bg-BG"/>
              </w:rPr>
              <w:t>Щ</w:t>
            </w:r>
            <w:r w:rsidR="00862B89" w:rsidRPr="00E07EC8">
              <w:rPr>
                <w:rFonts w:ascii="Times New Roman" w:eastAsia="Times New Roman" w:hAnsi="Times New Roman" w:cs="Times New Roman"/>
                <w:sz w:val="24"/>
                <w:szCs w:val="24"/>
                <w:lang w:val="bg-BG"/>
              </w:rPr>
              <w:t>е се намал</w:t>
            </w:r>
            <w:r w:rsidR="000712B8" w:rsidRPr="00E07EC8">
              <w:rPr>
                <w:rFonts w:ascii="Times New Roman" w:eastAsia="Times New Roman" w:hAnsi="Times New Roman" w:cs="Times New Roman"/>
                <w:sz w:val="24"/>
                <w:szCs w:val="24"/>
                <w:lang w:val="bg-BG"/>
              </w:rPr>
              <w:t>ят</w:t>
            </w:r>
            <w:r w:rsidR="00862B89" w:rsidRPr="00E07EC8">
              <w:rPr>
                <w:rFonts w:ascii="Times New Roman" w:eastAsia="Times New Roman" w:hAnsi="Times New Roman" w:cs="Times New Roman"/>
                <w:sz w:val="24"/>
                <w:szCs w:val="24"/>
                <w:lang w:val="bg-BG"/>
              </w:rPr>
              <w:t xml:space="preserve"> временно постъпленията към фонд „Инвестиции в горите“ към всяко едно от предприятията, с около </w:t>
            </w:r>
            <w:r w:rsidR="00727FD3" w:rsidRPr="00E07EC8">
              <w:rPr>
                <w:rFonts w:ascii="Times New Roman" w:eastAsia="Times New Roman" w:hAnsi="Times New Roman" w:cs="Times New Roman"/>
                <w:sz w:val="24"/>
                <w:szCs w:val="24"/>
                <w:lang w:val="bg-BG"/>
              </w:rPr>
              <w:t>1</w:t>
            </w:r>
            <w:r w:rsidR="00663942" w:rsidRPr="00E07EC8">
              <w:rPr>
                <w:rFonts w:ascii="Times New Roman" w:eastAsia="Times New Roman" w:hAnsi="Times New Roman" w:cs="Times New Roman"/>
                <w:sz w:val="24"/>
                <w:szCs w:val="24"/>
                <w:lang w:val="bg-BG"/>
              </w:rPr>
              <w:t>3</w:t>
            </w:r>
            <w:r w:rsidR="00862B89" w:rsidRPr="00E07EC8">
              <w:rPr>
                <w:rFonts w:ascii="Times New Roman" w:eastAsia="Times New Roman" w:hAnsi="Times New Roman" w:cs="Times New Roman"/>
                <w:sz w:val="24"/>
                <w:szCs w:val="24"/>
                <w:lang w:val="bg-BG"/>
              </w:rPr>
              <w:t xml:space="preserve"> млн. лева общо за </w:t>
            </w:r>
            <w:r w:rsidR="00663942" w:rsidRPr="00E07EC8">
              <w:rPr>
                <w:rFonts w:ascii="Times New Roman" w:eastAsia="Times New Roman" w:hAnsi="Times New Roman" w:cs="Times New Roman"/>
                <w:sz w:val="24"/>
                <w:szCs w:val="24"/>
                <w:lang w:val="bg-BG"/>
              </w:rPr>
              <w:t>едногодишния</w:t>
            </w:r>
            <w:r w:rsidR="00862B89" w:rsidRPr="00E07EC8">
              <w:rPr>
                <w:rFonts w:ascii="Times New Roman" w:eastAsia="Times New Roman" w:hAnsi="Times New Roman" w:cs="Times New Roman"/>
                <w:sz w:val="24"/>
                <w:szCs w:val="24"/>
                <w:lang w:val="bg-BG"/>
              </w:rPr>
              <w:t xml:space="preserve"> период на действие на </w:t>
            </w:r>
            <w:r w:rsidR="001A7A9F" w:rsidRPr="00E07EC8">
              <w:rPr>
                <w:rFonts w:ascii="Times New Roman" w:eastAsia="Times New Roman" w:hAnsi="Times New Roman" w:cs="Times New Roman"/>
                <w:sz w:val="24"/>
                <w:szCs w:val="24"/>
                <w:lang w:val="bg-BG"/>
              </w:rPr>
              <w:t>измене</w:t>
            </w:r>
            <w:r w:rsidR="000712B8" w:rsidRPr="00E07EC8">
              <w:rPr>
                <w:rFonts w:ascii="Times New Roman" w:eastAsia="Times New Roman" w:hAnsi="Times New Roman" w:cs="Times New Roman"/>
                <w:sz w:val="24"/>
                <w:szCs w:val="24"/>
                <w:lang w:val="bg-BG"/>
              </w:rPr>
              <w:t>ниет</w:t>
            </w:r>
            <w:r w:rsidR="00862B89" w:rsidRPr="00E07EC8">
              <w:rPr>
                <w:rFonts w:ascii="Times New Roman" w:eastAsia="Times New Roman" w:hAnsi="Times New Roman" w:cs="Times New Roman"/>
                <w:sz w:val="24"/>
                <w:szCs w:val="24"/>
                <w:lang w:val="bg-BG"/>
              </w:rPr>
              <w:t xml:space="preserve">о.  </w:t>
            </w:r>
          </w:p>
          <w:p w14:paraId="5617C7F1" w14:textId="77777777" w:rsidR="0096673A" w:rsidRPr="00E07EC8" w:rsidRDefault="00C50980" w:rsidP="0087213C">
            <w:pPr>
              <w:spacing w:after="0" w:line="360" w:lineRule="auto"/>
              <w:jc w:val="both"/>
              <w:rPr>
                <w:rFonts w:ascii="Times New Roman" w:eastAsia="Times New Roman" w:hAnsi="Times New Roman" w:cs="Times New Roman"/>
                <w:strike/>
                <w:sz w:val="24"/>
                <w:szCs w:val="24"/>
                <w:lang w:val="bg-BG"/>
              </w:rPr>
            </w:pPr>
            <w:r w:rsidRPr="00E07EC8">
              <w:rPr>
                <w:rFonts w:ascii="Times New Roman" w:eastAsia="Times New Roman" w:hAnsi="Times New Roman" w:cs="Times New Roman"/>
                <w:b/>
                <w:sz w:val="24"/>
                <w:szCs w:val="24"/>
                <w:lang w:val="bg-BG"/>
              </w:rPr>
              <w:t>Проблем 2.</w:t>
            </w:r>
            <w:r w:rsidR="0096673A" w:rsidRPr="00E07EC8">
              <w:rPr>
                <w:rFonts w:ascii="Times New Roman" w:eastAsia="Times New Roman" w:hAnsi="Times New Roman" w:cs="Times New Roman"/>
                <w:b/>
                <w:sz w:val="24"/>
                <w:szCs w:val="24"/>
                <w:lang w:val="bg-BG"/>
              </w:rPr>
              <w:t xml:space="preserve"> </w:t>
            </w:r>
            <w:r w:rsidR="0096673A" w:rsidRPr="00E07EC8">
              <w:rPr>
                <w:rFonts w:ascii="Times New Roman" w:eastAsia="Times New Roman" w:hAnsi="Times New Roman" w:cs="Times New Roman"/>
                <w:sz w:val="24"/>
                <w:szCs w:val="24"/>
                <w:lang w:val="bg-BG"/>
              </w:rPr>
              <w:t xml:space="preserve">Не се очаква отрицателно икономическо, социално и екологично въздействие. </w:t>
            </w:r>
          </w:p>
          <w:p w14:paraId="4CC3DC62" w14:textId="77777777" w:rsidR="00E44DE0" w:rsidRPr="00E07EC8" w:rsidRDefault="00E44DE0"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10EA72D2" w14:textId="743053F7" w:rsidR="00E44DE0" w:rsidRPr="00E07EC8" w:rsidRDefault="00E44DE0"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Специфични въздействия:</w:t>
            </w:r>
          </w:p>
          <w:p w14:paraId="5A0E580F" w14:textId="3129F211" w:rsidR="0096673A" w:rsidRPr="00E07EC8" w:rsidRDefault="0096673A"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Не са идентифицирани.</w:t>
            </w:r>
          </w:p>
          <w:p w14:paraId="3138503E" w14:textId="3F930C07" w:rsidR="0096673A" w:rsidRPr="00E07EC8" w:rsidRDefault="0096673A"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2.</w:t>
            </w:r>
            <w:r w:rsidRPr="00E07EC8">
              <w:rPr>
                <w:rFonts w:ascii="Times New Roman" w:eastAsia="Times New Roman" w:hAnsi="Times New Roman" w:cs="Times New Roman"/>
                <w:sz w:val="24"/>
                <w:szCs w:val="24"/>
                <w:lang w:val="bg-BG"/>
              </w:rPr>
              <w:t xml:space="preserve"> Не са идентифицирани.</w:t>
            </w:r>
          </w:p>
          <w:p w14:paraId="2E9E4D56" w14:textId="77777777" w:rsidR="00C50980" w:rsidRPr="00E07EC8" w:rsidRDefault="00E44DE0"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Въздействия върху малките и средните предприятия:</w:t>
            </w:r>
            <w:r w:rsidRPr="00E07EC8">
              <w:rPr>
                <w:rFonts w:ascii="Times New Roman" w:eastAsia="Times New Roman" w:hAnsi="Times New Roman" w:cs="Times New Roman"/>
                <w:sz w:val="24"/>
                <w:szCs w:val="24"/>
                <w:lang w:val="bg-BG"/>
              </w:rPr>
              <w:t xml:space="preserve">  </w:t>
            </w:r>
          </w:p>
          <w:p w14:paraId="774DB56C" w14:textId="1D61D937" w:rsidR="00E44DE0" w:rsidRPr="00E07EC8" w:rsidRDefault="00C50980"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w:t>
            </w:r>
            <w:r w:rsidR="00862B89" w:rsidRPr="00E07EC8">
              <w:rPr>
                <w:rFonts w:ascii="Times New Roman" w:eastAsia="Times New Roman" w:hAnsi="Times New Roman" w:cs="Times New Roman"/>
                <w:sz w:val="24"/>
                <w:szCs w:val="24"/>
                <w:lang w:val="bg-BG"/>
              </w:rPr>
              <w:t>Този вариант би оказал косвено положително въздействие и върху малките и средни предприятия чрез подобаване на платежоспособността и задлъжнялостта на предприятията към доставчици и изпълнители на услуги по сключени договори след проведени обществени поръчки или процедури за добив на дървесина.</w:t>
            </w:r>
          </w:p>
          <w:p w14:paraId="7BCBF055" w14:textId="77777777" w:rsidR="0096673A" w:rsidRPr="00E07EC8" w:rsidRDefault="00C50980" w:rsidP="0087213C">
            <w:pPr>
              <w:spacing w:before="120"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2.</w:t>
            </w:r>
            <w:r w:rsidR="0096673A" w:rsidRPr="00E07EC8">
              <w:rPr>
                <w:rFonts w:ascii="Times New Roman" w:eastAsia="Times New Roman" w:hAnsi="Times New Roman" w:cs="Times New Roman"/>
                <w:b/>
                <w:sz w:val="24"/>
                <w:szCs w:val="24"/>
                <w:lang w:val="bg-BG"/>
              </w:rPr>
              <w:t xml:space="preserve"> </w:t>
            </w:r>
            <w:r w:rsidR="0096673A" w:rsidRPr="00E07EC8">
              <w:rPr>
                <w:rFonts w:ascii="Times New Roman" w:eastAsia="Times New Roman" w:hAnsi="Times New Roman" w:cs="Times New Roman"/>
                <w:sz w:val="24"/>
                <w:szCs w:val="24"/>
                <w:lang w:val="bg-BG"/>
              </w:rPr>
              <w:t>Не са идентифицирани.</w:t>
            </w:r>
          </w:p>
          <w:p w14:paraId="5240C40A" w14:textId="77777777" w:rsidR="00DA7CCA" w:rsidRPr="00E07EC8" w:rsidRDefault="00E44DE0" w:rsidP="0087213C">
            <w:pPr>
              <w:spacing w:before="120"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Административна тежест:</w:t>
            </w:r>
            <w:r w:rsidRPr="00E07EC8">
              <w:rPr>
                <w:rFonts w:ascii="Times New Roman" w:eastAsia="Times New Roman" w:hAnsi="Times New Roman" w:cs="Times New Roman"/>
                <w:sz w:val="24"/>
                <w:szCs w:val="24"/>
                <w:lang w:val="bg-BG"/>
              </w:rPr>
              <w:t xml:space="preserve"> </w:t>
            </w:r>
          </w:p>
          <w:p w14:paraId="5BA1351C" w14:textId="055F2E3B" w:rsidR="00E44DE0" w:rsidRPr="00E07EC8" w:rsidRDefault="00C50980" w:rsidP="0087213C">
            <w:pPr>
              <w:spacing w:before="120"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Проблем 1.</w:t>
            </w:r>
            <w:r w:rsidRPr="00E07EC8">
              <w:rPr>
                <w:rFonts w:ascii="Times New Roman" w:eastAsia="Times New Roman" w:hAnsi="Times New Roman" w:cs="Times New Roman"/>
                <w:sz w:val="24"/>
                <w:szCs w:val="24"/>
                <w:lang w:val="bg-BG"/>
              </w:rPr>
              <w:t xml:space="preserve"> Н</w:t>
            </w:r>
            <w:r w:rsidR="00862B89" w:rsidRPr="00E07EC8">
              <w:rPr>
                <w:rFonts w:ascii="Times New Roman" w:eastAsia="Times New Roman" w:hAnsi="Times New Roman" w:cs="Times New Roman"/>
                <w:sz w:val="24"/>
                <w:szCs w:val="24"/>
                <w:lang w:val="bg-BG"/>
              </w:rPr>
              <w:t>яма такава.</w:t>
            </w:r>
          </w:p>
          <w:p w14:paraId="2F7D2DF4" w14:textId="6D604B5B" w:rsidR="00C50980" w:rsidRPr="00E07EC8" w:rsidRDefault="00C50980" w:rsidP="0087213C">
            <w:pPr>
              <w:spacing w:before="120"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Проблем 2. </w:t>
            </w:r>
            <w:r w:rsidRPr="00E07EC8">
              <w:rPr>
                <w:rFonts w:ascii="Times New Roman" w:eastAsia="Times New Roman" w:hAnsi="Times New Roman" w:cs="Times New Roman"/>
                <w:sz w:val="24"/>
                <w:szCs w:val="24"/>
                <w:lang w:val="bg-BG"/>
              </w:rPr>
              <w:t>Няма такава.</w:t>
            </w:r>
          </w:p>
          <w:p w14:paraId="527F64D6" w14:textId="00248408" w:rsidR="00E44DE0" w:rsidRPr="00E07EC8" w:rsidRDefault="00E44DE0"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15CD9AA5" w14:textId="45D68F65" w:rsidR="0078311F" w:rsidRPr="00E07EC8" w:rsidRDefault="0078311F"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E07EC8">
              <w:rPr>
                <w:rFonts w:ascii="Times New Roman" w:eastAsia="Times New Roman" w:hAnsi="Times New Roman" w:cs="Times New Roman"/>
                <w:i/>
                <w:sz w:val="16"/>
                <w:szCs w:val="16"/>
                <w:lang w:val="bg-BG"/>
              </w:rPr>
              <w:t>ючително</w:t>
            </w:r>
            <w:r w:rsidRPr="00E07EC8">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20E72306" w14:textId="77777777" w:rsidR="00E44DE0" w:rsidRPr="00E07EC8" w:rsidRDefault="0078311F" w:rsidP="0087213C">
            <w:pPr>
              <w:pBdr>
                <w:bottom w:val="single" w:sz="6" w:space="1" w:color="auto"/>
              </w:pBd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53CAC158" w14:textId="77777777" w:rsidR="0081135F" w:rsidRDefault="0081135F" w:rsidP="0087213C">
            <w:pPr>
              <w:pBdr>
                <w:bottom w:val="single" w:sz="6" w:space="1" w:color="auto"/>
              </w:pBdr>
              <w:spacing w:after="0" w:line="360" w:lineRule="auto"/>
              <w:jc w:val="center"/>
              <w:rPr>
                <w:rFonts w:ascii="Times New Roman" w:eastAsia="Times New Roman" w:hAnsi="Times New Roman" w:cs="Times New Roman"/>
                <w:i/>
                <w:sz w:val="16"/>
                <w:szCs w:val="16"/>
                <w:lang w:val="bg-BG"/>
              </w:rPr>
            </w:pPr>
          </w:p>
          <w:p w14:paraId="27CA0F72" w14:textId="4BDF624B" w:rsidR="00591110" w:rsidRPr="00E07EC8" w:rsidRDefault="00591110" w:rsidP="0087213C">
            <w:pPr>
              <w:pBdr>
                <w:bottom w:val="single" w:sz="6" w:space="1" w:color="auto"/>
              </w:pBdr>
              <w:spacing w:after="0" w:line="360" w:lineRule="auto"/>
              <w:jc w:val="center"/>
              <w:rPr>
                <w:rFonts w:ascii="Times New Roman" w:eastAsia="Times New Roman" w:hAnsi="Times New Roman" w:cs="Times New Roman"/>
                <w:i/>
                <w:sz w:val="16"/>
                <w:szCs w:val="16"/>
                <w:lang w:val="bg-BG"/>
              </w:rPr>
            </w:pPr>
          </w:p>
        </w:tc>
      </w:tr>
      <w:tr w:rsidR="00076E63" w:rsidRPr="00E07EC8" w14:paraId="061F8D4E" w14:textId="77777777" w:rsidTr="00C507A3">
        <w:trPr>
          <w:jc w:val="center"/>
        </w:trPr>
        <w:tc>
          <w:tcPr>
            <w:tcW w:w="10266" w:type="dxa"/>
            <w:gridSpan w:val="3"/>
            <w:tcBorders>
              <w:top w:val="single" w:sz="12" w:space="0" w:color="auto"/>
              <w:bottom w:val="single" w:sz="12" w:space="0" w:color="auto"/>
            </w:tcBorders>
          </w:tcPr>
          <w:p w14:paraId="427D7AC1" w14:textId="77777777" w:rsidR="00076E63" w:rsidRPr="00E07EC8" w:rsidRDefault="00076E63" w:rsidP="0087213C">
            <w:pPr>
              <w:spacing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lastRenderedPageBreak/>
              <w:t>5. Сравняване на вариантите:</w:t>
            </w:r>
          </w:p>
          <w:p w14:paraId="62DB1BC6" w14:textId="365A681B" w:rsidR="00076E63" w:rsidRPr="00E07EC8" w:rsidRDefault="00064387"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b/>
                <w:sz w:val="24"/>
                <w:szCs w:val="24"/>
                <w:lang w:val="bg-BG"/>
              </w:rPr>
              <w:t xml:space="preserve">Степени на </w:t>
            </w:r>
            <w:r w:rsidR="00512211" w:rsidRPr="00E07EC8">
              <w:rPr>
                <w:rFonts w:ascii="Times New Roman" w:eastAsia="Times New Roman" w:hAnsi="Times New Roman" w:cs="Times New Roman"/>
                <w:b/>
                <w:sz w:val="24"/>
                <w:szCs w:val="24"/>
                <w:lang w:val="bg-BG"/>
              </w:rPr>
              <w:t>изпълнение по критерии</w:t>
            </w:r>
            <w:r w:rsidRPr="00E07EC8">
              <w:rPr>
                <w:rFonts w:ascii="Times New Roman" w:eastAsia="Times New Roman" w:hAnsi="Times New Roman" w:cs="Times New Roman"/>
                <w:b/>
                <w:sz w:val="24"/>
                <w:szCs w:val="24"/>
                <w:lang w:val="bg-BG"/>
              </w:rPr>
              <w:t>:</w:t>
            </w:r>
            <w:r w:rsidRPr="00E07EC8">
              <w:rPr>
                <w:rFonts w:ascii="Times New Roman" w:eastAsia="Times New Roman" w:hAnsi="Times New Roman" w:cs="Times New Roman"/>
                <w:sz w:val="24"/>
                <w:szCs w:val="24"/>
                <w:lang w:val="bg-BG"/>
              </w:rPr>
              <w:t xml:space="preserve"> 1) висока; 2) средна; 3) ниска.</w:t>
            </w:r>
          </w:p>
          <w:p w14:paraId="65CEF026" w14:textId="77777777" w:rsidR="00CE6A58" w:rsidRPr="00E07EC8" w:rsidRDefault="00CE6A58" w:rsidP="0087213C">
            <w:pPr>
              <w:spacing w:after="0" w:line="360" w:lineRule="auto"/>
              <w:jc w:val="both"/>
              <w:rPr>
                <w:rFonts w:ascii="Times New Roman" w:eastAsia="Times New Roman" w:hAnsi="Times New Roman" w:cs="Times New Roman"/>
                <w:sz w:val="24"/>
                <w:szCs w:val="24"/>
                <w:lang w:val="bg-BG"/>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980"/>
              <w:gridCol w:w="1247"/>
              <w:gridCol w:w="2577"/>
              <w:gridCol w:w="2647"/>
            </w:tblGrid>
            <w:tr w:rsidR="00EC7264" w:rsidRPr="00E07EC8" w14:paraId="40E9550E" w14:textId="77777777" w:rsidTr="00EC7264">
              <w:trPr>
                <w:jc w:val="center"/>
              </w:trPr>
              <w:tc>
                <w:tcPr>
                  <w:tcW w:w="2227" w:type="dxa"/>
                  <w:gridSpan w:val="2"/>
                  <w:tcBorders>
                    <w:top w:val="single" w:sz="4" w:space="0" w:color="auto"/>
                    <w:left w:val="nil"/>
                    <w:bottom w:val="single" w:sz="4" w:space="0" w:color="auto"/>
                    <w:right w:val="single" w:sz="4" w:space="0" w:color="auto"/>
                    <w:tl2br w:val="single" w:sz="4" w:space="0" w:color="auto"/>
                  </w:tcBorders>
                  <w:shd w:val="clear" w:color="auto" w:fill="D9D9D9"/>
                </w:tcPr>
                <w:p w14:paraId="4BCE663C" w14:textId="77777777" w:rsidR="00EC7264" w:rsidRPr="00E07EC8" w:rsidRDefault="00EC7264" w:rsidP="0087213C">
                  <w:pPr>
                    <w:spacing w:after="0" w:line="360" w:lineRule="auto"/>
                    <w:contextualSpacing/>
                    <w:jc w:val="center"/>
                    <w:rPr>
                      <w:rFonts w:ascii="Times New Roman" w:eastAsia="Times New Roman" w:hAnsi="Times New Roman" w:cs="Times New Roman"/>
                      <w:b/>
                      <w:sz w:val="24"/>
                      <w:szCs w:val="24"/>
                      <w:lang w:val="bg-BG"/>
                    </w:rPr>
                  </w:pPr>
                </w:p>
              </w:tc>
              <w:tc>
                <w:tcPr>
                  <w:tcW w:w="2577" w:type="dxa"/>
                  <w:tcBorders>
                    <w:top w:val="single" w:sz="4" w:space="0" w:color="auto"/>
                    <w:left w:val="single" w:sz="4" w:space="0" w:color="auto"/>
                    <w:bottom w:val="single" w:sz="4" w:space="0" w:color="auto"/>
                    <w:right w:val="single" w:sz="4" w:space="0" w:color="auto"/>
                  </w:tcBorders>
                  <w:shd w:val="clear" w:color="auto" w:fill="D9D9D9"/>
                  <w:vAlign w:val="center"/>
                </w:tcPr>
                <w:p w14:paraId="2EA8636B" w14:textId="1C508367" w:rsidR="00EC7264" w:rsidRPr="00E07EC8" w:rsidRDefault="00EC7264" w:rsidP="0087213C">
                  <w:pPr>
                    <w:spacing w:after="0" w:line="360" w:lineRule="auto"/>
                    <w:contextualSpacing/>
                    <w:jc w:val="center"/>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Вариант 1</w:t>
                  </w:r>
                  <w:r w:rsidR="00E07EC8">
                    <w:rPr>
                      <w:rFonts w:ascii="Times New Roman" w:eastAsia="Times New Roman" w:hAnsi="Times New Roman" w:cs="Times New Roman"/>
                      <w:b/>
                      <w:sz w:val="24"/>
                      <w:szCs w:val="24"/>
                      <w:lang w:val="bg-BG"/>
                    </w:rPr>
                    <w:br/>
                  </w:r>
                  <w:r w:rsidRPr="00E07EC8">
                    <w:rPr>
                      <w:rFonts w:ascii="Times New Roman" w:eastAsia="Times New Roman" w:hAnsi="Times New Roman" w:cs="Times New Roman"/>
                      <w:b/>
                      <w:sz w:val="24"/>
                      <w:szCs w:val="24"/>
                      <w:lang w:val="bg-BG"/>
                    </w:rPr>
                    <w:t>„Без действие“</w:t>
                  </w:r>
                </w:p>
              </w:tc>
              <w:tc>
                <w:tcPr>
                  <w:tcW w:w="2647" w:type="dxa"/>
                  <w:tcBorders>
                    <w:top w:val="single" w:sz="4" w:space="0" w:color="auto"/>
                    <w:left w:val="single" w:sz="4" w:space="0" w:color="auto"/>
                    <w:bottom w:val="single" w:sz="4" w:space="0" w:color="auto"/>
                    <w:right w:val="single" w:sz="4" w:space="0" w:color="auto"/>
                  </w:tcBorders>
                  <w:shd w:val="clear" w:color="auto" w:fill="D9D9D9"/>
                  <w:vAlign w:val="center"/>
                </w:tcPr>
                <w:p w14:paraId="09F2C12B" w14:textId="13430E8B" w:rsidR="00EC7264" w:rsidRPr="00E07EC8" w:rsidRDefault="00EC7264" w:rsidP="0087213C">
                  <w:pPr>
                    <w:spacing w:after="0" w:line="360" w:lineRule="auto"/>
                    <w:contextualSpacing/>
                    <w:jc w:val="center"/>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Вариант</w:t>
                  </w:r>
                  <w:r w:rsidR="00E07EC8">
                    <w:rPr>
                      <w:rFonts w:ascii="Times New Roman" w:eastAsia="Times New Roman" w:hAnsi="Times New Roman" w:cs="Times New Roman"/>
                      <w:b/>
                      <w:sz w:val="24"/>
                      <w:szCs w:val="24"/>
                      <w:lang w:val="bg-BG"/>
                    </w:rPr>
                    <w:t xml:space="preserve"> </w:t>
                  </w:r>
                  <w:r w:rsidRPr="00E07EC8">
                    <w:rPr>
                      <w:rFonts w:ascii="Times New Roman" w:eastAsia="Times New Roman" w:hAnsi="Times New Roman" w:cs="Times New Roman"/>
                      <w:b/>
                      <w:sz w:val="24"/>
                      <w:szCs w:val="24"/>
                      <w:lang w:val="bg-BG"/>
                    </w:rPr>
                    <w:t>2</w:t>
                  </w:r>
                  <w:r w:rsidR="00E07EC8">
                    <w:rPr>
                      <w:rFonts w:ascii="Times New Roman" w:eastAsia="Times New Roman" w:hAnsi="Times New Roman" w:cs="Times New Roman"/>
                      <w:b/>
                      <w:sz w:val="24"/>
                      <w:szCs w:val="24"/>
                      <w:lang w:val="bg-BG"/>
                    </w:rPr>
                    <w:br/>
                  </w:r>
                  <w:r w:rsidRPr="00E07EC8">
                    <w:rPr>
                      <w:rFonts w:ascii="Times New Roman" w:eastAsia="Times New Roman" w:hAnsi="Times New Roman" w:cs="Times New Roman"/>
                      <w:b/>
                      <w:sz w:val="24"/>
                      <w:szCs w:val="24"/>
                      <w:lang w:val="bg-BG"/>
                    </w:rPr>
                    <w:t>„Приемане на акта“</w:t>
                  </w:r>
                </w:p>
              </w:tc>
            </w:tr>
            <w:tr w:rsidR="00EC7264" w:rsidRPr="00E07EC8" w14:paraId="6ECDB3C3" w14:textId="77777777" w:rsidTr="00E07EC8">
              <w:trPr>
                <w:trHeight w:val="624"/>
                <w:jc w:val="center"/>
              </w:trPr>
              <w:tc>
                <w:tcPr>
                  <w:tcW w:w="980" w:type="dxa"/>
                  <w:vMerge w:val="restart"/>
                  <w:tcBorders>
                    <w:top w:val="single" w:sz="4" w:space="0" w:color="auto"/>
                    <w:left w:val="nil"/>
                    <w:right w:val="single" w:sz="4" w:space="0" w:color="auto"/>
                  </w:tcBorders>
                  <w:shd w:val="clear" w:color="auto" w:fill="D9D9D9" w:themeFill="background1" w:themeFillShade="D9"/>
                  <w:textDirection w:val="btLr"/>
                  <w:vAlign w:val="center"/>
                </w:tcPr>
                <w:p w14:paraId="4C038DD7" w14:textId="6F7D3840"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b/>
                      <w:bCs/>
                      <w:i/>
                      <w:iCs/>
                      <w:sz w:val="24"/>
                      <w:szCs w:val="24"/>
                      <w:lang w:val="bg-BG"/>
                    </w:rPr>
                    <w:t>Ефективност</w:t>
                  </w: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3F655164"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w w:val="105"/>
                      <w:sz w:val="24"/>
                      <w:szCs w:val="24"/>
                      <w:lang w:val="bg-BG"/>
                    </w:rPr>
                    <w:t>Цел 1</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2CF02C77"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51"/>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14E6A17B"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529E996F" w14:textId="77777777" w:rsidTr="00E07EC8">
              <w:trPr>
                <w:trHeight w:val="624"/>
                <w:jc w:val="center"/>
              </w:trPr>
              <w:tc>
                <w:tcPr>
                  <w:tcW w:w="980" w:type="dxa"/>
                  <w:vMerge/>
                  <w:tcBorders>
                    <w:left w:val="nil"/>
                    <w:right w:val="single" w:sz="4" w:space="0" w:color="auto"/>
                  </w:tcBorders>
                  <w:shd w:val="clear" w:color="auto" w:fill="D9D9D9" w:themeFill="background1" w:themeFillShade="D9"/>
                  <w:textDirection w:val="btLr"/>
                  <w:vAlign w:val="center"/>
                </w:tcPr>
                <w:p w14:paraId="64763600"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26028913"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w w:val="105"/>
                      <w:sz w:val="24"/>
                      <w:szCs w:val="24"/>
                      <w:lang w:val="bg-BG"/>
                    </w:rPr>
                    <w:t>Цел 2</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4A516708"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2FEA8289"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00EDE004" w14:textId="77777777" w:rsidTr="00E07EC8">
              <w:trPr>
                <w:trHeight w:val="624"/>
                <w:jc w:val="center"/>
              </w:trPr>
              <w:tc>
                <w:tcPr>
                  <w:tcW w:w="980" w:type="dxa"/>
                  <w:vMerge/>
                  <w:tcBorders>
                    <w:left w:val="nil"/>
                    <w:bottom w:val="single" w:sz="4" w:space="0" w:color="auto"/>
                    <w:right w:val="single" w:sz="4" w:space="0" w:color="auto"/>
                  </w:tcBorders>
                  <w:shd w:val="clear" w:color="auto" w:fill="D9D9D9" w:themeFill="background1" w:themeFillShade="D9"/>
                  <w:textDirection w:val="btLr"/>
                  <w:vAlign w:val="center"/>
                </w:tcPr>
                <w:p w14:paraId="29712519"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74A8E787"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w w:val="105"/>
                      <w:sz w:val="24"/>
                      <w:szCs w:val="24"/>
                      <w:lang w:val="bg-BG"/>
                    </w:rPr>
                    <w:t>Цел 3</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0EC70FC5"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05B4B76F"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65472A83" w14:textId="77777777" w:rsidTr="00E07EC8">
              <w:trPr>
                <w:trHeight w:val="567"/>
                <w:jc w:val="center"/>
              </w:trPr>
              <w:tc>
                <w:tcPr>
                  <w:tcW w:w="980" w:type="dxa"/>
                  <w:vMerge w:val="restart"/>
                  <w:tcBorders>
                    <w:top w:val="single" w:sz="4" w:space="0" w:color="auto"/>
                    <w:left w:val="nil"/>
                    <w:right w:val="single" w:sz="4" w:space="0" w:color="auto"/>
                  </w:tcBorders>
                  <w:shd w:val="clear" w:color="auto" w:fill="D9D9D9"/>
                  <w:textDirection w:val="btLr"/>
                  <w:vAlign w:val="center"/>
                </w:tcPr>
                <w:p w14:paraId="5F7DCEA3" w14:textId="54E683ED"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r w:rsidRPr="00E07EC8">
                    <w:rPr>
                      <w:rFonts w:ascii="Times New Roman" w:eastAsia="Times New Roman" w:hAnsi="Times New Roman" w:cs="Times New Roman"/>
                      <w:b/>
                      <w:bCs/>
                      <w:i/>
                      <w:iCs/>
                      <w:sz w:val="24"/>
                      <w:szCs w:val="24"/>
                      <w:lang w:val="bg-BG"/>
                    </w:rPr>
                    <w:t>Ефикасност</w:t>
                  </w: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786D1C3A"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r w:rsidRPr="00E07EC8">
                    <w:rPr>
                      <w:rFonts w:ascii="Times New Roman" w:eastAsia="Times New Roman" w:hAnsi="Times New Roman" w:cs="Times New Roman"/>
                      <w:w w:val="105"/>
                      <w:sz w:val="24"/>
                      <w:szCs w:val="24"/>
                      <w:lang w:val="bg-BG"/>
                    </w:rPr>
                    <w:t>Цел 1</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0CE0D52F"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51"/>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285F2625"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7622BA9B" w14:textId="77777777" w:rsidTr="00E07EC8">
              <w:trPr>
                <w:trHeight w:val="567"/>
                <w:jc w:val="center"/>
              </w:trPr>
              <w:tc>
                <w:tcPr>
                  <w:tcW w:w="980" w:type="dxa"/>
                  <w:vMerge/>
                  <w:tcBorders>
                    <w:left w:val="nil"/>
                    <w:right w:val="single" w:sz="4" w:space="0" w:color="auto"/>
                  </w:tcBorders>
                  <w:shd w:val="clear" w:color="auto" w:fill="D9D9D9"/>
                  <w:textDirection w:val="btLr"/>
                  <w:vAlign w:val="center"/>
                </w:tcPr>
                <w:p w14:paraId="7636D1F5"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30219333"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w w:val="105"/>
                      <w:sz w:val="24"/>
                      <w:szCs w:val="24"/>
                      <w:lang w:val="bg-BG"/>
                    </w:rPr>
                    <w:t>Цел 2</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1318D449"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3A94B64F"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7CD2BD63" w14:textId="77777777" w:rsidTr="00E07EC8">
              <w:trPr>
                <w:trHeight w:val="567"/>
                <w:jc w:val="center"/>
              </w:trPr>
              <w:tc>
                <w:tcPr>
                  <w:tcW w:w="980" w:type="dxa"/>
                  <w:vMerge/>
                  <w:tcBorders>
                    <w:left w:val="nil"/>
                    <w:bottom w:val="single" w:sz="4" w:space="0" w:color="auto"/>
                    <w:right w:val="single" w:sz="4" w:space="0" w:color="auto"/>
                  </w:tcBorders>
                  <w:shd w:val="clear" w:color="auto" w:fill="D9D9D9"/>
                  <w:textDirection w:val="btLr"/>
                  <w:vAlign w:val="center"/>
                </w:tcPr>
                <w:p w14:paraId="2D5DB835"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7F70924E"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w w:val="105"/>
                      <w:sz w:val="24"/>
                      <w:szCs w:val="24"/>
                      <w:lang w:val="bg-BG"/>
                    </w:rPr>
                    <w:t>Цел 3</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1CA9BE5D"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36F8AB5C" w14:textId="044C3D6E"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31697E1E" w14:textId="77777777" w:rsidTr="00E07EC8">
              <w:trPr>
                <w:trHeight w:val="624"/>
                <w:jc w:val="center"/>
              </w:trPr>
              <w:tc>
                <w:tcPr>
                  <w:tcW w:w="980" w:type="dxa"/>
                  <w:vMerge w:val="restart"/>
                  <w:tcBorders>
                    <w:top w:val="single" w:sz="4" w:space="0" w:color="auto"/>
                    <w:left w:val="nil"/>
                    <w:right w:val="single" w:sz="4" w:space="0" w:color="auto"/>
                  </w:tcBorders>
                  <w:shd w:val="clear" w:color="auto" w:fill="D9D9D9"/>
                  <w:textDirection w:val="btLr"/>
                  <w:vAlign w:val="center"/>
                </w:tcPr>
                <w:p w14:paraId="2FD6A7AA" w14:textId="5F36DFE4"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r w:rsidRPr="00E07EC8">
                    <w:rPr>
                      <w:rFonts w:ascii="Times New Roman" w:eastAsia="Times New Roman" w:hAnsi="Times New Roman" w:cs="Times New Roman"/>
                      <w:b/>
                      <w:bCs/>
                      <w:i/>
                      <w:iCs/>
                      <w:sz w:val="24"/>
                      <w:szCs w:val="24"/>
                      <w:lang w:val="bg-BG"/>
                    </w:rPr>
                    <w:t>Съгласуваност</w:t>
                  </w: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58EAE199"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r w:rsidRPr="00E07EC8">
                    <w:rPr>
                      <w:rFonts w:ascii="Times New Roman" w:eastAsia="Times New Roman" w:hAnsi="Times New Roman" w:cs="Times New Roman"/>
                      <w:w w:val="105"/>
                      <w:sz w:val="24"/>
                      <w:szCs w:val="24"/>
                      <w:lang w:val="bg-BG"/>
                    </w:rPr>
                    <w:t>Цел 1</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45DD974E"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61025450"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566796E3" w14:textId="77777777" w:rsidTr="00E07EC8">
              <w:trPr>
                <w:trHeight w:val="624"/>
                <w:jc w:val="center"/>
              </w:trPr>
              <w:tc>
                <w:tcPr>
                  <w:tcW w:w="980" w:type="dxa"/>
                  <w:vMerge/>
                  <w:tcBorders>
                    <w:left w:val="nil"/>
                    <w:right w:val="single" w:sz="4" w:space="0" w:color="auto"/>
                  </w:tcBorders>
                  <w:shd w:val="clear" w:color="auto" w:fill="D9D9D9"/>
                  <w:textDirection w:val="btLr"/>
                  <w:vAlign w:val="center"/>
                </w:tcPr>
                <w:p w14:paraId="371824CF"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3448DFDC"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w w:val="105"/>
                      <w:sz w:val="24"/>
                      <w:szCs w:val="24"/>
                      <w:lang w:val="bg-BG"/>
                    </w:rPr>
                    <w:t>Цел 2</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6AC0B969"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7E95DDB6"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r w:rsidR="00EC7264" w:rsidRPr="00E07EC8" w14:paraId="34904178" w14:textId="77777777" w:rsidTr="00E07EC8">
              <w:trPr>
                <w:trHeight w:val="624"/>
                <w:jc w:val="center"/>
              </w:trPr>
              <w:tc>
                <w:tcPr>
                  <w:tcW w:w="980" w:type="dxa"/>
                  <w:vMerge/>
                  <w:tcBorders>
                    <w:left w:val="nil"/>
                    <w:bottom w:val="single" w:sz="4" w:space="0" w:color="auto"/>
                    <w:right w:val="single" w:sz="4" w:space="0" w:color="auto"/>
                  </w:tcBorders>
                  <w:shd w:val="clear" w:color="auto" w:fill="D9D9D9"/>
                  <w:textDirection w:val="btLr"/>
                  <w:vAlign w:val="center"/>
                </w:tcPr>
                <w:p w14:paraId="5F146166"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b/>
                      <w:bCs/>
                      <w:i/>
                      <w:iCs/>
                      <w:sz w:val="24"/>
                      <w:szCs w:val="24"/>
                      <w:lang w:val="bg-BG"/>
                    </w:rPr>
                  </w:pP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2BE96537"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w w:val="105"/>
                      <w:sz w:val="24"/>
                      <w:szCs w:val="24"/>
                      <w:lang w:val="bg-BG"/>
                    </w:rPr>
                  </w:pPr>
                  <w:r w:rsidRPr="00E07EC8">
                    <w:rPr>
                      <w:rFonts w:ascii="Times New Roman" w:eastAsia="Times New Roman" w:hAnsi="Times New Roman" w:cs="Times New Roman"/>
                      <w:w w:val="105"/>
                      <w:sz w:val="24"/>
                      <w:szCs w:val="24"/>
                      <w:lang w:val="bg-BG"/>
                    </w:rPr>
                    <w:t>Цел 3</w:t>
                  </w:r>
                </w:p>
              </w:tc>
              <w:tc>
                <w:tcPr>
                  <w:tcW w:w="2577" w:type="dxa"/>
                  <w:tcBorders>
                    <w:top w:val="single" w:sz="4" w:space="0" w:color="auto"/>
                    <w:left w:val="single" w:sz="4" w:space="0" w:color="auto"/>
                    <w:bottom w:val="single" w:sz="4" w:space="0" w:color="auto"/>
                    <w:right w:val="single" w:sz="4" w:space="0" w:color="auto"/>
                  </w:tcBorders>
                  <w:shd w:val="clear" w:color="auto" w:fill="FFFFFF"/>
                  <w:vAlign w:val="center"/>
                </w:tcPr>
                <w:p w14:paraId="33DCBCAF" w14:textId="77777777"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Ниска</w:t>
                  </w:r>
                </w:p>
              </w:tc>
              <w:tc>
                <w:tcPr>
                  <w:tcW w:w="2647" w:type="dxa"/>
                  <w:tcBorders>
                    <w:top w:val="single" w:sz="4" w:space="0" w:color="auto"/>
                    <w:left w:val="single" w:sz="4" w:space="0" w:color="auto"/>
                    <w:bottom w:val="single" w:sz="4" w:space="0" w:color="auto"/>
                    <w:right w:val="single" w:sz="4" w:space="0" w:color="auto"/>
                  </w:tcBorders>
                  <w:shd w:val="clear" w:color="auto" w:fill="FFFFFF"/>
                  <w:vAlign w:val="center"/>
                </w:tcPr>
                <w:p w14:paraId="363F46EA" w14:textId="224F997C" w:rsidR="00EC7264" w:rsidRPr="00E07EC8" w:rsidRDefault="00EC7264" w:rsidP="0087213C">
                  <w:pPr>
                    <w:widowControl w:val="0"/>
                    <w:kinsoku w:val="0"/>
                    <w:overflowPunct w:val="0"/>
                    <w:autoSpaceDE w:val="0"/>
                    <w:autoSpaceDN w:val="0"/>
                    <w:adjustRightInd w:val="0"/>
                    <w:spacing w:after="0" w:line="360" w:lineRule="auto"/>
                    <w:jc w:val="center"/>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Висока</w:t>
                  </w:r>
                </w:p>
              </w:tc>
            </w:tr>
          </w:tbl>
          <w:p w14:paraId="77699C72" w14:textId="6212067D" w:rsidR="00CE6A58" w:rsidRPr="00E07EC8" w:rsidRDefault="00CE6A58" w:rsidP="0087213C">
            <w:pPr>
              <w:spacing w:after="0" w:line="360" w:lineRule="auto"/>
              <w:ind w:left="858"/>
              <w:jc w:val="both"/>
              <w:rPr>
                <w:rFonts w:ascii="Times New Roman" w:eastAsia="Times New Roman" w:hAnsi="Times New Roman" w:cs="Times New Roman"/>
                <w:sz w:val="24"/>
                <w:szCs w:val="24"/>
                <w:lang w:val="bg-BG"/>
              </w:rPr>
            </w:pPr>
          </w:p>
          <w:p w14:paraId="29A3B39B" w14:textId="68B0C4B5" w:rsidR="00CE6A58" w:rsidRPr="00E07EC8" w:rsidRDefault="00CE6A58"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Сравнението по критериите – ефективност, ефикасност и съгласуваност на двата предложени варианта показва, че при прилагане на Вариа</w:t>
            </w:r>
            <w:r w:rsidR="00EC7264" w:rsidRPr="00E07EC8">
              <w:rPr>
                <w:rFonts w:ascii="Times New Roman" w:eastAsia="Times New Roman" w:hAnsi="Times New Roman" w:cs="Times New Roman"/>
                <w:sz w:val="24"/>
                <w:szCs w:val="24"/>
                <w:lang w:val="bg-BG"/>
              </w:rPr>
              <w:t>нт 2 ще бъде постигната заложените</w:t>
            </w:r>
            <w:r w:rsidRPr="00E07EC8">
              <w:rPr>
                <w:rFonts w:ascii="Times New Roman" w:eastAsia="Times New Roman" w:hAnsi="Times New Roman" w:cs="Times New Roman"/>
                <w:sz w:val="24"/>
                <w:szCs w:val="24"/>
                <w:lang w:val="bg-BG"/>
              </w:rPr>
              <w:t xml:space="preserve"> цел</w:t>
            </w:r>
            <w:r w:rsidR="00EC7264" w:rsidRPr="00E07EC8">
              <w:rPr>
                <w:rFonts w:ascii="Times New Roman" w:eastAsia="Times New Roman" w:hAnsi="Times New Roman" w:cs="Times New Roman"/>
                <w:sz w:val="24"/>
                <w:szCs w:val="24"/>
                <w:lang w:val="bg-BG"/>
              </w:rPr>
              <w:t>и</w:t>
            </w:r>
            <w:r w:rsidRPr="00E07EC8">
              <w:rPr>
                <w:rFonts w:ascii="Times New Roman" w:eastAsia="Times New Roman" w:hAnsi="Times New Roman" w:cs="Times New Roman"/>
                <w:sz w:val="24"/>
                <w:szCs w:val="24"/>
                <w:lang w:val="bg-BG"/>
              </w:rPr>
              <w:t xml:space="preserve">, поради което Вариант 2 е препоръчителният вариант. </w:t>
            </w:r>
          </w:p>
          <w:p w14:paraId="45A218DC" w14:textId="44E91EFD" w:rsidR="00076E63" w:rsidRPr="00E07EC8" w:rsidRDefault="0078311F" w:rsidP="0087213C">
            <w:pPr>
              <w:spacing w:after="0" w:line="360" w:lineRule="auto"/>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1.1. </w:t>
            </w:r>
            <w:r w:rsidR="00076E63" w:rsidRPr="00E07EC8">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E07EC8">
              <w:rPr>
                <w:rFonts w:ascii="Times New Roman" w:eastAsia="Times New Roman" w:hAnsi="Times New Roman" w:cs="Times New Roman"/>
                <w:i/>
                <w:sz w:val="16"/>
                <w:szCs w:val="16"/>
                <w:lang w:val="bg-BG"/>
              </w:rPr>
              <w:t>и</w:t>
            </w:r>
            <w:r w:rsidR="00076E63" w:rsidRPr="00E07EC8">
              <w:rPr>
                <w:rFonts w:ascii="Times New Roman" w:eastAsia="Times New Roman" w:hAnsi="Times New Roman" w:cs="Times New Roman"/>
                <w:i/>
                <w:sz w:val="16"/>
                <w:szCs w:val="16"/>
                <w:lang w:val="bg-BG"/>
              </w:rPr>
              <w:t>м положителни и отрицателни въздействия.</w:t>
            </w:r>
          </w:p>
          <w:p w14:paraId="76A084AA" w14:textId="29C919E2" w:rsidR="00076E63" w:rsidRPr="00E07EC8" w:rsidRDefault="0078311F" w:rsidP="0087213C">
            <w:pPr>
              <w:spacing w:after="0" w:line="360" w:lineRule="auto"/>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1.2. </w:t>
            </w:r>
            <w:r w:rsidR="00076E63" w:rsidRPr="00E07EC8">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E07EC8" w:rsidRDefault="00076E63" w:rsidP="0087213C">
            <w:pPr>
              <w:spacing w:after="0" w:line="360" w:lineRule="auto"/>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4C5E8D90" w14:textId="77777777" w:rsidR="00076E63" w:rsidRPr="00E07EC8" w:rsidRDefault="00076E63" w:rsidP="0087213C">
            <w:pPr>
              <w:spacing w:after="0" w:line="360" w:lineRule="auto"/>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4A7CBCB7" w14:textId="77777777" w:rsidR="00D82CFD" w:rsidRPr="00E07EC8" w:rsidRDefault="00076E63" w:rsidP="0087213C">
            <w:pPr>
              <w:spacing w:after="0" w:line="360" w:lineRule="auto"/>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E07EC8">
              <w:rPr>
                <w:rFonts w:ascii="Times New Roman" w:eastAsia="Times New Roman" w:hAnsi="Times New Roman" w:cs="Times New Roman"/>
                <w:i/>
                <w:sz w:val="16"/>
                <w:szCs w:val="16"/>
                <w:lang w:val="bg-BG"/>
              </w:rPr>
              <w:t xml:space="preserve">действащите </w:t>
            </w:r>
            <w:r w:rsidRPr="00E07EC8">
              <w:rPr>
                <w:rFonts w:ascii="Times New Roman" w:eastAsia="Times New Roman" w:hAnsi="Times New Roman" w:cs="Times New Roman"/>
                <w:i/>
                <w:sz w:val="16"/>
                <w:szCs w:val="16"/>
                <w:lang w:val="bg-BG"/>
              </w:rPr>
              <w:t>стратегически документи</w:t>
            </w:r>
            <w:r w:rsidR="0078311F" w:rsidRPr="00E07EC8">
              <w:rPr>
                <w:rFonts w:ascii="Times New Roman" w:eastAsia="Times New Roman" w:hAnsi="Times New Roman" w:cs="Times New Roman"/>
                <w:i/>
                <w:sz w:val="16"/>
                <w:szCs w:val="16"/>
                <w:lang w:val="bg-BG"/>
              </w:rPr>
              <w:t>.</w:t>
            </w:r>
          </w:p>
          <w:p w14:paraId="0C85DA97" w14:textId="222F57FC" w:rsidR="0081135F" w:rsidRPr="00E07EC8" w:rsidRDefault="0081135F" w:rsidP="0087213C">
            <w:pPr>
              <w:spacing w:after="0" w:line="360" w:lineRule="auto"/>
              <w:rPr>
                <w:rFonts w:ascii="Times New Roman" w:eastAsia="Times New Roman" w:hAnsi="Times New Roman" w:cs="Times New Roman"/>
                <w:b/>
                <w:i/>
                <w:sz w:val="16"/>
                <w:szCs w:val="16"/>
                <w:lang w:val="bg-BG"/>
              </w:rPr>
            </w:pPr>
          </w:p>
        </w:tc>
      </w:tr>
      <w:tr w:rsidR="00076E63" w:rsidRPr="00E07EC8" w14:paraId="3581DEA8" w14:textId="77777777" w:rsidTr="00C507A3">
        <w:trPr>
          <w:jc w:val="center"/>
        </w:trPr>
        <w:tc>
          <w:tcPr>
            <w:tcW w:w="10266" w:type="dxa"/>
            <w:gridSpan w:val="3"/>
            <w:tcBorders>
              <w:top w:val="single" w:sz="12" w:space="0" w:color="auto"/>
            </w:tcBorders>
          </w:tcPr>
          <w:p w14:paraId="212C3F3B" w14:textId="3D003E42" w:rsidR="00076E63" w:rsidRPr="00E07EC8" w:rsidRDefault="00076E63" w:rsidP="0087213C">
            <w:pPr>
              <w:pStyle w:val="ListParagraph"/>
              <w:numPr>
                <w:ilvl w:val="0"/>
                <w:numId w:val="12"/>
              </w:numPr>
              <w:spacing w:before="120" w:after="0" w:line="360" w:lineRule="auto"/>
              <w:ind w:left="0" w:firstLine="0"/>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Избор на препоръчителен вариант:</w:t>
            </w:r>
          </w:p>
          <w:p w14:paraId="1A7346F0" w14:textId="1EE28ABE" w:rsidR="001F0236" w:rsidRPr="00E07EC8" w:rsidRDefault="001F0236" w:rsidP="0087213C">
            <w:pPr>
              <w:spacing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 xml:space="preserve">Вариант 2 „Приемане на постановление на Министерския съвет за </w:t>
            </w:r>
            <w:r w:rsidR="00A23BB1">
              <w:rPr>
                <w:rFonts w:ascii="Times New Roman" w:eastAsia="Times New Roman" w:hAnsi="Times New Roman" w:cs="Times New Roman"/>
                <w:b/>
                <w:sz w:val="24"/>
                <w:szCs w:val="24"/>
                <w:lang w:val="bg-BG"/>
              </w:rPr>
              <w:t>изменен</w:t>
            </w:r>
            <w:r w:rsidR="00365417" w:rsidRPr="00E07EC8">
              <w:rPr>
                <w:rFonts w:ascii="Times New Roman" w:eastAsia="Times New Roman" w:hAnsi="Times New Roman" w:cs="Times New Roman"/>
                <w:b/>
                <w:sz w:val="24"/>
                <w:szCs w:val="24"/>
                <w:lang w:val="bg-BG"/>
              </w:rPr>
              <w:t>ие</w:t>
            </w:r>
            <w:r w:rsidRPr="00E07EC8">
              <w:rPr>
                <w:rFonts w:ascii="Times New Roman" w:eastAsia="Times New Roman" w:hAnsi="Times New Roman" w:cs="Times New Roman"/>
                <w:b/>
                <w:sz w:val="24"/>
                <w:szCs w:val="24"/>
                <w:lang w:val="bg-BG"/>
              </w:rPr>
              <w:t xml:space="preserve"> на Постановление № 343 на Министерския съвет от 2011 г. за определяне размера на частта от продажната цена на дървесината и недървесните горски продукти по чл. 179, ал. 1 от Закона за горите (обн., ДВ., бр. 102 от 2011 г.)“.</w:t>
            </w:r>
          </w:p>
          <w:p w14:paraId="46321BDB" w14:textId="77777777" w:rsidR="0078311F" w:rsidRPr="00E07EC8" w:rsidRDefault="001138D1"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sidRPr="00E07EC8">
              <w:rPr>
                <w:rFonts w:ascii="Times New Roman" w:eastAsia="Times New Roman" w:hAnsi="Times New Roman" w:cs="Times New Roman"/>
                <w:i/>
                <w:sz w:val="16"/>
                <w:szCs w:val="16"/>
                <w:lang w:val="bg-BG"/>
              </w:rPr>
              <w:t>проблем</w:t>
            </w:r>
            <w:r w:rsidRPr="00E07EC8">
              <w:rPr>
                <w:rFonts w:ascii="Times New Roman" w:eastAsia="Times New Roman" w:hAnsi="Times New Roman" w:cs="Times New Roman"/>
                <w:i/>
                <w:sz w:val="16"/>
                <w:szCs w:val="16"/>
                <w:lang w:val="bg-BG"/>
              </w:rPr>
              <w:t>и.</w:t>
            </w:r>
          </w:p>
          <w:p w14:paraId="44C0DA42" w14:textId="135BDCCB" w:rsidR="002D08A7" w:rsidRPr="00E07EC8" w:rsidRDefault="002D08A7" w:rsidP="0087213C">
            <w:pPr>
              <w:spacing w:after="0" w:line="360" w:lineRule="auto"/>
              <w:jc w:val="center"/>
              <w:rPr>
                <w:rFonts w:ascii="Times New Roman" w:eastAsia="Times New Roman" w:hAnsi="Times New Roman" w:cs="Times New Roman"/>
                <w:sz w:val="24"/>
                <w:szCs w:val="24"/>
                <w:lang w:val="bg-BG"/>
              </w:rPr>
            </w:pPr>
          </w:p>
        </w:tc>
      </w:tr>
      <w:tr w:rsidR="00076E63" w:rsidRPr="00E07EC8" w14:paraId="1511B3DD" w14:textId="77777777" w:rsidTr="00C507A3">
        <w:trPr>
          <w:jc w:val="center"/>
        </w:trPr>
        <w:tc>
          <w:tcPr>
            <w:tcW w:w="10266" w:type="dxa"/>
            <w:gridSpan w:val="3"/>
          </w:tcPr>
          <w:p w14:paraId="5247B436" w14:textId="77777777"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39F7D228" w:rsidR="00076E63" w:rsidRPr="00E07EC8" w:rsidRDefault="00076E63"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rPr>
              <w:object w:dxaOrig="225" w:dyaOrig="225" w14:anchorId="4854E52D">
                <v:shape id="_x0000_i1064" type="#_x0000_t75" style="width:108pt;height:18pt" o:ole="">
                  <v:imagedata r:id="rId14" o:title=""/>
                </v:shape>
                <w:control r:id="rId15" w:name="OptionButton3" w:shapeid="_x0000_i1064"/>
              </w:object>
            </w:r>
          </w:p>
          <w:p w14:paraId="6711743F" w14:textId="3F6520C4" w:rsidR="00076E63" w:rsidRPr="00E07EC8" w:rsidRDefault="00076E63"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rPr>
              <w:object w:dxaOrig="225" w:dyaOrig="225" w14:anchorId="7BE8C0B7">
                <v:shape id="_x0000_i1066" type="#_x0000_t75" style="width:108pt;height:18pt" o:ole="">
                  <v:imagedata r:id="rId16" o:title=""/>
                </v:shape>
                <w:control r:id="rId17" w:name="OptionButton4" w:shapeid="_x0000_i1066"/>
              </w:object>
            </w:r>
          </w:p>
          <w:p w14:paraId="23A587D4" w14:textId="4994AD5C" w:rsidR="00076E63" w:rsidRPr="00E07EC8" w:rsidRDefault="00076E63"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rPr>
              <w:object w:dxaOrig="225" w:dyaOrig="225" w14:anchorId="2B3636BA">
                <v:shape id="_x0000_i1068" type="#_x0000_t75" style="width:108pt;height:18pt" o:ole="">
                  <v:imagedata r:id="rId18" o:title=""/>
                </v:shape>
                <w:control r:id="rId19" w:name="OptionButton5" w:shapeid="_x0000_i1068"/>
              </w:object>
            </w:r>
          </w:p>
          <w:p w14:paraId="5B13409B" w14:textId="20B8C863" w:rsidR="00FC18D5" w:rsidRPr="00E07EC8" w:rsidRDefault="00FC18D5"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Размерът на частта от продажната цена на дървесината, която държавните предприятия отчисляват по чл. 179, ал. 1 от Закона за горите за фонд „Инвестиции в горите“, не се счита за административна тежест и не засяга физическите и юридическите лица.</w:t>
            </w:r>
          </w:p>
          <w:p w14:paraId="6BEC3BC8" w14:textId="77777777" w:rsidR="00CE6A58" w:rsidRPr="00E07EC8" w:rsidRDefault="00CE6A58" w:rsidP="0087213C">
            <w:pPr>
              <w:spacing w:after="0" w:line="360" w:lineRule="auto"/>
              <w:jc w:val="both"/>
              <w:rPr>
                <w:rFonts w:ascii="Times New Roman" w:eastAsia="Times New Roman" w:hAnsi="Times New Roman" w:cs="Times New Roman"/>
                <w:sz w:val="24"/>
                <w:szCs w:val="24"/>
                <w:lang w:val="bg-BG"/>
              </w:rPr>
            </w:pPr>
          </w:p>
          <w:p w14:paraId="1314A92A" w14:textId="43A7545C" w:rsidR="00076E63"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1.1. Изборът следва да е </w:t>
            </w:r>
            <w:proofErr w:type="spellStart"/>
            <w:r w:rsidRPr="00E07EC8">
              <w:rPr>
                <w:rFonts w:ascii="Times New Roman" w:eastAsia="Times New Roman" w:hAnsi="Times New Roman" w:cs="Times New Roman"/>
                <w:i/>
                <w:sz w:val="16"/>
                <w:szCs w:val="16"/>
                <w:lang w:val="bg-BG"/>
              </w:rPr>
              <w:t>съотносим</w:t>
            </w:r>
            <w:proofErr w:type="spellEnd"/>
            <w:r w:rsidRPr="00E07EC8">
              <w:rPr>
                <w:rFonts w:ascii="Times New Roman" w:eastAsia="Times New Roman" w:hAnsi="Times New Roman" w:cs="Times New Roman"/>
                <w:i/>
                <w:sz w:val="16"/>
                <w:szCs w:val="16"/>
                <w:lang w:val="bg-BG"/>
              </w:rPr>
              <w:t xml:space="preserve"> с посочените специфични въздействия на </w:t>
            </w:r>
            <w:r w:rsidR="00FF7077" w:rsidRPr="00E07EC8">
              <w:rPr>
                <w:rFonts w:ascii="Times New Roman" w:eastAsia="Times New Roman" w:hAnsi="Times New Roman" w:cs="Times New Roman"/>
                <w:i/>
                <w:sz w:val="16"/>
                <w:szCs w:val="16"/>
                <w:lang w:val="bg-BG"/>
              </w:rPr>
              <w:t xml:space="preserve">препоръчителния </w:t>
            </w:r>
            <w:r w:rsidRPr="00E07EC8">
              <w:rPr>
                <w:rFonts w:ascii="Times New Roman" w:eastAsia="Times New Roman" w:hAnsi="Times New Roman" w:cs="Times New Roman"/>
                <w:i/>
                <w:sz w:val="16"/>
                <w:szCs w:val="16"/>
                <w:lang w:val="bg-BG"/>
              </w:rPr>
              <w:t>вариант</w:t>
            </w:r>
            <w:r w:rsidR="0078311F" w:rsidRPr="00E07EC8">
              <w:rPr>
                <w:rFonts w:ascii="Times New Roman" w:eastAsia="Times New Roman" w:hAnsi="Times New Roman" w:cs="Times New Roman"/>
                <w:i/>
                <w:sz w:val="16"/>
                <w:szCs w:val="16"/>
                <w:lang w:val="bg-BG"/>
              </w:rPr>
              <w:t xml:space="preserve"> за решаване на всеки проблем.</w:t>
            </w:r>
          </w:p>
          <w:p w14:paraId="1AAA5F2B" w14:textId="4F81FD28" w:rsidR="002D08A7" w:rsidRPr="00591110" w:rsidRDefault="00076E63" w:rsidP="00591110">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1.2. Ако се предвижда въвеждането на такса</w:t>
            </w:r>
            <w:r w:rsidR="00064CC7" w:rsidRPr="00E07EC8">
              <w:rPr>
                <w:rFonts w:ascii="Times New Roman" w:eastAsia="Times New Roman" w:hAnsi="Times New Roman" w:cs="Times New Roman"/>
                <w:i/>
                <w:sz w:val="16"/>
                <w:szCs w:val="16"/>
                <w:lang w:val="bg-BG"/>
              </w:rPr>
              <w:t>,</w:t>
            </w:r>
            <w:r w:rsidRPr="00E07EC8">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E07EC8">
              <w:rPr>
                <w:rFonts w:ascii="Times New Roman" w:eastAsia="Times New Roman" w:hAnsi="Times New Roman" w:cs="Times New Roman"/>
                <w:i/>
                <w:sz w:val="16"/>
                <w:szCs w:val="16"/>
                <w:lang w:val="bg-BG"/>
              </w:rPr>
              <w:t>.</w:t>
            </w:r>
          </w:p>
        </w:tc>
      </w:tr>
      <w:tr w:rsidR="00076E63" w:rsidRPr="00E07EC8" w14:paraId="56544CB3" w14:textId="77777777" w:rsidTr="00C507A3">
        <w:trPr>
          <w:jc w:val="center"/>
        </w:trPr>
        <w:tc>
          <w:tcPr>
            <w:tcW w:w="10266" w:type="dxa"/>
            <w:gridSpan w:val="3"/>
          </w:tcPr>
          <w:p w14:paraId="632DE473" w14:textId="7AF6C55B" w:rsidR="00076E63" w:rsidRPr="00E07EC8" w:rsidRDefault="00076E63" w:rsidP="0087213C">
            <w:pPr>
              <w:spacing w:before="120" w:after="0" w:line="360" w:lineRule="auto"/>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E07EC8">
              <w:rPr>
                <w:rFonts w:ascii="Times New Roman" w:eastAsia="Times New Roman" w:hAnsi="Times New Roman" w:cs="Times New Roman"/>
                <w:b/>
                <w:sz w:val="24"/>
                <w:szCs w:val="24"/>
                <w:lang w:val="bg-BG"/>
              </w:rPr>
              <w:t>регулаторни режими</w:t>
            </w:r>
            <w:r w:rsidRPr="00E07EC8">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1F0203AC" w:rsidR="00076E63" w:rsidRPr="00E07EC8" w:rsidRDefault="00076E63"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rPr>
              <w:object w:dxaOrig="225" w:dyaOrig="225" w14:anchorId="59DE35FD">
                <v:shape id="_x0000_i1070" type="#_x0000_t75" style="width:108pt;height:18pt" o:ole="">
                  <v:imagedata r:id="rId20" o:title=""/>
                </v:shape>
                <w:control r:id="rId21" w:name="OptionButton16" w:shapeid="_x0000_i1070"/>
              </w:object>
            </w:r>
          </w:p>
          <w:p w14:paraId="66A4AF1D" w14:textId="03FB5D7A" w:rsidR="00076E63" w:rsidRPr="00E07EC8" w:rsidRDefault="00076E63"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rPr>
              <w:object w:dxaOrig="225" w:dyaOrig="225" w14:anchorId="3CCA227F">
                <v:shape id="_x0000_i1072" type="#_x0000_t75" style="width:108pt;height:18pt" o:ole="">
                  <v:imagedata r:id="rId22" o:title=""/>
                </v:shape>
                <w:control r:id="rId23" w:name="OptionButton17" w:shapeid="_x0000_i1072"/>
              </w:object>
            </w:r>
          </w:p>
          <w:p w14:paraId="28E6CA72" w14:textId="77777777" w:rsidR="001D7652" w:rsidRPr="00E07EC8" w:rsidRDefault="001D7652"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Проектът не се налага да бъде </w:t>
            </w:r>
            <w:proofErr w:type="spellStart"/>
            <w:r w:rsidRPr="00E07EC8">
              <w:rPr>
                <w:rFonts w:ascii="Times New Roman" w:eastAsia="Times New Roman" w:hAnsi="Times New Roman" w:cs="Times New Roman"/>
                <w:sz w:val="24"/>
                <w:szCs w:val="24"/>
                <w:lang w:val="bg-BG"/>
              </w:rPr>
              <w:t>нотифициран</w:t>
            </w:r>
            <w:proofErr w:type="spellEnd"/>
            <w:r w:rsidRPr="00E07EC8">
              <w:rPr>
                <w:rFonts w:ascii="Times New Roman" w:eastAsia="Times New Roman" w:hAnsi="Times New Roman" w:cs="Times New Roman"/>
                <w:sz w:val="24"/>
                <w:szCs w:val="24"/>
                <w:lang w:val="bg-BG"/>
              </w:rPr>
              <w:t xml:space="preserve">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14:paraId="56DED854" w14:textId="3508733E" w:rsidR="00F04B4E"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1.1.</w:t>
            </w:r>
            <w:r w:rsidR="00F04B4E" w:rsidRPr="00E07EC8">
              <w:rPr>
                <w:rFonts w:ascii="Times New Roman" w:eastAsia="Times New Roman" w:hAnsi="Times New Roman" w:cs="Times New Roman"/>
                <w:i/>
                <w:sz w:val="16"/>
                <w:szCs w:val="16"/>
                <w:lang w:val="bg-BG"/>
              </w:rPr>
              <w:t xml:space="preserve"> Изборът следва да е </w:t>
            </w:r>
            <w:proofErr w:type="spellStart"/>
            <w:r w:rsidR="00F04B4E" w:rsidRPr="00E07EC8">
              <w:rPr>
                <w:rFonts w:ascii="Times New Roman" w:eastAsia="Times New Roman" w:hAnsi="Times New Roman" w:cs="Times New Roman"/>
                <w:i/>
                <w:sz w:val="16"/>
                <w:szCs w:val="16"/>
                <w:lang w:val="bg-BG"/>
              </w:rPr>
              <w:t>съотносим</w:t>
            </w:r>
            <w:proofErr w:type="spellEnd"/>
            <w:r w:rsidR="00F04B4E" w:rsidRPr="00E07EC8">
              <w:rPr>
                <w:rFonts w:ascii="Times New Roman" w:eastAsia="Times New Roman" w:hAnsi="Times New Roman" w:cs="Times New Roman"/>
                <w:i/>
                <w:sz w:val="16"/>
                <w:szCs w:val="16"/>
                <w:lang w:val="bg-BG"/>
              </w:rPr>
              <w:t xml:space="preserve"> с посочените специфични въздействия на избрания вариант</w:t>
            </w:r>
            <w:r w:rsidR="0078311F" w:rsidRPr="00E07EC8">
              <w:rPr>
                <w:rFonts w:ascii="Times New Roman" w:eastAsia="Times New Roman" w:hAnsi="Times New Roman" w:cs="Times New Roman"/>
                <w:i/>
                <w:sz w:val="16"/>
                <w:szCs w:val="16"/>
                <w:lang w:val="bg-BG"/>
              </w:rPr>
              <w:t>.</w:t>
            </w:r>
          </w:p>
          <w:p w14:paraId="3E1E04D4" w14:textId="496FEE58" w:rsidR="00076E63" w:rsidRPr="00E07EC8" w:rsidRDefault="00F04B4E"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1.2. </w:t>
            </w:r>
            <w:r w:rsidR="00076E63" w:rsidRPr="00E07EC8">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E07EC8">
              <w:rPr>
                <w:rFonts w:ascii="Times New Roman" w:eastAsia="Times New Roman" w:hAnsi="Times New Roman" w:cs="Times New Roman"/>
                <w:i/>
                <w:sz w:val="16"/>
                <w:szCs w:val="16"/>
                <w:lang w:val="bg-BG"/>
              </w:rPr>
              <w:t xml:space="preserve"> или действие</w:t>
            </w:r>
            <w:r w:rsidR="00076E63" w:rsidRPr="00E07EC8">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w:t>
            </w:r>
            <w:r w:rsidR="00F04B4E" w:rsidRPr="00E07EC8">
              <w:rPr>
                <w:rFonts w:ascii="Times New Roman" w:eastAsia="Times New Roman" w:hAnsi="Times New Roman" w:cs="Times New Roman"/>
                <w:i/>
                <w:sz w:val="16"/>
                <w:szCs w:val="16"/>
                <w:lang w:val="bg-BG"/>
              </w:rPr>
              <w:t>3</w:t>
            </w:r>
            <w:r w:rsidRPr="00E07EC8">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w:t>
            </w:r>
            <w:r w:rsidR="00F04B4E" w:rsidRPr="00E07EC8">
              <w:rPr>
                <w:rFonts w:ascii="Times New Roman" w:eastAsia="Times New Roman" w:hAnsi="Times New Roman" w:cs="Times New Roman"/>
                <w:i/>
                <w:sz w:val="16"/>
                <w:szCs w:val="16"/>
                <w:lang w:val="bg-BG"/>
              </w:rPr>
              <w:t>4</w:t>
            </w:r>
            <w:r w:rsidRPr="00E07EC8">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w:t>
            </w:r>
            <w:r w:rsidR="00F04B4E" w:rsidRPr="00E07EC8">
              <w:rPr>
                <w:rFonts w:ascii="Times New Roman" w:eastAsia="Times New Roman" w:hAnsi="Times New Roman" w:cs="Times New Roman"/>
                <w:i/>
                <w:sz w:val="16"/>
                <w:szCs w:val="16"/>
                <w:lang w:val="bg-BG"/>
              </w:rPr>
              <w:t>5</w:t>
            </w:r>
            <w:r w:rsidRPr="00E07EC8">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48B7DFDB" w:rsidR="002D08A7" w:rsidRPr="00591110" w:rsidRDefault="00076E63" w:rsidP="00591110">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w:t>
            </w:r>
            <w:r w:rsidR="00F04B4E" w:rsidRPr="00E07EC8">
              <w:rPr>
                <w:rFonts w:ascii="Times New Roman" w:eastAsia="Times New Roman" w:hAnsi="Times New Roman" w:cs="Times New Roman"/>
                <w:i/>
                <w:sz w:val="16"/>
                <w:szCs w:val="16"/>
                <w:lang w:val="bg-BG"/>
              </w:rPr>
              <w:t>6</w:t>
            </w:r>
            <w:r w:rsidRPr="00E07EC8">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E07EC8" w14:paraId="5FF8E077" w14:textId="77777777" w:rsidTr="00C507A3">
        <w:trPr>
          <w:jc w:val="center"/>
        </w:trPr>
        <w:tc>
          <w:tcPr>
            <w:tcW w:w="10266" w:type="dxa"/>
            <w:gridSpan w:val="3"/>
            <w:tcBorders>
              <w:bottom w:val="single" w:sz="12" w:space="0" w:color="auto"/>
            </w:tcBorders>
          </w:tcPr>
          <w:p w14:paraId="7B0F5C32" w14:textId="1D1E6DFB"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0E6C8FDC" w:rsidR="00076E63" w:rsidRPr="00E07EC8" w:rsidRDefault="00076E63" w:rsidP="0087213C">
            <w:pPr>
              <w:spacing w:after="0" w:line="360" w:lineRule="auto"/>
              <w:jc w:val="both"/>
              <w:rPr>
                <w:rFonts w:ascii="Times New Roman" w:eastAsia="Times New Roman" w:hAnsi="Times New Roman" w:cs="Times New Roman"/>
                <w:i/>
                <w:sz w:val="24"/>
                <w:szCs w:val="24"/>
                <w:lang w:val="bg-BG"/>
              </w:rPr>
            </w:pPr>
            <w:r w:rsidRPr="00E07EC8">
              <w:rPr>
                <w:rFonts w:ascii="Times New Roman" w:eastAsia="Times New Roman" w:hAnsi="Times New Roman" w:cs="Times New Roman"/>
                <w:i/>
                <w:sz w:val="24"/>
                <w:szCs w:val="24"/>
              </w:rPr>
              <w:object w:dxaOrig="225" w:dyaOrig="225" w14:anchorId="319A3815">
                <v:shape id="_x0000_i1074" type="#_x0000_t75" style="width:108pt;height:18pt" o:ole="">
                  <v:imagedata r:id="rId20" o:title=""/>
                </v:shape>
                <w:control r:id="rId24" w:name="OptionButton18" w:shapeid="_x0000_i1074"/>
              </w:object>
            </w:r>
          </w:p>
          <w:p w14:paraId="7849EC3F" w14:textId="05400C69" w:rsidR="00076E63" w:rsidRPr="00E07EC8" w:rsidRDefault="00076E63"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rPr>
              <w:object w:dxaOrig="225" w:dyaOrig="225" w14:anchorId="04663E39">
                <v:shape id="_x0000_i1076" type="#_x0000_t75" style="width:108pt;height:18pt" o:ole="">
                  <v:imagedata r:id="rId22" o:title=""/>
                </v:shape>
                <w:control r:id="rId25" w:name="OptionButton19" w:shapeid="_x0000_i1076"/>
              </w:object>
            </w:r>
          </w:p>
          <w:p w14:paraId="51A9F5C3" w14:textId="77777777" w:rsidR="00D47D78" w:rsidRPr="00E07EC8" w:rsidRDefault="00D47D78"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Не се създават нови регистри, както и не се засягат съществуващи такива.</w:t>
            </w:r>
          </w:p>
          <w:p w14:paraId="1415A96C" w14:textId="77777777" w:rsidR="00076E63"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Когато отговорът е „Да“, посочете регистрите, които се създават и по какъв начин те ще бъдат интегрирани в общата </w:t>
            </w:r>
            <w:proofErr w:type="spellStart"/>
            <w:r w:rsidRPr="00E07EC8">
              <w:rPr>
                <w:rFonts w:ascii="Times New Roman" w:eastAsia="Times New Roman" w:hAnsi="Times New Roman" w:cs="Times New Roman"/>
                <w:i/>
                <w:sz w:val="16"/>
                <w:szCs w:val="16"/>
                <w:lang w:val="bg-BG"/>
              </w:rPr>
              <w:t>регистрова</w:t>
            </w:r>
            <w:proofErr w:type="spellEnd"/>
            <w:r w:rsidRPr="00E07EC8">
              <w:rPr>
                <w:rFonts w:ascii="Times New Roman" w:eastAsia="Times New Roman" w:hAnsi="Times New Roman" w:cs="Times New Roman"/>
                <w:i/>
                <w:sz w:val="16"/>
                <w:szCs w:val="16"/>
                <w:lang w:val="bg-BG"/>
              </w:rPr>
              <w:t xml:space="preserve"> инфраструктура.</w:t>
            </w:r>
          </w:p>
          <w:p w14:paraId="46F92B24" w14:textId="4169D4CE" w:rsidR="002D08A7" w:rsidRPr="00E07EC8" w:rsidRDefault="002D08A7" w:rsidP="0087213C">
            <w:pPr>
              <w:spacing w:after="0" w:line="360" w:lineRule="auto"/>
              <w:jc w:val="center"/>
              <w:rPr>
                <w:rFonts w:ascii="Times New Roman" w:eastAsia="Times New Roman" w:hAnsi="Times New Roman" w:cs="Times New Roman"/>
                <w:sz w:val="24"/>
                <w:szCs w:val="24"/>
                <w:lang w:val="bg-BG"/>
              </w:rPr>
            </w:pPr>
          </w:p>
        </w:tc>
      </w:tr>
      <w:tr w:rsidR="00076E63" w:rsidRPr="00E07EC8" w14:paraId="274837D6" w14:textId="77777777" w:rsidTr="00C507A3">
        <w:trPr>
          <w:jc w:val="center"/>
        </w:trPr>
        <w:tc>
          <w:tcPr>
            <w:tcW w:w="10266" w:type="dxa"/>
            <w:gridSpan w:val="3"/>
            <w:tcBorders>
              <w:top w:val="single" w:sz="12" w:space="0" w:color="auto"/>
              <w:bottom w:val="single" w:sz="12" w:space="0" w:color="auto"/>
            </w:tcBorders>
          </w:tcPr>
          <w:p w14:paraId="69C80DA5" w14:textId="61D3E3A8" w:rsidR="00076E63" w:rsidRPr="00E07EC8" w:rsidRDefault="00076E63" w:rsidP="0087213C">
            <w:pPr>
              <w:spacing w:before="120" w:after="100" w:line="360" w:lineRule="auto"/>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lastRenderedPageBreak/>
              <w:t xml:space="preserve">6.4. По какъв начин </w:t>
            </w:r>
            <w:r w:rsidR="00FF7077" w:rsidRPr="00E07EC8">
              <w:rPr>
                <w:rFonts w:ascii="Times New Roman" w:eastAsia="Times New Roman" w:hAnsi="Times New Roman" w:cs="Times New Roman"/>
                <w:b/>
                <w:sz w:val="24"/>
                <w:szCs w:val="24"/>
                <w:lang w:val="bg-BG"/>
              </w:rPr>
              <w:t xml:space="preserve">препоръчителният </w:t>
            </w:r>
            <w:r w:rsidRPr="00E07EC8">
              <w:rPr>
                <w:rFonts w:ascii="Times New Roman" w:eastAsia="Times New Roman" w:hAnsi="Times New Roman" w:cs="Times New Roman"/>
                <w:b/>
                <w:sz w:val="24"/>
                <w:szCs w:val="24"/>
                <w:lang w:val="bg-BG"/>
              </w:rPr>
              <w:t xml:space="preserve">вариант въздейства върху </w:t>
            </w:r>
            <w:proofErr w:type="spellStart"/>
            <w:r w:rsidRPr="00E07EC8">
              <w:rPr>
                <w:rFonts w:ascii="Times New Roman" w:eastAsia="Times New Roman" w:hAnsi="Times New Roman" w:cs="Times New Roman"/>
                <w:b/>
                <w:sz w:val="24"/>
                <w:szCs w:val="24"/>
                <w:lang w:val="bg-BG"/>
              </w:rPr>
              <w:t>микро</w:t>
            </w:r>
            <w:proofErr w:type="spellEnd"/>
            <w:r w:rsidR="00064CC7" w:rsidRPr="00E07EC8">
              <w:rPr>
                <w:rFonts w:ascii="Times New Roman" w:eastAsia="Times New Roman" w:hAnsi="Times New Roman" w:cs="Times New Roman"/>
                <w:b/>
                <w:sz w:val="24"/>
                <w:szCs w:val="24"/>
                <w:lang w:val="bg-BG"/>
              </w:rPr>
              <w:t>-</w:t>
            </w:r>
            <w:r w:rsidRPr="00E07EC8">
              <w:rPr>
                <w:rFonts w:ascii="Times New Roman" w:eastAsia="Times New Roman" w:hAnsi="Times New Roman" w:cs="Times New Roman"/>
                <w:b/>
                <w:sz w:val="24"/>
                <w:szCs w:val="24"/>
                <w:lang w:val="bg-BG"/>
              </w:rPr>
              <w:t>, малките и средните предприятия (МСП)</w:t>
            </w:r>
            <w:r w:rsidRPr="00E07EC8">
              <w:rPr>
                <w:rFonts w:ascii="Times New Roman" w:eastAsia="Times New Roman" w:hAnsi="Times New Roman" w:cs="Times New Roman"/>
                <w:sz w:val="20"/>
                <w:szCs w:val="20"/>
                <w:lang w:val="bg-BG" w:eastAsia="bg-BG"/>
              </w:rPr>
              <w:t xml:space="preserve"> </w:t>
            </w:r>
            <w:r w:rsidRPr="00E07EC8">
              <w:rPr>
                <w:rFonts w:ascii="Times New Roman" w:eastAsia="Times New Roman" w:hAnsi="Times New Roman" w:cs="Times New Roman"/>
                <w:b/>
                <w:sz w:val="24"/>
                <w:szCs w:val="24"/>
                <w:lang w:val="bg-BG"/>
              </w:rPr>
              <w:t>(включително по отделните проблеми)?</w:t>
            </w:r>
          </w:p>
          <w:p w14:paraId="3AC059AB" w14:textId="56DE9136" w:rsidR="00076E63" w:rsidRPr="00E07EC8" w:rsidRDefault="00076E63" w:rsidP="0087213C">
            <w:pPr>
              <w:spacing w:after="0" w:line="360" w:lineRule="auto"/>
              <w:rPr>
                <w:rFonts w:ascii="Calibri" w:eastAsia="MS Mincho" w:hAnsi="Calibri" w:cs="MS Mincho"/>
                <w:sz w:val="24"/>
                <w:szCs w:val="24"/>
                <w:lang w:val="bg-BG"/>
              </w:rPr>
            </w:pPr>
            <w:r w:rsidRPr="00E07EC8">
              <w:rPr>
                <w:rFonts w:ascii="Calibri" w:eastAsia="MS Mincho" w:hAnsi="Calibri" w:cs="MS Mincho"/>
                <w:sz w:val="24"/>
                <w:szCs w:val="24"/>
              </w:rPr>
              <w:object w:dxaOrig="225" w:dyaOrig="225" w14:anchorId="616DB3D9">
                <v:shape id="_x0000_i1078" type="#_x0000_t75" style="width:259.5pt;height:18pt" o:ole="">
                  <v:imagedata r:id="rId26" o:title=""/>
                </v:shape>
                <w:control r:id="rId27" w:name="OptionButton6" w:shapeid="_x0000_i1078"/>
              </w:object>
            </w:r>
          </w:p>
          <w:p w14:paraId="003CD017" w14:textId="475A9811" w:rsidR="00076E63" w:rsidRPr="00E07EC8" w:rsidRDefault="00076E63" w:rsidP="0087213C">
            <w:pPr>
              <w:spacing w:after="0" w:line="360" w:lineRule="auto"/>
              <w:rPr>
                <w:rFonts w:ascii="Calibri" w:eastAsia="MS Mincho" w:hAnsi="Calibri" w:cs="MS Mincho"/>
                <w:sz w:val="24"/>
                <w:szCs w:val="24"/>
                <w:lang w:val="bg-BG"/>
              </w:rPr>
            </w:pPr>
            <w:r w:rsidRPr="00E07EC8">
              <w:rPr>
                <w:rFonts w:ascii="Calibri" w:eastAsia="MS Mincho" w:hAnsi="Calibri" w:cs="MS Mincho"/>
                <w:sz w:val="24"/>
                <w:szCs w:val="24"/>
              </w:rPr>
              <w:object w:dxaOrig="225" w:dyaOrig="225" w14:anchorId="48996CF0">
                <v:shape id="_x0000_i1080" type="#_x0000_t75" style="width:161.25pt;height:18pt" o:ole="">
                  <v:imagedata r:id="rId28" o:title=""/>
                </v:shape>
                <w:control r:id="rId29" w:name="OptionButton7" w:shapeid="_x0000_i1080"/>
              </w:object>
            </w:r>
          </w:p>
          <w:p w14:paraId="5EFE6F11" w14:textId="584C6C1E" w:rsidR="00E2269E" w:rsidRPr="00E07EC8" w:rsidRDefault="00E2269E"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Актът засяга косвено МСП в положителен аспект чрез подобаване на платежоспособността и </w:t>
            </w:r>
            <w:r w:rsidR="005A3011" w:rsidRPr="00E07EC8">
              <w:rPr>
                <w:rFonts w:ascii="Times New Roman" w:eastAsia="Times New Roman" w:hAnsi="Times New Roman" w:cs="Times New Roman"/>
                <w:sz w:val="24"/>
                <w:szCs w:val="24"/>
                <w:lang w:val="bg-BG"/>
              </w:rPr>
              <w:t xml:space="preserve">намалява </w:t>
            </w:r>
            <w:r w:rsidRPr="00E07EC8">
              <w:rPr>
                <w:rFonts w:ascii="Times New Roman" w:eastAsia="Times New Roman" w:hAnsi="Times New Roman" w:cs="Times New Roman"/>
                <w:sz w:val="24"/>
                <w:szCs w:val="24"/>
                <w:lang w:val="bg-BG"/>
              </w:rPr>
              <w:t>задлъжнялостта на предприятията към доставчици и изпълнители на услуги по сключени договори след проведени обществени поръчки или процедури за добив на дървесина.</w:t>
            </w:r>
          </w:p>
          <w:p w14:paraId="321ED09F" w14:textId="77777777" w:rsidR="002D08A7" w:rsidRDefault="00FF7077"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И</w:t>
            </w:r>
            <w:r w:rsidR="00076E63" w:rsidRPr="00E07EC8">
              <w:rPr>
                <w:rFonts w:ascii="Times New Roman" w:eastAsia="Times New Roman" w:hAnsi="Times New Roman" w:cs="Times New Roman"/>
                <w:i/>
                <w:sz w:val="16"/>
                <w:szCs w:val="16"/>
                <w:lang w:val="bg-BG"/>
              </w:rPr>
              <w:t xml:space="preserve">зборът следва да е </w:t>
            </w:r>
            <w:proofErr w:type="spellStart"/>
            <w:r w:rsidR="00076E63" w:rsidRPr="00E07EC8">
              <w:rPr>
                <w:rFonts w:ascii="Times New Roman" w:eastAsia="Times New Roman" w:hAnsi="Times New Roman" w:cs="Times New Roman"/>
                <w:i/>
                <w:sz w:val="16"/>
                <w:szCs w:val="16"/>
                <w:lang w:val="bg-BG"/>
              </w:rPr>
              <w:t>съотносим</w:t>
            </w:r>
            <w:proofErr w:type="spellEnd"/>
            <w:r w:rsidR="00076E63" w:rsidRPr="00E07EC8">
              <w:rPr>
                <w:rFonts w:ascii="Times New Roman" w:eastAsia="Times New Roman" w:hAnsi="Times New Roman" w:cs="Times New Roman"/>
                <w:i/>
                <w:sz w:val="16"/>
                <w:szCs w:val="16"/>
                <w:lang w:val="bg-BG"/>
              </w:rPr>
              <w:t xml:space="preserve"> с посочените специфични въздействия на </w:t>
            </w:r>
            <w:r w:rsidRPr="00E07EC8">
              <w:rPr>
                <w:rFonts w:ascii="Times New Roman" w:eastAsia="Times New Roman" w:hAnsi="Times New Roman" w:cs="Times New Roman"/>
                <w:i/>
                <w:sz w:val="16"/>
                <w:szCs w:val="16"/>
                <w:lang w:val="bg-BG"/>
              </w:rPr>
              <w:t>препоръчителния вариант.</w:t>
            </w:r>
          </w:p>
          <w:p w14:paraId="1808DE63" w14:textId="2B854117" w:rsidR="007D20A1" w:rsidRPr="00E07EC8" w:rsidRDefault="007D20A1" w:rsidP="0087213C">
            <w:pPr>
              <w:spacing w:after="0" w:line="360" w:lineRule="auto"/>
              <w:jc w:val="center"/>
              <w:rPr>
                <w:rFonts w:ascii="Times New Roman" w:eastAsia="Times New Roman" w:hAnsi="Times New Roman" w:cs="Times New Roman"/>
                <w:i/>
                <w:sz w:val="16"/>
                <w:szCs w:val="16"/>
                <w:lang w:val="bg-BG"/>
              </w:rPr>
            </w:pPr>
          </w:p>
        </w:tc>
      </w:tr>
      <w:tr w:rsidR="00076E63" w:rsidRPr="00E07EC8" w14:paraId="6257BA47" w14:textId="77777777" w:rsidTr="00C507A3">
        <w:trPr>
          <w:jc w:val="center"/>
        </w:trPr>
        <w:tc>
          <w:tcPr>
            <w:tcW w:w="10266" w:type="dxa"/>
            <w:gridSpan w:val="3"/>
            <w:tcBorders>
              <w:top w:val="single" w:sz="12" w:space="0" w:color="auto"/>
              <w:bottom w:val="single" w:sz="12" w:space="0" w:color="auto"/>
            </w:tcBorders>
          </w:tcPr>
          <w:p w14:paraId="1892C53E" w14:textId="77777777" w:rsidR="00076E63" w:rsidRPr="00E07EC8" w:rsidRDefault="00076E63" w:rsidP="0087213C">
            <w:pPr>
              <w:spacing w:before="120" w:after="10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51A58D5A" w14:textId="0BB89AF3" w:rsidR="00076E63" w:rsidRPr="00E07EC8" w:rsidRDefault="00FC18D5"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Няма потенциални рискове.</w:t>
            </w:r>
          </w:p>
          <w:p w14:paraId="572C8784" w14:textId="67A5F72D" w:rsidR="007D20A1" w:rsidRPr="00E07EC8" w:rsidRDefault="00076E63" w:rsidP="00591110">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sidRPr="00E07EC8">
              <w:rPr>
                <w:rFonts w:ascii="Times New Roman" w:eastAsia="Times New Roman" w:hAnsi="Times New Roman" w:cs="Times New Roman"/>
                <w:i/>
                <w:sz w:val="16"/>
                <w:szCs w:val="16"/>
                <w:lang w:val="bg-BG"/>
              </w:rPr>
              <w:t xml:space="preserve">напр. </w:t>
            </w:r>
            <w:r w:rsidRPr="00E07EC8">
              <w:rPr>
                <w:rFonts w:ascii="Times New Roman" w:eastAsia="Times New Roman" w:hAnsi="Times New Roman" w:cs="Times New Roman"/>
                <w:i/>
                <w:sz w:val="16"/>
                <w:szCs w:val="16"/>
                <w:lang w:val="bg-BG"/>
              </w:rPr>
              <w:t>възникване на съдебни спорове и др.</w:t>
            </w:r>
          </w:p>
        </w:tc>
      </w:tr>
      <w:tr w:rsidR="00076E63" w:rsidRPr="00E07EC8" w14:paraId="2BBAF327" w14:textId="77777777" w:rsidTr="00C507A3">
        <w:trPr>
          <w:jc w:val="center"/>
        </w:trPr>
        <w:tc>
          <w:tcPr>
            <w:tcW w:w="10266" w:type="dxa"/>
            <w:gridSpan w:val="3"/>
            <w:tcBorders>
              <w:top w:val="single" w:sz="12" w:space="0" w:color="auto"/>
              <w:bottom w:val="single" w:sz="12" w:space="0" w:color="auto"/>
            </w:tcBorders>
          </w:tcPr>
          <w:p w14:paraId="5A922223" w14:textId="77777777" w:rsidR="00076E63" w:rsidRPr="00E07EC8" w:rsidRDefault="00076E63" w:rsidP="0087213C">
            <w:pPr>
              <w:spacing w:before="120" w:after="100" w:line="360" w:lineRule="auto"/>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7. Консултации:</w:t>
            </w:r>
          </w:p>
          <w:p w14:paraId="33348B95" w14:textId="6ED0E422" w:rsidR="00076E63" w:rsidRPr="00E07EC8" w:rsidRDefault="00076E63" w:rsidP="0087213C">
            <w:pPr>
              <w:spacing w:after="0" w:line="360" w:lineRule="auto"/>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rPr>
              <w:object w:dxaOrig="225" w:dyaOrig="225" w14:anchorId="40F51C9D">
                <v:shape id="_x0000_i1082" type="#_x0000_t75" style="width:498.75pt;height:18pt" o:ole="">
                  <v:imagedata r:id="rId30" o:title=""/>
                </v:shape>
                <w:control r:id="rId31" w:name="OptionButton13" w:shapeid="_x0000_i1082"/>
              </w:object>
            </w:r>
          </w:p>
          <w:p w14:paraId="2C6C0D84" w14:textId="555FB655" w:rsidR="00076E63" w:rsidRPr="00E07EC8" w:rsidRDefault="001138D1"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248F2F9F" w14:textId="3EDD1CA8" w:rsidR="00076E63" w:rsidRPr="00E07EC8" w:rsidRDefault="00076E63" w:rsidP="0087213C">
            <w:pPr>
              <w:spacing w:after="0" w:line="360" w:lineRule="auto"/>
              <w:rPr>
                <w:rFonts w:ascii="Times New Roman" w:eastAsia="Times New Roman" w:hAnsi="Times New Roman" w:cs="Times New Roman"/>
                <w:i/>
                <w:sz w:val="24"/>
                <w:szCs w:val="24"/>
                <w:lang w:val="bg-BG"/>
              </w:rPr>
            </w:pPr>
            <w:r w:rsidRPr="00E07EC8">
              <w:rPr>
                <w:rFonts w:ascii="Times New Roman" w:eastAsia="Times New Roman" w:hAnsi="Times New Roman" w:cs="Times New Roman"/>
                <w:i/>
                <w:sz w:val="24"/>
                <w:szCs w:val="24"/>
              </w:rPr>
              <w:object w:dxaOrig="225" w:dyaOrig="225" w14:anchorId="16577C51">
                <v:shape id="_x0000_i1084" type="#_x0000_t75" style="width:502.5pt;height:18pt" o:ole="">
                  <v:imagedata r:id="rId32" o:title=""/>
                </v:shape>
                <w:control r:id="rId33" w:name="OptionButton15" w:shapeid="_x0000_i1084"/>
              </w:object>
            </w:r>
          </w:p>
          <w:p w14:paraId="06B99EC5" w14:textId="4A96CA98" w:rsidR="002D08A7" w:rsidRPr="00E07EC8" w:rsidRDefault="002D08A7"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Предстоят обществени консултации по чл. 26 от Закона за нормативните актове. Проектът на постановление на Министерския съвет за </w:t>
            </w:r>
            <w:r w:rsidR="00A23BB1">
              <w:rPr>
                <w:rFonts w:ascii="Times New Roman" w:eastAsia="Times New Roman" w:hAnsi="Times New Roman" w:cs="Times New Roman"/>
                <w:sz w:val="24"/>
                <w:szCs w:val="24"/>
                <w:lang w:val="bg-BG"/>
              </w:rPr>
              <w:t>измене</w:t>
            </w:r>
            <w:r w:rsidRPr="00E07EC8">
              <w:rPr>
                <w:rFonts w:ascii="Times New Roman" w:eastAsia="Times New Roman" w:hAnsi="Times New Roman" w:cs="Times New Roman"/>
                <w:sz w:val="24"/>
                <w:szCs w:val="24"/>
                <w:lang w:val="bg-BG"/>
              </w:rPr>
              <w:t>ние на Постановление № 343 на Министерския съвет от 2011 г. за определяне размера на частта от продажната цена на дървесината и недървесните горски продукти по чл. 179, ал. 1 от Закона за горите (обн., ДВ., бр. 102 от 2011 г.) ще бъде публикуван на Портала за обществени консултации, както и на електронната страница на Министерство на земеделието и храните, в съответствие с изискванията на чл. 26</w:t>
            </w:r>
            <w:r w:rsidR="00E07EC8">
              <w:rPr>
                <w:rFonts w:ascii="Times New Roman" w:eastAsia="Times New Roman" w:hAnsi="Times New Roman" w:cs="Times New Roman"/>
                <w:sz w:val="24"/>
                <w:szCs w:val="24"/>
                <w:lang w:val="bg-BG"/>
              </w:rPr>
              <w:t>, ал. 3 и 4</w:t>
            </w:r>
            <w:r w:rsidRPr="00E07EC8">
              <w:rPr>
                <w:rFonts w:ascii="Times New Roman" w:eastAsia="Times New Roman" w:hAnsi="Times New Roman" w:cs="Times New Roman"/>
                <w:sz w:val="24"/>
                <w:szCs w:val="24"/>
                <w:lang w:val="bg-BG"/>
              </w:rPr>
              <w:t xml:space="preserve"> от Закона за нормативните актове за срок от 30 дни. </w:t>
            </w:r>
          </w:p>
          <w:p w14:paraId="64076897" w14:textId="77777777" w:rsidR="002D08A7" w:rsidRPr="00E07EC8" w:rsidRDefault="002D08A7" w:rsidP="0087213C">
            <w:pPr>
              <w:spacing w:after="0" w:line="360" w:lineRule="auto"/>
              <w:jc w:val="center"/>
              <w:rPr>
                <w:rFonts w:ascii="Times New Roman" w:eastAsia="Times New Roman" w:hAnsi="Times New Roman" w:cs="Times New Roman"/>
                <w:i/>
                <w:sz w:val="16"/>
                <w:szCs w:val="16"/>
                <w:lang w:val="bg-BG"/>
              </w:rPr>
            </w:pPr>
          </w:p>
          <w:p w14:paraId="6D9FEFAF" w14:textId="47EEDC03" w:rsidR="007D20A1" w:rsidRPr="00E07EC8"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E07EC8" w14:paraId="1FDD5F2F" w14:textId="77777777" w:rsidTr="00C507A3">
        <w:trPr>
          <w:jc w:val="center"/>
        </w:trPr>
        <w:tc>
          <w:tcPr>
            <w:tcW w:w="10266" w:type="dxa"/>
            <w:gridSpan w:val="3"/>
            <w:tcBorders>
              <w:top w:val="single" w:sz="12" w:space="0" w:color="auto"/>
            </w:tcBorders>
          </w:tcPr>
          <w:p w14:paraId="3E0EEC45" w14:textId="77777777" w:rsidR="00076E63" w:rsidRPr="00E07EC8" w:rsidRDefault="00076E63" w:rsidP="0087213C">
            <w:pPr>
              <w:spacing w:before="120" w:after="10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37AD828E" w:rsidR="00076E63" w:rsidRPr="00E07EC8" w:rsidRDefault="00076E63" w:rsidP="0087213C">
            <w:pPr>
              <w:spacing w:after="0" w:line="360" w:lineRule="auto"/>
              <w:rPr>
                <w:rFonts w:ascii="Calibri" w:eastAsia="MS Mincho" w:hAnsi="Calibri" w:cs="MS Mincho"/>
                <w:sz w:val="24"/>
                <w:szCs w:val="24"/>
                <w:lang w:val="bg-BG"/>
              </w:rPr>
            </w:pPr>
            <w:r w:rsidRPr="00E07EC8">
              <w:rPr>
                <w:rFonts w:ascii="MS Mincho" w:eastAsia="MS Mincho" w:hAnsi="MS Mincho" w:cs="MS Mincho"/>
                <w:sz w:val="24"/>
                <w:szCs w:val="24"/>
              </w:rPr>
              <w:object w:dxaOrig="225" w:dyaOrig="225" w14:anchorId="3548FBA1">
                <v:shape id="_x0000_i1086" type="#_x0000_t75" style="width:108pt;height:18pt" o:ole="">
                  <v:imagedata r:id="rId20" o:title=""/>
                </v:shape>
                <w:control r:id="rId34" w:name="OptionButton9" w:shapeid="_x0000_i1086"/>
              </w:object>
            </w:r>
          </w:p>
          <w:p w14:paraId="35283808" w14:textId="445980E8" w:rsidR="00076E63" w:rsidRPr="00E07EC8" w:rsidRDefault="00076E63" w:rsidP="0087213C">
            <w:pPr>
              <w:spacing w:after="0" w:line="360" w:lineRule="auto"/>
              <w:rPr>
                <w:rFonts w:ascii="Calibri" w:eastAsia="MS Mincho" w:hAnsi="Calibri" w:cs="MS Mincho"/>
                <w:sz w:val="24"/>
                <w:szCs w:val="24"/>
                <w:lang w:val="bg-BG"/>
              </w:rPr>
            </w:pPr>
            <w:r w:rsidRPr="00E07EC8">
              <w:rPr>
                <w:rFonts w:ascii="MS Mincho" w:eastAsia="MS Mincho" w:hAnsi="MS Mincho" w:cs="MS Mincho"/>
                <w:sz w:val="24"/>
                <w:szCs w:val="24"/>
              </w:rPr>
              <w:object w:dxaOrig="225" w:dyaOrig="225" w14:anchorId="4BEA1EE9">
                <v:shape id="_x0000_i1088" type="#_x0000_t75" style="width:108pt;height:18pt" o:ole="">
                  <v:imagedata r:id="rId22" o:title=""/>
                </v:shape>
                <w:control r:id="rId35" w:name="OptionButton10" w:shapeid="_x0000_i1088"/>
              </w:object>
            </w:r>
          </w:p>
          <w:p w14:paraId="3B2E629A" w14:textId="07B13FC0" w:rsidR="00076E63" w:rsidRPr="00E07EC8" w:rsidRDefault="00FF7077" w:rsidP="0087213C">
            <w:pPr>
              <w:spacing w:after="0" w:line="360" w:lineRule="auto"/>
              <w:jc w:val="both"/>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1.1. П</w:t>
            </w:r>
            <w:r w:rsidR="00076E63" w:rsidRPr="00E07EC8">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4FC1A866" w:rsidR="007D20A1" w:rsidRPr="00591110" w:rsidRDefault="00FF7077" w:rsidP="00591110">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 xml:space="preserve">1.2. </w:t>
            </w:r>
            <w:r w:rsidR="00076E63" w:rsidRPr="00E07EC8">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E07EC8" w14:paraId="6F722E12" w14:textId="77777777" w:rsidTr="00C507A3">
        <w:trPr>
          <w:jc w:val="center"/>
        </w:trPr>
        <w:tc>
          <w:tcPr>
            <w:tcW w:w="10266" w:type="dxa"/>
            <w:gridSpan w:val="3"/>
            <w:tcBorders>
              <w:bottom w:val="single" w:sz="12" w:space="0" w:color="auto"/>
            </w:tcBorders>
          </w:tcPr>
          <w:p w14:paraId="0A9963B9" w14:textId="478EC516" w:rsidR="00076E63" w:rsidRPr="00E07EC8" w:rsidRDefault="000C119C" w:rsidP="0087213C">
            <w:pPr>
              <w:spacing w:before="120" w:after="10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lastRenderedPageBreak/>
              <w:t xml:space="preserve">9. </w:t>
            </w:r>
            <w:r w:rsidR="00076E63" w:rsidRPr="00E07EC8">
              <w:rPr>
                <w:rFonts w:ascii="Times New Roman" w:eastAsia="Times New Roman" w:hAnsi="Times New Roman" w:cs="Times New Roman"/>
                <w:b/>
                <w:sz w:val="24"/>
                <w:szCs w:val="24"/>
                <w:lang w:val="bg-BG"/>
              </w:rPr>
              <w:t>Изисква ли се извършване на цялостна предварителна оценка на въздействието поради очаквани значителни последици?</w:t>
            </w:r>
          </w:p>
          <w:p w14:paraId="399354EC" w14:textId="7536C0B7" w:rsidR="00076E63" w:rsidRPr="00E07EC8" w:rsidRDefault="00076E63" w:rsidP="0087213C">
            <w:pPr>
              <w:spacing w:after="0" w:line="360" w:lineRule="auto"/>
              <w:jc w:val="both"/>
              <w:rPr>
                <w:rFonts w:ascii="Calibri" w:eastAsia="Times New Roman" w:hAnsi="Calibri" w:cs="Segoe UI Symbol"/>
                <w:b/>
                <w:sz w:val="24"/>
                <w:szCs w:val="24"/>
                <w:lang w:val="bg-BG"/>
              </w:rPr>
            </w:pPr>
            <w:r w:rsidRPr="00E07EC8">
              <w:rPr>
                <w:rFonts w:ascii="Hebar" w:eastAsia="Times New Roman" w:hAnsi="Hebar" w:cs="Segoe UI Symbol"/>
                <w:b/>
                <w:sz w:val="24"/>
                <w:szCs w:val="24"/>
              </w:rPr>
              <w:object w:dxaOrig="225" w:dyaOrig="225" w14:anchorId="6FB0BF29">
                <v:shape id="_x0000_i1090" type="#_x0000_t75" style="width:108pt;height:18pt" o:ole="">
                  <v:imagedata r:id="rId20" o:title=""/>
                </v:shape>
                <w:control r:id="rId36" w:name="OptionButton20" w:shapeid="_x0000_i1090"/>
              </w:object>
            </w:r>
          </w:p>
          <w:p w14:paraId="642DBBB9" w14:textId="40DA690A" w:rsidR="00076E63" w:rsidRPr="00E07EC8" w:rsidRDefault="00076E63" w:rsidP="0087213C">
            <w:pPr>
              <w:spacing w:after="0" w:line="360" w:lineRule="auto"/>
              <w:jc w:val="both"/>
              <w:rPr>
                <w:rFonts w:ascii="Calibri" w:eastAsia="Times New Roman" w:hAnsi="Calibri" w:cs="Segoe UI Symbol"/>
                <w:b/>
                <w:sz w:val="24"/>
                <w:szCs w:val="24"/>
                <w:lang w:val="bg-BG"/>
              </w:rPr>
            </w:pPr>
            <w:r w:rsidRPr="00E07EC8">
              <w:rPr>
                <w:rFonts w:ascii="Hebar" w:eastAsia="Times New Roman" w:hAnsi="Hebar" w:cs="Segoe UI Symbol"/>
                <w:b/>
                <w:sz w:val="24"/>
                <w:szCs w:val="24"/>
              </w:rPr>
              <w:object w:dxaOrig="225" w:dyaOrig="225" w14:anchorId="6AA28506">
                <v:shape id="_x0000_i1092" type="#_x0000_t75" style="width:108pt;height:18pt" o:ole="">
                  <v:imagedata r:id="rId22" o:title=""/>
                </v:shape>
                <w:control r:id="rId37" w:name="OptionButton21" w:shapeid="_x0000_i1092"/>
              </w:object>
            </w:r>
          </w:p>
          <w:p w14:paraId="49C2E2CF" w14:textId="77777777" w:rsidR="002D08A7" w:rsidRDefault="00076E63"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(преценка съгласно чл. 20, ал. 3, т. 2 от Закона за нормативните актове)</w:t>
            </w:r>
          </w:p>
          <w:p w14:paraId="498787D1" w14:textId="0BF8257D" w:rsidR="007D20A1" w:rsidRPr="00E07EC8" w:rsidRDefault="007D20A1" w:rsidP="0087213C">
            <w:pPr>
              <w:spacing w:after="0" w:line="360" w:lineRule="auto"/>
              <w:jc w:val="center"/>
              <w:rPr>
                <w:rFonts w:ascii="Times New Roman" w:eastAsia="Times New Roman" w:hAnsi="Times New Roman" w:cs="Times New Roman"/>
                <w:i/>
                <w:sz w:val="16"/>
                <w:szCs w:val="16"/>
                <w:lang w:val="bg-BG"/>
              </w:rPr>
            </w:pPr>
          </w:p>
        </w:tc>
      </w:tr>
      <w:tr w:rsidR="00076E63" w:rsidRPr="00E07EC8" w14:paraId="06C71DB2" w14:textId="77777777" w:rsidTr="00C507A3">
        <w:trPr>
          <w:jc w:val="center"/>
        </w:trPr>
        <w:tc>
          <w:tcPr>
            <w:tcW w:w="10266" w:type="dxa"/>
            <w:gridSpan w:val="3"/>
            <w:tcBorders>
              <w:top w:val="single" w:sz="12" w:space="0" w:color="auto"/>
              <w:bottom w:val="single" w:sz="12" w:space="0" w:color="auto"/>
            </w:tcBorders>
          </w:tcPr>
          <w:p w14:paraId="0A5E5DE1" w14:textId="77777777"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10. Приложения:</w:t>
            </w:r>
          </w:p>
          <w:p w14:paraId="075522DF" w14:textId="65636B41" w:rsidR="00D36B12" w:rsidRPr="00E07EC8" w:rsidRDefault="00D36B12"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Прогнозни данни за определяне на очакваното отражение върху намалението на приходите към фон „Инвестиции в горите“ за всяко едно от шестте държавни предприятия, респективно за увеличението на опера</w:t>
            </w:r>
            <w:r w:rsidR="001652D2" w:rsidRPr="00E07EC8">
              <w:rPr>
                <w:rFonts w:ascii="Times New Roman" w:eastAsia="Times New Roman" w:hAnsi="Times New Roman" w:cs="Times New Roman"/>
                <w:sz w:val="24"/>
                <w:szCs w:val="24"/>
                <w:lang w:val="bg-BG"/>
              </w:rPr>
              <w:t xml:space="preserve">тивните им средства за срок от </w:t>
            </w:r>
            <w:r w:rsidR="006C4BDA" w:rsidRPr="00E07EC8">
              <w:rPr>
                <w:rFonts w:ascii="Times New Roman" w:eastAsia="Times New Roman" w:hAnsi="Times New Roman" w:cs="Times New Roman"/>
                <w:sz w:val="24"/>
                <w:szCs w:val="24"/>
                <w:lang w:val="bg-BG"/>
              </w:rPr>
              <w:t>1</w:t>
            </w:r>
            <w:r w:rsidRPr="00E07EC8">
              <w:rPr>
                <w:rFonts w:ascii="Times New Roman" w:eastAsia="Times New Roman" w:hAnsi="Times New Roman" w:cs="Times New Roman"/>
                <w:sz w:val="24"/>
                <w:szCs w:val="24"/>
                <w:lang w:val="bg-BG"/>
              </w:rPr>
              <w:t xml:space="preserve"> </w:t>
            </w:r>
            <w:r w:rsidR="006C4BDA" w:rsidRPr="00E07EC8">
              <w:rPr>
                <w:rFonts w:ascii="Times New Roman" w:eastAsia="Times New Roman" w:hAnsi="Times New Roman" w:cs="Times New Roman"/>
                <w:sz w:val="24"/>
                <w:szCs w:val="24"/>
                <w:lang w:val="bg-BG"/>
              </w:rPr>
              <w:t>година</w:t>
            </w:r>
            <w:r w:rsidRPr="00E07EC8">
              <w:rPr>
                <w:rFonts w:ascii="Times New Roman" w:eastAsia="Times New Roman" w:hAnsi="Times New Roman" w:cs="Times New Roman"/>
                <w:sz w:val="24"/>
                <w:szCs w:val="24"/>
                <w:lang w:val="bg-BG"/>
              </w:rPr>
              <w:t>, в абсолютен размер, хил. лева.</w:t>
            </w:r>
          </w:p>
          <w:p w14:paraId="132ED5A7" w14:textId="2F65A63D" w:rsidR="00A030E7" w:rsidRPr="00E07EC8" w:rsidRDefault="00FF7077" w:rsidP="0087213C">
            <w:pPr>
              <w:spacing w:after="0" w:line="360" w:lineRule="auto"/>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П</w:t>
            </w:r>
            <w:r w:rsidR="00076E63" w:rsidRPr="00E07EC8">
              <w:rPr>
                <w:rFonts w:ascii="Times New Roman" w:eastAsia="Times New Roman" w:hAnsi="Times New Roman" w:cs="Times New Roman"/>
                <w:i/>
                <w:sz w:val="16"/>
                <w:szCs w:val="16"/>
                <w:lang w:val="bg-BG"/>
              </w:rPr>
              <w:t>риложете необходимата допъ</w:t>
            </w:r>
            <w:r w:rsidRPr="00E07EC8">
              <w:rPr>
                <w:rFonts w:ascii="Times New Roman" w:eastAsia="Times New Roman" w:hAnsi="Times New Roman" w:cs="Times New Roman"/>
                <w:i/>
                <w:sz w:val="16"/>
                <w:szCs w:val="16"/>
                <w:lang w:val="bg-BG"/>
              </w:rPr>
              <w:t>лнителна информация и документи.</w:t>
            </w:r>
          </w:p>
        </w:tc>
      </w:tr>
      <w:tr w:rsidR="00076E63" w:rsidRPr="00E07EC8" w14:paraId="1549F574" w14:textId="77777777" w:rsidTr="00C507A3">
        <w:trPr>
          <w:jc w:val="center"/>
        </w:trPr>
        <w:tc>
          <w:tcPr>
            <w:tcW w:w="10266" w:type="dxa"/>
            <w:gridSpan w:val="3"/>
            <w:tcBorders>
              <w:top w:val="single" w:sz="12" w:space="0" w:color="auto"/>
              <w:bottom w:val="single" w:sz="12" w:space="0" w:color="auto"/>
            </w:tcBorders>
          </w:tcPr>
          <w:p w14:paraId="1FCAE7B8" w14:textId="77777777"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11. Информационни източници:</w:t>
            </w:r>
          </w:p>
          <w:p w14:paraId="127AEC45" w14:textId="0F2EE9D8" w:rsidR="00D36B12" w:rsidRPr="00E07EC8" w:rsidRDefault="00D36B12" w:rsidP="0087213C">
            <w:pPr>
              <w:pStyle w:val="ListParagraph"/>
              <w:numPr>
                <w:ilvl w:val="0"/>
                <w:numId w:val="14"/>
              </w:numPr>
              <w:spacing w:after="0" w:line="360" w:lineRule="auto"/>
              <w:ind w:left="431"/>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 xml:space="preserve">Прогнозни данни за очакваната реализация на дървесината </w:t>
            </w:r>
            <w:r w:rsidR="00A23BA0">
              <w:rPr>
                <w:rFonts w:ascii="Times New Roman" w:eastAsia="Times New Roman" w:hAnsi="Times New Roman" w:cs="Times New Roman"/>
                <w:sz w:val="24"/>
                <w:szCs w:val="24"/>
                <w:lang w:val="bg-BG"/>
              </w:rPr>
              <w:t>през</w:t>
            </w:r>
            <w:r w:rsidRPr="00E07EC8">
              <w:rPr>
                <w:rFonts w:ascii="Times New Roman" w:eastAsia="Times New Roman" w:hAnsi="Times New Roman" w:cs="Times New Roman"/>
                <w:sz w:val="24"/>
                <w:szCs w:val="24"/>
                <w:lang w:val="bg-BG"/>
              </w:rPr>
              <w:t xml:space="preserve"> 202</w:t>
            </w:r>
            <w:r w:rsidR="006C4BDA" w:rsidRPr="00E07EC8">
              <w:rPr>
                <w:rFonts w:ascii="Times New Roman" w:eastAsia="Times New Roman" w:hAnsi="Times New Roman" w:cs="Times New Roman"/>
                <w:sz w:val="24"/>
                <w:szCs w:val="24"/>
                <w:lang w:val="bg-BG"/>
              </w:rPr>
              <w:t>6</w:t>
            </w:r>
            <w:r w:rsidRPr="00E07EC8">
              <w:rPr>
                <w:rFonts w:ascii="Times New Roman" w:eastAsia="Times New Roman" w:hAnsi="Times New Roman" w:cs="Times New Roman"/>
                <w:sz w:val="24"/>
                <w:szCs w:val="24"/>
                <w:lang w:val="bg-BG"/>
              </w:rPr>
              <w:t xml:space="preserve"> г. от държавните предприятия по Закона за горите; </w:t>
            </w:r>
          </w:p>
          <w:p w14:paraId="1378BB9D" w14:textId="594952C0" w:rsidR="00D36B12" w:rsidRPr="00E07EC8" w:rsidRDefault="002D5894" w:rsidP="0087213C">
            <w:pPr>
              <w:pStyle w:val="ListParagraph"/>
              <w:numPr>
                <w:ilvl w:val="0"/>
                <w:numId w:val="14"/>
              </w:numPr>
              <w:spacing w:after="0" w:line="360" w:lineRule="auto"/>
              <w:ind w:left="431"/>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Г</w:t>
            </w:r>
            <w:r w:rsidR="00D36B12" w:rsidRPr="00E07EC8">
              <w:rPr>
                <w:rFonts w:ascii="Times New Roman" w:eastAsia="Times New Roman" w:hAnsi="Times New Roman" w:cs="Times New Roman"/>
                <w:sz w:val="24"/>
                <w:szCs w:val="24"/>
                <w:lang w:val="bg-BG"/>
              </w:rPr>
              <w:t>одишни финансови отчети на предприятията за 202</w:t>
            </w:r>
            <w:r>
              <w:rPr>
                <w:rFonts w:ascii="Times New Roman" w:eastAsia="Times New Roman" w:hAnsi="Times New Roman" w:cs="Times New Roman"/>
                <w:sz w:val="24"/>
                <w:szCs w:val="24"/>
                <w:lang w:val="bg-BG"/>
              </w:rPr>
              <w:t>4</w:t>
            </w:r>
            <w:r w:rsidR="00D36B12" w:rsidRPr="00E07EC8">
              <w:rPr>
                <w:rFonts w:ascii="Times New Roman" w:eastAsia="Times New Roman" w:hAnsi="Times New Roman" w:cs="Times New Roman"/>
                <w:sz w:val="24"/>
                <w:szCs w:val="24"/>
                <w:lang w:val="bg-BG"/>
              </w:rPr>
              <w:t xml:space="preserve"> г., </w:t>
            </w:r>
            <w:r w:rsidR="00073664" w:rsidRPr="00E07EC8">
              <w:rPr>
                <w:rFonts w:ascii="Times New Roman" w:eastAsia="Times New Roman" w:hAnsi="Times New Roman" w:cs="Times New Roman"/>
                <w:sz w:val="24"/>
                <w:szCs w:val="24"/>
                <w:lang w:val="bg-BG"/>
              </w:rPr>
              <w:t xml:space="preserve">междинни месечни финансови резултати за м. </w:t>
            </w:r>
            <w:r w:rsidR="006C4BDA" w:rsidRPr="00E07EC8">
              <w:rPr>
                <w:rFonts w:ascii="Times New Roman" w:eastAsia="Times New Roman" w:hAnsi="Times New Roman" w:cs="Times New Roman"/>
                <w:sz w:val="24"/>
                <w:szCs w:val="24"/>
                <w:lang w:val="bg-BG"/>
              </w:rPr>
              <w:t>март</w:t>
            </w:r>
            <w:r w:rsidR="00073664" w:rsidRPr="00E07EC8">
              <w:rPr>
                <w:rFonts w:ascii="Times New Roman" w:eastAsia="Times New Roman" w:hAnsi="Times New Roman" w:cs="Times New Roman"/>
                <w:sz w:val="24"/>
                <w:szCs w:val="24"/>
                <w:lang w:val="bg-BG"/>
              </w:rPr>
              <w:t xml:space="preserve"> 2025 г.</w:t>
            </w:r>
            <w:r w:rsidR="006C4BDA" w:rsidRPr="00E07EC8">
              <w:rPr>
                <w:rFonts w:ascii="Times New Roman" w:eastAsia="Times New Roman" w:hAnsi="Times New Roman" w:cs="Times New Roman"/>
                <w:sz w:val="24"/>
                <w:szCs w:val="24"/>
                <w:lang w:val="bg-BG"/>
              </w:rPr>
              <w:t xml:space="preserve"> и за м. юни 2025 г.</w:t>
            </w:r>
            <w:r w:rsidR="006162CC" w:rsidRPr="00E07EC8">
              <w:rPr>
                <w:rFonts w:ascii="Times New Roman" w:eastAsia="Times New Roman" w:hAnsi="Times New Roman" w:cs="Times New Roman"/>
                <w:sz w:val="24"/>
                <w:szCs w:val="24"/>
                <w:lang w:val="bg-BG"/>
              </w:rPr>
              <w:t>;</w:t>
            </w:r>
          </w:p>
          <w:p w14:paraId="46283E35" w14:textId="2AB341E7" w:rsidR="00076E63" w:rsidRPr="00E07EC8" w:rsidRDefault="00D36B12" w:rsidP="0087213C">
            <w:pPr>
              <w:pStyle w:val="ListParagraph"/>
              <w:numPr>
                <w:ilvl w:val="0"/>
                <w:numId w:val="14"/>
              </w:numPr>
              <w:spacing w:after="0" w:line="360" w:lineRule="auto"/>
              <w:ind w:left="432"/>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Справка за транспортираната дървесина от временен склад п</w:t>
            </w:r>
            <w:r w:rsidR="00073664" w:rsidRPr="00E07EC8">
              <w:rPr>
                <w:rFonts w:ascii="Times New Roman" w:eastAsia="Times New Roman" w:hAnsi="Times New Roman" w:cs="Times New Roman"/>
                <w:sz w:val="24"/>
                <w:szCs w:val="24"/>
                <w:lang w:val="bg-BG"/>
              </w:rPr>
              <w:t>о първични превозни биле</w:t>
            </w:r>
            <w:r w:rsidR="006C4BDA" w:rsidRPr="00E07EC8">
              <w:rPr>
                <w:rFonts w:ascii="Times New Roman" w:eastAsia="Times New Roman" w:hAnsi="Times New Roman" w:cs="Times New Roman"/>
                <w:sz w:val="24"/>
                <w:szCs w:val="24"/>
                <w:lang w:val="bg-BG"/>
              </w:rPr>
              <w:t>ти към 30</w:t>
            </w:r>
            <w:r w:rsidRPr="00E07EC8">
              <w:rPr>
                <w:rFonts w:ascii="Times New Roman" w:eastAsia="Times New Roman" w:hAnsi="Times New Roman" w:cs="Times New Roman"/>
                <w:sz w:val="24"/>
                <w:szCs w:val="24"/>
                <w:lang w:val="bg-BG"/>
              </w:rPr>
              <w:t>.</w:t>
            </w:r>
            <w:r w:rsidR="00073664" w:rsidRPr="00E07EC8">
              <w:rPr>
                <w:rFonts w:ascii="Times New Roman" w:eastAsia="Times New Roman" w:hAnsi="Times New Roman" w:cs="Times New Roman"/>
                <w:sz w:val="24"/>
                <w:szCs w:val="24"/>
                <w:lang w:val="bg-BG"/>
              </w:rPr>
              <w:t>0</w:t>
            </w:r>
            <w:r w:rsidR="006C4BDA" w:rsidRPr="00E07EC8">
              <w:rPr>
                <w:rFonts w:ascii="Times New Roman" w:eastAsia="Times New Roman" w:hAnsi="Times New Roman" w:cs="Times New Roman"/>
                <w:sz w:val="24"/>
                <w:szCs w:val="24"/>
                <w:lang w:val="bg-BG"/>
              </w:rPr>
              <w:t>9</w:t>
            </w:r>
            <w:r w:rsidR="00073664" w:rsidRPr="00E07EC8">
              <w:rPr>
                <w:rFonts w:ascii="Times New Roman" w:eastAsia="Times New Roman" w:hAnsi="Times New Roman" w:cs="Times New Roman"/>
                <w:sz w:val="24"/>
                <w:szCs w:val="24"/>
                <w:lang w:val="bg-BG"/>
              </w:rPr>
              <w:t>.2025</w:t>
            </w:r>
            <w:r w:rsidRPr="00E07EC8">
              <w:rPr>
                <w:rFonts w:ascii="Times New Roman" w:eastAsia="Times New Roman" w:hAnsi="Times New Roman" w:cs="Times New Roman"/>
                <w:sz w:val="24"/>
                <w:szCs w:val="24"/>
                <w:lang w:val="bg-BG"/>
              </w:rPr>
              <w:t xml:space="preserve"> г., публикувана на интернет страницата на Изпълнителна агенция по горите (</w:t>
            </w:r>
            <w:r w:rsidR="006C4BDA" w:rsidRPr="00E07EC8">
              <w:rPr>
                <w:rFonts w:ascii="Times New Roman" w:eastAsia="Times New Roman" w:hAnsi="Times New Roman" w:cs="Times New Roman"/>
                <w:sz w:val="24"/>
                <w:szCs w:val="24"/>
                <w:lang w:val="bg-BG"/>
              </w:rPr>
              <w:t>https://www.iag.bg/docs/lang/1/cat/13/index</w:t>
            </w:r>
            <w:r w:rsidRPr="00E07EC8">
              <w:rPr>
                <w:rFonts w:ascii="Times New Roman" w:eastAsia="Times New Roman" w:hAnsi="Times New Roman" w:cs="Times New Roman"/>
                <w:sz w:val="24"/>
                <w:szCs w:val="24"/>
                <w:lang w:val="bg-BG"/>
              </w:rPr>
              <w:t>).</w:t>
            </w:r>
          </w:p>
          <w:p w14:paraId="075544FF" w14:textId="77777777" w:rsidR="00076E63" w:rsidRPr="00E07EC8" w:rsidRDefault="00FF7077" w:rsidP="0087213C">
            <w:pPr>
              <w:spacing w:after="0" w:line="360" w:lineRule="auto"/>
              <w:jc w:val="center"/>
              <w:rPr>
                <w:rFonts w:ascii="Times New Roman" w:eastAsia="Times New Roman" w:hAnsi="Times New Roman" w:cs="Times New Roman"/>
                <w:i/>
                <w:sz w:val="16"/>
                <w:szCs w:val="16"/>
                <w:lang w:val="bg-BG"/>
              </w:rPr>
            </w:pPr>
            <w:r w:rsidRPr="00E07EC8">
              <w:rPr>
                <w:rFonts w:ascii="Times New Roman" w:eastAsia="Times New Roman" w:hAnsi="Times New Roman" w:cs="Times New Roman"/>
                <w:i/>
                <w:sz w:val="16"/>
                <w:szCs w:val="16"/>
                <w:lang w:val="bg-BG"/>
              </w:rPr>
              <w:t>П</w:t>
            </w:r>
            <w:r w:rsidR="00076E63" w:rsidRPr="00E07EC8">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sidRPr="00E07EC8">
              <w:rPr>
                <w:rFonts w:ascii="Times New Roman" w:eastAsia="Times New Roman" w:hAnsi="Times New Roman" w:cs="Times New Roman"/>
                <w:i/>
                <w:sz w:val="16"/>
                <w:szCs w:val="16"/>
                <w:lang w:val="bg-BG"/>
              </w:rPr>
              <w:t xml:space="preserve">които са </w:t>
            </w:r>
            <w:r w:rsidR="00076E63" w:rsidRPr="00E07EC8">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sidRPr="00E07EC8">
              <w:rPr>
                <w:rFonts w:ascii="Times New Roman" w:eastAsia="Times New Roman" w:hAnsi="Times New Roman" w:cs="Times New Roman"/>
                <w:i/>
                <w:sz w:val="16"/>
                <w:szCs w:val="16"/>
                <w:lang w:val="bg-BG"/>
              </w:rPr>
              <w:t>а</w:t>
            </w:r>
            <w:r w:rsidR="00076E63" w:rsidRPr="00E07EC8">
              <w:rPr>
                <w:rFonts w:ascii="Times New Roman" w:eastAsia="Times New Roman" w:hAnsi="Times New Roman" w:cs="Times New Roman"/>
                <w:i/>
                <w:sz w:val="16"/>
                <w:szCs w:val="16"/>
                <w:lang w:val="bg-BG"/>
              </w:rPr>
              <w:t xml:space="preserve"> на вариант за действие: регистри, бази да</w:t>
            </w:r>
            <w:r w:rsidRPr="00E07EC8">
              <w:rPr>
                <w:rFonts w:ascii="Times New Roman" w:eastAsia="Times New Roman" w:hAnsi="Times New Roman" w:cs="Times New Roman"/>
                <w:i/>
                <w:sz w:val="16"/>
                <w:szCs w:val="16"/>
                <w:lang w:val="bg-BG"/>
              </w:rPr>
              <w:t>нни, аналитични материали и др.</w:t>
            </w:r>
          </w:p>
          <w:p w14:paraId="10E75238" w14:textId="09150B0A" w:rsidR="002D08A7" w:rsidRPr="00E07EC8" w:rsidRDefault="002D08A7" w:rsidP="0087213C">
            <w:pPr>
              <w:spacing w:after="0" w:line="360" w:lineRule="auto"/>
              <w:jc w:val="center"/>
              <w:rPr>
                <w:rFonts w:ascii="Times New Roman" w:eastAsia="Times New Roman" w:hAnsi="Times New Roman" w:cs="Times New Roman"/>
                <w:b/>
                <w:sz w:val="24"/>
                <w:szCs w:val="24"/>
                <w:lang w:val="bg-BG"/>
              </w:rPr>
            </w:pPr>
          </w:p>
        </w:tc>
      </w:tr>
      <w:tr w:rsidR="00076E63" w:rsidRPr="00E07EC8" w14:paraId="42BA7B7C" w14:textId="77777777" w:rsidTr="00C507A3">
        <w:trPr>
          <w:jc w:val="center"/>
        </w:trPr>
        <w:tc>
          <w:tcPr>
            <w:tcW w:w="10266" w:type="dxa"/>
            <w:gridSpan w:val="3"/>
            <w:tcBorders>
              <w:top w:val="single" w:sz="12" w:space="0" w:color="auto"/>
            </w:tcBorders>
          </w:tcPr>
          <w:p w14:paraId="515A2514" w14:textId="77777777" w:rsidR="00076E63" w:rsidRPr="00E07EC8" w:rsidRDefault="00076E63" w:rsidP="0087213C">
            <w:pPr>
              <w:spacing w:before="120" w:after="0" w:line="360" w:lineRule="auto"/>
              <w:jc w:val="both"/>
              <w:rPr>
                <w:rFonts w:ascii="Times New Roman" w:eastAsia="Times New Roman" w:hAnsi="Times New Roman" w:cs="Times New Roman"/>
                <w:b/>
                <w:sz w:val="24"/>
                <w:szCs w:val="24"/>
                <w:lang w:val="bg-BG"/>
              </w:rPr>
            </w:pPr>
            <w:r w:rsidRPr="00E07EC8">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076E63" w:rsidRPr="007D20A1" w:rsidRDefault="00076E63" w:rsidP="0087213C">
            <w:pPr>
              <w:spacing w:after="0" w:line="360" w:lineRule="auto"/>
              <w:rPr>
                <w:rFonts w:ascii="Times New Roman" w:eastAsia="Times New Roman" w:hAnsi="Times New Roman" w:cs="Times New Roman"/>
                <w:sz w:val="24"/>
                <w:szCs w:val="24"/>
                <w:lang w:val="bg-BG"/>
              </w:rPr>
            </w:pPr>
          </w:p>
          <w:p w14:paraId="7FE08ACE" w14:textId="128AB205" w:rsidR="00D36B12" w:rsidRPr="00E07EC8" w:rsidRDefault="00B41D33" w:rsidP="0087213C">
            <w:pPr>
              <w:spacing w:after="0" w:line="36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pict w14:anchorId="6DDC321F">
                <v:shape id="_x0000_i1059" type="#_x0000_t75" alt="Microsoft Office Signature Line..." style="width:192pt;height:96pt">
                  <v:imagedata r:id="rId38" o:title=""/>
                  <o:lock v:ext="edit" ungrouping="t" rotation="t" cropping="t" verticies="t" text="t" grouping="t"/>
                  <o:signatureline v:ext="edit" id="{751C473C-F77A-4FA6-8234-33D323003EB8}" provid="{00000000-0000-0000-0000-000000000000}" o:suggestedsigner="ИНЖ. БОРИСЛАВ СИМЕОНОВ" issignatureline="t"/>
                </v:shape>
              </w:pict>
            </w:r>
          </w:p>
          <w:p w14:paraId="4866D562" w14:textId="710F20B7" w:rsidR="0058165F" w:rsidRPr="00E07EC8" w:rsidRDefault="0058165F" w:rsidP="0087213C">
            <w:pPr>
              <w:spacing w:after="0" w:line="360" w:lineRule="auto"/>
              <w:jc w:val="both"/>
              <w:rPr>
                <w:rFonts w:ascii="Times New Roman" w:eastAsia="Times New Roman" w:hAnsi="Times New Roman" w:cs="Times New Roman"/>
                <w:sz w:val="24"/>
                <w:szCs w:val="24"/>
                <w:lang w:val="bg-BG"/>
              </w:rPr>
            </w:pPr>
            <w:r w:rsidRPr="00E07EC8">
              <w:rPr>
                <w:rFonts w:ascii="Times New Roman" w:eastAsia="Times New Roman" w:hAnsi="Times New Roman" w:cs="Times New Roman"/>
                <w:sz w:val="24"/>
                <w:szCs w:val="24"/>
                <w:lang w:val="bg-BG"/>
              </w:rPr>
              <w:t>Директор на дирекция „Търговски дружества и държавни предприятия“, МЗХ</w:t>
            </w:r>
          </w:p>
          <w:p w14:paraId="534B412D" w14:textId="1F14BE50" w:rsidR="005F4108" w:rsidRDefault="005F4108" w:rsidP="0087213C">
            <w:pPr>
              <w:spacing w:after="0" w:line="360" w:lineRule="auto"/>
              <w:rPr>
                <w:rFonts w:ascii="Times New Roman" w:eastAsia="Times New Roman" w:hAnsi="Times New Roman" w:cs="Times New Roman"/>
                <w:sz w:val="24"/>
                <w:szCs w:val="24"/>
                <w:lang w:val="bg-BG"/>
              </w:rPr>
            </w:pPr>
          </w:p>
          <w:p w14:paraId="68DB5E38" w14:textId="5613EB53" w:rsidR="007D20A1" w:rsidRPr="00E07EC8" w:rsidRDefault="007D20A1" w:rsidP="0087213C">
            <w:pPr>
              <w:spacing w:after="0" w:line="360" w:lineRule="auto"/>
              <w:rPr>
                <w:rFonts w:ascii="Times New Roman" w:eastAsia="Times New Roman" w:hAnsi="Times New Roman" w:cs="Times New Roman"/>
                <w:b/>
                <w:sz w:val="24"/>
                <w:szCs w:val="24"/>
                <w:lang w:val="bg-BG"/>
              </w:rPr>
            </w:pPr>
          </w:p>
        </w:tc>
      </w:tr>
    </w:tbl>
    <w:p w14:paraId="3519F3E8" w14:textId="77777777" w:rsidR="00E16D01" w:rsidRPr="00E07EC8" w:rsidRDefault="00E16D01" w:rsidP="00591110">
      <w:pPr>
        <w:spacing w:after="0" w:line="360" w:lineRule="auto"/>
        <w:rPr>
          <w:rFonts w:ascii="Calibri" w:eastAsia="Times New Roman" w:hAnsi="Calibri" w:cs="Times New Roman"/>
          <w:sz w:val="24"/>
          <w:szCs w:val="24"/>
          <w:shd w:val="clear" w:color="auto" w:fill="FEFEFE"/>
          <w:lang w:val="bg-BG"/>
        </w:rPr>
      </w:pPr>
    </w:p>
    <w:sectPr w:rsidR="00E16D01" w:rsidRPr="00E07EC8" w:rsidSect="00591110">
      <w:headerReference w:type="even" r:id="rId39"/>
      <w:footerReference w:type="default" r:id="rId40"/>
      <w:headerReference w:type="first" r:id="rId41"/>
      <w:pgSz w:w="11906" w:h="16838" w:code="9"/>
      <w:pgMar w:top="1134" w:right="1134" w:bottom="56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EC7264" w:rsidRDefault="00EC7264">
      <w:pPr>
        <w:spacing w:after="0" w:line="240" w:lineRule="auto"/>
      </w:pPr>
      <w:r>
        <w:separator/>
      </w:r>
    </w:p>
  </w:endnote>
  <w:endnote w:type="continuationSeparator" w:id="0">
    <w:p w14:paraId="3C8E3FB3" w14:textId="77777777" w:rsidR="00EC7264" w:rsidRDefault="00EC7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Calibri"/>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CEA6C" w14:textId="6C6DAE90" w:rsidR="00EC7264" w:rsidRDefault="00EC7264" w:rsidP="00132FE2">
    <w:pPr>
      <w:pStyle w:val="Footer"/>
      <w:jc w:val="right"/>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B41D33">
      <w:rPr>
        <w:rFonts w:ascii="Times New Roman" w:hAnsi="Times New Roman"/>
        <w:noProof/>
      </w:rPr>
      <w:t>12</w:t>
    </w:r>
    <w:r w:rsidRPr="003E3642">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EC7264" w:rsidRDefault="00EC7264">
      <w:pPr>
        <w:spacing w:after="0" w:line="240" w:lineRule="auto"/>
      </w:pPr>
      <w:r>
        <w:separator/>
      </w:r>
    </w:p>
  </w:footnote>
  <w:footnote w:type="continuationSeparator" w:id="0">
    <w:p w14:paraId="5253106A" w14:textId="77777777" w:rsidR="00EC7264" w:rsidRDefault="00EC72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EC7264" w:rsidRDefault="00EC7264"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EC7264" w:rsidRDefault="00EC72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AC002" w14:textId="77777777" w:rsidR="00EC7264" w:rsidRPr="00132FE2" w:rsidRDefault="00EC7264" w:rsidP="00132FE2">
    <w:pPr>
      <w:tabs>
        <w:tab w:val="center" w:pos="4153"/>
        <w:tab w:val="right" w:pos="8306"/>
      </w:tabs>
      <w:overflowPunct w:val="0"/>
      <w:autoSpaceDE w:val="0"/>
      <w:autoSpaceDN w:val="0"/>
      <w:adjustRightInd w:val="0"/>
      <w:spacing w:after="0" w:line="240" w:lineRule="auto"/>
      <w:jc w:val="right"/>
      <w:textAlignment w:val="baseline"/>
      <w:rPr>
        <w:rFonts w:ascii="Verdana" w:eastAsia="Times New Roman" w:hAnsi="Verdana" w:cs="Times New Roman"/>
        <w:sz w:val="16"/>
        <w:szCs w:val="16"/>
        <w:lang w:val="bg-BG" w:eastAsia="bg-BG"/>
      </w:rPr>
    </w:pPr>
    <w:r w:rsidRPr="00132FE2">
      <w:rPr>
        <w:rFonts w:ascii="Verdana" w:eastAsia="Times New Roman" w:hAnsi="Verdana" w:cs="Times New Roman"/>
        <w:sz w:val="16"/>
        <w:szCs w:val="16"/>
        <w:lang w:val="bg-BG" w:eastAsia="bg-BG"/>
      </w:rPr>
      <w:t>Класификация на информацията:</w:t>
    </w:r>
  </w:p>
  <w:p w14:paraId="7A21E19F" w14:textId="1048C454" w:rsidR="00EC7264" w:rsidRPr="00132FE2" w:rsidRDefault="00EC7264" w:rsidP="00591110">
    <w:pPr>
      <w:tabs>
        <w:tab w:val="center" w:pos="4153"/>
        <w:tab w:val="right" w:pos="8306"/>
      </w:tabs>
      <w:overflowPunct w:val="0"/>
      <w:autoSpaceDE w:val="0"/>
      <w:autoSpaceDN w:val="0"/>
      <w:adjustRightInd w:val="0"/>
      <w:spacing w:after="120" w:line="240" w:lineRule="auto"/>
      <w:jc w:val="right"/>
      <w:textAlignment w:val="baseline"/>
      <w:rPr>
        <w:sz w:val="16"/>
        <w:szCs w:val="16"/>
      </w:rPr>
    </w:pPr>
    <w:r w:rsidRPr="00132FE2">
      <w:rPr>
        <w:rFonts w:ascii="Verdana" w:eastAsia="Times New Roman" w:hAnsi="Verdana" w:cs="Times New Roman"/>
        <w:bCs/>
        <w:sz w:val="16"/>
        <w:szCs w:val="16"/>
        <w:lang w:val="bg-BG" w:eastAsia="bg-BG"/>
      </w:rPr>
      <w:t>Ниво 0, TLP-</w:t>
    </w:r>
    <w:r w:rsidRPr="00132FE2">
      <w:rPr>
        <w:rFonts w:ascii="Verdana" w:eastAsia="Times New Roman" w:hAnsi="Verdana" w:cs="Times New Roman"/>
        <w:bCs/>
        <w:sz w:val="16"/>
        <w:szCs w:val="16"/>
        <w:lang w:eastAsia="bg-BG"/>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C0380"/>
    <w:multiLevelType w:val="multilevel"/>
    <w:tmpl w:val="D27A106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28767B5C"/>
    <w:multiLevelType w:val="multilevel"/>
    <w:tmpl w:val="2D00A44E"/>
    <w:lvl w:ilvl="0">
      <w:start w:val="6"/>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31C07E8"/>
    <w:multiLevelType w:val="multilevel"/>
    <w:tmpl w:val="EBC69D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34EB55EF"/>
    <w:multiLevelType w:val="multilevel"/>
    <w:tmpl w:val="D27A106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8"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ED102D"/>
    <w:multiLevelType w:val="hybridMultilevel"/>
    <w:tmpl w:val="964A446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F432D44"/>
    <w:multiLevelType w:val="multilevel"/>
    <w:tmpl w:val="682E19E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00B1CCD"/>
    <w:multiLevelType w:val="hybridMultilevel"/>
    <w:tmpl w:val="24D8BCD2"/>
    <w:lvl w:ilvl="0" w:tplc="0CDEDB36">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5" w15:restartNumberingAfterBreak="0">
    <w:nsid w:val="773B57BF"/>
    <w:multiLevelType w:val="multilevel"/>
    <w:tmpl w:val="D27A106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4"/>
  </w:num>
  <w:num w:numId="2">
    <w:abstractNumId w:val="16"/>
  </w:num>
  <w:num w:numId="3">
    <w:abstractNumId w:val="7"/>
  </w:num>
  <w:num w:numId="4">
    <w:abstractNumId w:val="9"/>
  </w:num>
  <w:num w:numId="5">
    <w:abstractNumId w:val="8"/>
  </w:num>
  <w:num w:numId="6">
    <w:abstractNumId w:val="1"/>
  </w:num>
  <w:num w:numId="7">
    <w:abstractNumId w:val="2"/>
  </w:num>
  <w:num w:numId="8">
    <w:abstractNumId w:val="10"/>
  </w:num>
  <w:num w:numId="9">
    <w:abstractNumId w:val="6"/>
  </w:num>
  <w:num w:numId="10">
    <w:abstractNumId w:val="11"/>
  </w:num>
  <w:num w:numId="11">
    <w:abstractNumId w:val="5"/>
  </w:num>
  <w:num w:numId="12">
    <w:abstractNumId w:val="3"/>
  </w:num>
  <w:num w:numId="13">
    <w:abstractNumId w:val="13"/>
  </w:num>
  <w:num w:numId="14">
    <w:abstractNumId w:val="12"/>
  </w:num>
  <w:num w:numId="15">
    <w:abstractNumId w:val="4"/>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0C74"/>
    <w:rsid w:val="00002C2B"/>
    <w:rsid w:val="00004B97"/>
    <w:rsid w:val="00015ADD"/>
    <w:rsid w:val="00015CD1"/>
    <w:rsid w:val="000243B3"/>
    <w:rsid w:val="00042D08"/>
    <w:rsid w:val="00064387"/>
    <w:rsid w:val="00064C39"/>
    <w:rsid w:val="00064CC7"/>
    <w:rsid w:val="000712B8"/>
    <w:rsid w:val="000722D2"/>
    <w:rsid w:val="00073664"/>
    <w:rsid w:val="00076E63"/>
    <w:rsid w:val="00095A7A"/>
    <w:rsid w:val="000A1BC7"/>
    <w:rsid w:val="000A2B73"/>
    <w:rsid w:val="000A2E06"/>
    <w:rsid w:val="000A53DA"/>
    <w:rsid w:val="000C119C"/>
    <w:rsid w:val="000C187B"/>
    <w:rsid w:val="000E117F"/>
    <w:rsid w:val="000F5DB5"/>
    <w:rsid w:val="00100937"/>
    <w:rsid w:val="001138D1"/>
    <w:rsid w:val="00122606"/>
    <w:rsid w:val="00132FE2"/>
    <w:rsid w:val="00153946"/>
    <w:rsid w:val="00153BC6"/>
    <w:rsid w:val="001652D2"/>
    <w:rsid w:val="001A7A9F"/>
    <w:rsid w:val="001D7652"/>
    <w:rsid w:val="001E16E7"/>
    <w:rsid w:val="001E44FB"/>
    <w:rsid w:val="001F0236"/>
    <w:rsid w:val="002244EC"/>
    <w:rsid w:val="00291E82"/>
    <w:rsid w:val="002A7E74"/>
    <w:rsid w:val="002D08A7"/>
    <w:rsid w:val="002D5894"/>
    <w:rsid w:val="002F1233"/>
    <w:rsid w:val="0034619C"/>
    <w:rsid w:val="00347FA3"/>
    <w:rsid w:val="00357526"/>
    <w:rsid w:val="00365417"/>
    <w:rsid w:val="003669F8"/>
    <w:rsid w:val="003A7982"/>
    <w:rsid w:val="003B2859"/>
    <w:rsid w:val="003C124D"/>
    <w:rsid w:val="003C5FAD"/>
    <w:rsid w:val="003D0BC7"/>
    <w:rsid w:val="003D0CC5"/>
    <w:rsid w:val="003D5507"/>
    <w:rsid w:val="003D757E"/>
    <w:rsid w:val="003E512E"/>
    <w:rsid w:val="003E6B63"/>
    <w:rsid w:val="004031E4"/>
    <w:rsid w:val="00497266"/>
    <w:rsid w:val="004A5578"/>
    <w:rsid w:val="004A7062"/>
    <w:rsid w:val="004B729F"/>
    <w:rsid w:val="004D53B5"/>
    <w:rsid w:val="004E4FD6"/>
    <w:rsid w:val="004E787E"/>
    <w:rsid w:val="004F1C8E"/>
    <w:rsid w:val="00503482"/>
    <w:rsid w:val="00512211"/>
    <w:rsid w:val="00514382"/>
    <w:rsid w:val="00524956"/>
    <w:rsid w:val="005305F7"/>
    <w:rsid w:val="00562548"/>
    <w:rsid w:val="0058165F"/>
    <w:rsid w:val="00591110"/>
    <w:rsid w:val="005A3011"/>
    <w:rsid w:val="005B021A"/>
    <w:rsid w:val="005C68B4"/>
    <w:rsid w:val="005F1FE1"/>
    <w:rsid w:val="005F4108"/>
    <w:rsid w:val="0060089B"/>
    <w:rsid w:val="00600B66"/>
    <w:rsid w:val="006162CC"/>
    <w:rsid w:val="00655A11"/>
    <w:rsid w:val="00660B41"/>
    <w:rsid w:val="00663942"/>
    <w:rsid w:val="00675FF4"/>
    <w:rsid w:val="00683F58"/>
    <w:rsid w:val="006A7FF0"/>
    <w:rsid w:val="006C4BDA"/>
    <w:rsid w:val="006C5776"/>
    <w:rsid w:val="006D0619"/>
    <w:rsid w:val="006D7984"/>
    <w:rsid w:val="006F070D"/>
    <w:rsid w:val="00700879"/>
    <w:rsid w:val="007108A0"/>
    <w:rsid w:val="007119BC"/>
    <w:rsid w:val="00727FD3"/>
    <w:rsid w:val="0076592D"/>
    <w:rsid w:val="00775C82"/>
    <w:rsid w:val="0078311F"/>
    <w:rsid w:val="00784D0E"/>
    <w:rsid w:val="007930D3"/>
    <w:rsid w:val="00797B0C"/>
    <w:rsid w:val="00797D43"/>
    <w:rsid w:val="007D20A1"/>
    <w:rsid w:val="007D2B19"/>
    <w:rsid w:val="007E2964"/>
    <w:rsid w:val="007F2C92"/>
    <w:rsid w:val="00800AE4"/>
    <w:rsid w:val="00801FC7"/>
    <w:rsid w:val="00804EDC"/>
    <w:rsid w:val="0081135F"/>
    <w:rsid w:val="00826365"/>
    <w:rsid w:val="00830A22"/>
    <w:rsid w:val="0083596C"/>
    <w:rsid w:val="00845708"/>
    <w:rsid w:val="00862B89"/>
    <w:rsid w:val="0087213C"/>
    <w:rsid w:val="008749F7"/>
    <w:rsid w:val="008B5B0F"/>
    <w:rsid w:val="008B5B8E"/>
    <w:rsid w:val="008B7F14"/>
    <w:rsid w:val="008C5419"/>
    <w:rsid w:val="008F7142"/>
    <w:rsid w:val="00926717"/>
    <w:rsid w:val="009546F1"/>
    <w:rsid w:val="0096673A"/>
    <w:rsid w:val="00967A7B"/>
    <w:rsid w:val="0097605D"/>
    <w:rsid w:val="00991A5D"/>
    <w:rsid w:val="00993B1A"/>
    <w:rsid w:val="00995B6B"/>
    <w:rsid w:val="009A398D"/>
    <w:rsid w:val="009B13A5"/>
    <w:rsid w:val="009D1DEA"/>
    <w:rsid w:val="009D4DA5"/>
    <w:rsid w:val="009E7343"/>
    <w:rsid w:val="00A030E7"/>
    <w:rsid w:val="00A0392D"/>
    <w:rsid w:val="00A04175"/>
    <w:rsid w:val="00A23BA0"/>
    <w:rsid w:val="00A23BB1"/>
    <w:rsid w:val="00A62A69"/>
    <w:rsid w:val="00A819E8"/>
    <w:rsid w:val="00AA551C"/>
    <w:rsid w:val="00AF5A78"/>
    <w:rsid w:val="00B132C1"/>
    <w:rsid w:val="00B27B14"/>
    <w:rsid w:val="00B41D33"/>
    <w:rsid w:val="00B722F7"/>
    <w:rsid w:val="00BB758B"/>
    <w:rsid w:val="00BF50A8"/>
    <w:rsid w:val="00C02F30"/>
    <w:rsid w:val="00C23DAD"/>
    <w:rsid w:val="00C40BCF"/>
    <w:rsid w:val="00C507A3"/>
    <w:rsid w:val="00C50980"/>
    <w:rsid w:val="00C518BE"/>
    <w:rsid w:val="00C65ED7"/>
    <w:rsid w:val="00C92A32"/>
    <w:rsid w:val="00C93DF1"/>
    <w:rsid w:val="00CB37C8"/>
    <w:rsid w:val="00CE6A58"/>
    <w:rsid w:val="00CF4A2E"/>
    <w:rsid w:val="00CF6A1B"/>
    <w:rsid w:val="00D1519D"/>
    <w:rsid w:val="00D1739D"/>
    <w:rsid w:val="00D36B12"/>
    <w:rsid w:val="00D47D78"/>
    <w:rsid w:val="00D52B91"/>
    <w:rsid w:val="00D531FE"/>
    <w:rsid w:val="00D66790"/>
    <w:rsid w:val="00D82CFD"/>
    <w:rsid w:val="00D85505"/>
    <w:rsid w:val="00DA1573"/>
    <w:rsid w:val="00DA7CCA"/>
    <w:rsid w:val="00DA7DE4"/>
    <w:rsid w:val="00DB5149"/>
    <w:rsid w:val="00DC57E0"/>
    <w:rsid w:val="00DD2DDB"/>
    <w:rsid w:val="00DE793B"/>
    <w:rsid w:val="00DE7C2E"/>
    <w:rsid w:val="00E07EC8"/>
    <w:rsid w:val="00E131AE"/>
    <w:rsid w:val="00E16D01"/>
    <w:rsid w:val="00E17F75"/>
    <w:rsid w:val="00E2269E"/>
    <w:rsid w:val="00E311AF"/>
    <w:rsid w:val="00E40E08"/>
    <w:rsid w:val="00E44DE0"/>
    <w:rsid w:val="00E653D3"/>
    <w:rsid w:val="00E65509"/>
    <w:rsid w:val="00E747C1"/>
    <w:rsid w:val="00EB5464"/>
    <w:rsid w:val="00EB7DBD"/>
    <w:rsid w:val="00EC6AB7"/>
    <w:rsid w:val="00EC7264"/>
    <w:rsid w:val="00ED42BE"/>
    <w:rsid w:val="00EE78E8"/>
    <w:rsid w:val="00EF6816"/>
    <w:rsid w:val="00F04B4E"/>
    <w:rsid w:val="00F16E3F"/>
    <w:rsid w:val="00F51681"/>
    <w:rsid w:val="00F60CE4"/>
    <w:rsid w:val="00F77E41"/>
    <w:rsid w:val="00F840E3"/>
    <w:rsid w:val="00F8508C"/>
    <w:rsid w:val="00F87F7B"/>
    <w:rsid w:val="00F93B61"/>
    <w:rsid w:val="00F97AFA"/>
    <w:rsid w:val="00FA4DAE"/>
    <w:rsid w:val="00FB6040"/>
    <w:rsid w:val="00FC18D5"/>
    <w:rsid w:val="00FC4097"/>
    <w:rsid w:val="00FE55C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A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2FE2"/>
    <w:rPr>
      <w:color w:val="0563C1" w:themeColor="hyperlink"/>
      <w:u w:val="single"/>
    </w:rPr>
  </w:style>
  <w:style w:type="paragraph" w:customStyle="1" w:styleId="Default">
    <w:name w:val="Default"/>
    <w:rsid w:val="00655A11"/>
    <w:pPr>
      <w:autoSpaceDE w:val="0"/>
      <w:autoSpaceDN w:val="0"/>
      <w:adjustRightInd w:val="0"/>
      <w:spacing w:after="0" w:line="240" w:lineRule="auto"/>
    </w:pPr>
    <w:rPr>
      <w:rFonts w:ascii="Times New Roman" w:hAnsi="Times New Roman" w:cs="Times New Roman"/>
      <w:color w:val="000000"/>
      <w:sz w:val="24"/>
      <w:szCs w:val="24"/>
      <w:lang w:val="bg-BG"/>
    </w:rPr>
  </w:style>
  <w:style w:type="character" w:customStyle="1" w:styleId="UnresolvedMention1">
    <w:name w:val="Unresolved Mention1"/>
    <w:basedOn w:val="DefaultParagraphFont"/>
    <w:uiPriority w:val="99"/>
    <w:semiHidden/>
    <w:unhideWhenUsed/>
    <w:rsid w:val="00BB7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Velichkova@mzh.government.bg" TargetMode="External"/><Relationship Id="rId18" Type="http://schemas.openxmlformats.org/officeDocument/2006/relationships/image" Target="media/image5.wmf"/><Relationship Id="rId26" Type="http://schemas.openxmlformats.org/officeDocument/2006/relationships/image" Target="media/image8.wmf"/><Relationship Id="rId39" Type="http://schemas.openxmlformats.org/officeDocument/2006/relationships/header" Target="header1.xml"/><Relationship Id="rId21" Type="http://schemas.openxmlformats.org/officeDocument/2006/relationships/control" Target="activeX/activeX6.xml"/><Relationship Id="rId34" Type="http://schemas.openxmlformats.org/officeDocument/2006/relationships/control" Target="activeX/activeX1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control" Target="activeX/activeX11.xm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8.xml"/><Relationship Id="rId32" Type="http://schemas.openxmlformats.org/officeDocument/2006/relationships/image" Target="media/image11.wmf"/><Relationship Id="rId37" Type="http://schemas.openxmlformats.org/officeDocument/2006/relationships/control" Target="activeX/activeX17.xm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control" Target="activeX/activeX7.xml"/><Relationship Id="rId28" Type="http://schemas.openxmlformats.org/officeDocument/2006/relationships/image" Target="media/image9.wmf"/><Relationship Id="rId36" Type="http://schemas.openxmlformats.org/officeDocument/2006/relationships/control" Target="activeX/activeX16.xml"/><Relationship Id="rId10" Type="http://schemas.openxmlformats.org/officeDocument/2006/relationships/image" Target="media/image2.wmf"/><Relationship Id="rId19" Type="http://schemas.openxmlformats.org/officeDocument/2006/relationships/control" Target="activeX/activeX5.xml"/><Relationship Id="rId31" Type="http://schemas.openxmlformats.org/officeDocument/2006/relationships/control" Target="activeX/activeX1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10.xml"/><Relationship Id="rId30" Type="http://schemas.openxmlformats.org/officeDocument/2006/relationships/image" Target="media/image10.wmf"/><Relationship Id="rId35" Type="http://schemas.openxmlformats.org/officeDocument/2006/relationships/control" Target="activeX/activeX15.xml"/><Relationship Id="rId43"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OIliev@mzh.government.bg" TargetMode="External"/><Relationship Id="rId17" Type="http://schemas.openxmlformats.org/officeDocument/2006/relationships/control" Target="activeX/activeX4.xml"/><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image" Target="media/image12.e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3" Target="sig3.xml" Type="http://schemas.openxmlformats.org/package/2006/relationships/digital-signature/signature"/></Relationships>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wECrsyb2xKfofGxUS6BLKly+nkNP0rX46zGOFXPmoP8=</DigestValue>
    </Reference>
    <Reference Type="http://www.w3.org/2000/09/xmldsig#Object" URI="#idOfficeObject">
      <DigestMethod Algorithm="http://www.w3.org/2001/04/xmlenc#sha256"/>
      <DigestValue>lB4jLjqHf3djOzAIhIuwhxvOQf6dg5iM9dqI0JIR4qc=</DigestValue>
    </Reference>
    <Reference Type="http://uri.etsi.org/01903#SignedProperties" URI="#idSignedProperties">
      <Transforms>
        <Transform Algorithm="http://www.w3.org/TR/2001/REC-xml-c14n-20010315"/>
      </Transforms>
      <DigestMethod Algorithm="http://www.w3.org/2001/04/xmlenc#sha256"/>
      <DigestValue>ttFLKW6bOAJAOzvPa5AMPviwjNzXatzwX46KJGu1o28=</DigestValue>
    </Reference>
    <Reference Type="http://www.w3.org/2000/09/xmldsig#Object" URI="#idValidSigLnImg">
      <DigestMethod Algorithm="http://www.w3.org/2001/04/xmlenc#sha256"/>
      <DigestValue>vWf/e4PIrDxJsJG1C8v/haxMWlfHEwVU/JD4NbZ3bjY=</DigestValue>
    </Reference>
    <Reference Type="http://www.w3.org/2000/09/xmldsig#Object" URI="#idInvalidSigLnImg">
      <DigestMethod Algorithm="http://www.w3.org/2001/04/xmlenc#sha256"/>
      <DigestValue>W8ycVew+Pt7XaKURyfmgWs2xxHVbYjt83CmAghsgfuk=</DigestValue>
    </Reference>
  </SignedInfo>
  <SignatureValue>H7cBP+pKcNuf2rDyUceJ7pSGzZWTiyrpxnEnMNuyP9EhVQt8Ufaf3gqjRu+AcpLQAnYuAvUxaTvG
ql0k8h0lqQP4voVa8sjr++DlID47ALxq7tEc43dEWuy9wfI0t9jQxeZt5KykbkqtzRgX1tNzoJIc
wLEG2MRgMFiZ0gjG4IbqXRLR7OxADhsGj7xuI8vrD0RgnKzvCFoQC4DUj7Oowg99rjXEFzu0XClw
H05JkJkXQrRS6mUGqjVJnBv8PfTC6Wr3AHCYIVAaG6Jb0GJ7eDCIbenCtQGNtzGBXcjjcft1+4wa
iBunN4qgCeVEpVoI2JsHP1OuZXLeLldJw32rEA==</SignatureValue>
  <KeyInfo>
    <X509Data>
      <X509Certificate>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Transform>
          <Transform Algorithm="http://www.w3.org/TR/2001/REC-xml-c14n-20010315"/>
        </Transforms>
        <DigestMethod Algorithm="http://www.w3.org/2001/04/xmlenc#sha256"/>
        <DigestValue>GwTDtjYkzqzA2ssRiIvTxw9SLp8ZeOkXMvaEmDeF/cY=</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oZm4KG0Ucsh0XVIyWqiAcUKNMgZxgk2ksTiYkD5G/H4=</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M8WnVRYsXhzpr5rm/IUreMIFwnJiJUXhYJq/uGFKcps=</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rTnU4xhEo/n6J0Mbx36e4MfnH9CS0M5j63C/7WinoBs=</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smNeuJUZMsfqMYHAx98hINqk25i05MmZ+Tm9Jjm4Jeg=</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bSdSPuhRpwfDmkFCUGbk/GFFrnyu5ExYKRxwGfQE1Mg=</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lhJKhh/VhRCqUleHxs2MX0RGPAQ+V0CCqtmTePpbtZg=</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cY67lsdEJVnyG+AfbS6tngL+IvALtHWBbALKK4OnCII=</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kVDdMdjiprIx8ebPZmkpRY6fcxz8eHG++zOcJFVbmb8=</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/D+KXS+m0QhIIsUznpxOq7vk7HCC+OHUyH3RcP2Qywc=</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RQeIUNOYRoVRDuuMbljqvqFK2x2XCkB90d03wXL9MKE=</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IzC7otuPK0LqiYAUpwapKIzcp1TZhUJ0xriX5rM5Bus=</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HpKdYzvT0ym2UaWgYe7mm3QE5nC9BOERhagmbu+FnLc=</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hBjFPOLHxEW6PKoZtdseGq7HOycSK+k575T6mFvaqIw=</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VuKcTjI4w/2BFlznxIKklBYqaO+ZpXIOHb6gJNKgysQ=</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HP8W1wRhiG+NSSnhUEi8KZvqV4O+wj9PjGSrvsT05bc=</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z1ym1dGmWKYaYel8eEyuMRH8rnWGlCpeyDFnGC0anYk=</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Hrv++JIX8wv9zTgZUX03EcLauWr7mRyVHVczqiNTxEM=</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2PcCGcchecotN3cJ+Jc+coy16PNi5B5jkv2sEWdTIAw=</DigestValue>
      </Reference>
      <Reference URI="/word/endnotes.xml?ContentType=application/vnd.openxmlformats-officedocument.wordprocessingml.endnotes+xml">
        <DigestMethod Algorithm="http://www.w3.org/2001/04/xmlenc#sha256"/>
        <DigestValue>IdoAuR/1SKOpu1UCPdSGOv9xcC0vKMl6I0ZXCBZroxU=</DigestValue>
      </Reference>
      <Reference URI="/word/fontTable.xml?ContentType=application/vnd.openxmlformats-officedocument.wordprocessingml.fontTable+xml">
        <DigestMethod Algorithm="http://www.w3.org/2001/04/xmlenc#sha256"/>
        <DigestValue>ruXOLBSCOkU7Rdj8f3pWKsjUxAjEfRVc6uGjb+SCI3A=</DigestValue>
      </Reference>
      <Reference URI="/word/footer1.xml?ContentType=application/vnd.openxmlformats-officedocument.wordprocessingml.footer+xml">
        <DigestMethod Algorithm="http://www.w3.org/2001/04/xmlenc#sha256"/>
        <DigestValue>fI8Qo91DlHeZeCJWio2w8WdXjMXUx1jlq15i6lSXWDc=</DigestValue>
      </Reference>
      <Reference URI="/word/footnotes.xml?ContentType=application/vnd.openxmlformats-officedocument.wordprocessingml.footnotes+xml">
        <DigestMethod Algorithm="http://www.w3.org/2001/04/xmlenc#sha256"/>
        <DigestValue>m5pWbXpkzxbN/BLBPOn3R6Td0Fp0e9uSQSiGprezUYk=</DigestValue>
      </Reference>
      <Reference URI="/word/header1.xml?ContentType=application/vnd.openxmlformats-officedocument.wordprocessingml.header+xml">
        <DigestMethod Algorithm="http://www.w3.org/2001/04/xmlenc#sha256"/>
        <DigestValue>DIOFscUi398vql2nX5ltLZ8puny2R9QGZxfjXzrRt4U=</DigestValue>
      </Reference>
      <Reference URI="/word/header2.xml?ContentType=application/vnd.openxmlformats-officedocument.wordprocessingml.header+xml">
        <DigestMethod Algorithm="http://www.w3.org/2001/04/xmlenc#sha256"/>
        <DigestValue>q3tIn4nHPJvukZ3ay1jIhabwSHCiWyWmBhoj5ZVQwuY=</DigestValue>
      </Reference>
      <Reference URI="/word/media/image1.wmf?ContentType=image/x-wmf">
        <DigestMethod Algorithm="http://www.w3.org/2001/04/xmlenc#sha256"/>
        <DigestValue>fcKsWtiNV4YT9xajh47HPGZjSLCiWcCHr+jweNJ3wJw=</DigestValue>
      </Reference>
      <Reference URI="/word/media/image10.wmf?ContentType=image/x-wmf">
        <DigestMethod Algorithm="http://www.w3.org/2001/04/xmlenc#sha256"/>
        <DigestValue>iQrAe4U+g7oRjNe3GYHTGKTcPUtojTMmZVtEkjn/304=</DigestValue>
      </Reference>
      <Reference URI="/word/media/image11.wmf?ContentType=image/x-wmf">
        <DigestMethod Algorithm="http://www.w3.org/2001/04/xmlenc#sha256"/>
        <DigestValue>O0WXprpNlB2/RJINTr4LQhTpFKXzuQCuDPiuP9fSG7c=</DigestValue>
      </Reference>
      <Reference URI="/word/media/image12.emf?ContentType=image/x-emf">
        <DigestMethod Algorithm="http://www.w3.org/2001/04/xmlenc#sha256"/>
        <DigestValue>p1+FZp9GqGfOFkrHlKjzSfUJcQb85e/CPU4/KDhe9EI=</DigestValue>
      </Reference>
      <Reference URI="/word/media/image2.wmf?ContentType=image/x-wmf">
        <DigestMethod Algorithm="http://www.w3.org/2001/04/xmlenc#sha256"/>
        <DigestValue>gviM6zQ3IkSkfvYiT7WW280i92RVUmosgTcq749ZleY=</DigestValue>
      </Reference>
      <Reference URI="/word/media/image3.wmf?ContentType=image/x-wmf">
        <DigestMethod Algorithm="http://www.w3.org/2001/04/xmlenc#sha256"/>
        <DigestValue>qVf4B1/5tjNJ/yGiSHexvvhqzJpqRhLZcChI8fhRR4Y=</DigestValue>
      </Reference>
      <Reference URI="/word/media/image4.wmf?ContentType=image/x-wmf">
        <DigestMethod Algorithm="http://www.w3.org/2001/04/xmlenc#sha256"/>
        <DigestValue>IGYZslaR7BG1DvadaU6hSNTh71hDmrjEPs6tZVkpJSU=</DigestValue>
      </Reference>
      <Reference URI="/word/media/image5.wmf?ContentType=image/x-wmf">
        <DigestMethod Algorithm="http://www.w3.org/2001/04/xmlenc#sha256"/>
        <DigestValue>yhYdBxV4KtH/Z5hDsiujXOlRav8OTtAciDVVxiSh6Cg=</DigestValue>
      </Reference>
      <Reference URI="/word/media/image6.wmf?ContentType=image/x-wmf">
        <DigestMethod Algorithm="http://www.w3.org/2001/04/xmlenc#sha256"/>
        <DigestValue>0iD+dLA8z+l1Jb8wuwMjkGs8CrZgumQfBQG2pD7erPg=</DigestValue>
      </Reference>
      <Reference URI="/word/media/image7.wmf?ContentType=image/x-wmf">
        <DigestMethod Algorithm="http://www.w3.org/2001/04/xmlenc#sha256"/>
        <DigestValue>6lRYk+pWLSIYyrHogSnzbKM70Qt5PadQxZrv/Xx04Mc=</DigestValue>
      </Reference>
      <Reference URI="/word/media/image8.wmf?ContentType=image/x-wmf">
        <DigestMethod Algorithm="http://www.w3.org/2001/04/xmlenc#sha256"/>
        <DigestValue>RgAIaJSeVgjMC74kZyRMFi9tMTKUzF8ckNJFjd7nKuA=</DigestValue>
      </Reference>
      <Reference URI="/word/media/image9.wmf?ContentType=image/x-wmf">
        <DigestMethod Algorithm="http://www.w3.org/2001/04/xmlenc#sha256"/>
        <DigestValue>/pn/Ai2CIxNjFm1OpllxAjcVQcgM3DvQBJHMLQiBwkg=</DigestValue>
      </Reference>
      <Reference URI="/word/numbering.xml?ContentType=application/vnd.openxmlformats-officedocument.wordprocessingml.numbering+xml">
        <DigestMethod Algorithm="http://www.w3.org/2001/04/xmlenc#sha256"/>
        <DigestValue>jhZnlqq+1CvdXbbDqRIlwMurWXxy7l5UVZQmHWIr8LU=</DigestValue>
      </Reference>
      <Reference URI="/word/settings.xml?ContentType=application/vnd.openxmlformats-officedocument.wordprocessingml.settings+xml">
        <DigestMethod Algorithm="http://www.w3.org/2001/04/xmlenc#sha256"/>
        <DigestValue>FWRW8J51fZDfRrto5fYbBcsiQ5aIUyWOB9VYm60UWcU=</DigestValue>
      </Reference>
      <Reference URI="/word/styles.xml?ContentType=application/vnd.openxmlformats-officedocument.wordprocessingml.styles+xml">
        <DigestMethod Algorithm="http://www.w3.org/2001/04/xmlenc#sha256"/>
        <DigestValue>eLAaw8VEEkNAhkx6iNx5/9qdO8iHhdLxn+01g6QRKUs=</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2025-11-10T12:55:27Z</mdssi:Value>
        </mdssi:SignatureTime>
      </SignatureProperty>
    </SignatureProperties>
  </Object>
  <Object Id="idOfficeObject">
    <SignatureProperties>
      <SignatureProperty Id="idOfficeV1Details" Target="#idPackageSignature">
        <SignatureInfoV1 xmlns="http://schemas.microsoft.com/office/2006/digsig">
          <SetupID>{751C473C-F77A-4FA6-8234-33D323003EB8}</SetupID>
          <SignatureText/>
          <SignatureImage>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</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2025-11-10T12:55:27Z</xd:SigningTime>
          <xd:SigningCertificate>
            <xd:Cert>
              <xd:CertDigest>
                <DigestMethod Algorithm="http://www.w3.org/2001/04/xmlenc#sha256"/>
                <DigestValue>sZMGS0NmZsLl36MyANhORH4WKTObY4jHggvtNmEavhY=</DigestValue>
              </xd:CertDigest>
              <xd:IssuerSerial>
                <X509IssuerName>C=BG, L=Sofia, O=Information Services JSC, OID.2.5.4.97=NTRBG-831641791, CN=StampIT Global Qualified CA</X509IssuerName>
                <X509SerialNumber>3495380881894509316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mFgAAOwsAACBFTUYAAAEA5P4AAMYAAAAF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MH//cJ8AAAC4gf9wnwAAAHjQdL38fwAAyF5sBf1/AAAAAAAAAAAAAFApysA/AgAAAABmS/R/AAAQGXQH/X8AAAAAAAAAAAAAAAAAAAAAAADr16Vd0VwAAOiC/3CfAAAA8DJkS/R/AAAAAAAAAAAAAAAUpss/AgAA+ID/cAAAAADg////AAAAAAYAAAAAAAAAAgAAAAAAAAAcgP9wnwAAAHCA/3CfAAAAwR9DBf1/AAAAAAAAAAAAAKDn2wQAAAAAAAAAAAAAAAAAAGZL9H8AAAAUpss/AgAA29dGBf1/AADAf/9wnwAAAHCA/3CfAAAAAAAAAAAAAAAAAAAAZHYACAAAAAAlAAAADAAAAAMAAAAYAAAADAAAAAAAAAISAAAADAAAAAEAAAAWAAAADAAAAAgAAABUAAAAVAAAAAwAAAA3AAAAIAAAAFoAAAABAAAAVVWPQSa0j0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CAAAAA0AQAAVgAAAC0AAAAgAAAACAEAADcAAAAhAPAAAAAAAAAAAAAAAIA/AAAAAAAAAAAAAIA/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tT36QRtCe07/f/9//3//f/9//3//f/9//3//f/9//3//f/9//3//f/9//3//f/9//3//f/9//3//f/9//3//f/9//3//f/9//3//f/9//3//f/9//3//f/9//3//f/9//3//f/9//3//f/9//3//f/9//3//f/9//3//f/9//3//f/9//3//f/9//3//f/9//3//f/9//3//f/9//3//f/9//3//f/9//3//f/9//3//f/9//3//f/9//3//f/9//3//f/9//3//f/9//3//f/9//3//f/9//3//f/9//3//f/9//3//f/9//3//f/9//3//f/9//3//f/9//3//f/9//3//f/9//3//f/9//3//f/9//3//f/9//3//f/9//3//f/9//3//f/9//3//f/9//3//f/9//3//f/9//3//f/9//3//f/9//3//f/9//3//f/9//3//f/9//3//f/9//3//f/9//3//f/9//3//f/9//3//f/9//3//f/9//3//f/9//3//f/9//3//f/9//3//f/9//3//f/9//3//f/9//3+/d19nuDX4PbtW/3/ZOR1j/3//f/9//3//f/9//3//f/9//3//f/9//3//f/9//3//f/9//3//f/9//3//f/9//3//f/9//3//f/9//3//f/9//3//f/9//3//f/9//3//f/9//3//f/9//3//f/9//3//f/9//3//f/9//3//f/9//3//f/9//3//f/9//3//f/9//3//f/9//3//f/9//3//f/9//3//f/9//3//f/9//3//f/9//3//f/9//3//f/9//3//f/9//3//f/9//3//f/9//3//f/9//3//f/9//3//f/9//3//f/9//3//f/9//3//f/9//3//f/9//3//f/9//3//f/9//3//f/9//3//f/9//3//f/9//3//f/9//3//f/9//3//f/9//3//f/9//3//f/9//3//f/9//3//f/9//3//f/9//3//f/9//3//f/9//3//f/9//3//f/9//3//f/9//3//f/9//3//f/9//3//f/9//3//f/9//3//f/9//3//f/9//3//f/9//3//f/9//3//f/9//3//f/9//389Z79zPWP/f/9//3//f/9/Wkr/f/9//3//f/9//3//f/9//3//f/9//3//f/9//3//f/9//3//f/9//3//f/9//3//f/9//3//f/9//3//f/9//3//f/9//3//f/9//3//f/9//3//f/9//3//f/9//3//f/9//3//f/9//3//f/9//3//f/9//3//f/9//3//f/9//3//f/9//3//f/9//3//f/9//3//f/9//3//f/9//3//f/9//3//f/9//3//f/9//3//f/9//3//f/9//3//f/9//3//f/9//3//f/9//3//f/9//3//f/9//3//f/9//3//f/9//3//f/9//3//f/9//3//f/9//3//f/9//3//f/9//3//f/9//3//f/9//3//f/9//3//f/9//3//f/9//3//f/9//3//f/9//3//f/9//3//f/9//3//f/9//3//f/9//3//f/9//3//f/9//3//f/9//3//f/9//3//f/9//3//f/9//3//f/9//3//f/9//3//f/9//3//f/9//3//f/9//3//f/9//3//f/9/fnM6Rv1a/3//f/9//3//f/9/GkYaRv9//3//f/9//3//f/9//3//f/9//3//f/9//3//f/9//3//f/9//3//f/9//3//f/9//3//f/9//3//f/9//3//f/9//3//f/9//3//f/9//3//f/9//3//f/9//3//f/9//3//f/9//3//f/9//3//f/9//3//f/9//3//f/9//3//f/9//3//f/9//3//f/9//3//f/9//3//f/9//3//f/9//3//f/9//3//f/9//3//f/9//3//f/9//3//f/9//3//f/9//3//f/9//3//f/9//3//f/9//3//f/9//3//f/9//3//f/9//3//f/9//3//f/9//3//f/9//3//f/9//3//f/9//3//f/9//3//f/9//3//f/9//3//f/9//3//f/9//3//f/9//3//f/9//3//f/9//3//f/9//3//f/9//3//f/9//3//f/9//3//f/9//3//f/9//3//f/9//3//f/9//3//f/9//3//f/9//3//f/9//3//f/9//3//f/9//3//f/9//3//f/9//387Qh1f/3//f/9//3//f/9//3//f/g9/3//f/9//3//f/9//3//f/9//3//f/9//3//f/9//3//f/9//3//f/9//3//f/9//3//f/9//3//f/9//3//f/9//3//f/9//3//f/9//3//f/9//3//f/9//3//f/9//3//f/9//3//f/9//3//f/9//3//f/9//3//f/9//3//f/9//3//f/9//3//f/9//3//f/9//3//f/9//3//f/9//3//f/9//3//f/9//3//f/9//3//f/9//3//f/9//3//f/9//3//f/9//3//f/9//3//f/9//3//f/9//3//f/9//3//f/9//3//f/9//3//f/9//3//f/9//3//f/9//3//f/9//3//f/9//3//f/9//3//f/9//3//f/9//3//f/9//3//f/9//3//f/9//3//f/9//3//f/9//3//f/9//3//f/9//3//f/9//3//f/9//3//f/9//3//f/9//3//f/9//3//f/9//3//f/9//3//f/9//3//f/9//3//f/9//3//f/9//3//f757/Vo7Pv9//3//f/9//3//f/9//3//fzpK+D3/f/9//3//f/9//3//f/9//3//f/9//3//f/9//3//f/9//3//f/9//3//f/9//3//f/9//3//f/9//3//f/9//3//f/9//3//f/9//3//f/9//3//f/9//3//f/9//3//f/9//3//f/9//3//f/9//3//f/9//3//f/9//3//f/9//3//f/9//3//f/9//3//f/9//3//f/9//3//f/9//3//f/9//3//f/9//3//f/9//3//f/9//3//f/9//3//f/9//3//f/9//3//f/9//3//f/9//3//f/9//3//f/9//3//f/9//3//f/9//3//f/9//3//f/9//3//f/9//3//f/9//3//f/9//3//f/9//3//f/9//3//f/9//3//f/9//3//f/9//3//f/9//3//f/9//3//f/9//3//f/9//3//f/9//3//f/9//3//f/9//3//f/9//3//f/9//3//f/9//3//f/9//3//f/9//3//f/9//3//f/9//3//f/9//3//f/9//3//f/9/fE6cTv9//3//f/9//3//f/9//3//f/9/O0qbUv9//3//f/9//3//f/9//3//f/9//3//f/9//3//f/9//3//f/9//3//f/9//3//f/9//3//f/9//3//f/9//3//f/9//3//f/9//3//f/9//3//f/9//3//f/9//3//f/9//3//f/9//3//f/9//3//f/9//3//f/9//3//f/9//3//f/9//3//f/9//3//f/9//3//f/9//3//f/9//3//f/9//3//f/9//3//f/9//3//f/9//3//f/9//3//f/9//3//f/9//3//f/9//3//f/9//3//f/9//3//f/9//3//f/9//3//f/9//3//f/9//3//f/9//3//f/9//3//f/9//3//f/9//3//f/9//3//f/9//3//f/9//3//f/9//3//f/9//3//f/9//3//f/9//3//f/9//3//f/9//3//f/9//3//f/9//3//f/9//3//f/9//3//f/9//3//f/9//3//f/9//3//f/9//3//f/9//3//f/9//3//f/9//3//f/9//3//f753e07cUv9//3//f/9//3//f/9//3//f/9//386RlpO/3//f/9//3//f/9//3//f/9//3//f/9//3//f/9//3//f/9//3//f/9//3//f/9//3//f/9//3//f/9//3//f/9//3//f/9//3//f/9//3//f/9//3//f/9//3//f/9//3//f/9//3//f/9//3//f/9//3//f/9//3//f/9//3//f/9//3//f/9//3//f/9//3//f/9//3//f/9//3//f/9//3//f/9//3//f/9//3//f/9//3//f/9//3//f/9//3//f/9//3//f/9//3//f/9//3//f/9//3//f/9//3//f/9//3//f/9//3//f/9//3//f/9//3//f/9//3//f/9//3//f/9//3//f/9//3//f/9//3//f/9//3//f/9//3//f/9//3//f/9//3//f/9//3//f/9//3//f/9//3//f/9//3//f/9//3//f/9//3//f/9//3//f/9//3//f/9//3//f/9//3//f/9//3//f/9//3//f/9//3//f/9//3//f/9//3//f/9/vFbdWv9//3//f/9//3//f/9//3//f/9//3//fzpK+UH/f/9//3//f/9//3//f/9//3//f/9//3//f/9//3//f/9//3//f/9//3//f/9//3//f/9//3//f/9//3//f/9//3//f/9//3//f/9//3//f/9//3//f/9//3//f/9//3//f/9//3//f/9//3//f/9//3//f/9//3//f/9//3//f/9//3//f/9//3//f/9//3//f/9//3//f/9//3//f/9//3//f/9//3//f/9//3//f/9//3//f/9//3//f/9//3//f/9//3//f/9//3//f/9//3//f/9//3//f/9//3//f/9//3//f/9//3//f/9//3//f/9//3//f/9//3//f/9//3//f/9//3//f/9//3//f/9//3//f/9//3//f/9//3//f/9//3//f/9//3//f/9//3//f/9//3//f/9//3//f/9//3//f/9//3//f/9//3//f/9//3//f/9//3//f/9//3//f/9//3//f/9//3//f/9//3//f/9//3//f/9//3//f/9//3//f/9/u1a8Vv9//3//f/9//3//f/9//3//f/9//3//f/9/Wk7ZOf9//3//f/9//3//f/9//3//f/9//3//f/9//3//f/9//3//f/9//3//f/9//3//f/9//3//f/9//3//f/9//3//f/9//3//f/9//3//f/9//3//f/9//3//f/9//3//f/9//3//f/9//3//f/9//3//f/9//3//f/9//3//f/9//3//f/9//3//f/9//3//f/9//3//f/9//3//f/9//3//f/9//3//f/9//3//f/9//3//f/9//3//f/9//3//f/9//3//f/9//3//f/9//3//f/9//3//f/9//3//f/9//3//f/9//3//f/9//3//f/9//3//f/9//3//f/9//3//f/9//3//f/9//3//f/9//3//f/9//3//f/9//3//f/9//3//f/9//3//f/9//3//f/9//3//f/9//3//f/9//3//f/9//3//f/9//3//f/9//3//f/9//3//f/9//3//f/9//3//f/9//3//f/9//3//f/9//3//f/9//3//f/9//3//f/9//397Sv9//3//f/9//3//f/9//3//f/9//3//f/9//3//f3ct/3//f/9//3//f/9//3//f/9//3//f/9//3//f/9//3//f/9//3//f/9//3//f/9//3//f/9//3//f/9//3//f/9//3//f/9//3//f/9//3//f/9//3//f/9//3//f/9//3//f/9//3//f/9//3//f/9//3//f/9//3//f/9//3//f/9//3//f/9//3//f/9//3//f/9//3//f/9//3//f/9//3//f/9//3//f/9//3//f/9//3//f/9//3//f/9//3//f/9//3//f/9//3//f/9//3//f/9//3//f/9//3//f/9//3//f/9//3//f/9//3//f/9//3//f/9//3//f/9//3//f/9//3//f/9//3//f/9//3//f/9//3//f/9//3//f/9//3//f/9//3//f/9//3//f/9//3//f/9//3//f/9//3//f/9//3//f/9//3//f/9//3//f/9//3//f/9//3//f/9//3//f/9//3//f/9//3//f/9//3//f/9//3//f/9//3+4Nf9//3//f/9//3//f/9//3//f/9//3//f/9//3//f/ximDFeZ/9//3//f/9//3//f/9//3//f/9//3//f/9//3//f/9//3//f/9//3//f/9//3//f/9//3//f/9//3//f/9//3//f/9//3//f/9//3//f/9//3//f/9//3//f/9//3//f/9//3//f/9//3//f/9//3//f/9//3//f/9//3//f/9//3//f/9//3//f/9//3//f/9//3//f/9//3//f/9//3//f/9//3//f/9//3//f/9//3//f/9//3//f/9//3//f/9//3//f/9//3//f/9//3//f/9//3//f/9//3//f/9//3//f/9//3//f/9//3//f/9//3//f/9//3//f/9//3//f/9//3//f/9//3//f/9//3//f/9//3//f/9//3//f/9//3//f/9//3//f/9//3//f/9//3//f/9//3//f/9//3//f/9//3//f/9//3//f/9//3//f/9//3//f/9//3//f/9//3//f/9//3//f/9//3//f/9//3//f/9//3//f/9//3+dUv9//3//f/9//3//f/9//3//f/9//3//f/9//3//f/9//394Lf9//3//f/9//3//f/9//3//f/9//3//f/9//3//f/9//3//f/9//3//f/9//3//f/9//3//f/9//3//f/9//3//f/9//3//f/9//3//f/9//3//f/9//3//f/9//3//f/9//3//f/9//3//f/9//3//f/9//3//f/9//3//f/9//3//f/9//3//f/9//3//f/9//3//f/9//3//f/9//3//f/9//3//f/9//3//f/9//3//f/9//3//f/9//3//f/9//3//f/9//3//f/9//3//f/9//3//f/9//3//f/9//3//f/9//3//f/9//3//f/9//3//f/9//3//f/9//3//f/9//3//f/9//3//f/9//3//f/9//3//f/9//3//f/9//3//f/9//3//f/9//3//f/9//3//f/9//3//f/9//3//f/9//3//f/9//3//f/9//3//f/9//3//f/9//3//f/9//3//f/9//3//f/9//3//f/9//3//f/9//3//f/9//3+7VpxO/3//f/9//3//f/9//3//f/9//3//f/9//3//f/9//3+/e7k1HF//f/9//3//f/9//3//f/9//3//f/9//3//f/9//3//f/9//3//f/9//3//f/9//3//f/9//3//f/9//3//f/9//3//f/9//3//f/9//3//f/9//3//f/9//3//f/9//3//f/9//3//f/9//3//f/9//3//f/9//3//f/9//3//f/9//3//f/9//3//f/9//3//f/9//3//f/9//3//f/9//3//f/9//3//f/9//3//f/9//3//f/9//3//f/9//3//f/9//3//f/9//3//f/9//3//f/9//3//f/9//3//f/9//3//f/9//3//f/9//3//f/9//3//f/9//3//f/9//3//f/9//3//f/9//3//f/9//3//f/9//3//f/9//3//f/9//3//f/9//3//f/9//3//f/9//3//f/9//3//f/9//3//f/9//3//f/9//3//f/9//3//f/9//3//f/9//3//f/9//3//f/9//3//f/9//3//f/9//3//f/9//38+aztCvnP/f/9//3//f/9//3//f/9//3//f/9//3//f/9//3//f/9/mDn/f/9//3//f/9//3//f/9//3//f/9//3//f/9//3//f/9//3//f/9//3//f/9//3//f/9//3//f/9//3//f/9//3//f/9//3//f/9//3//f/9//3//f/9//3//f/9//3//f/9//3//f/9//3//f/9//3//f/9//3//f/9//3//f/9//3//f/9//3//f/9//3//f/9//3//f/9//3//f/9//3//f/9//3//f/9//3//f/9//3//f/9//3//f/9//3//f/9//3//f/9//3//f/9//3//f/9//3//f/9//3//f/9//3//f/9//3//f/9//3//f/9//3//f/9//3//f/9//3//f/9//3//f/9//3//f/9//3//f/9//3//f/9//3//f/9//3//f/9//3//f/9//3//f/9//3//f/9//3//f/9//3//f/9//3//f/9//3//f/9//3//f/9//3//f/9//3//f/9//3//f/9//3//f/9//3//f/9//3//f/9//3++d5xSXWf/f/9//3//f/9//3//f/9//3//f/9//3//f/9//3//f/9//3/YPRk+/3//f/9//3//f/9//3//f/9//3//f/9//3//f/9//3//f/9//3//f/9//3//f/9//3//f/9//3//f/9//3//f/9//3//f/9//3//f/9//3//f/9//3//f/9//3//f/9//3//f/9//3//f/9//3//f/9//3//f/9//3//f/9//3//f/9//3//f/9//3//f/9//3//f/9//3//f/9//3//f/9//3//f/9//3//f/9//3//f/9//3//f/9//3//f/9//3//f/9//3//f/9//3//f/9//3//f/9//3//f/9//3//f/9//3//f/9//3//f/9//3//f/9//3//f/9//3//f/9//3//f/9//3//f/9//3//f/9//3//f/9//3//f/9//3//f/9//3//f/9//3//f/9//3//f/9//3//f/9//3//f/9//3//f/9//3//f/9//3//f/9//3//f/9//3//f/9//3//f/9//3//f/9//3//f/9//3//f/9//3//f5tSvFL/f/9//3//f/9//3//f/9//3//f/9//3//f/9//3//f/9//3//f1pK+T3/f/9//3//f/9//3//f/9//3//f/9//3//f/9//3//f/9//3//f/9//3//f/9//3//f/9//3//f/9//3//f/9//3//f/9//3//f/9//3//f/9//3//f/9//3//f/9//3//f/9//3//f/9//3//f/9//3//f/9//3//f/9//3//f/9//3//f/9//3//f/9//3//f/9//3//f/9//3//f/9//3//f/9//3//f/9//3//f/9//3//f/9//3//f/9//3//f/9//3//f/9//3//f/9//3//f/9//3//f/9//3//f/9//3//f/9//3//f/9//3//f/9//3//f/9//3//f/9//3//f/9//3//f/9//3//f/9//3//f/9//3//f/9//3//f/9//3//f/9//3//f/9//3//f/9//3//f/9//3//f/9//3//f/9//3//f/9//3//f/9//3//f/9//3//f/9//3//f/9//3//f/9//3//f/9//3//f/9//3//f/9/nE7/f/9//3//f/9//3//f/9//3//f/9//3//f/9//3//f/9//3//f/9//V64Nf9//3//f/9//3//f/9//3//f/9//3//f/9//3//f/9//3//f/9//3//f/9//3//f/9//3//f/9//3//f/9//3//f/9//3//f/9//3//f/9//3//f/9//3//f/9//3//f/9//3//f/9//3//f/9//3//f/9//3//f/9//3//f/9//3//f/9//3//f/9//3//f/9//3//f/9//3//f/9//3//f/9//3//f/9//3//f/9//3//f/9//3//f/9//3//f/9//3//f/9//3//f/9//3//f/9//3//f/9//3//f/9//3//f/9//3//f/9//3//f/9//3//f/9//3//f/9//3//f/9//3//f/9//3//f/9//3//f/9//3//f/9//3//f/9//3//f/9//3//f/9//3//f/9//3//f/9//3//f/9//3//f/9//3//f/9//3//f/9//3//f/9//3//f/9//3//f/9//3//f/9//3//f/9//3//f/9//3//f/9/vFb/f/9//3//f/9//3//f/9//3//f/9//3//f/9//3//f/9//3//f/9//3+7Vnctfm//f/9//3//f/9//3//f/9//3//f/9//3//f/9//3//f/9//3//f/9//3//f/9//3//f/9//3//f/9//3//f/9//3//f/9//3//f/9//3//f/9//3//f/9//3//f/9//3//f/9//3//f/9//3//f/9//3//f/9//3//f/9//3//f/9//3//f/9//3//f/9//3//f/9//3//f/9//3//f/9//3//f/9//3//f/9//3//f/9//3//f/9//3//f/9//3//f/9//3//f/9//3//f/9//3//f/9//3//f/9//3//f/9//3//f/9//3//f/9//3//f/9//3//f/9//3//f/9//3//f/9//3//f/9//3//f/9//3//f/9//3//f/9//3//f/9//3//f/9//3//f/9//3//f/9//3//f/9//3//f/9//3//f/9//3//f/9//3//f/9//3//f/9//3//f/9//3//f/9//3//f/9//3//f/9//3//f/9/HmP9Wv9//3//f/9//3//f/9//3//f/9//3//f/9//3//f/9//3//f/9//3//f/9/FiG7Vv9//3//f/9//3//f/9//3//f/9//3//f/9//3//f/9//3//f/9//3//f/9//3//f/9//3//f/9//3//f/9//3//f/9//3//f/9//3//f/9//3//f/9//3//f/9//3//f/9//3//f/9//3//f/9//3//f/9//3//f/9//3//f/9//3//f/9//3//f/9//3//f/9//3//f/9//3//f/9//3//f/9//3//f/9//3//f/9//3//f/9//3//f/9//3//f/9//3//f/9//3//f/9//3//f/9//3//f/9//3//f/9//3//f/9//3//f/9//3//f/9//3//f/9//3//f/9//3//f/9//3//f/9//3//f/9//3//f/9//3//f/9//3//f/9//3//f/9//3//f/9//3//f/9//3//f/9//3//f/9//3//f/9//3//f/9//3//f/9//3//f/9//3//f/9//3//f/9//3//f/9//3//f/9//3//f/9/HWdbSv9//3//f/9//3//f/9//3//f/9//3//f/9//3//f/9//3//f/9//3//f/9//3/6PbtW/3//f/9//3//f/9//3//f/9//3//f/9//3//f/9//3//f/9//3//f/9//3//f/9//3//f/9//3//f/9//3//f/9//3//f/9//3//f/9//3//f/9//3//f/9//3//f/9//3//f/9//3//f/9//3//f/9//3//f/9//3//f/9//3//f/9//3//f/9//3//f/9//3//f/9//3//f/9//3//f/9//3//f/9//3//f/9//3//f/9//3//f/9//3//f/9//3//f/9//3//f/9//3//f/9//3//f/9//3//f/9//3//f/9//3//f/9//3//f/9//3//f/9//3//f/9//3//f/9//3//f/9//3//f/9//3//f/9//3//f/9//3//f/9//3//f/9//3//f/9//3//f/9//3//f/9//3//f/9//3//f/9//3//f/9//3//f/9//3//f/9//3//f/9//3//f/9//3//f/9//3//f/9//3//f/9/fm86Qn1r/3//f/9//3//f/9//3//f/9//3//f/9//3//f/9//3//f/9//3//f/9//3//f9g9e07/f/9//3//f/9//3//f/9//3//f/9//3//f/9//3//f/9//3//f/9//3//f/9//3//f/9//3//f/9//3//f/9//3//f/9//3//f/9//3//f/9//3//f/9//3//f/9//3//f/9//3//f/9//3//f/9//3//f/9//3//f/9//3//f/9//3//f/9//3//f/9//3//f/9//3//f/9//3//f/9//3//f/9//3//f/9//3//f/9//3//f/9//3//f/9//3//f/9//3//f/9//3//f/9//3//f/9//3//f/9//3//f/9//3//f/9//3//f/9//3//f/9//3//f/9//3//f/9//3//f/9//3//f/9//3//f/9//3//f/9//3//f/9//3//f/9//3//f/9//3//f/9//3//f/9//3//f/9//3//f/9//3//f/9//3//f/9//3//f/9//3//f/9//3//f/9//3//f/9//3//f/9//3//f/9/nnNcSv1e/3//f/9//3//f/9//3//f/9//3//f/9//3//f/9//3//f/9//3//f/9//3//f/9/m1K5Of9//3//f/9//3//f/9//3//f/9//3//f/9//3//f/9//3//f/9//3//f/9//3//f/9//3//f/9//3//f/9//3//f/9//3//f/9//3//f/9//3//f/9//3//f/9//3//f/9//3//f/9//3//f/9//3//f/9//3//f/9//3//f/9//3//f/9//3//f/9//3//f/9//3//f/9//3//f/9//3//f/9//3//f/9//3//f/9//3//f/9//3//f/9//3//f/9//3//f/9//3//f/9//3//f/9//3//f/9//3//f/9//3//f/9//3//f/9//3//f/9//3//f/9//3//f/9//3//f/9//3//f/9//3//f/9//3//f/9//3//f/9//3//f/9//3//f/9//3//f/9//3//f/9//3//f/9//3//f/9//3//f/9//3//f/9//3//f/9//3//f/9//3//f/9//3//f/9//3//f/9//3//f/9/fm87SrxS/3//f/9//3//f/9//3//f/9//3//f/9//3//f/9//3//f/9//3//f/9//3//f/9//3+7Ujcp21r/f/9//3//f/9//3//f/9//3//f/9//3//f/9//3//f/9//3//f/9//3//f/9//3//f/9//3//f/9//3//f/9//3//f/9//3//f/9//3//f/9//3//f/9//3//f/9//3//f/9//3//f/9//3//f/9//3//f/9//3//f/9//3//f/9//3//f/9//3//f/9//3//f/9//3//f/9//3//f/9//3//f/9//3//f/9//3//f/9//3//f/9//3//f/9//3//f/9//3//f/9//3//f/9//3//f/9//3//f/9//3//f/9//3//f/9//3//f/9//3//f/9//3//f/9//3//f/9//3//f/9//3//f/9//3//f/9//3//f/9//3//f/9//3//f/9//3//f/9//3//f/9//3//f/9//3//f/9//3//f/9//3//f/9//3//f/9//3//f/9//3//f/9//3//f/9//3//f/9//3//f/9/PWvZOdxS/3//f/9//3//f/9//3//f/9//3//f/9//3//f/9//3//f/9//3//f/9//3//f/9//3//f/9/mDG7Wv9//3//f/9//3//f/9//3//f/9//3//f/9//3//f/9//3//f/9//3//f/9//3//f/9//3//f/9//3//f/9//3//f/9//3//f/9//3//f/9//3//f/9//3//f/9//3//f/9//3//f/9//3//f/9//3//f/9//3//f/9//3//f/9//3//f/9//3//f/9//3//f/9//3//f/9//3//f/9//3//f/9//3//f/9//3//f/9//3//f/9//3//f/9//3//f/9//3//f/9//3//f/9//3//f/9//3//f/9//3//f/9//3//f/9//3//f/9//3//f/9//3//f/9//3//f/9//3//f/9//3//f/9//3//f/9//3//f/9//3//f/9//3//f/9//3//f/9//3//f/9//3//f/9//3//f/9//3//f/9//3//f/9//3//f/9//3//f/9//3//f/9//3//f/9//3//f/9//3//f/9/3F76ObtS/3//f/9//3//f/9//3//f/9//3//f/9//3//f/9//3//f/9//3//f/9//3//f/9//3//f/9//386Rtk5/3//f/9//3//f/9//3//f/9//3//f/9//3//f/9//3//f/9//3//f/9//3//f/9//3//f/9//3//f/9//3//f/9//3//f/9//3//f/9//3//f/9//3//f/9//3//f/9//3//f/9//3//f/9//3//f/9//3//f/9//3//f/9//3//f/9//3//f/9//3//f/9//3//f/9//3//f/9//3//f/9//3//f/9//3//f/9//3//f/9//3//f/9//3//f/9//3//f/9//3//f/9//3//f/9//3//f/9//3//f/9//3//f/9//3//f/9//3//f/9//3//f/9//3//f/9//3//f/9//3//f/9//3//f/9//3//f/9//3//f/9//3//f/9//3//f/9//3//f/9//3//f/9//3//f/9//3//f/9//3//f/9//3//f/9//3//f/9//3//f/9//3//f/9//3//f/9//3//f/9/nFZ8Sv9//3//f/9//3//f/9//3//f/9//3//f/9//3//f/9//3//f/9//3//f/9//3//f/9//3//f/9//3//f9taeC3/f/9//3//f/9//3//f/9//3//f/9//3//f/9//3//f/9//3//f/9//3//f/9//3//f/9//3//f/9//3//f/9//3//f/9//3//f/9//3//f/9//3//f/9//3//f/9//3//f/9//3//f/9//3//f/9//3//f/9//3//f/9//3//f/9//3//f/9//3//f/9//3//f/9//3//f/9//3//f/9//3//f/9//3//f/9//3//f/9//3//f/9//3//f/9//3//f/9//3//f/9//3//f/9//3//f/9//3//f/9//3//f/9//3//f/9//3//f/9//3//f/9//3//f/9//3//f/9//3//f/9//3//f/9//3//f/9//3//f/9//3//f/9//3//f/9//3//f/9//3//f/9//3//f/9//3//f/9//3//f/9//3//f/9//3//f/9//3//f/9//3//f/9//3//f/9//38dZ91aGz7cUt53/3//f/9//3//f/9//3//f/9//3//f/9//3//f/9//3//f/9//3//f/9//3//f/9//3//f/9//3//f/9//382Jbta/3//f/9//3//f/9//3//f/9//3//f/9//3//f/9//3//f/9//3//f/9//3//f/9//3//f/9//3//f/9//3//f/9//3//f/9//3//f/9//3//f/9//3//f/9//3//f/9//3//f/9//3//f/9//3//f/9//3//f/9//3//f/9//3//f/9//3//f/9//3//f/9//3//f/9//3//f/9//3//f/9//3//f/9//3//f/9//3//f/9//3//f/9//3//f/9//3//f/9//3//f/9//3//f/9//3//f/9//3//f/9//3//f/9//3//f/9//3//f/9//3//f/9//3//f/9//3//f/9//3//f/9//3//f/9//3//f/9//3//f/9//3//f/9//3//f/9//3//f/9//3//f/9//3//f/9//3//f/9//3//f/9//3//f/9//3//f/9//3//f/9//3//f/9//38dY/o5nE7/f/9//3//f/9//3//f/9//3//f/9//3//f/9//3//f/9//3//f/9//3//f/9//3//f/9//3//f/9//3//f/9//3//fxpCO0r/f/9//3//f/9//3//f/9//3//f/9//3//f/9//3//f/9//3//f/9//3//f/9//3//f/9//3//f/9//3//f/9//3//f/9//3//f/9//3//f/9//3//f/9//3//f/9//3//f/9//3//f/9//3//f/9//3//f/9//3//f/9//3//f/9//3//f/9//3//f/9//3//f/9//3//f/9//3//f/9//3//f/9//3//f/9//3//f/9//3//f/9//3//f/9//3//f/9//3//f/9//3//f/9//3//f/9//3//f/9//3//f/9//3//f/9//3//f/9//3//f/9//3//f/9//3//f/9//3//f/9//3//f/9//3//f/9//3//f/9//3//f/9//3//f/9//3//f/9//3//f/9//3//f/9//3//f/9//3//f/9//3//f/9//3//f/9//3//f/9//3//f753nFL6PVpGXWf/f/9//3//f/9//3//f/9//3//f/9//3//f/9//3//f/9//3//f/9//3//f/9//3//f/9//3//f/9//3//f/9//3//f/9/u1KZMf9//3//f/9//3//f/9//3//f/9//3//f/9//3//f/9//3//f/9//3//f/9//3//f/9//3//f/9//3//f/9//3//f/9//3//f/9//3//f/9//3//f/9//3//f/9//3//f/9//3//f/9//3//f/9//3//f/9//3//f/9//3//f/9//3//f/9//3//f/9//3//f/9//3//f/9//3//f/9//3//f/9//3//f/9//3//f/9//3//f/9//3//f/9//3//f/9//3//f/9//3//f/9//3//f/9//3//f/9//3//f/9//3//f/9//3//f/9//3//f/9//3//f/9//3//f/9//3//f/9//3//f/9//3//f/9//3//f/9//3//f/9//3//f/9//3//f/9//3//f/9//3//f/9//3//f/9//3//f/9//3//f/9//3//f/9//3//f/9//3//f/5eGz57Sv9//3//f/9//3//f/9//3//f/9//3//f/9//3//f/9//3//f/9//3//f/9//3//f/9//3//f/9//3//f/9//3//f/9//3//f/9//3//f5gx/3//f/9//3//f/9//3//f/9//3//f/9//3//f/9//3//f/9//3//f/9//3//f/9//3//f/9//3//f/9//3//f/9//3//f/9//3//f/9//3//f/9//3//f/9//3//f/9//3//f/9//3//f/9//3//f/9//3//f/9//3//f/9//3//f/9//3//f/9//3//f/9//3//f/9//3//f/9//3//f/9//3//f/9//3//f/9//3//f/9//3//f/9//3//f/9//3//f/9//3//f/9//3//f/9//3//f/9//3//f/9//3//f/9//3//f/9//3//f/9//3//f/9//3//f/9//3//f/9//3//f/9//3//f/9//3//f/9//3//f/9//3//f/9//3//f/9//3//f/9//3//f/9//3//f/9//3//f/9//3//f/9//3//f/9//3//f/9/PWecUjtCfEodX/9//3//f/9//3//f/9//3//f/9//3//f/9//3//f/9//3//f/9//3//f/9//3//f/9//3//f/9//3//f/9//3//f/9//3//f/9//3//f/9/OUKcVv9//3//f/9//3//f/9//3//f/9//3//f/9//3//f/9//3//f/9//3//f/9//3//f/9//3//f/9//3//f/9//3//f/9//3//f/9//3//f/9//3//f/9//3//f/9//3//f/9//3//f/9//3//f/9//3//f/9//3//f/9//3//f/9//3//f/9//3//f/9//3//f/9//3//f/9//3//f/9//3//f/9//3//f/9//3//f/9//3//f/9//3//f/9//3//f/9//3//f/9//3//f/9//3//f/9//3//f/9//3//f/9//3//f/9//3//f/9//3//f/9//3//f/9//3//f/9//3//f/9//3//f/9//3//f/9//3//f/9//3//f/9//3//f/9//3//f/9//3//f/9//3//f/9//3//f/9//3//f/9//3//f/9//3//f/9/vFr7OVtG/3//f/9//3//f/9//3//f/9//3//f/9//3//f/9//3//f/9//3//f/9//3//f/9//3//f/9//3//f/9//3//f/9//3//f/9//3//f/9//3//f/9//3/8Xngx/3//f/9//3//f/9//3//f/9//3//f/9//3//f/9//3//f/9//3//f/9//3//f/9//3//f/9//3//f/9//3//f/9//3//f/9//3//f/9//3//f/9/33//f553/3+/e/9/nnf/f753/3//f/9//3//f/9//3//f/9//3//f/9//3//f/9//3//f/9//3//f/9//3//f/9//3//f/9//3//f/9//3//f/9//3//f/9//3//f/9//3//f/9//3//f/9//3//f/9//3//f/9//3//f/9//3//f/9//3//f/9//3//f/9//3//f/9//3//f/9//3//f/9//3//f/9//3//f/9//3//f/9//3//f/9//3//f/9//3//f/9//3//f/9//3//f/9//3//f/9//3//f/9//3//f/9//3//f/9//3//f/9//3//fx1j+jmcTn5r/3//f/9//3//f/9//3//f/9//3//f/9//3//f/9//3//f/9//3//f/9//3//f/9//3//f/9//3//f/9//3//f/9//3//f/9//3//f/9//3//f/9//3//f/9/Vy3/f/9//3//f/9//3//f/9//3//f/9//3//f/9//3//f/9//3//f/9//3//f/9//3//fz1r/3/7Zv9/u1qbVnxWm1K9WnxSO0r7QfpB+kHZObk52TmZNXgxuTWYMZkxeC13LXctmDX5QRtGG0Y7SjtKvFq8Wv5iWk68WptWWlJ6Vv9/u1r/f/9//3//f/9//3//f/9//3//f/9//3//f/9//3//f/9//3//f/9//3//f/9//3//f/9//3//f/9//3//f/9//3//f/9//3//f/9//3//f/9//3//f/9//3//f/9//3//f/9//3//f/9//3//f/9//3//f/9//3//f/9//3//f/9//3//f/9//3//f/9//3//f/9//3//f/9//3//f/9//3//f/9//3//f/9//3//f/9//3//f/9//3//f/9//3//f/9/uTGcUl1r/3//f/9//3//f/9//3//f/9//3//f/9//3//f/9//3//f/9//3//f/9//3//f/9//3//f/9/33v/f/9//3//f/9//3//f/9//3//f/9//3//f/9//3//f/9//397Ttg9/3//f/9//3//f/9//3//f/9//3//f/9//3//f/9//GL/f5tS/38aRv9/GUI7RvlBmTH6Pfs9mDEbPnxK3Va9Tr1SvFL/f3pK/38dX/9/PWP/f15r/39+a/9/fmv/f31r/39dZz1nXWceYx1fvFY7Rvo9mDE3JTclNykWJTYlmC27Vv9//3//f/9//3//f/9//3//f/9//3//f/9//3//f/9//3//f/9//3//f/9//3//f/9//3//f/9//3//f/9//3//f/9//3//f/9//3//f/9//3//f/9//3//f/9//3//f/9//3//f/9//3//f/9//3//f/9//3//f/9//3//f/9//3//f/9//3//f/9//3//f/9//3//f/9//3//f/9//3//f/9//3//f/9//3//f/9//3//f/9//3//f/9//3//f/9//3/cWjlC+zn5PbxWe1J7Ttk9dzGYObg9dzW4Odg92D2XNdg9uDm4Obc92EEZRjpKuD24PZg1mDl4MZg1dzF4NXg1mDmYNbk92UHZQflB+UXYPflF+EH5RRlGOk75RTpKOUoZSlpONimaVptam1r/f9xi/3/7Yv1me1K8XlpO2T3ZPZk1eDFYKXgpuTH6Pfo5e06bTntOvFb8Xh1jPWdebxxj/3/8Yv9/XW//fz1r/3+aVv9/u15aUnpWvFp6UlpSWU5aTvlFGUrYPdk9lzWXNXcxuTVXKZcx2DVaRttW/FocX/9/PF//f/9//3//f/9//3//f/9//3//f/9//3//f/9//3//f/9//3//f/9//3//f/9//3//f/9//3//f/9//3//f/9//3//f/9//3//f/9//3//f/9//3//f/9//3//f/9//3//f/9//3//f/9//3//f/9//3//f/9//3//f/9//3//f/9//3//f/9//3//f/9//3//f/9//3//f/9//3//f/9//3//f/9//3//f/9//3//f/9//3//f/9//3//f/9//3//f/9//3//f/9//3//f/9/XWf/f1pK/389Y/9/PWP/f9tW/3/bVv9/+1r/f7tS/39aRv9/ekr/f9tW/3/8Xv9/HF//fxxf/3/bVv9//F7/f9tS/396Tv9/u1K8UlpGekZ6SptSOkL6Pfo9uTUVIRYhNyV4MTYpuDVWKbg1mC2YMZg12jmYMZgtmC3aOZgt+jn5OZgtGj65Nfk5O0IaQvo9uDXaPbk1mDV3MZgx2T2YMXgxmDHZOdk52TkbPvo9W0Z8Sv9/fE6cTntK/387Qv9/3Fb/fx1f/38dW/9//3//f/9//3//f/9//3//f/9//3//f/9//3//f/9//3//f/9//3//f/9//3//f/9//3//f/9//3//f/9//3//f/9//3//f/9//3//f/9//3//f/9//3//f/9//3//f/9//3//f/9//3//f/9//3//f/9//3//f/9//3//f/9//3//f/9//3//f/9//3//f/9//3//f/9//3//f/9//3//f/9//3//f/9//3//f/9//3//f/9//3//f/9//3//f/9//3//f/9//3//f/9//3//f/9//3//f/9//3//f/9//3//f/9//3//f/9//3//f/9//3//f/9//3//f/9//3//f/9//3//f/9//3//f/9//3//f/9//3//f/9//3//f/9//3//f/9//3//f/9//39+b35vn29/ax5jf2s9Y3xK2Tn/f35v/3+5Sv9//3//f31r/3//f/9/nm//f11n/399Z/9/nm//f55v/3//f/9/fWP/f35r/3++b35vvm//f55z/3++b/9/PGf/f/9//3//e/9//3//f/9//3//f/9//3//f/9//3//f/9//3//f/9//3//f/9//3//f/9//3//f/9//3//f/9//3//f/9//3//f/9//3//f/9//3//f/9//3//f/9//3//f/9//3//f/9//3//f/9//3//f/9//3//f/9//3//f/9//3//f/9//3//f/9//3//f/9//3//f/9//3//f/9//3//f/9//3//f/9//3//f/9//3//f/9//3//f/9//3//f/9//3//f/9//3//f/9//3//f/9//3//f/9//3//f/9//3//f/9//3//f/9//3//f/9//3//f/9//3//f/9//3//f/9//3//f/9//3//f/9//3//f/9//3//f/9//3//f/9//3//f/9//3//f/9//3//f/9//3//f/9//3//f/9//3//f/9//3//f/9//3//f/9//3//f/9//3//f/9/HGN4LV5r/3//f/9//3//f/9//3//f/9//3//f/9//3//f/9//3//f/9//3//f/9//3//f/9//3//f/9//3//f/9//3//f/9//3//f/9//3//f/9//3//f/9//3//f/9//3//f/9//3//f/9//3//f/9//3//f/9//3//f/9//3//f/9//3//f/9//3//f/9//3//f/9//3//f/9//3//f/9//3//f/9//3//f/9//3//f/9//3//f/9//3//f/9//3//f/9//3//f/9//3//f/9//3//f/9//3//f/9//3//f/9//3//f/9//3//f/9//3//f/9//3//f/9//3//f/9//3//f/9//3//f/9//3//f/9//3//f/9//3//f/9//3//f/9//3//f/9//3//f/9//3//f/9//3//f/9//3//f/9//3//f/9//3//f/9//3//f/9//3//f/9//3//f/9//3//f/9//3//f/9//3//f/9//3//f/9//3//f/9//3//f/9//3//f/9//3//f/9//3//f/9//3//f/9//3//f/9//3//f/9//3//f/o9GkL/f/9//3//f/9//3//f/9//3//f/9//3//f/9//3//f/9//3//f/9//3//f/9//3//f/9//3//f/9//3//f/9//3//f/9//3//f/9//3//f/9//3//f/9//3//f/9//3//f/9//3//f/9//3//f/9//3//f/9//3//f/9//3//f/9//3//f/9//3//f/9//3//f/9//3//f/9//3//f/9//3//f/9//3//f/9//3//f/9//3//f/9//3//f/9//3//f/9//3//f/9//3//f/9//3//f/9//3//f/9//3//f/9//3//f/9//3//f/9//3//f/9//3//f/9//3//f/9//3//f/9//3//f/9//3//f/9//3//f/9//3//f/9//3//f/9//3//f/9//3//f/9//3//f/9//3//f/9//3//f/9//3//f/9//3//f/9//3//f/9//3//f/9//3//f/9//3//f/9//3//f/9//3//f/9//3//f/9//3//f/9//3//f/9//3//f/9//3//f/9//3//f/9//3//f/9//3//f/9//3//f/9//393Kf9//3//f/9//3//f/9//3//f/9//3//f/9//3//f/9//3//f/9//3//f/9//3//f/9//3//f/9//3//f/9//3//f/9//3//f/9//3//f/9//3//f/9//3//f/9//3//f/9//3//f/9//3//f/9//3//f/9//3//f/9//3//f/9//3//f/9//3//f/9//3//f/9//3//f/9//3//f/9//3//f/9//3//f/9//3//f/9//3//f/9//3//f/9//3//f/9//3//f/9//3//f/9//3//f/9//3//f/9//3//f/9//3//f/9//3//f/9//3//f/9//3//f/9//3//f/9//3//f/9//3//f/9//3//f/9//3//f/9//3//f/9//3//f/9//3//f/9//3//f/9//3//f/9//3//f/9//3//f/9//3//f/9//3//f/9//3//f/9//3//f/9//3//f/9//3//f/9//3//f/9//3//f/9//3//f/9//3//f/9//3//f/9//3//f/9//3//f/9//3//f/9//3//f/9//3//f/9//3//f/9//39+bzclm1b/f/9//3//f/9//3//f/9//3//f/9//3//f/9//3//f/9//3//f/9//3//f/9//3//f/9//3//f/9//3//f/9//3//f/9//3//f/9//3//f/9//3//f/9//3//f/9//3//f/9//3//f/9//3//f/9//3//f/9//3//f957/3//f/9//3//f/9//3//f/9//3//f/9//3//f/9//3+aVv9/+EUZSppW/3//f/9//3//f/9//3//f/9//3//f/9//3//f/9//3//f/9//3//f/9//3//f/9//3//f/9//3//f/9//3//f/9//3//f/9//3//f/9//3//f/9//3//f/9//3//f/9//3//f/9//3//f/9//3//f/9//3//f/9//3//f/9//3//f/9//3//f/9//3//f/9//3//f/9//3//f/9//3//f/9//3//f/9//3//f/9//3//f/9//3//f/9//3//f/9//3//f/9//3//f/9//3//f/9//3//f/9//3//f/9//3//f/9//3//f/9//3//f/9//3//f/9//3//f/9//3//f/9/m07ZOf9//3//f/9//3//f/9//3//f/9//3//f/9//3//f/9//3//f/9//3//f/9//3//f/9//3//f/9//3//f/9//3//f/9//3//f/9//3//f/9//3//f/9//3//f/9//3//f/9//3//f/9//3//f/9//3//f/9//3//f/9//3+/d/9//3//f/9//3//f/9//3//f/9//3//f31zGUZWLXct1zU5QnpKW0a4Nbg1Wk7/f/9//3/7YlpStz34RXpW/3+/e/9//3//f/9//3//f/9//3//f/9//3//f/9//3//f/9//3//f/9//3//f/9//3//f/9//3//f/9//3//f/9//3//f/9//3//f/9//3//f/9//3//f/9//3//f/9//3//f/9//3//f/9//3//f/9//3//f/9//3//f/9//3//f/9//3//f/9//3//f/9//3//f/9//3//f/9//3//f/9//3//f/9//3//f/9//3//f/9//3//f/9//3//f/9//3//f/9//3//f/9//3//f/9//3//f/9//3//f/9//3//f/9//3//f/9//3//fzYl3Fr/f/9//3//f/9//3//f/9//3//f/9//3//f/9//3//f/9//3//f/9//3//f/9//3//f/9//3//f/9//3//f/9//3//f/9//3//f/9//3//f/9//3//f/9//3//f/9//3//f/9//3//f/9//3//f/9//3//f/9//3//f/9//3//f/9//3//f/9//3//f/9//3//f9xemDFaRv9//3//f/9//3//f/9/HF9bRpgxnFbbXvlB+D3/f7tS/3/5PdlBe1L/f/9//3//f/9//3//f/9//3//f/9//3//f/9//3//f/9//3//f/9//3//f/9//3//f/9//3//f/9//3//f/9//3//f/9//3//f/9//3//f/9//3//f/9//3//f/9//3//f/9//3//f/9//3//f/9//3//f/9//3//f/9//3//f/9//3//f/9//3//f/9//3//f/9//3//f/9//3//f/9//3//f/9//3//f/9//3//f/9//3//f/9//3//f/9//3//f/9//3//f/9//3//f/9//3//f/9//3//f/9//3//f/9//3//f/9/nFIbRv9//3//f/9//3//f/9//3//f/9//3//f/9//3//f/9//3//f/9//3//f/9//3//f/9//3//f/9//3//f/9//3//f/9//3//f/9//3//f/9//3//f/9//3//f/9//3//f/9//3//f/9//3//f/9//3//f/9//3//f/9//3//f/9//3//f/9//3//f/9//3//f7taVi09Y/9//3//f/9//3//f/9//3//f/9//39aRjYpuDn/f/9//3//f/9/PWOcUpc1u1qdc/9//3//f/9//3//f/9//3//f/9//3//f/9//3//f/9//3//f/9//3//f/9//3//f/9//3//f/9//3//f/9//3//f/9//3//f/9//3//f/9//3//f/9//3//f/9//3//f/9//3//f/9//3//f/9//3//f/9//3//f/9//3//f/9//3//f/9//3//f/9//3//f/9//3//f/9//3//f/9//3//f/9//3//f/9//3//f/9//3//f/9//3//f/9//3//f/9//3//f/9//3//f/9//3//f/9//3//f/9//3//f/9//39dazYpu1b/f/9//3//f/9//3//f/9//3//f/9//3//f/9//3//f/9//3//f/9//3//f/9//3//f/9//3//f/9//3//f/9//3//f/9//3//f/9//3//f/9//3//f/9//3//f/9//3//f/9//3//f/9//3//f/9//3//f/9//3//f/9//3//f/9//3//f/9//3//f7tWNin8Xv9//3//f/9//3//f/9//3//f/9//3//f/9/+T1bSrk5/3//f/9//3//f/9//387RhpCfm//f/9//3//f/9//3//f/9//3//f/9//3//f/9//3//f/9//3//f/9//3//f/9//3//f/9//3//f/9//3//f/9//3//f/9//3//f/9//3//f/9//3//f/9//3//f/9//3//f/9//3//f/9//3//f/9//3//f/9//3//f/9//3//f/9//3//f/9//3//f/9//3//f/9//3//f/9//3//f/9//3//f/9//3//f/9//3//f/9//3//f/9//3//f/9//3//f/9//3//f/9//3//f/9//3//f/9//3//f/9//3//f/9/OkL6Qf9//3//f/9//3//f/9//3//f/9//3//f/9//3//f/9//3//f/9//3//f/9//3//f/9//3//f/9//3//f/9//3//f/9//3//f/9//3//f/9//3//f/9//3//f/9//3//f/9//3//f/9//3//f/9//3//f/9//3//f/9//3//f/9//3//f/9//3//f/9/uDnbWv9//3//f/9//3//f/9//3//f/9//3//f/9/fWtaSv9/HV+4NVtOXW//f/9//3//f/9//V6YMRhGu1qec/9//3//f/9//3//f/9//3//f/9//3//f/9//3//f/9//3//f/9//3//f/9//3//f/9//3//f/9//3//f/9//3//f/9//3//f/9//3//f/9//3//f/9//3//f/9//3//f/9//3//f/9//3//f/9//3//f/9//3//f/9//3//f/9//3//f/9//3//f/9//3//f/9//3//f/9//3//f/9//3//f/9//3//f/9//3//f/9//3//f/9//3//f/9//3//f/9//3//f/9//3//f/9//3//f/9//3//f/9//3//f1cp/3//f/9//3//f/9//3//f/9//3//f/9//3//f/9//3//f/9//3//f/9//3//f/9//3//f/9//3//f/9//3//f/9//3//f/9//3//f/9//3//f/9//3//f/9//3//f/9//3//f/9//3//f/9//3//f/9//3//f/9//3//f/9//3//f/9//3//f/9//392Mf9//3//f/9//3//f/9//3//f/9//3//f/9//3//f3tO/3//f/9/WkaZNXtO/3//f/9//3/cXnctmDU2KZc5/GL/f/9//3//f/9//3//f/9//3//f/9//3//f/9//3//f/9//3//f31v/3/ff/9//3//f/9//3//f/9//3//f/9//3//f/9//3//f/9//3//f/9//3//f/9//3//f/9//3//f/9//3//f/9//3//f/9//3//f/9//3//f/9//3//f/9//3//f/9//3//f/9//3//f/9//3//f/9//3//f/9//3//f/9//3//f/9//3//f/9//3//f/9//3//f/9//3//f/9//3//f/9//3//f/9//3//f/9//3//f/9/+j0aQv9//3//f/9//3//f/9//3//f/9//3//f/9//3//f/9//3//f/9//3//f/9//3//f/9//3//f/9//3//f/9//3//f/9//3//f/9//3//f/9//3//f/9//3//f/9//3//f/9//3//f/9//3//f/9//3//f/9//3//f/9//3//f/9//3//f/9//3+aUjpG/3//f/9//3//f/9//3//f/9//3//f/9//3//fx1jOkb/f/9//3//fz1j2TV7Tv9//3//f5tOOkZ9bxpCFiU3LXpS/3//f/9//3//f/9//3//f/9//3//f/9//3//f/9//3//f3tSdzVWLVYtGkqbVhxn/3//f/9//3//f/9//3//f/9//3//f/9//3//f/9//3//f/9//3//f/9//3//f/9//3//f/9//3//f/9//3//f/9//3//f/9//3//f/9//3//f/9//3//f/9//3//f/9//3//f/9//3//f/9//3//f/9//3//f/9//3//f/9//3//f/9//3//f/9//3//f/9//3//f/9//3//f/9//3//f/9//3//f/9//38cX3gtXmv/f/9//3//f/9//3//f/9//3//f/9//3//f/9//3//f/9//3//f/9//3//f/9//3//f/9//3//f/9//3//f/9//3//f/9//3//f/9//3//f/9//3//f/9//3//f/9//3//f/9//3//f/9//3//f/9//3//f/9//3//f/9//3//f/9//3//f/9/Wk7/f/9//3//f/9//3//f/9//3//f/9//3//f/9//38ZPv9//3//f/9//38cXztGGkb/f/9//385Rv9//3//fzctuTV6Tv9//3//f/9//3//f/9//3//f/9//3//f/9//3/bXnYxO0ocY/9/mlL/f/k9uDlaTv9//3//f/9//3//f/9//3//f/9//3//f/9//3//f/9//3//f/9//3//f/9//3//f/9//3//f/9//3//f/9//3//f/9//3//f/9//3//f/xi/389a/9//3//f/9//3//f/9//3//f/9//3//f/9//3//f/9//3//f/9//3//f/9//3//f/9//3//f/9//3//f/9//3//f/9//3//f/9//3//f/9//3//f/9/OkYaQv9//3//f/9//3//f/9//3//f/9//3//f/9//3//f/9//3//f/9//3//f/9//3//f/9//3//f/9//3//f/9//3//f/9//3//f/9//3//f/9//3//f/9//3//f/9//3//f/9//3//f/9//3//f/9//3//f/9//3//f/9//3//f/9//3//f/9/eU6cVv9//3//f/9//3//f/9//3//f/9//3//f/9//3//f1pGXWv/f/9//3//f/9/33d6SpgxPWv8Xvk9/3//f/9//FpXKTtCOkb/f/9//3//f/9//3//f/9//3//f/9//38cZ1ct/F7/f/9//3//f/9//39eZzpGdzF6Tl1z/3//f/9//3//f/9//3//f/9//3//f/9//3//f/9//3//f/9//3//f/9//3//f/9//3//f/9//3//f/9//3//f/9//GIaSjYpdzF2LZg1mDm8Wl1r/3//f/9//3//f/9//3//f/9//3//f/9//3//f/9//3//f/9//3//f/9//3//f/9//3//f/9//3//f/9//3//f/9//3//f/9//3//f/9//38cY1cpHGP/f/9//3//f/9//3//f/9//3//f/9//3//f/9//3//f/9//3//f/9//3//f/9//3//f/9//3//f/9//3//f/9//3//f/9//3//f/9//3//f/9//3//f/9//3//f/9//3//f/9//3//f/9//3//f/9//3//f/9//3//f/9//3//f/9//3+bVtxa/3//f/9//3//f/9//3//f/9//3//f/9//3//f/9/u1LcWv9//3//f/9//3//f/9/3FpXLbtW+j3/f/9//3//f/9/eC0bQvlB/3//f/9//3//f/9//3//f/9//3//f3tOfE7/f/9//3//f/9//3//f/9//3//f1tCGj78Yv9/PWv/fxlKelJ6Vv9//3//f/9//3//f/9//3//f/9//3//f/9//3//f/9//3//f/9//3//f/9//3//f/9/XW+XNfk9/3//f/9//3//f1tG2Tk5Sv9//3//f/9//3//f/9//3//f/9//3//f/9//3//f/9//3//f/9//3//f/9//3//f/9//3//f/9//3//f/9//3//f/9//3//f/9//3//f/9/OkbYOf9//3//f/9//3//f/9//3//f/9//3//f/9//3//f/9//3//f/9//3//f/9//3//f/9//3//f/9//3//f/9//3//f/9//3//f/9//3//f/9//3//f/9//3//f/9//3//f/9//3//f/9//3//f/9//3//f/9//3//f/9//3//f/9//3//f3pO2D3/f/9//3//f/9//3//f/9//3//f/9//3//f/9//39daxpC/3//f/9//3//f/9//3//fxxfmDF3Ldxe/3//f/9//38dX5kxuTX6Qf9//3//f/9//3//f/9//3//f/9/mlIYRv9//3//f/9//3//f/9//3//f/9//38+Y9k5GkqXNRk+WkYZQvo9uDU5Tvxi/3//f/9//3//f/9//3//f/9//3//f/9//3//f/9//3//f/9//3//f/9//39aTnpO/3//f/9//3//f/9//3/8Xr1WuTlZTp5z/3//f/9//3//f/9//3//f/9//3//f/9//3//f/9//3//f/xi2UXYQfhF217/f/5//3//f/9//3//f/9//3//f/9//3//f/9//39da3gtvFb/f/9//3//f/9//3//f/9//3//f/9//3//f/9//3//f/9//3//f/9//3//f/9//3//f/9//3//f/9//3//f/9//3//f/9//3//f/9//3//f/9//3//f/9//3//f/9//3//f/9//3//f/9//3//f/9//3//f/9//3//f/9//3//f/9//3+8Vv9//3//f/9//3//f/9//3//f/9//3//f/9//3//f/9/fEodY/9//3//f/9//3//f/9//3//f5g1O0r/f/9//3//f/9//394MTct+kX/f/9//3//f/9//3//f/9//3/cWv9//3//f/9//3//f/9//3//f/9//3//f/9/nm92Ldg5/3//f/9//3//f5tOuDV7Uv9//3//f/9//3/8Zv9/PWv/f/9//3//f/9//3//f/9//3//f/9//3//f/k9/3//f/9//3//f/9//3//f/9//3//f3tKuTWbVv9/HGf/f5pW/39da/9//3//f/9//3//f/9//3//f9xeVy27Vv9//VpbRvo9fFI+Z/9//3//f/9//3//f/9/HGf/f/xi/3//f/9/3Fp4LX5v/3//f/9//3//f/9//3//f/9//3//f/9//3//f/9//3//f/9//3//f/9//3//f/9//3//f/9//3//f/9//3//f/9//3//f/9//3//f/9//3//f/9//3//f/9//3//f/9//3//f/9//3//f/9//3//f/9//3//f/9//3//f/9//399bzpG/3//f/9//3//f/9//3//f/9//3//f/9//3//f/9//3/9Xtxa/3//f/9//3//f/9//3//f/9//381KXpS/3//f/9//3//f/9/uTV4Lbg9/3//f/9//3//f/9//3//f/9/OUb/f/9//3//f/9//3//f/9//3//f/9//389a3ctP2OYNXtS3nv/f/9//3/8XpxOGkJbTl1r2153NVYtlzHZOfk9e1L7Yv9//3//f/9//3//f/9//3//fz1rVimeb/9//3//f/9//3//f/9//3//f/9//3/bVtk5VjE2KRQhuTXZOXxO+kE6Thxn/3//f/9//3//f/9/2Dm7Uv9//3//f/9//3/dVnxKe068Wr53/3//f/9/2EGXMbc5+UGXMfk92UFaSjcpm1L/f/9//3//f/9//3//f/9//3//f/9//3//f/9//3//f/9//3//f/9//3//f/9//3//f/9//3//f/9//3//f/9//3//f/9//3//f/9//3//f/9//3//f/9//3//f/9//3//f/9//3//f/9//3//f/9//3//f/9//3//f/9//3//f/9/Okr/f/9//3//f/9//3//f/9//3//f/9//3//f/9//3//f/9/2TX/f/9//3//f/9//3//f/9//3//f/9/9SD9Yv9//3//f/9//3//f5gtmTH5Qf9//3//f/9//3//f/9/fWf6Pf9//3//f/9//3//f/9//3//f/9//3//f7tae0r/f/9/+Tk7Sj1r/3//f/9//3//f7xS2T12MZtSnm//f/9//39aRvo9OUr/f/9//3//f/9//3//f/9//3+4Nf9//3//f/9//3//f/9//3//f/9//3//f/9/u1oWJXctPWP/f/9//3//fx1ffEr6QTpK/GL/f/9//3/YOf9//3//f/9//3//f/9/v3f/f7k5+j2bVv9/+EH5Of9//3//f/9/HF//f7xS+TkVJZtWfnP/f/9//3//f/9//3//f/9//3//f/9//3//f/9//3//f/9//3//f/9//3//f/9//3//f/9//3//f/9//3//f/9//3//f/9//3//f/9//3//f/9//3//f/9//3//f/9//3//f/9//3//f/9//3//f/9//3//f/9//3//f/9/vnNaRp1z/3//f/9//3//f/9//3//f/9//3//f/9//3//f/9//3/cWjtK/3//f/9//3//f/9//3//f/9/nnN3KXcxvFr/f/9//3//f/9//3/YOZgtWk7/f/9//3//f/9//3//f9g1/3//f/9//3//f/9//3//f/9//3//f/9/HmO8Uv9//3//f3tK2TndYv9//3//f/9//3+7VlYt+UH/f/9//3//f/9/nm9eZ5xOnFIcY/9//3//f/9//3+ec9k5fW//f/9//3//f/9//3//f/9//3//f/9//3/5PZtS/F65Nbta/3//f/9//3//f/9/u1L6Qdk9nVrcYpxOm07/f/9//3//f/9//3//f/9//3/8WhpCuDmYNZ5z/3//f/9//3//f/9//3/fe5gxNy24NRpG3GL/f/9//3//f/9//3//f/9//3//f/9//3//f/9//3//f/9//3//f/9//3//f/9//3//f/9//3//f/9//3//f/9//3//f/9//3//f/9//3//f/9//3//f/9//3//f/9//3//f/9//3//f/9//3//f/9//3//f/9//3//f5tS/3//f/9//3//f/9//3//f/9//3//f/9//3//f/9//3//fxxfujk9Z/9//3//f/9//3//f/9//3//f7xWWkZ3Lf9//3//f/9//3//f/9/uDG5NVpO/3//f/9//3//f/9/m04ZPv9//3//f/9//3//f/9//3//f/9//396ThlC/3//f/9//38dY7g1O0r/f/9//3//f/9/GUZXKdk5/3//f/9//3//f/9//38+YztCe1L/f/9//3//f/9/GkL/f/9//3//f/9//3//f/9//3//f/9//3//f7g1/3//f/9/mDH/f/9//3//f/9//3//f/9//3/dWvo9uTV3Nbta/3//f/9//3//f/9//3//f/9//38eYxUl/3//f/9//3//f/9//3//f/9/PWNXKR1j/3+5NRpGHGf/f/9//3//f/9//3//f/9//3//f/9//3//f/9//3//f/9//3//f/9//3//f/9//3//f/9//3//f/9//3//f/9//3//f/9//3//f/9//3//f/9//3//f/9//3//f/9//3//f/9//3//f/9//3//f/9//3//f/9//F6aUv9//3//f/9//3//f/9//3//f/9//3//f/9//3//f/9//3/8WjtK33v/f/9//3//f/9//3//f/9//3/YNR1fVin8Xv9//3//f/9//3//f3ctmTF6Uv9//3//f/9//38cY9k1v3P/f/9//3//f/9//3//f/9//3//f/9/2Dn/f/9//3//f/9/fm8ZQngxHGf/f/9//3//f3ct3Vq5Ndxe33f/f/9//3//f/9/nm9aSvk5Wk6ec/9//38ZQlpO/3//f/9//3//f/9//3//f/9//3//f/9/Okb4Qf9//39eZ7k1elL/f/9//3//f/9//3//f/9/33v/f3pKmTHaPTpK/GL/f/9//3//f/9//3//f/9/nE5XKfpFfnP/f/9//3//f/9//3//fxlGGkb/f/9/21K5NZg5/GK/d/9//3//f/9//3//f/9//3//f/9//3//f/9//3//f/9//3//f/9//3//f/9//3//f/9//3//f/9//3//f/9//3//f/9//3//f/9//3//f/9//3//f/9//3//f/9//3//f/9//3//f/9//3//f/9//38cYxhG/3//f/9//3//f/9//3//f/9//3//f/9//3//f/9//3//f/9/+jn/f/9//3//f/9//3//f/9//3//f9xaWk7/f9k5/3//f/9//3//f/9//3+ZMZkx3F7/f/9//3//f/9/Okb/f/9//3//f/9//3//f/9//3//f/9//387Rj1n/3//f/9//3//f/9/3Fa5NZxa/3//f/9/OkZ7Sv9/nU6cUv9//3//f/9//3//f/9//386RjpCHWf/f9tatzkZShlGOU7/f553/3//f/9//3//f/9//38dX7g1/3//f/9//38aQptW/3//f/9//3//f/9//3//f/9//3/9Who+3FY6Rtk5/WL/f/9//3//f/9//38dY9k1ekr6Pbte/3//f/9//3//f/9//394MZpW/3//f55ru1K4NRtG/GL/f/9//3//f/9//3//f/9//3//f/9//3//f/9//3//f/9//3//f/9//3//f/9//3//f/9//3//f/9//3//f/9//3//f/9//3//f/9//3//f/9//3//f/9//3//f/9//3//f/9//3//f/9//3//f55vOkb/f/9//3//f/9//3//f/9//3//f/9//3//f/9//3//f/9//38dY/k9/3//f/9//3//f/9//3//f/9/XWd4Lfti/3+4Of9//3//f/9//3//f7xS2jW5OZpW/3//f/9//389Z/k5/3//f/9//3//f/9//3//f/9//3//f7tSvFb/f/9//3//f/9//3//f15reC0ZRt97/389Z9k5PWf/f7xSnFK/e/9//3//f/9//3//f/9/HV/6Pbxam1rUHJtS3Fq8Utk5+kGaVv9//3//f/9//3//f/9/+j39Yv9//3//f/9/GkL8Yv9//3//f/9//3//f/9//3//f/9/3VYbQl5rnm93Lf9//3//f/9//3//f/9/HV+bShxfGkK7Wv9//3//f/9//3//f7tWeDH/f/9//3//f/9//Fq4NflFfm//f/9//3//f/9//3//f/9//3//f/9//3//f/9//3//f/9//3//f/9//3//f/9//3//f/9//3//f/9//3//f/9//3//f/9//3//f/9//3//f/9//3//f/9//3//f/9//3//f/9//3//f/9//397SrpW/3//f/9//3//f/9//3//f/9//3//f/9//3//f/9//3//f/9/Gj7bWv9//3//f/9//3//f/9//3//fxxfXE6+d/9/uDn/f/9//3//f/9//39bSto52j1da/9//3//f/9/mDFeb/9//3//f/9//3//f/9//3//f/9//38aQv9//3//f/9//3//f/9//3//f7gx/3//f/9/3FoaQv9//3+9Uv9//3//f/9//3//f/9//3//f993GUL0ILk1OUb/f/9//3/8Xtk52T3/f/9//3//f/9//3//f5gx/3//f/9//3//fxpC/3//f/9//3//f/9//3//f/9//3//f/9/fEr5PTxC/3//f/9//3//f/9//3//fz1jvFK/c/9/W0r/f/9//3//f/9/vnPYNTpK/3//f/9//3//f/9//3+4Nb1a/3//f/9//3//f/9//3//f/9//3//f/9//3//f/9//3//f/9//3//f/9//3//f/9//3//f/9//3//f/9//3//f/9//3//f/9//3//f/9//3//f/9//3//f/9//3//f/9//3//f/9//3//f1lKm1L/f/9//3//f/9//3//f/9//3//f/9//3//f/9//3//f/9//39+a7g1fm//f/9//3//f/9//3//f/9//3+dUtxW/38ZPjlK/3//f/9//3//f55v+j0aQhpCPGv/f/9//385RltO/3//f/9//3//f/9//3//f/9//3//f1pK/F7/f/9//3//f/9//3//f/9//38aQntOvnf/f5gxm1L/f/9/e0p7Tr93/3//f/9//3//f/9//3+ebxo+mDF4Mfxi/3//f/9/nm89Y/k9+UH8Yv9//3//f/9/m075Qf9//3//f/9//3/5Pf9//3//f/9//3//f/9//3//f/9//3//d5pS21b/f/9//3//f/9//3//f/9//38dX9xSfmucUvlB/3//f/9//3//f/xeNynbXv9//3//f/9//3//f/9/fEr6Pfxi/3//f/9//3//f/9//3//f/9//3//f/9//3//f/9//3//f/9//3//f/9//3//f/9//3//f/9//3//f/9//3//f/9//3//f/9//3//f/9//3//f/9//3//f/9//3//f/9//3//f/9//386Qv9//3//f/9//3//f/9//3//f/9//3//f/9//3//f/9//3//f/9/3FZbSv9//3//f/9//3//f/9//3//f/9/2Tn/f55vuDUda/9//3//f/9//3/8Xrk5vFZaTv9//3//f/9/2Tn/f/9//3//f/9//3//f/9//3//f/9/PWcZQv9//3//f/9//3//f/9//3//f/9/+T06Sv9//393Lf9//3//f7xWfFK/e/9//3//f/9//3//f/9/PWM7QpctOUr/f/9//3//f/9//396Srg52UH/f/9//3//f1pG3Fb/f/9//3//f/9/GUL/f/9//3//f/9//3//f/9//3//f/9//3//f/9//3//f/9//3//f/9//3//f/9/nm/fd55r/VoaQv9//3//f/9//39aSrg5/3//f/9//3//f/9//3//fz1fuTWbVv9//3//f/9//3//f/9//3//f/9//3//f/9//3//f/9//3//f/9//3//f/9//3//f/9//3//f/9//3//f/9//3//f/9//3//f/9//3//f/9//3//f/9//3//f/9//3//f/9//3+/dzpCXmv/f/9//3//f/9//3//f/9//3//f/9//3//f/9//3//f/9//3//fzpCXmv/f/9//3//f/9//3//f/9//3+bTltK/389Y7c1n3f/f/9//3//f/9/m07ZPXtKGkaed/9//3/cVpxS/3//f/9//3//f/9//3//f/9//3//f9g5/3//f/9//3//f/9//3//f/9//3//f/k5W06ecx1jdzH/f/9//3+cTlxKnm//f/9//3//f/9//3//f7xSfEo2KXtSXmv/f/9//3//f/9/vnObUncxe07fe/9/vm/cVj5j/3//f/9/33u8TnpS/3//f/9//3//f/9//3//f/9//3//f/9//3//f/9//3//f/9//3//f/9//3//f/9/PWP9WpxO+j1da/9//3//f/9/Vyl7Uv9//3//f/9//3//f/9//39+a1xKmDX/f/9//3//f/9//3//f/9//3//f/9//3//f/9//3//f/9//3//f/9//3//f/9//3//f/9//3//f/9//3//f/9//3//f/9//3//f/9//3//f/9//3//f/9//3//f/9//3//f/9//Vo9Y/9//3//f/9//3//f/9//3//f/9//3//f/9//3//f/9//3//f/9//3/YNf9//3//f/9//3//f/9//3//f/9/OkIdY/9/m057Uv9//3//f/9//3//fxtCPWecTlpO/3//f/9/GT78Yv9//3//f/9//3//f/9//3//f/9//3/5Pf9//3//f/9//3//f/9//3//f/9//39bRlxK/39aSpg1/3//f/9/nFLcWv9//3//f/9//3//f/9//39+Z/k5FiU6Rv9//3//f/9//3//f/9//38aQjpKfnP/f/9/Xmf9Wv9//3//f35r+jnaXv9//3//f/9//3//f/9//3//f/9//3//f/9//3//f/9//3//f/9//3//f/9//3//f/9/PWPeVrxW/3//f/9//3//f1ct/3//f/9//3//f/9//3//f/9//3+cUtk5/3//f/9//3//f/9//3//f/9//3//f/9//3//f/9//3//f/9//3//f/9//3//f/9//3//f/9//3//f/9//3//f/9//3//f/9//3//f/9//3//f/9//3//f/9//3//f/9//38cY5tO/3//f/9//3//f/9//3//f/9//3//f/9//3//f/9//3//f/9//3//f3tOe07/f/9//3//f/9//3//f/9//39dZxtCXWv/f9g1/3//f/9//3//f/9//3+5OZ5vO0Z7Uv9//389Y9g5/3//f/9//3//f/9//3//f/9//3//f1pGm1L/f/9//3//f/9//3//f/9//3//f/9/+T1aTt93e0qYNf9//3//f5tO3F7/f/9//3//f/9//3//f/9/nmuYMdtW/3//f/9//3//f/9//3//f/9/u1K4Nfxi/3//f15r3FZea55v/3/8Wvk9nnP/f/9//3//f/9//3//f/9//3//f/9//3//f/9//3//f/9//3//f/9//3//f/9//3//f/9//3//f/9//3//f957GkLZPf9//3//f/9//3//f/9//3//f797HWN3Mbta/3//f/9//3//f/9//3//f/9//3//f/9//3//f/9//3//f/9//3//f/9//3//f/9//3//f/9//3//f/9//3//f/9//3//f/9//3//f/9//3//f/9//3//f/9//3//f/9/ek7fd/9//3//f/9//3//f/9//3//f/9//3//f/9//3//f/9//3//f/9/fm87Qj1n/3//f/9//3//f/9//3//f/9//V7+Wv9//3+5Of9//3//f/9//3//f5tO+UH/fztC3V7/f/9/fEodY/9//3//f/9//3//f/9//3//f/9/XWe5NT1n/3//f/9//3//f/9//3//f/9//3//fxk+3F7/e5tO2Tn/f/9//3+cUtxe/3//f/9//3//f/9//3//f9tW2Tn/f/9//3//f/9//3//f/9//3//f/xa+T28Wv9//3//f35rnE7dWn5zW0b/f/9//3//f/9//3//f/9//3//f/9//3//f/9//3//f/9//3//f/9//3//f/9//3//f/9//3//f/9//3//f/9//399a1cpWlL/f/9//3//f/9//3//f/9//3//fz1j+jn/f/9//3//f/9//3//f/9//3//f/9//3//f/9//3//f/9//3//f/9//3//f/9//3//f/9//3//f/9//3//f/9//3//f/9//3//f/9//3//f/9//3//f/9//3//f/9//3/bWl5n/3//f/9//3//f/9//3//f/9//3//f/9//3//f/9//3//f/9//3//f15r+T09a/9//3//f/9//3//f/9//3//f1tKu1b/f5tOeU7/f/9//3//f/9/fmvaOfxen2/ZOfxi/3//f9k5/3//f/9//3//f/9//3//f/9//3//f7xWe07/f/9//3//f/9//3//f/9//3//f/9//3/5Pfxi33vdVltKXmv/f/9/O0a7Wv9//3//f/9//3//f/9//39bRvxe/3//f/9//3//f/9//3//f/9//399azpC2UH/f/9//39/az1fvVIaPj5j/3//f/9//3//f/9//3//f/9//3//f/9//3//f/9//3//f/9//3//f/9//3//f/9//3//f/9//3//f/9//3//f/9/OkZXLRxn/3//f/9//3//f/9//3//f/9//3+eb9k5elL/f/9//3//f/9//3//f/9//3//f/9//3//f/9//3//f/9//3//f/9//3//f/9//3//f/9//3//f/9//3//f/9//3//f/9//3//f/9//3//f/9//3//f/9//3//f/9/3lb/f/9//3//f/9//3//f/9//3//f/9//3//f/9//3//f/9//3//f/9//3/cVr1W/3//f/9//3//f/9//3//f/9//386Rv9//38aQvxi/3//f/9//3//fx1fW0b/f/9/2jn/f/9//39bSv9//3//f/9//3//f/9//3//f/9//3/ZOf9//3//f/9//3//f/9//3//f/9//3//f/9/+j0dY/9/PWe8Uv9//3//f7g1/3//f/9//3//f/9//3//f/9/mDH/f/9//3//f/9//3//f/9//3//f/9//397Trg1/3//f/9//3//f/9//3//f/9//3//f/9//3//f/9//3//f/9//3//f/9//3//f/9//3//f/9//3//f/9//3//f/9//3//f/9//3//f/9//3//f7g12T2ec/9//3//f/9//3//f/9//3//f/9//38aQv9//3//f/9//3//f/9//3//f/9//3//f/9//3//f/9//3//f/9//3//f/9//3//f/9//3//f/9//3//f/9//3//f/9//3//f/9//3//f/9//3//f/9//3//f/9//38dXx1f/3//f/9//3//f/9//3//f/9//3//f/9//3//f/9//3//f/9//3//f/9/+T17Uv9//3//f/9//3//f/9//3//f/9/e06ecx1fGkb/f/9//3//f/9//39aRptS/38+YzpG/3//e/o9/F7/f/9//3//f/9//3//f/9//3//f/9/2Dn/f/9//3//f/9//3//f/9//3//f/9//3//f7gx/3//f35r3Fafc/9//38aQv9//3//f/9//3//f/9//3/9Wrg1/3//f/9//3//f/9//3//f/9//3//f/9/HV+4Ndxe/3//f/9//3//f/9//3//f/9//3//f/9//3//f/9//3//f/9//3//f/9//3//f/9//3//f/9//3//f/9//3//f/9//3//f/9//3//f/9/XWeXMTpK/3//f/9//3//f/9//3//f/9//3//f79zGj67Wv9//3//f/9//3//f/9//3//f/9//3//f/9//3//f/9//3//f/9//3//f/9//3//f/9//3//f/9//3//f/9//3//f/9//3//f/9//3//f/9//3//f/9//3//fxxjfE7/f/9//3//f/9//3//f/9//3//f/9//3//f/9//3//f/9//3//f/9//3//f5gx/3//f/9//3//f/9//3//f/9//38dX1tK/3/5Of9//3//f/9//3//f/9/uTn/f/9//lpaTv9/XWfaOV5v/3//f/9//3//f/9//3//f/9//3+bUllK/3//f/9//3//f/9//3//f/9//3//f/9/HV/6Pf9//3//f59v/V4dYz5j+UH/f/9//3//f/9//3//f/9/nE58Tv9//3//f/9//3//f/9//3//f/9//3//f/9/uDW8Vv9//3//f/9//3//f/9//3//f/9//3//f/9//3//f/9//3//f/9//3//f/9//3//f/9//3//f/9//3//f/9//3//f/9//3//f/9//3//f/9/eCn/f/9//3//f/9//3//f/9//3//f/9//3//f/o5/3//f/9//3//f/9//3//f/9//3//f/9//3//f/9//3//f/9//3//f/9//3//f/9//3//f/9//3//f/9//3//f/9//3//f/9//3//f/9//3//f/9//3//f/9//3+bUt1a/3//f/9//3//f/9//3//f/9//3//f/9//3//f/9//3//f/9//3//f/9/3FoZQv9//3//f/9//3//f/9//3//f/97/Vr8Xl5nGUL/f/9//3//f/9//3/9WlpK/3//f7xWGUb/fzlGGkZ9c/9//3//f/9//3//f/9//3//f35vG0K7Wv9//3//f/9//3//f/9//3//f/9//3//f7xSe07/f/9//39dY71WW0YaOn5v/3//f/9//3//f/9//389a/o9vFr/f/9//3//f/9//3//f/9//3//f/9//3//f/k9W06+e/9//3//f/9//3//f/9//3//f/9//3//f/9//3//f/9//3//f/9//3//f/9//3//f/9//3//f/9//3//f/9//3//f/9//3//f/9//3+bSngx/3//f/9//3//f/9//3//f/9//3//f/9/fmcaPv1i/3//f/9//3//f/9//3//f/9//3//f/9//3//f/9//3//f/9//3//f/9//3//f/9//3//f/9//3//f/9//3//f/9//3//f/9//3//f/9//3//f/9//3//f/9/Wkb/f/9//3//f/9//3//f/9//3//f/9//3//f/9//3//f/9//3//f/9//3//f3tKu1b/f/9//3//f/9//3//f/9//3//f31SXWcbPvxe/3//f/9//3//f/9/O0K7Wv9/33e9UnpS/39aRv9//3//f/9//3//f/9//3//f/9//38dY9k5nnf/f/9//3//f/9//3//f/9//3//f/9//398TntS/3//f/9//3//fz1j/3//f/9//3//f/9//3//f/9/XWf6Ofxi/3//f/9//3//f/9//3//f/9//3//f/9//39bSv9//3//f/9//3//f/9//3//f/9//3//f/9//3//f/9//3//f/9//3//f/9//3//f/9//3//f/9//3//f/9//3//f/9//3//f/9//3//f/9/Gj4bRv9//3//f/9//3//f/9//3//f/9//3//f/9/2Tn/f/9//3//f/9//3//f/9//3//f/9//3//f/9//3//f/9//3//f/9//3//f/9//3//f/9//3//f/9//3//f/9//3//f/9//3//f/9//3//f/9//3//f/9//3//f71S/3//f/9//3//f/9//3//f/9//3//f/9//3//f/9//3//f/9//3//f/9/nnP6PRxj/3//f/9//3//f/9//3//f/9/HGMZPj1jG0Ked/9//3//f/9//3/cVvk9XW//f55rW0YdY993+Tn/f/9//3//f/9//3//f/9//3//f/9/u1bYPf9//3//f/9//3//f/9//3//f/9//3//f15nO0IcY/9//3//f/9//3//f/9//3//f/9//3//f/9//3//fx1jGkIcY/9//3//f/9//3//f/9//3//f/9//3//f/9/GUK7Vv9//3//f/9//3//f/9//3//f/9//3//f/9//3//f/9//3//f/9//3//f/9//3//f/9//3//f/9//3//f/9//3//f/9//3//f/9//39da7kxWkr/f/9//3//f/9//3//f/9//3//f/9//389Yxo+/3//f/9//3//f/9//3//f/9//3//f/9//3//f/9//3//f/9//3//f/9//3//f/9//3//f/9//3//f/9//3//f/9//3//f/9//3//f/9//3//f/9//3//f/9/3lY9Y/9//3//f/9//3//f/9//3//f/9//3//f/9//3//f/9//3//f/9//3//fxxf+j3bWv9//3//f/9//3//f/9//3//fz5jW0paRv9//3//f/9//3//f/9/OkL/f/9//39+a/o9fm8cX1tK/3//f/9//3//f/9//3//f/9//3//f1pKvFr/f/9//3//f/9//3//f/9//3//f/9//39eZ/o9v3f/f/9//3//f/9//3//f/9//3//f/9//3//f/9//389ZztG3GL/f/9//3//f/9//3//f/9//3//f/9//3//fztC/3//f/9//3//f/9//3//f/9//3//f/9//3//f/9//3//f/9//3//f/9//3//f/9//3//f/9//3//f/9//3//f/9//3//f/9//3//f/9/21Y2Jfxi/3//f/9//3//f/9//3//f/9//3//f/9//F47Rv9//3//f/9//3//f/9//3//f/9//3//f/9//3//f/9//3//f/9//3//f/9//3//f/9//3//f/9//3//f/9//3//f/9//3//f/9//3//f/9//3//f/9//38cX5xO33P/f/9//3//f/9//3//f/9//3//f/9//3//f/9//3//f/9//3//f/9//3/8Xtk5XW//f/9//3//f/9//3//f/9//3/cWlxGG0L/f/9//3//f/9//39eY3gx/3//f/9/fmt8Tp53m057Tv9//3//f/9//3//f/9//3//f/9/v3eXMdxa/3//f/9//3//f/9//3//f/9//3//f/9/3FY5Rv9//3//f/9//3//f/9//3//f/9//3//f/9//3//f/9/u1K5OV5r/3//f/9//3//f/9//3//f/9//3//f/9/XmfYOdti/3//f/9//3//f/9//3//f/9//3//f/9//3//f/9//3//f/9//3//f/9//3//f/9//3//f/9//3//f/9//3//f/9//3//f/9//3//f7tSVyk9Z/9//3//f/9//3//f/9//3//f/9//3/fd5xSW0r/f/9//3//f/9//3//f/9//3//f/9//3//f/9//3//f/9//3//f/9//3//f/9//3//f/9//3//f/9//3//f/9//3//f/9//3//f/9//3//f/9//3//f/9/3FqcUv9//3//f/9//3//f/9//3//f/9//3//f/9//3//f/9//3//f/9//3//f/9/HV/6Qb53/3//f/9//3//f/9//3//f/9/e0q5Mfxe/3//f/9//3//f/9/e0paTv9//3//f/xWO0a/d1pG3Fr/f/9//3//f/9//3//f/9//3//f/9/dy3/f/9//3//f/9//3//f/9//3//f/9//3//fxo+/3//f/9//3//f/9//3//f/9//3//f/9//3//f/9//3//fxxf+0Feb/9//3//f/9//3//f/9//3//f/9//3//f15nGkL/f/9//3//f/9//3//f/9//3//f/9//3//f/9//3//f/9//3//f/9//3//f/9//3//f/9//3//f/9//3//f/9//3//f/9//3//f/9//386RngtPGf/f/9//3//f/9//3//f/9//3//f/9//387QnpO/3//f/9//3//f/9//3//f/9//3//f/9//3//f/9//3//f/9//3//f/9//3//f/9//3//f/9//3//f/9//3//f/9//3//f/9//3//f/9//3//f/9//3//f1pK3F7/f/9//3//f/9//3//f/9//3//f/9//3//f/9//3//f/9//3//f/9//3//f71WGkZ9c/9//3//f/9//3//f/9//3//fxo+2D3/f/9//3//f/9//388Y5gxPWv/f/9//3+9UntSfm8aQhxn/3//f/9//3//f/9//3//f/9//3/9Xrg1/3//f/9//3//f/9//3//f/9//3//f/9//39bRv9//3//f/9//3//f/9//3//f/9//3//f/9//3//f/9//3/bVrg5u17/f/9//3//f/9//3//f/9//3//f/9//3/9WjpG/3//f/9//3//f/9//3//f/9//3//f/9//3//f/9//3//f/9//3//f/9//3//f/9//3//f/9//3//f/9//3//f/9//3//f/9//3//f/9/2Dm4NV1r/3//f/9//3//f/9//3//f/9//3//f11nGj5ea/9//3//f/9//3//f/9//3//f/9//3//f/9//3//f/9//3//f/9//3//f/9//3//f/9//3//f/9//3//f/9//3//f/9//3//f/9//3//f/9//3//f/9//39bSv9//3//f/9//3//f/9//3//f/9//3//f/9//3//f/9//3//f/9//3//f/9//3+cThpGXW//f/9//3//f/9//3//f/9//382Kf9//3//f/9//3//f/9/nFL9Wv9//3//f/9/O0bdWj1nGkL/f/9//3//f/9//3//f/9//3//f/9/vFJaSv9//3//f/9//3//f/9//3//f/9//3//f/9/vFb/f/9//3//f/9//3//f/9//3//f/9//3//f/9//3//f/9/HV/ZOdxe/3//f/9//3//f/9//3//f/9//3//f/9/G0L8Yv9//3//f/9//3//f/9//3//f/9//3//f/9//3//f/9//3//f/9//3//f/9//3//f/9//3//f/9//3//f/9//3//f/9//3//f/9//3//fxpC2T3/f/9//3//f/9//3//f/9//3//f/9//3/8XhtCfW//f/9//3//f/9//3//f/9//3//f/9//3//f/9//3//f/9//3//f/9//3//f/9//3//f/9//3//f/9//3//f/9//3//f/9//3//f/9//3//f/9//3//f9xWWkr/f/9//3//f/9//3//f/9//3//f/9//3//f/9//3//f/9//3//f/9//3//f/9/nFL6QX5v/3//f/9//3//f/9//3//f3pOmDX/f/9//3//f/9//3//f7g1/3//f/9//3//f1tG3Fr8WntOnnf/f/9//3//f/9//3//f/9//3/fe3tOm1b/f/9//3//f/9//3//f/9//3//f/9//3/9XpxS/3//f/9//3//f/9//3//f/9//3//f/9//3//f/9//3//fxxf2DV7Vv9//3//f/9//3//f/9//3//f/9//39dYxs+XGv/f/9//3//f/9//3//f/9//3//f/9//3//f/9//3//f/9//3//f/9//3//f/9//3//f/9//3//f/9//3//f/9//3//f/9//3//f/9//3/ZOfpBnXP/f/9//3//f/9//3//f/9//3//f/9/OkZ7Uv9//3//f/9//3//f/9//3//f/9//3//f/9//3//f/9//3//f/9//3//f/9//3//f/9//3//f/9//3//f/9//3//f/9//3//f/9//3//f/9//3//f/9//39bStxa/3//f/9//3//f/9//3//f/9//3//f/9//3//f/9//3//f/9//3//f/9//3//f5tSW07/f/9//3//f/9//3//f/9/HWNYLfpB/3//f/9//3//f/9//3+8Vv9//3//f/9//3/ZNT1nW0q8Vv9//3//f/9//3//f/9//3//f/9//3/6PZpW/3//f/9//3//f/9//3//f/9//3//f59zuTWbVv9//3//f/9//3//f/9//3//f/9//3//f/9//3//f/9//39+Z1tK+UH/f/9//3//f/9//3//f/9//3//f/9/3FK8Vv9//3//f/9//3//f/9//3//f/9//3//f/9//3//f/9//3//f/9//3//f/9//3//f/9//3//f/9//3//f/9//3//f/9//3//f/9//3//f/9/2TlaSv9//3//f/9//3//f/9//3//f/9//3//f9o5/3//f/9//3//f/9//3//f/9//3//f/9//3//f/9//3//f/9//3//f/9//3//f/9//3//f/9//3//f/9//3//f/9//3//f/9//3//f/9//3//f/9//3//f31v2TmbVv9//3//f/9//3//f/9//3//f/9//3//f/9//3//f/9//3//f/9//3//f/9//3+7UltKnnP/f/9//3//f/9//3//f9k5W0rZOf9//3//f/9//38dYxpCvnf/f/9//3//f15n+j1+axk+HWf/f/9//3//f/9//3//f/9//3//fxxfdzE8Z/9//3//f/9//3//f/9//3//f/9//38dX3xKnm//f/9//3//f/9//3//f/9//3//f/9//3//f/9//3//f/9/3nt6Spcx/WL/f/9//3//f/9//3//f/9//3//fzpG/F7/f/9//3//f/9//3//f/9//3//f/9//3//f/9//3//f/9//3//f/9//3//f/9//3//f/9//3//f/9//3//f/9//3//f/9//3//f/9//3//f3cxGUL+f/9//3//f/9//3//f/9//3//f/9/HV98Sv9//3//f/9//3//f/9//3//f/9//3//f/9//3//f/9//3//f/9//3//f/9//3//f/9//3//f/9//3//f/9//3//f/9//3//f/9//3//f/9//3//f/9//3/8XnxOvnP/f/9//3//f/9//3//f/9//3//f/9//3//f/9//3//f/9//3//f/9//3//f/9/Xmd8Tj1n/3//f/9//3//f/9/nVLcWv9/fE7/f/9//3//f/9/Oka8Vv9//3//f/9//38+ZztG/V7ZOf9//3//f/9//3//f/9//3//f/9//3/cWrk1PWv/f/9//3//f/9//3//f/9//3//f/9/vFL8Wv9//3//f/9//3//f/9//3//f/9//3//f/9//3//f/9//3//f/9//3/5ORtG/GL/f/9//3//f/9//3//f/9//38bRv9//3//f/9//3//f/9//3//f/9//3//f/9//3//f/9//3//f/9//3//f/9//3//f/9//3//f/9//3//f/9//3//f/9//3//f/9//3//f/9//393Lf9//3//f/9//3//f/9//3//f/9//3//f5tOW0r/f/9//3//f/9//3//f/9//3//f/9//3//f/9//3//f/9//3//f/9//3//f/9//3//f/9//3//f/9//3//f/9//3//f/9//3//f/9//3//f/9//3//f/9/HV9bSv9//3//f/9//3//f/9//3//f/9//3//f/9//3//f/9//3//f/9//3//f/9//3//f31r3Vo9Z/9//3//f/9//396SltK/3/cVpxO/3//f/9//39dZxtC/3//f/9//3//f/9/f2s6Rv1a+T3/f/9//3//f/9//3//f/9//3//f/9/u1J4MTxr/3//f/9//3//f/9//3//f/9//3//f3pK/3//f/9//3//f/9//3//f/9//3//f/9//3//f/9//3//f/9//3//f/9/PWMaQrta/3//f/9//3//f/9//3//fzpGmlL/f/9//3//f/9//3//f/9//3//f/9//3//f/9//3//f/9//3//f/9//3//f/9//3//f/9//3//f/9//3//f/9//3//f/9//3//f/9//3//fx1jNylaTt9//3//f/9//3//f/9//3//f/9/Xmu5MV5v/3//f/9//3//f/9//3//f/9//3//f/9//3//f/9//3//f/9//3//f/9//3//f/9//3//f/9//3//f/9//3//f/9//3//f/9//3//f/9//3//f/9//3//f3tO/3//f/9//3//f/9//3//f/9//3//f/9//3//f/9//3//f/9//3//f/9//3//f/9//3//f/1eP2f/fxZK/3//f/9/GUL/f/9//3/dVv9//3//f/9/OkL8Wv9//3//f/9//3//f/9/GkLcVltK/3//f/9//3//f/9//3//f/9//3//f9xWmDUcY/9//3//f/9//3//f/9//3//f/9//38aPv9//3//f/9//3//f/9//3//f/9//3//f/9//3//f/9//3//f/9//3//f/9/vFI7Rv9//3//f/9//3//f/9//Fr/f/9//3//f/9//3//f/9//3//f/9//3//f/9//3//f/9//3//f/9//3//f/9//3//f/9//3//f/9//3//f/9//3//f/9//3//f/9//3//f/9//3//f3gt/3//f/9//3//f/9//3//f/9//3//fz1jXEb/f/9//3//f/9//3//f/9//3//f/9//3//f/9//3//f/9//3//f/9//3//f/9//3//f/9//3//f/9//3//f/9//3//f/9//3//f/9//3//f/9//3//f/9//38aPv9//3//f/9//3//f/9//3//f/9//3//f/9//3//f/9//3//f/9//3//f/9//3//f/9/33//f3Q1rhwQJdxeW0q8Uv9//3//f/9/m06fc/9//389Y9o5/3//f/9//3//f/9//3/9WjtGXEp6Tv9//3//f/9//3//f/9//3//f/9//3+bUtk5HWv/f/9//3//f/9//3//f/9//3//f1xKu1b/f/9//3//f/9//3//f/9//3//f/9//3//f/9//3//f/9//3//f/9//3/+e35rvFbdVn5r/3//f/9//39eaxo+/3//f/9//3//f/9//3//f/9//3//f/9//3//f/9//3//f/9//3//f/9//3//f/9//3//f/9//3//f/9//3//f/9//3//f/9//3//f/9//3//f/9/PWN3MTlKn3f/f/9//3//f/9//3//f/9//3+9Uv9//3//f/9//3//f/9//3//f/9//3//f/9//3//f/9//3//f/9//3//f/9//3//f/9//3//f/9//3//f/9//3//f/9//3//f/9//3//f/9//3//f/9//3//f/9/Gj7/f/9//3//f/9//3//f/9//3//f/9//3//f/9//3//f/9//3//f/9//3//f/9//3//f/9//3/2QRIpOkI+Y55v/3//f/9//3//f35rf2//f/9/Gj5ea/9//3//f/9//3//f/9//l58Ttk5/F7/f/9//3//f/9//3//f/9//3//f/9/mlJ3MRxn/3//f/9//3//f/9//3//f/9/Xmv6PX5r/3//f/9//3//f/9//3//f/9//3//f/9//3//f/9//3//f/9//3//f/9//3//f31rv3M+Y1tO1kEYRnxK/3//f/9//3//f/9//3//f/9//3//f/9//3//f/9//3//f/9//3//f/9//3//f/9//3//f/9//3//f/9//3//f/9//3//f/9//3//f/9//3//f/9//3//f/9/VikZRhxn/3//f/9//3//f/9//3//f/9/Gz7/f/9//3//f/9//3//f/9//3//f/9//3//f/9//3//f/9//3//f/9//3//f/9//3//f/9//3//f/9//3//f/9//3//f/9//3//f/9//3//f/9//3//f/9//38cXxlC/3//f/9//3//f/9//3//f/9//3//f/9//3//f/9//3//f/9//3//f/9//3//f/9//3//f/9//3v/f/9//3//f/9//3//f/9//3/9XlxGfm96TpxS/3//f/9//3//f/9//3//fz5j+jlaSj1n/3//f/9//3//f/9//3//f/9//3//f/xauDXcXv9//3//f/9//3//f/9//3//f/xaO0b/f/9//3//f/9//3//f/9//3//f/9//3//f/9//3//f/9//3//f/9//3//f/9//3//f/9/XWc4SlhGn2//f/9//3//f/9//3//f/9//3//f/9//3//f/9//3//f/9//3//f/9//3//f/9//3//f/9//3//f/9//3//f/9//3//f/9//3//f/9//3//f/9//3//f/9//3+ec5cxVy0cZ/9//3//f/9//3//f/9//3+cTt1a/3//f/9//3//f/9//3//f/9//3//f/9//3//f/9//3//f/9//3//f/9//3//f/9//3//f/9//3//f/9//3//f/9//3//f/9//3//f/9//3//f/9//3//f/9/m1K7Uv9//3//f/9//3//f/9//3//f/9//3//f/9//3//f/9//3//f/9//3//f/9//3//f/9//3//f/9//3//f/9//3//f/9//3//f/9/PmOdTvo9/3//f/9//3//f/9//3//f/9//3+cSvo5uTl+c/9//3//f/9//3//f/9//3//f/9//39dZ7gxWlL/f/9//3//f/9//3//f/9//3+dTv9//3//f/9//3//f/9//3//f/9//3//f/9//3//f/9//3//f/9//3//f/9//3//f/9//3//f/9//3//f/9//3//f/9//3//f/9//3//f/9//3//f/9//3//f/9//3//f/9//3//f/9//3//f/9//3//f/9//3//f/9//3//f/9//3//f/9//3//f/9//3//f/9//3//f/9//3+4Odk5/3//f/9//3//f/9//3//f11n2jlea/9//3//f/9//3//f/9//3//f/9//3//f/9//3//f/9//3//f/9//3//f/9//3//f/9//3//f/9//3//f/9//3//f/9//3//f/9//3//f/9//3//f/9//3/fe1tKmlL/f/9//3//f/9//3//f/9//3//f/9//3//f/9//3//f/9//3//f/9//3//f/9//3//f/9//3//f/9//3//f/9//3//f/9//3//f79zvFLbWv9//3//f/9//3//f/9//3//f35vvVJ4LflBnnP/f/9//3//f/9//3//f/9//3//f/9/PGN7SntO/3//f/9//3//f/9//3//f/9/2Tn/f/9//3//f/9//3//f/9//3//f/9//3//f/9//3//f/9//3//f/9//3//f/9//3//f/9//3//f/9//3//f/9//3//f/9//3//f/9//3//f/9//3//f/9//3//f/9//3//f/9//3//f/9//3//f/9//3//f/9//3//f/9//3//f/9//3//f/9//3//f/9//3//f/9//3//f/9/OUa5Ndxe/3//f/9//3//f/9//386Rp1S/3//f/9//3//f/9//3//f/9//3//f/9//3//f/9//3//f/9//3//f/9//3//f/9//3//f/9//3//f/9//3//f/9//3//f/9//3//f/9//3//f/9//3//f/9//3/YOR1j/3//f/9//3//f/9//3//f/9//3//f/9//3//f/9//3//f/9//3//f/9//3//f/9//3//f/9//3//f/9//3//f/9//3//f/9//3//f/9//3//f/9//3//f/9//3//f/9//3//f7xOmTEaRv9//3//f/9//3//f/9//3//f/9//3//f/9/vFa4Nf9//3//f/9//3//f/9//3//fzpG/3//f/9//3//f/9//3//f/9//3//f/9//3//f/9//3//f/9//3//f/9//3//f/9//3//f/9//3//f/9//3//f/9//3//f/9//3//f/9//3//f/9//3//f/9//3//f/9//3//f/9//3//f/9//3//f/9//3//f/9//3//f/9//3//f/9//3//f/9//3//f/9//3//f/9//3//f/xauTW8Vv9//3//f/9//3//f/9/2jX/f/9//3//f/9//3//f/9//3//f/9//3//f/9//3//f/9//3//f/9//3//f/9//3//f/9//3//f/9//3//f/9//3//f/9//3//f/9//3//f/9//3//f/9//3//f35v+T0bX/9//3//f/9//3//f/9//3//f/9//3//f/9//3//f/9//3//f/9//3//f/9//3//f/9//3//f/9//3//f/9//3//f/9//3//f/9//3//f/9//3//f/9//3//f/9//3//f/9//3ucTlcpnFL/f/9//3//f/9//3//f/9//3//f/9//3//f/xWGkKbUt97/3//f/9//3//f99z2TkcY/9//3//f/9//3//f/9//3//f/9//3//f/9//3//f/9//3//f/9//3//f/9//3//f/9//3//f/9//3//f/9//3//f/9//3//f/9//3//f/9//3//f/9//3//f/9//3//f/9//3//f/9//3//f/9//3//f/9//3//f/9//3//f/9//3//f/9//3//f/9//3//f/9//3//f/9//388X5xKnE6fb993/3//f/9//39bRptO/3//f/9//3//f/9//3//f/9//3//f/9//3//f/9//3//f/9//3//f/9//3//f/9//3//f/9//3//f/9//3//f/9//3//f/9//3//f/9//3//f/9//3//f/9//389Y1tKPWv/f/9//3//f/9//3//f/9//3//f/9//3//f/9//3//f/9//3//f/9//3//f/9//3//f/9//3//f/9//3//f/9//3//f/9//3//f/9//3//f/9//3//f/9//3//f/9//3//f/9/nE54LZxW/3//f/9//3//f/9//3//f/9//3//f/9//3//f7xSPEY9Z/9//3//f/9//38+Y9o5/3//f/9//3//f/9//3//f/9//3//f/9//3//f/9//3//f/9//3//f/9//3//f/9//3//f/9//3//f/9//3//f/9//3//f/9//3//f/9//3//f/9//3//f/9//3//f/9//3//f/9//3//f/9//3//f/9//3//f/9//3//f/9//3//f/9//3//f/9//3//f/9//3//f/9//3//f/9//3//f91Wv3O/d/9//3//f9xaGkL/f/9//3//f/9//3//f/9//3//f/9//3//f/9//3//f/9//3//f/9//3//f/9//3//f/9//3//f/9//3//f/9//3//f/9//3//f/9//3//f/9//3//f/9//3//f/9/21b5Pf9//3//f/9//3//f/9//3//f/9//3//f/9//3//f/9//3//f/9//3//f/9//3//f/9//3//f/9//3//f/9//3//f/9//3//f/9//3//f/9//3//f/9//3//f/9//3//f/9//3++c71WVylbUr93/3//f/9//3//f/9//3//f/9//3//f/9//38cY71W3VZeZ/9//3//f/9/OkLdWv9//3//f/9//3//f/9//3//f/9//3//f/9//3//f/9//3//f/9//3//f/9//3//f/9//3//f/9//3//f/9//3//f/9//3//f/9//3//f/9//3//f/9//3//f/9//3//f/9//3//f/9//3//f/9//3//f/9//3//f/9//3//f/9//3//f/9//3//f/9//3//f/9//3//f/9//3//f/9//39eY7xW1z2UOXlSXEb9Wv9//3//f/9//3//f/9//3//f/9//3//f/9//3//f/9//3//f/9//3//f/9//3//f/9//3//f/9//3//f/9//3//f/9//3//f/9//3//f/9//3//f/9//3//f/9//3//f7tSvVb/f/9//3//f/9//3//f/9//3//f/9//3//f/9//3//f/9//3//f/9//3//f/9//3//f/9//3//f/9//3//f/9//3//f/9//3//f/9//3//f/9//3//f/9//3//f/9//3//f/9//3+9UlcpO0p+c/9//3//f/9//3//f/9//3//f/9//3//f/9//3//f15nPl9da/9//3+bUnxO/3//f/9//3//f/9//3//f/9//3//f/9//3//f/9//3//f/9//3//f/9//3//f/9//3//f/9//3//f/9//3//f/9//3//f/9//3//f/9//3//f/9//3//f/9//3//f/9//3//f/9//3//f/9//3//f/9//3//f/9//3//f/9//3//f/9//3//f/9//3//f/9//3//f/9//3//f/9//3//f/9/fmtZTvEk+TkdW/9//3//f/9//3//f/9//3//f/9//3//f/9//3//f/9//3//f/9//3//f/9//3//f/9//3//f/9//3//f/9//3//f/9//3//f/9//3//f/9//3//f/9//3//f/9//3//f/9//386RpxS/3//f/9//3//f/9//3//f/9//3//f/9//3//f/9//3//f/9//3//f/9//3//f/9//3//f/9//3//f/9//3//f/9//3//f/9//3//f/9//3//f/9//3//f/9//3//f/9//3//f953vVI2ITpGfm//f/9//3//f/9//3//f/9//3//f/9//3//f/9//3+/c/xatTn8XrxWfEb/f/9//3//f/9//3//f/9//3//f/9//3//f/9//3//f/9//3//f/9//3//f/9//3//f/9//3//f/9//3//f/9//3//f/9//3//f/9//3//f/9//3//f/9//3//f/9//3//f/9//3//f/9//3//f/9//3//f/9//3//f/9//3//f/9//3//f/9//3//f/9//3//f/9//3//f/9//3//f/9//3//f/9//3//f/9//3//f/9//3//f/9//3//f/9//3//f/9//3//f/9//3//f/9//3//f/9//3//f/9//3//f/9//3//f/9//3//f/9//3//f/9//3//f/9//3//f/9//3//f/9//3//f/9//3//f/9/Gj4dY/9//3//f/9//3//f/9//3//f/9//3//f/9//3//f/9//3//f/9//3//f/9//3//f/9//3//f/9//3//f/9//3//f/9//3//f/9//3//f/9//3//f/9//3//f/9//3//f/9//3//f91WVykZSv9//3//f/9//3//f/9//3//f/9//3//f/9//3//f/9//3+TNZQ1X2deZ/9//3//f/9//3//f/9//3//f/9//3//f/9//3//f/9//3//f/9//3//f/9//3//f/9//3//f/9//3//f/9//3//f/9//3//f/9//3//f/9//3//f/9//3//f/9//3//f/9//3//f/9//3//f/9//3//f/9//3//f/9//3//f/9//3//f/9//3//f/9//3//f/9//3//f/9//3//f/9//3//f/9//3//f/9//3//f/9//3//f/9//3//f/9//3//f/9//3//f/9//3//f/9//3//f/9//3//f/9//3//f/9//3//f/9//3//f/9//3//f/9//3//f/9//3//f/9//3//f/9//3//f/9//3//f/9//3//f/k5/3//f/9//3//f/9//3//f/9//3//f/9//3//f/9//3//f/9//3//f/9//3//f/9//3//f/9//3//f/9//3//f/9//3//f/9//3//f/9//3//f/9//3//f/9//3//f/9//3//f/9//3s+Y7gx+EE9a/9//3//f/9//3//f/9//3//f/9//3//f/9//3//f997/3//f/9//3//f/9//3//f/9//3//f/9//3//f/9//3//f/9//3//f/9//3//f/9//3//f/9//3//f/9//3//f/9//3//f/9//3//f/9//3//f/9//3//f/9//3//f/9//3//f/9//3//f/9//3//f/9//3//f/9//3//f/9//3//f/9//3//f/9//3//f/9//3//f/9//3//f/9//3//f/9//3//f/9//3//f/9//3//f/9//3//f/9//3//f/9//3//f/9//3//f/9//3//f/9//3//f/9/nne8Wv9//3//f/9//3//f/9//3//f/9//3//f/9//3//f/9//3//f/9//3//f/9//3//f/9//3//f/9//3//f/9//39bSv9//3//f/9//3//f/9//3//f/9//3//f/9//3//f/9//3//f/9//3//f/9//3//f/9//3//f/9//3//f/9//3//f/9//3//f/9//3//f/9//3//f/9//3//f/9//3//f/9//3//f/9//38aQpc5HGP/f/9//3//f/9//3//f/9//3//f/9//3//f/9//3//f/9//3//f/9//3//f/9//3//f/9//3//f/9//3//f/9//3//f/9//3//f/9//3//f/9//3//f/9//3//f/9//3//f/9//3//f/9//3//f/9//3//f/9//3//f/9//3//f/9//3//f/9//3//f/9//3//f/9//3//f/9//3//f/9//3//f/9//3//f/9//3//f/9//3//f/9//3//f/9//3//f/9//3//f/9//3//f/9//3//f/9//3//f/9//3//f/9//3//f/9//3//f/9//3//f/9//3+bVrxW/3//f/9//3//f/9//3//f/9//3//f/9//3//f/9//3//f/9//3//f/9//3//f/9//3//f/9//3//f/9//3//f/9/O0L/f/9//3//f/9//3//f/9//3//f/9//3//f/9//3//f/9//3//f/9//3//f/9//3//f/9//3//f/9//3//f/9//3//f/9//3//f/9//3//f/9//3//f/9//3//f/9//3//f/9//3//f/9/e06YMZpW/3//f/9//3//f/9//3//f/9//3//f/9//3//f/9//3//f/9//3//f/9//3//f/9//3//f/9//3//f/9//3//f/9//3//f/9//3//f/9//3//f/9//3//f/9//3//f/9//3//f/9//3//f/9//3//f/9//3//f/9//3//f/9//3//f/9//3//f/9//3//f/9//3//f/9//3//f/9//3//f/9//3//f/9//3//f/9//3//f/9//3//f/9//3//f/9//3//f/9//3//f/9//3//f/9//3//f/9//3//f/9//3//f/9//3//f/9//3//f/9//3//f/xeGUYca/9//3//f/9//3//f/9//3//f/9//3//f/9//3//f/9//3//f/9//3//f/9//3//f/9//3//f/9//3//f/9//3//fztG/3//f/9//3//f/9//3//f/9//3//f/9//3//f/9//3//f/9//3//f/9//3//f/9//3//f/9//3//f/9//3//f/9//3//f/9//3//f/9//3//f/9//3//f/9//3//f/9//3//f/9//3//fz1fmDE6Sv9//3//f/9//3//f/9//3//f/9//3//f/9//3//f/9//3//f/9//3//f/9//3//f/9//3//f/9//3//f/9//3//f/9//3//f/9//3//f/9//3//f/9//3//f/9//3//f/9//3//f/9//3//f/9//3//f/9//3//f/9//3//f/9//3//f/9//3//f/9//3//f/9//3//f/9//3//f/9//3//f/9//3//f/9//3//f/9//3//f/9//3//f/9//3//f/9//3//f/9//3//f/9//3//f/9//3//f/9//3//f/9//3//f/9//3//f/9//3//f/9//39YTvIkm1b/f/9//3//f/9//3//f/9//3//f/9//3//f/9//3//f/9//3//f/9//3//f/9//3//f/9//3//f/9//3//f/9/PWN8Tv9//3//f/9//3//f/9//3//f/9//3//f/9//3//f/9//3//f/9//3//f/9//3//f/9//3//f/9//3//f/9//3//f/9//3//f/9//3//f/9//3//f/9//3//f/9//3//f/9//3//f/9//389Y/k52D0cZ/9//3//f/9//3//f/9//3//f/9//3//f/9//3//f/9//3//f/9//3//f/9//3//f/9//3//f/9//3//f/9//3//f/9//3//f/9//3//f/9//3//f/9//3//f/9//3//f/9//3//f/9//3//f/9//3//f/9//3//f/9//3//f/9//3//f/9//3//f/9//3//f/9//3//f/9//3//f/9//3//f/9//3//f/9//3//f/9//3//f/9//3//f/9//3//f/9//3//f/9//3//f/9//3//f/9//3//f/9//3//f/9//3//f/9//3//f/9//3//f/9/XWu8UpxO/3//f/9//3//f/9//3//f/9//3//f/9//3//f/9//3//f/9//3//f/9//3//f/9//3//f/9//3//f/9//3//f9xWOkr/f/9//3//f/9//3//f/9//3//f/9//3//f/9//3//f/9//3//f/9//3//f/9//3//f/9//3//f/9//3//f/9//3//f/9//3//f/9//3//f/9//3//f/9//3//f/9//3//f/9//3//f/9/nm9bRpgx3F7/f/9//3//f/9//3//f/9//3//f/9//3//f/9//3//f/9//3//f/9//3//f/9//3//f/9//3//f/9//3//f/9//3//f/9//3//f/9//3//f/9//3//f/9//3//f/9//3//f/9//3//f/9//3//f/9//3//f/9//3//f/9//3//f/9//3//f/9//3//f/9//3//f/9//3//f/9//3//f/9//3//f/9//3//f/9//3//f/9//3//f/9//3//f/9//3//f/9//3//f/9//3//f/9//3//f/9//3//f/9//3//f/9//3//f/9//3//f/9//3//f/9/HV86QvpBnFK8Xvxi/3//f/9//3//f/9//3//f/9//3//f/9//3//f/9//3//f/9//3//f/9//3//f/9//3//f/9//396TltK/3//f/9//3//f/9//3//f/9//3//f/9//3//f/9//3//f/9//3//f/9//3//f/9//3//f/9//3//f/9//3//f/9//3//f/9//3//f/9//3//f/9//3//f/9//3//f/9//3//f/9//3//f/9//Vq4MTpGmlb/f/9//3//f/9//3//f/9//3//f/9//3//f/9//3//f/9//3//f/9//3//f/9//3//f/9//3//f/9//3//f/9//3//f/9//3//f/9//3//f/9//3//f/9//3//f/9//3//f/9//3//f/9//3//f/9//3//f/9//3//f/9//3//f/9//3//f/9//3//f/9//3//f/9//3//f/9//3//f/9//3//f/9//3//f/9//3//f/9//3//f/9//3//f/9//3//f/9//3//f/9//3//f/9//3//f/9//3//f/9//3//f/9//3//f/9//3//f/9//3//f/9/PGP/f7xS2TmXMVtOGUr/fz1r/3//f/9//3//f/9//3//f/9//3//f/9//3//f/9//3//f/9//3//f/9//3//f/9//3+cUv9//3//f/9//3//f/9//3//f/9//3//f/9//3//f/9//3//f/9//3//f/9//3//f/9//3//f/9//3//f/9//3//f/9//3//f/9//3//f/9//3//f/9//3//f/9//3//f/9//3//f/9//3//f/9/W0a5MVtO/3//f/9//3//f75zn3N+b/9//3//f/9//3//f/9//3//f/9//3//f/9//3//f/9//3//f/9//3//f/9//3//f/9//3//f/9//3//f/9//3//f/9//3//f/9//3//f/9//3//f/9//3//f/9//3//f/9//3//f/9//3//f/9//3//f/9//3//f/9//3//f/9//3//f/9//3//f/9//3//f/9//3//f/9//3//f/9//3//f/9//3//f/9//3//f/9//3//f/9//3//f/9//3//f/9//3//f/9//3//f/9//3//f/9//3//f/9//3//f/9//3//f/9//3/fd/9/21JaStk5uDW4Nbg5uD3XPfhBm1q7Wvxielb/f553/3//f/9//3//f/9//3//f/9//3//f/9//3//f5tOW07/f/9//3//f/9//3//f/9//3//f/9//3//f/9//3//f/9//3//f/9//3//f/9//3//f/9//3//f/9//3//f/9//3//f/9//3//f/9//3//f/9//3//f/9//3//f/9//3//f/9//3//f/9//3//f7xSWkJda/9//3//f/9//3+/c55vXmt+bz1n/3//f/9//3//f/9//3//f/9//3//f/9//3//f/9//3//f/9//3//f/9//3//f/9//3//f/9//3//f/9//3//f/9//3//f/9//3//f/9//3//f/9//3//f/9//3//f/9//3//f/9//3//f/9//3//f/9//3//f/9//3//f/9//3//f/9//3//f/9//3//f/9//3//f/9//3//f/9//3//f/9//3//f/9//3//f/9//3//f/9//3//f/9//3//f/9//3//f/9//3//f/9//3//f/9//3//f/9//3//f/9//3//f/9//3//f/9//3//f/9/PWP/f/xau05aRlxKO0KYMZgxmDXZPRpGW1L/fzlO/38cZ/9//3//f/9//3//f/9//39aSjpG/3//f/9//3//f/9//3//f/9//3//f/9//3//f/9//3//f/9//3//f/9//3//f/9//3//f/9//3//f/9//3//f/9//3//f/9//3//f/9//3//f/9//3//f/9//3//f/9//3//f/9//3//f/9//3//f/9//3//f/9//3//f/9//3//f55v/38dY/1a/F7/f/9//3//f/9//3//f/9//3//f/9//3//f/9//3//f/9//3//f/9//3//f/9//3//f/9//3//f/9//3//f/9//3//f/9//3//f/9//3//f/9//3//f/9//3//f/9//3//f/9//3//f/9//3//f/9//3//f/9//3//f/9//3//f/9//3//f/9//3//f/9//3//f/9//3//f/9//3//f/9//3//f/9//3//f/9//3//f/9//3//f/9//3//f/9//3//f/9//3//f/9//3//f/9//3//f/9//3//f/9//3//f/9//3//f/9//3//f/9//3//f/9//3//f55vXWccW/9/m04+Y9xSnE47RvpB2TnaOZg5GkbYPTpOGUp6VrteW0oaRt97/3//f/9//3//f/9//3//f/9//3//f/9//3//f/9//3//f/9//3//f/9//3//f/9//3//f/9//3//f/9//3//f/9//3//f/9//3//f/9//3//f/9//3//f/9//3//f/9//3//f/9//3//f/9//3//f/9//3//f/9//3//f/9//3//f/9/fms9Z/1eG0KbUtxe/GL/f/9//3//f/9//3//f/9//3//f/9//3//f/9//3//f/9//3//f/9//3//f/9//3//f/9//3//f/9//3//f/9//3//f/9//3//f/9//3//f/9//3//f/9//3//f/9//3//f/9//3//f/9//3//f/9//3//f/9//3//f/9//3//f/9//3//f/9//3//f/9//3//f/9//3//f/9//3//f/9//3//f/9//3//f/9//3//f/9//3//f/9//3//f/9//3//f/9//3//f/9//3//f/9//3//f/9//3//f/9//3//f/9//3//f/9//3//f/9//3//f/9//3//f/9//3//f/9//3//f31n/38cXx1fWkb/fxpCe0oaPpgxNim5OTtOvVqcVv9//GL/f/9//3//f/9//3//f/9//3//f/9//3//f/9//3//f/9//3//f/9//3//f/9//3//f/9//3//f/9//3//f/9//3//f/9//3//f/9//3//f/9//3//f/9//3//f/9//3//f/9//3//f/9//3//f/9//3//f/9//3//f/9//3++c/9/m0p8SpxS3l7dXv9//3//f/9//3//f/9//3//f/9//3//f/9//3//f/9//3//f/9//3//f/9//3//f/9//3//f/9//3//f/9//3//f/9//3//f/9//3//f/9//3//f/9//3//f/9//3//f/9//3//f/9//3//f/9//3//f/9//3//f/9//3//f/9//3//f/9//3//f/9//3//f/9//3//f/9//3//f/9//3//f/9//3//f/9//3//f/9//3//f/9//3//f/9//3//f/9//3//f/9//3//f/9//3//f/9//3//f/9//3//f/9//3//f/9//3//f/9//3//f/9//3//f/9//3//f/9//3//f/9//3//f/9//3//f/9/fmv8Wtk13FK8UnxK2TnZOdg52TmYNRpCe1JaTrta/GLbXv9/XW//f/9//3//f/9//3//f/9//3//f/9//3//f/9//3//f/9//3//f/9//3//f/9//3//f/9//3//f/9//3//f/9//3//f/9//3//f/9//3//f/9//3//f/9//3//f/9//3//f/9//3//f/9//3//f997/3/9WnxK+T35PXtSu1Y8a/9//3//f/9//3//f/9//3//f/9//3//f/9//3//f/9//3//f/9//3//f/9//3//f/9//3//f/9//3//f/9//3//f/9//3//f/9//3//f/9//3//f/9//3//f/9//3//f/9//3//f/9//3//f/9//3//f/9//3//f/9//3//f/9//3//f/9//3//f/9//3//f/9//3//f/9//3//f/9//3//f/9//3//f/9//3//f/9//3//f/9//3//f/9//3//f/9//3//f/9//3//f/9//3//f/9//3//f/9//3//f/9//3//f/9//3//f/9//3//f/9//3//f/9//3//f/9//3//f/9//3//f/9//3/ZOf9//3//f15r/39+a/9//FqbTltG+jkaQjxGmDGYNflBnFb8Xv9/mlr/f797/3//f/9//3//f/9//3//f/9//3//f/9//3//f/9//3//f/9//3//f/9//3//f/9//3//f/9//3//f/9//3//f/9//3//f/9//3//f/9//3//f/9//3//f/9//3//f/9//3//f/9//3//f55vPWN6Svo9GkY6TnpWu1r7Yv9//Gb/f7tePWscZ9teu167WnpWm1p6UnpWu1peb31v/39db/9/vnf/f/9//3//f/9//3//f/9//3//f/9//3//f/9//3//f/9//3//f/9//3//f/9//3//f/9//3//f/9//3//f/9//3//f/9//3//f/9//3//f/9//3//f/9//3//f/9//3//f/9//3//f/9//3//f/9//3//f/9//3//f/9//3//f/9//3//f/9//3//f/9//3//f/9//3//f/9//3//f/9//3//f/9//3//f/9//3//f/9//3//f/9//3//f/9//3//f/9//3//f/9//3//f/9//3//f/9//3//f9taO0YdZ/9//38dX/9//3//f/9//3//f/9/vnP/f/ta/V6bTltGGj76Pbgx2DmXNflBW06cWvhBe1LcYj1rXW//f/xm/3//f/9/vnv/f/9//3//f/9//3//f/9//3//f/9//3//f/9//3//f/9/XWv/f757/3//f/9/XW89a11v/38cZx1r/GL/fzlOOUrdXpxWOko7TjpGO0oaRtlBuDWYMXctVilWLRUlNSkUJRUhFSH1IDcpVy2ZMdk5O0ZaRntKOkZaRjpGW0bZOfk5eDF3MZ5z/3//f/9//3//f/9//3//f/9//3//f/9//3//f/9//3//f/9//3//f/9//3//f/9//3//f/9//3//f/9//3//f/9//3//f/9//3//f/9//3//f/9//3//f/9//3//f/9//3//f/9//3//f/9//3//f/9//3//f/9//3//f/9//3//f/9//3//f/9//3//f/9//3//f/9//3//f/9//3//f/9//3//f/9//3//f/9//3//f/9//3//f/9//3//f/9//3//f/9//3//f/9//3//f/9//3//f/9//3//f/k5HWf/f/9/HWP/f/9//3//f/9//3//f/9//3//f/9//3//f/9//39+a/9/3FYeX/1aW0q4Nfo9uDXZNXct2Tm4Odo9+kH6QfpBOkoaSv9/+EVbTjpOWk45Sv9/GUb/fxlKGkYaRv9/W0oaRtk9+kHZPTtGuDV4MVctly36QZgxuTXZNfk5PEI7RlxGvVL+WtxWPmMdW/9/HV//fz1j/3+ea/9/fWf/f/xa/3/9Wt1WO0IbPrk1uTX5OTtCGkJbSjpGO0abTt1a2TnaNdxS/3//f/9//3//f/9//3//f/9//3//f/9//3//f/9//3//f/9//3//f/9//3//f/9//3//f/9//3//f/9//3//f/9//3//f/9//3//f/9//3//f/9//3//f/9//3//f/9//3//f/9//3//f/9//3//f/9//3//f/9//3//f/9//3//f/9//3//f/9//3//f/9//3//f/9//3//f/9//3//f/9//3//f/9//3//f/9//3//f/9//3//f/9//3//f/9//3//f/9//3//f/9//3//f/9//3//f/9//3//f/9//3+5Nd1a3nv/f7xWHWf/f/9//3//f/9//3//f/9//3//f/9//3//f/9//3//f/9//3/ee/9//3v/f79z/3/7Wv9/PWN+a9tWu1KbSj1fHV97SptO3VZ7Rtk5WkabSntKm068Uv1au05eZxxf3FIdX/9/vnP/f/xa/39+a/9/vm//f/97/3//f/9//3//f/9//3//f/9//3//f/9//3//f/9//3//f/9//3//f/9//3//f/9//39+Z/9/Xmf/f15n/38cXz1j21b/f75z/3//f/9//3//f/9//3//f/9//3//f/9//3//f/9//3//f/9//3//f/9//3//f/9//3//f/9//3//f/9//3//f/9//3//f/9//3//f/9//3//f/9//3//f/9//3//f/9//3//f/9//3//f/9//3//f/9//3//f/9//3//f/9//3//f/9//3//f/9//3//f/9//3//f/9//3//f/9//3//f/9//3//f/9//3//f/9//3//f/9//3//f/9//3//f/9//3//f/9//3//f/9//3//f/9//3//f/9//3//f/9//3//f/9/W0Z8Uv9//3/9Xh5nnnP/f/9//3//f/9//3//f/9//3//f/9//3//f/9//3//f/9//3//f/9//3//f/9//3//f/9//3//f/9//3//f/9//3//f/9//3//f/9//3//f/9//3//f/9//3//f/9//3//f/9//3//f/9//3//f/9//3//f/9//3//f/9//3//f/9//3//f/9//3//f/9//3//f/9//3//f/9//3//f/9//3//f/9//3//f/9//3//f/9//3//f/9//3//f/9//3//f/9//3//f/9//3//f/9//3//f/9//3//f/9//3//f/9//3//f/9//3//f/9//3//f/9//3//f/9//3//f/9//3//f/9//3//f/9//3//f/9//3//f/9//3//f/9//3//f/9//3//f/9//3//f/9//3//f/9//3//f/9//3//f/9//3//f/9//3//f/9//3//f/9//3//f/9//3//f/9//3//f/9//3//f/9//3//f/9//3//f/9//3//f/9//3//f/9//3//f/9//3//f/9//3//f/9//3//f/9//3//f71OW0pea/9/HV97Tr53/3//f/9//3//f/9//3//f/9//3//f/9//3//f/9//3//f/9//3//f/9//3//f/9//3//f/9//3//f/9//3//f/9//3//f/9//3//f/9//3//f/9//3//f/9//3//f/9//3//f/9//3//f/9//3//f/9//3//f/9//3//f/9//3//f/9//3//f/9//3//f/9//3//f/9//3//f/9//3//f/9//3//f/9//3//f/9//3//f/9//3//f/9//3//f/9//3//f/9//3//f/9//3//f/9//3//f/9//3//f/9//3//f/9//3//f/9//3//f/9//3//f/9//3//f/9//3//f/9//3//f/9//3//f/9//3//f/9//3//f/9//3//f/9//3//f/9//3//f/9//3//f/9//3//f/9//3//f/9//3//f/9//3//f/9//3//f/9//3//f/9//3//f/9//3//f/9//3//f/9//3//f/9//3//f/9//3//f/9//3//f/9//3//f/9//3//f/9//3//f/9//3//f/9//3//f/9//3/8Wvs9HWP/f7xWnVb/f/9//3//f/9//3//f/9//3//f/9//3//f/9//3//f/9//3//f/9//3//f/9//3//f/9//3//f/9//3//f/9//3//f/9//3//f/9//3//f/9//3//f/9//3//f/9//3//f/9//3//f/9//3//f/9//3//f/9//3//f/9//3//f/9//3//f/9//3//f/9//3//f/9//3//f/9//3//f/9//3//f/9//3//f/9//3//f/9//3//f/9//3//f/9//3//f/9//3//f/9//3//f/9//3//f/9//3//f/9//3//f/9//3//f/9//3//f/9//3//f/9//3//f/9//3//f/9//3//f/9//3//f/9//3//f/9//3//f/9//3//f/9//3//f/9//3//f/9//3//f/9//3//f/9//3//f/9//3//f/9//3//f/9//3//f/9//3//f/9//3//f/9//3//f/9//3//f/9//3//f/9//3//f/9//3//f/9//3//f/9//3//f/9//3//f/9//3//f/9//3//f/9//3//f/9//3//f/9/HF87Qv1e/3+bUltKnnf/f/9//3//f/9//3//f/9//3//f/9//3//f/9//3//f/9//3//f/9//3//f/9//3//f/9//3//f/9//3//f/9//3//f/9//3//f/9//3//f/9//3//f/9//3//f/9//3//f/9//3//f/9//3//f/9//3//f/9//3//f/9//3//f/9//3//f/9//3//f/9//3//f/9//3//f/9//3//f/9//3//f/9//3//f/9//3//f/9//3//f/9//3//f/9//3//f/9//3//f/9//3//f/9//3//f/9//3//f/9//3//f/9//3//f/9//3//f/9//3//f/9//3//f/9//3//f/9//3//f/9//3//f/9//3//f/9//3//f/9//3//f/9//3//f/9//3//f/9//3//f/9//3//f/9//3//f/9//3//f/9//3//f/9//3//f/9//3//f/9//3//f/9//3//f/9//3//f/9//3//f/9//3//f/9//3//f/9//3//f/9//3//f/9//3//f/9//3//f/9//3//f/9//3//f/9//3//f/9/fEq9Vv9/3FpbTv9//3//f/9//3//f/9//3//f/9//3//f/9//3//f/9//3//f/9//3//f/9//3//f/9//3//f/9//3//f/9//3//f/9//3//f/9//3//f/9//3//f/9//3//f/9//3//f/9//3//f/9//3//f/9//3//f/9//3//f/9//3//f/9//3//f/9//3//f/9//3//f/9//3//f/9//3//f/9//3//f/9//3//f/9//3//f/9//3//f/9//3//f/9//3//f/9//3//f/9//3//f/9//3//f/9//3//f/9//3//f/9//3//f/9//3//f/9//3//f/9//3//f/9//3//f/9//3//f/9//3//f/9//3//f/9//3//f/9//3//f/9//3//f/9//3//f/9//3//f/9//3//f/9//3//f/9//3//f/9//3//f/9//3//f/9//3//f/9//3//f/9//3//f/9//3//f/9//3//f/9//3//f/9//3//f/9//3//f/9//3//f/9//3//f/9//3//f/9//3//f/9//3//f/9//3//f/9//3/fdx1bW0p+c3tOnFb/f/9//3//f/9//3//f/9//3//f/9//3//f/9//3//f/9//3//f/9//3//f/9//3//f/9//3//f/9//3//f/9//3//f/9//3//f/9//3//f/9//3//f/9//3//f/9//3//f/9//3//f/9//3//f/9//3//f/9//3//f/9//3//f/9//3//f/9//3//f/9//3//f/9//3//f/9//3//f/9//3//f/9//3//f/9//3//f/9//3//f/9//3//f/9//3//f/9//3//f/9//3//f/9//3//f/9//3//f/9//3//f/9//3//f/9//3//f/9//3//f/9//3//f/9//3//f/9//3//f/9//3//f/9//3//f/9//3//f/9//3//f/9//3//f/9//3//f/9//3//f/9//3//f/9//3//f/9//3//f/9//3//f/9//3//f/9//3//f/9//3//f/9//3//f/9//3//f/9//3//f/9//3//f/9//3//f/9//3//f/9//3//f/9//3//f/9//3//f/9//3//f/9//3//f/9//3//f/9//3//fxpCnFKYMf9//3//f/9//3//f/9//3//f/9//3//f/9//3//f/9//3//f/9//3//f/9//3//f/9//3//f/9//3//f/9//3//f/9//3//f/9//3//f/9//3//f/9//3//f/9//3//f/9//3//f/9//3//f/9//3//f/9//3//f/9//3//f/9//3//f/9//3//f/9//3//f/9//3//f/9//3//f/9//3//f/9//3//f/9//3//f/9//3//f/9//3//f/9//3//f/9//3//f/9//3//f/9//3//f/9//3//f/9//3//f/9//3//f/9//3//f/9//3//f/9//3//f/9//3//f/9//3//f/9//3//f/9//3//f/9//3//f/9//3//f/9//3//f/9//3//f/9//3//f/9//3//f/9//3//f/9//3//f/9//3//f/9//3//f/9//3//f/9//3//f/9//3//f/9//3//f/9//3//f/9//3//f/9//3//f/9//3//f/9//3//f/9//3//f/9//3//f/9//3//f/9//3//f/9//3//f/9//3//f/9//3+8Urkxm07/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</Object>
  <Object Id="idInvalidSigLnImg">AQAAAGwAAAAAAAAAAAAAAD8BAACfAAAAAAAAAAAAAABmFgAAOwsAACBFTUYAAAEAJAMBAMwAAAAF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oNn/cJ8AAADAjfOa/H8AAHAB75r8fwAAyF5sBf1/AAAAAAAAAAAAAAAAAAAAAAAAAAAAAAAAAAAAAAAAAAAAAAAAAAAAAAAAAAAAAAAAAACrSKVd0VwAAAAAAAAAAAAAAAAAAAAAAAAAAAAAAAAAAAAUpss/AgAAIOb/cAAAAAAAlQ7UPwIAAAcAAAAAAAAAEHDY0z8CAABc5f9wnwAAALDl/3CfAAAAwR9DBf1/AACA6v9wnwAAABDx/3AAAAAAAAAAAAAAAADQ1bbAPwIAAAAUpss/AgAA29dGBf1/AAAA5f9wnwAAALDl/3CfAAAAAAAAAAAAAAAAAAAA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52A8B-24C4-41B6-A61E-6EB8177E1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12</Pages>
  <Words>4173</Words>
  <Characters>23792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Elena M. Velichkova</cp:lastModifiedBy>
  <cp:revision>36</cp:revision>
  <dcterms:created xsi:type="dcterms:W3CDTF">2025-03-20T21:23:00Z</dcterms:created>
  <dcterms:modified xsi:type="dcterms:W3CDTF">2025-11-10T09:41:00Z</dcterms:modified>
</cp:coreProperties>
</file>