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F6B" w:rsidRDefault="00BB3366">
      <w:pPr>
        <w:pStyle w:val="1"/>
        <w:spacing w:before="74"/>
        <w:ind w:left="7" w:firstLine="0"/>
        <w:jc w:val="center"/>
      </w:pPr>
      <w:bookmarkStart w:id="0" w:name="ЧАСТИЧНА_ПРЕДВАРИТЕЛНА_ОЦЕНКА_НА_ВЪЗДЕЙС"/>
      <w:bookmarkEnd w:id="0"/>
      <w:r>
        <w:t>ЧАСТИЧНА</w:t>
      </w:r>
      <w:r>
        <w:rPr>
          <w:spacing w:val="-8"/>
        </w:rPr>
        <w:t xml:space="preserve"> </w:t>
      </w:r>
      <w:r>
        <w:t>ПРЕДВАРИТЕЛНА</w:t>
      </w:r>
      <w:r>
        <w:rPr>
          <w:spacing w:val="-11"/>
        </w:rPr>
        <w:t xml:space="preserve"> </w:t>
      </w:r>
      <w:r>
        <w:t>ОЦЕНКА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rPr>
          <w:spacing w:val="-2"/>
        </w:rPr>
        <w:t>ВЪЗДЕЙСТВИЕТО</w:t>
      </w:r>
    </w:p>
    <w:p w:rsidR="000B7F6B" w:rsidRDefault="000B7F6B">
      <w:pPr>
        <w:pStyle w:val="a3"/>
        <w:rPr>
          <w:b/>
        </w:rPr>
      </w:pPr>
    </w:p>
    <w:p w:rsidR="000B7F6B" w:rsidRDefault="000B7F6B">
      <w:pPr>
        <w:pStyle w:val="a3"/>
        <w:spacing w:before="90"/>
        <w:rPr>
          <w:b/>
        </w:rPr>
      </w:pPr>
    </w:p>
    <w:p w:rsidR="000B7F6B" w:rsidRDefault="00BB3366">
      <w:pPr>
        <w:spacing w:before="1"/>
        <w:ind w:left="506"/>
      </w:pPr>
      <w:r>
        <w:rPr>
          <w:b/>
        </w:rPr>
        <w:t>ИНСТИТУЦИЯ:</w:t>
      </w:r>
      <w:r>
        <w:t>Общински</w:t>
      </w:r>
      <w:r>
        <w:rPr>
          <w:spacing w:val="-13"/>
        </w:rPr>
        <w:t xml:space="preserve"> </w:t>
      </w:r>
      <w:r>
        <w:t>съвет</w:t>
      </w:r>
      <w:r>
        <w:rPr>
          <w:spacing w:val="-13"/>
        </w:rPr>
        <w:t xml:space="preserve"> </w:t>
      </w:r>
      <w:r>
        <w:rPr>
          <w:spacing w:val="-2"/>
        </w:rPr>
        <w:t>Тервел</w:t>
      </w:r>
    </w:p>
    <w:p w:rsidR="000B7F6B" w:rsidRDefault="000B7F6B">
      <w:pPr>
        <w:pStyle w:val="a3"/>
        <w:spacing w:before="32"/>
      </w:pPr>
    </w:p>
    <w:p w:rsidR="000B7F6B" w:rsidRDefault="00BB3366">
      <w:pPr>
        <w:pStyle w:val="a3"/>
        <w:spacing w:line="259" w:lineRule="auto"/>
        <w:ind w:left="107" w:firstLine="398"/>
      </w:pPr>
      <w:r>
        <w:rPr>
          <w:b/>
        </w:rPr>
        <w:t xml:space="preserve">НОРМАТИВЕН АКТ: </w:t>
      </w:r>
      <w:r w:rsidR="00B11C36">
        <w:t xml:space="preserve">Програма за овладяване популацията на безстопанствените кучета на територията на община Тервел </w:t>
      </w:r>
    </w:p>
    <w:p w:rsidR="000B7F6B" w:rsidRDefault="00BB3366">
      <w:pPr>
        <w:spacing w:before="125"/>
        <w:ind w:left="107"/>
      </w:pPr>
      <w:r>
        <w:rPr>
          <w:b/>
        </w:rPr>
        <w:t>Дата:</w:t>
      </w:r>
      <w:r>
        <w:rPr>
          <w:b/>
          <w:spacing w:val="-1"/>
        </w:rPr>
        <w:t xml:space="preserve"> </w:t>
      </w:r>
      <w:r w:rsidR="007671A9">
        <w:t>13</w:t>
      </w:r>
      <w:r w:rsidRPr="007871AD">
        <w:t>.</w:t>
      </w:r>
      <w:r w:rsidR="00B11C36">
        <w:t>0</w:t>
      </w:r>
      <w:r w:rsidR="007871AD">
        <w:t>1</w:t>
      </w:r>
      <w:r>
        <w:t>.202</w:t>
      </w:r>
      <w:r w:rsidR="00B11C36">
        <w:t>6</w:t>
      </w:r>
      <w:r>
        <w:rPr>
          <w:spacing w:val="-4"/>
        </w:rPr>
        <w:t xml:space="preserve"> </w:t>
      </w:r>
      <w:r>
        <w:rPr>
          <w:spacing w:val="-5"/>
        </w:rPr>
        <w:t>г.</w:t>
      </w:r>
    </w:p>
    <w:p w:rsidR="000B7F6B" w:rsidRDefault="000B7F6B">
      <w:pPr>
        <w:pStyle w:val="a3"/>
        <w:spacing w:before="239"/>
      </w:pPr>
    </w:p>
    <w:p w:rsidR="000B7F6B" w:rsidRDefault="00BB3366">
      <w:pPr>
        <w:ind w:left="107"/>
      </w:pPr>
      <w:r>
        <w:rPr>
          <w:b/>
        </w:rPr>
        <w:t>Лице</w:t>
      </w:r>
      <w:r>
        <w:rPr>
          <w:b/>
          <w:spacing w:val="-4"/>
        </w:rPr>
        <w:t xml:space="preserve"> </w:t>
      </w:r>
      <w:r>
        <w:rPr>
          <w:b/>
        </w:rPr>
        <w:t>за</w:t>
      </w:r>
      <w:r>
        <w:rPr>
          <w:b/>
          <w:spacing w:val="-6"/>
        </w:rPr>
        <w:t xml:space="preserve"> </w:t>
      </w:r>
      <w:r>
        <w:rPr>
          <w:b/>
        </w:rPr>
        <w:t>контакт:Телефон:</w:t>
      </w:r>
      <w:r>
        <w:rPr>
          <w:b/>
          <w:spacing w:val="-3"/>
        </w:rPr>
        <w:t xml:space="preserve"> </w:t>
      </w:r>
      <w:r>
        <w:t>05751/</w:t>
      </w:r>
      <w:r>
        <w:rPr>
          <w:spacing w:val="-5"/>
        </w:rPr>
        <w:t xml:space="preserve"> </w:t>
      </w:r>
      <w:r w:rsidR="007871AD">
        <w:t>2070</w:t>
      </w:r>
    </w:p>
    <w:p w:rsidR="000B7F6B" w:rsidRDefault="007871AD">
      <w:pPr>
        <w:pStyle w:val="a3"/>
        <w:spacing w:before="1"/>
        <w:ind w:left="107"/>
      </w:pPr>
      <w:r>
        <w:t>Симеон Симеонов</w:t>
      </w:r>
      <w:r w:rsidR="00BB3366">
        <w:rPr>
          <w:spacing w:val="-1"/>
        </w:rPr>
        <w:t xml:space="preserve"> </w:t>
      </w:r>
      <w:r w:rsidR="00BB3366">
        <w:t>–</w:t>
      </w:r>
      <w:r w:rsidR="00BB3366">
        <w:rPr>
          <w:spacing w:val="-4"/>
        </w:rPr>
        <w:t xml:space="preserve"> </w:t>
      </w:r>
      <w:r>
        <w:t>Кмет на Община Тервел</w:t>
      </w:r>
    </w:p>
    <w:p w:rsidR="000B7F6B" w:rsidRDefault="000B7F6B">
      <w:pPr>
        <w:pStyle w:val="a3"/>
      </w:pPr>
    </w:p>
    <w:p w:rsidR="000B7F6B" w:rsidRDefault="000B7F6B">
      <w:pPr>
        <w:pStyle w:val="a3"/>
        <w:spacing w:before="52"/>
      </w:pPr>
    </w:p>
    <w:p w:rsidR="000B7F6B" w:rsidRDefault="00BB3366" w:rsidP="00312808">
      <w:pPr>
        <w:pStyle w:val="1"/>
        <w:numPr>
          <w:ilvl w:val="0"/>
          <w:numId w:val="2"/>
        </w:numPr>
        <w:tabs>
          <w:tab w:val="left" w:pos="1014"/>
        </w:tabs>
        <w:spacing w:before="1"/>
        <w:ind w:left="1014" w:hanging="196"/>
      </w:pPr>
      <w:bookmarkStart w:id="1" w:name="I._ДЕФИНИРАНЕ_НА_ПРОБЛЕМА:"/>
      <w:bookmarkEnd w:id="1"/>
      <w:r>
        <w:t>ДЕФИНИРАНЕ</w:t>
      </w:r>
      <w:r>
        <w:rPr>
          <w:spacing w:val="-4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rPr>
          <w:spacing w:val="-2"/>
        </w:rPr>
        <w:t>ПРОБЛЕМА:</w:t>
      </w:r>
    </w:p>
    <w:p w:rsidR="000B7F6B" w:rsidRDefault="000B7F6B" w:rsidP="00312808">
      <w:pPr>
        <w:pStyle w:val="a3"/>
        <w:tabs>
          <w:tab w:val="left" w:pos="1014"/>
        </w:tabs>
        <w:spacing w:before="26"/>
        <w:rPr>
          <w:b/>
        </w:rPr>
      </w:pPr>
    </w:p>
    <w:p w:rsidR="00B11C36" w:rsidRDefault="00BB3366" w:rsidP="00B11C36">
      <w:pPr>
        <w:pStyle w:val="a4"/>
        <w:numPr>
          <w:ilvl w:val="1"/>
          <w:numId w:val="2"/>
        </w:numPr>
        <w:tabs>
          <w:tab w:val="left" w:pos="1014"/>
          <w:tab w:val="left" w:pos="1099"/>
        </w:tabs>
        <w:spacing w:line="259" w:lineRule="auto"/>
        <w:ind w:left="107" w:right="94" w:firstLine="710"/>
        <w:jc w:val="both"/>
      </w:pPr>
      <w:r>
        <w:t>Кратко описание на проблема и причините за неговото възникване. Посочват се аргументите, които оправдават нормативната промяна. Законът за нормативни актове, в чл.26, ал.4</w:t>
      </w:r>
      <w:r>
        <w:rPr>
          <w:spacing w:val="-1"/>
        </w:rPr>
        <w:t xml:space="preserve"> </w:t>
      </w:r>
      <w:r>
        <w:t>указва, че</w:t>
      </w:r>
      <w:r>
        <w:rPr>
          <w:spacing w:val="-3"/>
        </w:rPr>
        <w:t xml:space="preserve"> </w:t>
      </w:r>
      <w:r>
        <w:t>срокът за становища, във връзка с</w:t>
      </w:r>
      <w:r>
        <w:rPr>
          <w:spacing w:val="-3"/>
        </w:rPr>
        <w:t xml:space="preserve"> </w:t>
      </w:r>
      <w:r>
        <w:t xml:space="preserve">предстоящия проект на </w:t>
      </w:r>
      <w:r w:rsidR="00B11C36" w:rsidRPr="00B11C36">
        <w:rPr>
          <w:b/>
        </w:rPr>
        <w:t>Програма за овладяване популацията на безстопанствените кучета на територията на община Тервел</w:t>
      </w:r>
      <w:r>
        <w:rPr>
          <w:b/>
          <w:sz w:val="24"/>
        </w:rPr>
        <w:t xml:space="preserve">, </w:t>
      </w:r>
      <w:r>
        <w:t>следва да бъде 30-дневен.</w:t>
      </w:r>
    </w:p>
    <w:p w:rsidR="00B11C36" w:rsidRPr="00B11C36" w:rsidRDefault="00B11C36" w:rsidP="00B11C36">
      <w:pPr>
        <w:pStyle w:val="a4"/>
        <w:tabs>
          <w:tab w:val="left" w:pos="1014"/>
          <w:tab w:val="left" w:pos="1099"/>
        </w:tabs>
        <w:spacing w:line="259" w:lineRule="auto"/>
        <w:ind w:left="0" w:right="94" w:firstLine="817"/>
        <w:jc w:val="both"/>
      </w:pPr>
      <w:r w:rsidRPr="00B11C36">
        <w:t xml:space="preserve">Общинската програма за овладяване популацията на безстопанствени кучета на територията на община Тервел е изготвена в изпълнение на чл. 40, ал. 3 и ал. 4 от Закона за защита на животните. В съответствие Национална програма за овладяване на популацията на безстопанствените кучета на територията на Република България  и съществуващата нормативна уредба, визираща както преките, така и косвените проблеми, генерирани от </w:t>
      </w:r>
      <w:proofErr w:type="spellStart"/>
      <w:r w:rsidRPr="00B11C36">
        <w:t>свръхпопулацията</w:t>
      </w:r>
      <w:proofErr w:type="spellEnd"/>
      <w:r w:rsidRPr="00B11C36">
        <w:t xml:space="preserve"> на бездомни кучета, както в населените, така и извън населените места на територията на общината.</w:t>
      </w:r>
    </w:p>
    <w:p w:rsidR="00B11C36" w:rsidRPr="00B11C36" w:rsidRDefault="00B11C36" w:rsidP="00B11C36">
      <w:pPr>
        <w:pStyle w:val="a4"/>
        <w:tabs>
          <w:tab w:val="left" w:pos="1014"/>
          <w:tab w:val="left" w:pos="1099"/>
        </w:tabs>
        <w:spacing w:line="259" w:lineRule="auto"/>
        <w:ind w:left="0" w:right="94" w:firstLine="817"/>
        <w:jc w:val="both"/>
      </w:pPr>
      <w:r w:rsidRPr="00B11C36">
        <w:t>Необходимост от разработването на програмата възниква в резултат на изисквания поставени на България и останалите страни членки от Европейския съюз по отношение на грижата и хуманното отношение към животните и конкретните механизми за овладяване на популацията на безстопанствени кучета в населените места.</w:t>
      </w:r>
    </w:p>
    <w:p w:rsidR="00B11C36" w:rsidRDefault="00B11C36" w:rsidP="00B11C36">
      <w:pPr>
        <w:pStyle w:val="a4"/>
        <w:tabs>
          <w:tab w:val="left" w:pos="1014"/>
          <w:tab w:val="left" w:pos="1099"/>
        </w:tabs>
        <w:spacing w:line="259" w:lineRule="auto"/>
        <w:ind w:left="817" w:right="94" w:firstLine="0"/>
        <w:jc w:val="both"/>
      </w:pPr>
    </w:p>
    <w:p w:rsidR="000B7F6B" w:rsidRDefault="000B7F6B">
      <w:pPr>
        <w:pStyle w:val="a3"/>
        <w:spacing w:before="47"/>
      </w:pPr>
    </w:p>
    <w:p w:rsidR="000B7F6B" w:rsidRDefault="00BB3366">
      <w:pPr>
        <w:pStyle w:val="a4"/>
        <w:numPr>
          <w:ilvl w:val="0"/>
          <w:numId w:val="2"/>
        </w:numPr>
        <w:tabs>
          <w:tab w:val="left" w:pos="1108"/>
        </w:tabs>
        <w:spacing w:before="1" w:line="259" w:lineRule="auto"/>
        <w:ind w:left="107" w:right="113" w:firstLine="706"/>
      </w:pPr>
      <w:r>
        <w:rPr>
          <w:b/>
        </w:rPr>
        <w:t>ЦЕЛИ</w:t>
      </w:r>
      <w:r>
        <w:t>: Посочват се целите, които си поставя нормативната промяна по конкретен и измерим начин и график за тяхното постигане.</w:t>
      </w:r>
    </w:p>
    <w:p w:rsidR="000B7F6B" w:rsidRDefault="000B7F6B" w:rsidP="00325744">
      <w:pPr>
        <w:pStyle w:val="a3"/>
        <w:spacing w:before="21"/>
        <w:jc w:val="both"/>
      </w:pPr>
    </w:p>
    <w:p w:rsidR="00194353" w:rsidRDefault="00B11C36" w:rsidP="00194353">
      <w:pPr>
        <w:pStyle w:val="a3"/>
        <w:spacing w:before="15"/>
        <w:jc w:val="both"/>
      </w:pPr>
      <w:r>
        <w:tab/>
      </w:r>
      <w:r w:rsidR="00194353">
        <w:t>Програмата за овладяване популацията на безстопанствените кучета и план за действие на територията на община Тервел, за периода 2026-2030г., цели установяване на дългосрочни и ефективни мерки, които ще доведат до овладяване популацията на безстопанствените кучета на територията на общината, чрез:</w:t>
      </w:r>
    </w:p>
    <w:p w:rsidR="00194353" w:rsidRDefault="00194353" w:rsidP="00194353">
      <w:pPr>
        <w:pStyle w:val="a3"/>
        <w:numPr>
          <w:ilvl w:val="0"/>
          <w:numId w:val="7"/>
        </w:numPr>
        <w:spacing w:before="15"/>
        <w:jc w:val="both"/>
      </w:pPr>
      <w:r>
        <w:t>прилагане на механизмите за ефективен контрол и намаляване на популацията на безстопанствените кучета на територията на страната, предвидени в българското законодателство;</w:t>
      </w:r>
    </w:p>
    <w:p w:rsidR="00194353" w:rsidRDefault="00194353" w:rsidP="00194353">
      <w:pPr>
        <w:pStyle w:val="a3"/>
        <w:numPr>
          <w:ilvl w:val="0"/>
          <w:numId w:val="7"/>
        </w:numPr>
        <w:spacing w:before="15"/>
        <w:jc w:val="both"/>
      </w:pPr>
      <w:r>
        <w:t>прилагане на механизмите за ефективен контрол на отглеждането, развъждането и търговията с кучета, предвидени в българското законодателство;</w:t>
      </w:r>
    </w:p>
    <w:p w:rsidR="00194353" w:rsidRDefault="00194353" w:rsidP="00194353">
      <w:pPr>
        <w:pStyle w:val="a3"/>
        <w:numPr>
          <w:ilvl w:val="0"/>
          <w:numId w:val="7"/>
        </w:numPr>
        <w:spacing w:before="15"/>
        <w:jc w:val="both"/>
      </w:pPr>
      <w:r>
        <w:t>повишаване културата на отглеждане на домашни кучета и насърчаването на тяхната кастрация и регистрация;</w:t>
      </w:r>
    </w:p>
    <w:p w:rsidR="00325744" w:rsidRDefault="00325744" w:rsidP="00194353">
      <w:pPr>
        <w:pStyle w:val="a3"/>
        <w:spacing w:before="15"/>
        <w:ind w:left="720"/>
        <w:jc w:val="both"/>
      </w:pPr>
      <w:r>
        <w:tab/>
      </w:r>
    </w:p>
    <w:p w:rsidR="000B7F6B" w:rsidRDefault="00BB3366">
      <w:pPr>
        <w:pStyle w:val="1"/>
        <w:numPr>
          <w:ilvl w:val="0"/>
          <w:numId w:val="2"/>
        </w:numPr>
        <w:tabs>
          <w:tab w:val="left" w:pos="1180"/>
        </w:tabs>
        <w:ind w:left="1180" w:hanging="366"/>
        <w:rPr>
          <w:b w:val="0"/>
        </w:rPr>
      </w:pPr>
      <w:bookmarkStart w:id="2" w:name="III._ИДЕНТИФИЦИРАНЕ_НА_ЗАИНТЕРЕСОВАНИТЕ_"/>
      <w:bookmarkEnd w:id="2"/>
      <w:r>
        <w:t>ИДЕНТИФИЦИРАНЕ</w:t>
      </w:r>
      <w:r>
        <w:rPr>
          <w:spacing w:val="-16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ЗАИНТЕРЕСОВАНИТЕ</w:t>
      </w:r>
      <w:r>
        <w:rPr>
          <w:spacing w:val="-7"/>
        </w:rPr>
        <w:t xml:space="preserve"> </w:t>
      </w:r>
      <w:r>
        <w:rPr>
          <w:spacing w:val="-2"/>
        </w:rPr>
        <w:t>СТРАНИ</w:t>
      </w:r>
      <w:r>
        <w:rPr>
          <w:b w:val="0"/>
          <w:spacing w:val="-2"/>
        </w:rPr>
        <w:t>:</w:t>
      </w:r>
    </w:p>
    <w:p w:rsidR="000B7F6B" w:rsidRPr="00F17FFB" w:rsidRDefault="000B7F6B">
      <w:pPr>
        <w:pStyle w:val="a3"/>
        <w:spacing w:before="51"/>
      </w:pPr>
    </w:p>
    <w:p w:rsidR="000B7F6B" w:rsidRPr="00F17FFB" w:rsidRDefault="00BB3366">
      <w:pPr>
        <w:pStyle w:val="a4"/>
        <w:numPr>
          <w:ilvl w:val="1"/>
          <w:numId w:val="2"/>
        </w:numPr>
        <w:tabs>
          <w:tab w:val="left" w:pos="979"/>
        </w:tabs>
        <w:ind w:left="979" w:hanging="165"/>
        <w:rPr>
          <w:b/>
          <w:u w:val="single"/>
        </w:rPr>
      </w:pPr>
      <w:r w:rsidRPr="00F17FFB">
        <w:rPr>
          <w:b/>
          <w:spacing w:val="-8"/>
          <w:u w:val="single"/>
        </w:rPr>
        <w:t xml:space="preserve"> </w:t>
      </w:r>
      <w:r w:rsidRPr="00F17FFB">
        <w:rPr>
          <w:b/>
          <w:u w:val="single"/>
        </w:rPr>
        <w:t>Преки</w:t>
      </w:r>
      <w:r w:rsidRPr="00F17FFB">
        <w:rPr>
          <w:b/>
          <w:spacing w:val="-4"/>
          <w:u w:val="single"/>
        </w:rPr>
        <w:t xml:space="preserve"> </w:t>
      </w:r>
      <w:r w:rsidRPr="00F17FFB">
        <w:rPr>
          <w:b/>
          <w:u w:val="single"/>
        </w:rPr>
        <w:t>заинтересовани</w:t>
      </w:r>
      <w:r w:rsidRPr="00F17FFB">
        <w:rPr>
          <w:b/>
          <w:spacing w:val="-3"/>
          <w:u w:val="single"/>
        </w:rPr>
        <w:t xml:space="preserve"> </w:t>
      </w:r>
      <w:r w:rsidRPr="00F17FFB">
        <w:rPr>
          <w:b/>
          <w:spacing w:val="-2"/>
          <w:u w:val="single"/>
        </w:rPr>
        <w:t>страни:</w:t>
      </w:r>
    </w:p>
    <w:p w:rsidR="000B7F6B" w:rsidRPr="00F17FFB" w:rsidRDefault="000B7F6B">
      <w:pPr>
        <w:pStyle w:val="a3"/>
        <w:spacing w:before="46"/>
        <w:rPr>
          <w:b/>
        </w:rPr>
      </w:pPr>
    </w:p>
    <w:p w:rsidR="000B7F6B" w:rsidRPr="00F17FFB" w:rsidRDefault="00BB3366">
      <w:pPr>
        <w:pStyle w:val="a4"/>
        <w:numPr>
          <w:ilvl w:val="2"/>
          <w:numId w:val="2"/>
        </w:numPr>
        <w:tabs>
          <w:tab w:val="left" w:pos="1240"/>
        </w:tabs>
        <w:ind w:left="1240" w:hanging="422"/>
      </w:pPr>
      <w:r w:rsidRPr="00F17FFB">
        <w:t>Община</w:t>
      </w:r>
      <w:r w:rsidRPr="00F17FFB">
        <w:rPr>
          <w:spacing w:val="-3"/>
        </w:rPr>
        <w:t xml:space="preserve"> </w:t>
      </w:r>
      <w:r w:rsidRPr="00F17FFB">
        <w:rPr>
          <w:spacing w:val="-2"/>
        </w:rPr>
        <w:t>Тервел;</w:t>
      </w:r>
    </w:p>
    <w:p w:rsidR="000B7F6B" w:rsidRPr="00F17FFB" w:rsidRDefault="00BB3366">
      <w:pPr>
        <w:pStyle w:val="a4"/>
        <w:numPr>
          <w:ilvl w:val="2"/>
          <w:numId w:val="2"/>
        </w:numPr>
        <w:tabs>
          <w:tab w:val="left" w:pos="1240"/>
        </w:tabs>
        <w:ind w:left="1240" w:hanging="422"/>
      </w:pPr>
      <w:r w:rsidRPr="00F17FFB">
        <w:t>Общински</w:t>
      </w:r>
      <w:r w:rsidRPr="00F17FFB">
        <w:rPr>
          <w:spacing w:val="-5"/>
        </w:rPr>
        <w:t xml:space="preserve"> </w:t>
      </w:r>
      <w:r w:rsidRPr="00F17FFB">
        <w:rPr>
          <w:spacing w:val="-2"/>
        </w:rPr>
        <w:t>съвет;</w:t>
      </w:r>
    </w:p>
    <w:p w:rsidR="0018473C" w:rsidRPr="00F17FFB" w:rsidRDefault="00BB3366" w:rsidP="0018473C">
      <w:pPr>
        <w:pStyle w:val="a4"/>
        <w:numPr>
          <w:ilvl w:val="2"/>
          <w:numId w:val="2"/>
        </w:numPr>
        <w:tabs>
          <w:tab w:val="left" w:pos="1240"/>
        </w:tabs>
        <w:spacing w:before="1"/>
        <w:ind w:left="1240" w:hanging="422"/>
      </w:pPr>
      <w:r w:rsidRPr="00F17FFB">
        <w:t>Всички</w:t>
      </w:r>
      <w:r w:rsidRPr="00F17FFB">
        <w:rPr>
          <w:spacing w:val="-6"/>
        </w:rPr>
        <w:t xml:space="preserve"> </w:t>
      </w:r>
      <w:r w:rsidRPr="00F17FFB">
        <w:t>физически</w:t>
      </w:r>
      <w:r w:rsidRPr="00F17FFB">
        <w:rPr>
          <w:spacing w:val="-4"/>
        </w:rPr>
        <w:t xml:space="preserve"> </w:t>
      </w:r>
      <w:r w:rsidRPr="00F17FFB">
        <w:t>и</w:t>
      </w:r>
      <w:r w:rsidRPr="00F17FFB">
        <w:rPr>
          <w:spacing w:val="-4"/>
        </w:rPr>
        <w:t xml:space="preserve"> </w:t>
      </w:r>
      <w:r w:rsidRPr="00F17FFB">
        <w:t>юридически</w:t>
      </w:r>
      <w:r w:rsidRPr="00F17FFB">
        <w:rPr>
          <w:spacing w:val="-4"/>
        </w:rPr>
        <w:t xml:space="preserve"> </w:t>
      </w:r>
      <w:r w:rsidRPr="00F17FFB">
        <w:t>лица</w:t>
      </w:r>
      <w:r w:rsidRPr="00F17FFB">
        <w:rPr>
          <w:spacing w:val="-1"/>
        </w:rPr>
        <w:t xml:space="preserve"> </w:t>
      </w:r>
      <w:r w:rsidRPr="00F17FFB">
        <w:t>на</w:t>
      </w:r>
      <w:r w:rsidRPr="00F17FFB">
        <w:rPr>
          <w:spacing w:val="-7"/>
        </w:rPr>
        <w:t xml:space="preserve"> </w:t>
      </w:r>
      <w:r w:rsidRPr="00F17FFB">
        <w:t>територията</w:t>
      </w:r>
      <w:r w:rsidRPr="00F17FFB">
        <w:rPr>
          <w:spacing w:val="-7"/>
        </w:rPr>
        <w:t xml:space="preserve"> </w:t>
      </w:r>
      <w:r w:rsidRPr="00F17FFB">
        <w:t>на</w:t>
      </w:r>
      <w:r w:rsidRPr="00F17FFB">
        <w:rPr>
          <w:spacing w:val="-7"/>
        </w:rPr>
        <w:t xml:space="preserve"> </w:t>
      </w:r>
      <w:r w:rsidRPr="00F17FFB">
        <w:t>община</w:t>
      </w:r>
      <w:r w:rsidRPr="00F17FFB">
        <w:rPr>
          <w:spacing w:val="-6"/>
        </w:rPr>
        <w:t xml:space="preserve"> </w:t>
      </w:r>
      <w:r w:rsidRPr="00F17FFB">
        <w:rPr>
          <w:spacing w:val="-2"/>
        </w:rPr>
        <w:t>Тервел;</w:t>
      </w:r>
    </w:p>
    <w:p w:rsidR="0018473C" w:rsidRPr="00F17FFB" w:rsidRDefault="0018473C" w:rsidP="0018473C">
      <w:pPr>
        <w:pStyle w:val="a4"/>
        <w:numPr>
          <w:ilvl w:val="2"/>
          <w:numId w:val="2"/>
        </w:numPr>
        <w:tabs>
          <w:tab w:val="left" w:pos="1240"/>
        </w:tabs>
        <w:spacing w:before="1"/>
        <w:ind w:left="1240" w:hanging="422"/>
      </w:pPr>
      <w:r w:rsidRPr="00F17FFB">
        <w:rPr>
          <w:color w:val="000000"/>
          <w:lang w:eastAsia="bg-BG"/>
        </w:rPr>
        <w:lastRenderedPageBreak/>
        <w:t>Собствениците, водачите и стопаните на домашни кучета;</w:t>
      </w:r>
    </w:p>
    <w:p w:rsidR="0018473C" w:rsidRPr="00F17FFB" w:rsidRDefault="0018473C" w:rsidP="0018473C">
      <w:pPr>
        <w:pStyle w:val="a4"/>
        <w:numPr>
          <w:ilvl w:val="2"/>
          <w:numId w:val="2"/>
        </w:numPr>
        <w:tabs>
          <w:tab w:val="left" w:pos="1240"/>
        </w:tabs>
        <w:spacing w:before="1"/>
        <w:ind w:left="1240" w:hanging="422"/>
      </w:pPr>
      <w:r w:rsidRPr="00F17FFB">
        <w:rPr>
          <w:color w:val="000000"/>
          <w:lang w:eastAsia="bg-BG"/>
        </w:rPr>
        <w:t xml:space="preserve">Ръководителите на </w:t>
      </w:r>
      <w:proofErr w:type="spellStart"/>
      <w:r w:rsidRPr="00F17FFB">
        <w:rPr>
          <w:color w:val="000000"/>
          <w:lang w:eastAsia="bg-BG"/>
        </w:rPr>
        <w:t>кастрационни</w:t>
      </w:r>
      <w:proofErr w:type="spellEnd"/>
      <w:r w:rsidRPr="00F17FFB">
        <w:rPr>
          <w:color w:val="000000"/>
          <w:lang w:eastAsia="bg-BG"/>
        </w:rPr>
        <w:t xml:space="preserve"> центрове, приюти за животни;</w:t>
      </w:r>
    </w:p>
    <w:p w:rsidR="0018473C" w:rsidRPr="00F17FFB" w:rsidRDefault="0018473C" w:rsidP="0018473C">
      <w:pPr>
        <w:pStyle w:val="a4"/>
        <w:numPr>
          <w:ilvl w:val="2"/>
          <w:numId w:val="2"/>
        </w:numPr>
        <w:tabs>
          <w:tab w:val="left" w:pos="1240"/>
        </w:tabs>
        <w:spacing w:before="1"/>
        <w:ind w:left="1240" w:hanging="422"/>
      </w:pPr>
      <w:r w:rsidRPr="00F17FFB">
        <w:rPr>
          <w:color w:val="000000"/>
          <w:lang w:eastAsia="bg-BG"/>
        </w:rPr>
        <w:t>Практикуващите ветеринарни лекари на територията на община Тервел;</w:t>
      </w:r>
    </w:p>
    <w:p w:rsidR="000B7F6B" w:rsidRPr="00F17FFB" w:rsidRDefault="000B7F6B">
      <w:pPr>
        <w:pStyle w:val="a3"/>
        <w:spacing w:before="41"/>
      </w:pPr>
    </w:p>
    <w:p w:rsidR="000B7F6B" w:rsidRDefault="00BB3366" w:rsidP="00AB7918">
      <w:pPr>
        <w:pStyle w:val="1"/>
        <w:numPr>
          <w:ilvl w:val="0"/>
          <w:numId w:val="2"/>
        </w:numPr>
        <w:tabs>
          <w:tab w:val="left" w:pos="1120"/>
        </w:tabs>
        <w:ind w:left="1120" w:hanging="354"/>
      </w:pPr>
      <w:r>
        <w:t>ВАРИАНТИ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ДЕЙСТВИЕ:</w:t>
      </w:r>
    </w:p>
    <w:p w:rsidR="000B7F6B" w:rsidRDefault="000B7F6B" w:rsidP="00AB7918">
      <w:pPr>
        <w:pStyle w:val="a3"/>
        <w:rPr>
          <w:b/>
        </w:rPr>
      </w:pPr>
    </w:p>
    <w:p w:rsidR="00C85F02" w:rsidRDefault="00BB3366" w:rsidP="00C85F02">
      <w:pPr>
        <w:pStyle w:val="a3"/>
        <w:spacing w:before="15"/>
        <w:ind w:firstLine="851"/>
        <w:jc w:val="both"/>
      </w:pPr>
      <w:r>
        <w:rPr>
          <w:b/>
          <w:u w:val="single"/>
        </w:rPr>
        <w:t xml:space="preserve">Вариант за действие 1 „Без намеса”: </w:t>
      </w:r>
      <w:r>
        <w:t xml:space="preserve">При този вариант, </w:t>
      </w:r>
      <w:r w:rsidR="00C85F02">
        <w:t>ще продължи</w:t>
      </w:r>
      <w:r w:rsidR="00325744">
        <w:t xml:space="preserve"> </w:t>
      </w:r>
      <w:r w:rsidR="00C85F02">
        <w:t>л</w:t>
      </w:r>
      <w:r w:rsidR="00C85F02">
        <w:t>ипса</w:t>
      </w:r>
      <w:r w:rsidR="00C85F02">
        <w:t>та</w:t>
      </w:r>
      <w:r w:rsidR="00C85F02">
        <w:t xml:space="preserve"> на контрол върху популацията на безстопанствените кучета (изоставяне на домашни кучета от собствениците, същите свободно се размножават и стават причина за увеличаване популацията на безстопанствените кучета);</w:t>
      </w:r>
      <w:r w:rsidR="00C85F02">
        <w:t xml:space="preserve"> </w:t>
      </w:r>
      <w:r w:rsidR="00C85F02">
        <w:t>Временно</w:t>
      </w:r>
      <w:r w:rsidR="00C85F02">
        <w:t>то</w:t>
      </w:r>
      <w:r w:rsidR="00C85F02">
        <w:t xml:space="preserve"> използване на кучета за пазачи на вили, строежи, гаражи и др., с </w:t>
      </w:r>
      <w:proofErr w:type="spellStart"/>
      <w:r w:rsidR="00C85F02">
        <w:t>последващото</w:t>
      </w:r>
      <w:proofErr w:type="spellEnd"/>
      <w:r w:rsidR="00C85F02">
        <w:t xml:space="preserve"> им изоставяне</w:t>
      </w:r>
      <w:r w:rsidR="00C85F02">
        <w:t>;</w:t>
      </w:r>
      <w:r w:rsidR="00C85F02">
        <w:t xml:space="preserve"> Л</w:t>
      </w:r>
      <w:r w:rsidR="00C85F02">
        <w:t>ипса на контрол върху регистрацията и популацията на домашните кучета;</w:t>
      </w:r>
      <w:r w:rsidR="00C85F02">
        <w:t xml:space="preserve"> </w:t>
      </w:r>
      <w:r w:rsidR="00C85F02">
        <w:t>Неефективност на прилаганите до момента методи и несъобразяване с комплексния характер на проблема;</w:t>
      </w:r>
    </w:p>
    <w:p w:rsidR="00E50F22" w:rsidRDefault="00696A5A" w:rsidP="00325744">
      <w:pPr>
        <w:pStyle w:val="a3"/>
        <w:spacing w:line="259" w:lineRule="auto"/>
        <w:ind w:right="101" w:firstLine="706"/>
        <w:jc w:val="both"/>
      </w:pPr>
      <w:r>
        <w:t>Бюджета на общината ще се натовари до</w:t>
      </w:r>
      <w:r w:rsidR="00325744">
        <w:t>пълнително</w:t>
      </w:r>
      <w:r>
        <w:t xml:space="preserve">, ще продължи </w:t>
      </w:r>
      <w:r w:rsidR="00F43D33">
        <w:t>неконтролираното размножаване,</w:t>
      </w:r>
      <w:r>
        <w:t xml:space="preserve"> поради невъзможност от  контрол н</w:t>
      </w:r>
      <w:r w:rsidR="00AB7918">
        <w:t>а цялата територия на общината.</w:t>
      </w:r>
    </w:p>
    <w:p w:rsidR="00325744" w:rsidRDefault="00325744" w:rsidP="00E50F22">
      <w:pPr>
        <w:pStyle w:val="a3"/>
        <w:spacing w:line="259" w:lineRule="auto"/>
        <w:ind w:left="107" w:right="101" w:firstLine="706"/>
        <w:jc w:val="both"/>
      </w:pPr>
    </w:p>
    <w:p w:rsidR="00F17FFB" w:rsidRDefault="00BB3366" w:rsidP="00E50F22">
      <w:pPr>
        <w:pStyle w:val="a3"/>
        <w:spacing w:line="259" w:lineRule="auto"/>
        <w:ind w:left="107" w:right="101" w:firstLine="706"/>
        <w:jc w:val="both"/>
        <w:rPr>
          <w:b/>
          <w:u w:val="single"/>
        </w:rPr>
      </w:pPr>
      <w:r>
        <w:rPr>
          <w:b/>
          <w:u w:val="single"/>
        </w:rPr>
        <w:t xml:space="preserve">Вариант за действие 2 „Приемане на </w:t>
      </w:r>
      <w:r w:rsidR="00194353">
        <w:rPr>
          <w:b/>
          <w:u w:val="single"/>
        </w:rPr>
        <w:t>програмата</w:t>
      </w:r>
      <w:r>
        <w:rPr>
          <w:b/>
          <w:u w:val="single"/>
        </w:rPr>
        <w:t xml:space="preserve">”: </w:t>
      </w:r>
    </w:p>
    <w:p w:rsidR="00F17FFB" w:rsidRDefault="00F17FFB" w:rsidP="00F17FFB">
      <w:pPr>
        <w:pStyle w:val="a3"/>
        <w:spacing w:line="259" w:lineRule="auto"/>
        <w:ind w:left="107" w:right="101" w:firstLine="706"/>
        <w:jc w:val="both"/>
      </w:pPr>
      <w:r>
        <w:t>С приемането на Програма за овладяване на популацията на безстопанствените кучета на територията на община Тервел ще се случат редица положителни дейности: ще се овладее</w:t>
      </w:r>
      <w:r>
        <w:t xml:space="preserve"> броя на безстопанствените кучета до трайното им </w:t>
      </w:r>
      <w:r w:rsidR="00194353">
        <w:t>намаляване</w:t>
      </w:r>
      <w:r>
        <w:t xml:space="preserve">, чрез набелязване на мерки за отстраняване на причините, водещи до възникване </w:t>
      </w:r>
      <w:r>
        <w:t>и увеличаване на популацията им; ще се засили к</w:t>
      </w:r>
      <w:r>
        <w:t>онтрол</w:t>
      </w:r>
      <w:r>
        <w:t>а</w:t>
      </w:r>
      <w:r>
        <w:t xml:space="preserve"> върху отглеждането на домашните кучета, чрез идентификация, регистрация и въвеждане на данни за кучетата на територията на общината в Интегрираната информационна система на Българска аг</w:t>
      </w:r>
      <w:r>
        <w:t xml:space="preserve">енция по безопасност на храните. </w:t>
      </w:r>
    </w:p>
    <w:p w:rsidR="000B7F6B" w:rsidRDefault="000B7F6B" w:rsidP="00FA03E2">
      <w:pPr>
        <w:pStyle w:val="a3"/>
      </w:pPr>
    </w:p>
    <w:p w:rsidR="000B7F6B" w:rsidRDefault="000B7F6B" w:rsidP="00FA03E2">
      <w:pPr>
        <w:pStyle w:val="a3"/>
      </w:pPr>
      <w:bookmarkStart w:id="3" w:name="_GoBack"/>
      <w:bookmarkEnd w:id="3"/>
    </w:p>
    <w:p w:rsidR="000B7F6B" w:rsidRDefault="00BB3366" w:rsidP="00FA03E2">
      <w:pPr>
        <w:pStyle w:val="1"/>
        <w:numPr>
          <w:ilvl w:val="0"/>
          <w:numId w:val="2"/>
        </w:numPr>
        <w:tabs>
          <w:tab w:val="left" w:pos="1090"/>
        </w:tabs>
        <w:ind w:left="1090" w:hanging="272"/>
      </w:pPr>
      <w:r>
        <w:t>НЕГАТИВНИ</w:t>
      </w:r>
      <w:r>
        <w:rPr>
          <w:spacing w:val="-10"/>
        </w:rPr>
        <w:t xml:space="preserve"> </w:t>
      </w:r>
      <w:r>
        <w:rPr>
          <w:spacing w:val="-2"/>
        </w:rPr>
        <w:t>ВЪЗДЕЙСТВИЯ:</w:t>
      </w:r>
    </w:p>
    <w:p w:rsidR="000B7F6B" w:rsidRDefault="000B7F6B" w:rsidP="00FA03E2">
      <w:pPr>
        <w:pStyle w:val="a3"/>
        <w:rPr>
          <w:b/>
        </w:rPr>
      </w:pPr>
    </w:p>
    <w:p w:rsidR="00F17FFB" w:rsidRDefault="00BB3366" w:rsidP="00F17FFB">
      <w:pPr>
        <w:spacing w:line="266" w:lineRule="auto"/>
        <w:ind w:left="107" w:right="99" w:firstLine="706"/>
        <w:jc w:val="both"/>
      </w:pPr>
      <w:r>
        <w:rPr>
          <w:b/>
          <w:u w:val="single"/>
        </w:rPr>
        <w:t>Вариант за действие 1 „Без намеса”:</w:t>
      </w:r>
      <w:r>
        <w:rPr>
          <w:b/>
        </w:rPr>
        <w:t xml:space="preserve"> </w:t>
      </w:r>
      <w:r w:rsidR="0075135E">
        <w:t>З</w:t>
      </w:r>
      <w:r w:rsidR="00194353">
        <w:t>а всички заинтересовани страни: неконтролируемо увеличаване популацията на безстопанствените кучета</w:t>
      </w:r>
      <w:r w:rsidR="0075135E">
        <w:t xml:space="preserve"> на територията на община Тервел.</w:t>
      </w:r>
      <w:r w:rsidR="00F17FFB">
        <w:t xml:space="preserve"> </w:t>
      </w:r>
    </w:p>
    <w:p w:rsidR="00F17FFB" w:rsidRPr="00F17FFB" w:rsidRDefault="00F17FFB" w:rsidP="00F17FFB">
      <w:pPr>
        <w:pStyle w:val="a4"/>
        <w:spacing w:line="266" w:lineRule="auto"/>
        <w:ind w:left="1173" w:right="99" w:firstLine="0"/>
        <w:jc w:val="both"/>
        <w:rPr>
          <w:b/>
          <w:i/>
        </w:rPr>
      </w:pPr>
      <w:r w:rsidRPr="00F17FFB">
        <w:rPr>
          <w:b/>
          <w:i/>
        </w:rPr>
        <w:t>Риск за хората</w:t>
      </w:r>
    </w:p>
    <w:p w:rsidR="00F17FFB" w:rsidRDefault="00F17FFB" w:rsidP="00F17FFB">
      <w:pPr>
        <w:pStyle w:val="a4"/>
        <w:numPr>
          <w:ilvl w:val="0"/>
          <w:numId w:val="5"/>
        </w:numPr>
        <w:spacing w:line="266" w:lineRule="auto"/>
        <w:ind w:left="0" w:right="99" w:firstLine="1173"/>
        <w:jc w:val="both"/>
      </w:pPr>
      <w:r>
        <w:t>Безстопанствените кучета създават риск от ухапване и застрашават живота и здравето на хората;</w:t>
      </w:r>
    </w:p>
    <w:p w:rsidR="00F17FFB" w:rsidRDefault="00F17FFB" w:rsidP="00F17FFB">
      <w:pPr>
        <w:pStyle w:val="a4"/>
        <w:numPr>
          <w:ilvl w:val="0"/>
          <w:numId w:val="5"/>
        </w:numPr>
        <w:spacing w:line="266" w:lineRule="auto"/>
        <w:ind w:left="0" w:right="99" w:firstLine="1173"/>
        <w:jc w:val="both"/>
      </w:pPr>
      <w:r>
        <w:t xml:space="preserve">Безстопанствените кучета са преносители на болести, опасни за човека – бяс, </w:t>
      </w:r>
      <w:proofErr w:type="spellStart"/>
      <w:r>
        <w:t>ехинококоза</w:t>
      </w:r>
      <w:proofErr w:type="spellEnd"/>
      <w:r>
        <w:t xml:space="preserve"> (кучешка тения), </w:t>
      </w:r>
      <w:proofErr w:type="spellStart"/>
      <w:r>
        <w:t>бруцелоза</w:t>
      </w:r>
      <w:proofErr w:type="spellEnd"/>
      <w:r>
        <w:t xml:space="preserve">, </w:t>
      </w:r>
      <w:proofErr w:type="spellStart"/>
      <w:r>
        <w:t>микроспория</w:t>
      </w:r>
      <w:proofErr w:type="spellEnd"/>
      <w:r>
        <w:t xml:space="preserve">, </w:t>
      </w:r>
      <w:proofErr w:type="spellStart"/>
      <w:r>
        <w:t>демодекоза</w:t>
      </w:r>
      <w:proofErr w:type="spellEnd"/>
      <w:r>
        <w:t xml:space="preserve"> и др.;</w:t>
      </w:r>
    </w:p>
    <w:p w:rsidR="00F17FFB" w:rsidRDefault="00F17FFB" w:rsidP="00F17FFB">
      <w:pPr>
        <w:pStyle w:val="a4"/>
        <w:numPr>
          <w:ilvl w:val="0"/>
          <w:numId w:val="5"/>
        </w:numPr>
        <w:spacing w:line="266" w:lineRule="auto"/>
        <w:ind w:left="0" w:right="99" w:firstLine="1173"/>
        <w:jc w:val="both"/>
      </w:pPr>
      <w:r>
        <w:t xml:space="preserve">Създават </w:t>
      </w:r>
      <w:proofErr w:type="spellStart"/>
      <w:r>
        <w:t>дискомфорт</w:t>
      </w:r>
      <w:proofErr w:type="spellEnd"/>
      <w:r>
        <w:t xml:space="preserve"> на гражданите като шум, замърсяване на градската среда и възможност за възникване на пътно-транспортни произшествия.</w:t>
      </w:r>
    </w:p>
    <w:p w:rsidR="00194353" w:rsidRDefault="00194353" w:rsidP="00194353">
      <w:pPr>
        <w:pStyle w:val="a4"/>
        <w:numPr>
          <w:ilvl w:val="0"/>
          <w:numId w:val="5"/>
        </w:numPr>
        <w:spacing w:line="266" w:lineRule="auto"/>
        <w:ind w:right="99"/>
        <w:jc w:val="both"/>
      </w:pPr>
      <w:r>
        <w:t>Тежкото положение на безстопанствените кучета травмира хората, които обичат животните;</w:t>
      </w:r>
    </w:p>
    <w:p w:rsidR="00F17FFB" w:rsidRDefault="00F17FFB" w:rsidP="00F17FFB">
      <w:pPr>
        <w:spacing w:line="266" w:lineRule="auto"/>
        <w:ind w:left="107" w:right="99" w:firstLine="706"/>
        <w:jc w:val="both"/>
      </w:pPr>
    </w:p>
    <w:p w:rsidR="00F17FFB" w:rsidRPr="00F17FFB" w:rsidRDefault="00F17FFB" w:rsidP="00F17FFB">
      <w:pPr>
        <w:spacing w:line="266" w:lineRule="auto"/>
        <w:ind w:left="107" w:right="99" w:firstLine="706"/>
        <w:jc w:val="both"/>
        <w:rPr>
          <w:b/>
          <w:i/>
        </w:rPr>
      </w:pPr>
      <w:r w:rsidRPr="00F17FFB">
        <w:rPr>
          <w:b/>
          <w:i/>
        </w:rPr>
        <w:t xml:space="preserve">    Риск за безстопанствените кучета</w:t>
      </w:r>
    </w:p>
    <w:p w:rsidR="00F17FFB" w:rsidRDefault="00F17FFB" w:rsidP="00F17FFB">
      <w:pPr>
        <w:spacing w:line="266" w:lineRule="auto"/>
        <w:ind w:left="107" w:right="99" w:firstLine="706"/>
        <w:jc w:val="both"/>
      </w:pPr>
    </w:p>
    <w:p w:rsidR="000B7F6B" w:rsidRDefault="00F17FFB" w:rsidP="00F17FFB">
      <w:pPr>
        <w:pStyle w:val="a4"/>
        <w:numPr>
          <w:ilvl w:val="0"/>
          <w:numId w:val="6"/>
        </w:numPr>
        <w:spacing w:line="266" w:lineRule="auto"/>
        <w:ind w:left="0" w:right="99" w:firstLine="1173"/>
        <w:jc w:val="both"/>
      </w:pPr>
      <w:r>
        <w:t>Кучетата страдат от различни болести, глад и студ. Много от безстопанствените кучета са обект на посегателство и тормоз от страна на граждани.</w:t>
      </w:r>
    </w:p>
    <w:p w:rsidR="000B7F6B" w:rsidRDefault="000B7F6B" w:rsidP="00FA03E2">
      <w:pPr>
        <w:pStyle w:val="a3"/>
      </w:pPr>
    </w:p>
    <w:p w:rsidR="00F17FFB" w:rsidRDefault="00BB3366" w:rsidP="00FA03E2">
      <w:pPr>
        <w:pStyle w:val="a3"/>
        <w:spacing w:line="259" w:lineRule="auto"/>
        <w:ind w:left="107" w:right="103" w:firstLine="706"/>
        <w:jc w:val="both"/>
      </w:pPr>
      <w:r>
        <w:rPr>
          <w:b/>
          <w:u w:val="single"/>
        </w:rPr>
        <w:t xml:space="preserve">Вариант за действие 2 „Приемане на </w:t>
      </w:r>
      <w:r w:rsidR="00194353">
        <w:rPr>
          <w:b/>
          <w:u w:val="single"/>
        </w:rPr>
        <w:t>програмата</w:t>
      </w:r>
      <w:r>
        <w:rPr>
          <w:b/>
          <w:u w:val="single"/>
        </w:rPr>
        <w:t>”:</w:t>
      </w:r>
      <w:r>
        <w:rPr>
          <w:b/>
        </w:rPr>
        <w:t xml:space="preserve"> </w:t>
      </w:r>
      <w:r w:rsidR="0075135E">
        <w:t xml:space="preserve">За приемането на </w:t>
      </w:r>
      <w:r w:rsidR="00CD6B6F">
        <w:t>п</w:t>
      </w:r>
      <w:r w:rsidR="00194353">
        <w:t>рограмата</w:t>
      </w:r>
      <w:r>
        <w:t xml:space="preserve"> няма да има допълнителни финансови разходи</w:t>
      </w:r>
      <w:r w:rsidR="00F17FFB">
        <w:t xml:space="preserve"> (освен използваните към момента).</w:t>
      </w:r>
    </w:p>
    <w:p w:rsidR="000B7F6B" w:rsidRDefault="000B7F6B" w:rsidP="00FA03E2">
      <w:pPr>
        <w:pStyle w:val="a3"/>
      </w:pPr>
    </w:p>
    <w:p w:rsidR="000B7F6B" w:rsidRDefault="000B7F6B" w:rsidP="00FA03E2">
      <w:pPr>
        <w:pStyle w:val="a3"/>
      </w:pPr>
    </w:p>
    <w:p w:rsidR="000B7F6B" w:rsidRDefault="00BB3366" w:rsidP="00FA03E2">
      <w:pPr>
        <w:pStyle w:val="1"/>
        <w:numPr>
          <w:ilvl w:val="0"/>
          <w:numId w:val="2"/>
        </w:numPr>
        <w:tabs>
          <w:tab w:val="left" w:pos="1167"/>
        </w:tabs>
        <w:ind w:left="1167" w:hanging="353"/>
      </w:pPr>
      <w:bookmarkStart w:id="4" w:name="VI._ПОЛOЖИТЕЛНИ_ВЪЗДЕЙСТВИЯ:"/>
      <w:bookmarkEnd w:id="4"/>
      <w:r>
        <w:t>ПОЛOЖИТЕЛНИ</w:t>
      </w:r>
      <w:r>
        <w:rPr>
          <w:spacing w:val="-11"/>
        </w:rPr>
        <w:t xml:space="preserve"> </w:t>
      </w:r>
      <w:r>
        <w:rPr>
          <w:spacing w:val="-2"/>
        </w:rPr>
        <w:t>ВЪЗДЕЙСТВИЯ:</w:t>
      </w:r>
    </w:p>
    <w:p w:rsidR="000B7F6B" w:rsidRDefault="000B7F6B" w:rsidP="00FA03E2">
      <w:pPr>
        <w:pStyle w:val="a3"/>
        <w:rPr>
          <w:b/>
        </w:rPr>
      </w:pPr>
    </w:p>
    <w:p w:rsidR="00BB3366" w:rsidRPr="00BB3366" w:rsidRDefault="00BB3366" w:rsidP="00BB3366">
      <w:pPr>
        <w:rPr>
          <w:b/>
          <w:sz w:val="56"/>
          <w:szCs w:val="56"/>
          <w:lang w:val="en-US"/>
        </w:rPr>
      </w:pPr>
      <w:r>
        <w:rPr>
          <w:u w:val="single"/>
        </w:rPr>
        <w:t xml:space="preserve">Вариант за действие 1 „Без намеса”: </w:t>
      </w:r>
      <w:r w:rsidR="0075135E">
        <w:t>Не се  наблюдават положителни въздействия при прилагане на този вариант.</w:t>
      </w:r>
    </w:p>
    <w:p w:rsidR="000B7F6B" w:rsidRDefault="000B7F6B" w:rsidP="00FA03E2">
      <w:pPr>
        <w:pStyle w:val="a3"/>
        <w:spacing w:line="259" w:lineRule="auto"/>
        <w:ind w:left="107" w:right="99" w:firstLine="706"/>
        <w:jc w:val="both"/>
      </w:pPr>
    </w:p>
    <w:p w:rsidR="000B7F6B" w:rsidRDefault="000B7F6B" w:rsidP="00FA03E2">
      <w:pPr>
        <w:pStyle w:val="a3"/>
      </w:pPr>
    </w:p>
    <w:p w:rsidR="00194353" w:rsidRDefault="00BB3366" w:rsidP="00FA03E2">
      <w:pPr>
        <w:spacing w:line="264" w:lineRule="auto"/>
        <w:ind w:left="107" w:right="100" w:firstLine="706"/>
        <w:jc w:val="both"/>
        <w:rPr>
          <w:b/>
        </w:rPr>
      </w:pPr>
      <w:r>
        <w:rPr>
          <w:b/>
          <w:u w:val="single"/>
        </w:rPr>
        <w:lastRenderedPageBreak/>
        <w:t>Вариант за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действие 2 „Приемане на</w:t>
      </w:r>
      <w:r>
        <w:rPr>
          <w:b/>
          <w:spacing w:val="-2"/>
          <w:u w:val="single"/>
        </w:rPr>
        <w:t xml:space="preserve"> </w:t>
      </w:r>
      <w:r w:rsidR="00194353">
        <w:rPr>
          <w:b/>
          <w:u w:val="single"/>
        </w:rPr>
        <w:t>програмата</w:t>
      </w:r>
      <w:r>
        <w:rPr>
          <w:b/>
          <w:u w:val="single"/>
        </w:rPr>
        <w:t>”:</w:t>
      </w:r>
      <w:r>
        <w:rPr>
          <w:b/>
        </w:rPr>
        <w:t xml:space="preserve"> </w:t>
      </w:r>
    </w:p>
    <w:p w:rsidR="000B7F6B" w:rsidRDefault="0075135E" w:rsidP="00FA03E2">
      <w:pPr>
        <w:spacing w:line="264" w:lineRule="auto"/>
        <w:ind w:left="107" w:right="100" w:firstLine="706"/>
        <w:jc w:val="both"/>
      </w:pPr>
      <w:r>
        <w:t>За всички заинтересовани стр</w:t>
      </w:r>
      <w:r w:rsidR="00F43D33">
        <w:t>ани</w:t>
      </w:r>
      <w:r w:rsidR="00194353">
        <w:t>:</w:t>
      </w:r>
    </w:p>
    <w:p w:rsidR="00194353" w:rsidRDefault="00194353" w:rsidP="00194353">
      <w:pPr>
        <w:pStyle w:val="a3"/>
        <w:numPr>
          <w:ilvl w:val="0"/>
          <w:numId w:val="4"/>
        </w:numPr>
        <w:spacing w:before="15"/>
        <w:ind w:left="0" w:firstLine="360"/>
        <w:jc w:val="both"/>
      </w:pPr>
      <w:r>
        <w:t>Проследяване популацията на домашн</w:t>
      </w:r>
      <w:r>
        <w:t>ите и безстопанствените кучета</w:t>
      </w:r>
      <w:r>
        <w:t>.</w:t>
      </w:r>
    </w:p>
    <w:p w:rsidR="00194353" w:rsidRDefault="00194353" w:rsidP="00194353">
      <w:pPr>
        <w:pStyle w:val="a3"/>
        <w:numPr>
          <w:ilvl w:val="0"/>
          <w:numId w:val="4"/>
        </w:numPr>
        <w:spacing w:before="15"/>
        <w:ind w:left="0" w:firstLine="360"/>
        <w:jc w:val="both"/>
      </w:pPr>
      <w:r>
        <w:t>Редуциране броя на безстопанствените кучета до трайно намаляване на популацията и поетапното изтегляне на животните в приюти.</w:t>
      </w:r>
    </w:p>
    <w:p w:rsidR="00194353" w:rsidRDefault="00194353" w:rsidP="00194353">
      <w:pPr>
        <w:pStyle w:val="a3"/>
        <w:numPr>
          <w:ilvl w:val="0"/>
          <w:numId w:val="4"/>
        </w:numPr>
        <w:spacing w:before="15"/>
        <w:ind w:left="0" w:firstLine="360"/>
        <w:jc w:val="both"/>
      </w:pPr>
      <w:r>
        <w:t xml:space="preserve">Намаляване на рисковете от разпространение на </w:t>
      </w:r>
      <w:proofErr w:type="spellStart"/>
      <w:r>
        <w:t>зоонози</w:t>
      </w:r>
      <w:proofErr w:type="spellEnd"/>
      <w:r>
        <w:t xml:space="preserve"> и гарантиране на безопасността на градската среда.</w:t>
      </w:r>
    </w:p>
    <w:p w:rsidR="00194353" w:rsidRDefault="00194353" w:rsidP="00194353">
      <w:pPr>
        <w:pStyle w:val="a3"/>
        <w:numPr>
          <w:ilvl w:val="0"/>
          <w:numId w:val="4"/>
        </w:numPr>
        <w:spacing w:before="15"/>
        <w:ind w:left="0" w:firstLine="360"/>
        <w:jc w:val="both"/>
      </w:pPr>
      <w:r>
        <w:t xml:space="preserve">Увеличаване на отговорността и културата на хората отглеждащи кучета и насърчаване на тяхната кастрация и регистрация. </w:t>
      </w:r>
    </w:p>
    <w:p w:rsidR="00194353" w:rsidRDefault="00194353" w:rsidP="00FA03E2">
      <w:pPr>
        <w:spacing w:line="264" w:lineRule="auto"/>
        <w:ind w:left="107" w:right="100" w:firstLine="706"/>
        <w:jc w:val="both"/>
      </w:pPr>
    </w:p>
    <w:p w:rsidR="000B7F6B" w:rsidRDefault="000B7F6B">
      <w:pPr>
        <w:pStyle w:val="a3"/>
      </w:pPr>
    </w:p>
    <w:p w:rsidR="000B7F6B" w:rsidRDefault="00BB3366">
      <w:pPr>
        <w:pStyle w:val="1"/>
        <w:numPr>
          <w:ilvl w:val="0"/>
          <w:numId w:val="2"/>
        </w:numPr>
        <w:tabs>
          <w:tab w:val="left" w:pos="1252"/>
        </w:tabs>
        <w:ind w:left="1252" w:hanging="438"/>
      </w:pPr>
      <w:r>
        <w:t>ПОТЕНЦИАЛНИ</w:t>
      </w:r>
      <w:r>
        <w:rPr>
          <w:spacing w:val="-13"/>
        </w:rPr>
        <w:t xml:space="preserve"> </w:t>
      </w:r>
      <w:r>
        <w:rPr>
          <w:spacing w:val="-2"/>
        </w:rPr>
        <w:t>РИСКОВЕ:</w:t>
      </w:r>
    </w:p>
    <w:p w:rsidR="000B7F6B" w:rsidRDefault="00BB3366">
      <w:pPr>
        <w:spacing w:before="74"/>
        <w:ind w:left="814"/>
        <w:rPr>
          <w:b/>
        </w:rPr>
      </w:pPr>
      <w:r>
        <w:rPr>
          <w:b/>
          <w:u w:val="single"/>
        </w:rPr>
        <w:t>Вариант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за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действие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1 „Без</w:t>
      </w:r>
      <w:r>
        <w:rPr>
          <w:b/>
          <w:spacing w:val="-7"/>
          <w:u w:val="single"/>
        </w:rPr>
        <w:t xml:space="preserve"> </w:t>
      </w:r>
      <w:r>
        <w:rPr>
          <w:b/>
          <w:spacing w:val="-2"/>
          <w:u w:val="single"/>
        </w:rPr>
        <w:t>намеса“:</w:t>
      </w:r>
    </w:p>
    <w:p w:rsidR="000B7F6B" w:rsidRDefault="00BB3366">
      <w:pPr>
        <w:pStyle w:val="a3"/>
        <w:spacing w:before="21"/>
        <w:ind w:left="814"/>
      </w:pPr>
      <w:r>
        <w:t>Потенциалните</w:t>
      </w:r>
      <w:r>
        <w:rPr>
          <w:spacing w:val="-12"/>
        </w:rPr>
        <w:t xml:space="preserve"> </w:t>
      </w:r>
      <w:r>
        <w:t>рискове</w:t>
      </w:r>
      <w:r>
        <w:rPr>
          <w:spacing w:val="-9"/>
        </w:rPr>
        <w:t xml:space="preserve"> </w:t>
      </w:r>
      <w:r>
        <w:t>за заинтересованите</w:t>
      </w:r>
      <w:r>
        <w:rPr>
          <w:spacing w:val="-9"/>
        </w:rPr>
        <w:t xml:space="preserve"> </w:t>
      </w:r>
      <w:r>
        <w:t>страни</w:t>
      </w:r>
      <w:r>
        <w:rPr>
          <w:spacing w:val="-5"/>
        </w:rPr>
        <w:t xml:space="preserve"> </w:t>
      </w:r>
      <w:r>
        <w:t>са</w:t>
      </w:r>
      <w:r>
        <w:rPr>
          <w:spacing w:val="7"/>
        </w:rPr>
        <w:t xml:space="preserve"> </w:t>
      </w:r>
      <w:r>
        <w:rPr>
          <w:spacing w:val="-2"/>
        </w:rPr>
        <w:t>следните:</w:t>
      </w:r>
    </w:p>
    <w:p w:rsidR="00F43D33" w:rsidRPr="00F43D33" w:rsidRDefault="00F43D33" w:rsidP="00F43D33">
      <w:pPr>
        <w:pStyle w:val="a4"/>
        <w:numPr>
          <w:ilvl w:val="1"/>
          <w:numId w:val="2"/>
        </w:numPr>
        <w:tabs>
          <w:tab w:val="left" w:pos="0"/>
        </w:tabs>
        <w:spacing w:before="25"/>
        <w:ind w:left="0" w:firstLine="814"/>
        <w:jc w:val="both"/>
        <w:rPr>
          <w:spacing w:val="-3"/>
        </w:rPr>
      </w:pPr>
      <w:r w:rsidRPr="00F43D33">
        <w:rPr>
          <w:spacing w:val="-3"/>
        </w:rPr>
        <w:t xml:space="preserve">Популацията на безстопанствените кучета се състои от изоставени, изгубени, родени на улицата и домашни кучета, оставени на обществени места без надзор, които водят до рискове за населението, като се създава опасност от пренасяне на заразни и паразитни болести, нападения, ухапвания, предизвикване на пътнотранспортни произшествия, замърсяване на околната среда. Безстопанствените кучета създават </w:t>
      </w:r>
      <w:proofErr w:type="spellStart"/>
      <w:r w:rsidRPr="00F43D33">
        <w:rPr>
          <w:spacing w:val="-3"/>
        </w:rPr>
        <w:t>дискомфорт</w:t>
      </w:r>
      <w:proofErr w:type="spellEnd"/>
      <w:r w:rsidRPr="00F43D33">
        <w:rPr>
          <w:spacing w:val="-3"/>
        </w:rPr>
        <w:t>, провокиран от шума и предизвикват страх сред гражданите. Причините за наличието на безстопанствени кучета са от различен характер.</w:t>
      </w:r>
    </w:p>
    <w:p w:rsidR="00F43D33" w:rsidRDefault="00F43D33" w:rsidP="00F43D33">
      <w:pPr>
        <w:pStyle w:val="a4"/>
        <w:numPr>
          <w:ilvl w:val="1"/>
          <w:numId w:val="2"/>
        </w:numPr>
        <w:tabs>
          <w:tab w:val="left" w:pos="0"/>
        </w:tabs>
        <w:spacing w:before="25"/>
        <w:ind w:left="0" w:firstLine="814"/>
        <w:jc w:val="both"/>
      </w:pPr>
      <w:r w:rsidRPr="00F43D33">
        <w:rPr>
          <w:spacing w:val="-3"/>
        </w:rPr>
        <w:t>Част от проблема с безстопанствените кучета е тяхното физиологично състояние, като същите страдат от болести, глад и студ, и биват измъчвани, малтретирани и дори убивани от граждани. Налице е недостатъчна грижа и нехуманно отношение към тях.</w:t>
      </w:r>
    </w:p>
    <w:p w:rsidR="000B7F6B" w:rsidRDefault="000B7F6B" w:rsidP="00F43D33">
      <w:pPr>
        <w:pStyle w:val="a3"/>
        <w:tabs>
          <w:tab w:val="left" w:pos="0"/>
        </w:tabs>
        <w:spacing w:before="56"/>
        <w:ind w:firstLine="814"/>
        <w:jc w:val="both"/>
      </w:pPr>
    </w:p>
    <w:p w:rsidR="000B7F6B" w:rsidRDefault="00BB3366">
      <w:pPr>
        <w:ind w:left="814"/>
        <w:rPr>
          <w:b/>
        </w:rPr>
      </w:pPr>
      <w:r>
        <w:rPr>
          <w:b/>
          <w:u w:val="single"/>
        </w:rPr>
        <w:t>Вариант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за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действие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2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„Приемане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на</w:t>
      </w:r>
      <w:r>
        <w:rPr>
          <w:b/>
          <w:spacing w:val="-5"/>
          <w:u w:val="single"/>
        </w:rPr>
        <w:t xml:space="preserve"> </w:t>
      </w:r>
      <w:r w:rsidR="00CD6B6F">
        <w:rPr>
          <w:b/>
          <w:spacing w:val="-2"/>
          <w:u w:val="single"/>
        </w:rPr>
        <w:t>програмата</w:t>
      </w:r>
      <w:r>
        <w:rPr>
          <w:b/>
          <w:spacing w:val="-2"/>
          <w:u w:val="single"/>
        </w:rPr>
        <w:t>”:</w:t>
      </w:r>
    </w:p>
    <w:p w:rsidR="000B7F6B" w:rsidRDefault="00BB3366">
      <w:pPr>
        <w:pStyle w:val="a3"/>
        <w:spacing w:before="21" w:line="264" w:lineRule="auto"/>
        <w:ind w:left="107" w:right="142" w:firstLine="706"/>
      </w:pPr>
      <w:r>
        <w:t>Не са идентифицирани конкретни рискове при реализирането на Вариант 2 „Приемане</w:t>
      </w:r>
      <w:r>
        <w:rPr>
          <w:spacing w:val="40"/>
        </w:rPr>
        <w:t xml:space="preserve"> </w:t>
      </w:r>
      <w:r>
        <w:t xml:space="preserve">на </w:t>
      </w:r>
      <w:r w:rsidR="002F4C9F">
        <w:t>програмата</w:t>
      </w:r>
      <w:r>
        <w:t>“.</w:t>
      </w:r>
    </w:p>
    <w:p w:rsidR="000B7F6B" w:rsidRDefault="000B7F6B">
      <w:pPr>
        <w:pStyle w:val="a3"/>
      </w:pPr>
    </w:p>
    <w:p w:rsidR="000B7F6B" w:rsidRDefault="00BB3366">
      <w:pPr>
        <w:pStyle w:val="1"/>
        <w:numPr>
          <w:ilvl w:val="0"/>
          <w:numId w:val="2"/>
        </w:numPr>
        <w:tabs>
          <w:tab w:val="left" w:pos="1357"/>
        </w:tabs>
        <w:spacing w:before="1" w:line="264" w:lineRule="auto"/>
        <w:ind w:left="107" w:right="102" w:firstLine="706"/>
      </w:pPr>
      <w:r>
        <w:t xml:space="preserve">АДМИНИСТРАТИВНА ТЕЖЕСТ ЗА ФИЗИЧЕСКИТЕ И ЮРИДИЧЕСКИТЕ </w:t>
      </w:r>
      <w:r>
        <w:rPr>
          <w:spacing w:val="-2"/>
        </w:rPr>
        <w:t>ЛИЦА:</w:t>
      </w:r>
    </w:p>
    <w:p w:rsidR="000B7F6B" w:rsidRDefault="000B7F6B">
      <w:pPr>
        <w:pStyle w:val="a3"/>
        <w:spacing w:before="1"/>
        <w:rPr>
          <w:b/>
        </w:rPr>
      </w:pPr>
    </w:p>
    <w:p w:rsidR="000B7F6B" w:rsidRDefault="00BB3366">
      <w:pPr>
        <w:pStyle w:val="a3"/>
        <w:spacing w:line="511" w:lineRule="auto"/>
        <w:ind w:left="818" w:right="6899"/>
      </w:pPr>
      <w:r>
        <w:t>Ще</w:t>
      </w:r>
      <w:r>
        <w:rPr>
          <w:spacing w:val="-14"/>
        </w:rPr>
        <w:t xml:space="preserve"> </w:t>
      </w:r>
      <w:r>
        <w:t>се</w:t>
      </w:r>
      <w:r>
        <w:rPr>
          <w:spacing w:val="-14"/>
        </w:rPr>
        <w:t xml:space="preserve"> </w:t>
      </w:r>
      <w:r>
        <w:t>повиши Ще се намали</w:t>
      </w:r>
    </w:p>
    <w:p w:rsidR="000B7F6B" w:rsidRDefault="00BB3366">
      <w:pPr>
        <w:pStyle w:val="a4"/>
        <w:numPr>
          <w:ilvl w:val="0"/>
          <w:numId w:val="1"/>
        </w:numPr>
        <w:tabs>
          <w:tab w:val="left" w:pos="818"/>
        </w:tabs>
        <w:spacing w:before="8"/>
        <w:ind w:hanging="427"/>
        <w:rPr>
          <w:b/>
        </w:rPr>
      </w:pPr>
      <w:r>
        <w:rPr>
          <w:b/>
          <w:u w:val="single"/>
        </w:rPr>
        <w:t>Няма</w:t>
      </w:r>
      <w:r>
        <w:rPr>
          <w:b/>
          <w:spacing w:val="-8"/>
          <w:u w:val="single"/>
        </w:rPr>
        <w:t xml:space="preserve"> </w:t>
      </w:r>
      <w:r>
        <w:rPr>
          <w:b/>
          <w:spacing w:val="-2"/>
          <w:u w:val="single"/>
        </w:rPr>
        <w:t>ефект</w:t>
      </w:r>
    </w:p>
    <w:p w:rsidR="000B7F6B" w:rsidRDefault="000B7F6B">
      <w:pPr>
        <w:pStyle w:val="a3"/>
        <w:spacing w:before="27"/>
        <w:rPr>
          <w:b/>
        </w:rPr>
      </w:pPr>
    </w:p>
    <w:p w:rsidR="000B7F6B" w:rsidRDefault="00BB3366">
      <w:pPr>
        <w:spacing w:line="264" w:lineRule="auto"/>
        <w:ind w:left="107" w:right="99" w:firstLine="706"/>
        <w:jc w:val="both"/>
      </w:pPr>
      <w:r>
        <w:t xml:space="preserve">Предложеният проект на </w:t>
      </w:r>
      <w:r w:rsidR="00F43D33">
        <w:rPr>
          <w:b/>
        </w:rPr>
        <w:t>Програма за овладяване на популацията на безстопанствените кучета</w:t>
      </w:r>
      <w:r w:rsidR="007671A9" w:rsidRPr="007671A9">
        <w:rPr>
          <w:b/>
        </w:rPr>
        <w:t xml:space="preserve"> </w:t>
      </w:r>
      <w:r w:rsidR="007671A9">
        <w:rPr>
          <w:b/>
        </w:rPr>
        <w:t>на територията на Община Тервел</w:t>
      </w:r>
      <w:r>
        <w:rPr>
          <w:b/>
        </w:rPr>
        <w:t xml:space="preserve"> </w:t>
      </w:r>
      <w:r>
        <w:t>не налага административни и структурни промени</w:t>
      </w:r>
      <w:r w:rsidR="00F43D33">
        <w:t>.</w:t>
      </w:r>
      <w:r>
        <w:t xml:space="preserve"> Не се създават нови регулаторни режими.</w:t>
      </w:r>
    </w:p>
    <w:p w:rsidR="000B7F6B" w:rsidRDefault="000B7F6B">
      <w:pPr>
        <w:pStyle w:val="a3"/>
      </w:pPr>
    </w:p>
    <w:p w:rsidR="000B7F6B" w:rsidRDefault="000B7F6B">
      <w:pPr>
        <w:pStyle w:val="a3"/>
        <w:spacing w:before="43"/>
      </w:pPr>
    </w:p>
    <w:p w:rsidR="000B7F6B" w:rsidRDefault="00BB3366">
      <w:pPr>
        <w:pStyle w:val="1"/>
        <w:numPr>
          <w:ilvl w:val="0"/>
          <w:numId w:val="2"/>
        </w:numPr>
        <w:tabs>
          <w:tab w:val="left" w:pos="1114"/>
        </w:tabs>
        <w:ind w:left="1114" w:hanging="300"/>
      </w:pPr>
      <w:r>
        <w:t>СЪЗДАВАТ</w:t>
      </w:r>
      <w:r>
        <w:rPr>
          <w:spacing w:val="-5"/>
        </w:rPr>
        <w:t xml:space="preserve"> </w:t>
      </w:r>
      <w:r>
        <w:t>ЛИ</w:t>
      </w:r>
      <w:r>
        <w:rPr>
          <w:spacing w:val="-5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НОВИ</w:t>
      </w:r>
      <w:r>
        <w:rPr>
          <w:spacing w:val="-5"/>
        </w:rPr>
        <w:t xml:space="preserve"> </w:t>
      </w:r>
      <w:r>
        <w:rPr>
          <w:spacing w:val="-2"/>
        </w:rPr>
        <w:t>РЕГИСТРИ?</w:t>
      </w:r>
    </w:p>
    <w:p w:rsidR="000B7F6B" w:rsidRDefault="000B7F6B">
      <w:pPr>
        <w:pStyle w:val="a3"/>
        <w:spacing w:before="32"/>
        <w:rPr>
          <w:b/>
        </w:rPr>
      </w:pPr>
    </w:p>
    <w:p w:rsidR="000B7F6B" w:rsidRDefault="00F43D33">
      <w:pPr>
        <w:ind w:left="814"/>
        <w:rPr>
          <w:b/>
        </w:rPr>
      </w:pPr>
      <w:r>
        <w:rPr>
          <w:b/>
          <w:spacing w:val="-4"/>
          <w:u w:val="single"/>
        </w:rPr>
        <w:t xml:space="preserve">Има възможност за създаване </w:t>
      </w:r>
      <w:r w:rsidR="00BB3366">
        <w:rPr>
          <w:b/>
          <w:spacing w:val="-4"/>
          <w:u w:val="single"/>
        </w:rPr>
        <w:t xml:space="preserve"> </w:t>
      </w:r>
      <w:r w:rsidR="00BB3366">
        <w:rPr>
          <w:b/>
          <w:u w:val="single"/>
        </w:rPr>
        <w:t>нови</w:t>
      </w:r>
      <w:r w:rsidR="00BB3366">
        <w:rPr>
          <w:b/>
          <w:spacing w:val="1"/>
          <w:u w:val="single"/>
        </w:rPr>
        <w:t xml:space="preserve"> </w:t>
      </w:r>
      <w:r w:rsidR="00BB3366">
        <w:rPr>
          <w:b/>
          <w:spacing w:val="-2"/>
          <w:u w:val="single"/>
        </w:rPr>
        <w:t>регистри.</w:t>
      </w:r>
    </w:p>
    <w:p w:rsidR="000B7F6B" w:rsidRDefault="000B7F6B">
      <w:pPr>
        <w:pStyle w:val="a3"/>
        <w:rPr>
          <w:b/>
        </w:rPr>
      </w:pPr>
    </w:p>
    <w:p w:rsidR="000B7F6B" w:rsidRDefault="000B7F6B">
      <w:pPr>
        <w:pStyle w:val="a3"/>
        <w:rPr>
          <w:b/>
        </w:rPr>
      </w:pPr>
    </w:p>
    <w:p w:rsidR="000B7F6B" w:rsidRDefault="00BB3366">
      <w:pPr>
        <w:pStyle w:val="1"/>
        <w:numPr>
          <w:ilvl w:val="0"/>
          <w:numId w:val="2"/>
        </w:numPr>
        <w:tabs>
          <w:tab w:val="left" w:pos="1200"/>
        </w:tabs>
        <w:spacing w:line="273" w:lineRule="auto"/>
        <w:ind w:left="107" w:right="103" w:firstLine="706"/>
      </w:pPr>
      <w:r>
        <w:t>ВЪЗДЕЙСТВИЕ</w:t>
      </w:r>
      <w:r>
        <w:rPr>
          <w:spacing w:val="80"/>
        </w:rPr>
        <w:t xml:space="preserve"> </w:t>
      </w:r>
      <w:r>
        <w:t>ВЪРХУ</w:t>
      </w:r>
      <w:r>
        <w:rPr>
          <w:spacing w:val="80"/>
        </w:rPr>
        <w:t xml:space="preserve"> </w:t>
      </w:r>
      <w:r>
        <w:t>МИКРО,</w:t>
      </w:r>
      <w:r>
        <w:rPr>
          <w:spacing w:val="80"/>
        </w:rPr>
        <w:t xml:space="preserve"> </w:t>
      </w:r>
      <w:r>
        <w:t>МАЛКИ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СРЕДНИ</w:t>
      </w:r>
      <w:r>
        <w:rPr>
          <w:spacing w:val="80"/>
        </w:rPr>
        <w:t xml:space="preserve"> </w:t>
      </w:r>
      <w:r>
        <w:t xml:space="preserve">ПРЕДПРИЯТИЯ </w:t>
      </w:r>
      <w:r>
        <w:rPr>
          <w:spacing w:val="-2"/>
        </w:rPr>
        <w:t>(МСП):</w:t>
      </w:r>
    </w:p>
    <w:p w:rsidR="000B7F6B" w:rsidRDefault="00BB3366">
      <w:pPr>
        <w:pStyle w:val="a3"/>
        <w:spacing w:before="244" w:line="516" w:lineRule="auto"/>
        <w:ind w:left="814" w:right="6168"/>
      </w:pPr>
      <w:r>
        <w:t>Актът засяга МСП; Актът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засяга</w:t>
      </w:r>
      <w:r>
        <w:rPr>
          <w:spacing w:val="-10"/>
        </w:rPr>
        <w:t xml:space="preserve"> </w:t>
      </w:r>
      <w:r>
        <w:t>МСП;</w:t>
      </w:r>
    </w:p>
    <w:p w:rsidR="000B7F6B" w:rsidRDefault="00BB3366">
      <w:pPr>
        <w:pStyle w:val="a4"/>
        <w:numPr>
          <w:ilvl w:val="0"/>
          <w:numId w:val="1"/>
        </w:numPr>
        <w:tabs>
          <w:tab w:val="left" w:pos="817"/>
        </w:tabs>
        <w:spacing w:line="251" w:lineRule="exact"/>
        <w:ind w:left="817" w:hanging="349"/>
        <w:rPr>
          <w:b/>
        </w:rPr>
      </w:pPr>
      <w:r>
        <w:rPr>
          <w:b/>
          <w:u w:val="single"/>
        </w:rPr>
        <w:t>Няма</w:t>
      </w:r>
      <w:r>
        <w:rPr>
          <w:b/>
          <w:spacing w:val="-8"/>
          <w:u w:val="single"/>
        </w:rPr>
        <w:t xml:space="preserve"> </w:t>
      </w:r>
      <w:r>
        <w:rPr>
          <w:b/>
          <w:spacing w:val="-2"/>
          <w:u w:val="single"/>
        </w:rPr>
        <w:t>ефект</w:t>
      </w:r>
    </w:p>
    <w:p w:rsidR="000B7F6B" w:rsidRDefault="000B7F6B">
      <w:pPr>
        <w:pStyle w:val="a3"/>
        <w:rPr>
          <w:b/>
        </w:rPr>
      </w:pPr>
    </w:p>
    <w:p w:rsidR="000B7F6B" w:rsidRDefault="00BB3366">
      <w:pPr>
        <w:pStyle w:val="1"/>
        <w:numPr>
          <w:ilvl w:val="0"/>
          <w:numId w:val="2"/>
        </w:numPr>
        <w:tabs>
          <w:tab w:val="left" w:pos="1213"/>
        </w:tabs>
        <w:ind w:left="107" w:right="98" w:firstLine="710"/>
      </w:pPr>
      <w:r>
        <w:lastRenderedPageBreak/>
        <w:t>ПРОЕКТЪТ</w:t>
      </w:r>
      <w:r>
        <w:rPr>
          <w:spacing w:val="38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НОРМАТИВЕН</w:t>
      </w:r>
      <w:r>
        <w:rPr>
          <w:spacing w:val="37"/>
        </w:rPr>
        <w:t xml:space="preserve"> </w:t>
      </w:r>
      <w:r>
        <w:t>АКТ</w:t>
      </w:r>
      <w:r>
        <w:rPr>
          <w:spacing w:val="38"/>
        </w:rPr>
        <w:t xml:space="preserve"> </w:t>
      </w:r>
      <w:r>
        <w:t>ИЗИСКВА</w:t>
      </w:r>
      <w:r>
        <w:rPr>
          <w:spacing w:val="40"/>
        </w:rPr>
        <w:t xml:space="preserve"> </w:t>
      </w:r>
      <w:r>
        <w:t>ЦЯЛОСТНА</w:t>
      </w:r>
      <w:r>
        <w:rPr>
          <w:spacing w:val="35"/>
        </w:rPr>
        <w:t xml:space="preserve"> </w:t>
      </w:r>
      <w:r>
        <w:t>ОЦЕНКА</w:t>
      </w:r>
      <w:r>
        <w:rPr>
          <w:spacing w:val="35"/>
        </w:rPr>
        <w:t xml:space="preserve"> </w:t>
      </w:r>
      <w:r>
        <w:t xml:space="preserve">НА </w:t>
      </w:r>
      <w:r>
        <w:rPr>
          <w:spacing w:val="-2"/>
        </w:rPr>
        <w:t>ВЪЗДЕЙСТВИЕТО:</w:t>
      </w:r>
    </w:p>
    <w:p w:rsidR="000B7F6B" w:rsidRDefault="000B7F6B">
      <w:pPr>
        <w:pStyle w:val="a3"/>
        <w:spacing w:before="4"/>
        <w:rPr>
          <w:b/>
        </w:rPr>
      </w:pPr>
    </w:p>
    <w:p w:rsidR="000B7F6B" w:rsidRDefault="00BB3366">
      <w:pPr>
        <w:pStyle w:val="a3"/>
        <w:spacing w:before="1"/>
        <w:ind w:left="814"/>
      </w:pPr>
      <w:r>
        <w:rPr>
          <w:spacing w:val="-5"/>
        </w:rPr>
        <w:t>Да;</w:t>
      </w:r>
    </w:p>
    <w:p w:rsidR="000B7F6B" w:rsidRDefault="000B7F6B">
      <w:pPr>
        <w:pStyle w:val="a3"/>
        <w:spacing w:before="31"/>
      </w:pPr>
    </w:p>
    <w:p w:rsidR="000B7F6B" w:rsidRPr="00E50F22" w:rsidRDefault="00BB3366">
      <w:pPr>
        <w:pStyle w:val="a4"/>
        <w:numPr>
          <w:ilvl w:val="0"/>
          <w:numId w:val="1"/>
        </w:numPr>
        <w:tabs>
          <w:tab w:val="left" w:pos="813"/>
        </w:tabs>
        <w:ind w:left="813" w:hanging="422"/>
        <w:rPr>
          <w:b/>
        </w:rPr>
      </w:pPr>
      <w:bookmarkStart w:id="5" w:name="_Не."/>
      <w:bookmarkEnd w:id="5"/>
      <w:r>
        <w:rPr>
          <w:b/>
          <w:spacing w:val="-5"/>
          <w:u w:val="single"/>
        </w:rPr>
        <w:t>Не.</w:t>
      </w:r>
    </w:p>
    <w:p w:rsidR="00E50F22" w:rsidRDefault="00E50F22" w:rsidP="00E50F22">
      <w:pPr>
        <w:pStyle w:val="a4"/>
        <w:tabs>
          <w:tab w:val="left" w:pos="813"/>
        </w:tabs>
        <w:ind w:left="813" w:firstLine="0"/>
        <w:rPr>
          <w:b/>
        </w:rPr>
      </w:pPr>
    </w:p>
    <w:p w:rsidR="000B7F6B" w:rsidRDefault="00BB3366">
      <w:pPr>
        <w:pStyle w:val="1"/>
        <w:numPr>
          <w:ilvl w:val="0"/>
          <w:numId w:val="2"/>
        </w:numPr>
        <w:tabs>
          <w:tab w:val="left" w:pos="1253"/>
        </w:tabs>
        <w:spacing w:before="74"/>
        <w:ind w:left="1253" w:hanging="439"/>
      </w:pPr>
      <w:r>
        <w:t>ОБЩЕСТВЕНИ</w:t>
      </w:r>
      <w:r>
        <w:rPr>
          <w:spacing w:val="-10"/>
        </w:rPr>
        <w:t xml:space="preserve"> </w:t>
      </w:r>
      <w:r>
        <w:rPr>
          <w:spacing w:val="-2"/>
        </w:rPr>
        <w:t>КОНСУЛТАЦИИ</w:t>
      </w:r>
    </w:p>
    <w:p w:rsidR="000B7F6B" w:rsidRDefault="000B7F6B">
      <w:pPr>
        <w:pStyle w:val="a3"/>
        <w:spacing w:before="22"/>
        <w:rPr>
          <w:b/>
        </w:rPr>
      </w:pPr>
    </w:p>
    <w:p w:rsidR="000B7F6B" w:rsidRDefault="00BB3366">
      <w:pPr>
        <w:spacing w:line="261" w:lineRule="auto"/>
        <w:ind w:left="107" w:right="99" w:firstLine="706"/>
        <w:jc w:val="both"/>
      </w:pPr>
      <w:r>
        <w:t xml:space="preserve">При изработването на проекта на </w:t>
      </w:r>
      <w:r w:rsidR="00F43D33">
        <w:rPr>
          <w:b/>
        </w:rPr>
        <w:t>Програма за овладяване на популацията на безстопанствените кучета</w:t>
      </w:r>
      <w:r w:rsidR="007671A9" w:rsidRPr="007671A9">
        <w:rPr>
          <w:b/>
        </w:rPr>
        <w:t xml:space="preserve"> на територията на Община Тервел</w:t>
      </w:r>
      <w:r>
        <w:rPr>
          <w:b/>
          <w:sz w:val="24"/>
        </w:rPr>
        <w:t xml:space="preserve">, </w:t>
      </w:r>
      <w:r>
        <w:t xml:space="preserve">са спазени принципите на необходимост, обоснованост, </w:t>
      </w:r>
      <w:proofErr w:type="spellStart"/>
      <w:r>
        <w:t>предвиди</w:t>
      </w:r>
      <w:r w:rsidR="00AB7918">
        <w:t>мост</w:t>
      </w:r>
      <w:proofErr w:type="spellEnd"/>
      <w:r w:rsidR="00AB7918">
        <w:t>, откритост, съгласуваност</w:t>
      </w:r>
      <w:r>
        <w:t>, пропорционалност и стабилност.</w:t>
      </w:r>
    </w:p>
    <w:p w:rsidR="000B7F6B" w:rsidRDefault="00BB3366">
      <w:pPr>
        <w:pStyle w:val="a3"/>
        <w:spacing w:before="1" w:line="261" w:lineRule="auto"/>
        <w:ind w:left="107" w:right="99" w:firstLine="706"/>
        <w:jc w:val="both"/>
      </w:pPr>
      <w:r>
        <w:t xml:space="preserve">В изпълнение на чл.26, ал.4 от </w:t>
      </w:r>
      <w:r w:rsidR="002F4C9F">
        <w:t>Закона за нормативните актове, п</w:t>
      </w:r>
      <w:r>
        <w:t xml:space="preserve">роектът на </w:t>
      </w:r>
      <w:r w:rsidR="002F4C9F">
        <w:t>програма</w:t>
      </w:r>
      <w:r>
        <w:t xml:space="preserve"> е обявен на сайта на общината, като </w:t>
      </w:r>
      <w:r w:rsidR="002F4C9F">
        <w:t>с това се дава възможност в 30-</w:t>
      </w:r>
      <w:r>
        <w:t xml:space="preserve">дневен срок, заинтересованите лица да направят своите предложения и становища по проекта, като ги депозират в деловодството на Общински съвет Тервел или изпратят на ел. поща: </w:t>
      </w:r>
      <w:hyperlink r:id="rId7">
        <w:r>
          <w:rPr>
            <w:color w:val="0462C1"/>
            <w:u w:val="single" w:color="0462C1"/>
          </w:rPr>
          <w:t>obs-</w:t>
        </w:r>
      </w:hyperlink>
      <w:r>
        <w:rPr>
          <w:color w:val="0462C1"/>
        </w:rPr>
        <w:t xml:space="preserve"> </w:t>
      </w:r>
      <w:hyperlink r:id="rId8">
        <w:r>
          <w:rPr>
            <w:color w:val="0462C1"/>
            <w:spacing w:val="-2"/>
            <w:u w:val="single" w:color="0462C1"/>
          </w:rPr>
          <w:t>tervel@abv.bg</w:t>
        </w:r>
      </w:hyperlink>
    </w:p>
    <w:p w:rsidR="000B7F6B" w:rsidRDefault="000B7F6B">
      <w:pPr>
        <w:pStyle w:val="a3"/>
      </w:pPr>
    </w:p>
    <w:p w:rsidR="000B7F6B" w:rsidRDefault="00BB3366">
      <w:pPr>
        <w:pStyle w:val="1"/>
        <w:numPr>
          <w:ilvl w:val="0"/>
          <w:numId w:val="2"/>
        </w:numPr>
        <w:tabs>
          <w:tab w:val="left" w:pos="1360"/>
        </w:tabs>
        <w:spacing w:line="259" w:lineRule="auto"/>
        <w:ind w:left="107" w:right="101" w:firstLine="710"/>
      </w:pPr>
      <w:r>
        <w:t>ПРИЕМАНЕТО НА НОРМАТИВНИЯ АКТ ПРОИЗТИЧА ЛИ ОТ ПРАВОТО НА ЕВРОПЕЙСКИЯ СЪЮЗ?</w:t>
      </w:r>
    </w:p>
    <w:p w:rsidR="000B7F6B" w:rsidRDefault="000B7F6B">
      <w:pPr>
        <w:pStyle w:val="a3"/>
        <w:spacing w:before="3"/>
        <w:rPr>
          <w:b/>
        </w:rPr>
      </w:pPr>
    </w:p>
    <w:p w:rsidR="000B7F6B" w:rsidRDefault="00BB3366" w:rsidP="002F4C9F">
      <w:pPr>
        <w:pStyle w:val="a3"/>
        <w:spacing w:line="259" w:lineRule="auto"/>
        <w:ind w:left="107" w:right="99" w:firstLine="710"/>
        <w:jc w:val="both"/>
      </w:pPr>
      <w:r>
        <w:t>Проектът е съобразен с европейското законодателство - Европейската харта за местно самоуправление</w:t>
      </w:r>
      <w:r w:rsidR="002F4C9F">
        <w:t>.</w:t>
      </w:r>
      <w:r>
        <w:t xml:space="preserve"> </w:t>
      </w:r>
    </w:p>
    <w:p w:rsidR="000B7F6B" w:rsidRDefault="000B7F6B">
      <w:pPr>
        <w:pStyle w:val="a3"/>
        <w:spacing w:before="40"/>
      </w:pPr>
    </w:p>
    <w:p w:rsidR="000B7F6B" w:rsidRDefault="00BB3366">
      <w:pPr>
        <w:pStyle w:val="a4"/>
        <w:numPr>
          <w:ilvl w:val="0"/>
          <w:numId w:val="2"/>
        </w:numPr>
        <w:tabs>
          <w:tab w:val="left" w:pos="1271"/>
        </w:tabs>
        <w:spacing w:before="1" w:line="259" w:lineRule="auto"/>
        <w:ind w:left="107" w:right="96" w:firstLine="706"/>
        <w:jc w:val="both"/>
        <w:rPr>
          <w:b/>
        </w:rPr>
      </w:pPr>
      <w:r>
        <w:rPr>
          <w:b/>
        </w:rPr>
        <w:t xml:space="preserve">ИМЕ, ДЛЪЖНОСТ, ДАТА И ПОДПИС НА СЛУЖИТЕЛЯ, ОТГОВОРЕН ЗА ИЗВЪРШВАНЕТО НА ЧАСТИЧНАТА ПРЕДВАРИТЕЛНА ОЦЕНКА НА </w:t>
      </w:r>
      <w:r>
        <w:rPr>
          <w:b/>
          <w:spacing w:val="-2"/>
        </w:rPr>
        <w:t>ВЪЗДЕЙСТВИЕТО:</w:t>
      </w:r>
    </w:p>
    <w:p w:rsidR="000B7F6B" w:rsidRDefault="000B7F6B">
      <w:pPr>
        <w:pStyle w:val="a3"/>
        <w:spacing w:before="137"/>
        <w:rPr>
          <w:b/>
        </w:rPr>
      </w:pPr>
    </w:p>
    <w:p w:rsidR="007671A9" w:rsidRDefault="00BB3366">
      <w:pPr>
        <w:spacing w:before="1" w:line="343" w:lineRule="auto"/>
        <w:ind w:left="107" w:right="475"/>
        <w:rPr>
          <w:b/>
          <w:sz w:val="24"/>
        </w:rPr>
      </w:pPr>
      <w:r>
        <w:rPr>
          <w:b/>
          <w:sz w:val="24"/>
        </w:rPr>
        <w:t>Име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длъжност:</w:t>
      </w:r>
      <w:r>
        <w:rPr>
          <w:b/>
          <w:spacing w:val="-2"/>
          <w:sz w:val="24"/>
        </w:rPr>
        <w:t xml:space="preserve"> </w:t>
      </w:r>
      <w:r w:rsidR="007671A9">
        <w:rPr>
          <w:b/>
          <w:spacing w:val="-2"/>
          <w:sz w:val="24"/>
        </w:rPr>
        <w:t>Симеон Симеонов - Кмет на Община Тервел</w:t>
      </w:r>
      <w:r w:rsidR="007671A9">
        <w:rPr>
          <w:b/>
          <w:spacing w:val="-2"/>
          <w:sz w:val="24"/>
        </w:rPr>
        <w:tab/>
      </w:r>
    </w:p>
    <w:p w:rsidR="000B7F6B" w:rsidRDefault="00BB3366">
      <w:pPr>
        <w:spacing w:before="1" w:line="343" w:lineRule="auto"/>
        <w:ind w:left="107" w:right="475"/>
        <w:rPr>
          <w:b/>
          <w:sz w:val="24"/>
        </w:rPr>
      </w:pPr>
      <w:r>
        <w:rPr>
          <w:b/>
          <w:sz w:val="24"/>
        </w:rPr>
        <w:t xml:space="preserve">Дата: </w:t>
      </w:r>
      <w:r w:rsidR="007671A9">
        <w:rPr>
          <w:b/>
          <w:sz w:val="24"/>
        </w:rPr>
        <w:t>13.</w:t>
      </w:r>
      <w:r w:rsidR="0018473C">
        <w:rPr>
          <w:b/>
          <w:sz w:val="24"/>
        </w:rPr>
        <w:t>01</w:t>
      </w:r>
      <w:r w:rsidR="007671A9">
        <w:rPr>
          <w:b/>
          <w:sz w:val="24"/>
        </w:rPr>
        <w:t>.202</w:t>
      </w:r>
      <w:r w:rsidR="0018473C">
        <w:rPr>
          <w:b/>
          <w:sz w:val="24"/>
        </w:rPr>
        <w:t>6</w:t>
      </w:r>
      <w:r w:rsidR="007671A9">
        <w:rPr>
          <w:b/>
          <w:sz w:val="24"/>
        </w:rPr>
        <w:t>г.</w:t>
      </w:r>
    </w:p>
    <w:p w:rsidR="000B7F6B" w:rsidRDefault="00BB3366">
      <w:pPr>
        <w:spacing w:before="2"/>
        <w:ind w:left="107"/>
        <w:rPr>
          <w:b/>
          <w:sz w:val="24"/>
        </w:rPr>
      </w:pPr>
      <w:r>
        <w:rPr>
          <w:b/>
          <w:spacing w:val="-2"/>
          <w:sz w:val="24"/>
        </w:rPr>
        <w:t>Подпис:</w:t>
      </w:r>
    </w:p>
    <w:p w:rsidR="000B7F6B" w:rsidRDefault="000B7F6B">
      <w:pPr>
        <w:pStyle w:val="a3"/>
        <w:rPr>
          <w:b/>
          <w:sz w:val="24"/>
        </w:rPr>
      </w:pPr>
    </w:p>
    <w:p w:rsidR="000B7F6B" w:rsidRDefault="000B7F6B">
      <w:pPr>
        <w:pStyle w:val="a3"/>
        <w:rPr>
          <w:b/>
          <w:sz w:val="24"/>
        </w:rPr>
      </w:pPr>
    </w:p>
    <w:p w:rsidR="00F43D33" w:rsidRDefault="00F43D33">
      <w:pPr>
        <w:pStyle w:val="a3"/>
        <w:rPr>
          <w:b/>
          <w:sz w:val="24"/>
        </w:rPr>
      </w:pPr>
    </w:p>
    <w:p w:rsidR="000B7F6B" w:rsidRDefault="000B7F6B">
      <w:pPr>
        <w:pStyle w:val="a3"/>
        <w:spacing w:before="96"/>
        <w:rPr>
          <w:b/>
          <w:sz w:val="24"/>
        </w:rPr>
      </w:pPr>
    </w:p>
    <w:p w:rsidR="000B7F6B" w:rsidRDefault="00BB3366">
      <w:pPr>
        <w:pStyle w:val="a3"/>
        <w:spacing w:line="259" w:lineRule="auto"/>
        <w:ind w:left="107" w:right="112" w:firstLine="706"/>
        <w:jc w:val="both"/>
      </w:pPr>
      <w:r>
        <w:t>Тази оценка на въздействието представя аргументирано вероятните ефекти от предложеното действие.</w:t>
      </w:r>
    </w:p>
    <w:sectPr w:rsidR="000B7F6B" w:rsidSect="00D94C9F">
      <w:pgSz w:w="11900" w:h="16840"/>
      <w:pgMar w:top="1320" w:right="1275" w:bottom="280" w:left="1275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9B7" w:rsidRDefault="00BC69B7" w:rsidP="00194353">
      <w:r>
        <w:separator/>
      </w:r>
    </w:p>
  </w:endnote>
  <w:endnote w:type="continuationSeparator" w:id="0">
    <w:p w:rsidR="00BC69B7" w:rsidRDefault="00BC69B7" w:rsidP="001943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9B7" w:rsidRDefault="00BC69B7" w:rsidP="00194353">
      <w:r>
        <w:separator/>
      </w:r>
    </w:p>
  </w:footnote>
  <w:footnote w:type="continuationSeparator" w:id="0">
    <w:p w:rsidR="00BC69B7" w:rsidRDefault="00BC69B7" w:rsidP="001943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430FC"/>
    <w:multiLevelType w:val="hybridMultilevel"/>
    <w:tmpl w:val="6B7030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EB2EA2"/>
    <w:multiLevelType w:val="multilevel"/>
    <w:tmpl w:val="138AD704"/>
    <w:lvl w:ilvl="0">
      <w:start w:val="1"/>
      <w:numFmt w:val="upperRoman"/>
      <w:lvlText w:val="%1."/>
      <w:lvlJc w:val="left"/>
      <w:pPr>
        <w:ind w:left="1015" w:hanging="19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2"/>
        <w:szCs w:val="22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1039" w:hanging="226"/>
      </w:pPr>
      <w:rPr>
        <w:rFonts w:hint="default"/>
        <w:spacing w:val="0"/>
        <w:w w:val="100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1241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1240" w:hanging="226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398" w:hanging="226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556" w:hanging="226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715" w:hanging="226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873" w:hanging="226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032" w:hanging="226"/>
      </w:pPr>
      <w:rPr>
        <w:rFonts w:hint="default"/>
        <w:lang w:val="bg-BG" w:eastAsia="en-US" w:bidi="ar-SA"/>
      </w:rPr>
    </w:lvl>
  </w:abstractNum>
  <w:abstractNum w:abstractNumId="2">
    <w:nsid w:val="1B997C7A"/>
    <w:multiLevelType w:val="hybridMultilevel"/>
    <w:tmpl w:val="56C655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B24DA1"/>
    <w:multiLevelType w:val="hybridMultilevel"/>
    <w:tmpl w:val="B0FE6E6E"/>
    <w:lvl w:ilvl="0" w:tplc="04020001">
      <w:start w:val="1"/>
      <w:numFmt w:val="bullet"/>
      <w:lvlText w:val=""/>
      <w:lvlJc w:val="left"/>
      <w:pPr>
        <w:ind w:left="153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5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7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9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1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3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5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7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93" w:hanging="360"/>
      </w:pPr>
      <w:rPr>
        <w:rFonts w:ascii="Wingdings" w:hAnsi="Wingdings" w:hint="default"/>
      </w:rPr>
    </w:lvl>
  </w:abstractNum>
  <w:abstractNum w:abstractNumId="4">
    <w:nsid w:val="46C66DF6"/>
    <w:multiLevelType w:val="hybridMultilevel"/>
    <w:tmpl w:val="A5005E08"/>
    <w:lvl w:ilvl="0" w:tplc="CDDE64F4">
      <w:numFmt w:val="bullet"/>
      <w:lvlText w:val=""/>
      <w:lvlJc w:val="left"/>
      <w:pPr>
        <w:ind w:left="818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6DD27342">
      <w:numFmt w:val="bullet"/>
      <w:lvlText w:val="•"/>
      <w:lvlJc w:val="left"/>
      <w:pPr>
        <w:ind w:left="1672" w:hanging="428"/>
      </w:pPr>
      <w:rPr>
        <w:rFonts w:hint="default"/>
        <w:lang w:val="bg-BG" w:eastAsia="en-US" w:bidi="ar-SA"/>
      </w:rPr>
    </w:lvl>
    <w:lvl w:ilvl="2" w:tplc="08BA2496">
      <w:numFmt w:val="bullet"/>
      <w:lvlText w:val="•"/>
      <w:lvlJc w:val="left"/>
      <w:pPr>
        <w:ind w:left="2525" w:hanging="428"/>
      </w:pPr>
      <w:rPr>
        <w:rFonts w:hint="default"/>
        <w:lang w:val="bg-BG" w:eastAsia="en-US" w:bidi="ar-SA"/>
      </w:rPr>
    </w:lvl>
    <w:lvl w:ilvl="3" w:tplc="D2E0668A">
      <w:numFmt w:val="bullet"/>
      <w:lvlText w:val="•"/>
      <w:lvlJc w:val="left"/>
      <w:pPr>
        <w:ind w:left="3378" w:hanging="428"/>
      </w:pPr>
      <w:rPr>
        <w:rFonts w:hint="default"/>
        <w:lang w:val="bg-BG" w:eastAsia="en-US" w:bidi="ar-SA"/>
      </w:rPr>
    </w:lvl>
    <w:lvl w:ilvl="4" w:tplc="4EAA3776">
      <w:numFmt w:val="bullet"/>
      <w:lvlText w:val="•"/>
      <w:lvlJc w:val="left"/>
      <w:pPr>
        <w:ind w:left="4231" w:hanging="428"/>
      </w:pPr>
      <w:rPr>
        <w:rFonts w:hint="default"/>
        <w:lang w:val="bg-BG" w:eastAsia="en-US" w:bidi="ar-SA"/>
      </w:rPr>
    </w:lvl>
    <w:lvl w:ilvl="5" w:tplc="0FA47216">
      <w:numFmt w:val="bullet"/>
      <w:lvlText w:val="•"/>
      <w:lvlJc w:val="left"/>
      <w:pPr>
        <w:ind w:left="5084" w:hanging="428"/>
      </w:pPr>
      <w:rPr>
        <w:rFonts w:hint="default"/>
        <w:lang w:val="bg-BG" w:eastAsia="en-US" w:bidi="ar-SA"/>
      </w:rPr>
    </w:lvl>
    <w:lvl w:ilvl="6" w:tplc="137284E0">
      <w:numFmt w:val="bullet"/>
      <w:lvlText w:val="•"/>
      <w:lvlJc w:val="left"/>
      <w:pPr>
        <w:ind w:left="5937" w:hanging="428"/>
      </w:pPr>
      <w:rPr>
        <w:rFonts w:hint="default"/>
        <w:lang w:val="bg-BG" w:eastAsia="en-US" w:bidi="ar-SA"/>
      </w:rPr>
    </w:lvl>
    <w:lvl w:ilvl="7" w:tplc="F8965256">
      <w:numFmt w:val="bullet"/>
      <w:lvlText w:val="•"/>
      <w:lvlJc w:val="left"/>
      <w:pPr>
        <w:ind w:left="6790" w:hanging="428"/>
      </w:pPr>
      <w:rPr>
        <w:rFonts w:hint="default"/>
        <w:lang w:val="bg-BG" w:eastAsia="en-US" w:bidi="ar-SA"/>
      </w:rPr>
    </w:lvl>
    <w:lvl w:ilvl="8" w:tplc="0254B7EA">
      <w:numFmt w:val="bullet"/>
      <w:lvlText w:val="•"/>
      <w:lvlJc w:val="left"/>
      <w:pPr>
        <w:ind w:left="7643" w:hanging="428"/>
      </w:pPr>
      <w:rPr>
        <w:rFonts w:hint="default"/>
        <w:lang w:val="bg-BG" w:eastAsia="en-US" w:bidi="ar-SA"/>
      </w:rPr>
    </w:lvl>
  </w:abstractNum>
  <w:abstractNum w:abstractNumId="5">
    <w:nsid w:val="4AA550AC"/>
    <w:multiLevelType w:val="hybridMultilevel"/>
    <w:tmpl w:val="30E087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0C0E4B"/>
    <w:multiLevelType w:val="hybridMultilevel"/>
    <w:tmpl w:val="29F85726"/>
    <w:lvl w:ilvl="0" w:tplc="04020001">
      <w:start w:val="1"/>
      <w:numFmt w:val="bullet"/>
      <w:lvlText w:val=""/>
      <w:lvlJc w:val="left"/>
      <w:pPr>
        <w:ind w:left="153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5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7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9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1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3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5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7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9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B7F6B"/>
    <w:rsid w:val="00015CB1"/>
    <w:rsid w:val="000A6F58"/>
    <w:rsid w:val="000B7F6B"/>
    <w:rsid w:val="000E70CE"/>
    <w:rsid w:val="0018473C"/>
    <w:rsid w:val="00194353"/>
    <w:rsid w:val="00261D8C"/>
    <w:rsid w:val="002D0001"/>
    <w:rsid w:val="002F4C9F"/>
    <w:rsid w:val="00312808"/>
    <w:rsid w:val="00325744"/>
    <w:rsid w:val="003E7D83"/>
    <w:rsid w:val="00467154"/>
    <w:rsid w:val="00494BEC"/>
    <w:rsid w:val="005A0544"/>
    <w:rsid w:val="00620FC0"/>
    <w:rsid w:val="00696A5A"/>
    <w:rsid w:val="006D5637"/>
    <w:rsid w:val="006F360D"/>
    <w:rsid w:val="006F4E14"/>
    <w:rsid w:val="0075135E"/>
    <w:rsid w:val="007671A9"/>
    <w:rsid w:val="007871AD"/>
    <w:rsid w:val="008C0410"/>
    <w:rsid w:val="009F5BD0"/>
    <w:rsid w:val="00AB7918"/>
    <w:rsid w:val="00B11C36"/>
    <w:rsid w:val="00B658EC"/>
    <w:rsid w:val="00BB3366"/>
    <w:rsid w:val="00BC69B7"/>
    <w:rsid w:val="00C85F02"/>
    <w:rsid w:val="00CD6B6F"/>
    <w:rsid w:val="00D6501C"/>
    <w:rsid w:val="00D94C9F"/>
    <w:rsid w:val="00E50F22"/>
    <w:rsid w:val="00F06BF2"/>
    <w:rsid w:val="00F17FFB"/>
    <w:rsid w:val="00F43D33"/>
    <w:rsid w:val="00FA0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94C9F"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rsid w:val="00D94C9F"/>
    <w:pPr>
      <w:ind w:left="107" w:firstLine="706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94C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94C9F"/>
  </w:style>
  <w:style w:type="paragraph" w:styleId="a4">
    <w:name w:val="List Paragraph"/>
    <w:basedOn w:val="a"/>
    <w:uiPriority w:val="1"/>
    <w:qFormat/>
    <w:rsid w:val="00D94C9F"/>
    <w:pPr>
      <w:ind w:left="107" w:hanging="422"/>
    </w:pPr>
  </w:style>
  <w:style w:type="paragraph" w:customStyle="1" w:styleId="TableParagraph">
    <w:name w:val="Table Paragraph"/>
    <w:basedOn w:val="a"/>
    <w:uiPriority w:val="1"/>
    <w:qFormat/>
    <w:rsid w:val="00D94C9F"/>
  </w:style>
  <w:style w:type="paragraph" w:customStyle="1" w:styleId="Style3">
    <w:name w:val="Style3"/>
    <w:basedOn w:val="a"/>
    <w:uiPriority w:val="99"/>
    <w:rsid w:val="00BB3366"/>
    <w:pPr>
      <w:adjustRightInd w:val="0"/>
      <w:spacing w:line="368" w:lineRule="exact"/>
      <w:jc w:val="center"/>
    </w:pPr>
    <w:rPr>
      <w:sz w:val="24"/>
      <w:szCs w:val="24"/>
      <w:lang w:eastAsia="bg-BG"/>
    </w:rPr>
  </w:style>
  <w:style w:type="character" w:customStyle="1" w:styleId="fontstyle01">
    <w:name w:val="fontstyle01"/>
    <w:basedOn w:val="a0"/>
    <w:rsid w:val="0018473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194353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194353"/>
    <w:rPr>
      <w:rFonts w:ascii="Times New Roman" w:eastAsia="Times New Roman" w:hAnsi="Times New Roman" w:cs="Times New Roman"/>
      <w:lang w:val="bg-BG"/>
    </w:rPr>
  </w:style>
  <w:style w:type="paragraph" w:styleId="a7">
    <w:name w:val="footer"/>
    <w:basedOn w:val="a"/>
    <w:link w:val="a8"/>
    <w:uiPriority w:val="99"/>
    <w:semiHidden/>
    <w:unhideWhenUsed/>
    <w:rsid w:val="00194353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194353"/>
    <w:rPr>
      <w:rFonts w:ascii="Times New Roman" w:eastAsia="Times New Roman" w:hAnsi="Times New Roman" w:cs="Times New Roman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07" w:firstLine="706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07" w:hanging="422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Style3">
    <w:name w:val="Style3"/>
    <w:basedOn w:val="a"/>
    <w:uiPriority w:val="99"/>
    <w:rsid w:val="00BB3366"/>
    <w:pPr>
      <w:adjustRightInd w:val="0"/>
      <w:spacing w:line="368" w:lineRule="exact"/>
      <w:jc w:val="center"/>
    </w:pPr>
    <w:rPr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-tervel@abv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bs-tervel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4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Ganka</cp:lastModifiedBy>
  <cp:revision>5</cp:revision>
  <cp:lastPrinted>2026-01-14T07:27:00Z</cp:lastPrinted>
  <dcterms:created xsi:type="dcterms:W3CDTF">2026-01-13T14:49:00Z</dcterms:created>
  <dcterms:modified xsi:type="dcterms:W3CDTF">2026-01-14T14:47:00Z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2025-04-28T00:00:00Z</vt:filetime>
  </property>
  <property fmtid="{D5CDD505-2E9C-101B-9397-08002B2CF9AE}" pid="3" name="LastSaved">
    <vt:filetime>2025-09-15T00:00:00Z</vt:filetime>
  </property>
  <property fmtid="{D5CDD505-2E9C-101B-9397-08002B2CF9AE}" pid="4" name="Producer">
    <vt:lpwstr>3-Heights(TM) PDF Security Shell 4.8.25.2 (http://www.pdf-tools.com)</vt:lpwstr>
  </property>
</Properties>
</file>