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FE706A" w:rsidRPr="00FE706A" w:rsidRDefault="00A12549" w:rsidP="00FE706A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FE706A" w:rsidRPr="00FE706A">
        <w:rPr>
          <w:b/>
        </w:rPr>
        <w:t>Наредба за изменение и допълнение на Наредба на община Белослав за финансово подпомагане на „Проекти за озеленяване и благоустрояване на територията на община Белослав“, свързани с подобряване състоянието на зелените площи, собственост на община Белослав</w:t>
      </w:r>
    </w:p>
    <w:p w:rsidR="001D6070" w:rsidRDefault="001D6070" w:rsidP="001D6070">
      <w:pPr>
        <w:spacing w:line="360" w:lineRule="auto"/>
        <w:jc w:val="both"/>
      </w:pPr>
    </w:p>
    <w:p w:rsidR="00FE706A" w:rsidRPr="00FE706A" w:rsidRDefault="00A12549" w:rsidP="00FE706A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обявения за обществено осъждане прое</w:t>
      </w:r>
      <w:r w:rsidR="00132454">
        <w:rPr>
          <w:b/>
        </w:rPr>
        <w:t>кт</w:t>
      </w:r>
      <w:bookmarkStart w:id="0" w:name="_GoBack"/>
      <w:bookmarkEnd w:id="0"/>
      <w:r>
        <w:rPr>
          <w:b/>
        </w:rPr>
        <w:t xml:space="preserve"> на </w:t>
      </w:r>
      <w:r w:rsidR="00FE706A" w:rsidRPr="00FE706A">
        <w:rPr>
          <w:b/>
        </w:rPr>
        <w:t>Наредба за изменение и допълнение на Наредба на община Белослав за финансово подпомагане на „Проекти за озеленяване и благоустрояване на територията на община Белослав“, свързани с подобряване състоянието на зелените площи, собственост на община Белослав</w:t>
      </w:r>
    </w:p>
    <w:p w:rsidR="00013435" w:rsidRPr="00315A25" w:rsidRDefault="00013435" w:rsidP="00013435">
      <w:pPr>
        <w:spacing w:line="360" w:lineRule="auto"/>
        <w:ind w:firstLine="708"/>
        <w:jc w:val="both"/>
        <w:rPr>
          <w:b/>
        </w:rPr>
      </w:pPr>
    </w:p>
    <w:p w:rsidR="00A12549" w:rsidRDefault="00132454" w:rsidP="00315A25">
      <w:pPr>
        <w:spacing w:line="360" w:lineRule="auto"/>
        <w:ind w:firstLine="708"/>
        <w:jc w:val="both"/>
      </w:pPr>
      <w:r>
        <w:t>Проектът</w:t>
      </w:r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B76" w:rsidRDefault="006A4B76" w:rsidP="00DE40D3">
      <w:r>
        <w:separator/>
      </w:r>
    </w:p>
  </w:endnote>
  <w:endnote w:type="continuationSeparator" w:id="0">
    <w:p w:rsidR="006A4B76" w:rsidRDefault="006A4B76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B76" w:rsidRDefault="006A4B76" w:rsidP="00DE40D3">
      <w:r>
        <w:separator/>
      </w:r>
    </w:p>
  </w:footnote>
  <w:footnote w:type="continuationSeparator" w:id="0">
    <w:p w:rsidR="006A4B76" w:rsidRDefault="006A4B76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13435"/>
    <w:rsid w:val="00023571"/>
    <w:rsid w:val="00036641"/>
    <w:rsid w:val="00045C09"/>
    <w:rsid w:val="00050B69"/>
    <w:rsid w:val="000844BF"/>
    <w:rsid w:val="000968AE"/>
    <w:rsid w:val="000A0651"/>
    <w:rsid w:val="000C3E8E"/>
    <w:rsid w:val="000D652A"/>
    <w:rsid w:val="001007E8"/>
    <w:rsid w:val="001102B6"/>
    <w:rsid w:val="00113032"/>
    <w:rsid w:val="001323D6"/>
    <w:rsid w:val="00132454"/>
    <w:rsid w:val="00152F29"/>
    <w:rsid w:val="00161DFE"/>
    <w:rsid w:val="00174F36"/>
    <w:rsid w:val="001752E0"/>
    <w:rsid w:val="001A0B56"/>
    <w:rsid w:val="001A4347"/>
    <w:rsid w:val="001B6F75"/>
    <w:rsid w:val="001D6070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1289"/>
    <w:rsid w:val="00406729"/>
    <w:rsid w:val="004101D0"/>
    <w:rsid w:val="00425FBC"/>
    <w:rsid w:val="00426013"/>
    <w:rsid w:val="004476A7"/>
    <w:rsid w:val="00451F03"/>
    <w:rsid w:val="004803DA"/>
    <w:rsid w:val="00490F2B"/>
    <w:rsid w:val="00491B2E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A4B76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E3364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D6C5A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C2BC6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E706A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24A8C1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5BAE2-8050-40C5-92C4-BE1CD4FA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2025-07-28T11:37:00Z</dcterms:created>
  <dcterms:modified xsi:type="dcterms:W3CDTF">2025-07-28T11:45:00Z</dcterms:modified>
</cp:coreProperties>
</file>