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243C8" w14:textId="77777777" w:rsidR="00AA5F11" w:rsidRPr="00AA5F11" w:rsidRDefault="00AA5F11" w:rsidP="00AA5F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pacing w:val="16"/>
          <w:sz w:val="24"/>
          <w:szCs w:val="24"/>
          <w:shd w:val="clear" w:color="auto" w:fill="FEFEFE"/>
          <w:lang w:eastAsia="en-US"/>
        </w:rPr>
      </w:pPr>
    </w:p>
    <w:p w14:paraId="5F437A7E" w14:textId="0ECD4EBC" w:rsidR="001A7AE9" w:rsidRPr="004C6090" w:rsidRDefault="001A7AE9" w:rsidP="00AA5F11">
      <w:pPr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PMingLiU" w:hAnsi="Times New Roman" w:cs="Times New Roman"/>
          <w:b/>
          <w:spacing w:val="16"/>
          <w:sz w:val="28"/>
          <w:szCs w:val="24"/>
          <w:shd w:val="clear" w:color="auto" w:fill="FEFEFE"/>
          <w:lang w:eastAsia="en-US"/>
        </w:rPr>
      </w:pPr>
      <w:r w:rsidRPr="004C6090">
        <w:rPr>
          <w:rFonts w:ascii="Times New Roman" w:eastAsia="PMingLiU" w:hAnsi="Times New Roman" w:cs="Times New Roman"/>
          <w:b/>
          <w:spacing w:val="16"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4C6090">
        <w:rPr>
          <w:rFonts w:ascii="Times New Roman" w:eastAsia="PMingLiU" w:hAnsi="Times New Roman" w:cs="Times New Roman"/>
          <w:b/>
          <w:spacing w:val="16"/>
          <w:sz w:val="28"/>
          <w:szCs w:val="24"/>
          <w:shd w:val="clear" w:color="auto" w:fill="FEFEFE"/>
          <w:lang w:eastAsia="en-US"/>
        </w:rPr>
        <w:t xml:space="preserve"> И ХРАНИТЕ</w:t>
      </w:r>
    </w:p>
    <w:p w14:paraId="3ABF20A5" w14:textId="77777777" w:rsidR="001E1D5A" w:rsidRPr="001E1D5A" w:rsidRDefault="00E25D2F" w:rsidP="00AA5F11">
      <w:pPr>
        <w:autoSpaceDE w:val="0"/>
        <w:autoSpaceDN w:val="0"/>
        <w:adjustRightInd w:val="0"/>
        <w:spacing w:after="0" w:line="360" w:lineRule="auto"/>
        <w:ind w:left="7788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Проект</w:t>
      </w:r>
    </w:p>
    <w:p w14:paraId="515430DC" w14:textId="77777777" w:rsidR="003F2AD8" w:rsidRPr="003F2AD8" w:rsidRDefault="003F2AD8" w:rsidP="00AA5F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5E33660" w14:textId="728CB784" w:rsidR="00403980" w:rsidRPr="00AA5F11" w:rsidRDefault="001A5F43" w:rsidP="00AA5F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 за изменение и допълнение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 – 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Pr="00A965D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E25D2F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E25D2F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</w:t>
      </w:r>
      <w:r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бн</w:t>
      </w:r>
      <w:proofErr w:type="spellEnd"/>
      <w:r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., ДВ, </w:t>
      </w:r>
      <w:r w:rsid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br/>
      </w:r>
      <w:r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бр. 92 от 2024 г.</w:t>
      </w:r>
      <w:r w:rsidR="00AF49A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  <w:r w:rsidR="004D20CD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 </w:t>
      </w:r>
      <w:r w:rsidR="004D20CD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изм.</w:t>
      </w:r>
      <w:r w:rsidR="0074613C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4D20CD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бр. 41 </w:t>
      </w:r>
      <w:r w:rsidR="001F0536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65 </w:t>
      </w:r>
      <w:r w:rsidR="004D20CD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от 2026 г.</w:t>
      </w:r>
      <w:r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</w:p>
    <w:p w14:paraId="427E4699" w14:textId="3FDE0660" w:rsidR="00033276" w:rsidRDefault="00033276" w:rsidP="00AA5F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</w:pPr>
    </w:p>
    <w:p w14:paraId="43A7623F" w14:textId="77777777" w:rsidR="00AA5F11" w:rsidRPr="00AA5F11" w:rsidRDefault="00AA5F11" w:rsidP="00AA5F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</w:pPr>
    </w:p>
    <w:p w14:paraId="01673D98" w14:textId="488D57A8" w:rsidR="00274D8D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</w:t>
      </w: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1804DB" w:rsidRPr="001804D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5</w:t>
      </w:r>
      <w:r w:rsidR="00274D8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ал. 3 </w:t>
      </w:r>
      <w:r w:rsidR="001804DB" w:rsidRPr="001804D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„на прилагане на програмния период“ се заменят с „от периода по чл. 1, параграф 2 от Регламент (ЕС) 2021/2115“.</w:t>
      </w:r>
      <w:r w:rsidR="001804DB" w:rsidRPr="001804DB" w:rsidDel="001804D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71689DE6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70B293CF" w14:textId="6E6E668B" w:rsidR="0006788A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2.</w:t>
      </w:r>
      <w:r w:rsidRPr="00E25D2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11</w:t>
      </w:r>
      <w:r w:rsidR="0006788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изменения и допълнения:</w:t>
      </w:r>
    </w:p>
    <w:p w14:paraId="58DBAC0B" w14:textId="1D590566" w:rsidR="00E7377D" w:rsidRDefault="00BF747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="007A3D7D"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 В ал. 5 думите „се произна</w:t>
      </w:r>
      <w:r w:rsidR="0070689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ся по“ се заменят с „разглежда</w:t>
      </w:r>
      <w:r w:rsidR="0070689F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и</w:t>
      </w:r>
      <w:r w:rsidR="007A3D7D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70689F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</w:t>
      </w:r>
      <w:r w:rsidR="0070689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</w:t>
      </w:r>
      <w:r w:rsidR="007A3D7D"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ъздава изречение второ: „</w:t>
      </w:r>
      <w:r w:rsidR="007A3D7D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 </w:t>
      </w:r>
      <w:r w:rsidR="008D195A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издаването на </w:t>
      </w:r>
      <w:r w:rsidR="007A3D7D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акта</w:t>
      </w:r>
      <w:r w:rsidR="007A3D7D"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по чл. 13, </w:t>
      </w:r>
      <w:r w:rsidR="007A3D7D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2 или </w:t>
      </w:r>
      <w:r w:rsidR="00B95F6D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чл. </w:t>
      </w:r>
      <w:r w:rsidR="007A3D7D"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14, </w:t>
      </w:r>
      <w:r w:rsid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ал. 1 </w:t>
      </w:r>
      <w:r w:rsidR="007A3D7D"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съответният орган се произнася по възражението.“</w:t>
      </w:r>
    </w:p>
    <w:p w14:paraId="5FD1CF1B" w14:textId="657EE161" w:rsidR="00E7377D" w:rsidRDefault="00BF747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</w:t>
      </w:r>
      <w:r w:rsidR="00264F9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Алинея 6, 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7 </w:t>
      </w:r>
      <w:r w:rsidR="00264F9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8 </w:t>
      </w:r>
      <w:r w:rsid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</w:t>
      </w:r>
      <w:r w:rsid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така:</w:t>
      </w:r>
    </w:p>
    <w:p w14:paraId="17F88AE0" w14:textId="692B573A" w:rsidR="00E7377D" w:rsidRDefault="007A3D7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„(6) </w:t>
      </w:r>
      <w:r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До изтичане на срока по ал. 5 Управляващият орган, съответно ДФЗ, за интервенциите, делегирани с договора по чл. 50, ал. 4 от ЗПЗП, и на база резултатите от разглеждане на възраженията публикува в СЕУ и на интернет страницата на Стратегическия план списък на всички заявления за подпомагане, класирани в низходящ ред по</w:t>
      </w:r>
      <w:r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GB" w:eastAsia="en-US"/>
        </w:rPr>
        <w:t xml:space="preserve"> </w:t>
      </w:r>
      <w:r w:rsidRPr="007A3D7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полученият брой точки по критериите за подбор. В списъка се отбелязват заявленията за подпомагане, за които е наличен 100 на сто разполагаем бюджет, определен в Условията за кандидатстване за съответния прием.</w:t>
      </w:r>
    </w:p>
    <w:p w14:paraId="74714C46" w14:textId="77777777" w:rsidR="00C543FC" w:rsidRDefault="00693C8C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(7) </w:t>
      </w:r>
      <w:r w:rsidRP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Когато в списъка по ал. 6 попадат заявления, получили еднакъв общ брой точки, за тези заявления се извършва допълнително класиране в низходящ ред при условията, определени в документите по чл. 3, ал. 1 за съответните интервенции.</w:t>
      </w:r>
    </w:p>
    <w:p w14:paraId="3E4E6020" w14:textId="04F7479A" w:rsidR="00C543FC" w:rsidRPr="00C543FC" w:rsidRDefault="00264F9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(8) </w:t>
      </w:r>
      <w:r w:rsidR="00C543FC" w:rsidRPr="00B06207">
        <w:rPr>
          <w:rFonts w:ascii="Times New Roman" w:eastAsia="Times New Roman" w:hAnsi="Times New Roman" w:cs="Times New Roman"/>
          <w:color w:val="000000"/>
          <w:sz w:val="24"/>
          <w:szCs w:val="24"/>
        </w:rPr>
        <w:t>Когато след класирането по ал. 7 има заявления, получили равен общ брой точки по критериите за подбор, се извършва класиране по реда на тяхното подаване.</w:t>
      </w:r>
      <w:r w:rsidR="00C543FC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</w:p>
    <w:p w14:paraId="5A71EA1A" w14:textId="6838C189" w:rsidR="002F0A32" w:rsidRDefault="00BF747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</w:t>
      </w:r>
      <w:r w:rsidR="00DA20C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6B68F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Алинея 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9 и </w:t>
      </w:r>
      <w:r w:rsid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10</w:t>
      </w:r>
      <w:r w:rsidR="006B68F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отменя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т</w:t>
      </w:r>
      <w:r w:rsidR="006B68F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6465A4D2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F2ECF98" w14:textId="49082373" w:rsidR="000E5E3F" w:rsidRPr="002F0A32" w:rsidRDefault="00C15658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2F0A3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lastRenderedPageBreak/>
        <w:t>§ 3.</w:t>
      </w:r>
      <w:r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12</w:t>
      </w:r>
      <w:r w:rsidR="000E5E3F"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се правят следните </w:t>
      </w:r>
      <w:r w:rsidR="00693C8C" w:rsidRPr="008D195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изменения и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0E5E3F"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допълнения:</w:t>
      </w:r>
    </w:p>
    <w:p w14:paraId="21DEE67E" w14:textId="77777777" w:rsidR="00C15658" w:rsidRPr="00D85CA0" w:rsidRDefault="000E5E3F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</w:pPr>
      <w:r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Създава се нова </w:t>
      </w:r>
      <w:r w:rsidR="00C15658"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4</w:t>
      </w:r>
      <w:r w:rsidRPr="002F0A3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14:paraId="7F3D354E" w14:textId="68F76EB3" w:rsidR="002F0A32" w:rsidRDefault="009B426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B426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„(4)</w:t>
      </w:r>
      <w:r w:rsidR="00FB7FA1" w:rsidRPr="00FB7FA1">
        <w:t xml:space="preserve"> </w:t>
      </w:r>
      <w:r w:rsidR="00693C8C" w:rsidRP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случаите, когато е извършена предварителна оценка по чл. 11, Управляващият орган, съответно ДФЗ, за интервенциите, делегирани с договора по чл. 50, ал. 4 от ЗПЗП, извършва проверките по ал. 1 и 2 на заявленията за подпомагане, включени в списъка по чл. 11, ал. 6 до 100 на сто от бюджета, определен в Условията за кандидатстване за съответния прием. Проверките по ал. 1 и 2 на заявленията за подпомагане над 100 на сто от бюджета, определен в Условията за кандидатстване за съответния прием, могат да се извършват по заявления за подпомагане само при наличието на освободен финансов ресурс по конкретния прием или в случаите на увеличаване на бюджета по приема до публикуване на списъците по ал. 10.</w:t>
      </w:r>
      <w:r w:rsidR="00693C8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14:paraId="775EAAE1" w14:textId="63C5A604" w:rsidR="00693C8C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ал. 6, т. 1 се изменя така:</w:t>
      </w:r>
    </w:p>
    <w:p w14:paraId="2983F3B7" w14:textId="6DFF7126" w:rsidR="00B34975" w:rsidRPr="00B34975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„1. </w:t>
      </w: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са събрани данни и/или са представени документи, от които възниква съмнение за нередност, което налага извършването на допълнителни проверки от специализирано структурно звено към ДФЗ - за период не по-дълъг от три месеца;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14:paraId="307EC20B" w14:textId="79BC0EE6" w:rsidR="00B34975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В ал. 10, т. 2-4 се изменят така:</w:t>
      </w:r>
    </w:p>
    <w:p w14:paraId="7D108070" w14:textId="77777777" w:rsidR="00B34975" w:rsidRPr="00B34975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„2. </w:t>
      </w: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заявления, които не отговарят на условията за подпомагане;</w:t>
      </w:r>
    </w:p>
    <w:p w14:paraId="7D1C455D" w14:textId="77777777" w:rsidR="00B34975" w:rsidRPr="00B34975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заявления извън списъците по т. 1 и 2, за които не е наличен бюджет по съответния прием;</w:t>
      </w:r>
    </w:p>
    <w:p w14:paraId="409E0A94" w14:textId="3E0E05B6" w:rsidR="00B34975" w:rsidRDefault="00B34975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заявления за подпомагане, които са оттеглени след крайната дата на съответния прием</w:t>
      </w: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>.</w:t>
      </w:r>
      <w:r w:rsidRPr="00B349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</w:p>
    <w:p w14:paraId="3AFDF441" w14:textId="77777777" w:rsidR="00EB1529" w:rsidRPr="00B34975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10E6534" w14:textId="77777777" w:rsidR="0079410E" w:rsidRDefault="00B95F6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B95F6D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4.</w:t>
      </w:r>
      <w:r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B95F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14, ал. 6 </w:t>
      </w:r>
      <w:r w:rsid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изменя така:</w:t>
      </w:r>
    </w:p>
    <w:p w14:paraId="5F77D34B" w14:textId="6035D3E5" w:rsidR="0079410E" w:rsidRPr="0079410E" w:rsidRDefault="0079410E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„(6) </w:t>
      </w: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 финансовите средства, неизползвани по реда на ал. 5:</w:t>
      </w:r>
    </w:p>
    <w:p w14:paraId="12F1C61B" w14:textId="7164A214" w:rsidR="0079410E" w:rsidRPr="0079410E" w:rsidRDefault="0079410E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се разглеждат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финансират заявления </w:t>
      </w: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за подпомагане по чл. 12, ал. 4 </w:t>
      </w:r>
      <w:r w:rsidR="00413025" w:rsidRPr="0041302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изречение второ </w:t>
      </w: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до достигане на бюджета, определе</w:t>
      </w:r>
      <w:r w:rsidR="0070689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 в условията за </w:t>
      </w:r>
      <w:r w:rsidR="0070689F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кандидатстване; з</w:t>
      </w:r>
      <w:r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</w:t>
      </w: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тях се извършват проверките по чл. 12, ал. 1, т. 1 – 3 и ал. 2 или</w:t>
      </w:r>
    </w:p>
    <w:p w14:paraId="0AF694AF" w14:textId="6049B5D3" w:rsidR="0079410E" w:rsidRDefault="0079410E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9410E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се финансират преминалите успешно проверките по чл. 12, ал. 1, т. 1 – 3 и ал. 2, които са класирани в низходящ ред, според броя на получените точки при спазване на реда по чл. 12, ал. 1, т. 3“.</w:t>
      </w:r>
    </w:p>
    <w:p w14:paraId="07EC17F7" w14:textId="77777777" w:rsidR="00EB1529" w:rsidRPr="00D85CA0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1D00E408" w14:textId="22878A79" w:rsidR="00B34975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0435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5.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17 се създава ал. 4:</w:t>
      </w:r>
    </w:p>
    <w:p w14:paraId="6F08C003" w14:textId="26CEE212" w:rsidR="00304354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„(4) </w:t>
      </w: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Когато бенефициентът ще се възползва от възможността да подаде искане за целеви кредит към Д</w:t>
      </w:r>
      <w:r w:rsidR="0065656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ържавен фонд</w:t>
      </w: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Земеделие“, съгласно условията по схемата за целеви кредит, той следва да отбележи това си намерение в искането за окончателно плащане.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14:paraId="69C3A002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E834C97" w14:textId="1F3A83AD" w:rsidR="001A5F43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30435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6</w:t>
      </w: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03327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19 думите „от заклет преводач“ се </w:t>
      </w:r>
      <w:r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заменят с</w:t>
      </w:r>
      <w:r w:rsidR="004C6090"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ъс</w:t>
      </w:r>
      <w:r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„съгласно Правилника за легализациите, заверките и преводите на документи и други книжа</w:t>
      </w:r>
      <w:r w:rsidR="003F2AD8"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</w:t>
      </w:r>
      <w:r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утвърден с </w:t>
      </w:r>
      <w:r w:rsidR="003F2AD8"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Постановление № 184 на Министерския съвет от 1958 г. (</w:t>
      </w:r>
      <w:proofErr w:type="spellStart"/>
      <w:r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., ДВ, бр. 73 от 1958 г.)“.</w:t>
      </w:r>
    </w:p>
    <w:p w14:paraId="72BD2AD1" w14:textId="0B4ABB97" w:rsidR="00AA5F11" w:rsidRPr="00E14DA6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E1DFFC4" w14:textId="493FF152" w:rsidR="001A5F43" w:rsidRPr="001A5F43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30435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7</w:t>
      </w: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25D2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26 се създава ал. 5:</w:t>
      </w:r>
    </w:p>
    <w:p w14:paraId="6FE9E3E8" w14:textId="6946D3B0" w:rsidR="00FB7FA1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„(5) </w:t>
      </w:r>
      <w:r w:rsidR="00FB7FA1" w:rsidRP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За интервенции II.Д.1. </w:t>
      </w:r>
      <w:r w:rsidR="00017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FB7FA1" w:rsidRP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Стартова помощ за установяване на млади земеделски стопани в селското стопанство</w:t>
      </w:r>
      <w:r w:rsidR="00017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FB7FA1" w:rsidRP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II.Д.3. </w:t>
      </w:r>
      <w:r w:rsidR="00017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FB7FA1" w:rsidRP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Стартова помощ за установяване на нови земеделски стопани в селското стопанство</w:t>
      </w:r>
      <w:r w:rsidR="00017D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="00FB7FA1" w:rsidRPr="00FB7FA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в документите по чл. 3, ал. 1 се посочват ограничения за възможността упълномощено лице да участва при извършване на проверката по ал. 1.</w:t>
      </w:r>
      <w:r w:rsid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14:paraId="5D33FBF9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99339A3" w14:textId="7E37D07A" w:rsidR="00304354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30435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8</w:t>
      </w: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25D2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28 се правят следните изменения и допълнения:</w:t>
      </w:r>
    </w:p>
    <w:p w14:paraId="3E45C9D6" w14:textId="10E9DF2B" w:rsidR="00304354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</w:t>
      </w:r>
      <w:r w:rsid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се нова ал.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6</w:t>
      </w:r>
      <w:r w:rsid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14:paraId="40F6B9B0" w14:textId="77777777" w:rsidR="00304354" w:rsidRPr="00304354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„(6) </w:t>
      </w: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Обезпечението не се освобождава до окончателното плащане по заявлението за подпомагане при кумулативно изпълнение на следните условия:</w:t>
      </w:r>
    </w:p>
    <w:p w14:paraId="543E6D6D" w14:textId="66972262" w:rsidR="00304354" w:rsidRPr="00304354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при подаване на искане за междинно плащане, при което бенефициентът е заявил да не му се приспада размера на авансовото плащане и</w:t>
      </w:r>
    </w:p>
    <w:p w14:paraId="79F8DC4A" w14:textId="3EAA85B1" w:rsidR="00304354" w:rsidRPr="00304354" w:rsidRDefault="00304354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04354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сборът от авансовото плащане и размерът на подлежащата на изплащане финансова помощ по подадено искане за междинно плащане не надхвърля 80 на сто от общата стойност на одобрената финансова помощ по проекта.</w:t>
      </w:r>
      <w:r w:rsid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</w:p>
    <w:p w14:paraId="6F3FB1B8" w14:textId="2C2F42E7" w:rsidR="00304354" w:rsidRDefault="006A4586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Досегашната ал. 6 става ал. 7, </w:t>
      </w:r>
      <w:r w:rsidR="00D00566" w:rsidRPr="00D0056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 в нея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„или окончателно“ се заличават.</w:t>
      </w:r>
    </w:p>
    <w:p w14:paraId="4ABC3A63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54B831CD" w14:textId="77777777" w:rsidR="0070689F" w:rsidRPr="00D56BE8" w:rsidRDefault="00A93CCB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56BE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6A4586" w:rsidRPr="00D56BE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9</w:t>
      </w:r>
      <w:r w:rsidRPr="00D56BE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BB186D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29 </w:t>
      </w:r>
      <w:r w:rsidR="0070689F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правят следните изменения и допълнения:</w:t>
      </w:r>
    </w:p>
    <w:p w14:paraId="4470325F" w14:textId="77777777" w:rsidR="0070689F" w:rsidRPr="00D56BE8" w:rsidRDefault="0070689F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Д</w:t>
      </w:r>
      <w:r w:rsidR="00BB186D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осегашният текст става ал. </w:t>
      </w:r>
      <w:r w:rsidR="006A4586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</w:t>
      </w:r>
      <w:r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14:paraId="40C32DEE" w14:textId="394D5920" w:rsidR="00BB186D" w:rsidRPr="00BB186D" w:rsidRDefault="0070689F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Създава се </w:t>
      </w:r>
      <w:r w:rsidR="00BB186D" w:rsidRPr="00D56BE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2:</w:t>
      </w:r>
      <w:bookmarkStart w:id="0" w:name="_GoBack"/>
      <w:bookmarkEnd w:id="0"/>
    </w:p>
    <w:p w14:paraId="0EAA9303" w14:textId="4A505F20" w:rsidR="00BB186D" w:rsidRDefault="00BB186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(2) В случаите по чл. 28, ал. 7 бенефициентът представя оригиналния екземпляр на приложеното обезпечение в областна дирекция на ДФЗ по чл. 44, ал. 1 от Устройствения правилник на</w:t>
      </w:r>
      <w:r w:rsidR="006A4586"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Държавен фонд „Земеделие“</w:t>
      </w:r>
      <w:r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срок до седем дни от получаване н</w:t>
      </w:r>
      <w:r w:rsidR="006A4586"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 уведомление от Държавен фонд „</w:t>
      </w:r>
      <w:r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Земеделие</w:t>
      </w:r>
      <w:r w:rsidR="006A4586"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</w:t>
      </w:r>
      <w:r w:rsidRPr="006A458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14:paraId="085E3940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367C27DC" w14:textId="6774708F" w:rsidR="00BB186D" w:rsidRPr="00BB186D" w:rsidRDefault="00BB186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6A458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10</w:t>
      </w: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. </w:t>
      </w:r>
      <w:r w:rsidRPr="00BB18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33 се създава ал. 3:</w:t>
      </w:r>
    </w:p>
    <w:p w14:paraId="19A62A26" w14:textId="23220039" w:rsidR="00BB186D" w:rsidRDefault="00BB186D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E05B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„(3</w:t>
      </w:r>
      <w:r w:rsidRPr="00BB186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При подаване на искане за междинно плащане и в случай на получено авансово плащане, бенефициентът може да заяви да не се приспада размера на авансовото плащане, при спазване на условията на чл. 28, ал. 6, т. 2 и чл. 29, ал. 2.“</w:t>
      </w:r>
    </w:p>
    <w:p w14:paraId="6A6F417A" w14:textId="77777777" w:rsidR="00EB1529" w:rsidRPr="00BB186D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729BA84" w14:textId="19F0CC26" w:rsidR="00BB186D" w:rsidRDefault="006A4586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</w:pPr>
      <w:r w:rsidRPr="006A458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lastRenderedPageBreak/>
        <w:t>§ 1</w:t>
      </w: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1</w:t>
      </w:r>
      <w:r w:rsidRPr="006A458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564882" w:rsidRPr="00AA5F1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564882" w:rsidRPr="0056488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41 се правят следните изменения и допълнения:</w:t>
      </w:r>
    </w:p>
    <w:p w14:paraId="45D484BA" w14:textId="1A0B095A" w:rsidR="00564882" w:rsidRPr="00564882" w:rsidRDefault="00564882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56488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В ал. 1 изречение второ се заличава.</w:t>
      </w:r>
    </w:p>
    <w:p w14:paraId="7C4CE0CD" w14:textId="7C23EE69" w:rsidR="006A4586" w:rsidRDefault="00564882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en-GB"/>
        </w:rPr>
      </w:pPr>
      <w:r w:rsidRPr="0056488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В ал. 3 </w:t>
      </w:r>
      <w:r w:rsidR="00FF47AB" w:rsidRPr="00FF47AB">
        <w:rPr>
          <w:rFonts w:ascii="Times New Roman" w:eastAsia="Times New Roman" w:hAnsi="Times New Roman" w:cs="Times New Roman"/>
          <w:sz w:val="24"/>
          <w:szCs w:val="24"/>
        </w:rPr>
        <w:t xml:space="preserve">накрая се добавя </w:t>
      </w:r>
      <w:r w:rsidRPr="0056488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</w:t>
      </w:r>
      <w:r w:rsidR="006461B9"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или да подпишат същия с квалифициран електронен подпис и изпратят чрез своя профил в СЕУ </w:t>
      </w:r>
      <w:r w:rsidR="006461B9" w:rsidRPr="00E14D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 ДФЗ</w:t>
      </w:r>
      <w:r w:rsidRPr="00564882">
        <w:rPr>
          <w:rFonts w:ascii="Times New Roman" w:hAnsi="Times New Roman"/>
          <w:sz w:val="24"/>
          <w:szCs w:val="24"/>
          <w:lang w:eastAsia="en-GB"/>
        </w:rPr>
        <w:t>“.</w:t>
      </w:r>
    </w:p>
    <w:p w14:paraId="701C1EBA" w14:textId="77777777" w:rsidR="00FF47AB" w:rsidRPr="00AA5F11" w:rsidRDefault="00FF47AB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58E609B" w14:textId="01E95986" w:rsidR="00A93CCB" w:rsidRDefault="001E05B6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E05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56488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12</w:t>
      </w:r>
      <w:r w:rsidRPr="001E05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="00A93C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43, ал. 2 </w:t>
      </w:r>
      <w:r w:rsidR="00A93CCB" w:rsidRPr="00A93C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„левова равностойност на“ се заличават.</w:t>
      </w:r>
    </w:p>
    <w:p w14:paraId="35506CFB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DE22AC6" w14:textId="11252B8A" w:rsidR="00A93CCB" w:rsidRDefault="00A93CCB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B426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1E05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1</w:t>
      </w:r>
      <w:r w:rsidR="0056488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3</w:t>
      </w:r>
      <w:r w:rsidR="009B426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A93C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В чл. 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50</w:t>
      </w:r>
      <w:r w:rsidR="00564882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="00FA6D8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ал. 10 </w:t>
      </w:r>
      <w:r w:rsidRPr="00A93CC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думите „левова равностойност на“ се заличават.</w:t>
      </w:r>
    </w:p>
    <w:p w14:paraId="5A0402EE" w14:textId="77777777" w:rsidR="00EB1529" w:rsidRDefault="00EB152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2F12EA3B" w14:textId="700976DB" w:rsidR="001A5F43" w:rsidRDefault="001A5F43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1E05B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1</w:t>
      </w:r>
      <w:r w:rsidR="00564882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4</w:t>
      </w:r>
      <w:r w:rsidRPr="001A5F43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E25D2F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A5F4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Член 57 се отменя.</w:t>
      </w:r>
    </w:p>
    <w:p w14:paraId="7D0BC4FF" w14:textId="11F78F25" w:rsidR="00264019" w:rsidRDefault="00264019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4F92C416" w14:textId="77777777" w:rsidR="009F7AFB" w:rsidRPr="00E51A0E" w:rsidRDefault="009F7AFB" w:rsidP="009F7AFB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r w:rsidRPr="00E51A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аключителн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51A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разпоредб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</w:p>
    <w:p w14:paraId="4C7959E8" w14:textId="77777777" w:rsidR="009F7AFB" w:rsidRPr="00E51A0E" w:rsidRDefault="009F7AFB" w:rsidP="009F7AF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7AF1EB" w14:textId="03FE72BC" w:rsidR="009F7AFB" w:rsidRPr="00E51A0E" w:rsidRDefault="009F7AFB" w:rsidP="009F7AF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36" w:lineRule="auto"/>
        <w:ind w:firstLine="709"/>
        <w:jc w:val="both"/>
        <w:textAlignment w:val="baseline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E51A0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15</w:t>
      </w:r>
      <w:r w:rsidRPr="00E51A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51A0E">
        <w:rPr>
          <w:rFonts w:ascii="Times New Roman" w:hAnsi="Times New Roman" w:cs="Times New Roman"/>
          <w:sz w:val="24"/>
          <w:szCs w:val="24"/>
        </w:rPr>
        <w:t xml:space="preserve">Наредбата </w:t>
      </w:r>
      <w:r>
        <w:rPr>
          <w:rFonts w:ascii="Times New Roman" w:hAnsi="Times New Roman" w:cs="Times New Roman"/>
          <w:sz w:val="24"/>
          <w:szCs w:val="24"/>
        </w:rPr>
        <w:t xml:space="preserve">влиза в сила от деня на </w:t>
      </w:r>
      <w:r w:rsidRPr="00217D12">
        <w:rPr>
          <w:rFonts w:ascii="Times New Roman" w:hAnsi="Times New Roman" w:cs="Times New Roman"/>
          <w:sz w:val="24"/>
          <w:szCs w:val="24"/>
        </w:rPr>
        <w:t xml:space="preserve">обнародването </w:t>
      </w:r>
      <w:r w:rsidR="001179C3" w:rsidRPr="00217D12">
        <w:rPr>
          <w:rFonts w:ascii="Times New Roman" w:hAnsi="Times New Roman" w:cs="Times New Roman"/>
          <w:sz w:val="24"/>
          <w:szCs w:val="24"/>
        </w:rPr>
        <w:t>ѝ</w:t>
      </w:r>
      <w:r w:rsidRPr="00217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„Държавен вестник“.</w:t>
      </w:r>
    </w:p>
    <w:p w14:paraId="613B38BC" w14:textId="0089E945" w:rsidR="00AA5F11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45C6A161" w14:textId="77777777" w:rsidR="009F7AFB" w:rsidRDefault="009F7AFB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0B754EFD" w14:textId="77777777" w:rsidR="00AA5F11" w:rsidRPr="00DF33A7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479161B3" w14:textId="44AA8EEE" w:rsidR="00024DE7" w:rsidRDefault="00D56BE8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</w:rPr>
        <w:pict w14:anchorId="2F5DDB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8pt;height:97.2pt">
            <v:imagedata r:id="rId8" o:title=""/>
            <o:lock v:ext="edit" ungrouping="t" rotation="t" cropping="t" verticies="t" text="t" grouping="t"/>
            <o:signatureline v:ext="edit" id="{B48625A3-EA05-49BD-98C2-D493721A21A6}" provid="{00000000-0000-0000-0000-000000000000}" o:suggestedsigner="ПЛАМЕН АБРОВСКИ" o:suggestedsigner2="Министър" issignatureline="t"/>
          </v:shape>
        </w:pict>
      </w:r>
    </w:p>
    <w:p w14:paraId="5E3A1A26" w14:textId="05E03F6E" w:rsidR="00AA5F11" w:rsidRPr="00AA5F11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0"/>
          <w:szCs w:val="20"/>
        </w:rPr>
      </w:pPr>
    </w:p>
    <w:p w14:paraId="3B26EFE4" w14:textId="77777777" w:rsidR="00AA5F11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0"/>
          <w:szCs w:val="20"/>
        </w:rPr>
      </w:pPr>
    </w:p>
    <w:p w14:paraId="06EE040E" w14:textId="54E39DBB" w:rsidR="00AA5F11" w:rsidRPr="00AA5F11" w:rsidRDefault="00AA5F11" w:rsidP="00AA5F1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AA5F11">
        <w:rPr>
          <w:rFonts w:ascii="Times New Roman" w:eastAsia="Times New Roman" w:hAnsi="Times New Roman" w:cs="Times New Roman"/>
          <w:bCs/>
          <w:caps/>
          <w:sz w:val="20"/>
          <w:szCs w:val="20"/>
        </w:rPr>
        <w:t>ДЙ/РСР</w:t>
      </w:r>
    </w:p>
    <w:sectPr w:rsidR="00AA5F11" w:rsidRPr="00AA5F11" w:rsidSect="00AA5F11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570EC" w14:textId="77777777" w:rsidR="00124EC3" w:rsidRDefault="00124EC3">
      <w:pPr>
        <w:spacing w:after="0" w:line="240" w:lineRule="auto"/>
      </w:pPr>
      <w:r>
        <w:separator/>
      </w:r>
    </w:p>
  </w:endnote>
  <w:endnote w:type="continuationSeparator" w:id="0">
    <w:p w14:paraId="41AB3759" w14:textId="77777777" w:rsidR="00124EC3" w:rsidRDefault="0012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186027D1" w14:textId="1A4002D5" w:rsidR="00176977" w:rsidRPr="002919FB" w:rsidRDefault="0017697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6BE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40846" w14:textId="77777777" w:rsidR="00124EC3" w:rsidRDefault="00124EC3">
      <w:pPr>
        <w:spacing w:after="0" w:line="240" w:lineRule="auto"/>
      </w:pPr>
      <w:r>
        <w:separator/>
      </w:r>
    </w:p>
  </w:footnote>
  <w:footnote w:type="continuationSeparator" w:id="0">
    <w:p w14:paraId="35C63F87" w14:textId="77777777" w:rsidR="00124EC3" w:rsidRDefault="00124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378BC" w14:textId="77777777" w:rsidR="00176977" w:rsidRPr="004D3ED4" w:rsidRDefault="00176977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14:paraId="5A9B875B" w14:textId="77777777" w:rsidR="00176977" w:rsidRDefault="00176977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F82484"/>
    <w:multiLevelType w:val="hybridMultilevel"/>
    <w:tmpl w:val="ECC86418"/>
    <w:lvl w:ilvl="0" w:tplc="50DED8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70BA6"/>
    <w:multiLevelType w:val="hybridMultilevel"/>
    <w:tmpl w:val="671E55BE"/>
    <w:lvl w:ilvl="0" w:tplc="A7747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E932EED"/>
    <w:multiLevelType w:val="hybridMultilevel"/>
    <w:tmpl w:val="C4AA3C62"/>
    <w:lvl w:ilvl="0" w:tplc="C38ED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EC12BD"/>
    <w:multiLevelType w:val="hybridMultilevel"/>
    <w:tmpl w:val="4E4C18FA"/>
    <w:lvl w:ilvl="0" w:tplc="DB2A86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C3457D"/>
    <w:multiLevelType w:val="hybridMultilevel"/>
    <w:tmpl w:val="FC584FBC"/>
    <w:lvl w:ilvl="0" w:tplc="2E000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51A4"/>
    <w:rsid w:val="000072FA"/>
    <w:rsid w:val="00007452"/>
    <w:rsid w:val="0001278A"/>
    <w:rsid w:val="000129FD"/>
    <w:rsid w:val="00015FAE"/>
    <w:rsid w:val="00017DCB"/>
    <w:rsid w:val="0002426C"/>
    <w:rsid w:val="00024DE7"/>
    <w:rsid w:val="00024E82"/>
    <w:rsid w:val="00024FD3"/>
    <w:rsid w:val="00025489"/>
    <w:rsid w:val="000318B8"/>
    <w:rsid w:val="000318C9"/>
    <w:rsid w:val="00033276"/>
    <w:rsid w:val="000370D6"/>
    <w:rsid w:val="00044C04"/>
    <w:rsid w:val="00061FA9"/>
    <w:rsid w:val="000650CF"/>
    <w:rsid w:val="0006788A"/>
    <w:rsid w:val="0007043F"/>
    <w:rsid w:val="000724FF"/>
    <w:rsid w:val="00074887"/>
    <w:rsid w:val="00075304"/>
    <w:rsid w:val="00077DA3"/>
    <w:rsid w:val="0008212E"/>
    <w:rsid w:val="00086D30"/>
    <w:rsid w:val="00087E43"/>
    <w:rsid w:val="000907B2"/>
    <w:rsid w:val="00094799"/>
    <w:rsid w:val="00097389"/>
    <w:rsid w:val="000A2A3F"/>
    <w:rsid w:val="000B3024"/>
    <w:rsid w:val="000B418C"/>
    <w:rsid w:val="000B4A02"/>
    <w:rsid w:val="000B54BB"/>
    <w:rsid w:val="000B78C5"/>
    <w:rsid w:val="000C1C2C"/>
    <w:rsid w:val="000C4ABD"/>
    <w:rsid w:val="000D0458"/>
    <w:rsid w:val="000D4833"/>
    <w:rsid w:val="000D4B0B"/>
    <w:rsid w:val="000D5316"/>
    <w:rsid w:val="000E1C72"/>
    <w:rsid w:val="000E21F8"/>
    <w:rsid w:val="000E2A4A"/>
    <w:rsid w:val="000E44BB"/>
    <w:rsid w:val="000E5E3F"/>
    <w:rsid w:val="000F35C2"/>
    <w:rsid w:val="000F532E"/>
    <w:rsid w:val="0010047C"/>
    <w:rsid w:val="00100845"/>
    <w:rsid w:val="00103739"/>
    <w:rsid w:val="00106CA9"/>
    <w:rsid w:val="00114517"/>
    <w:rsid w:val="001167F2"/>
    <w:rsid w:val="001179C3"/>
    <w:rsid w:val="00124EC3"/>
    <w:rsid w:val="00126C96"/>
    <w:rsid w:val="00130387"/>
    <w:rsid w:val="001317CA"/>
    <w:rsid w:val="00135733"/>
    <w:rsid w:val="001411B3"/>
    <w:rsid w:val="00143E59"/>
    <w:rsid w:val="00150C21"/>
    <w:rsid w:val="001526E3"/>
    <w:rsid w:val="00152C78"/>
    <w:rsid w:val="0015791C"/>
    <w:rsid w:val="00160E54"/>
    <w:rsid w:val="00162C43"/>
    <w:rsid w:val="00167683"/>
    <w:rsid w:val="00170E75"/>
    <w:rsid w:val="0017311F"/>
    <w:rsid w:val="00174E9D"/>
    <w:rsid w:val="00176977"/>
    <w:rsid w:val="001804DB"/>
    <w:rsid w:val="00181F17"/>
    <w:rsid w:val="0018574B"/>
    <w:rsid w:val="00186713"/>
    <w:rsid w:val="001876E8"/>
    <w:rsid w:val="0018795B"/>
    <w:rsid w:val="00195EB8"/>
    <w:rsid w:val="001A01F5"/>
    <w:rsid w:val="001A5F43"/>
    <w:rsid w:val="001A7AE9"/>
    <w:rsid w:val="001B03B3"/>
    <w:rsid w:val="001B0BAB"/>
    <w:rsid w:val="001C04E2"/>
    <w:rsid w:val="001C1DAD"/>
    <w:rsid w:val="001C434F"/>
    <w:rsid w:val="001C4AC8"/>
    <w:rsid w:val="001C7D4B"/>
    <w:rsid w:val="001D32FB"/>
    <w:rsid w:val="001D525B"/>
    <w:rsid w:val="001D5839"/>
    <w:rsid w:val="001D5A62"/>
    <w:rsid w:val="001E05B6"/>
    <w:rsid w:val="001E1A30"/>
    <w:rsid w:val="001E1D5A"/>
    <w:rsid w:val="001E2B6E"/>
    <w:rsid w:val="001E5057"/>
    <w:rsid w:val="001E51F4"/>
    <w:rsid w:val="001F0536"/>
    <w:rsid w:val="001F28C7"/>
    <w:rsid w:val="001F5A8C"/>
    <w:rsid w:val="001F6140"/>
    <w:rsid w:val="0020465C"/>
    <w:rsid w:val="0021086D"/>
    <w:rsid w:val="0021222E"/>
    <w:rsid w:val="00215859"/>
    <w:rsid w:val="00217D12"/>
    <w:rsid w:val="00232CF8"/>
    <w:rsid w:val="00234026"/>
    <w:rsid w:val="00236AF2"/>
    <w:rsid w:val="00237D73"/>
    <w:rsid w:val="00240CAA"/>
    <w:rsid w:val="0024720D"/>
    <w:rsid w:val="002476FC"/>
    <w:rsid w:val="00252684"/>
    <w:rsid w:val="0025509A"/>
    <w:rsid w:val="00256148"/>
    <w:rsid w:val="00263BD2"/>
    <w:rsid w:val="00264019"/>
    <w:rsid w:val="00264F9D"/>
    <w:rsid w:val="002665EC"/>
    <w:rsid w:val="002677AC"/>
    <w:rsid w:val="002743CC"/>
    <w:rsid w:val="00274D8D"/>
    <w:rsid w:val="0028033C"/>
    <w:rsid w:val="00281E44"/>
    <w:rsid w:val="002821FD"/>
    <w:rsid w:val="0028562A"/>
    <w:rsid w:val="002861C5"/>
    <w:rsid w:val="00291368"/>
    <w:rsid w:val="0029153A"/>
    <w:rsid w:val="0029189F"/>
    <w:rsid w:val="002919FB"/>
    <w:rsid w:val="00295AC7"/>
    <w:rsid w:val="00295EF4"/>
    <w:rsid w:val="002A7226"/>
    <w:rsid w:val="002B073F"/>
    <w:rsid w:val="002B1B3B"/>
    <w:rsid w:val="002B314D"/>
    <w:rsid w:val="002C15A2"/>
    <w:rsid w:val="002C27AB"/>
    <w:rsid w:val="002C476D"/>
    <w:rsid w:val="002C4D89"/>
    <w:rsid w:val="002C5B84"/>
    <w:rsid w:val="002D4182"/>
    <w:rsid w:val="002D4CB8"/>
    <w:rsid w:val="002D58B1"/>
    <w:rsid w:val="002D6CCC"/>
    <w:rsid w:val="002E19C7"/>
    <w:rsid w:val="002E3611"/>
    <w:rsid w:val="002E5D88"/>
    <w:rsid w:val="002E6210"/>
    <w:rsid w:val="002F0A32"/>
    <w:rsid w:val="00301F7B"/>
    <w:rsid w:val="00304354"/>
    <w:rsid w:val="00322E63"/>
    <w:rsid w:val="003238DA"/>
    <w:rsid w:val="003247A6"/>
    <w:rsid w:val="003252D7"/>
    <w:rsid w:val="003355C1"/>
    <w:rsid w:val="00347820"/>
    <w:rsid w:val="003504F6"/>
    <w:rsid w:val="003505C9"/>
    <w:rsid w:val="0035766C"/>
    <w:rsid w:val="00360665"/>
    <w:rsid w:val="00362885"/>
    <w:rsid w:val="0036451B"/>
    <w:rsid w:val="003647C6"/>
    <w:rsid w:val="0036723C"/>
    <w:rsid w:val="00367A9E"/>
    <w:rsid w:val="003731C0"/>
    <w:rsid w:val="003902B9"/>
    <w:rsid w:val="0039667E"/>
    <w:rsid w:val="00396AF1"/>
    <w:rsid w:val="003A409A"/>
    <w:rsid w:val="003A701A"/>
    <w:rsid w:val="003B3B6C"/>
    <w:rsid w:val="003B3FF5"/>
    <w:rsid w:val="003B4D14"/>
    <w:rsid w:val="003B7C31"/>
    <w:rsid w:val="003C151B"/>
    <w:rsid w:val="003C1AFA"/>
    <w:rsid w:val="003C2A7E"/>
    <w:rsid w:val="003C34A3"/>
    <w:rsid w:val="003C5D91"/>
    <w:rsid w:val="003C6091"/>
    <w:rsid w:val="003D4582"/>
    <w:rsid w:val="003D68C2"/>
    <w:rsid w:val="003D7824"/>
    <w:rsid w:val="003E125D"/>
    <w:rsid w:val="003E17F1"/>
    <w:rsid w:val="003E2E14"/>
    <w:rsid w:val="003F0F94"/>
    <w:rsid w:val="003F2AD8"/>
    <w:rsid w:val="003F6A63"/>
    <w:rsid w:val="003F6FB7"/>
    <w:rsid w:val="00400003"/>
    <w:rsid w:val="0040213C"/>
    <w:rsid w:val="00403980"/>
    <w:rsid w:val="00404531"/>
    <w:rsid w:val="00413025"/>
    <w:rsid w:val="00420183"/>
    <w:rsid w:val="00421714"/>
    <w:rsid w:val="00421AF8"/>
    <w:rsid w:val="0042422E"/>
    <w:rsid w:val="0043110A"/>
    <w:rsid w:val="00437F62"/>
    <w:rsid w:val="00443544"/>
    <w:rsid w:val="00443724"/>
    <w:rsid w:val="00447F4C"/>
    <w:rsid w:val="00453960"/>
    <w:rsid w:val="00461BC9"/>
    <w:rsid w:val="00464615"/>
    <w:rsid w:val="00472C46"/>
    <w:rsid w:val="00474169"/>
    <w:rsid w:val="00475884"/>
    <w:rsid w:val="00476BC2"/>
    <w:rsid w:val="004773C7"/>
    <w:rsid w:val="0048580A"/>
    <w:rsid w:val="0049273F"/>
    <w:rsid w:val="00495A89"/>
    <w:rsid w:val="004B1F5F"/>
    <w:rsid w:val="004B29C8"/>
    <w:rsid w:val="004B2DFB"/>
    <w:rsid w:val="004B6783"/>
    <w:rsid w:val="004C108C"/>
    <w:rsid w:val="004C1A08"/>
    <w:rsid w:val="004C6090"/>
    <w:rsid w:val="004D1D96"/>
    <w:rsid w:val="004D20CD"/>
    <w:rsid w:val="004D3BDD"/>
    <w:rsid w:val="004D3ED4"/>
    <w:rsid w:val="004D5501"/>
    <w:rsid w:val="004D5F8F"/>
    <w:rsid w:val="004E05C2"/>
    <w:rsid w:val="004E05EB"/>
    <w:rsid w:val="004E6CFC"/>
    <w:rsid w:val="004F2FAE"/>
    <w:rsid w:val="004F420C"/>
    <w:rsid w:val="004F4C19"/>
    <w:rsid w:val="004F781E"/>
    <w:rsid w:val="00501565"/>
    <w:rsid w:val="00507442"/>
    <w:rsid w:val="00514C82"/>
    <w:rsid w:val="00515088"/>
    <w:rsid w:val="00517D60"/>
    <w:rsid w:val="00521938"/>
    <w:rsid w:val="00522653"/>
    <w:rsid w:val="00524137"/>
    <w:rsid w:val="00533BC1"/>
    <w:rsid w:val="005472C9"/>
    <w:rsid w:val="00551434"/>
    <w:rsid w:val="00553752"/>
    <w:rsid w:val="00554048"/>
    <w:rsid w:val="005564A5"/>
    <w:rsid w:val="00563ABD"/>
    <w:rsid w:val="00564882"/>
    <w:rsid w:val="00565D5E"/>
    <w:rsid w:val="00567748"/>
    <w:rsid w:val="005728F2"/>
    <w:rsid w:val="00576684"/>
    <w:rsid w:val="00576B25"/>
    <w:rsid w:val="00577463"/>
    <w:rsid w:val="005803B9"/>
    <w:rsid w:val="00583D2D"/>
    <w:rsid w:val="00586DAB"/>
    <w:rsid w:val="0058790B"/>
    <w:rsid w:val="00590C13"/>
    <w:rsid w:val="00593F30"/>
    <w:rsid w:val="005971A1"/>
    <w:rsid w:val="005A268B"/>
    <w:rsid w:val="005A370F"/>
    <w:rsid w:val="005A735A"/>
    <w:rsid w:val="005B0D47"/>
    <w:rsid w:val="005B1932"/>
    <w:rsid w:val="005B39AD"/>
    <w:rsid w:val="005B7828"/>
    <w:rsid w:val="005C3D2E"/>
    <w:rsid w:val="005C6902"/>
    <w:rsid w:val="005D2675"/>
    <w:rsid w:val="005D5438"/>
    <w:rsid w:val="005D57FB"/>
    <w:rsid w:val="005E5A3F"/>
    <w:rsid w:val="005F64B1"/>
    <w:rsid w:val="00600F02"/>
    <w:rsid w:val="006050EA"/>
    <w:rsid w:val="0061498A"/>
    <w:rsid w:val="00614C68"/>
    <w:rsid w:val="00617391"/>
    <w:rsid w:val="006201EA"/>
    <w:rsid w:val="0062501A"/>
    <w:rsid w:val="00626246"/>
    <w:rsid w:val="00631EAA"/>
    <w:rsid w:val="00634931"/>
    <w:rsid w:val="00642397"/>
    <w:rsid w:val="00642B95"/>
    <w:rsid w:val="00644137"/>
    <w:rsid w:val="00644C0B"/>
    <w:rsid w:val="006461B9"/>
    <w:rsid w:val="0065222F"/>
    <w:rsid w:val="00653429"/>
    <w:rsid w:val="0065656B"/>
    <w:rsid w:val="00657C6E"/>
    <w:rsid w:val="0066245D"/>
    <w:rsid w:val="0066465E"/>
    <w:rsid w:val="00670B5B"/>
    <w:rsid w:val="00672CD1"/>
    <w:rsid w:val="00674685"/>
    <w:rsid w:val="00675183"/>
    <w:rsid w:val="00675296"/>
    <w:rsid w:val="00677BE8"/>
    <w:rsid w:val="00682076"/>
    <w:rsid w:val="0068212F"/>
    <w:rsid w:val="0068725C"/>
    <w:rsid w:val="0068741B"/>
    <w:rsid w:val="0068775C"/>
    <w:rsid w:val="00693C8C"/>
    <w:rsid w:val="006A019E"/>
    <w:rsid w:val="006A04C4"/>
    <w:rsid w:val="006A0C1F"/>
    <w:rsid w:val="006A4586"/>
    <w:rsid w:val="006A49FB"/>
    <w:rsid w:val="006B1A54"/>
    <w:rsid w:val="006B4AFD"/>
    <w:rsid w:val="006B68FF"/>
    <w:rsid w:val="006C04BF"/>
    <w:rsid w:val="006C0902"/>
    <w:rsid w:val="006C1DCA"/>
    <w:rsid w:val="006C488E"/>
    <w:rsid w:val="006C722E"/>
    <w:rsid w:val="006D1181"/>
    <w:rsid w:val="006D71C7"/>
    <w:rsid w:val="006E355E"/>
    <w:rsid w:val="006E5BA2"/>
    <w:rsid w:val="006E7B23"/>
    <w:rsid w:val="006F2C9B"/>
    <w:rsid w:val="006F6243"/>
    <w:rsid w:val="006F732D"/>
    <w:rsid w:val="006F7654"/>
    <w:rsid w:val="007058B0"/>
    <w:rsid w:val="0070689F"/>
    <w:rsid w:val="007122C1"/>
    <w:rsid w:val="00721968"/>
    <w:rsid w:val="00724E21"/>
    <w:rsid w:val="007267E4"/>
    <w:rsid w:val="00730213"/>
    <w:rsid w:val="00731618"/>
    <w:rsid w:val="007321AE"/>
    <w:rsid w:val="00735A73"/>
    <w:rsid w:val="00736DAC"/>
    <w:rsid w:val="00742276"/>
    <w:rsid w:val="007454BA"/>
    <w:rsid w:val="007460A2"/>
    <w:rsid w:val="0074613C"/>
    <w:rsid w:val="00750376"/>
    <w:rsid w:val="00752707"/>
    <w:rsid w:val="00752B6B"/>
    <w:rsid w:val="00754939"/>
    <w:rsid w:val="007559FD"/>
    <w:rsid w:val="00756088"/>
    <w:rsid w:val="007622C8"/>
    <w:rsid w:val="00762A0D"/>
    <w:rsid w:val="007641FC"/>
    <w:rsid w:val="00764C7C"/>
    <w:rsid w:val="00765082"/>
    <w:rsid w:val="0076537F"/>
    <w:rsid w:val="00767832"/>
    <w:rsid w:val="007732D1"/>
    <w:rsid w:val="00775A4F"/>
    <w:rsid w:val="00781BFB"/>
    <w:rsid w:val="007875B5"/>
    <w:rsid w:val="00790C52"/>
    <w:rsid w:val="0079410E"/>
    <w:rsid w:val="0079510D"/>
    <w:rsid w:val="007A39E6"/>
    <w:rsid w:val="007A3D7D"/>
    <w:rsid w:val="007A3F0A"/>
    <w:rsid w:val="007A46B2"/>
    <w:rsid w:val="007A620D"/>
    <w:rsid w:val="007A6D61"/>
    <w:rsid w:val="007B7493"/>
    <w:rsid w:val="007B7D42"/>
    <w:rsid w:val="007C3A8F"/>
    <w:rsid w:val="007C4A8B"/>
    <w:rsid w:val="007C592B"/>
    <w:rsid w:val="007C61E1"/>
    <w:rsid w:val="007C7314"/>
    <w:rsid w:val="007E0E2A"/>
    <w:rsid w:val="007E2791"/>
    <w:rsid w:val="007E4249"/>
    <w:rsid w:val="007E6D1E"/>
    <w:rsid w:val="007F261C"/>
    <w:rsid w:val="007F6591"/>
    <w:rsid w:val="0080066C"/>
    <w:rsid w:val="00811C81"/>
    <w:rsid w:val="0081767C"/>
    <w:rsid w:val="00820248"/>
    <w:rsid w:val="00826BCF"/>
    <w:rsid w:val="00833A03"/>
    <w:rsid w:val="008379EB"/>
    <w:rsid w:val="00843DCC"/>
    <w:rsid w:val="00845B58"/>
    <w:rsid w:val="0084779C"/>
    <w:rsid w:val="00855955"/>
    <w:rsid w:val="00856A58"/>
    <w:rsid w:val="0086091F"/>
    <w:rsid w:val="00861637"/>
    <w:rsid w:val="008663FF"/>
    <w:rsid w:val="00866CF8"/>
    <w:rsid w:val="0087185F"/>
    <w:rsid w:val="00873BDE"/>
    <w:rsid w:val="00873EDE"/>
    <w:rsid w:val="0088143B"/>
    <w:rsid w:val="00885D25"/>
    <w:rsid w:val="008873EF"/>
    <w:rsid w:val="00891D2E"/>
    <w:rsid w:val="00892E69"/>
    <w:rsid w:val="0089501D"/>
    <w:rsid w:val="008A264A"/>
    <w:rsid w:val="008A3CC3"/>
    <w:rsid w:val="008A4456"/>
    <w:rsid w:val="008A5248"/>
    <w:rsid w:val="008B0CAA"/>
    <w:rsid w:val="008B3ABB"/>
    <w:rsid w:val="008C057F"/>
    <w:rsid w:val="008C396C"/>
    <w:rsid w:val="008D195A"/>
    <w:rsid w:val="008D2368"/>
    <w:rsid w:val="008D422E"/>
    <w:rsid w:val="008D5F0A"/>
    <w:rsid w:val="008E14D3"/>
    <w:rsid w:val="008E279B"/>
    <w:rsid w:val="008E3ADA"/>
    <w:rsid w:val="008E4946"/>
    <w:rsid w:val="008E66E5"/>
    <w:rsid w:val="00901E18"/>
    <w:rsid w:val="009053BC"/>
    <w:rsid w:val="00926968"/>
    <w:rsid w:val="009302F7"/>
    <w:rsid w:val="0093283B"/>
    <w:rsid w:val="00933F4D"/>
    <w:rsid w:val="00937EB3"/>
    <w:rsid w:val="00940C26"/>
    <w:rsid w:val="00942537"/>
    <w:rsid w:val="00943E6B"/>
    <w:rsid w:val="009461AE"/>
    <w:rsid w:val="0094657D"/>
    <w:rsid w:val="00946809"/>
    <w:rsid w:val="009516E9"/>
    <w:rsid w:val="00961DBA"/>
    <w:rsid w:val="00962194"/>
    <w:rsid w:val="009627D3"/>
    <w:rsid w:val="00963467"/>
    <w:rsid w:val="009635AE"/>
    <w:rsid w:val="00966ED2"/>
    <w:rsid w:val="00970E19"/>
    <w:rsid w:val="00972811"/>
    <w:rsid w:val="00981116"/>
    <w:rsid w:val="00981473"/>
    <w:rsid w:val="00987E8C"/>
    <w:rsid w:val="0099006A"/>
    <w:rsid w:val="00991DB7"/>
    <w:rsid w:val="0099208D"/>
    <w:rsid w:val="009929E4"/>
    <w:rsid w:val="00996742"/>
    <w:rsid w:val="009973C1"/>
    <w:rsid w:val="009A143D"/>
    <w:rsid w:val="009A3CB2"/>
    <w:rsid w:val="009A4AD7"/>
    <w:rsid w:val="009A5DE2"/>
    <w:rsid w:val="009A6523"/>
    <w:rsid w:val="009B4263"/>
    <w:rsid w:val="009B49AD"/>
    <w:rsid w:val="009B5053"/>
    <w:rsid w:val="009B7300"/>
    <w:rsid w:val="009C44BA"/>
    <w:rsid w:val="009C5BC7"/>
    <w:rsid w:val="009C5DEC"/>
    <w:rsid w:val="009C6FB0"/>
    <w:rsid w:val="009D57C2"/>
    <w:rsid w:val="009E0041"/>
    <w:rsid w:val="009E235E"/>
    <w:rsid w:val="009E3469"/>
    <w:rsid w:val="009F56AE"/>
    <w:rsid w:val="009F7AFB"/>
    <w:rsid w:val="009F7F72"/>
    <w:rsid w:val="00A12A8D"/>
    <w:rsid w:val="00A16F51"/>
    <w:rsid w:val="00A22390"/>
    <w:rsid w:val="00A238AE"/>
    <w:rsid w:val="00A266BA"/>
    <w:rsid w:val="00A302E1"/>
    <w:rsid w:val="00A32ACF"/>
    <w:rsid w:val="00A33E46"/>
    <w:rsid w:val="00A371E3"/>
    <w:rsid w:val="00A42AB5"/>
    <w:rsid w:val="00A4663F"/>
    <w:rsid w:val="00A46707"/>
    <w:rsid w:val="00A5388F"/>
    <w:rsid w:val="00A55AF0"/>
    <w:rsid w:val="00A613A7"/>
    <w:rsid w:val="00A633DB"/>
    <w:rsid w:val="00A63D67"/>
    <w:rsid w:val="00A641AF"/>
    <w:rsid w:val="00A645FA"/>
    <w:rsid w:val="00A7584C"/>
    <w:rsid w:val="00A77014"/>
    <w:rsid w:val="00A8381B"/>
    <w:rsid w:val="00A87257"/>
    <w:rsid w:val="00A87C28"/>
    <w:rsid w:val="00A93AFC"/>
    <w:rsid w:val="00A93CCB"/>
    <w:rsid w:val="00A95C06"/>
    <w:rsid w:val="00A965C6"/>
    <w:rsid w:val="00A965DF"/>
    <w:rsid w:val="00AA013D"/>
    <w:rsid w:val="00AA19DA"/>
    <w:rsid w:val="00AA4342"/>
    <w:rsid w:val="00AA5F11"/>
    <w:rsid w:val="00AA7B71"/>
    <w:rsid w:val="00AB1CAB"/>
    <w:rsid w:val="00AB4BDE"/>
    <w:rsid w:val="00AB553D"/>
    <w:rsid w:val="00AB674A"/>
    <w:rsid w:val="00AC48E8"/>
    <w:rsid w:val="00AC4EE0"/>
    <w:rsid w:val="00AC7915"/>
    <w:rsid w:val="00AE262C"/>
    <w:rsid w:val="00AF49A2"/>
    <w:rsid w:val="00AF5E3F"/>
    <w:rsid w:val="00AF7A26"/>
    <w:rsid w:val="00B16CDA"/>
    <w:rsid w:val="00B2109A"/>
    <w:rsid w:val="00B213E5"/>
    <w:rsid w:val="00B2177A"/>
    <w:rsid w:val="00B2318F"/>
    <w:rsid w:val="00B277EB"/>
    <w:rsid w:val="00B30639"/>
    <w:rsid w:val="00B344DA"/>
    <w:rsid w:val="00B34975"/>
    <w:rsid w:val="00B36F84"/>
    <w:rsid w:val="00B52681"/>
    <w:rsid w:val="00B52CB5"/>
    <w:rsid w:val="00B53B10"/>
    <w:rsid w:val="00B542CB"/>
    <w:rsid w:val="00B5645D"/>
    <w:rsid w:val="00B715C8"/>
    <w:rsid w:val="00B71F19"/>
    <w:rsid w:val="00B748D7"/>
    <w:rsid w:val="00B84826"/>
    <w:rsid w:val="00B84FBA"/>
    <w:rsid w:val="00B95F6D"/>
    <w:rsid w:val="00BA34C1"/>
    <w:rsid w:val="00BA72F3"/>
    <w:rsid w:val="00BB10DA"/>
    <w:rsid w:val="00BB13F1"/>
    <w:rsid w:val="00BB186D"/>
    <w:rsid w:val="00BB7725"/>
    <w:rsid w:val="00BC6D8A"/>
    <w:rsid w:val="00BD2FBA"/>
    <w:rsid w:val="00BD32C7"/>
    <w:rsid w:val="00BD3A90"/>
    <w:rsid w:val="00BD7D38"/>
    <w:rsid w:val="00BE45DD"/>
    <w:rsid w:val="00BE4801"/>
    <w:rsid w:val="00BE78CC"/>
    <w:rsid w:val="00BF1245"/>
    <w:rsid w:val="00BF6287"/>
    <w:rsid w:val="00BF68C8"/>
    <w:rsid w:val="00BF747D"/>
    <w:rsid w:val="00C025AA"/>
    <w:rsid w:val="00C04A18"/>
    <w:rsid w:val="00C12776"/>
    <w:rsid w:val="00C15658"/>
    <w:rsid w:val="00C212D8"/>
    <w:rsid w:val="00C22605"/>
    <w:rsid w:val="00C23F0D"/>
    <w:rsid w:val="00C25F3B"/>
    <w:rsid w:val="00C333FA"/>
    <w:rsid w:val="00C34CDC"/>
    <w:rsid w:val="00C35105"/>
    <w:rsid w:val="00C407D7"/>
    <w:rsid w:val="00C50686"/>
    <w:rsid w:val="00C515EC"/>
    <w:rsid w:val="00C51B1C"/>
    <w:rsid w:val="00C543FC"/>
    <w:rsid w:val="00C55825"/>
    <w:rsid w:val="00C64031"/>
    <w:rsid w:val="00C65D88"/>
    <w:rsid w:val="00C66B88"/>
    <w:rsid w:val="00C67520"/>
    <w:rsid w:val="00C70EF3"/>
    <w:rsid w:val="00C73755"/>
    <w:rsid w:val="00C74401"/>
    <w:rsid w:val="00C80097"/>
    <w:rsid w:val="00C8163E"/>
    <w:rsid w:val="00C82E76"/>
    <w:rsid w:val="00C86069"/>
    <w:rsid w:val="00C968DB"/>
    <w:rsid w:val="00CA128E"/>
    <w:rsid w:val="00CA26CC"/>
    <w:rsid w:val="00CA4D9E"/>
    <w:rsid w:val="00CB4A5B"/>
    <w:rsid w:val="00CC2084"/>
    <w:rsid w:val="00CC4A32"/>
    <w:rsid w:val="00CC56EF"/>
    <w:rsid w:val="00CD1FD9"/>
    <w:rsid w:val="00CD2A59"/>
    <w:rsid w:val="00CD34E3"/>
    <w:rsid w:val="00CD3ECC"/>
    <w:rsid w:val="00CF73BF"/>
    <w:rsid w:val="00CF7E3A"/>
    <w:rsid w:val="00D00566"/>
    <w:rsid w:val="00D077D2"/>
    <w:rsid w:val="00D10E5C"/>
    <w:rsid w:val="00D11B4A"/>
    <w:rsid w:val="00D13774"/>
    <w:rsid w:val="00D16C57"/>
    <w:rsid w:val="00D26100"/>
    <w:rsid w:val="00D356C5"/>
    <w:rsid w:val="00D450DA"/>
    <w:rsid w:val="00D47C39"/>
    <w:rsid w:val="00D555E1"/>
    <w:rsid w:val="00D56BE8"/>
    <w:rsid w:val="00D61178"/>
    <w:rsid w:val="00D615B2"/>
    <w:rsid w:val="00D655BA"/>
    <w:rsid w:val="00D65C6C"/>
    <w:rsid w:val="00D70A94"/>
    <w:rsid w:val="00D70F35"/>
    <w:rsid w:val="00D756C8"/>
    <w:rsid w:val="00D80396"/>
    <w:rsid w:val="00D8459E"/>
    <w:rsid w:val="00D85CA0"/>
    <w:rsid w:val="00D90A91"/>
    <w:rsid w:val="00D97EA5"/>
    <w:rsid w:val="00DA20C8"/>
    <w:rsid w:val="00DA6649"/>
    <w:rsid w:val="00DB4F18"/>
    <w:rsid w:val="00DB7F99"/>
    <w:rsid w:val="00DC2058"/>
    <w:rsid w:val="00DC311B"/>
    <w:rsid w:val="00DC4CD2"/>
    <w:rsid w:val="00DC508B"/>
    <w:rsid w:val="00DC6914"/>
    <w:rsid w:val="00DC798F"/>
    <w:rsid w:val="00DC7A22"/>
    <w:rsid w:val="00DC7F58"/>
    <w:rsid w:val="00DD3FC9"/>
    <w:rsid w:val="00DD628C"/>
    <w:rsid w:val="00DE33D7"/>
    <w:rsid w:val="00DE3CEB"/>
    <w:rsid w:val="00DE6D7A"/>
    <w:rsid w:val="00DF0A77"/>
    <w:rsid w:val="00DF33A7"/>
    <w:rsid w:val="00DF6CAE"/>
    <w:rsid w:val="00DF7922"/>
    <w:rsid w:val="00E021BC"/>
    <w:rsid w:val="00E03C42"/>
    <w:rsid w:val="00E05C54"/>
    <w:rsid w:val="00E131F0"/>
    <w:rsid w:val="00E14DA6"/>
    <w:rsid w:val="00E21A6D"/>
    <w:rsid w:val="00E25D2F"/>
    <w:rsid w:val="00E31933"/>
    <w:rsid w:val="00E34C33"/>
    <w:rsid w:val="00E44C62"/>
    <w:rsid w:val="00E47ACB"/>
    <w:rsid w:val="00E52500"/>
    <w:rsid w:val="00E56D72"/>
    <w:rsid w:val="00E618FC"/>
    <w:rsid w:val="00E63E89"/>
    <w:rsid w:val="00E66398"/>
    <w:rsid w:val="00E666F4"/>
    <w:rsid w:val="00E72232"/>
    <w:rsid w:val="00E7377D"/>
    <w:rsid w:val="00E7391B"/>
    <w:rsid w:val="00E74BBD"/>
    <w:rsid w:val="00E76550"/>
    <w:rsid w:val="00E81A7F"/>
    <w:rsid w:val="00E82A57"/>
    <w:rsid w:val="00E92461"/>
    <w:rsid w:val="00E93BFA"/>
    <w:rsid w:val="00E93E41"/>
    <w:rsid w:val="00E95474"/>
    <w:rsid w:val="00EA15EC"/>
    <w:rsid w:val="00EA3624"/>
    <w:rsid w:val="00EA623B"/>
    <w:rsid w:val="00EB1313"/>
    <w:rsid w:val="00EB1529"/>
    <w:rsid w:val="00EB6A01"/>
    <w:rsid w:val="00EC0746"/>
    <w:rsid w:val="00EC2EF7"/>
    <w:rsid w:val="00ED0301"/>
    <w:rsid w:val="00ED2819"/>
    <w:rsid w:val="00ED579D"/>
    <w:rsid w:val="00EE0580"/>
    <w:rsid w:val="00EE094A"/>
    <w:rsid w:val="00EE2CD6"/>
    <w:rsid w:val="00EE3CE2"/>
    <w:rsid w:val="00EE71B1"/>
    <w:rsid w:val="00EF5B56"/>
    <w:rsid w:val="00F03E72"/>
    <w:rsid w:val="00F130F2"/>
    <w:rsid w:val="00F134E2"/>
    <w:rsid w:val="00F1667B"/>
    <w:rsid w:val="00F172E1"/>
    <w:rsid w:val="00F221FB"/>
    <w:rsid w:val="00F342D6"/>
    <w:rsid w:val="00F34685"/>
    <w:rsid w:val="00F41DE5"/>
    <w:rsid w:val="00F425F6"/>
    <w:rsid w:val="00F4693C"/>
    <w:rsid w:val="00F50810"/>
    <w:rsid w:val="00F51B96"/>
    <w:rsid w:val="00F53B8E"/>
    <w:rsid w:val="00F5478F"/>
    <w:rsid w:val="00F54DF4"/>
    <w:rsid w:val="00F60B96"/>
    <w:rsid w:val="00F62321"/>
    <w:rsid w:val="00F73AFD"/>
    <w:rsid w:val="00F7523D"/>
    <w:rsid w:val="00F851FC"/>
    <w:rsid w:val="00F85B7D"/>
    <w:rsid w:val="00F87017"/>
    <w:rsid w:val="00F93326"/>
    <w:rsid w:val="00F93391"/>
    <w:rsid w:val="00FA5075"/>
    <w:rsid w:val="00FA6D88"/>
    <w:rsid w:val="00FB3B7F"/>
    <w:rsid w:val="00FB4D03"/>
    <w:rsid w:val="00FB7FA1"/>
    <w:rsid w:val="00FC1F48"/>
    <w:rsid w:val="00FC2EAB"/>
    <w:rsid w:val="00FC339B"/>
    <w:rsid w:val="00FC4709"/>
    <w:rsid w:val="00FC57AA"/>
    <w:rsid w:val="00FC6408"/>
    <w:rsid w:val="00FC7C9A"/>
    <w:rsid w:val="00FD0BDB"/>
    <w:rsid w:val="00FD0FE4"/>
    <w:rsid w:val="00FD1D38"/>
    <w:rsid w:val="00FD3B6A"/>
    <w:rsid w:val="00FD5FB3"/>
    <w:rsid w:val="00FD6BEC"/>
    <w:rsid w:val="00FE24BC"/>
    <w:rsid w:val="00FE3D17"/>
    <w:rsid w:val="00FE5B0C"/>
    <w:rsid w:val="00FE5FBF"/>
    <w:rsid w:val="00FE60C9"/>
    <w:rsid w:val="00FE66B1"/>
    <w:rsid w:val="00FF00B9"/>
    <w:rsid w:val="00FF47AB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9BD9"/>
  <w15:docId w15:val="{FCECE548-504C-49A3-BCB1-ACD3F3C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553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235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7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63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87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C29AA-0C1B-4126-8DFD-B7ECAECA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Donka Yordanova</cp:lastModifiedBy>
  <cp:revision>3</cp:revision>
  <cp:lastPrinted>2026-08-06T06:45:00Z</cp:lastPrinted>
  <dcterms:created xsi:type="dcterms:W3CDTF">2026-09-10T07:19:00Z</dcterms:created>
  <dcterms:modified xsi:type="dcterms:W3CDTF">2026-09-10T07:33:00Z</dcterms:modified>
</cp:coreProperties>
</file>