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7733D" w14:textId="1ACB338E" w:rsidR="00BE50BD" w:rsidRPr="0035549F" w:rsidRDefault="0035549F" w:rsidP="009E1D0C">
      <w:pPr>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 xml:space="preserve">  </w:t>
      </w:r>
      <w:bookmarkStart w:id="0" w:name="_GoBack"/>
      <w:bookmarkEnd w:id="0"/>
      <w:r w:rsidR="00BE50BD" w:rsidRPr="0035549F">
        <w:rPr>
          <w:rFonts w:ascii="Times New Roman" w:hAnsi="Times New Roman" w:cs="Times New Roman"/>
          <w:bCs/>
          <w:sz w:val="24"/>
          <w:szCs w:val="24"/>
        </w:rPr>
        <w:t>класификация на информацията:</w:t>
      </w:r>
      <w:r w:rsidR="00BE50BD" w:rsidRPr="0035549F">
        <w:rPr>
          <w:rFonts w:ascii="Times New Roman" w:hAnsi="Times New Roman" w:cs="Times New Roman"/>
          <w:bCs/>
          <w:sz w:val="24"/>
          <w:szCs w:val="24"/>
        </w:rPr>
        <w:tab/>
      </w:r>
    </w:p>
    <w:p w14:paraId="2A79EFD0" w14:textId="77777777" w:rsidR="0035549F" w:rsidRDefault="00BE50BD" w:rsidP="009E1D0C">
      <w:pPr>
        <w:spacing w:after="0" w:line="240" w:lineRule="auto"/>
        <w:ind w:firstLine="720"/>
        <w:jc w:val="right"/>
        <w:rPr>
          <w:rFonts w:ascii="Times New Roman" w:hAnsi="Times New Roman" w:cs="Times New Roman"/>
          <w:b/>
          <w:bCs/>
          <w:sz w:val="24"/>
          <w:szCs w:val="24"/>
        </w:rPr>
      </w:pPr>
      <w:r w:rsidRPr="0035549F">
        <w:rPr>
          <w:rFonts w:ascii="Times New Roman" w:hAnsi="Times New Roman" w:cs="Times New Roman"/>
          <w:bCs/>
          <w:sz w:val="24"/>
          <w:szCs w:val="24"/>
        </w:rPr>
        <w:t>ниво 0, TLP - WHITE</w:t>
      </w:r>
      <w:r w:rsidRPr="0035549F">
        <w:rPr>
          <w:rFonts w:ascii="Times New Roman" w:hAnsi="Times New Roman" w:cs="Times New Roman"/>
          <w:b/>
          <w:bCs/>
          <w:sz w:val="24"/>
          <w:szCs w:val="24"/>
        </w:rPr>
        <w:t xml:space="preserve">  </w:t>
      </w:r>
    </w:p>
    <w:p w14:paraId="581A92B0" w14:textId="77777777" w:rsidR="0035549F" w:rsidRDefault="0035549F" w:rsidP="009E1D0C">
      <w:pPr>
        <w:spacing w:after="0" w:line="240" w:lineRule="auto"/>
        <w:ind w:firstLine="720"/>
        <w:jc w:val="right"/>
        <w:rPr>
          <w:rFonts w:ascii="Times New Roman" w:hAnsi="Times New Roman" w:cs="Times New Roman"/>
          <w:b/>
          <w:bCs/>
          <w:sz w:val="24"/>
          <w:szCs w:val="24"/>
        </w:rPr>
      </w:pPr>
    </w:p>
    <w:p w14:paraId="0C2271D7" w14:textId="7AC7A53A" w:rsidR="00296D8B" w:rsidRPr="0035549F" w:rsidRDefault="00296D8B" w:rsidP="009E1D0C">
      <w:pPr>
        <w:spacing w:after="0" w:line="240" w:lineRule="auto"/>
        <w:ind w:firstLine="720"/>
        <w:jc w:val="right"/>
        <w:rPr>
          <w:rFonts w:ascii="Times New Roman" w:hAnsi="Times New Roman" w:cs="Times New Roman"/>
          <w:b/>
          <w:bCs/>
          <w:sz w:val="24"/>
          <w:szCs w:val="24"/>
        </w:rPr>
      </w:pPr>
      <w:r w:rsidRPr="0035549F">
        <w:rPr>
          <w:rFonts w:ascii="Times New Roman" w:hAnsi="Times New Roman" w:cs="Times New Roman"/>
          <w:b/>
          <w:bCs/>
          <w:sz w:val="24"/>
          <w:szCs w:val="24"/>
        </w:rPr>
        <w:t>ПРОЕКТ</w:t>
      </w:r>
    </w:p>
    <w:p w14:paraId="64FDE0AF" w14:textId="77777777" w:rsidR="00503C31" w:rsidRPr="0035549F" w:rsidRDefault="00503C31" w:rsidP="009E1D0C">
      <w:pPr>
        <w:spacing w:after="0" w:line="240" w:lineRule="auto"/>
        <w:ind w:firstLine="720"/>
        <w:jc w:val="center"/>
        <w:rPr>
          <w:rFonts w:ascii="Times New Roman" w:hAnsi="Times New Roman" w:cs="Times New Roman"/>
          <w:b/>
          <w:bCs/>
          <w:sz w:val="24"/>
          <w:szCs w:val="24"/>
        </w:rPr>
      </w:pPr>
    </w:p>
    <w:p w14:paraId="03FB5A3E" w14:textId="0C2E3D99" w:rsidR="00296D8B" w:rsidRPr="0035549F" w:rsidRDefault="00503C31" w:rsidP="009E1D0C">
      <w:pPr>
        <w:spacing w:after="0" w:line="240" w:lineRule="auto"/>
        <w:ind w:firstLine="720"/>
        <w:jc w:val="center"/>
        <w:rPr>
          <w:rFonts w:ascii="Times New Roman" w:hAnsi="Times New Roman" w:cs="Times New Roman"/>
          <w:b/>
          <w:bCs/>
          <w:sz w:val="24"/>
          <w:szCs w:val="24"/>
        </w:rPr>
      </w:pPr>
      <w:r w:rsidRPr="0035549F">
        <w:rPr>
          <w:rFonts w:ascii="Times New Roman" w:hAnsi="Times New Roman" w:cs="Times New Roman"/>
          <w:b/>
          <w:bCs/>
          <w:sz w:val="24"/>
          <w:szCs w:val="24"/>
        </w:rPr>
        <w:t xml:space="preserve">НАРЕДБА </w:t>
      </w:r>
    </w:p>
    <w:p w14:paraId="116F57E5" w14:textId="77777777" w:rsidR="00FE0F06" w:rsidRPr="0035549F" w:rsidRDefault="00FE0F06" w:rsidP="009E1D0C">
      <w:pPr>
        <w:spacing w:after="0" w:line="240" w:lineRule="auto"/>
        <w:ind w:firstLine="720"/>
        <w:jc w:val="center"/>
        <w:rPr>
          <w:rFonts w:ascii="Times New Roman" w:hAnsi="Times New Roman" w:cs="Times New Roman"/>
          <w:b/>
          <w:bCs/>
          <w:sz w:val="24"/>
          <w:szCs w:val="24"/>
        </w:rPr>
      </w:pPr>
    </w:p>
    <w:p w14:paraId="2AC71F5A" w14:textId="0A1FE0AF" w:rsidR="00FA654F" w:rsidRPr="0035549F" w:rsidRDefault="00E32935" w:rsidP="009E1D0C">
      <w:pPr>
        <w:spacing w:after="0" w:line="240" w:lineRule="auto"/>
        <w:ind w:firstLine="720"/>
        <w:jc w:val="center"/>
        <w:rPr>
          <w:rFonts w:ascii="Times New Roman" w:hAnsi="Times New Roman" w:cs="Times New Roman"/>
          <w:b/>
          <w:bCs/>
          <w:sz w:val="24"/>
          <w:szCs w:val="24"/>
        </w:rPr>
      </w:pPr>
      <w:r w:rsidRPr="0035549F">
        <w:rPr>
          <w:rFonts w:ascii="Times New Roman" w:hAnsi="Times New Roman" w:cs="Times New Roman"/>
          <w:b/>
          <w:bCs/>
          <w:sz w:val="24"/>
          <w:szCs w:val="24"/>
        </w:rPr>
        <w:t xml:space="preserve">за изменение и допълнение на </w:t>
      </w:r>
      <w:r w:rsidR="00296D8B" w:rsidRPr="0035549F">
        <w:rPr>
          <w:rFonts w:ascii="Times New Roman" w:hAnsi="Times New Roman" w:cs="Times New Roman"/>
          <w:b/>
          <w:bCs/>
          <w:sz w:val="24"/>
          <w:szCs w:val="24"/>
        </w:rPr>
        <w:t xml:space="preserve">Наредба </w:t>
      </w:r>
      <w:r w:rsidR="00FA654F" w:rsidRPr="0035549F">
        <w:rPr>
          <w:rFonts w:ascii="Times New Roman" w:hAnsi="Times New Roman" w:cs="Times New Roman"/>
          <w:b/>
          <w:bCs/>
          <w:sz w:val="24"/>
          <w:szCs w:val="24"/>
        </w:rPr>
        <w:t>№ Н-4 от 14.06.2007 г. за провеждане на конкурсите за директори на държавните културни институти</w:t>
      </w:r>
    </w:p>
    <w:p w14:paraId="17C560D1" w14:textId="77777777" w:rsidR="00296D8B" w:rsidRPr="0035549F" w:rsidRDefault="00296D8B" w:rsidP="009E1D0C">
      <w:pPr>
        <w:spacing w:after="0" w:line="240" w:lineRule="auto"/>
        <w:ind w:firstLine="720"/>
        <w:jc w:val="center"/>
        <w:rPr>
          <w:rFonts w:ascii="Times New Roman" w:hAnsi="Times New Roman" w:cs="Times New Roman"/>
          <w:b/>
          <w:bCs/>
          <w:sz w:val="24"/>
          <w:szCs w:val="24"/>
        </w:rPr>
      </w:pPr>
    </w:p>
    <w:p w14:paraId="073CA7B8" w14:textId="2CFF4F7C" w:rsidR="00D94B8D" w:rsidRPr="0035549F" w:rsidRDefault="00296D8B" w:rsidP="009E1D0C">
      <w:pPr>
        <w:spacing w:after="0" w:line="240" w:lineRule="auto"/>
        <w:ind w:firstLine="720"/>
        <w:jc w:val="center"/>
        <w:rPr>
          <w:rFonts w:ascii="Times New Roman" w:hAnsi="Times New Roman" w:cs="Times New Roman"/>
          <w:b/>
          <w:bCs/>
          <w:sz w:val="24"/>
          <w:szCs w:val="24"/>
        </w:rPr>
      </w:pPr>
      <w:r w:rsidRPr="0035549F">
        <w:rPr>
          <w:rFonts w:ascii="Times New Roman" w:hAnsi="Times New Roman" w:cs="Times New Roman"/>
          <w:b/>
          <w:bCs/>
          <w:sz w:val="24"/>
          <w:szCs w:val="24"/>
        </w:rPr>
        <w:t>(</w:t>
      </w:r>
      <w:r w:rsidR="00FA654F" w:rsidRPr="0035549F">
        <w:rPr>
          <w:rFonts w:ascii="Times New Roman" w:hAnsi="Times New Roman" w:cs="Times New Roman"/>
          <w:bCs/>
          <w:i/>
          <w:sz w:val="24"/>
          <w:szCs w:val="24"/>
        </w:rPr>
        <w:t>Обн. ДВ, бр. 50 от 2007 г.</w:t>
      </w:r>
      <w:r w:rsidR="00FE0F06" w:rsidRPr="0035549F">
        <w:rPr>
          <w:rFonts w:ascii="Times New Roman" w:hAnsi="Times New Roman" w:cs="Times New Roman"/>
          <w:bCs/>
          <w:i/>
          <w:sz w:val="24"/>
          <w:szCs w:val="24"/>
        </w:rPr>
        <w:t>,</w:t>
      </w:r>
      <w:r w:rsidR="00FA654F" w:rsidRPr="0035549F">
        <w:rPr>
          <w:rFonts w:ascii="Times New Roman" w:hAnsi="Times New Roman" w:cs="Times New Roman"/>
          <w:bCs/>
          <w:i/>
          <w:sz w:val="24"/>
          <w:szCs w:val="24"/>
        </w:rPr>
        <w:t xml:space="preserve"> изм. и доп. бр. 102 от</w:t>
      </w:r>
      <w:r w:rsidR="00FE0F06" w:rsidRPr="0035549F">
        <w:rPr>
          <w:rFonts w:ascii="Times New Roman" w:hAnsi="Times New Roman" w:cs="Times New Roman"/>
          <w:bCs/>
          <w:i/>
          <w:sz w:val="24"/>
          <w:szCs w:val="24"/>
        </w:rPr>
        <w:t xml:space="preserve"> </w:t>
      </w:r>
      <w:r w:rsidR="00FA654F" w:rsidRPr="0035549F">
        <w:rPr>
          <w:rFonts w:ascii="Times New Roman" w:hAnsi="Times New Roman" w:cs="Times New Roman"/>
          <w:bCs/>
          <w:i/>
          <w:sz w:val="24"/>
          <w:szCs w:val="24"/>
        </w:rPr>
        <w:t>2013 г.</w:t>
      </w:r>
      <w:r w:rsidR="00FE0F06" w:rsidRPr="0035549F">
        <w:rPr>
          <w:rFonts w:ascii="Times New Roman" w:hAnsi="Times New Roman" w:cs="Times New Roman"/>
          <w:bCs/>
          <w:i/>
          <w:sz w:val="24"/>
          <w:szCs w:val="24"/>
        </w:rPr>
        <w:t>,</w:t>
      </w:r>
      <w:r w:rsidR="00FA654F" w:rsidRPr="0035549F">
        <w:rPr>
          <w:rFonts w:ascii="Times New Roman" w:hAnsi="Times New Roman" w:cs="Times New Roman"/>
          <w:bCs/>
          <w:i/>
          <w:sz w:val="24"/>
          <w:szCs w:val="24"/>
        </w:rPr>
        <w:t xml:space="preserve"> бр. 57 от 2014 г., бр. 82 от </w:t>
      </w:r>
      <w:r w:rsidR="00FE0F06" w:rsidRPr="0035549F">
        <w:rPr>
          <w:rFonts w:ascii="Times New Roman" w:hAnsi="Times New Roman" w:cs="Times New Roman"/>
          <w:bCs/>
          <w:i/>
          <w:sz w:val="24"/>
          <w:szCs w:val="24"/>
        </w:rPr>
        <w:t>2015 г.</w:t>
      </w:r>
      <w:r w:rsidRPr="0035549F">
        <w:rPr>
          <w:rFonts w:ascii="Times New Roman" w:hAnsi="Times New Roman" w:cs="Times New Roman"/>
          <w:b/>
          <w:bCs/>
          <w:sz w:val="24"/>
          <w:szCs w:val="24"/>
        </w:rPr>
        <w:t>)</w:t>
      </w:r>
    </w:p>
    <w:p w14:paraId="70D38B1A" w14:textId="7E8C483F" w:rsidR="00FA654F" w:rsidRPr="0035549F" w:rsidRDefault="00FA654F" w:rsidP="009E1D0C">
      <w:pPr>
        <w:spacing w:after="0" w:line="240" w:lineRule="auto"/>
        <w:ind w:firstLine="720"/>
        <w:jc w:val="both"/>
        <w:rPr>
          <w:rFonts w:ascii="Times New Roman" w:hAnsi="Times New Roman" w:cs="Times New Roman"/>
          <w:sz w:val="24"/>
          <w:szCs w:val="24"/>
        </w:rPr>
      </w:pPr>
    </w:p>
    <w:p w14:paraId="66BC96FD" w14:textId="40D882AB" w:rsidR="00FA654F" w:rsidRPr="0035549F" w:rsidRDefault="00FA654F" w:rsidP="009E1D0C">
      <w:pPr>
        <w:spacing w:after="0" w:line="240" w:lineRule="auto"/>
        <w:ind w:firstLine="720"/>
        <w:jc w:val="both"/>
        <w:rPr>
          <w:rFonts w:ascii="Times New Roman" w:hAnsi="Times New Roman" w:cs="Times New Roman"/>
          <w:sz w:val="24"/>
          <w:szCs w:val="24"/>
        </w:rPr>
      </w:pPr>
    </w:p>
    <w:p w14:paraId="4D19BEAD" w14:textId="2F533276" w:rsidR="00FA654F" w:rsidRPr="0035549F" w:rsidRDefault="00FA654F"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1. </w:t>
      </w:r>
      <w:r w:rsidR="00F36475" w:rsidRPr="0035549F">
        <w:rPr>
          <w:rFonts w:ascii="Times New Roman" w:hAnsi="Times New Roman" w:cs="Times New Roman"/>
          <w:b/>
          <w:sz w:val="24"/>
          <w:szCs w:val="24"/>
        </w:rPr>
        <w:t>В чл. 3 се правят следните изменения</w:t>
      </w:r>
      <w:r w:rsidR="00062A70" w:rsidRPr="0035549F">
        <w:rPr>
          <w:rFonts w:ascii="Times New Roman" w:hAnsi="Times New Roman" w:cs="Times New Roman"/>
          <w:b/>
          <w:sz w:val="24"/>
          <w:szCs w:val="24"/>
        </w:rPr>
        <w:t xml:space="preserve"> и допълнения</w:t>
      </w:r>
      <w:r w:rsidR="00F36475" w:rsidRPr="0035549F">
        <w:rPr>
          <w:rFonts w:ascii="Times New Roman" w:hAnsi="Times New Roman" w:cs="Times New Roman"/>
          <w:b/>
          <w:sz w:val="24"/>
          <w:szCs w:val="24"/>
        </w:rPr>
        <w:t>:</w:t>
      </w:r>
    </w:p>
    <w:p w14:paraId="5B532D79" w14:textId="21BD110A" w:rsidR="00062A70" w:rsidRPr="0035549F" w:rsidRDefault="0096142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F36475" w:rsidRPr="0035549F">
        <w:rPr>
          <w:rFonts w:ascii="Times New Roman" w:hAnsi="Times New Roman" w:cs="Times New Roman"/>
          <w:sz w:val="24"/>
          <w:szCs w:val="24"/>
        </w:rPr>
        <w:t>В ал. 1</w:t>
      </w:r>
      <w:r w:rsidR="00217134" w:rsidRPr="0035549F">
        <w:rPr>
          <w:rFonts w:ascii="Times New Roman" w:hAnsi="Times New Roman" w:cs="Times New Roman"/>
          <w:sz w:val="24"/>
          <w:szCs w:val="24"/>
        </w:rPr>
        <w:t>, в текст</w:t>
      </w:r>
      <w:r w:rsidR="004C1357" w:rsidRPr="0035549F">
        <w:rPr>
          <w:rFonts w:ascii="Times New Roman" w:hAnsi="Times New Roman" w:cs="Times New Roman"/>
          <w:sz w:val="24"/>
          <w:szCs w:val="24"/>
        </w:rPr>
        <w:t>а преди т. 1,</w:t>
      </w:r>
      <w:r w:rsidR="00217134" w:rsidRPr="0035549F">
        <w:rPr>
          <w:rFonts w:ascii="Times New Roman" w:hAnsi="Times New Roman" w:cs="Times New Roman"/>
          <w:sz w:val="24"/>
          <w:szCs w:val="24"/>
        </w:rPr>
        <w:t xml:space="preserve"> след думите „министъра на културата“ се добавя „не по-рано от 3 месеца преди изтичане на мандата на съответния директор“.</w:t>
      </w:r>
    </w:p>
    <w:p w14:paraId="222DBFF1" w14:textId="7572AA82" w:rsidR="004C0A24" w:rsidRPr="0035549F" w:rsidRDefault="004C0A2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Алинея 4 се изменя така:</w:t>
      </w:r>
    </w:p>
    <w:p w14:paraId="6934B91E" w14:textId="6488B68E" w:rsidR="004556E3" w:rsidRPr="0035549F" w:rsidRDefault="004C0A2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Министерството на културата предоставя</w:t>
      </w:r>
      <w:r w:rsidR="004556E3" w:rsidRPr="0035549F">
        <w:rPr>
          <w:rFonts w:ascii="Times New Roman" w:hAnsi="Times New Roman" w:cs="Times New Roman"/>
          <w:sz w:val="24"/>
          <w:szCs w:val="24"/>
        </w:rPr>
        <w:t>:</w:t>
      </w:r>
    </w:p>
    <w:p w14:paraId="28FD1272" w14:textId="0C18E9E0" w:rsidR="004C0A24" w:rsidRPr="0035549F" w:rsidRDefault="004C0A24" w:rsidP="009E1D0C">
      <w:pPr>
        <w:pStyle w:val="ListParagraph"/>
        <w:numPr>
          <w:ilvl w:val="0"/>
          <w:numId w:val="10"/>
        </w:numPr>
        <w:tabs>
          <w:tab w:val="left" w:pos="990"/>
        </w:tabs>
        <w:spacing w:after="0" w:line="240" w:lineRule="auto"/>
        <w:ind w:left="0" w:firstLine="720"/>
        <w:contextualSpacing w:val="0"/>
        <w:jc w:val="both"/>
        <w:rPr>
          <w:rFonts w:ascii="Times New Roman" w:hAnsi="Times New Roman" w:cs="Times New Roman"/>
          <w:sz w:val="24"/>
          <w:szCs w:val="24"/>
        </w:rPr>
      </w:pPr>
      <w:r w:rsidRPr="0035549F">
        <w:rPr>
          <w:rFonts w:ascii="Times New Roman" w:hAnsi="Times New Roman" w:cs="Times New Roman"/>
          <w:sz w:val="24"/>
          <w:szCs w:val="24"/>
        </w:rPr>
        <w:t>на</w:t>
      </w:r>
      <w:r w:rsidR="004556E3" w:rsidRPr="0035549F">
        <w:rPr>
          <w:rFonts w:ascii="Times New Roman" w:hAnsi="Times New Roman" w:cs="Times New Roman"/>
          <w:sz w:val="24"/>
          <w:szCs w:val="24"/>
        </w:rPr>
        <w:t xml:space="preserve"> всички </w:t>
      </w:r>
      <w:r w:rsidR="005F1253" w:rsidRPr="0035549F">
        <w:rPr>
          <w:rFonts w:ascii="Times New Roman" w:hAnsi="Times New Roman" w:cs="Times New Roman"/>
          <w:sz w:val="24"/>
          <w:szCs w:val="24"/>
        </w:rPr>
        <w:t>кандидати</w:t>
      </w:r>
      <w:r w:rsidR="00BA1C0D" w:rsidRPr="0035549F">
        <w:rPr>
          <w:rFonts w:ascii="Times New Roman" w:hAnsi="Times New Roman" w:cs="Times New Roman"/>
          <w:sz w:val="24"/>
          <w:szCs w:val="24"/>
        </w:rPr>
        <w:t>:</w:t>
      </w:r>
      <w:r w:rsidR="005F1253" w:rsidRPr="0035549F">
        <w:rPr>
          <w:rFonts w:ascii="Times New Roman" w:hAnsi="Times New Roman" w:cs="Times New Roman"/>
          <w:sz w:val="24"/>
          <w:szCs w:val="24"/>
        </w:rPr>
        <w:t xml:space="preserve"> </w:t>
      </w:r>
      <w:r w:rsidRPr="0035549F">
        <w:rPr>
          <w:rFonts w:ascii="Times New Roman" w:hAnsi="Times New Roman" w:cs="Times New Roman"/>
          <w:sz w:val="24"/>
          <w:szCs w:val="24"/>
        </w:rPr>
        <w:t xml:space="preserve">длъжностна характеристика за конкурсната длъжност и информация относно </w:t>
      </w:r>
      <w:r w:rsidR="004326C7" w:rsidRPr="0035549F">
        <w:rPr>
          <w:rFonts w:ascii="Times New Roman" w:hAnsi="Times New Roman" w:cs="Times New Roman"/>
          <w:sz w:val="24"/>
          <w:szCs w:val="24"/>
        </w:rPr>
        <w:t>текущия репертоарен план</w:t>
      </w:r>
      <w:r w:rsidR="00BF2A84" w:rsidRPr="0035549F">
        <w:rPr>
          <w:rFonts w:ascii="Times New Roman" w:hAnsi="Times New Roman" w:cs="Times New Roman"/>
          <w:sz w:val="24"/>
          <w:szCs w:val="24"/>
        </w:rPr>
        <w:t xml:space="preserve">/годишен план </w:t>
      </w:r>
      <w:r w:rsidR="008A72B3" w:rsidRPr="0035549F">
        <w:rPr>
          <w:rFonts w:ascii="Times New Roman" w:hAnsi="Times New Roman" w:cs="Times New Roman"/>
          <w:sz w:val="24"/>
          <w:szCs w:val="24"/>
        </w:rPr>
        <w:t xml:space="preserve"> за дейността </w:t>
      </w:r>
      <w:r w:rsidR="00BF2A84" w:rsidRPr="0035549F">
        <w:rPr>
          <w:rFonts w:ascii="Times New Roman" w:hAnsi="Times New Roman" w:cs="Times New Roman"/>
          <w:sz w:val="24"/>
          <w:szCs w:val="24"/>
        </w:rPr>
        <w:t>или друг аналогичен документ</w:t>
      </w:r>
      <w:r w:rsidR="004326C7" w:rsidRPr="0035549F">
        <w:rPr>
          <w:rFonts w:ascii="Times New Roman" w:hAnsi="Times New Roman" w:cs="Times New Roman"/>
          <w:sz w:val="24"/>
          <w:szCs w:val="24"/>
        </w:rPr>
        <w:t xml:space="preserve">, </w:t>
      </w:r>
      <w:r w:rsidRPr="0035549F">
        <w:rPr>
          <w:rFonts w:ascii="Times New Roman" w:hAnsi="Times New Roman" w:cs="Times New Roman"/>
          <w:sz w:val="24"/>
          <w:szCs w:val="24"/>
        </w:rPr>
        <w:t>структурата, бюджета, числеността и щатното разписание на персонала“.</w:t>
      </w:r>
    </w:p>
    <w:p w14:paraId="3259E506" w14:textId="67AD1817" w:rsidR="004556E3" w:rsidRPr="0035549F" w:rsidRDefault="004556E3" w:rsidP="009E1D0C">
      <w:pPr>
        <w:pStyle w:val="ListParagraph"/>
        <w:numPr>
          <w:ilvl w:val="0"/>
          <w:numId w:val="10"/>
        </w:numPr>
        <w:tabs>
          <w:tab w:val="left" w:pos="990"/>
        </w:tabs>
        <w:spacing w:after="0" w:line="240" w:lineRule="auto"/>
        <w:ind w:left="0" w:firstLine="720"/>
        <w:contextualSpacing w:val="0"/>
        <w:jc w:val="both"/>
        <w:rPr>
          <w:rFonts w:ascii="Times New Roman" w:hAnsi="Times New Roman" w:cs="Times New Roman"/>
          <w:sz w:val="24"/>
          <w:szCs w:val="24"/>
        </w:rPr>
      </w:pPr>
      <w:r w:rsidRPr="0035549F">
        <w:rPr>
          <w:rFonts w:ascii="Times New Roman" w:hAnsi="Times New Roman" w:cs="Times New Roman"/>
          <w:sz w:val="24"/>
          <w:szCs w:val="24"/>
        </w:rPr>
        <w:t>на кандидатите за длъжността директор на държавно училище по изкуства и училище по култура се предоставя освен информацията по т. 1 и информация за формите на обучение и съществуващите в училището профили, професии и специалности за подготовка на деца и ученици.“</w:t>
      </w:r>
    </w:p>
    <w:p w14:paraId="0FB9621B" w14:textId="1D09EED9" w:rsidR="004C0A24" w:rsidRPr="0035549F" w:rsidRDefault="004C0A2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3.Създава се ал. 5:</w:t>
      </w:r>
    </w:p>
    <w:p w14:paraId="55F54C3F" w14:textId="74810417" w:rsidR="004C0A24" w:rsidRPr="0035549F" w:rsidRDefault="004C0A2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„(5) Информацията по ал. 4 се изготвя </w:t>
      </w:r>
      <w:r w:rsidR="00BA3C95" w:rsidRPr="0035549F">
        <w:rPr>
          <w:rFonts w:ascii="Times New Roman" w:hAnsi="Times New Roman" w:cs="Times New Roman"/>
          <w:sz w:val="24"/>
          <w:szCs w:val="24"/>
        </w:rPr>
        <w:t>и изпраща в Министерството на културата за целите на съответната конкурсна процедура от</w:t>
      </w:r>
      <w:r w:rsidRPr="0035549F">
        <w:rPr>
          <w:rFonts w:ascii="Times New Roman" w:hAnsi="Times New Roman" w:cs="Times New Roman"/>
          <w:sz w:val="24"/>
          <w:szCs w:val="24"/>
        </w:rPr>
        <w:t xml:space="preserve"> съответния държавен културен институт или български културен институт в чужбина“.</w:t>
      </w:r>
    </w:p>
    <w:p w14:paraId="298CFE6E" w14:textId="77777777" w:rsidR="00BF2A84" w:rsidRPr="0035549F" w:rsidRDefault="004326C7"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ab/>
      </w:r>
    </w:p>
    <w:p w14:paraId="0A56B2F3" w14:textId="61BCF843" w:rsidR="00DB64BB" w:rsidRPr="0035549F" w:rsidRDefault="006B27CB"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 xml:space="preserve">§ 2. </w:t>
      </w:r>
      <w:r w:rsidR="00DB64BB" w:rsidRPr="0035549F">
        <w:rPr>
          <w:rFonts w:ascii="Times New Roman" w:hAnsi="Times New Roman" w:cs="Times New Roman"/>
          <w:b/>
          <w:sz w:val="24"/>
          <w:szCs w:val="24"/>
        </w:rPr>
        <w:t>Член 4 се изменя така:</w:t>
      </w:r>
    </w:p>
    <w:p w14:paraId="38441F74" w14:textId="3F1DA6C4"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Pr="0035549F">
        <w:rPr>
          <w:rFonts w:ascii="Times New Roman" w:hAnsi="Times New Roman" w:cs="Times New Roman"/>
          <w:b/>
          <w:sz w:val="24"/>
          <w:szCs w:val="24"/>
        </w:rPr>
        <w:t>Чл. 4.</w:t>
      </w:r>
      <w:r w:rsidRPr="0035549F">
        <w:rPr>
          <w:rFonts w:ascii="Times New Roman" w:hAnsi="Times New Roman" w:cs="Times New Roman"/>
          <w:sz w:val="24"/>
          <w:szCs w:val="24"/>
        </w:rPr>
        <w:t xml:space="preserve"> (1) За участие в конкурс за директор на държавен културен институт</w:t>
      </w:r>
      <w:r w:rsidR="002D350E" w:rsidRPr="0035549F">
        <w:rPr>
          <w:rFonts w:ascii="Times New Roman" w:hAnsi="Times New Roman" w:cs="Times New Roman"/>
          <w:sz w:val="24"/>
          <w:szCs w:val="24"/>
        </w:rPr>
        <w:t>,</w:t>
      </w:r>
      <w:r w:rsidRPr="0035549F">
        <w:rPr>
          <w:rFonts w:ascii="Times New Roman" w:hAnsi="Times New Roman" w:cs="Times New Roman"/>
          <w:sz w:val="24"/>
          <w:szCs w:val="24"/>
        </w:rPr>
        <w:t xml:space="preserve"> кандидатите подават</w:t>
      </w:r>
      <w:r w:rsidR="007C581A" w:rsidRPr="0035549F">
        <w:rPr>
          <w:rFonts w:ascii="Times New Roman" w:hAnsi="Times New Roman" w:cs="Times New Roman"/>
          <w:sz w:val="24"/>
          <w:szCs w:val="24"/>
        </w:rPr>
        <w:t>:</w:t>
      </w:r>
      <w:r w:rsidRPr="0035549F">
        <w:rPr>
          <w:rFonts w:ascii="Times New Roman" w:hAnsi="Times New Roman" w:cs="Times New Roman"/>
          <w:sz w:val="24"/>
          <w:szCs w:val="24"/>
        </w:rPr>
        <w:t xml:space="preserve"> </w:t>
      </w:r>
    </w:p>
    <w:p w14:paraId="08D3F171" w14:textId="46CFC52A"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7C581A" w:rsidRPr="0035549F">
        <w:rPr>
          <w:rFonts w:ascii="Times New Roman" w:hAnsi="Times New Roman" w:cs="Times New Roman"/>
          <w:sz w:val="24"/>
          <w:szCs w:val="24"/>
        </w:rPr>
        <w:t xml:space="preserve">.писмено заявление съгласно приложение № 1, към което </w:t>
      </w:r>
      <w:r w:rsidR="002D350E" w:rsidRPr="0035549F">
        <w:rPr>
          <w:rFonts w:ascii="Times New Roman" w:hAnsi="Times New Roman" w:cs="Times New Roman"/>
          <w:sz w:val="24"/>
          <w:szCs w:val="24"/>
        </w:rPr>
        <w:t xml:space="preserve">прилагат </w:t>
      </w:r>
      <w:r w:rsidR="007C581A" w:rsidRPr="0035549F">
        <w:rPr>
          <w:rFonts w:ascii="Times New Roman" w:hAnsi="Times New Roman" w:cs="Times New Roman"/>
          <w:sz w:val="24"/>
          <w:szCs w:val="24"/>
        </w:rPr>
        <w:t>документите по т.3-</w:t>
      </w:r>
      <w:r w:rsidR="00597EA6" w:rsidRPr="0035549F">
        <w:rPr>
          <w:rFonts w:ascii="Times New Roman" w:hAnsi="Times New Roman" w:cs="Times New Roman"/>
          <w:sz w:val="24"/>
          <w:szCs w:val="24"/>
        </w:rPr>
        <w:t>9</w:t>
      </w:r>
      <w:r w:rsidR="007C581A" w:rsidRPr="0035549F">
        <w:rPr>
          <w:rFonts w:ascii="Times New Roman" w:hAnsi="Times New Roman" w:cs="Times New Roman"/>
          <w:sz w:val="24"/>
          <w:szCs w:val="24"/>
        </w:rPr>
        <w:t>;</w:t>
      </w:r>
    </w:p>
    <w:p w14:paraId="0FB691B2" w14:textId="37E261EB"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2.документ за самоличност</w:t>
      </w:r>
      <w:r w:rsidR="00143C30" w:rsidRPr="0035549F">
        <w:rPr>
          <w:rFonts w:ascii="Times New Roman" w:hAnsi="Times New Roman" w:cs="Times New Roman"/>
          <w:sz w:val="24"/>
          <w:szCs w:val="24"/>
        </w:rPr>
        <w:t>, който се предоставя за справка</w:t>
      </w:r>
      <w:r w:rsidRPr="0035549F">
        <w:rPr>
          <w:rFonts w:ascii="Times New Roman" w:hAnsi="Times New Roman" w:cs="Times New Roman"/>
          <w:sz w:val="24"/>
          <w:szCs w:val="24"/>
        </w:rPr>
        <w:t>;</w:t>
      </w:r>
    </w:p>
    <w:p w14:paraId="1E8F150E" w14:textId="75E2527B"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w:t>
      </w:r>
      <w:r w:rsidR="00DF56CE" w:rsidRPr="0035549F">
        <w:rPr>
          <w:rFonts w:ascii="Times New Roman" w:hAnsi="Times New Roman" w:cs="Times New Roman"/>
          <w:sz w:val="24"/>
          <w:szCs w:val="24"/>
        </w:rPr>
        <w:t>копие от диплома за придобита образователно-квалификационна степен на висше образование</w:t>
      </w:r>
      <w:r w:rsidRPr="0035549F">
        <w:rPr>
          <w:rFonts w:ascii="Times New Roman" w:hAnsi="Times New Roman" w:cs="Times New Roman"/>
          <w:sz w:val="24"/>
          <w:szCs w:val="24"/>
        </w:rPr>
        <w:t>, които се изискват за длъжността;</w:t>
      </w:r>
    </w:p>
    <w:p w14:paraId="27746226" w14:textId="14FF5DFA" w:rsidR="00CB1E48"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w:t>
      </w:r>
      <w:r w:rsidR="00CF5426" w:rsidRPr="0035549F">
        <w:rPr>
          <w:rFonts w:ascii="Times New Roman" w:hAnsi="Times New Roman" w:cs="Times New Roman"/>
          <w:sz w:val="24"/>
          <w:szCs w:val="24"/>
        </w:rPr>
        <w:t>копи</w:t>
      </w:r>
      <w:r w:rsidR="003051E7" w:rsidRPr="0035549F">
        <w:rPr>
          <w:rFonts w:ascii="Times New Roman" w:hAnsi="Times New Roman" w:cs="Times New Roman"/>
          <w:sz w:val="24"/>
          <w:szCs w:val="24"/>
        </w:rPr>
        <w:t>е</w:t>
      </w:r>
      <w:r w:rsidR="00CF5426" w:rsidRPr="0035549F">
        <w:rPr>
          <w:rFonts w:ascii="Times New Roman" w:hAnsi="Times New Roman" w:cs="Times New Roman"/>
          <w:sz w:val="24"/>
          <w:szCs w:val="24"/>
        </w:rPr>
        <w:t xml:space="preserve"> </w:t>
      </w:r>
      <w:r w:rsidRPr="0035549F">
        <w:rPr>
          <w:rFonts w:ascii="Times New Roman" w:hAnsi="Times New Roman" w:cs="Times New Roman"/>
          <w:sz w:val="24"/>
          <w:szCs w:val="24"/>
        </w:rPr>
        <w:t>документ</w:t>
      </w:r>
      <w:r w:rsidR="00372D2B" w:rsidRPr="0035549F">
        <w:rPr>
          <w:rFonts w:ascii="Times New Roman" w:hAnsi="Times New Roman" w:cs="Times New Roman"/>
          <w:sz w:val="24"/>
          <w:szCs w:val="24"/>
        </w:rPr>
        <w:t xml:space="preserve"> за</w:t>
      </w:r>
      <w:r w:rsidRPr="0035549F">
        <w:rPr>
          <w:rFonts w:ascii="Times New Roman" w:hAnsi="Times New Roman" w:cs="Times New Roman"/>
          <w:sz w:val="24"/>
          <w:szCs w:val="24"/>
        </w:rPr>
        <w:t xml:space="preserve"> </w:t>
      </w:r>
      <w:r w:rsidR="00CB1E48" w:rsidRPr="0035549F">
        <w:rPr>
          <w:rFonts w:ascii="Times New Roman" w:hAnsi="Times New Roman" w:cs="Times New Roman"/>
          <w:sz w:val="24"/>
          <w:szCs w:val="24"/>
        </w:rPr>
        <w:t>трудовия стаж на кандидата в съответната област съгласно изискванията, посочени в обявата, който</w:t>
      </w:r>
      <w:r w:rsidR="00372D2B" w:rsidRPr="0035549F">
        <w:rPr>
          <w:rFonts w:ascii="Times New Roman" w:hAnsi="Times New Roman" w:cs="Times New Roman"/>
          <w:sz w:val="24"/>
          <w:szCs w:val="24"/>
        </w:rPr>
        <w:t xml:space="preserve"> следва да удостоверява</w:t>
      </w:r>
      <w:r w:rsidR="00CB1E48" w:rsidRPr="0035549F">
        <w:rPr>
          <w:rFonts w:ascii="Times New Roman" w:hAnsi="Times New Roman" w:cs="Times New Roman"/>
          <w:sz w:val="24"/>
          <w:szCs w:val="24"/>
        </w:rPr>
        <w:t>:</w:t>
      </w:r>
    </w:p>
    <w:p w14:paraId="48B29CCD" w14:textId="01CD388D" w:rsidR="00D15BC6" w:rsidRPr="0035549F" w:rsidRDefault="00D15BC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а)четири години професионален опит в съответна област на дейност на държавния културен институт</w:t>
      </w:r>
      <w:r w:rsidR="002D350E" w:rsidRPr="0035549F">
        <w:rPr>
          <w:rFonts w:ascii="Times New Roman" w:hAnsi="Times New Roman" w:cs="Times New Roman"/>
          <w:sz w:val="24"/>
          <w:szCs w:val="24"/>
        </w:rPr>
        <w:t xml:space="preserve"> </w:t>
      </w:r>
      <w:r w:rsidRPr="0035549F">
        <w:rPr>
          <w:rFonts w:ascii="Times New Roman" w:hAnsi="Times New Roman" w:cs="Times New Roman"/>
          <w:sz w:val="24"/>
          <w:szCs w:val="24"/>
        </w:rPr>
        <w:t>-</w:t>
      </w:r>
      <w:r w:rsidR="002D350E" w:rsidRPr="0035549F">
        <w:rPr>
          <w:rFonts w:ascii="Times New Roman" w:hAnsi="Times New Roman" w:cs="Times New Roman"/>
          <w:sz w:val="24"/>
          <w:szCs w:val="24"/>
        </w:rPr>
        <w:t xml:space="preserve"> </w:t>
      </w:r>
      <w:r w:rsidRPr="0035549F">
        <w:rPr>
          <w:rFonts w:ascii="Times New Roman" w:hAnsi="Times New Roman" w:cs="Times New Roman"/>
          <w:sz w:val="24"/>
          <w:szCs w:val="24"/>
        </w:rPr>
        <w:t xml:space="preserve">за </w:t>
      </w:r>
      <w:r w:rsidR="007E2186" w:rsidRPr="0035549F">
        <w:rPr>
          <w:rFonts w:ascii="Times New Roman" w:hAnsi="Times New Roman" w:cs="Times New Roman"/>
          <w:sz w:val="24"/>
          <w:szCs w:val="24"/>
        </w:rPr>
        <w:t xml:space="preserve">всички </w:t>
      </w:r>
      <w:r w:rsidRPr="0035549F">
        <w:rPr>
          <w:rFonts w:ascii="Times New Roman" w:hAnsi="Times New Roman" w:cs="Times New Roman"/>
          <w:sz w:val="24"/>
          <w:szCs w:val="24"/>
        </w:rPr>
        <w:t xml:space="preserve">държавни културни институти, </w:t>
      </w:r>
      <w:r w:rsidR="007E2186" w:rsidRPr="0035549F">
        <w:rPr>
          <w:rFonts w:ascii="Times New Roman" w:hAnsi="Times New Roman" w:cs="Times New Roman"/>
          <w:sz w:val="24"/>
          <w:szCs w:val="24"/>
        </w:rPr>
        <w:t>с изключение на</w:t>
      </w:r>
      <w:r w:rsidRPr="0035549F">
        <w:rPr>
          <w:rFonts w:ascii="Times New Roman" w:hAnsi="Times New Roman" w:cs="Times New Roman"/>
          <w:sz w:val="24"/>
          <w:szCs w:val="24"/>
        </w:rPr>
        <w:t xml:space="preserve"> тези по буква „</w:t>
      </w:r>
      <w:r w:rsidR="00A60143" w:rsidRPr="0035549F">
        <w:rPr>
          <w:rFonts w:ascii="Times New Roman" w:hAnsi="Times New Roman" w:cs="Times New Roman"/>
          <w:sz w:val="24"/>
          <w:szCs w:val="24"/>
        </w:rPr>
        <w:t>б</w:t>
      </w:r>
      <w:r w:rsidRPr="0035549F">
        <w:rPr>
          <w:rFonts w:ascii="Times New Roman" w:hAnsi="Times New Roman" w:cs="Times New Roman"/>
          <w:sz w:val="24"/>
          <w:szCs w:val="24"/>
        </w:rPr>
        <w:t>“;</w:t>
      </w:r>
    </w:p>
    <w:p w14:paraId="428918E5" w14:textId="5A154B46" w:rsidR="00372D2B" w:rsidRPr="0035549F" w:rsidRDefault="00D15BC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б</w:t>
      </w:r>
      <w:r w:rsidR="00372D2B" w:rsidRPr="0035549F">
        <w:rPr>
          <w:rFonts w:ascii="Times New Roman" w:hAnsi="Times New Roman" w:cs="Times New Roman"/>
          <w:sz w:val="24"/>
          <w:szCs w:val="24"/>
        </w:rPr>
        <w:t xml:space="preserve">)пет години управленски опит в </w:t>
      </w:r>
      <w:r w:rsidR="00A102E4" w:rsidRPr="0035549F">
        <w:rPr>
          <w:rFonts w:ascii="Times New Roman" w:hAnsi="Times New Roman" w:cs="Times New Roman"/>
          <w:sz w:val="24"/>
          <w:szCs w:val="24"/>
        </w:rPr>
        <w:t xml:space="preserve">културен институт, </w:t>
      </w:r>
      <w:r w:rsidR="00C26A44" w:rsidRPr="0035549F">
        <w:rPr>
          <w:rFonts w:ascii="Times New Roman" w:hAnsi="Times New Roman" w:cs="Times New Roman"/>
          <w:sz w:val="24"/>
          <w:szCs w:val="24"/>
        </w:rPr>
        <w:t xml:space="preserve">финансиран </w:t>
      </w:r>
      <w:r w:rsidR="00A102E4" w:rsidRPr="0035549F">
        <w:rPr>
          <w:rFonts w:ascii="Times New Roman" w:hAnsi="Times New Roman" w:cs="Times New Roman"/>
          <w:sz w:val="24"/>
          <w:szCs w:val="24"/>
        </w:rPr>
        <w:t xml:space="preserve">основно </w:t>
      </w:r>
      <w:r w:rsidR="00C26A44" w:rsidRPr="0035549F">
        <w:rPr>
          <w:rFonts w:ascii="Times New Roman" w:hAnsi="Times New Roman" w:cs="Times New Roman"/>
          <w:sz w:val="24"/>
          <w:szCs w:val="24"/>
        </w:rPr>
        <w:t>със средства от държавен и/или общински бюджет</w:t>
      </w:r>
      <w:r w:rsidR="00372D2B" w:rsidRPr="0035549F">
        <w:rPr>
          <w:rFonts w:ascii="Times New Roman" w:hAnsi="Times New Roman" w:cs="Times New Roman"/>
          <w:sz w:val="24"/>
          <w:szCs w:val="24"/>
        </w:rPr>
        <w:t>, в случаите, когато се кандидатства за длъжност „директор“ на държавен културен институт със статут „национално значение“;</w:t>
      </w:r>
    </w:p>
    <w:p w14:paraId="520F659B" w14:textId="1487F33C" w:rsidR="00DB64BB" w:rsidRPr="0035549F" w:rsidRDefault="0074773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w:t>
      </w:r>
      <w:r w:rsidR="00DB64BB" w:rsidRPr="0035549F">
        <w:rPr>
          <w:rFonts w:ascii="Times New Roman" w:hAnsi="Times New Roman" w:cs="Times New Roman"/>
          <w:sz w:val="24"/>
          <w:szCs w:val="24"/>
        </w:rPr>
        <w:t>.документ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w:t>
      </w:r>
      <w:r w:rsidR="00AA3E4D" w:rsidRPr="0035549F">
        <w:rPr>
          <w:rFonts w:ascii="Times New Roman" w:hAnsi="Times New Roman" w:cs="Times New Roman"/>
          <w:sz w:val="24"/>
          <w:szCs w:val="24"/>
        </w:rPr>
        <w:t>;</w:t>
      </w:r>
    </w:p>
    <w:p w14:paraId="7BC3F255" w14:textId="10D998E7"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7. концепция за развитието на </w:t>
      </w:r>
      <w:r w:rsidR="005323FA" w:rsidRPr="0035549F">
        <w:rPr>
          <w:rFonts w:ascii="Times New Roman" w:hAnsi="Times New Roman" w:cs="Times New Roman"/>
          <w:sz w:val="24"/>
          <w:szCs w:val="24"/>
        </w:rPr>
        <w:t xml:space="preserve">държавния </w:t>
      </w:r>
      <w:r w:rsidRPr="0035549F">
        <w:rPr>
          <w:rFonts w:ascii="Times New Roman" w:hAnsi="Times New Roman" w:cs="Times New Roman"/>
          <w:sz w:val="24"/>
          <w:szCs w:val="24"/>
        </w:rPr>
        <w:t>култур</w:t>
      </w:r>
      <w:r w:rsidR="005323FA" w:rsidRPr="0035549F">
        <w:rPr>
          <w:rFonts w:ascii="Times New Roman" w:hAnsi="Times New Roman" w:cs="Times New Roman"/>
          <w:sz w:val="24"/>
          <w:szCs w:val="24"/>
        </w:rPr>
        <w:t>е</w:t>
      </w:r>
      <w:r w:rsidRPr="0035549F">
        <w:rPr>
          <w:rFonts w:ascii="Times New Roman" w:hAnsi="Times New Roman" w:cs="Times New Roman"/>
          <w:sz w:val="24"/>
          <w:szCs w:val="24"/>
        </w:rPr>
        <w:t>н институт;</w:t>
      </w:r>
    </w:p>
    <w:p w14:paraId="27D87AF3" w14:textId="60563C07"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8.други документи, удостоверяващи наличието на специфични изисквания, посочени в обявлението.</w:t>
      </w:r>
    </w:p>
    <w:p w14:paraId="16737AAC" w14:textId="5DCF1D8E" w:rsidR="00A12658" w:rsidRPr="0035549F" w:rsidRDefault="00A12658"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9. </w:t>
      </w:r>
      <w:r w:rsidR="006257F2" w:rsidRPr="0035549F">
        <w:rPr>
          <w:rFonts w:ascii="Times New Roman" w:hAnsi="Times New Roman" w:cs="Times New Roman"/>
          <w:sz w:val="24"/>
          <w:szCs w:val="24"/>
        </w:rPr>
        <w:t xml:space="preserve">информация за </w:t>
      </w:r>
      <w:r w:rsidRPr="0035549F">
        <w:rPr>
          <w:rFonts w:ascii="Times New Roman" w:hAnsi="Times New Roman" w:cs="Times New Roman"/>
          <w:sz w:val="24"/>
          <w:szCs w:val="24"/>
        </w:rPr>
        <w:t>електронна поща за изпращане на документи и съобщения във връзка с конкурса.</w:t>
      </w:r>
    </w:p>
    <w:p w14:paraId="6AAECA60" w14:textId="3541E910"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sz w:val="24"/>
          <w:szCs w:val="24"/>
        </w:rPr>
        <w:lastRenderedPageBreak/>
        <w:t>(2)</w:t>
      </w:r>
      <w:r w:rsidRPr="0035549F">
        <w:rPr>
          <w:rFonts w:ascii="Times New Roman" w:hAnsi="Times New Roman" w:cs="Times New Roman"/>
          <w:sz w:val="24"/>
          <w:szCs w:val="24"/>
        </w:rPr>
        <w:t xml:space="preserve"> Кандидатите за длъжността </w:t>
      </w:r>
      <w:r w:rsidR="000F1090" w:rsidRPr="0035549F">
        <w:rPr>
          <w:rFonts w:ascii="Times New Roman" w:hAnsi="Times New Roman" w:cs="Times New Roman"/>
          <w:sz w:val="24"/>
          <w:szCs w:val="24"/>
        </w:rPr>
        <w:t>„</w:t>
      </w:r>
      <w:r w:rsidRPr="0035549F">
        <w:rPr>
          <w:rFonts w:ascii="Times New Roman" w:hAnsi="Times New Roman" w:cs="Times New Roman"/>
          <w:sz w:val="24"/>
          <w:szCs w:val="24"/>
        </w:rPr>
        <w:t>директор</w:t>
      </w:r>
      <w:r w:rsidR="000F1090" w:rsidRPr="0035549F">
        <w:rPr>
          <w:rFonts w:ascii="Times New Roman" w:hAnsi="Times New Roman" w:cs="Times New Roman"/>
          <w:sz w:val="24"/>
          <w:szCs w:val="24"/>
        </w:rPr>
        <w:t>“</w:t>
      </w:r>
      <w:r w:rsidRPr="0035549F">
        <w:rPr>
          <w:rFonts w:ascii="Times New Roman" w:hAnsi="Times New Roman" w:cs="Times New Roman"/>
          <w:sz w:val="24"/>
          <w:szCs w:val="24"/>
        </w:rPr>
        <w:t xml:space="preserve"> на български културен институт в чужбина освен документите по ал. 1 представят и:</w:t>
      </w:r>
    </w:p>
    <w:p w14:paraId="7267746B" w14:textId="2D354F7B" w:rsidR="00623062" w:rsidRPr="0035549F" w:rsidRDefault="00DF50B1"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C323F5" w:rsidRPr="0035549F">
        <w:rPr>
          <w:rFonts w:ascii="Times New Roman" w:hAnsi="Times New Roman" w:cs="Times New Roman"/>
          <w:sz w:val="24"/>
          <w:szCs w:val="24"/>
        </w:rPr>
        <w:t xml:space="preserve">копие на </w:t>
      </w:r>
      <w:r w:rsidR="006257F2" w:rsidRPr="0035549F">
        <w:rPr>
          <w:rFonts w:ascii="Times New Roman" w:hAnsi="Times New Roman" w:cs="Times New Roman"/>
          <w:sz w:val="24"/>
          <w:szCs w:val="24"/>
        </w:rPr>
        <w:t xml:space="preserve">диплома за </w:t>
      </w:r>
      <w:r w:rsidR="00870EBC" w:rsidRPr="0035549F">
        <w:rPr>
          <w:rFonts w:ascii="Times New Roman" w:hAnsi="Times New Roman" w:cs="Times New Roman"/>
          <w:sz w:val="24"/>
          <w:szCs w:val="24"/>
        </w:rPr>
        <w:t xml:space="preserve">висше образование, с </w:t>
      </w:r>
      <w:r w:rsidRPr="0035549F">
        <w:rPr>
          <w:rFonts w:ascii="Times New Roman" w:hAnsi="Times New Roman" w:cs="Times New Roman"/>
          <w:sz w:val="24"/>
          <w:szCs w:val="24"/>
        </w:rPr>
        <w:t>придоб</w:t>
      </w:r>
      <w:r w:rsidR="00870EBC" w:rsidRPr="0035549F">
        <w:rPr>
          <w:rFonts w:ascii="Times New Roman" w:hAnsi="Times New Roman" w:cs="Times New Roman"/>
          <w:sz w:val="24"/>
          <w:szCs w:val="24"/>
        </w:rPr>
        <w:t>и</w:t>
      </w:r>
      <w:r w:rsidRPr="0035549F">
        <w:rPr>
          <w:rFonts w:ascii="Times New Roman" w:hAnsi="Times New Roman" w:cs="Times New Roman"/>
          <w:sz w:val="24"/>
          <w:szCs w:val="24"/>
        </w:rPr>
        <w:t>т</w:t>
      </w:r>
      <w:r w:rsidR="00870EBC" w:rsidRPr="0035549F">
        <w:rPr>
          <w:rFonts w:ascii="Times New Roman" w:hAnsi="Times New Roman" w:cs="Times New Roman"/>
          <w:sz w:val="24"/>
          <w:szCs w:val="24"/>
        </w:rPr>
        <w:t>а</w:t>
      </w:r>
      <w:r w:rsidRPr="0035549F">
        <w:rPr>
          <w:rFonts w:ascii="Times New Roman" w:hAnsi="Times New Roman" w:cs="Times New Roman"/>
          <w:sz w:val="24"/>
          <w:szCs w:val="24"/>
        </w:rPr>
        <w:t xml:space="preserve"> минималната образователно-квалификационна степен и </w:t>
      </w:r>
      <w:r w:rsidR="00C323F5" w:rsidRPr="0035549F">
        <w:rPr>
          <w:rFonts w:ascii="Times New Roman" w:hAnsi="Times New Roman" w:cs="Times New Roman"/>
          <w:sz w:val="24"/>
          <w:szCs w:val="24"/>
        </w:rPr>
        <w:t xml:space="preserve">копие на документ, удостоверяващ </w:t>
      </w:r>
      <w:r w:rsidRPr="0035549F">
        <w:rPr>
          <w:rFonts w:ascii="Times New Roman" w:hAnsi="Times New Roman" w:cs="Times New Roman"/>
          <w:sz w:val="24"/>
          <w:szCs w:val="24"/>
        </w:rPr>
        <w:t>професионалният опит, необходими за заемане на длъжност в българските културни институти в чужбина, съгласно класификатор</w:t>
      </w:r>
      <w:r w:rsidR="00F03094" w:rsidRPr="0035549F">
        <w:rPr>
          <w:rFonts w:ascii="Times New Roman" w:hAnsi="Times New Roman" w:cs="Times New Roman"/>
          <w:sz w:val="24"/>
          <w:szCs w:val="24"/>
        </w:rPr>
        <w:t>а</w:t>
      </w:r>
      <w:r w:rsidRPr="0035549F">
        <w:rPr>
          <w:rFonts w:ascii="Times New Roman" w:hAnsi="Times New Roman" w:cs="Times New Roman"/>
          <w:sz w:val="24"/>
          <w:szCs w:val="24"/>
        </w:rPr>
        <w:t xml:space="preserve"> на длъжностите в българските културни институти </w:t>
      </w:r>
      <w:r w:rsidR="00F03094" w:rsidRPr="0035549F">
        <w:rPr>
          <w:rFonts w:ascii="Times New Roman" w:hAnsi="Times New Roman" w:cs="Times New Roman"/>
          <w:sz w:val="24"/>
          <w:szCs w:val="24"/>
        </w:rPr>
        <w:t>в чужбина</w:t>
      </w:r>
      <w:r w:rsidRPr="0035549F">
        <w:rPr>
          <w:rFonts w:ascii="Times New Roman" w:hAnsi="Times New Roman" w:cs="Times New Roman"/>
          <w:sz w:val="24"/>
          <w:szCs w:val="24"/>
        </w:rPr>
        <w:t xml:space="preserve"> </w:t>
      </w:r>
      <w:r w:rsidR="00623062" w:rsidRPr="0035549F">
        <w:rPr>
          <w:rFonts w:ascii="Times New Roman" w:hAnsi="Times New Roman" w:cs="Times New Roman"/>
          <w:sz w:val="24"/>
          <w:szCs w:val="24"/>
        </w:rPr>
        <w:t xml:space="preserve">по чл. 17, </w:t>
      </w:r>
      <w:r w:rsidR="00F03094" w:rsidRPr="0035549F">
        <w:rPr>
          <w:rFonts w:ascii="Times New Roman" w:hAnsi="Times New Roman" w:cs="Times New Roman"/>
          <w:sz w:val="24"/>
          <w:szCs w:val="24"/>
        </w:rPr>
        <w:t>ал. 7 от Закона за закрила и развитие на културата</w:t>
      </w:r>
      <w:r w:rsidR="00AA1BEE" w:rsidRPr="0035549F">
        <w:rPr>
          <w:rFonts w:ascii="Times New Roman" w:hAnsi="Times New Roman" w:cs="Times New Roman"/>
          <w:sz w:val="24"/>
          <w:szCs w:val="24"/>
        </w:rPr>
        <w:t xml:space="preserve"> (ЗЗРК)</w:t>
      </w:r>
      <w:r w:rsidR="00F03094" w:rsidRPr="0035549F">
        <w:rPr>
          <w:rFonts w:ascii="Times New Roman" w:hAnsi="Times New Roman" w:cs="Times New Roman"/>
          <w:sz w:val="24"/>
          <w:szCs w:val="24"/>
        </w:rPr>
        <w:t>.</w:t>
      </w:r>
    </w:p>
    <w:p w14:paraId="03CF3E98" w14:textId="015C4778" w:rsidR="00DB64BB" w:rsidRPr="0035549F" w:rsidRDefault="00E2032C"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w:t>
      </w:r>
      <w:r w:rsidR="00DF50B1" w:rsidRPr="0035549F">
        <w:rPr>
          <w:rFonts w:ascii="Times New Roman" w:hAnsi="Times New Roman" w:cs="Times New Roman"/>
          <w:sz w:val="24"/>
          <w:szCs w:val="24"/>
        </w:rPr>
        <w:t>.</w:t>
      </w:r>
      <w:r w:rsidR="000F1090" w:rsidRPr="0035549F">
        <w:rPr>
          <w:rFonts w:ascii="Times New Roman" w:hAnsi="Times New Roman" w:cs="Times New Roman"/>
          <w:sz w:val="24"/>
          <w:szCs w:val="24"/>
        </w:rPr>
        <w:t>копи</w:t>
      </w:r>
      <w:r w:rsidR="003051E7" w:rsidRPr="0035549F">
        <w:rPr>
          <w:rFonts w:ascii="Times New Roman" w:hAnsi="Times New Roman" w:cs="Times New Roman"/>
          <w:sz w:val="24"/>
          <w:szCs w:val="24"/>
        </w:rPr>
        <w:t>е</w:t>
      </w:r>
      <w:r w:rsidR="000F1090" w:rsidRPr="0035549F">
        <w:rPr>
          <w:rFonts w:ascii="Times New Roman" w:hAnsi="Times New Roman" w:cs="Times New Roman"/>
          <w:sz w:val="24"/>
          <w:szCs w:val="24"/>
        </w:rPr>
        <w:t xml:space="preserve"> на </w:t>
      </w:r>
      <w:r w:rsidR="00DB64BB" w:rsidRPr="0035549F">
        <w:rPr>
          <w:rFonts w:ascii="Times New Roman" w:hAnsi="Times New Roman" w:cs="Times New Roman"/>
          <w:sz w:val="24"/>
          <w:szCs w:val="24"/>
        </w:rPr>
        <w:t>документ, удостоверяващ професионален опит в областта на международното културно сътрудничество;</w:t>
      </w:r>
    </w:p>
    <w:p w14:paraId="7DC3C5E4" w14:textId="3B8954FF" w:rsidR="00DB64BB" w:rsidRPr="0035549F" w:rsidRDefault="00E2032C"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w:t>
      </w:r>
      <w:r w:rsidR="00DB64BB" w:rsidRPr="0035549F">
        <w:rPr>
          <w:rFonts w:ascii="Times New Roman" w:hAnsi="Times New Roman" w:cs="Times New Roman"/>
          <w:sz w:val="24"/>
          <w:szCs w:val="24"/>
        </w:rPr>
        <w:t>.</w:t>
      </w:r>
      <w:r w:rsidR="00DA6219" w:rsidRPr="0035549F">
        <w:rPr>
          <w:rFonts w:ascii="Times New Roman" w:hAnsi="Times New Roman" w:cs="Times New Roman"/>
          <w:sz w:val="24"/>
          <w:szCs w:val="24"/>
        </w:rPr>
        <w:t xml:space="preserve">копие на </w:t>
      </w:r>
      <w:r w:rsidR="00DB64BB" w:rsidRPr="0035549F">
        <w:rPr>
          <w:rFonts w:ascii="Times New Roman" w:hAnsi="Times New Roman" w:cs="Times New Roman"/>
          <w:sz w:val="24"/>
          <w:szCs w:val="24"/>
        </w:rPr>
        <w:t>документ за владеене на езика на страната домакин, посочен в заповедта по чл. 3, ал. 1 и в обявлението за конкурса;</w:t>
      </w:r>
    </w:p>
    <w:p w14:paraId="4472308D" w14:textId="6CE478EE" w:rsidR="003051E7" w:rsidRPr="0035549F" w:rsidRDefault="00E2032C"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w:t>
      </w:r>
      <w:r w:rsidR="00DB64BB" w:rsidRPr="0035549F">
        <w:rPr>
          <w:rFonts w:ascii="Times New Roman" w:hAnsi="Times New Roman" w:cs="Times New Roman"/>
          <w:sz w:val="24"/>
          <w:szCs w:val="24"/>
        </w:rPr>
        <w:t>.</w:t>
      </w:r>
      <w:r w:rsidR="00DA6219" w:rsidRPr="0035549F">
        <w:rPr>
          <w:rFonts w:ascii="Times New Roman" w:hAnsi="Times New Roman" w:cs="Times New Roman"/>
          <w:sz w:val="24"/>
          <w:szCs w:val="24"/>
        </w:rPr>
        <w:t xml:space="preserve">копие на </w:t>
      </w:r>
      <w:r w:rsidR="00DB64BB" w:rsidRPr="0035549F">
        <w:rPr>
          <w:rFonts w:ascii="Times New Roman" w:hAnsi="Times New Roman" w:cs="Times New Roman"/>
          <w:sz w:val="24"/>
          <w:szCs w:val="24"/>
        </w:rPr>
        <w:t xml:space="preserve">документ, удостоверяващ </w:t>
      </w:r>
      <w:r w:rsidR="003051E7" w:rsidRPr="0035549F">
        <w:rPr>
          <w:rFonts w:ascii="Times New Roman" w:hAnsi="Times New Roman" w:cs="Times New Roman"/>
          <w:sz w:val="24"/>
          <w:szCs w:val="24"/>
        </w:rPr>
        <w:t>владеенето на един от официалните езици на Европейския съюз;</w:t>
      </w:r>
    </w:p>
    <w:p w14:paraId="6EBBF408" w14:textId="705ED3DB" w:rsidR="00D94B8B" w:rsidRPr="0035549F" w:rsidRDefault="0041377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sz w:val="24"/>
          <w:szCs w:val="24"/>
        </w:rPr>
        <w:t>(3)</w:t>
      </w:r>
      <w:r w:rsidRPr="0035549F">
        <w:rPr>
          <w:rFonts w:ascii="Times New Roman" w:hAnsi="Times New Roman" w:cs="Times New Roman"/>
          <w:sz w:val="24"/>
          <w:szCs w:val="24"/>
        </w:rPr>
        <w:t xml:space="preserve"> Кандидатите за длъжността „директор“ на държавно училище по изкуствата и на държавно училище по култура</w:t>
      </w:r>
      <w:r w:rsidR="00E54AAB" w:rsidRPr="0035549F">
        <w:rPr>
          <w:rFonts w:ascii="Times New Roman" w:hAnsi="Times New Roman" w:cs="Times New Roman"/>
          <w:sz w:val="24"/>
          <w:szCs w:val="24"/>
        </w:rPr>
        <w:t xml:space="preserve"> следва да отговарят на изискванията на</w:t>
      </w:r>
      <w:r w:rsidR="00D94B8B" w:rsidRPr="0035549F">
        <w:rPr>
          <w:rFonts w:ascii="Times New Roman" w:hAnsi="Times New Roman" w:cs="Times New Roman"/>
          <w:sz w:val="24"/>
          <w:szCs w:val="24"/>
        </w:rPr>
        <w:t xml:space="preserve"> чл. 215 от Закона за предучилищното и училищното образование и чл. 33, ал. 1 от Наредба № 15 за статута и професионалното развитие на учителите </w:t>
      </w:r>
      <w:r w:rsidR="00D94B8B" w:rsidRPr="0035549F">
        <w:rPr>
          <w:rFonts w:ascii="Times New Roman" w:hAnsi="Times New Roman" w:cs="Times New Roman"/>
          <w:i/>
          <w:sz w:val="24"/>
          <w:szCs w:val="24"/>
        </w:rPr>
        <w:t>(Обн., ДВ, бр. 61 от 2.08.2019 г.)</w:t>
      </w:r>
      <w:r w:rsidR="00A7381B" w:rsidRPr="0035549F">
        <w:rPr>
          <w:rFonts w:ascii="Times New Roman" w:hAnsi="Times New Roman" w:cs="Times New Roman"/>
          <w:i/>
          <w:sz w:val="24"/>
          <w:szCs w:val="24"/>
        </w:rPr>
        <w:t>,</w:t>
      </w:r>
      <w:r w:rsidR="00A7381B" w:rsidRPr="0035549F">
        <w:rPr>
          <w:rFonts w:ascii="Times New Roman" w:hAnsi="Times New Roman" w:cs="Times New Roman"/>
          <w:sz w:val="24"/>
          <w:szCs w:val="24"/>
        </w:rPr>
        <w:t xml:space="preserve"> за което за тях не се прилага ал. 1, т. 3 и 4, като съответно </w:t>
      </w:r>
      <w:r w:rsidR="00483DD4" w:rsidRPr="0035549F">
        <w:rPr>
          <w:rFonts w:ascii="Times New Roman" w:hAnsi="Times New Roman" w:cs="Times New Roman"/>
          <w:sz w:val="24"/>
          <w:szCs w:val="24"/>
        </w:rPr>
        <w:t>те трябва</w:t>
      </w:r>
      <w:r w:rsidR="00A7381B" w:rsidRPr="0035549F">
        <w:rPr>
          <w:rFonts w:ascii="Times New Roman" w:hAnsi="Times New Roman" w:cs="Times New Roman"/>
          <w:sz w:val="24"/>
          <w:szCs w:val="24"/>
        </w:rPr>
        <w:t>:</w:t>
      </w:r>
    </w:p>
    <w:p w14:paraId="3B8DCE91" w14:textId="1F993521" w:rsidR="00D94B8B" w:rsidRPr="0035549F" w:rsidRDefault="00D94B8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A25250" w:rsidRPr="0035549F">
        <w:rPr>
          <w:rFonts w:ascii="Times New Roman" w:hAnsi="Times New Roman" w:cs="Times New Roman"/>
          <w:sz w:val="24"/>
          <w:szCs w:val="24"/>
        </w:rPr>
        <w:t>.</w:t>
      </w:r>
      <w:r w:rsidR="00A7381B" w:rsidRPr="0035549F">
        <w:rPr>
          <w:rFonts w:ascii="Times New Roman" w:hAnsi="Times New Roman" w:cs="Times New Roman"/>
          <w:sz w:val="24"/>
          <w:szCs w:val="24"/>
        </w:rPr>
        <w:t>д</w:t>
      </w:r>
      <w:r w:rsidRPr="0035549F">
        <w:rPr>
          <w:rFonts w:ascii="Times New Roman" w:hAnsi="Times New Roman" w:cs="Times New Roman"/>
          <w:sz w:val="24"/>
          <w:szCs w:val="24"/>
        </w:rPr>
        <w:t>а не е осъждан</w:t>
      </w:r>
      <w:r w:rsidR="00483DD4" w:rsidRPr="0035549F">
        <w:rPr>
          <w:rFonts w:ascii="Times New Roman" w:hAnsi="Times New Roman" w:cs="Times New Roman"/>
          <w:sz w:val="24"/>
          <w:szCs w:val="24"/>
        </w:rPr>
        <w:t>и</w:t>
      </w:r>
      <w:r w:rsidRPr="0035549F">
        <w:rPr>
          <w:rFonts w:ascii="Times New Roman" w:hAnsi="Times New Roman" w:cs="Times New Roman"/>
          <w:sz w:val="24"/>
          <w:szCs w:val="24"/>
        </w:rPr>
        <w:t xml:space="preserve"> за умишлено престъпление от общ характер, независимо от реабилитацията;</w:t>
      </w:r>
    </w:p>
    <w:p w14:paraId="4A3A6DA9" w14:textId="76EEA891" w:rsidR="00D94B8B" w:rsidRPr="0035549F" w:rsidRDefault="00D94B8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w:t>
      </w:r>
      <w:r w:rsidR="00A7381B" w:rsidRPr="0035549F">
        <w:rPr>
          <w:rFonts w:ascii="Times New Roman" w:hAnsi="Times New Roman" w:cs="Times New Roman"/>
          <w:sz w:val="24"/>
          <w:szCs w:val="24"/>
        </w:rPr>
        <w:t>д</w:t>
      </w:r>
      <w:r w:rsidRPr="0035549F">
        <w:rPr>
          <w:rFonts w:ascii="Times New Roman" w:hAnsi="Times New Roman" w:cs="Times New Roman"/>
          <w:sz w:val="24"/>
          <w:szCs w:val="24"/>
        </w:rPr>
        <w:t>а не е лишен</w:t>
      </w:r>
      <w:r w:rsidR="00483DD4" w:rsidRPr="0035549F">
        <w:rPr>
          <w:rFonts w:ascii="Times New Roman" w:hAnsi="Times New Roman" w:cs="Times New Roman"/>
          <w:sz w:val="24"/>
          <w:szCs w:val="24"/>
        </w:rPr>
        <w:t>и</w:t>
      </w:r>
      <w:r w:rsidRPr="0035549F">
        <w:rPr>
          <w:rFonts w:ascii="Times New Roman" w:hAnsi="Times New Roman" w:cs="Times New Roman"/>
          <w:sz w:val="24"/>
          <w:szCs w:val="24"/>
        </w:rPr>
        <w:t xml:space="preserve"> от право да упражнява професията си;</w:t>
      </w:r>
    </w:p>
    <w:p w14:paraId="3CBB0B35" w14:textId="7B96E183" w:rsidR="00D94B8B" w:rsidRPr="0035549F" w:rsidRDefault="00D94B8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w:t>
      </w:r>
      <w:r w:rsidR="00A7381B" w:rsidRPr="0035549F">
        <w:rPr>
          <w:rFonts w:ascii="Times New Roman" w:hAnsi="Times New Roman" w:cs="Times New Roman"/>
          <w:sz w:val="24"/>
          <w:szCs w:val="24"/>
        </w:rPr>
        <w:t>да</w:t>
      </w:r>
      <w:r w:rsidRPr="0035549F">
        <w:rPr>
          <w:rFonts w:ascii="Times New Roman" w:hAnsi="Times New Roman" w:cs="Times New Roman"/>
          <w:sz w:val="24"/>
          <w:szCs w:val="24"/>
        </w:rPr>
        <w:t xml:space="preserve"> не страда</w:t>
      </w:r>
      <w:r w:rsidR="00A25250" w:rsidRPr="0035549F">
        <w:rPr>
          <w:rFonts w:ascii="Times New Roman" w:hAnsi="Times New Roman" w:cs="Times New Roman"/>
          <w:sz w:val="24"/>
          <w:szCs w:val="24"/>
        </w:rPr>
        <w:t>т</w:t>
      </w:r>
      <w:r w:rsidRPr="0035549F">
        <w:rPr>
          <w:rFonts w:ascii="Times New Roman" w:hAnsi="Times New Roman" w:cs="Times New Roman"/>
          <w:sz w:val="24"/>
          <w:szCs w:val="24"/>
        </w:rPr>
        <w:t xml:space="preserve"> от заболявания и отклонения, които застрашават живота и здравето на учениците, определени с наредба, издадена от министъра на здравеопазването, съгласувано с министъра на образованието и науката.</w:t>
      </w:r>
    </w:p>
    <w:p w14:paraId="5A76D5CD" w14:textId="1F67AFA5" w:rsidR="00413776" w:rsidRPr="0035549F" w:rsidRDefault="00483DD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4.да представ</w:t>
      </w:r>
      <w:r w:rsidR="00A25250" w:rsidRPr="0035549F">
        <w:rPr>
          <w:rFonts w:ascii="Times New Roman" w:hAnsi="Times New Roman" w:cs="Times New Roman"/>
          <w:sz w:val="24"/>
          <w:szCs w:val="24"/>
        </w:rPr>
        <w:t>ят</w:t>
      </w:r>
      <w:r w:rsidRPr="0035549F">
        <w:rPr>
          <w:rFonts w:ascii="Times New Roman" w:hAnsi="Times New Roman" w:cs="Times New Roman"/>
          <w:sz w:val="24"/>
          <w:szCs w:val="24"/>
        </w:rPr>
        <w:t xml:space="preserve"> </w:t>
      </w:r>
      <w:r w:rsidR="00E54AAB" w:rsidRPr="0035549F">
        <w:rPr>
          <w:rFonts w:ascii="Times New Roman" w:hAnsi="Times New Roman" w:cs="Times New Roman"/>
          <w:sz w:val="24"/>
          <w:szCs w:val="24"/>
        </w:rPr>
        <w:t>к</w:t>
      </w:r>
      <w:r w:rsidR="00413776" w:rsidRPr="0035549F">
        <w:rPr>
          <w:rFonts w:ascii="Times New Roman" w:hAnsi="Times New Roman" w:cs="Times New Roman"/>
          <w:sz w:val="24"/>
          <w:szCs w:val="24"/>
        </w:rPr>
        <w:t>опие от документ за придобито висше образование с образователно-квалификационна степен „магистър</w:t>
      </w:r>
      <w:r w:rsidRPr="0035549F">
        <w:rPr>
          <w:rFonts w:ascii="Times New Roman" w:hAnsi="Times New Roman" w:cs="Times New Roman"/>
          <w:sz w:val="24"/>
          <w:szCs w:val="24"/>
        </w:rPr>
        <w:t xml:space="preserve">“ и копие </w:t>
      </w:r>
      <w:r w:rsidR="00413776" w:rsidRPr="0035549F">
        <w:rPr>
          <w:rFonts w:ascii="Times New Roman" w:hAnsi="Times New Roman" w:cs="Times New Roman"/>
          <w:sz w:val="24"/>
          <w:szCs w:val="24"/>
        </w:rPr>
        <w:t>от документ, удостоверяващ наличие на не по-малко от пет години учителски стаж</w:t>
      </w:r>
      <w:r w:rsidR="00EF43F4" w:rsidRPr="0035549F">
        <w:rPr>
          <w:rFonts w:ascii="Times New Roman" w:hAnsi="Times New Roman" w:cs="Times New Roman"/>
          <w:sz w:val="24"/>
          <w:szCs w:val="24"/>
        </w:rPr>
        <w:t xml:space="preserve"> </w:t>
      </w:r>
      <w:r w:rsidR="00413776" w:rsidRPr="0035549F">
        <w:rPr>
          <w:rFonts w:ascii="Times New Roman" w:hAnsi="Times New Roman" w:cs="Times New Roman"/>
          <w:sz w:val="24"/>
          <w:szCs w:val="24"/>
        </w:rPr>
        <w:t>.</w:t>
      </w:r>
    </w:p>
    <w:p w14:paraId="1E3631F3" w14:textId="774B1CF0" w:rsidR="008C544D" w:rsidRPr="0035549F" w:rsidRDefault="0041377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sz w:val="24"/>
          <w:szCs w:val="24"/>
        </w:rPr>
        <w:t>(</w:t>
      </w:r>
      <w:r w:rsidR="0089391A" w:rsidRPr="0035549F">
        <w:rPr>
          <w:rFonts w:ascii="Times New Roman" w:hAnsi="Times New Roman" w:cs="Times New Roman"/>
          <w:b/>
          <w:sz w:val="24"/>
          <w:szCs w:val="24"/>
        </w:rPr>
        <w:t>4</w:t>
      </w:r>
      <w:r w:rsidRPr="0035549F">
        <w:rPr>
          <w:rFonts w:ascii="Times New Roman" w:hAnsi="Times New Roman" w:cs="Times New Roman"/>
          <w:b/>
          <w:sz w:val="24"/>
          <w:szCs w:val="24"/>
        </w:rPr>
        <w:t>)</w:t>
      </w:r>
      <w:r w:rsidRPr="0035549F">
        <w:rPr>
          <w:rFonts w:ascii="Times New Roman" w:hAnsi="Times New Roman" w:cs="Times New Roman"/>
          <w:sz w:val="24"/>
          <w:szCs w:val="24"/>
        </w:rPr>
        <w:t xml:space="preserve"> Кандидатите за длъжностите "директор" на държавен културен институт, "директор" на държавен културен институт с национално значение и "директор" на български културен институт в чужбина не трябва да са осъждани за </w:t>
      </w:r>
      <w:r w:rsidR="008C544D" w:rsidRPr="0035549F">
        <w:rPr>
          <w:rFonts w:ascii="Times New Roman" w:hAnsi="Times New Roman" w:cs="Times New Roman"/>
          <w:sz w:val="24"/>
          <w:szCs w:val="24"/>
        </w:rPr>
        <w:t xml:space="preserve">умишлено </w:t>
      </w:r>
      <w:r w:rsidRPr="0035549F">
        <w:rPr>
          <w:rFonts w:ascii="Times New Roman" w:hAnsi="Times New Roman" w:cs="Times New Roman"/>
          <w:sz w:val="24"/>
          <w:szCs w:val="24"/>
        </w:rPr>
        <w:t>престъпления от общ характер</w:t>
      </w:r>
      <w:r w:rsidR="006A3EDF" w:rsidRPr="0035549F">
        <w:rPr>
          <w:rFonts w:ascii="Times New Roman" w:hAnsi="Times New Roman" w:cs="Times New Roman"/>
          <w:sz w:val="24"/>
          <w:szCs w:val="24"/>
        </w:rPr>
        <w:t>, справката за което се извършва с</w:t>
      </w:r>
      <w:r w:rsidRPr="0035549F">
        <w:rPr>
          <w:rFonts w:ascii="Times New Roman" w:hAnsi="Times New Roman" w:cs="Times New Roman"/>
          <w:sz w:val="24"/>
          <w:szCs w:val="24"/>
        </w:rPr>
        <w:t>лужебно</w:t>
      </w:r>
      <w:r w:rsidR="008C544D" w:rsidRPr="0035549F">
        <w:rPr>
          <w:rFonts w:ascii="Times New Roman" w:hAnsi="Times New Roman" w:cs="Times New Roman"/>
          <w:sz w:val="24"/>
          <w:szCs w:val="24"/>
        </w:rPr>
        <w:t>.</w:t>
      </w:r>
    </w:p>
    <w:p w14:paraId="29308337" w14:textId="0E091EB3" w:rsidR="00DB64BB" w:rsidRPr="0035549F" w:rsidRDefault="00DB64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sz w:val="24"/>
          <w:szCs w:val="24"/>
        </w:rPr>
        <w:t>(</w:t>
      </w:r>
      <w:r w:rsidR="00B4320E" w:rsidRPr="0035549F">
        <w:rPr>
          <w:rFonts w:ascii="Times New Roman" w:hAnsi="Times New Roman" w:cs="Times New Roman"/>
          <w:b/>
          <w:sz w:val="24"/>
          <w:szCs w:val="24"/>
        </w:rPr>
        <w:t>5</w:t>
      </w:r>
      <w:r w:rsidRPr="0035549F">
        <w:rPr>
          <w:rFonts w:ascii="Times New Roman" w:hAnsi="Times New Roman" w:cs="Times New Roman"/>
          <w:b/>
          <w:sz w:val="24"/>
          <w:szCs w:val="24"/>
        </w:rPr>
        <w:t>)</w:t>
      </w:r>
      <w:r w:rsidRPr="0035549F">
        <w:rPr>
          <w:rFonts w:ascii="Times New Roman" w:hAnsi="Times New Roman" w:cs="Times New Roman"/>
          <w:sz w:val="24"/>
          <w:szCs w:val="24"/>
        </w:rPr>
        <w:t xml:space="preserve"> Документите по ал. 1</w:t>
      </w:r>
      <w:r w:rsidR="00B2211A" w:rsidRPr="0035549F">
        <w:rPr>
          <w:rFonts w:ascii="Times New Roman" w:hAnsi="Times New Roman" w:cs="Times New Roman"/>
          <w:sz w:val="24"/>
          <w:szCs w:val="24"/>
        </w:rPr>
        <w:t xml:space="preserve">, </w:t>
      </w:r>
      <w:r w:rsidRPr="0035549F">
        <w:rPr>
          <w:rFonts w:ascii="Times New Roman" w:hAnsi="Times New Roman" w:cs="Times New Roman"/>
          <w:sz w:val="24"/>
          <w:szCs w:val="24"/>
        </w:rPr>
        <w:t>2</w:t>
      </w:r>
      <w:r w:rsidR="00B2211A" w:rsidRPr="0035549F">
        <w:rPr>
          <w:rFonts w:ascii="Times New Roman" w:hAnsi="Times New Roman" w:cs="Times New Roman"/>
          <w:sz w:val="24"/>
          <w:szCs w:val="24"/>
        </w:rPr>
        <w:t xml:space="preserve"> и 3,</w:t>
      </w:r>
      <w:r w:rsidRPr="0035549F">
        <w:rPr>
          <w:rFonts w:ascii="Times New Roman" w:hAnsi="Times New Roman" w:cs="Times New Roman"/>
          <w:sz w:val="24"/>
          <w:szCs w:val="24"/>
        </w:rPr>
        <w:t xml:space="preserve"> издадени в чужбина, се представят след признаване и легализация от оправомощените органи в Република България в превод на български език.</w:t>
      </w:r>
    </w:p>
    <w:p w14:paraId="4FFB7376" w14:textId="77777777" w:rsidR="00DB64BB" w:rsidRPr="0035549F" w:rsidRDefault="00DB64BB" w:rsidP="009E1D0C">
      <w:pPr>
        <w:spacing w:after="0" w:line="240" w:lineRule="auto"/>
        <w:ind w:firstLine="720"/>
        <w:jc w:val="both"/>
        <w:rPr>
          <w:rFonts w:ascii="Times New Roman" w:hAnsi="Times New Roman" w:cs="Times New Roman"/>
          <w:b/>
          <w:bCs/>
          <w:sz w:val="24"/>
          <w:szCs w:val="24"/>
        </w:rPr>
      </w:pPr>
    </w:p>
    <w:p w14:paraId="7B36FB2B" w14:textId="7F8DBC66" w:rsidR="00945762" w:rsidRPr="0035549F" w:rsidRDefault="0094576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3. </w:t>
      </w:r>
      <w:r w:rsidR="009E1D0C" w:rsidRPr="0035549F">
        <w:rPr>
          <w:rFonts w:ascii="Times New Roman" w:hAnsi="Times New Roman" w:cs="Times New Roman"/>
          <w:b/>
          <w:sz w:val="24"/>
          <w:szCs w:val="24"/>
        </w:rPr>
        <w:t>Член</w:t>
      </w:r>
      <w:r w:rsidRPr="0035549F">
        <w:rPr>
          <w:rFonts w:ascii="Times New Roman" w:hAnsi="Times New Roman" w:cs="Times New Roman"/>
          <w:b/>
          <w:sz w:val="24"/>
          <w:szCs w:val="24"/>
        </w:rPr>
        <w:t xml:space="preserve"> 5</w:t>
      </w:r>
      <w:r w:rsidR="00FE65D3" w:rsidRPr="0035549F">
        <w:rPr>
          <w:rFonts w:ascii="Times New Roman" w:hAnsi="Times New Roman" w:cs="Times New Roman"/>
          <w:b/>
          <w:sz w:val="24"/>
          <w:szCs w:val="24"/>
        </w:rPr>
        <w:t xml:space="preserve"> </w:t>
      </w:r>
      <w:r w:rsidRPr="0035549F">
        <w:rPr>
          <w:rFonts w:ascii="Times New Roman" w:hAnsi="Times New Roman" w:cs="Times New Roman"/>
          <w:b/>
          <w:sz w:val="24"/>
          <w:szCs w:val="24"/>
        </w:rPr>
        <w:t xml:space="preserve"> </w:t>
      </w:r>
      <w:r w:rsidR="005323FA" w:rsidRPr="0035549F">
        <w:rPr>
          <w:rFonts w:ascii="Times New Roman" w:hAnsi="Times New Roman" w:cs="Times New Roman"/>
          <w:b/>
          <w:sz w:val="24"/>
          <w:szCs w:val="24"/>
        </w:rPr>
        <w:t>се изменя така</w:t>
      </w:r>
      <w:r w:rsidRPr="0035549F">
        <w:rPr>
          <w:rFonts w:ascii="Times New Roman" w:hAnsi="Times New Roman" w:cs="Times New Roman"/>
          <w:b/>
          <w:sz w:val="24"/>
          <w:szCs w:val="24"/>
        </w:rPr>
        <w:t>:</w:t>
      </w:r>
    </w:p>
    <w:p w14:paraId="0DFE4A45" w14:textId="35B2A1A0" w:rsidR="005323FA" w:rsidRPr="0035549F" w:rsidRDefault="00A25250" w:rsidP="009E1D0C">
      <w:pPr>
        <w:tabs>
          <w:tab w:val="left" w:pos="1080"/>
        </w:tabs>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C41B72" w:rsidRPr="0035549F">
        <w:rPr>
          <w:rFonts w:ascii="Times New Roman" w:hAnsi="Times New Roman" w:cs="Times New Roman"/>
          <w:sz w:val="24"/>
          <w:szCs w:val="24"/>
        </w:rPr>
        <w:t>(1)</w:t>
      </w:r>
      <w:r w:rsidRPr="0035549F">
        <w:rPr>
          <w:rFonts w:ascii="Times New Roman" w:hAnsi="Times New Roman" w:cs="Times New Roman"/>
          <w:sz w:val="24"/>
          <w:szCs w:val="24"/>
        </w:rPr>
        <w:t xml:space="preserve"> </w:t>
      </w:r>
      <w:r w:rsidR="005323FA" w:rsidRPr="0035549F">
        <w:rPr>
          <w:rFonts w:ascii="Times New Roman" w:hAnsi="Times New Roman" w:cs="Times New Roman"/>
          <w:sz w:val="24"/>
          <w:szCs w:val="24"/>
        </w:rPr>
        <w:t xml:space="preserve">Концепцията по чл. 4, ал. 1, т. 7 се разработва от кандидатите за срока, за който възниква трудовото правоотношение на директора на съответния </w:t>
      </w:r>
      <w:r w:rsidR="00967A09" w:rsidRPr="0035549F">
        <w:rPr>
          <w:rFonts w:ascii="Times New Roman" w:hAnsi="Times New Roman" w:cs="Times New Roman"/>
          <w:sz w:val="24"/>
          <w:szCs w:val="24"/>
        </w:rPr>
        <w:t xml:space="preserve">държавен </w:t>
      </w:r>
      <w:r w:rsidR="005323FA" w:rsidRPr="0035549F">
        <w:rPr>
          <w:rFonts w:ascii="Times New Roman" w:hAnsi="Times New Roman" w:cs="Times New Roman"/>
          <w:sz w:val="24"/>
          <w:szCs w:val="24"/>
        </w:rPr>
        <w:t>културен институт.</w:t>
      </w:r>
    </w:p>
    <w:p w14:paraId="09E1B8EF" w14:textId="794372C1" w:rsidR="00AA1BEE" w:rsidRPr="0035549F" w:rsidRDefault="00C41B72" w:rsidP="009E1D0C">
      <w:pPr>
        <w:tabs>
          <w:tab w:val="left" w:pos="1080"/>
        </w:tabs>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w:t>
      </w:r>
      <w:r w:rsidR="00A25250" w:rsidRPr="0035549F">
        <w:rPr>
          <w:rFonts w:ascii="Times New Roman" w:hAnsi="Times New Roman" w:cs="Times New Roman"/>
          <w:sz w:val="24"/>
          <w:szCs w:val="24"/>
        </w:rPr>
        <w:t xml:space="preserve"> </w:t>
      </w:r>
      <w:r w:rsidR="00AA1BEE" w:rsidRPr="0035549F">
        <w:rPr>
          <w:rFonts w:ascii="Times New Roman" w:hAnsi="Times New Roman" w:cs="Times New Roman"/>
          <w:sz w:val="24"/>
          <w:szCs w:val="24"/>
        </w:rPr>
        <w:t xml:space="preserve">Кандидатите за длъжността „директор“ на български културен институт в чужбина разработват концепцията си по чл. 4, ал. 1, т. 7 в съответствие с изискванията на чл. 17, ал. 2 от </w:t>
      </w:r>
      <w:r w:rsidR="00C50449" w:rsidRPr="0035549F">
        <w:rPr>
          <w:rFonts w:ascii="Times New Roman" w:hAnsi="Times New Roman" w:cs="Times New Roman"/>
          <w:sz w:val="24"/>
          <w:szCs w:val="24"/>
        </w:rPr>
        <w:t>ЗЗРК</w:t>
      </w:r>
      <w:r w:rsidR="00952DD2" w:rsidRPr="0035549F">
        <w:rPr>
          <w:rFonts w:ascii="Times New Roman" w:hAnsi="Times New Roman" w:cs="Times New Roman"/>
          <w:sz w:val="24"/>
          <w:szCs w:val="24"/>
        </w:rPr>
        <w:t>.</w:t>
      </w:r>
    </w:p>
    <w:p w14:paraId="1DA5192F" w14:textId="678C6B0C" w:rsidR="003501D4" w:rsidRPr="0035549F" w:rsidRDefault="00C41B72" w:rsidP="009E1D0C">
      <w:pPr>
        <w:pStyle w:val="ListParagraph"/>
        <w:spacing w:after="0" w:line="240" w:lineRule="auto"/>
        <w:ind w:left="0" w:firstLine="720"/>
        <w:contextualSpacing w:val="0"/>
        <w:jc w:val="both"/>
        <w:rPr>
          <w:rFonts w:ascii="Times New Roman" w:hAnsi="Times New Roman" w:cs="Times New Roman"/>
          <w:sz w:val="24"/>
          <w:szCs w:val="24"/>
        </w:rPr>
      </w:pPr>
      <w:r w:rsidRPr="0035549F">
        <w:rPr>
          <w:rFonts w:ascii="Times New Roman" w:hAnsi="Times New Roman" w:cs="Times New Roman"/>
          <w:sz w:val="24"/>
          <w:szCs w:val="24"/>
        </w:rPr>
        <w:t>(3)</w:t>
      </w:r>
      <w:r w:rsidR="00A25250" w:rsidRPr="0035549F">
        <w:rPr>
          <w:rFonts w:ascii="Times New Roman" w:hAnsi="Times New Roman" w:cs="Times New Roman"/>
          <w:sz w:val="24"/>
          <w:szCs w:val="24"/>
        </w:rPr>
        <w:t xml:space="preserve"> </w:t>
      </w:r>
      <w:r w:rsidR="003501D4" w:rsidRPr="0035549F">
        <w:rPr>
          <w:rFonts w:ascii="Times New Roman" w:hAnsi="Times New Roman" w:cs="Times New Roman"/>
          <w:sz w:val="24"/>
          <w:szCs w:val="24"/>
        </w:rPr>
        <w:t xml:space="preserve">Концепцията по чл. 4, ал. 1, т. 7 се представя в </w:t>
      </w:r>
      <w:r w:rsidR="008B6F49" w:rsidRPr="0035549F">
        <w:rPr>
          <w:rFonts w:ascii="Times New Roman" w:hAnsi="Times New Roman" w:cs="Times New Roman"/>
          <w:sz w:val="24"/>
          <w:szCs w:val="24"/>
        </w:rPr>
        <w:t>затворен, непрозрачен плик, с подпис на всяка страница в обем не</w:t>
      </w:r>
      <w:r w:rsidR="008611FE" w:rsidRPr="0035549F">
        <w:rPr>
          <w:rFonts w:ascii="Times New Roman" w:hAnsi="Times New Roman" w:cs="Times New Roman"/>
          <w:sz w:val="24"/>
          <w:szCs w:val="24"/>
        </w:rPr>
        <w:t xml:space="preserve"> </w:t>
      </w:r>
      <w:r w:rsidR="008B6F49" w:rsidRPr="0035549F">
        <w:rPr>
          <w:rFonts w:ascii="Times New Roman" w:hAnsi="Times New Roman" w:cs="Times New Roman"/>
          <w:sz w:val="24"/>
          <w:szCs w:val="24"/>
        </w:rPr>
        <w:t>по</w:t>
      </w:r>
      <w:r w:rsidR="008611FE" w:rsidRPr="0035549F">
        <w:rPr>
          <w:rFonts w:ascii="Times New Roman" w:hAnsi="Times New Roman" w:cs="Times New Roman"/>
          <w:sz w:val="24"/>
          <w:szCs w:val="24"/>
        </w:rPr>
        <w:t>-</w:t>
      </w:r>
      <w:r w:rsidR="008B6F49" w:rsidRPr="0035549F">
        <w:rPr>
          <w:rFonts w:ascii="Times New Roman" w:hAnsi="Times New Roman" w:cs="Times New Roman"/>
          <w:sz w:val="24"/>
          <w:szCs w:val="24"/>
        </w:rPr>
        <w:t xml:space="preserve">малко от </w:t>
      </w:r>
      <w:r w:rsidR="003501D4" w:rsidRPr="0035549F">
        <w:rPr>
          <w:rFonts w:ascii="Times New Roman" w:hAnsi="Times New Roman" w:cs="Times New Roman"/>
          <w:sz w:val="24"/>
          <w:szCs w:val="24"/>
        </w:rPr>
        <w:t>седем</w:t>
      </w:r>
      <w:r w:rsidR="008B6F49" w:rsidRPr="0035549F">
        <w:rPr>
          <w:rFonts w:ascii="Times New Roman" w:hAnsi="Times New Roman" w:cs="Times New Roman"/>
          <w:sz w:val="24"/>
          <w:szCs w:val="24"/>
        </w:rPr>
        <w:t xml:space="preserve"> и не повече от 20 страници</w:t>
      </w:r>
      <w:r w:rsidR="00520BE3" w:rsidRPr="0035549F">
        <w:rPr>
          <w:rFonts w:ascii="Times New Roman" w:hAnsi="Times New Roman" w:cs="Times New Roman"/>
          <w:sz w:val="24"/>
          <w:szCs w:val="24"/>
        </w:rPr>
        <w:t>.</w:t>
      </w:r>
    </w:p>
    <w:p w14:paraId="2CAB2F7E" w14:textId="54EBFD3E" w:rsidR="009D2942" w:rsidRPr="0035549F" w:rsidRDefault="00520BE3"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(4)</w:t>
      </w:r>
      <w:r w:rsidR="000D5C42" w:rsidRPr="0035549F">
        <w:rPr>
          <w:rFonts w:ascii="Times New Roman" w:hAnsi="Times New Roman" w:cs="Times New Roman"/>
          <w:b/>
          <w:sz w:val="24"/>
          <w:szCs w:val="24"/>
        </w:rPr>
        <w:t xml:space="preserve"> </w:t>
      </w:r>
      <w:r w:rsidRPr="0035549F">
        <w:rPr>
          <w:rFonts w:ascii="Times New Roman" w:hAnsi="Times New Roman" w:cs="Times New Roman"/>
          <w:b/>
          <w:sz w:val="24"/>
          <w:szCs w:val="24"/>
        </w:rPr>
        <w:t>К</w:t>
      </w:r>
      <w:r w:rsidR="003501D4" w:rsidRPr="0035549F">
        <w:rPr>
          <w:rFonts w:ascii="Times New Roman" w:hAnsi="Times New Roman" w:cs="Times New Roman"/>
          <w:b/>
          <w:sz w:val="24"/>
          <w:szCs w:val="24"/>
        </w:rPr>
        <w:t xml:space="preserve">онцепцията за развитието на </w:t>
      </w:r>
      <w:r w:rsidRPr="0035549F">
        <w:rPr>
          <w:rFonts w:ascii="Times New Roman" w:hAnsi="Times New Roman" w:cs="Times New Roman"/>
          <w:b/>
          <w:sz w:val="24"/>
          <w:szCs w:val="24"/>
        </w:rPr>
        <w:t>държавен културен институт в областта на театъра</w:t>
      </w:r>
      <w:r w:rsidR="00764DEA" w:rsidRPr="0035549F">
        <w:rPr>
          <w:rFonts w:ascii="Times New Roman" w:hAnsi="Times New Roman" w:cs="Times New Roman"/>
          <w:b/>
          <w:sz w:val="24"/>
          <w:szCs w:val="24"/>
        </w:rPr>
        <w:t xml:space="preserve"> съдържа</w:t>
      </w:r>
      <w:r w:rsidR="00A27CE8" w:rsidRPr="0035549F">
        <w:rPr>
          <w:rFonts w:ascii="Times New Roman" w:hAnsi="Times New Roman" w:cs="Times New Roman"/>
          <w:b/>
          <w:sz w:val="24"/>
          <w:szCs w:val="24"/>
        </w:rPr>
        <w:t>:</w:t>
      </w:r>
      <w:r w:rsidRPr="0035549F">
        <w:rPr>
          <w:rFonts w:ascii="Times New Roman" w:hAnsi="Times New Roman" w:cs="Times New Roman"/>
          <w:b/>
          <w:sz w:val="24"/>
          <w:szCs w:val="24"/>
        </w:rPr>
        <w:t xml:space="preserve"> </w:t>
      </w:r>
    </w:p>
    <w:p w14:paraId="580CF1A9" w14:textId="04F08FF6"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1. </w:t>
      </w:r>
      <w:r w:rsidR="00EB25B6" w:rsidRPr="0035549F">
        <w:rPr>
          <w:rFonts w:ascii="Times New Roman" w:hAnsi="Times New Roman" w:cs="Times New Roman"/>
          <w:sz w:val="24"/>
          <w:szCs w:val="24"/>
        </w:rPr>
        <w:t xml:space="preserve">стратегия за </w:t>
      </w:r>
      <w:r w:rsidRPr="0035549F">
        <w:rPr>
          <w:rFonts w:ascii="Times New Roman" w:hAnsi="Times New Roman" w:cs="Times New Roman"/>
          <w:sz w:val="24"/>
          <w:szCs w:val="24"/>
        </w:rPr>
        <w:t>художествен</w:t>
      </w:r>
      <w:r w:rsidR="00EB25B6" w:rsidRPr="0035549F">
        <w:rPr>
          <w:rFonts w:ascii="Times New Roman" w:hAnsi="Times New Roman" w:cs="Times New Roman"/>
          <w:sz w:val="24"/>
          <w:szCs w:val="24"/>
        </w:rPr>
        <w:t>ото и творческо развитие и</w:t>
      </w:r>
      <w:r w:rsidRPr="0035549F">
        <w:rPr>
          <w:rFonts w:ascii="Times New Roman" w:hAnsi="Times New Roman" w:cs="Times New Roman"/>
          <w:sz w:val="24"/>
          <w:szCs w:val="24"/>
        </w:rPr>
        <w:t xml:space="preserve"> </w:t>
      </w:r>
      <w:r w:rsidR="00DC5FFE" w:rsidRPr="0035549F">
        <w:rPr>
          <w:rFonts w:ascii="Times New Roman" w:hAnsi="Times New Roman" w:cs="Times New Roman"/>
          <w:sz w:val="24"/>
          <w:szCs w:val="24"/>
        </w:rPr>
        <w:t>управление на културния институт:</w:t>
      </w:r>
      <w:r w:rsidRPr="0035549F">
        <w:rPr>
          <w:rFonts w:ascii="Times New Roman" w:hAnsi="Times New Roman" w:cs="Times New Roman"/>
          <w:sz w:val="24"/>
          <w:szCs w:val="24"/>
        </w:rPr>
        <w:t xml:space="preserve"> </w:t>
      </w:r>
    </w:p>
    <w:p w14:paraId="039FD2E4" w14:textId="77777777"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 подробен репертоарен план;</w:t>
      </w:r>
    </w:p>
    <w:p w14:paraId="256A16EC" w14:textId="77777777"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б) тенденции в развитието на репертоара - жанрови намерения, постановъчни екипи; </w:t>
      </w:r>
    </w:p>
    <w:p w14:paraId="71FE2802" w14:textId="4E9C8C41"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в) възможности за разширяване на зрителската аудитория;</w:t>
      </w:r>
    </w:p>
    <w:p w14:paraId="66BD70E7" w14:textId="47D66FEF" w:rsidR="00DC5FFE" w:rsidRPr="0035549F" w:rsidRDefault="00DC5FFE"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г)</w:t>
      </w:r>
      <w:r w:rsidR="00BA4725" w:rsidRPr="0035549F">
        <w:rPr>
          <w:rFonts w:ascii="Times New Roman" w:hAnsi="Times New Roman" w:cs="Times New Roman"/>
          <w:sz w:val="24"/>
          <w:szCs w:val="24"/>
        </w:rPr>
        <w:t xml:space="preserve"> </w:t>
      </w:r>
      <w:r w:rsidRPr="0035549F">
        <w:rPr>
          <w:rFonts w:ascii="Times New Roman" w:hAnsi="Times New Roman" w:cs="Times New Roman"/>
          <w:sz w:val="24"/>
          <w:szCs w:val="24"/>
        </w:rPr>
        <w:t xml:space="preserve">отчитане на демографски и културни особености в съответствие с </w:t>
      </w:r>
      <w:r w:rsidR="006C548F" w:rsidRPr="0035549F">
        <w:rPr>
          <w:rFonts w:ascii="Times New Roman" w:hAnsi="Times New Roman" w:cs="Times New Roman"/>
          <w:sz w:val="24"/>
          <w:szCs w:val="24"/>
        </w:rPr>
        <w:t xml:space="preserve">предмета на дейност </w:t>
      </w:r>
      <w:r w:rsidRPr="0035549F">
        <w:rPr>
          <w:rFonts w:ascii="Times New Roman" w:hAnsi="Times New Roman" w:cs="Times New Roman"/>
          <w:sz w:val="24"/>
          <w:szCs w:val="24"/>
        </w:rPr>
        <w:t>на института;</w:t>
      </w:r>
    </w:p>
    <w:p w14:paraId="0890F43A" w14:textId="6E8E0AD5" w:rsidR="00082520" w:rsidRPr="0035549F" w:rsidRDefault="00082520"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д)анализ и оценка за състоянието на културния институт;</w:t>
      </w:r>
    </w:p>
    <w:p w14:paraId="3E51D17C" w14:textId="77777777"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 xml:space="preserve">2.финансово-икономически показатели, които включват: </w:t>
      </w:r>
    </w:p>
    <w:p w14:paraId="63DE4628" w14:textId="77777777"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а)планиране на основните показатели-брой спектакли за една година, брой зрители, средна цена на билет;</w:t>
      </w:r>
    </w:p>
    <w:p w14:paraId="61364AA4" w14:textId="77777777"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б) планиране на съвместни проекти с други театри, с международни организации и други културни организации;</w:t>
      </w:r>
    </w:p>
    <w:p w14:paraId="7ADA54CF" w14:textId="78EBD5CD" w:rsidR="00D335BF" w:rsidRPr="0035549F" w:rsidRDefault="00D335B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3. </w:t>
      </w:r>
      <w:r w:rsidR="000006AA" w:rsidRPr="0035549F">
        <w:rPr>
          <w:rFonts w:ascii="Times New Roman" w:hAnsi="Times New Roman" w:cs="Times New Roman"/>
          <w:sz w:val="24"/>
          <w:szCs w:val="24"/>
        </w:rPr>
        <w:t>кадрово управление и</w:t>
      </w:r>
      <w:r w:rsidRPr="0035549F">
        <w:rPr>
          <w:rFonts w:ascii="Times New Roman" w:hAnsi="Times New Roman" w:cs="Times New Roman"/>
          <w:sz w:val="24"/>
          <w:szCs w:val="24"/>
        </w:rPr>
        <w:t xml:space="preserve"> политики на заетост;</w:t>
      </w:r>
    </w:p>
    <w:p w14:paraId="0A760E97" w14:textId="21B2CC01" w:rsidR="00BA4725" w:rsidRPr="0035549F" w:rsidRDefault="00BA472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w:t>
      </w:r>
      <w:r w:rsidR="005536F5" w:rsidRPr="0035549F">
        <w:rPr>
          <w:rFonts w:ascii="Times New Roman" w:hAnsi="Times New Roman" w:cs="Times New Roman"/>
          <w:sz w:val="24"/>
          <w:szCs w:val="24"/>
        </w:rPr>
        <w:t xml:space="preserve"> </w:t>
      </w:r>
      <w:r w:rsidRPr="0035549F">
        <w:rPr>
          <w:rFonts w:ascii="Times New Roman" w:hAnsi="Times New Roman" w:cs="Times New Roman"/>
          <w:sz w:val="24"/>
          <w:szCs w:val="24"/>
        </w:rPr>
        <w:t>поддържане и подобряване на материалната база;</w:t>
      </w:r>
    </w:p>
    <w:p w14:paraId="24748B42" w14:textId="4AD5D283" w:rsidR="00D335BF" w:rsidRPr="0035549F" w:rsidRDefault="00BA472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w:t>
      </w:r>
      <w:r w:rsidR="00D335BF" w:rsidRPr="0035549F">
        <w:rPr>
          <w:rFonts w:ascii="Times New Roman" w:hAnsi="Times New Roman" w:cs="Times New Roman"/>
          <w:sz w:val="24"/>
          <w:szCs w:val="24"/>
        </w:rPr>
        <w:t>. етапи за реализация на концепцията.</w:t>
      </w:r>
    </w:p>
    <w:p w14:paraId="3EA666E0" w14:textId="191C6A2D"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(5) Концепцията за развитието на държавен културен институт в областта на музиката и танца</w:t>
      </w:r>
      <w:r w:rsidR="007D5AC1" w:rsidRPr="0035549F">
        <w:rPr>
          <w:rFonts w:ascii="Times New Roman" w:hAnsi="Times New Roman" w:cs="Times New Roman"/>
          <w:b/>
          <w:sz w:val="24"/>
          <w:szCs w:val="24"/>
        </w:rPr>
        <w:t>, включително за</w:t>
      </w:r>
      <w:r w:rsidRPr="0035549F">
        <w:rPr>
          <w:rFonts w:ascii="Times New Roman" w:hAnsi="Times New Roman" w:cs="Times New Roman"/>
          <w:b/>
          <w:sz w:val="24"/>
          <w:szCs w:val="24"/>
        </w:rPr>
        <w:t xml:space="preserve"> театрален</w:t>
      </w:r>
      <w:r w:rsidR="007D5AC1" w:rsidRPr="0035549F">
        <w:rPr>
          <w:rFonts w:ascii="Times New Roman" w:hAnsi="Times New Roman" w:cs="Times New Roman"/>
          <w:b/>
          <w:sz w:val="24"/>
          <w:szCs w:val="24"/>
        </w:rPr>
        <w:t xml:space="preserve"> </w:t>
      </w:r>
      <w:r w:rsidRPr="0035549F">
        <w:rPr>
          <w:rFonts w:ascii="Times New Roman" w:hAnsi="Times New Roman" w:cs="Times New Roman"/>
          <w:b/>
          <w:sz w:val="24"/>
          <w:szCs w:val="24"/>
        </w:rPr>
        <w:t>продуцентски център, театрално-музикален продуцентски център</w:t>
      </w:r>
      <w:r w:rsidR="007D5AC1" w:rsidRPr="0035549F">
        <w:rPr>
          <w:rFonts w:ascii="Times New Roman" w:hAnsi="Times New Roman" w:cs="Times New Roman"/>
          <w:b/>
          <w:sz w:val="24"/>
          <w:szCs w:val="24"/>
        </w:rPr>
        <w:t xml:space="preserve">, </w:t>
      </w:r>
      <w:r w:rsidRPr="0035549F">
        <w:rPr>
          <w:rFonts w:ascii="Times New Roman" w:hAnsi="Times New Roman" w:cs="Times New Roman"/>
          <w:b/>
          <w:sz w:val="24"/>
          <w:szCs w:val="24"/>
        </w:rPr>
        <w:t>държавен музикален и балетен център</w:t>
      </w:r>
      <w:r w:rsidR="00A27CE8" w:rsidRPr="0035549F">
        <w:rPr>
          <w:rFonts w:ascii="Times New Roman" w:hAnsi="Times New Roman" w:cs="Times New Roman"/>
          <w:b/>
          <w:sz w:val="24"/>
          <w:szCs w:val="24"/>
        </w:rPr>
        <w:t xml:space="preserve"> и театрално-музикал</w:t>
      </w:r>
      <w:r w:rsidR="007D5AC1" w:rsidRPr="0035549F">
        <w:rPr>
          <w:rFonts w:ascii="Times New Roman" w:hAnsi="Times New Roman" w:cs="Times New Roman"/>
          <w:b/>
          <w:sz w:val="24"/>
          <w:szCs w:val="24"/>
        </w:rPr>
        <w:t>е</w:t>
      </w:r>
      <w:r w:rsidR="00A27CE8" w:rsidRPr="0035549F">
        <w:rPr>
          <w:rFonts w:ascii="Times New Roman" w:hAnsi="Times New Roman" w:cs="Times New Roman"/>
          <w:b/>
          <w:sz w:val="24"/>
          <w:szCs w:val="24"/>
        </w:rPr>
        <w:t>н и филхармонич</w:t>
      </w:r>
      <w:r w:rsidR="007D5AC1" w:rsidRPr="0035549F">
        <w:rPr>
          <w:rFonts w:ascii="Times New Roman" w:hAnsi="Times New Roman" w:cs="Times New Roman"/>
          <w:b/>
          <w:sz w:val="24"/>
          <w:szCs w:val="24"/>
        </w:rPr>
        <w:t>е</w:t>
      </w:r>
      <w:r w:rsidR="00A27CE8" w:rsidRPr="0035549F">
        <w:rPr>
          <w:rFonts w:ascii="Times New Roman" w:hAnsi="Times New Roman" w:cs="Times New Roman"/>
          <w:b/>
          <w:sz w:val="24"/>
          <w:szCs w:val="24"/>
        </w:rPr>
        <w:t>н цент</w:t>
      </w:r>
      <w:r w:rsidR="007D5AC1" w:rsidRPr="0035549F">
        <w:rPr>
          <w:rFonts w:ascii="Times New Roman" w:hAnsi="Times New Roman" w:cs="Times New Roman"/>
          <w:b/>
          <w:sz w:val="24"/>
          <w:szCs w:val="24"/>
        </w:rPr>
        <w:t>ъ</w:t>
      </w:r>
      <w:r w:rsidR="00A27CE8" w:rsidRPr="0035549F">
        <w:rPr>
          <w:rFonts w:ascii="Times New Roman" w:hAnsi="Times New Roman" w:cs="Times New Roman"/>
          <w:b/>
          <w:sz w:val="24"/>
          <w:szCs w:val="24"/>
        </w:rPr>
        <w:t>р</w:t>
      </w:r>
      <w:r w:rsidR="00082520" w:rsidRPr="0035549F">
        <w:rPr>
          <w:rFonts w:ascii="Times New Roman" w:hAnsi="Times New Roman" w:cs="Times New Roman"/>
          <w:b/>
          <w:sz w:val="24"/>
          <w:szCs w:val="24"/>
        </w:rPr>
        <w:t xml:space="preserve"> съдържа</w:t>
      </w:r>
      <w:r w:rsidR="007D5AC1" w:rsidRPr="0035549F">
        <w:rPr>
          <w:rFonts w:ascii="Times New Roman" w:hAnsi="Times New Roman" w:cs="Times New Roman"/>
          <w:b/>
          <w:sz w:val="24"/>
          <w:szCs w:val="24"/>
        </w:rPr>
        <w:t>:</w:t>
      </w:r>
    </w:p>
    <w:p w14:paraId="10C57432" w14:textId="7F13DAB4"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1. </w:t>
      </w:r>
      <w:r w:rsidR="005536F5" w:rsidRPr="0035549F">
        <w:rPr>
          <w:rFonts w:ascii="Times New Roman" w:hAnsi="Times New Roman" w:cs="Times New Roman"/>
          <w:sz w:val="24"/>
          <w:szCs w:val="24"/>
        </w:rPr>
        <w:t>стратегия за художественото и творческо развитие и управление на културния институт</w:t>
      </w:r>
      <w:r w:rsidR="00522183" w:rsidRPr="0035549F">
        <w:rPr>
          <w:rFonts w:ascii="Times New Roman" w:hAnsi="Times New Roman" w:cs="Times New Roman"/>
          <w:sz w:val="24"/>
          <w:szCs w:val="24"/>
        </w:rPr>
        <w:t>:</w:t>
      </w:r>
    </w:p>
    <w:p w14:paraId="28DDB799" w14:textId="77777777" w:rsidR="00522183" w:rsidRPr="0035549F" w:rsidRDefault="0052218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 подробен репертоарен план;</w:t>
      </w:r>
    </w:p>
    <w:p w14:paraId="5CD9378E" w14:textId="77777777" w:rsidR="00522183" w:rsidRPr="0035549F" w:rsidRDefault="0052218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б) тенденции в развитието на репертоара - жанрови намерения, постановъчни екипи; </w:t>
      </w:r>
    </w:p>
    <w:p w14:paraId="14352DA9" w14:textId="77777777" w:rsidR="00522183" w:rsidRPr="0035549F" w:rsidRDefault="0052218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в) възможности за разширяване на зрителската аудитория;</w:t>
      </w:r>
    </w:p>
    <w:p w14:paraId="1F6B89E3" w14:textId="1A089094" w:rsidR="00522183" w:rsidRPr="0035549F" w:rsidRDefault="0052218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г)</w:t>
      </w:r>
      <w:r w:rsidR="00243A0E" w:rsidRPr="0035549F">
        <w:rPr>
          <w:rFonts w:ascii="Times New Roman" w:hAnsi="Times New Roman" w:cs="Times New Roman"/>
          <w:sz w:val="24"/>
          <w:szCs w:val="24"/>
        </w:rPr>
        <w:t xml:space="preserve"> </w:t>
      </w:r>
      <w:r w:rsidRPr="0035549F">
        <w:rPr>
          <w:rFonts w:ascii="Times New Roman" w:hAnsi="Times New Roman" w:cs="Times New Roman"/>
          <w:sz w:val="24"/>
          <w:szCs w:val="24"/>
        </w:rPr>
        <w:t>отчитане на демографски и културни особености в съответствие с предмета на дейност на института;</w:t>
      </w:r>
    </w:p>
    <w:p w14:paraId="559F2B19" w14:textId="4F68072C" w:rsidR="00082520" w:rsidRPr="0035549F" w:rsidRDefault="00082520"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д)анализ и оценка за състоянието на културния институт;</w:t>
      </w:r>
    </w:p>
    <w:p w14:paraId="75BDBDD1" w14:textId="77777777" w:rsidR="00BA4725" w:rsidRPr="0035549F" w:rsidRDefault="00BA472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2.финансово-икономически показатели, които включват: </w:t>
      </w:r>
    </w:p>
    <w:p w14:paraId="0B27E7CD" w14:textId="77777777" w:rsidR="00BA4725" w:rsidRPr="0035549F" w:rsidRDefault="00BA472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а)планиране на основните показатели-брой спектакли за една година, брой зрители, средна цена на билет;</w:t>
      </w:r>
    </w:p>
    <w:p w14:paraId="23DB9C3A" w14:textId="77777777" w:rsidR="00BA4725" w:rsidRPr="0035549F" w:rsidRDefault="00BA472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б) планиране на съвместни проекти с други театри, с международни организации и други културни организации;</w:t>
      </w:r>
    </w:p>
    <w:p w14:paraId="647AC40F" w14:textId="32FE4213" w:rsidR="000D5C42" w:rsidRPr="0035549F" w:rsidRDefault="00DA39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w:t>
      </w:r>
      <w:r w:rsidR="000D5C42" w:rsidRPr="0035549F">
        <w:rPr>
          <w:rFonts w:ascii="Times New Roman" w:hAnsi="Times New Roman" w:cs="Times New Roman"/>
          <w:sz w:val="24"/>
          <w:szCs w:val="24"/>
        </w:rPr>
        <w:t>.</w:t>
      </w:r>
      <w:r w:rsidR="00243A0E" w:rsidRPr="0035549F">
        <w:rPr>
          <w:rFonts w:ascii="Times New Roman" w:hAnsi="Times New Roman" w:cs="Times New Roman"/>
          <w:sz w:val="24"/>
          <w:szCs w:val="24"/>
        </w:rPr>
        <w:t xml:space="preserve"> кадрово управление и политики на заетост;</w:t>
      </w:r>
    </w:p>
    <w:p w14:paraId="0315BE6C" w14:textId="7644C320" w:rsidR="00DA39BB" w:rsidRPr="0035549F" w:rsidRDefault="00DA39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4. </w:t>
      </w:r>
      <w:r w:rsidR="00243A0E" w:rsidRPr="0035549F">
        <w:rPr>
          <w:rFonts w:ascii="Times New Roman" w:hAnsi="Times New Roman" w:cs="Times New Roman"/>
          <w:sz w:val="24"/>
          <w:szCs w:val="24"/>
        </w:rPr>
        <w:t>поддържане и подобряване на материалната база;</w:t>
      </w:r>
    </w:p>
    <w:p w14:paraId="54C05D9F" w14:textId="5D07526B" w:rsidR="000D5C42" w:rsidRPr="0035549F" w:rsidRDefault="00DA39B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w:t>
      </w:r>
      <w:r w:rsidR="000D5C42" w:rsidRPr="0035549F">
        <w:rPr>
          <w:rFonts w:ascii="Times New Roman" w:hAnsi="Times New Roman" w:cs="Times New Roman"/>
          <w:sz w:val="24"/>
          <w:szCs w:val="24"/>
        </w:rPr>
        <w:t>. етапи за реализация на концепцията.</w:t>
      </w:r>
    </w:p>
    <w:p w14:paraId="72D4855C" w14:textId="58CB7222"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6</w:t>
      </w:r>
      <w:r w:rsidRPr="0035549F">
        <w:rPr>
          <w:rFonts w:ascii="Times New Roman" w:hAnsi="Times New Roman" w:cs="Times New Roman"/>
          <w:b/>
          <w:sz w:val="24"/>
          <w:szCs w:val="24"/>
        </w:rPr>
        <w:t>) Концепцията за развитието на държавен музей съдържа:</w:t>
      </w:r>
    </w:p>
    <w:p w14:paraId="5E0D0A23"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анализ и оценка на състоянието и дейността на музея, основни проблеми на функционирането му;</w:t>
      </w:r>
    </w:p>
    <w:p w14:paraId="354ADA53"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стратегически цели и приоритети и очаквани резултати в управлението, финансирането, структурата и организацията на дейността на музея, механизми за реализация;</w:t>
      </w:r>
    </w:p>
    <w:p w14:paraId="13A6746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съвременни тенденции за развитието на музея като културна и научна организация и мястото му в националната музейна мрежа;</w:t>
      </w:r>
    </w:p>
    <w:p w14:paraId="73CD3E01"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мерки за реализиране на конкретните цели, свързани с управлението, опазването и представянето на музейните фондове, научноизследователската, образователната и познавателната дейност на музея;</w:t>
      </w:r>
    </w:p>
    <w:p w14:paraId="23D0A65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5.форми и механизми на работа за увеличаване на публиката в музея;</w:t>
      </w:r>
    </w:p>
    <w:p w14:paraId="168A7316"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 законодателство в сферата на културното наследство и музеите;</w:t>
      </w:r>
    </w:p>
    <w:p w14:paraId="586DC2CC"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етапи за реализация на концепцията.</w:t>
      </w:r>
    </w:p>
    <w:p w14:paraId="05D6E19B" w14:textId="40C75204"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7</w:t>
      </w:r>
      <w:r w:rsidRPr="0035549F">
        <w:rPr>
          <w:rFonts w:ascii="Times New Roman" w:hAnsi="Times New Roman" w:cs="Times New Roman"/>
          <w:b/>
          <w:sz w:val="24"/>
          <w:szCs w:val="24"/>
        </w:rPr>
        <w:t>) Концепцията за развитието на държавно училище по изкуствата и държавно училище по културата</w:t>
      </w:r>
      <w:r w:rsidR="004578AB"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1F99B474"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стратегия за развитие на училището;</w:t>
      </w:r>
    </w:p>
    <w:p w14:paraId="66AC8202" w14:textId="00410BC3"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специфика на училището за организиране на учебно-възпитателната и творческата дейност по съответните специалности, професии и профили съобразно демографските и културните особености на района, в който работи училището;</w:t>
      </w:r>
    </w:p>
    <w:p w14:paraId="5A6CDD74" w14:textId="6845C603" w:rsidR="00890A23" w:rsidRPr="0035549F" w:rsidRDefault="00890A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политика за професионална и кариерно развитие на педагогическите специалисти;</w:t>
      </w:r>
    </w:p>
    <w:p w14:paraId="03046597" w14:textId="08FAD7D2" w:rsidR="000D5C42" w:rsidRPr="0035549F" w:rsidRDefault="00890A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w:t>
      </w:r>
      <w:r w:rsidR="000D5C42" w:rsidRPr="0035549F">
        <w:rPr>
          <w:rFonts w:ascii="Times New Roman" w:hAnsi="Times New Roman" w:cs="Times New Roman"/>
          <w:sz w:val="24"/>
          <w:szCs w:val="24"/>
        </w:rPr>
        <w:t>. анализ и оценка на проблемите и възможностите за тяхното решаване, перспективи за развитие;</w:t>
      </w:r>
    </w:p>
    <w:p w14:paraId="5ABA03AE" w14:textId="2E87E769" w:rsidR="000D5C42" w:rsidRPr="0035549F" w:rsidRDefault="00890A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5</w:t>
      </w:r>
      <w:r w:rsidR="000D5C42" w:rsidRPr="0035549F">
        <w:rPr>
          <w:rFonts w:ascii="Times New Roman" w:hAnsi="Times New Roman" w:cs="Times New Roman"/>
          <w:sz w:val="24"/>
          <w:szCs w:val="24"/>
        </w:rPr>
        <w:t>. финансово управление на училището и възможности за набиране на допълнителни финансови средства;</w:t>
      </w:r>
    </w:p>
    <w:p w14:paraId="2D2C2266" w14:textId="6A65100B" w:rsidR="000D5C42" w:rsidRPr="0035549F" w:rsidRDefault="00890A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w:t>
      </w:r>
      <w:r w:rsidR="000D5C42" w:rsidRPr="0035549F">
        <w:rPr>
          <w:rFonts w:ascii="Times New Roman" w:hAnsi="Times New Roman" w:cs="Times New Roman"/>
          <w:sz w:val="24"/>
          <w:szCs w:val="24"/>
        </w:rPr>
        <w:t>. поддържане и подобряване на материалната база;</w:t>
      </w:r>
    </w:p>
    <w:p w14:paraId="11307B06" w14:textId="306E28A2" w:rsidR="000D5C42" w:rsidRPr="0035549F" w:rsidRDefault="00890A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w:t>
      </w:r>
      <w:r w:rsidR="000D5C42" w:rsidRPr="0035549F">
        <w:rPr>
          <w:rFonts w:ascii="Times New Roman" w:hAnsi="Times New Roman" w:cs="Times New Roman"/>
          <w:sz w:val="24"/>
          <w:szCs w:val="24"/>
        </w:rPr>
        <w:t>. етапи за реализация на концепцията.</w:t>
      </w:r>
    </w:p>
    <w:p w14:paraId="0BEC521A" w14:textId="3A25D4DE"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8</w:t>
      </w:r>
      <w:r w:rsidRPr="0035549F">
        <w:rPr>
          <w:rFonts w:ascii="Times New Roman" w:hAnsi="Times New Roman" w:cs="Times New Roman"/>
          <w:b/>
          <w:sz w:val="24"/>
          <w:szCs w:val="24"/>
        </w:rPr>
        <w:t>) Концепцията за развитието на български културен институт в чужбина</w:t>
      </w:r>
      <w:r w:rsidR="007933B7"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0416566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стратегия за цялостната политика на управление на културния институт - цели, пътища за постигане на очакваните резултати;</w:t>
      </w:r>
    </w:p>
    <w:p w14:paraId="67FDBF00" w14:textId="541F11C5"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концепция за развиване на културната дейност на института;</w:t>
      </w:r>
    </w:p>
    <w:p w14:paraId="0C95606F"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приоритетни области в управлението на института;</w:t>
      </w:r>
    </w:p>
    <w:p w14:paraId="59A1385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планиране и реализация на конкретни проекти;</w:t>
      </w:r>
    </w:p>
    <w:p w14:paraId="18FB86C0"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финансово планиране и управление на дейността на института;</w:t>
      </w:r>
    </w:p>
    <w:p w14:paraId="046D341E" w14:textId="3C5C212C"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 финансово планиране за осигуряване на допълнителни приходи;</w:t>
      </w:r>
    </w:p>
    <w:p w14:paraId="6C75177F" w14:textId="5A3DF175"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познаване на страната домакин и контакти с местни институции - държавни и частни;</w:t>
      </w:r>
    </w:p>
    <w:p w14:paraId="1564F02C" w14:textId="0A93E29C" w:rsidR="000E52E5" w:rsidRPr="0035549F" w:rsidRDefault="000E52E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8.стратегия за взаимодействие с български общности и организации в страната домакин;</w:t>
      </w:r>
    </w:p>
    <w:p w14:paraId="6313509B" w14:textId="6C7B1535" w:rsidR="000D5C42" w:rsidRPr="0035549F" w:rsidRDefault="000E52E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9</w:t>
      </w:r>
      <w:r w:rsidR="000D5C42" w:rsidRPr="0035549F">
        <w:rPr>
          <w:rFonts w:ascii="Times New Roman" w:hAnsi="Times New Roman" w:cs="Times New Roman"/>
          <w:sz w:val="24"/>
          <w:szCs w:val="24"/>
        </w:rPr>
        <w:t>. мерки за разширяване на информационната дейност на института;</w:t>
      </w:r>
    </w:p>
    <w:p w14:paraId="770832AE" w14:textId="5045C8A4" w:rsidR="000D5C42" w:rsidRPr="0035549F" w:rsidRDefault="000E52E5"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10</w:t>
      </w:r>
      <w:r w:rsidR="000D5C42" w:rsidRPr="0035549F">
        <w:rPr>
          <w:rFonts w:ascii="Times New Roman" w:hAnsi="Times New Roman" w:cs="Times New Roman"/>
          <w:sz w:val="24"/>
          <w:szCs w:val="24"/>
        </w:rPr>
        <w:t>. пътища за разширяването на посещаемостта на института;</w:t>
      </w:r>
    </w:p>
    <w:p w14:paraId="108D3E64" w14:textId="479ACF75"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0E52E5" w:rsidRPr="0035549F">
        <w:rPr>
          <w:rFonts w:ascii="Times New Roman" w:hAnsi="Times New Roman" w:cs="Times New Roman"/>
          <w:sz w:val="24"/>
          <w:szCs w:val="24"/>
        </w:rPr>
        <w:t>1</w:t>
      </w:r>
      <w:r w:rsidRPr="0035549F">
        <w:rPr>
          <w:rFonts w:ascii="Times New Roman" w:hAnsi="Times New Roman" w:cs="Times New Roman"/>
          <w:sz w:val="24"/>
          <w:szCs w:val="24"/>
        </w:rPr>
        <w:t>. етапи за реализация на концепцията.</w:t>
      </w:r>
    </w:p>
    <w:p w14:paraId="159F3B80" w14:textId="50C84151"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9</w:t>
      </w:r>
      <w:r w:rsidRPr="0035549F">
        <w:rPr>
          <w:rFonts w:ascii="Times New Roman" w:hAnsi="Times New Roman" w:cs="Times New Roman"/>
          <w:b/>
          <w:sz w:val="24"/>
          <w:szCs w:val="24"/>
        </w:rPr>
        <w:t>) Концепцията за развитието на Българската национална филмотека</w:t>
      </w:r>
      <w:r w:rsidR="005E5C8C"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18BA67AF" w14:textId="3EBFD392"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показатели по</w:t>
      </w:r>
      <w:r w:rsidR="00C7555F" w:rsidRPr="0035549F">
        <w:rPr>
          <w:rFonts w:ascii="Times New Roman" w:hAnsi="Times New Roman" w:cs="Times New Roman"/>
          <w:sz w:val="24"/>
          <w:szCs w:val="24"/>
        </w:rPr>
        <w:t xml:space="preserve"> опазване, </w:t>
      </w:r>
      <w:r w:rsidRPr="0035549F">
        <w:rPr>
          <w:rFonts w:ascii="Times New Roman" w:hAnsi="Times New Roman" w:cs="Times New Roman"/>
          <w:sz w:val="24"/>
          <w:szCs w:val="24"/>
        </w:rPr>
        <w:t>консервация и реставрация на фонда;</w:t>
      </w:r>
    </w:p>
    <w:p w14:paraId="4228514E"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подробен план с екипи за първата година от петгодишния период за дейността по капитално осигуряване и фондовете за реставрация и консервация;</w:t>
      </w:r>
    </w:p>
    <w:p w14:paraId="1FC4080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тенденции в развитието на репертоара на кино "Одеон" и гостувания на филмите на Българската национална филмотека във и извън страната;</w:t>
      </w:r>
    </w:p>
    <w:p w14:paraId="3E750DEC"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възможности за разширяване на зрителската аудитория чрез отдаване под наем на архивни филмови единици и тираж на филми;</w:t>
      </w:r>
    </w:p>
    <w:p w14:paraId="2BA3E99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планиране на основните показатели;</w:t>
      </w:r>
    </w:p>
    <w:p w14:paraId="4A45B51A"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количество заглавия и определен метраж за обработка;</w:t>
      </w:r>
    </w:p>
    <w:p w14:paraId="6F417F75"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 планиране на съвместни проекти с международни институции и организации, фестивали, конгреси, седмици, чествания и др.;</w:t>
      </w:r>
    </w:p>
    <w:p w14:paraId="3EC3A39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политики на заетост;</w:t>
      </w:r>
    </w:p>
    <w:p w14:paraId="72689E77" w14:textId="05EFC3FB"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8. мерки по спазване на Закона за авторското право и сродните му права, </w:t>
      </w:r>
      <w:r w:rsidR="00864C0D" w:rsidRPr="0035549F">
        <w:rPr>
          <w:rFonts w:ascii="Times New Roman" w:hAnsi="Times New Roman" w:cs="Times New Roman"/>
          <w:b/>
          <w:sz w:val="24"/>
          <w:szCs w:val="24"/>
        </w:rPr>
        <w:t>Закона за задължителното депозиране на печатни и други произведения и за обявяване на разпространителите и доставчиците на медийни услуги</w:t>
      </w:r>
      <w:r w:rsidRPr="0035549F">
        <w:rPr>
          <w:rFonts w:ascii="Times New Roman" w:hAnsi="Times New Roman" w:cs="Times New Roman"/>
          <w:sz w:val="24"/>
          <w:szCs w:val="24"/>
        </w:rPr>
        <w:t xml:space="preserve">, Закона за Националния архивен фонд и Закона за културното наследство. </w:t>
      </w:r>
    </w:p>
    <w:p w14:paraId="329432A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9. етапи за реализация на концепцията.</w:t>
      </w:r>
    </w:p>
    <w:p w14:paraId="7A689246" w14:textId="0B35F761"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10</w:t>
      </w:r>
      <w:r w:rsidRPr="0035549F">
        <w:rPr>
          <w:rFonts w:ascii="Times New Roman" w:hAnsi="Times New Roman" w:cs="Times New Roman"/>
          <w:b/>
          <w:sz w:val="24"/>
          <w:szCs w:val="24"/>
        </w:rPr>
        <w:t>) Концепцията за развитието на Националната библиотека "Св. Св. Кирил и Методий"</w:t>
      </w:r>
      <w:r w:rsidR="00864C0D"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18C08490"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насоки за утвърждаване мястото на Националната библиотека "Св. Св. Кирил и Методий" сред останалите държавни културни институти с национално значение и общокултурното пространство на страната;</w:t>
      </w:r>
    </w:p>
    <w:p w14:paraId="2CAA48FA"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стратегия за развитието на Националната библиотека "Св. Св. Кирил и Методий" като водещ библиотечен институт, архив на българската книжовна и документална продукция и център на библиографската регистрация, национален архив на ръкописно-документалното наследство; научноизследователска и научно-приложна дейност;</w:t>
      </w:r>
    </w:p>
    <w:p w14:paraId="1BBE6F4C"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3.възможности за участие в изграждането на националната автоматизирана библиотечно-информационна мрежа;</w:t>
      </w:r>
    </w:p>
    <w:p w14:paraId="73C06D3B" w14:textId="01D65318"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4.планиране и развитие на основните показатели и възможности за усъвършенстване на обслужването, издателска дейност;</w:t>
      </w:r>
    </w:p>
    <w:p w14:paraId="382B5A3C"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финансово-икономически план за развитие на библиотеката, възможности за осигуряване на допълнителни средства;</w:t>
      </w:r>
    </w:p>
    <w:p w14:paraId="7231758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6. международно сътрудничество;</w:t>
      </w:r>
    </w:p>
    <w:p w14:paraId="6E77A68B" w14:textId="2972F195"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7. </w:t>
      </w:r>
      <w:r w:rsidR="00B85FB6" w:rsidRPr="0035549F">
        <w:rPr>
          <w:rFonts w:ascii="Times New Roman" w:hAnsi="Times New Roman" w:cs="Times New Roman"/>
          <w:sz w:val="24"/>
          <w:szCs w:val="24"/>
        </w:rPr>
        <w:t xml:space="preserve">политика на заетост и </w:t>
      </w:r>
      <w:r w:rsidRPr="0035549F">
        <w:rPr>
          <w:rFonts w:ascii="Times New Roman" w:hAnsi="Times New Roman" w:cs="Times New Roman"/>
          <w:sz w:val="24"/>
          <w:szCs w:val="24"/>
        </w:rPr>
        <w:t>мерки за развитието на човешките ресурси на библиотеката;</w:t>
      </w:r>
    </w:p>
    <w:p w14:paraId="7F3D1A4E"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 мерки за подобряване на условията за поддържане и обновяване на базата с оглед създаване на оптимални условия за работа на библиотеката;</w:t>
      </w:r>
    </w:p>
    <w:p w14:paraId="66270D42"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9. представяне на мерки, гарантиращи повишаване на качеството на изпълняваните задачи, възложени на Националната библиотека като национален културен институт;</w:t>
      </w:r>
    </w:p>
    <w:p w14:paraId="03347E9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10. етапи за реализация на концепцията.</w:t>
      </w:r>
    </w:p>
    <w:p w14:paraId="0FE9F427" w14:textId="2D4AA7F0"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11</w:t>
      </w:r>
      <w:r w:rsidRPr="0035549F">
        <w:rPr>
          <w:rFonts w:ascii="Times New Roman" w:hAnsi="Times New Roman" w:cs="Times New Roman"/>
          <w:b/>
          <w:sz w:val="24"/>
          <w:szCs w:val="24"/>
        </w:rPr>
        <w:t>) Концепцията за развитие на Националния институт за недвижимо културно наследство</w:t>
      </w:r>
      <w:r w:rsidR="001D1FBF"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1D48289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анализ и оценка на състоянието и дейността на Националния институт за недвижимо културно наследство, основни проблеми на функционирането му;</w:t>
      </w:r>
    </w:p>
    <w:p w14:paraId="744A81C5"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 насоки за утвърждаване мястото на Националния институт за недвижимо културно наследство в националната система за опазване на културното наследство и връзка с другите културни институти и организации в областта на културно наследство;</w:t>
      </w:r>
    </w:p>
    <w:p w14:paraId="69615CFF"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стратегия за развитието на Националния институт за недвижимо културно наследство като държавен културен институт с национално значение към министъра на културата, извършващ дейност в областта на опазване на недвижимото културно наследство, който:</w:t>
      </w:r>
    </w:p>
    <w:p w14:paraId="57399B58"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 води публичен регистър на недвижимите културни ценности;</w:t>
      </w:r>
    </w:p>
    <w:p w14:paraId="580970B5"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б) поддържа национален документален архивен фонд и информационен център;</w:t>
      </w:r>
    </w:p>
    <w:p w14:paraId="7D35C59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в) провежда дейност, включително и научноизследователска, по издирване и изучаване и предлага деклариране и предоставяне на статут на обекти на недвижимото културно наследство;</w:t>
      </w:r>
    </w:p>
    <w:p w14:paraId="12EB0D87"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г) извършва специализирано документиране на недвижими културни ценности и на наличната информация за тях, както и създава и поддържа специализирана карта на недвижимите културни ценности;</w:t>
      </w:r>
    </w:p>
    <w:p w14:paraId="5E72A053"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възможности за усъвършенстване на обслужването на физически и юридически лица;</w:t>
      </w:r>
    </w:p>
    <w:p w14:paraId="6E7D7767"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финансово-икономическа стратегия за развитие на културния институт;</w:t>
      </w:r>
    </w:p>
    <w:p w14:paraId="5E5A8FC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 виждане за участие в програми, проекти, международно сътрудничество;</w:t>
      </w:r>
    </w:p>
    <w:p w14:paraId="534B55CE"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мерки за развитието на човешките ресурси, за поддържане и обновяване на материалната база с оглед създаване на оптимални условия за работа;</w:t>
      </w:r>
    </w:p>
    <w:p w14:paraId="0C27B1B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 етапи за реализация на концепцията.</w:t>
      </w:r>
    </w:p>
    <w:p w14:paraId="69DA0A01" w14:textId="680A2B58"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12</w:t>
      </w:r>
      <w:r w:rsidRPr="0035549F">
        <w:rPr>
          <w:rFonts w:ascii="Times New Roman" w:hAnsi="Times New Roman" w:cs="Times New Roman"/>
          <w:b/>
          <w:sz w:val="24"/>
          <w:szCs w:val="24"/>
        </w:rPr>
        <w:t>) Концепцията за развитие на Центъра за подводна археология</w:t>
      </w:r>
      <w:r w:rsidR="001D1FBF"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6CBEB59B" w14:textId="2B4114F4"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анализ и оценка на държавната политика в областта на опазването на културното наследство под вода и състоянието и дейността, основни проблеми на функционирането му;</w:t>
      </w:r>
    </w:p>
    <w:p w14:paraId="6B49F511" w14:textId="319B1F69"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2. насоки за утвърждаване на </w:t>
      </w:r>
      <w:r w:rsidR="00C829C5" w:rsidRPr="0035549F">
        <w:rPr>
          <w:rFonts w:ascii="Times New Roman" w:hAnsi="Times New Roman" w:cs="Times New Roman"/>
          <w:sz w:val="24"/>
          <w:szCs w:val="24"/>
        </w:rPr>
        <w:t xml:space="preserve">държавния културен институт </w:t>
      </w:r>
      <w:r w:rsidRPr="0035549F">
        <w:rPr>
          <w:rFonts w:ascii="Times New Roman" w:hAnsi="Times New Roman" w:cs="Times New Roman"/>
          <w:sz w:val="24"/>
          <w:szCs w:val="24"/>
        </w:rPr>
        <w:t>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0F4B6D76" w14:textId="79CFDA36"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3. стратегия за развитието на </w:t>
      </w:r>
      <w:r w:rsidR="00C829C5" w:rsidRPr="0035549F">
        <w:rPr>
          <w:rFonts w:ascii="Times New Roman" w:hAnsi="Times New Roman" w:cs="Times New Roman"/>
          <w:sz w:val="24"/>
          <w:szCs w:val="24"/>
        </w:rPr>
        <w:t xml:space="preserve">държавния културен институт </w:t>
      </w:r>
      <w:r w:rsidRPr="0035549F">
        <w:rPr>
          <w:rFonts w:ascii="Times New Roman" w:hAnsi="Times New Roman" w:cs="Times New Roman"/>
          <w:sz w:val="24"/>
          <w:szCs w:val="24"/>
        </w:rPr>
        <w:t>като водещ експертен и методически институт в областта на опазването на културното наследство под вода, който:</w:t>
      </w:r>
    </w:p>
    <w:p w14:paraId="5BB30B14"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а) координира дейностите, свързани с управлението и изследването на подводното археологическо наследство;</w:t>
      </w:r>
    </w:p>
    <w:p w14:paraId="7EBCD57B"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б) поддържа регистър на подводните културни ценности;</w:t>
      </w:r>
    </w:p>
    <w:p w14:paraId="2D56BA02"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в) издирва, изучава и представя археологическото културно наследство под вода;</w:t>
      </w:r>
    </w:p>
    <w:p w14:paraId="732AAEF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възможности за участие в изграждането на националната информационна система за недвижимото и движимото културно наследство;</w:t>
      </w:r>
    </w:p>
    <w:p w14:paraId="478774E7"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възможности за усъвършенстване на обслужването на физически и юридически лица;</w:t>
      </w:r>
    </w:p>
    <w:p w14:paraId="329C91DE" w14:textId="3C0A1F98"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6. финансово-икономическа стратегия за развитие </w:t>
      </w:r>
      <w:r w:rsidR="00132A82" w:rsidRPr="0035549F">
        <w:rPr>
          <w:rFonts w:ascii="Times New Roman" w:hAnsi="Times New Roman" w:cs="Times New Roman"/>
          <w:sz w:val="24"/>
          <w:szCs w:val="24"/>
        </w:rPr>
        <w:t>и</w:t>
      </w:r>
      <w:r w:rsidRPr="0035549F">
        <w:rPr>
          <w:rFonts w:ascii="Times New Roman" w:hAnsi="Times New Roman" w:cs="Times New Roman"/>
          <w:sz w:val="24"/>
          <w:szCs w:val="24"/>
        </w:rPr>
        <w:t xml:space="preserve"> възможности за осигуряване на допълнителни средства;</w:t>
      </w:r>
    </w:p>
    <w:p w14:paraId="3B94C438"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виждане за участие в международни проекти и програми и международно сътрудничество;</w:t>
      </w:r>
    </w:p>
    <w:p w14:paraId="553878A0" w14:textId="0C04D9B1"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 мерки за развитието на човешките ресурси, за поддържане и обновяване на материалната база с оглед създаване на оптимални условия за работа;</w:t>
      </w:r>
    </w:p>
    <w:p w14:paraId="72787B9F"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9. етапи за реализация на концепцията.</w:t>
      </w:r>
    </w:p>
    <w:p w14:paraId="132B7960" w14:textId="1D55D7B1" w:rsidR="000D5C42" w:rsidRPr="0035549F" w:rsidRDefault="000D5C42"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w:t>
      </w:r>
      <w:r w:rsidR="007C7B3D" w:rsidRPr="0035549F">
        <w:rPr>
          <w:rFonts w:ascii="Times New Roman" w:hAnsi="Times New Roman" w:cs="Times New Roman"/>
          <w:b/>
          <w:sz w:val="24"/>
          <w:szCs w:val="24"/>
        </w:rPr>
        <w:t>13</w:t>
      </w:r>
      <w:r w:rsidRPr="0035549F">
        <w:rPr>
          <w:rFonts w:ascii="Times New Roman" w:hAnsi="Times New Roman" w:cs="Times New Roman"/>
          <w:b/>
          <w:sz w:val="24"/>
          <w:szCs w:val="24"/>
        </w:rPr>
        <w:t>) Концепцията за развитие на Културен център ,,Двореца“ Балчик</w:t>
      </w:r>
      <w:r w:rsidR="00280D9A" w:rsidRPr="0035549F">
        <w:rPr>
          <w:rFonts w:ascii="Times New Roman" w:hAnsi="Times New Roman" w:cs="Times New Roman"/>
          <w:b/>
          <w:sz w:val="24"/>
          <w:szCs w:val="24"/>
        </w:rPr>
        <w:t xml:space="preserve"> съдържа</w:t>
      </w:r>
      <w:r w:rsidRPr="0035549F">
        <w:rPr>
          <w:rFonts w:ascii="Times New Roman" w:hAnsi="Times New Roman" w:cs="Times New Roman"/>
          <w:b/>
          <w:sz w:val="24"/>
          <w:szCs w:val="24"/>
        </w:rPr>
        <w:t>:</w:t>
      </w:r>
    </w:p>
    <w:p w14:paraId="05DC2009"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 анализ и оценка на състоянието и дейността на културния институт, основни проблеми на функционирането му;</w:t>
      </w:r>
    </w:p>
    <w:p w14:paraId="68C5A9AC" w14:textId="4B6D5A8C"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2. насоки за утвърждаване на </w:t>
      </w:r>
      <w:r w:rsidR="00280D9A" w:rsidRPr="0035549F">
        <w:rPr>
          <w:rFonts w:ascii="Times New Roman" w:hAnsi="Times New Roman" w:cs="Times New Roman"/>
          <w:sz w:val="24"/>
          <w:szCs w:val="24"/>
        </w:rPr>
        <w:t xml:space="preserve">държавния </w:t>
      </w:r>
      <w:r w:rsidRPr="0035549F">
        <w:rPr>
          <w:rFonts w:ascii="Times New Roman" w:hAnsi="Times New Roman" w:cs="Times New Roman"/>
          <w:sz w:val="24"/>
          <w:szCs w:val="24"/>
        </w:rPr>
        <w:t>култур</w:t>
      </w:r>
      <w:r w:rsidR="00280D9A" w:rsidRPr="0035549F">
        <w:rPr>
          <w:rFonts w:ascii="Times New Roman" w:hAnsi="Times New Roman" w:cs="Times New Roman"/>
          <w:sz w:val="24"/>
          <w:szCs w:val="24"/>
        </w:rPr>
        <w:t>е</w:t>
      </w:r>
      <w:r w:rsidRPr="0035549F">
        <w:rPr>
          <w:rFonts w:ascii="Times New Roman" w:hAnsi="Times New Roman" w:cs="Times New Roman"/>
          <w:sz w:val="24"/>
          <w:szCs w:val="24"/>
        </w:rPr>
        <w:t>н институт 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020B125D"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стратегически цели и приоритети и очаквани резултати в управлението, финансирането, структурата и организацията на дейността на културния институт, механизми за реализация;</w:t>
      </w:r>
    </w:p>
    <w:p w14:paraId="7DCC3C51"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съвременни тенденции за развитието на културния институт;</w:t>
      </w:r>
    </w:p>
    <w:p w14:paraId="1F32FB06"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мерки за реализиране на конкретните цели, свързани с управлението, опазването и представянето на културното наследство на територията на културния институт;</w:t>
      </w:r>
    </w:p>
    <w:p w14:paraId="01D4C882"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 форми и механизми на работа за увеличаване на публиката в културния институт;</w:t>
      </w:r>
    </w:p>
    <w:p w14:paraId="5B1CE6F6" w14:textId="77777777"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 законодателство в сферата на културното наследство и държавните културни институти.</w:t>
      </w:r>
    </w:p>
    <w:p w14:paraId="7ED54CFF" w14:textId="532890EA" w:rsidR="000D5C42" w:rsidRPr="0035549F" w:rsidRDefault="000D5C42"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 етапи за реализация на концепцията.</w:t>
      </w:r>
    </w:p>
    <w:p w14:paraId="564C4171" w14:textId="77777777" w:rsidR="00547ED2" w:rsidRPr="0035549F" w:rsidRDefault="00547ED2" w:rsidP="009E1D0C">
      <w:pPr>
        <w:spacing w:after="0" w:line="240" w:lineRule="auto"/>
        <w:ind w:firstLine="720"/>
        <w:jc w:val="both"/>
        <w:rPr>
          <w:rFonts w:ascii="Times New Roman" w:hAnsi="Times New Roman" w:cs="Times New Roman"/>
          <w:sz w:val="24"/>
          <w:szCs w:val="24"/>
        </w:rPr>
      </w:pPr>
    </w:p>
    <w:p w14:paraId="189F4CE9" w14:textId="0C4907DB" w:rsidR="001F5D5F" w:rsidRPr="0035549F" w:rsidRDefault="00534C07"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4. </w:t>
      </w:r>
      <w:r w:rsidR="005223B5" w:rsidRPr="0035549F">
        <w:rPr>
          <w:rFonts w:ascii="Times New Roman" w:hAnsi="Times New Roman" w:cs="Times New Roman"/>
          <w:b/>
          <w:sz w:val="24"/>
          <w:szCs w:val="24"/>
        </w:rPr>
        <w:t>В чл. 7</w:t>
      </w:r>
      <w:r w:rsidR="008322C3" w:rsidRPr="0035549F">
        <w:rPr>
          <w:rFonts w:ascii="Times New Roman" w:hAnsi="Times New Roman" w:cs="Times New Roman"/>
          <w:b/>
          <w:sz w:val="24"/>
          <w:szCs w:val="24"/>
        </w:rPr>
        <w:t xml:space="preserve"> </w:t>
      </w:r>
      <w:r w:rsidR="001F5D5F" w:rsidRPr="0035549F">
        <w:rPr>
          <w:rFonts w:ascii="Times New Roman" w:hAnsi="Times New Roman" w:cs="Times New Roman"/>
          <w:b/>
          <w:sz w:val="24"/>
          <w:szCs w:val="24"/>
        </w:rPr>
        <w:t xml:space="preserve"> се правят следните изменения и допълнения:</w:t>
      </w:r>
    </w:p>
    <w:p w14:paraId="3328ADE8" w14:textId="1E04642D" w:rsidR="00806973" w:rsidRPr="0035549F" w:rsidRDefault="001F5D5F"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1.Алинея</w:t>
      </w:r>
      <w:r w:rsidR="007A4229" w:rsidRPr="0035549F">
        <w:rPr>
          <w:rFonts w:ascii="Times New Roman" w:hAnsi="Times New Roman" w:cs="Times New Roman"/>
          <w:sz w:val="24"/>
          <w:szCs w:val="24"/>
        </w:rPr>
        <w:t xml:space="preserve"> 2 се изменя така:</w:t>
      </w:r>
    </w:p>
    <w:p w14:paraId="3B45067C" w14:textId="77777777" w:rsidR="006D1832" w:rsidRPr="0035549F" w:rsidRDefault="00816E72" w:rsidP="00280D9A">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7A4229" w:rsidRPr="0035549F">
        <w:rPr>
          <w:rFonts w:ascii="Times New Roman" w:hAnsi="Times New Roman" w:cs="Times New Roman"/>
          <w:sz w:val="24"/>
          <w:szCs w:val="24"/>
        </w:rPr>
        <w:t>(2) Председателят на комисията по допускане публикува на интернет страницата</w:t>
      </w:r>
      <w:r w:rsidR="006D1832" w:rsidRPr="0035549F">
        <w:rPr>
          <w:rFonts w:ascii="Times New Roman" w:hAnsi="Times New Roman" w:cs="Times New Roman"/>
          <w:sz w:val="24"/>
          <w:szCs w:val="24"/>
        </w:rPr>
        <w:t>:</w:t>
      </w:r>
    </w:p>
    <w:p w14:paraId="32E6CEEA" w14:textId="5B31D259" w:rsidR="006D1832" w:rsidRPr="0035549F" w:rsidRDefault="00406D3B" w:rsidP="00406D3B">
      <w:pPr>
        <w:spacing w:after="0" w:line="240" w:lineRule="auto"/>
        <w:ind w:left="720"/>
        <w:jc w:val="both"/>
        <w:rPr>
          <w:rFonts w:ascii="Times New Roman" w:hAnsi="Times New Roman" w:cs="Times New Roman"/>
          <w:sz w:val="24"/>
          <w:szCs w:val="24"/>
        </w:rPr>
      </w:pPr>
      <w:r w:rsidRPr="0035549F">
        <w:rPr>
          <w:rFonts w:ascii="Times New Roman" w:hAnsi="Times New Roman" w:cs="Times New Roman"/>
          <w:sz w:val="24"/>
          <w:szCs w:val="24"/>
        </w:rPr>
        <w:t>1.</w:t>
      </w:r>
      <w:r w:rsidR="007A4229" w:rsidRPr="0035549F">
        <w:rPr>
          <w:rFonts w:ascii="Times New Roman" w:hAnsi="Times New Roman" w:cs="Times New Roman"/>
          <w:sz w:val="24"/>
          <w:szCs w:val="24"/>
        </w:rPr>
        <w:t>списък с допуснатите до конкурс кандидати (име и фамилия)</w:t>
      </w:r>
      <w:r w:rsidR="006D1832" w:rsidRPr="0035549F">
        <w:rPr>
          <w:rFonts w:ascii="Times New Roman" w:hAnsi="Times New Roman" w:cs="Times New Roman"/>
          <w:sz w:val="24"/>
          <w:szCs w:val="24"/>
        </w:rPr>
        <w:t>;</w:t>
      </w:r>
    </w:p>
    <w:p w14:paraId="26356F93" w14:textId="248EE13E" w:rsidR="007D4992" w:rsidRPr="0035549F" w:rsidRDefault="00406D3B" w:rsidP="00406D3B">
      <w:pPr>
        <w:spacing w:after="0" w:line="240" w:lineRule="auto"/>
        <w:ind w:left="720"/>
        <w:jc w:val="both"/>
        <w:rPr>
          <w:rFonts w:ascii="Times New Roman" w:hAnsi="Times New Roman" w:cs="Times New Roman"/>
          <w:sz w:val="24"/>
          <w:szCs w:val="24"/>
        </w:rPr>
      </w:pPr>
      <w:r w:rsidRPr="0035549F">
        <w:rPr>
          <w:rFonts w:ascii="Times New Roman" w:hAnsi="Times New Roman" w:cs="Times New Roman"/>
          <w:sz w:val="24"/>
          <w:szCs w:val="24"/>
        </w:rPr>
        <w:t>2.</w:t>
      </w:r>
      <w:r w:rsidR="007A4229" w:rsidRPr="0035549F">
        <w:rPr>
          <w:rFonts w:ascii="Times New Roman" w:hAnsi="Times New Roman" w:cs="Times New Roman"/>
          <w:sz w:val="24"/>
          <w:szCs w:val="24"/>
        </w:rPr>
        <w:t xml:space="preserve">списък с недопуснатите до конкурс кандидати (име и фамилия), като едновременно с това им </w:t>
      </w:r>
      <w:r w:rsidRPr="0035549F">
        <w:rPr>
          <w:rFonts w:ascii="Times New Roman" w:hAnsi="Times New Roman" w:cs="Times New Roman"/>
          <w:sz w:val="24"/>
          <w:szCs w:val="24"/>
        </w:rPr>
        <w:t>3.</w:t>
      </w:r>
      <w:r w:rsidR="007A4229" w:rsidRPr="0035549F">
        <w:rPr>
          <w:rFonts w:ascii="Times New Roman" w:hAnsi="Times New Roman" w:cs="Times New Roman"/>
          <w:sz w:val="24"/>
          <w:szCs w:val="24"/>
        </w:rPr>
        <w:t xml:space="preserve">съобщава писмено съображенията за </w:t>
      </w:r>
      <w:r w:rsidR="007D4992" w:rsidRPr="0035549F">
        <w:rPr>
          <w:rFonts w:ascii="Times New Roman" w:hAnsi="Times New Roman" w:cs="Times New Roman"/>
          <w:sz w:val="24"/>
          <w:szCs w:val="24"/>
        </w:rPr>
        <w:t>недопускането им</w:t>
      </w:r>
      <w:r w:rsidR="007A4229" w:rsidRPr="0035549F">
        <w:rPr>
          <w:rFonts w:ascii="Times New Roman" w:hAnsi="Times New Roman" w:cs="Times New Roman"/>
          <w:sz w:val="24"/>
          <w:szCs w:val="24"/>
        </w:rPr>
        <w:t>.</w:t>
      </w:r>
    </w:p>
    <w:p w14:paraId="4F79EDB2" w14:textId="54DF6866" w:rsidR="007D4992" w:rsidRPr="0035549F" w:rsidRDefault="00406D3B" w:rsidP="00406D3B">
      <w:pPr>
        <w:spacing w:after="0" w:line="240" w:lineRule="auto"/>
        <w:ind w:left="720"/>
        <w:jc w:val="both"/>
        <w:rPr>
          <w:rFonts w:ascii="Times New Roman" w:hAnsi="Times New Roman" w:cs="Times New Roman"/>
          <w:sz w:val="24"/>
          <w:szCs w:val="24"/>
        </w:rPr>
      </w:pPr>
      <w:r w:rsidRPr="0035549F">
        <w:rPr>
          <w:rFonts w:ascii="Times New Roman" w:hAnsi="Times New Roman" w:cs="Times New Roman"/>
          <w:sz w:val="24"/>
          <w:szCs w:val="24"/>
        </w:rPr>
        <w:t>4.</w:t>
      </w:r>
      <w:r w:rsidR="007D4992" w:rsidRPr="0035549F">
        <w:rPr>
          <w:rFonts w:ascii="Times New Roman" w:hAnsi="Times New Roman" w:cs="Times New Roman"/>
          <w:sz w:val="24"/>
          <w:szCs w:val="24"/>
        </w:rPr>
        <w:t>датата, часът и мястото провеждане на конкурса.</w:t>
      </w:r>
    </w:p>
    <w:p w14:paraId="4057352B" w14:textId="5CC8B507" w:rsidR="001F5D5F" w:rsidRPr="0035549F" w:rsidRDefault="001F5D5F" w:rsidP="00280D9A">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2.Създава се ал. 3:</w:t>
      </w:r>
    </w:p>
    <w:p w14:paraId="6ED54D88" w14:textId="39CC7DFE" w:rsidR="007D4992" w:rsidRPr="0035549F" w:rsidRDefault="001F5D5F" w:rsidP="007D4992">
      <w:pPr>
        <w:spacing w:after="0" w:line="240" w:lineRule="auto"/>
        <w:ind w:firstLine="708"/>
        <w:jc w:val="both"/>
        <w:rPr>
          <w:rFonts w:ascii="Times New Roman" w:hAnsi="Times New Roman" w:cs="Times New Roman"/>
          <w:sz w:val="24"/>
          <w:szCs w:val="24"/>
        </w:rPr>
      </w:pPr>
      <w:r w:rsidRPr="0035549F">
        <w:rPr>
          <w:rFonts w:ascii="Times New Roman" w:hAnsi="Times New Roman" w:cs="Times New Roman"/>
          <w:sz w:val="24"/>
          <w:szCs w:val="24"/>
        </w:rPr>
        <w:t xml:space="preserve">„(3) </w:t>
      </w:r>
      <w:r w:rsidR="007D4992" w:rsidRPr="0035549F">
        <w:rPr>
          <w:rFonts w:ascii="Times New Roman" w:hAnsi="Times New Roman" w:cs="Times New Roman"/>
          <w:sz w:val="24"/>
          <w:szCs w:val="24"/>
        </w:rPr>
        <w:t>Съобщаването относно информацията по ал. 2 се изпраща и по електронната поща на кандидата.</w:t>
      </w:r>
    </w:p>
    <w:p w14:paraId="5B4711A5" w14:textId="2CDAC959" w:rsidR="007A4229" w:rsidRPr="0035549F" w:rsidRDefault="007A4229" w:rsidP="009E1D0C">
      <w:pPr>
        <w:spacing w:after="0" w:line="240" w:lineRule="auto"/>
        <w:ind w:firstLine="720"/>
        <w:jc w:val="both"/>
        <w:rPr>
          <w:rFonts w:ascii="Times New Roman" w:hAnsi="Times New Roman" w:cs="Times New Roman"/>
          <w:sz w:val="24"/>
          <w:szCs w:val="24"/>
        </w:rPr>
      </w:pPr>
    </w:p>
    <w:p w14:paraId="0278621F" w14:textId="1D6C4219" w:rsidR="00BA7806" w:rsidRPr="0035549F" w:rsidRDefault="00AB4EBB"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w:t>
      </w:r>
      <w:r w:rsidR="0049229E" w:rsidRPr="0035549F">
        <w:rPr>
          <w:rFonts w:ascii="Times New Roman" w:hAnsi="Times New Roman" w:cs="Times New Roman"/>
          <w:b/>
          <w:bCs/>
          <w:sz w:val="24"/>
          <w:szCs w:val="24"/>
        </w:rPr>
        <w:t>5</w:t>
      </w:r>
      <w:r w:rsidRPr="0035549F">
        <w:rPr>
          <w:rFonts w:ascii="Times New Roman" w:hAnsi="Times New Roman" w:cs="Times New Roman"/>
          <w:b/>
          <w:bCs/>
          <w:sz w:val="24"/>
          <w:szCs w:val="24"/>
        </w:rPr>
        <w:t xml:space="preserve">. </w:t>
      </w:r>
      <w:r w:rsidR="00F509AC" w:rsidRPr="0035549F">
        <w:rPr>
          <w:rFonts w:ascii="Times New Roman" w:hAnsi="Times New Roman" w:cs="Times New Roman"/>
          <w:b/>
          <w:sz w:val="24"/>
          <w:szCs w:val="24"/>
        </w:rPr>
        <w:t>В чл. 8</w:t>
      </w:r>
      <w:r w:rsidR="00E136FB" w:rsidRPr="0035549F">
        <w:rPr>
          <w:rFonts w:ascii="Times New Roman" w:hAnsi="Times New Roman" w:cs="Times New Roman"/>
          <w:b/>
          <w:sz w:val="24"/>
          <w:szCs w:val="24"/>
        </w:rPr>
        <w:t>, ал. 2</w:t>
      </w:r>
      <w:r w:rsidR="000752E8" w:rsidRPr="0035549F">
        <w:rPr>
          <w:rFonts w:ascii="Times New Roman" w:hAnsi="Times New Roman" w:cs="Times New Roman"/>
          <w:b/>
          <w:sz w:val="24"/>
          <w:szCs w:val="24"/>
        </w:rPr>
        <w:t xml:space="preserve"> </w:t>
      </w:r>
      <w:r w:rsidR="00BA7806" w:rsidRPr="0035549F">
        <w:rPr>
          <w:rFonts w:ascii="Times New Roman" w:hAnsi="Times New Roman" w:cs="Times New Roman"/>
          <w:b/>
          <w:sz w:val="24"/>
          <w:szCs w:val="24"/>
        </w:rPr>
        <w:t>се правят следните изменения и допълнения:</w:t>
      </w:r>
    </w:p>
    <w:p w14:paraId="6F73F037" w14:textId="7A8CBDE1" w:rsidR="00BA7806" w:rsidRPr="0035549F" w:rsidRDefault="00280D9A"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 </w:t>
      </w:r>
      <w:r w:rsidR="000100EE" w:rsidRPr="0035549F">
        <w:rPr>
          <w:rFonts w:ascii="Times New Roman" w:hAnsi="Times New Roman" w:cs="Times New Roman"/>
          <w:sz w:val="24"/>
          <w:szCs w:val="24"/>
        </w:rPr>
        <w:t>1.</w:t>
      </w:r>
      <w:r w:rsidR="00E136FB" w:rsidRPr="0035549F">
        <w:rPr>
          <w:rFonts w:ascii="Times New Roman" w:hAnsi="Times New Roman" w:cs="Times New Roman"/>
          <w:sz w:val="24"/>
          <w:szCs w:val="24"/>
        </w:rPr>
        <w:t>С</w:t>
      </w:r>
      <w:r w:rsidR="00BA7806" w:rsidRPr="0035549F">
        <w:rPr>
          <w:rFonts w:ascii="Times New Roman" w:hAnsi="Times New Roman" w:cs="Times New Roman"/>
          <w:sz w:val="24"/>
          <w:szCs w:val="24"/>
        </w:rPr>
        <w:t xml:space="preserve">ъздава </w:t>
      </w:r>
      <w:r w:rsidR="00E136FB" w:rsidRPr="0035549F">
        <w:rPr>
          <w:rFonts w:ascii="Times New Roman" w:hAnsi="Times New Roman" w:cs="Times New Roman"/>
          <w:sz w:val="24"/>
          <w:szCs w:val="24"/>
        </w:rPr>
        <w:t xml:space="preserve">се </w:t>
      </w:r>
      <w:r w:rsidR="00BA7806" w:rsidRPr="0035549F">
        <w:rPr>
          <w:rFonts w:ascii="Times New Roman" w:hAnsi="Times New Roman" w:cs="Times New Roman"/>
          <w:sz w:val="24"/>
          <w:szCs w:val="24"/>
        </w:rPr>
        <w:t>нов</w:t>
      </w:r>
      <w:r w:rsidR="00854E8A" w:rsidRPr="0035549F">
        <w:rPr>
          <w:rFonts w:ascii="Times New Roman" w:hAnsi="Times New Roman" w:cs="Times New Roman"/>
          <w:sz w:val="24"/>
          <w:szCs w:val="24"/>
        </w:rPr>
        <w:t>а</w:t>
      </w:r>
      <w:r w:rsidR="00BA7806" w:rsidRPr="0035549F">
        <w:rPr>
          <w:rFonts w:ascii="Times New Roman" w:hAnsi="Times New Roman" w:cs="Times New Roman"/>
          <w:sz w:val="24"/>
          <w:szCs w:val="24"/>
        </w:rPr>
        <w:t xml:space="preserve"> т.</w:t>
      </w:r>
      <w:r w:rsidR="006371BF" w:rsidRPr="0035549F">
        <w:rPr>
          <w:rFonts w:ascii="Times New Roman" w:hAnsi="Times New Roman" w:cs="Times New Roman"/>
          <w:sz w:val="24"/>
          <w:szCs w:val="24"/>
        </w:rPr>
        <w:t>2</w:t>
      </w:r>
      <w:r w:rsidR="0010385E" w:rsidRPr="0035549F">
        <w:rPr>
          <w:rFonts w:ascii="Times New Roman" w:hAnsi="Times New Roman" w:cs="Times New Roman"/>
          <w:sz w:val="24"/>
          <w:szCs w:val="24"/>
        </w:rPr>
        <w:t xml:space="preserve"> </w:t>
      </w:r>
      <w:r w:rsidR="00BA7806" w:rsidRPr="0035549F">
        <w:rPr>
          <w:rFonts w:ascii="Times New Roman" w:hAnsi="Times New Roman" w:cs="Times New Roman"/>
          <w:sz w:val="24"/>
          <w:szCs w:val="24"/>
        </w:rPr>
        <w:t>:</w:t>
      </w:r>
    </w:p>
    <w:p w14:paraId="44A49BA9" w14:textId="06CF6A9A" w:rsidR="00BA7806" w:rsidRPr="0035549F" w:rsidRDefault="00DB35F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B3255A" w:rsidRPr="0035549F">
        <w:rPr>
          <w:rFonts w:ascii="Times New Roman" w:hAnsi="Times New Roman" w:cs="Times New Roman"/>
          <w:sz w:val="24"/>
          <w:szCs w:val="24"/>
        </w:rPr>
        <w:t>2</w:t>
      </w:r>
      <w:r w:rsidR="00FC783A" w:rsidRPr="0035549F">
        <w:rPr>
          <w:rFonts w:ascii="Times New Roman" w:hAnsi="Times New Roman" w:cs="Times New Roman"/>
          <w:sz w:val="24"/>
          <w:szCs w:val="24"/>
        </w:rPr>
        <w:t>. трима директори на национални и/или регионални музеи</w:t>
      </w:r>
      <w:r w:rsidR="00406D3B" w:rsidRPr="0035549F">
        <w:rPr>
          <w:rFonts w:ascii="Times New Roman" w:hAnsi="Times New Roman" w:cs="Times New Roman"/>
          <w:sz w:val="24"/>
          <w:szCs w:val="24"/>
        </w:rPr>
        <w:t xml:space="preserve"> </w:t>
      </w:r>
      <w:r w:rsidR="00FC783A" w:rsidRPr="0035549F">
        <w:rPr>
          <w:rFonts w:ascii="Times New Roman" w:hAnsi="Times New Roman" w:cs="Times New Roman"/>
          <w:sz w:val="24"/>
          <w:szCs w:val="24"/>
        </w:rPr>
        <w:t xml:space="preserve">- </w:t>
      </w:r>
      <w:r w:rsidR="00114DBF" w:rsidRPr="0035549F">
        <w:rPr>
          <w:rFonts w:ascii="Times New Roman" w:hAnsi="Times New Roman" w:cs="Times New Roman"/>
          <w:sz w:val="24"/>
          <w:szCs w:val="24"/>
        </w:rPr>
        <w:t xml:space="preserve">при провеждане на конкурс за </w:t>
      </w:r>
      <w:r w:rsidR="00E136FB" w:rsidRPr="0035549F">
        <w:rPr>
          <w:rFonts w:ascii="Times New Roman" w:hAnsi="Times New Roman" w:cs="Times New Roman"/>
          <w:sz w:val="24"/>
          <w:szCs w:val="24"/>
        </w:rPr>
        <w:t>държавни музеи“.</w:t>
      </w:r>
    </w:p>
    <w:p w14:paraId="005DD556" w14:textId="6E4FB0B4" w:rsidR="00D81D23" w:rsidRPr="0035549F" w:rsidRDefault="00DE3FB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 </w:t>
      </w:r>
      <w:r w:rsidR="00B3255A" w:rsidRPr="0035549F">
        <w:rPr>
          <w:rFonts w:ascii="Times New Roman" w:hAnsi="Times New Roman" w:cs="Times New Roman"/>
          <w:sz w:val="24"/>
          <w:szCs w:val="24"/>
        </w:rPr>
        <w:t>2</w:t>
      </w:r>
      <w:r w:rsidR="00D81D23" w:rsidRPr="0035549F">
        <w:rPr>
          <w:rFonts w:ascii="Times New Roman" w:hAnsi="Times New Roman" w:cs="Times New Roman"/>
          <w:sz w:val="24"/>
          <w:szCs w:val="24"/>
        </w:rPr>
        <w:t xml:space="preserve">. Досегашната т. </w:t>
      </w:r>
      <w:r w:rsidR="00B3255A" w:rsidRPr="0035549F">
        <w:rPr>
          <w:rFonts w:ascii="Times New Roman" w:hAnsi="Times New Roman" w:cs="Times New Roman"/>
          <w:sz w:val="24"/>
          <w:szCs w:val="24"/>
        </w:rPr>
        <w:t>2</w:t>
      </w:r>
      <w:r w:rsidR="00D81D23" w:rsidRPr="0035549F">
        <w:rPr>
          <w:rFonts w:ascii="Times New Roman" w:hAnsi="Times New Roman" w:cs="Times New Roman"/>
          <w:sz w:val="24"/>
          <w:szCs w:val="24"/>
        </w:rPr>
        <w:t xml:space="preserve"> става т. </w:t>
      </w:r>
      <w:r w:rsidR="00B3255A" w:rsidRPr="0035549F">
        <w:rPr>
          <w:rFonts w:ascii="Times New Roman" w:hAnsi="Times New Roman" w:cs="Times New Roman"/>
          <w:sz w:val="24"/>
          <w:szCs w:val="24"/>
        </w:rPr>
        <w:t>3</w:t>
      </w:r>
      <w:r w:rsidR="00D81D23" w:rsidRPr="0035549F">
        <w:rPr>
          <w:rFonts w:ascii="Times New Roman" w:hAnsi="Times New Roman" w:cs="Times New Roman"/>
          <w:sz w:val="24"/>
          <w:szCs w:val="24"/>
        </w:rPr>
        <w:t xml:space="preserve"> и се изменя така:</w:t>
      </w:r>
    </w:p>
    <w:p w14:paraId="722CAB90" w14:textId="194F56DF" w:rsidR="00D81D23" w:rsidRPr="0035549F" w:rsidRDefault="00D81D2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B3255A" w:rsidRPr="0035549F">
        <w:rPr>
          <w:rFonts w:ascii="Times New Roman" w:hAnsi="Times New Roman" w:cs="Times New Roman"/>
          <w:sz w:val="24"/>
          <w:szCs w:val="24"/>
        </w:rPr>
        <w:t>3</w:t>
      </w:r>
      <w:r w:rsidRPr="0035549F">
        <w:rPr>
          <w:rFonts w:ascii="Times New Roman" w:hAnsi="Times New Roman" w:cs="Times New Roman"/>
          <w:sz w:val="24"/>
          <w:szCs w:val="24"/>
        </w:rPr>
        <w:t>.</w:t>
      </w:r>
      <w:r w:rsidR="00B3255A" w:rsidRPr="0035549F">
        <w:rPr>
          <w:rFonts w:ascii="Times New Roman" w:hAnsi="Times New Roman" w:cs="Times New Roman"/>
          <w:sz w:val="24"/>
          <w:szCs w:val="24"/>
        </w:rPr>
        <w:t xml:space="preserve">един </w:t>
      </w:r>
      <w:r w:rsidRPr="0035549F">
        <w:rPr>
          <w:rFonts w:ascii="Times New Roman" w:hAnsi="Times New Roman" w:cs="Times New Roman"/>
          <w:sz w:val="24"/>
          <w:szCs w:val="24"/>
        </w:rPr>
        <w:t>представител на съответната община, на територията, на която е седалището на държавния културен институт“;</w:t>
      </w:r>
    </w:p>
    <w:p w14:paraId="25CA7A09" w14:textId="3A998348" w:rsidR="00114DBF" w:rsidRPr="0035549F" w:rsidRDefault="00DE3FB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 </w:t>
      </w:r>
      <w:r w:rsidR="00B3255A" w:rsidRPr="0035549F">
        <w:rPr>
          <w:rFonts w:ascii="Times New Roman" w:hAnsi="Times New Roman" w:cs="Times New Roman"/>
          <w:sz w:val="24"/>
          <w:szCs w:val="24"/>
        </w:rPr>
        <w:t>3</w:t>
      </w:r>
      <w:r w:rsidR="00D91F13" w:rsidRPr="0035549F">
        <w:rPr>
          <w:rFonts w:ascii="Times New Roman" w:hAnsi="Times New Roman" w:cs="Times New Roman"/>
          <w:sz w:val="24"/>
          <w:szCs w:val="24"/>
        </w:rPr>
        <w:t xml:space="preserve">. Досегашната т. </w:t>
      </w:r>
      <w:r w:rsidR="00BA70F1" w:rsidRPr="0035549F">
        <w:rPr>
          <w:rFonts w:ascii="Times New Roman" w:hAnsi="Times New Roman" w:cs="Times New Roman"/>
          <w:sz w:val="24"/>
          <w:szCs w:val="24"/>
        </w:rPr>
        <w:t>3</w:t>
      </w:r>
      <w:r w:rsidR="00D91F13" w:rsidRPr="0035549F">
        <w:rPr>
          <w:rFonts w:ascii="Times New Roman" w:hAnsi="Times New Roman" w:cs="Times New Roman"/>
          <w:sz w:val="24"/>
          <w:szCs w:val="24"/>
        </w:rPr>
        <w:t xml:space="preserve"> става т. </w:t>
      </w:r>
      <w:r w:rsidR="00BA70F1" w:rsidRPr="0035549F">
        <w:rPr>
          <w:rFonts w:ascii="Times New Roman" w:hAnsi="Times New Roman" w:cs="Times New Roman"/>
          <w:sz w:val="24"/>
          <w:szCs w:val="24"/>
        </w:rPr>
        <w:t>4</w:t>
      </w:r>
      <w:r w:rsidR="00D91F13" w:rsidRPr="0035549F">
        <w:rPr>
          <w:rFonts w:ascii="Times New Roman" w:hAnsi="Times New Roman" w:cs="Times New Roman"/>
          <w:sz w:val="24"/>
          <w:szCs w:val="24"/>
        </w:rPr>
        <w:t>.</w:t>
      </w:r>
    </w:p>
    <w:p w14:paraId="23BDB7C6" w14:textId="38F66C80" w:rsidR="0052524D" w:rsidRPr="0035549F" w:rsidRDefault="00DE3FB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 4</w:t>
      </w:r>
      <w:r w:rsidR="00114DBF" w:rsidRPr="0035549F">
        <w:rPr>
          <w:rFonts w:ascii="Times New Roman" w:hAnsi="Times New Roman" w:cs="Times New Roman"/>
          <w:sz w:val="24"/>
          <w:szCs w:val="24"/>
        </w:rPr>
        <w:t>.</w:t>
      </w:r>
      <w:r w:rsidR="00BA7806" w:rsidRPr="0035549F">
        <w:rPr>
          <w:rFonts w:ascii="Times New Roman" w:hAnsi="Times New Roman" w:cs="Times New Roman"/>
          <w:sz w:val="24"/>
          <w:szCs w:val="24"/>
        </w:rPr>
        <w:t>С</w:t>
      </w:r>
      <w:r w:rsidR="000752E8" w:rsidRPr="0035549F">
        <w:rPr>
          <w:rFonts w:ascii="Times New Roman" w:hAnsi="Times New Roman" w:cs="Times New Roman"/>
          <w:sz w:val="24"/>
          <w:szCs w:val="24"/>
        </w:rPr>
        <w:t xml:space="preserve">ъздават </w:t>
      </w:r>
      <w:r w:rsidR="00BA7806" w:rsidRPr="0035549F">
        <w:rPr>
          <w:rFonts w:ascii="Times New Roman" w:hAnsi="Times New Roman" w:cs="Times New Roman"/>
          <w:sz w:val="24"/>
          <w:szCs w:val="24"/>
        </w:rPr>
        <w:t xml:space="preserve">се </w:t>
      </w:r>
      <w:r w:rsidR="003E25D1" w:rsidRPr="0035549F">
        <w:rPr>
          <w:rFonts w:ascii="Times New Roman" w:hAnsi="Times New Roman" w:cs="Times New Roman"/>
          <w:sz w:val="24"/>
          <w:szCs w:val="24"/>
        </w:rPr>
        <w:t>точк</w:t>
      </w:r>
      <w:r w:rsidR="00153C34" w:rsidRPr="0035549F">
        <w:rPr>
          <w:rFonts w:ascii="Times New Roman" w:hAnsi="Times New Roman" w:cs="Times New Roman"/>
          <w:sz w:val="24"/>
          <w:szCs w:val="24"/>
        </w:rPr>
        <w:t>и</w:t>
      </w:r>
      <w:r w:rsidR="003E25D1" w:rsidRPr="0035549F">
        <w:rPr>
          <w:rFonts w:ascii="Times New Roman" w:hAnsi="Times New Roman" w:cs="Times New Roman"/>
          <w:sz w:val="24"/>
          <w:szCs w:val="24"/>
        </w:rPr>
        <w:t xml:space="preserve"> </w:t>
      </w:r>
      <w:r w:rsidR="00BA70F1" w:rsidRPr="0035549F">
        <w:rPr>
          <w:rFonts w:ascii="Times New Roman" w:hAnsi="Times New Roman" w:cs="Times New Roman"/>
          <w:sz w:val="24"/>
          <w:szCs w:val="24"/>
        </w:rPr>
        <w:t xml:space="preserve">5 </w:t>
      </w:r>
      <w:r w:rsidR="00153C34" w:rsidRPr="0035549F">
        <w:rPr>
          <w:rFonts w:ascii="Times New Roman" w:hAnsi="Times New Roman" w:cs="Times New Roman"/>
          <w:sz w:val="24"/>
          <w:szCs w:val="24"/>
        </w:rPr>
        <w:t xml:space="preserve">и </w:t>
      </w:r>
      <w:r w:rsidR="00BA70F1" w:rsidRPr="0035549F">
        <w:rPr>
          <w:rFonts w:ascii="Times New Roman" w:hAnsi="Times New Roman" w:cs="Times New Roman"/>
          <w:sz w:val="24"/>
          <w:szCs w:val="24"/>
        </w:rPr>
        <w:t>6</w:t>
      </w:r>
      <w:r w:rsidR="003E25D1" w:rsidRPr="0035549F">
        <w:rPr>
          <w:rFonts w:ascii="Times New Roman" w:hAnsi="Times New Roman" w:cs="Times New Roman"/>
          <w:sz w:val="24"/>
          <w:szCs w:val="24"/>
        </w:rPr>
        <w:t>:</w:t>
      </w:r>
    </w:p>
    <w:p w14:paraId="3E809569" w14:textId="62995629" w:rsidR="003E25D1" w:rsidRPr="0035549F" w:rsidRDefault="003E25D1"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BA70F1" w:rsidRPr="0035549F">
        <w:rPr>
          <w:rFonts w:ascii="Times New Roman" w:hAnsi="Times New Roman" w:cs="Times New Roman"/>
          <w:sz w:val="24"/>
          <w:szCs w:val="24"/>
        </w:rPr>
        <w:t>5</w:t>
      </w:r>
      <w:r w:rsidR="0062326F" w:rsidRPr="0035549F">
        <w:rPr>
          <w:rFonts w:ascii="Times New Roman" w:hAnsi="Times New Roman" w:cs="Times New Roman"/>
          <w:sz w:val="24"/>
          <w:szCs w:val="24"/>
        </w:rPr>
        <w:t xml:space="preserve">. </w:t>
      </w:r>
      <w:r w:rsidR="00752E0A" w:rsidRPr="0035549F">
        <w:rPr>
          <w:rFonts w:ascii="Times New Roman" w:hAnsi="Times New Roman" w:cs="Times New Roman"/>
          <w:sz w:val="24"/>
          <w:szCs w:val="24"/>
        </w:rPr>
        <w:t xml:space="preserve">един представител на обществения съвет към съответното училище - </w:t>
      </w:r>
      <w:r w:rsidR="009C433B" w:rsidRPr="0035549F">
        <w:rPr>
          <w:rFonts w:ascii="Times New Roman" w:hAnsi="Times New Roman" w:cs="Times New Roman"/>
          <w:sz w:val="24"/>
          <w:szCs w:val="24"/>
        </w:rPr>
        <w:t>п</w:t>
      </w:r>
      <w:r w:rsidR="0062326F" w:rsidRPr="0035549F">
        <w:rPr>
          <w:rFonts w:ascii="Times New Roman" w:hAnsi="Times New Roman" w:cs="Times New Roman"/>
          <w:sz w:val="24"/>
          <w:szCs w:val="24"/>
        </w:rPr>
        <w:t xml:space="preserve">ри </w:t>
      </w:r>
      <w:r w:rsidR="00017268" w:rsidRPr="0035549F">
        <w:rPr>
          <w:rFonts w:ascii="Times New Roman" w:hAnsi="Times New Roman" w:cs="Times New Roman"/>
          <w:sz w:val="24"/>
          <w:szCs w:val="24"/>
        </w:rPr>
        <w:t xml:space="preserve">провеждане на </w:t>
      </w:r>
      <w:r w:rsidR="0062326F" w:rsidRPr="0035549F">
        <w:rPr>
          <w:rFonts w:ascii="Times New Roman" w:hAnsi="Times New Roman" w:cs="Times New Roman"/>
          <w:sz w:val="24"/>
          <w:szCs w:val="24"/>
        </w:rPr>
        <w:t>конкурс за длъжността „директор“ на държавно училище по изкуствата и държавно училище по културата</w:t>
      </w:r>
      <w:r w:rsidR="00752E0A" w:rsidRPr="0035549F">
        <w:rPr>
          <w:rFonts w:ascii="Times New Roman" w:hAnsi="Times New Roman" w:cs="Times New Roman"/>
          <w:sz w:val="24"/>
          <w:szCs w:val="24"/>
        </w:rPr>
        <w:t>;</w:t>
      </w:r>
      <w:r w:rsidR="0062326F" w:rsidRPr="0035549F">
        <w:rPr>
          <w:rFonts w:ascii="Times New Roman" w:hAnsi="Times New Roman" w:cs="Times New Roman"/>
          <w:sz w:val="24"/>
          <w:szCs w:val="24"/>
        </w:rPr>
        <w:t xml:space="preserve"> </w:t>
      </w:r>
    </w:p>
    <w:p w14:paraId="71693E9A" w14:textId="1B8411E8" w:rsidR="00D81A6F" w:rsidRPr="0035549F" w:rsidRDefault="00DB35F3"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 </w:t>
      </w:r>
      <w:r w:rsidR="00BA70F1" w:rsidRPr="0035549F">
        <w:rPr>
          <w:rFonts w:ascii="Times New Roman" w:hAnsi="Times New Roman" w:cs="Times New Roman"/>
          <w:sz w:val="24"/>
          <w:szCs w:val="24"/>
        </w:rPr>
        <w:t>6</w:t>
      </w:r>
      <w:r w:rsidR="009B0E11" w:rsidRPr="0035549F">
        <w:rPr>
          <w:rFonts w:ascii="Times New Roman" w:hAnsi="Times New Roman" w:cs="Times New Roman"/>
          <w:sz w:val="24"/>
          <w:szCs w:val="24"/>
        </w:rPr>
        <w:t xml:space="preserve">. </w:t>
      </w:r>
      <w:r w:rsidR="009C433B" w:rsidRPr="0035549F">
        <w:rPr>
          <w:rFonts w:ascii="Times New Roman" w:hAnsi="Times New Roman" w:cs="Times New Roman"/>
          <w:sz w:val="24"/>
          <w:szCs w:val="24"/>
        </w:rPr>
        <w:t>п</w:t>
      </w:r>
      <w:r w:rsidR="00956AB3" w:rsidRPr="0035549F">
        <w:rPr>
          <w:rFonts w:ascii="Times New Roman" w:hAnsi="Times New Roman" w:cs="Times New Roman"/>
          <w:sz w:val="24"/>
          <w:szCs w:val="24"/>
        </w:rPr>
        <w:t xml:space="preserve">ри </w:t>
      </w:r>
      <w:r w:rsidR="00017268" w:rsidRPr="0035549F">
        <w:rPr>
          <w:rFonts w:ascii="Times New Roman" w:hAnsi="Times New Roman" w:cs="Times New Roman"/>
          <w:sz w:val="24"/>
          <w:szCs w:val="24"/>
        </w:rPr>
        <w:t xml:space="preserve">провеждане на </w:t>
      </w:r>
      <w:r w:rsidR="00956AB3" w:rsidRPr="0035549F">
        <w:rPr>
          <w:rFonts w:ascii="Times New Roman" w:hAnsi="Times New Roman" w:cs="Times New Roman"/>
          <w:sz w:val="24"/>
          <w:szCs w:val="24"/>
        </w:rPr>
        <w:t>конкурс за длъжността „директор“ на български културен институт в чужбина се включват като членове равен брой специалисти</w:t>
      </w:r>
      <w:r w:rsidR="00956AB3" w:rsidRPr="0035549F">
        <w:rPr>
          <w:rFonts w:ascii="Times New Roman" w:hAnsi="Times New Roman" w:cs="Times New Roman"/>
          <w:sz w:val="24"/>
          <w:szCs w:val="24"/>
          <w:highlight w:val="yellow"/>
        </w:rPr>
        <w:t>,</w:t>
      </w:r>
      <w:r w:rsidR="00956AB3" w:rsidRPr="0035549F">
        <w:rPr>
          <w:rFonts w:ascii="Times New Roman" w:hAnsi="Times New Roman" w:cs="Times New Roman"/>
          <w:sz w:val="24"/>
          <w:szCs w:val="24"/>
        </w:rPr>
        <w:t xml:space="preserve"> предложени от Министерството на културата и Министерството на външните работи“</w:t>
      </w:r>
      <w:r w:rsidR="00DE3FB3" w:rsidRPr="0035549F">
        <w:rPr>
          <w:rFonts w:ascii="Times New Roman" w:hAnsi="Times New Roman" w:cs="Times New Roman"/>
          <w:sz w:val="24"/>
          <w:szCs w:val="24"/>
        </w:rPr>
        <w:t>.</w:t>
      </w:r>
    </w:p>
    <w:p w14:paraId="79D2E305" w14:textId="77777777" w:rsidR="00C73904" w:rsidRPr="0035549F" w:rsidRDefault="00C73904" w:rsidP="009E1D0C">
      <w:pPr>
        <w:spacing w:after="0" w:line="240" w:lineRule="auto"/>
        <w:ind w:firstLine="720"/>
        <w:jc w:val="both"/>
        <w:rPr>
          <w:rFonts w:ascii="Times New Roman" w:hAnsi="Times New Roman" w:cs="Times New Roman"/>
          <w:b/>
          <w:bCs/>
          <w:sz w:val="24"/>
          <w:szCs w:val="24"/>
        </w:rPr>
      </w:pPr>
    </w:p>
    <w:p w14:paraId="31636B14" w14:textId="31FDD135" w:rsidR="005714C3" w:rsidRPr="0035549F" w:rsidRDefault="001D3E04"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 xml:space="preserve">§ </w:t>
      </w:r>
      <w:r w:rsidR="00C73904" w:rsidRPr="0035549F">
        <w:rPr>
          <w:rFonts w:ascii="Times New Roman" w:hAnsi="Times New Roman" w:cs="Times New Roman"/>
          <w:b/>
          <w:bCs/>
          <w:sz w:val="24"/>
          <w:szCs w:val="24"/>
        </w:rPr>
        <w:t>6</w:t>
      </w:r>
      <w:r w:rsidRPr="0035549F">
        <w:rPr>
          <w:rFonts w:ascii="Times New Roman" w:hAnsi="Times New Roman" w:cs="Times New Roman"/>
          <w:b/>
          <w:bCs/>
          <w:sz w:val="24"/>
          <w:szCs w:val="24"/>
        </w:rPr>
        <w:t xml:space="preserve">. </w:t>
      </w:r>
      <w:r w:rsidR="005714C3" w:rsidRPr="0035549F">
        <w:rPr>
          <w:rFonts w:ascii="Times New Roman" w:hAnsi="Times New Roman" w:cs="Times New Roman"/>
          <w:b/>
          <w:bCs/>
          <w:sz w:val="24"/>
          <w:szCs w:val="24"/>
        </w:rPr>
        <w:t>В чл. 9 се правят следните изменения и допълнения:</w:t>
      </w:r>
    </w:p>
    <w:p w14:paraId="48DBCE41" w14:textId="46C50E76" w:rsidR="00EB4623" w:rsidRPr="0035549F" w:rsidRDefault="00D037C5" w:rsidP="009E1D0C">
      <w:pPr>
        <w:pStyle w:val="ListParagraph"/>
        <w:numPr>
          <w:ilvl w:val="0"/>
          <w:numId w:val="14"/>
        </w:numPr>
        <w:tabs>
          <w:tab w:val="left" w:pos="900"/>
        </w:tabs>
        <w:spacing w:after="0" w:line="240" w:lineRule="auto"/>
        <w:ind w:left="0" w:firstLine="720"/>
        <w:contextualSpacing w:val="0"/>
        <w:jc w:val="both"/>
        <w:rPr>
          <w:rFonts w:ascii="Times New Roman" w:hAnsi="Times New Roman" w:cs="Times New Roman"/>
          <w:sz w:val="24"/>
          <w:szCs w:val="24"/>
        </w:rPr>
      </w:pPr>
      <w:r w:rsidRPr="0035549F">
        <w:rPr>
          <w:rFonts w:ascii="Times New Roman" w:hAnsi="Times New Roman" w:cs="Times New Roman"/>
          <w:sz w:val="24"/>
          <w:szCs w:val="24"/>
        </w:rPr>
        <w:t>Д</w:t>
      </w:r>
      <w:r w:rsidR="00FC2E4B" w:rsidRPr="0035549F">
        <w:rPr>
          <w:rFonts w:ascii="Times New Roman" w:hAnsi="Times New Roman" w:cs="Times New Roman"/>
          <w:sz w:val="24"/>
          <w:szCs w:val="24"/>
        </w:rPr>
        <w:t>осегашният</w:t>
      </w:r>
      <w:r w:rsidR="005714C3" w:rsidRPr="0035549F">
        <w:rPr>
          <w:rFonts w:ascii="Times New Roman" w:hAnsi="Times New Roman" w:cs="Times New Roman"/>
          <w:sz w:val="24"/>
          <w:szCs w:val="24"/>
        </w:rPr>
        <w:t xml:space="preserve"> </w:t>
      </w:r>
      <w:r w:rsidRPr="0035549F">
        <w:rPr>
          <w:rFonts w:ascii="Times New Roman" w:hAnsi="Times New Roman" w:cs="Times New Roman"/>
          <w:sz w:val="24"/>
          <w:szCs w:val="24"/>
        </w:rPr>
        <w:t>текст става</w:t>
      </w:r>
      <w:r w:rsidR="00FC2E4B" w:rsidRPr="0035549F">
        <w:rPr>
          <w:rFonts w:ascii="Times New Roman" w:hAnsi="Times New Roman" w:cs="Times New Roman"/>
          <w:sz w:val="24"/>
          <w:szCs w:val="24"/>
        </w:rPr>
        <w:t xml:space="preserve"> ал. 1</w:t>
      </w:r>
      <w:r w:rsidR="00A22C5F" w:rsidRPr="0035549F">
        <w:rPr>
          <w:rFonts w:ascii="Times New Roman" w:hAnsi="Times New Roman" w:cs="Times New Roman"/>
          <w:sz w:val="24"/>
          <w:szCs w:val="24"/>
        </w:rPr>
        <w:t>.</w:t>
      </w:r>
    </w:p>
    <w:p w14:paraId="10C8AD65" w14:textId="73C3FD73" w:rsidR="00D037C5" w:rsidRPr="0035549F" w:rsidRDefault="00D037C5" w:rsidP="009E1D0C">
      <w:pPr>
        <w:pStyle w:val="ListParagraph"/>
        <w:numPr>
          <w:ilvl w:val="0"/>
          <w:numId w:val="14"/>
        </w:numPr>
        <w:tabs>
          <w:tab w:val="left" w:pos="900"/>
        </w:tabs>
        <w:spacing w:after="0" w:line="240" w:lineRule="auto"/>
        <w:ind w:left="0" w:firstLine="720"/>
        <w:contextualSpacing w:val="0"/>
        <w:jc w:val="both"/>
        <w:rPr>
          <w:rFonts w:ascii="Times New Roman" w:hAnsi="Times New Roman" w:cs="Times New Roman"/>
          <w:sz w:val="24"/>
          <w:szCs w:val="24"/>
        </w:rPr>
      </w:pPr>
      <w:r w:rsidRPr="0035549F">
        <w:rPr>
          <w:rFonts w:ascii="Times New Roman" w:hAnsi="Times New Roman" w:cs="Times New Roman"/>
          <w:sz w:val="24"/>
          <w:szCs w:val="24"/>
        </w:rPr>
        <w:t>Създава се ал. 2</w:t>
      </w:r>
      <w:r w:rsidR="00C73904" w:rsidRPr="0035549F">
        <w:rPr>
          <w:rFonts w:ascii="Times New Roman" w:hAnsi="Times New Roman" w:cs="Times New Roman"/>
          <w:sz w:val="24"/>
          <w:szCs w:val="24"/>
        </w:rPr>
        <w:t>:</w:t>
      </w:r>
    </w:p>
    <w:p w14:paraId="6F5A8884" w14:textId="535CA4AF" w:rsidR="00C73904" w:rsidRPr="0035549F" w:rsidRDefault="00A06122" w:rsidP="009E1D0C">
      <w:pPr>
        <w:tabs>
          <w:tab w:val="left" w:pos="900"/>
        </w:tabs>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C73904" w:rsidRPr="0035549F">
        <w:rPr>
          <w:rFonts w:ascii="Times New Roman" w:hAnsi="Times New Roman" w:cs="Times New Roman"/>
          <w:sz w:val="24"/>
          <w:szCs w:val="24"/>
        </w:rPr>
        <w:t xml:space="preserve">(2) Членовете на комисията </w:t>
      </w:r>
      <w:r w:rsidR="00B97AAE" w:rsidRPr="0035549F">
        <w:rPr>
          <w:rFonts w:ascii="Times New Roman" w:hAnsi="Times New Roman" w:cs="Times New Roman"/>
          <w:sz w:val="24"/>
          <w:szCs w:val="24"/>
        </w:rPr>
        <w:t>попълват и подписват декларация съгласно Приложение № 2а</w:t>
      </w:r>
      <w:r w:rsidR="00C73904" w:rsidRPr="0035549F">
        <w:rPr>
          <w:rFonts w:ascii="Times New Roman" w:hAnsi="Times New Roman" w:cs="Times New Roman"/>
          <w:sz w:val="24"/>
          <w:szCs w:val="24"/>
        </w:rPr>
        <w:t xml:space="preserve">, че не са </w:t>
      </w:r>
      <w:r w:rsidR="007861CD" w:rsidRPr="0035549F">
        <w:rPr>
          <w:rFonts w:ascii="Times New Roman" w:hAnsi="Times New Roman" w:cs="Times New Roman"/>
          <w:sz w:val="24"/>
          <w:szCs w:val="24"/>
        </w:rPr>
        <w:t>„</w:t>
      </w:r>
      <w:r w:rsidR="00C73904" w:rsidRPr="0035549F">
        <w:rPr>
          <w:rFonts w:ascii="Times New Roman" w:hAnsi="Times New Roman" w:cs="Times New Roman"/>
          <w:sz w:val="24"/>
          <w:szCs w:val="24"/>
        </w:rPr>
        <w:t>свързани лица</w:t>
      </w:r>
      <w:r w:rsidR="007861CD" w:rsidRPr="0035549F">
        <w:rPr>
          <w:rFonts w:ascii="Times New Roman" w:hAnsi="Times New Roman" w:cs="Times New Roman"/>
          <w:sz w:val="24"/>
          <w:szCs w:val="24"/>
        </w:rPr>
        <w:t>“</w:t>
      </w:r>
      <w:r w:rsidR="00C73904" w:rsidRPr="0035549F">
        <w:rPr>
          <w:rFonts w:ascii="Times New Roman" w:hAnsi="Times New Roman" w:cs="Times New Roman"/>
          <w:sz w:val="24"/>
          <w:szCs w:val="24"/>
        </w:rPr>
        <w:t xml:space="preserve"> по смисъла на Закона за противодействие на корупцията с кандидатите</w:t>
      </w:r>
      <w:r w:rsidR="007D528F" w:rsidRPr="0035549F">
        <w:rPr>
          <w:rFonts w:ascii="Times New Roman" w:hAnsi="Times New Roman" w:cs="Times New Roman"/>
          <w:sz w:val="24"/>
          <w:szCs w:val="24"/>
        </w:rPr>
        <w:t>.</w:t>
      </w:r>
      <w:r w:rsidR="00C73904" w:rsidRPr="0035549F">
        <w:rPr>
          <w:rFonts w:ascii="Times New Roman" w:hAnsi="Times New Roman" w:cs="Times New Roman"/>
          <w:sz w:val="24"/>
          <w:szCs w:val="24"/>
        </w:rPr>
        <w:t>“</w:t>
      </w:r>
    </w:p>
    <w:p w14:paraId="28E3EC8B" w14:textId="77777777" w:rsidR="00EA4D1B" w:rsidRPr="0035549F" w:rsidRDefault="00C73904"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 xml:space="preserve">        </w:t>
      </w:r>
    </w:p>
    <w:p w14:paraId="033D1E43" w14:textId="15E90EA7" w:rsidR="00EA4D1B" w:rsidRPr="0035549F" w:rsidRDefault="00AA2D10"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w:t>
      </w:r>
      <w:r w:rsidR="008A0E4A" w:rsidRPr="0035549F">
        <w:rPr>
          <w:rFonts w:ascii="Times New Roman" w:hAnsi="Times New Roman" w:cs="Times New Roman"/>
          <w:b/>
          <w:bCs/>
          <w:sz w:val="24"/>
          <w:szCs w:val="24"/>
        </w:rPr>
        <w:t>7</w:t>
      </w:r>
      <w:r w:rsidRPr="0035549F">
        <w:rPr>
          <w:rFonts w:ascii="Times New Roman" w:hAnsi="Times New Roman" w:cs="Times New Roman"/>
          <w:b/>
          <w:bCs/>
          <w:sz w:val="24"/>
          <w:szCs w:val="24"/>
        </w:rPr>
        <w:t xml:space="preserve">. </w:t>
      </w:r>
      <w:r w:rsidR="00AF39FC" w:rsidRPr="0035549F">
        <w:rPr>
          <w:rFonts w:ascii="Times New Roman" w:hAnsi="Times New Roman" w:cs="Times New Roman"/>
          <w:b/>
          <w:sz w:val="24"/>
          <w:szCs w:val="24"/>
        </w:rPr>
        <w:t>В член 10</w:t>
      </w:r>
      <w:r w:rsidR="00EA4D1B" w:rsidRPr="0035549F">
        <w:rPr>
          <w:rFonts w:ascii="Times New Roman" w:hAnsi="Times New Roman" w:cs="Times New Roman"/>
          <w:b/>
          <w:sz w:val="24"/>
          <w:szCs w:val="24"/>
        </w:rPr>
        <w:t xml:space="preserve"> се правят следните изменения:</w:t>
      </w:r>
    </w:p>
    <w:p w14:paraId="1C8A8379" w14:textId="319DB1C2" w:rsidR="00AA2D10" w:rsidRPr="0035549F" w:rsidRDefault="00EA4D1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1.Алинея 2</w:t>
      </w:r>
      <w:r w:rsidR="00AF39FC" w:rsidRPr="0035549F">
        <w:rPr>
          <w:rFonts w:ascii="Times New Roman" w:hAnsi="Times New Roman" w:cs="Times New Roman"/>
          <w:sz w:val="24"/>
          <w:szCs w:val="24"/>
        </w:rPr>
        <w:t xml:space="preserve"> се отменя.</w:t>
      </w:r>
    </w:p>
    <w:p w14:paraId="09B93DBD" w14:textId="11EDD47C" w:rsidR="00EA4D1B" w:rsidRPr="0035549F" w:rsidRDefault="00EA4D1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2.В ал. 3 думите „чл. 10“ се заличават.</w:t>
      </w:r>
    </w:p>
    <w:p w14:paraId="68380F7C" w14:textId="77777777" w:rsidR="00EA4D1B" w:rsidRPr="0035549F" w:rsidRDefault="007861CD"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 xml:space="preserve">        </w:t>
      </w:r>
    </w:p>
    <w:p w14:paraId="6D295D30" w14:textId="62A8AB9E" w:rsidR="00AF39FC" w:rsidRPr="0035549F" w:rsidRDefault="003333E8" w:rsidP="00563F7D">
      <w:pPr>
        <w:spacing w:after="0" w:line="240" w:lineRule="auto"/>
        <w:ind w:firstLine="708"/>
        <w:jc w:val="both"/>
        <w:rPr>
          <w:rFonts w:ascii="Times New Roman" w:hAnsi="Times New Roman" w:cs="Times New Roman"/>
          <w:b/>
          <w:sz w:val="24"/>
          <w:szCs w:val="24"/>
        </w:rPr>
      </w:pPr>
      <w:r w:rsidRPr="0035549F">
        <w:rPr>
          <w:rFonts w:ascii="Times New Roman" w:hAnsi="Times New Roman" w:cs="Times New Roman"/>
          <w:b/>
          <w:bCs/>
          <w:sz w:val="24"/>
          <w:szCs w:val="24"/>
        </w:rPr>
        <w:t xml:space="preserve">§ </w:t>
      </w:r>
      <w:r w:rsidR="008A0E4A" w:rsidRPr="0035549F">
        <w:rPr>
          <w:rFonts w:ascii="Times New Roman" w:hAnsi="Times New Roman" w:cs="Times New Roman"/>
          <w:b/>
          <w:bCs/>
          <w:sz w:val="24"/>
          <w:szCs w:val="24"/>
        </w:rPr>
        <w:t>8</w:t>
      </w:r>
      <w:r w:rsidRPr="0035549F">
        <w:rPr>
          <w:rFonts w:ascii="Times New Roman" w:hAnsi="Times New Roman" w:cs="Times New Roman"/>
          <w:b/>
          <w:bCs/>
          <w:sz w:val="24"/>
          <w:szCs w:val="24"/>
        </w:rPr>
        <w:t xml:space="preserve">. </w:t>
      </w:r>
      <w:r w:rsidR="003C1CBD" w:rsidRPr="0035549F">
        <w:rPr>
          <w:rFonts w:ascii="Times New Roman" w:hAnsi="Times New Roman" w:cs="Times New Roman"/>
          <w:b/>
          <w:bCs/>
          <w:sz w:val="24"/>
          <w:szCs w:val="24"/>
        </w:rPr>
        <w:t>Ч</w:t>
      </w:r>
      <w:r w:rsidRPr="0035549F">
        <w:rPr>
          <w:rFonts w:ascii="Times New Roman" w:hAnsi="Times New Roman" w:cs="Times New Roman"/>
          <w:b/>
          <w:sz w:val="24"/>
          <w:szCs w:val="24"/>
        </w:rPr>
        <w:t>лен 11</w:t>
      </w:r>
      <w:r w:rsidR="00952A80" w:rsidRPr="0035549F">
        <w:rPr>
          <w:rFonts w:ascii="Times New Roman" w:hAnsi="Times New Roman" w:cs="Times New Roman"/>
          <w:b/>
          <w:sz w:val="24"/>
          <w:szCs w:val="24"/>
        </w:rPr>
        <w:t xml:space="preserve"> </w:t>
      </w:r>
      <w:r w:rsidRPr="0035549F">
        <w:rPr>
          <w:rFonts w:ascii="Times New Roman" w:hAnsi="Times New Roman" w:cs="Times New Roman"/>
          <w:b/>
          <w:sz w:val="24"/>
          <w:szCs w:val="24"/>
        </w:rPr>
        <w:t xml:space="preserve">се </w:t>
      </w:r>
      <w:r w:rsidR="003C1CBD" w:rsidRPr="0035549F">
        <w:rPr>
          <w:rFonts w:ascii="Times New Roman" w:hAnsi="Times New Roman" w:cs="Times New Roman"/>
          <w:b/>
          <w:sz w:val="24"/>
          <w:szCs w:val="24"/>
        </w:rPr>
        <w:t>изменя така</w:t>
      </w:r>
      <w:r w:rsidRPr="0035549F">
        <w:rPr>
          <w:rFonts w:ascii="Times New Roman" w:hAnsi="Times New Roman" w:cs="Times New Roman"/>
          <w:b/>
          <w:sz w:val="24"/>
          <w:szCs w:val="24"/>
        </w:rPr>
        <w:t>:</w:t>
      </w:r>
    </w:p>
    <w:p w14:paraId="0C261293" w14:textId="0AD408E1" w:rsidR="00563F7D" w:rsidRPr="0035549F" w:rsidRDefault="00563F7D" w:rsidP="00563F7D">
      <w:pPr>
        <w:pStyle w:val="ListParagraph"/>
        <w:spacing w:after="0" w:line="240" w:lineRule="auto"/>
        <w:ind w:left="0" w:firstLine="720"/>
        <w:jc w:val="both"/>
        <w:rPr>
          <w:rFonts w:ascii="Times New Roman" w:hAnsi="Times New Roman" w:cs="Times New Roman"/>
          <w:sz w:val="24"/>
          <w:szCs w:val="24"/>
        </w:rPr>
      </w:pPr>
      <w:r w:rsidRPr="0035549F">
        <w:rPr>
          <w:rFonts w:ascii="Times New Roman" w:hAnsi="Times New Roman" w:cs="Times New Roman"/>
          <w:b/>
          <w:sz w:val="24"/>
          <w:szCs w:val="24"/>
        </w:rPr>
        <w:t>Чл. 11. (1)</w:t>
      </w:r>
      <w:r w:rsidRPr="0035549F">
        <w:rPr>
          <w:rFonts w:ascii="Times New Roman" w:hAnsi="Times New Roman" w:cs="Times New Roman"/>
          <w:sz w:val="24"/>
          <w:szCs w:val="24"/>
        </w:rPr>
        <w:t xml:space="preserve"> Комисията разглежда представените документи и концепции за развитието на културния институт и провежда събеседване с кандидатите.</w:t>
      </w:r>
    </w:p>
    <w:p w14:paraId="31C9FB15" w14:textId="77777777" w:rsidR="00563F7D" w:rsidRPr="0035549F" w:rsidRDefault="00563F7D" w:rsidP="00563F7D">
      <w:pPr>
        <w:pStyle w:val="ListParagraph"/>
        <w:spacing w:after="0" w:line="240" w:lineRule="auto"/>
        <w:ind w:left="0" w:firstLine="720"/>
        <w:jc w:val="both"/>
        <w:rPr>
          <w:rFonts w:ascii="Times New Roman" w:hAnsi="Times New Roman" w:cs="Times New Roman"/>
          <w:sz w:val="24"/>
          <w:szCs w:val="24"/>
        </w:rPr>
      </w:pPr>
      <w:r w:rsidRPr="0035549F">
        <w:rPr>
          <w:rFonts w:ascii="Times New Roman" w:hAnsi="Times New Roman" w:cs="Times New Roman"/>
          <w:sz w:val="24"/>
          <w:szCs w:val="24"/>
        </w:rPr>
        <w:t>(2) Редът за явяване на кандидатите пред комисията се определя по предварително изтеглен жребий.</w:t>
      </w:r>
    </w:p>
    <w:p w14:paraId="4AFDFFA5" w14:textId="77777777" w:rsidR="00563F7D" w:rsidRPr="0035549F" w:rsidRDefault="00563F7D" w:rsidP="00563F7D">
      <w:pPr>
        <w:pStyle w:val="ListParagraph"/>
        <w:spacing w:after="0" w:line="240" w:lineRule="auto"/>
        <w:ind w:left="0" w:firstLine="720"/>
        <w:jc w:val="both"/>
        <w:rPr>
          <w:rFonts w:ascii="Times New Roman" w:hAnsi="Times New Roman" w:cs="Times New Roman"/>
          <w:sz w:val="24"/>
          <w:szCs w:val="24"/>
        </w:rPr>
      </w:pPr>
      <w:r w:rsidRPr="0035549F">
        <w:rPr>
          <w:rFonts w:ascii="Times New Roman" w:hAnsi="Times New Roman" w:cs="Times New Roman"/>
          <w:sz w:val="24"/>
          <w:szCs w:val="24"/>
        </w:rPr>
        <w:t>(3) Пликът с концепцията се отваря непосредствено преди явяването пред комисията на съответния кандидат. При провеждането на събеседването комисията предоставя възможност на кандидата да представи устно разработената от него концепция за развитието на културния институт. Всеки от членовете на комисията може да задава допълващи и уточняващи въпроси.</w:t>
      </w:r>
    </w:p>
    <w:p w14:paraId="17C77A31" w14:textId="64D33938" w:rsidR="00F02041" w:rsidRPr="0035549F" w:rsidRDefault="00F02041"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При провеждането на събеседването комисията оценява концепцията, професионалната подготовка и другите качества на кандидата, необходими за заемането на длъжността, като всеки член от комисията попълва отделна оценъчна карта, както следва:</w:t>
      </w:r>
    </w:p>
    <w:p w14:paraId="4A11D3A8" w14:textId="0D7AF99B" w:rsidR="006D2657" w:rsidRPr="0035549F" w:rsidRDefault="00F02041"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w:t>
      </w:r>
      <w:r w:rsidR="00626A6C" w:rsidRPr="0035549F">
        <w:rPr>
          <w:rFonts w:ascii="Times New Roman" w:hAnsi="Times New Roman" w:cs="Times New Roman"/>
          <w:sz w:val="24"/>
          <w:szCs w:val="24"/>
        </w:rPr>
        <w:t>П</w:t>
      </w:r>
      <w:r w:rsidR="008E4E95" w:rsidRPr="0035549F">
        <w:rPr>
          <w:rFonts w:ascii="Times New Roman" w:hAnsi="Times New Roman" w:cs="Times New Roman"/>
          <w:sz w:val="24"/>
          <w:szCs w:val="24"/>
        </w:rPr>
        <w:t>риложение № 3</w:t>
      </w:r>
      <w:r w:rsidR="009212AD" w:rsidRPr="0035549F">
        <w:rPr>
          <w:rFonts w:ascii="Times New Roman" w:hAnsi="Times New Roman" w:cs="Times New Roman"/>
          <w:sz w:val="24"/>
          <w:szCs w:val="24"/>
        </w:rPr>
        <w:t>-</w:t>
      </w:r>
      <w:r w:rsidR="008E4E95" w:rsidRPr="0035549F">
        <w:rPr>
          <w:rFonts w:ascii="Times New Roman" w:hAnsi="Times New Roman" w:cs="Times New Roman"/>
          <w:sz w:val="24"/>
          <w:szCs w:val="24"/>
        </w:rPr>
        <w:t>за длъжността „директор“ на държавен културен институт в областта на театъра</w:t>
      </w:r>
      <w:r w:rsidR="00626A6C" w:rsidRPr="0035549F">
        <w:rPr>
          <w:rFonts w:ascii="Times New Roman" w:hAnsi="Times New Roman" w:cs="Times New Roman"/>
          <w:sz w:val="24"/>
          <w:szCs w:val="24"/>
        </w:rPr>
        <w:t>;</w:t>
      </w:r>
    </w:p>
    <w:p w14:paraId="79602AA7" w14:textId="0AB40769" w:rsidR="00626A6C" w:rsidRPr="0035549F" w:rsidRDefault="00626A6C"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2.Приложение № 4</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 xml:space="preserve">за длъжността „директор“ на </w:t>
      </w:r>
      <w:r w:rsidR="009F59F2" w:rsidRPr="0035549F">
        <w:rPr>
          <w:rFonts w:ascii="Times New Roman" w:hAnsi="Times New Roman" w:cs="Times New Roman"/>
          <w:sz w:val="24"/>
          <w:szCs w:val="24"/>
        </w:rPr>
        <w:t>театрално-музикален продуцентски център и на музикално –драматичен театър;</w:t>
      </w:r>
    </w:p>
    <w:p w14:paraId="50FD4C38" w14:textId="2400CEC6" w:rsidR="009F59F2" w:rsidRPr="0035549F" w:rsidRDefault="009F59F2"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Приложение № 5</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 xml:space="preserve">за длъжността </w:t>
      </w:r>
      <w:r w:rsidR="00DB16C3" w:rsidRPr="0035549F">
        <w:rPr>
          <w:rFonts w:ascii="Times New Roman" w:hAnsi="Times New Roman" w:cs="Times New Roman"/>
          <w:sz w:val="24"/>
          <w:szCs w:val="24"/>
        </w:rPr>
        <w:t>„</w:t>
      </w:r>
      <w:r w:rsidRPr="0035549F">
        <w:rPr>
          <w:rFonts w:ascii="Times New Roman" w:hAnsi="Times New Roman" w:cs="Times New Roman"/>
          <w:sz w:val="24"/>
          <w:szCs w:val="24"/>
        </w:rPr>
        <w:t>директор</w:t>
      </w:r>
      <w:r w:rsidR="00DB16C3" w:rsidRPr="0035549F">
        <w:rPr>
          <w:rFonts w:ascii="Times New Roman" w:hAnsi="Times New Roman" w:cs="Times New Roman"/>
          <w:sz w:val="24"/>
          <w:szCs w:val="24"/>
        </w:rPr>
        <w:t>“</w:t>
      </w:r>
      <w:r w:rsidRPr="0035549F">
        <w:rPr>
          <w:rFonts w:ascii="Times New Roman" w:hAnsi="Times New Roman" w:cs="Times New Roman"/>
          <w:sz w:val="24"/>
          <w:szCs w:val="24"/>
        </w:rPr>
        <w:t xml:space="preserve"> на Театрална работилница Сфумато;</w:t>
      </w:r>
    </w:p>
    <w:p w14:paraId="3A02104E" w14:textId="3D2A890A" w:rsidR="00626A6C" w:rsidRPr="0035549F" w:rsidRDefault="00D309FF"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4. Приложение № 6</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 xml:space="preserve">за длъжността </w:t>
      </w:r>
      <w:r w:rsidR="00DB16C3" w:rsidRPr="0035549F">
        <w:rPr>
          <w:rFonts w:ascii="Times New Roman" w:hAnsi="Times New Roman" w:cs="Times New Roman"/>
          <w:sz w:val="24"/>
          <w:szCs w:val="24"/>
        </w:rPr>
        <w:t>„</w:t>
      </w:r>
      <w:r w:rsidRPr="0035549F">
        <w:rPr>
          <w:rFonts w:ascii="Times New Roman" w:hAnsi="Times New Roman" w:cs="Times New Roman"/>
          <w:sz w:val="24"/>
          <w:szCs w:val="24"/>
        </w:rPr>
        <w:t>директор“ на Театър 199;</w:t>
      </w:r>
    </w:p>
    <w:p w14:paraId="2E3BE62D" w14:textId="23F12146" w:rsidR="00D309FF" w:rsidRPr="0035549F" w:rsidRDefault="00D309FF"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5. Приложение № 7</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за длъжността „директор“ на държавна опера;</w:t>
      </w:r>
    </w:p>
    <w:p w14:paraId="1D3EAC83" w14:textId="2581C00F" w:rsidR="005646C1" w:rsidRPr="0035549F" w:rsidRDefault="00061A85"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6</w:t>
      </w:r>
      <w:r w:rsidR="00D309FF" w:rsidRPr="0035549F">
        <w:rPr>
          <w:rFonts w:ascii="Times New Roman" w:hAnsi="Times New Roman" w:cs="Times New Roman"/>
          <w:sz w:val="24"/>
          <w:szCs w:val="24"/>
        </w:rPr>
        <w:t>. Приложение № 8</w:t>
      </w:r>
      <w:r w:rsidR="009212AD" w:rsidRPr="0035549F">
        <w:rPr>
          <w:rFonts w:ascii="Times New Roman" w:hAnsi="Times New Roman" w:cs="Times New Roman"/>
          <w:sz w:val="24"/>
          <w:szCs w:val="24"/>
        </w:rPr>
        <w:t>-</w:t>
      </w:r>
      <w:r w:rsidR="00D309FF" w:rsidRPr="0035549F">
        <w:rPr>
          <w:rFonts w:ascii="Times New Roman" w:hAnsi="Times New Roman" w:cs="Times New Roman"/>
          <w:sz w:val="24"/>
          <w:szCs w:val="24"/>
        </w:rPr>
        <w:t xml:space="preserve">за длъжността „директор“ на </w:t>
      </w:r>
      <w:r w:rsidR="005646C1" w:rsidRPr="0035549F">
        <w:rPr>
          <w:rFonts w:ascii="Times New Roman" w:hAnsi="Times New Roman" w:cs="Times New Roman"/>
          <w:sz w:val="24"/>
          <w:szCs w:val="24"/>
        </w:rPr>
        <w:t>Театрално-музикален и филхармоничен център;</w:t>
      </w:r>
    </w:p>
    <w:p w14:paraId="13A19DA7" w14:textId="0EF35C0E" w:rsidR="005646C1" w:rsidRPr="0035549F" w:rsidRDefault="00061A85"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7</w:t>
      </w:r>
      <w:r w:rsidR="005646C1" w:rsidRPr="0035549F">
        <w:rPr>
          <w:rFonts w:ascii="Times New Roman" w:hAnsi="Times New Roman" w:cs="Times New Roman"/>
          <w:sz w:val="24"/>
          <w:szCs w:val="24"/>
        </w:rPr>
        <w:t>. Приложение № 9</w:t>
      </w:r>
      <w:r w:rsidR="009212AD" w:rsidRPr="0035549F">
        <w:rPr>
          <w:rFonts w:ascii="Times New Roman" w:hAnsi="Times New Roman" w:cs="Times New Roman"/>
          <w:sz w:val="24"/>
          <w:szCs w:val="24"/>
        </w:rPr>
        <w:t>-</w:t>
      </w:r>
      <w:r w:rsidR="005646C1" w:rsidRPr="0035549F">
        <w:rPr>
          <w:rFonts w:ascii="Times New Roman" w:hAnsi="Times New Roman" w:cs="Times New Roman"/>
          <w:sz w:val="24"/>
          <w:szCs w:val="24"/>
        </w:rPr>
        <w:t>за длъжността „директор“ на Театрално-музикален център- Кърджали;</w:t>
      </w:r>
    </w:p>
    <w:p w14:paraId="57C959DA" w14:textId="5EE3EDDC" w:rsidR="00D309FF" w:rsidRPr="0035549F" w:rsidRDefault="00061A85"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8</w:t>
      </w:r>
      <w:r w:rsidR="00E15E7E" w:rsidRPr="0035549F">
        <w:rPr>
          <w:rFonts w:ascii="Times New Roman" w:hAnsi="Times New Roman" w:cs="Times New Roman"/>
          <w:sz w:val="24"/>
          <w:szCs w:val="24"/>
        </w:rPr>
        <w:t>. Приложение № 10</w:t>
      </w:r>
      <w:r w:rsidR="009212AD" w:rsidRPr="0035549F">
        <w:rPr>
          <w:rFonts w:ascii="Times New Roman" w:hAnsi="Times New Roman" w:cs="Times New Roman"/>
          <w:sz w:val="24"/>
          <w:szCs w:val="24"/>
        </w:rPr>
        <w:t>-</w:t>
      </w:r>
      <w:r w:rsidR="00E15E7E" w:rsidRPr="0035549F">
        <w:rPr>
          <w:rFonts w:ascii="Times New Roman" w:hAnsi="Times New Roman" w:cs="Times New Roman"/>
          <w:sz w:val="24"/>
          <w:szCs w:val="24"/>
        </w:rPr>
        <w:t>за длъжността „директор“ на държавен музей;</w:t>
      </w:r>
    </w:p>
    <w:p w14:paraId="7E0F8DFD" w14:textId="1E0BE783" w:rsidR="00E15E7E" w:rsidRPr="0035549F" w:rsidRDefault="00061A85"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9</w:t>
      </w:r>
      <w:r w:rsidR="00E15E7E" w:rsidRPr="0035549F">
        <w:rPr>
          <w:rFonts w:ascii="Times New Roman" w:hAnsi="Times New Roman" w:cs="Times New Roman"/>
          <w:sz w:val="24"/>
          <w:szCs w:val="24"/>
        </w:rPr>
        <w:t>. Приложение № 11</w:t>
      </w:r>
      <w:r w:rsidR="009212AD" w:rsidRPr="0035549F">
        <w:rPr>
          <w:rFonts w:ascii="Times New Roman" w:hAnsi="Times New Roman" w:cs="Times New Roman"/>
          <w:sz w:val="24"/>
          <w:szCs w:val="24"/>
        </w:rPr>
        <w:t>-</w:t>
      </w:r>
      <w:r w:rsidR="00E15E7E" w:rsidRPr="0035549F">
        <w:rPr>
          <w:rFonts w:ascii="Times New Roman" w:hAnsi="Times New Roman" w:cs="Times New Roman"/>
          <w:sz w:val="24"/>
          <w:szCs w:val="24"/>
        </w:rPr>
        <w:t>за длъжността „директор“ на Културен център „Двореца“-Балчик;</w:t>
      </w:r>
    </w:p>
    <w:p w14:paraId="2F8F4DE1" w14:textId="3D88C40A" w:rsidR="00061A85" w:rsidRPr="0035549F" w:rsidRDefault="00061A85"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10. Приложение № 12</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за длъжността „директор“ на Филхармония/Симфониета;</w:t>
      </w:r>
    </w:p>
    <w:p w14:paraId="600A3125" w14:textId="01023535" w:rsidR="006B36C0" w:rsidRPr="0035549F" w:rsidRDefault="006B36C0"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11. Приложение № 13</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за длъжността „директор“ на български културен институт в чужбина;</w:t>
      </w:r>
    </w:p>
    <w:p w14:paraId="5BDA1BEA" w14:textId="5544CF35" w:rsidR="006B36C0" w:rsidRPr="0035549F" w:rsidRDefault="006B36C0"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12. Приложение № 14</w:t>
      </w:r>
      <w:r w:rsidR="009212AD" w:rsidRPr="0035549F">
        <w:rPr>
          <w:rFonts w:ascii="Times New Roman" w:hAnsi="Times New Roman" w:cs="Times New Roman"/>
          <w:sz w:val="24"/>
          <w:szCs w:val="24"/>
        </w:rPr>
        <w:t>-</w:t>
      </w:r>
      <w:r w:rsidRPr="0035549F">
        <w:rPr>
          <w:rFonts w:ascii="Times New Roman" w:hAnsi="Times New Roman" w:cs="Times New Roman"/>
          <w:sz w:val="24"/>
          <w:szCs w:val="24"/>
        </w:rPr>
        <w:t xml:space="preserve">за длъжността „директор“ на </w:t>
      </w:r>
      <w:r w:rsidR="00A1420E" w:rsidRPr="0035549F">
        <w:rPr>
          <w:rFonts w:ascii="Times New Roman" w:hAnsi="Times New Roman" w:cs="Times New Roman"/>
          <w:sz w:val="24"/>
          <w:szCs w:val="24"/>
        </w:rPr>
        <w:t>Център за подводна археология</w:t>
      </w:r>
      <w:r w:rsidRPr="0035549F">
        <w:rPr>
          <w:rFonts w:ascii="Times New Roman" w:hAnsi="Times New Roman" w:cs="Times New Roman"/>
          <w:sz w:val="24"/>
          <w:szCs w:val="24"/>
        </w:rPr>
        <w:t>;</w:t>
      </w:r>
    </w:p>
    <w:p w14:paraId="6624C50C" w14:textId="68014929" w:rsidR="009212AD" w:rsidRPr="0035549F" w:rsidRDefault="009212AD"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13.Приложение № 15-за длъжността „директор“ на държавно училище по изкуствата и по културата;</w:t>
      </w:r>
    </w:p>
    <w:p w14:paraId="6996B963" w14:textId="386B08F4" w:rsidR="001105D4" w:rsidRPr="0035549F" w:rsidRDefault="002A0F6E" w:rsidP="0035549F">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14.</w:t>
      </w:r>
      <w:r w:rsidR="001105D4" w:rsidRPr="0035549F">
        <w:rPr>
          <w:rFonts w:ascii="Times New Roman" w:hAnsi="Times New Roman" w:cs="Times New Roman"/>
          <w:sz w:val="24"/>
          <w:szCs w:val="24"/>
        </w:rPr>
        <w:t xml:space="preserve">Приложение № </w:t>
      </w:r>
      <w:r w:rsidR="0046512A" w:rsidRPr="0035549F">
        <w:rPr>
          <w:rFonts w:ascii="Times New Roman" w:hAnsi="Times New Roman" w:cs="Times New Roman"/>
          <w:sz w:val="24"/>
          <w:szCs w:val="24"/>
        </w:rPr>
        <w:t>1</w:t>
      </w:r>
      <w:r w:rsidR="00A63F5C" w:rsidRPr="0035549F">
        <w:rPr>
          <w:rFonts w:ascii="Times New Roman" w:hAnsi="Times New Roman" w:cs="Times New Roman"/>
          <w:sz w:val="24"/>
          <w:szCs w:val="24"/>
        </w:rPr>
        <w:t>6</w:t>
      </w:r>
      <w:r w:rsidR="00AF7D9D" w:rsidRPr="0035549F">
        <w:rPr>
          <w:rFonts w:ascii="Times New Roman" w:hAnsi="Times New Roman" w:cs="Times New Roman"/>
          <w:sz w:val="24"/>
          <w:szCs w:val="24"/>
        </w:rPr>
        <w:t>-</w:t>
      </w:r>
      <w:r w:rsidR="001105D4" w:rsidRPr="0035549F">
        <w:rPr>
          <w:rFonts w:ascii="Times New Roman" w:hAnsi="Times New Roman" w:cs="Times New Roman"/>
          <w:sz w:val="24"/>
          <w:szCs w:val="24"/>
        </w:rPr>
        <w:t>за длъжността „директор“ на Народен театър „Иван Вазов“;</w:t>
      </w:r>
    </w:p>
    <w:p w14:paraId="70B77348" w14:textId="07936141" w:rsidR="00B029F1"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15.</w:t>
      </w:r>
      <w:r w:rsidR="00673760" w:rsidRPr="0035549F">
        <w:rPr>
          <w:rFonts w:ascii="Times New Roman" w:hAnsi="Times New Roman" w:cs="Times New Roman"/>
          <w:bCs/>
          <w:sz w:val="24"/>
          <w:szCs w:val="24"/>
        </w:rPr>
        <w:t xml:space="preserve">Приложение </w:t>
      </w:r>
      <w:r w:rsidR="00B029F1"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17</w:t>
      </w:r>
      <w:r w:rsidR="00C94E97"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за длъжността </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 </w:t>
      </w:r>
      <w:r w:rsidR="001105D4" w:rsidRPr="0035549F">
        <w:rPr>
          <w:rFonts w:ascii="Times New Roman" w:hAnsi="Times New Roman" w:cs="Times New Roman"/>
          <w:bCs/>
          <w:sz w:val="24"/>
          <w:szCs w:val="24"/>
        </w:rPr>
        <w:t>Държавен музикален и балетен център;</w:t>
      </w:r>
    </w:p>
    <w:p w14:paraId="37100F27" w14:textId="2C06FD07" w:rsidR="00B029F1"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16</w:t>
      </w:r>
      <w:r w:rsidR="00B029F1" w:rsidRPr="0035549F">
        <w:rPr>
          <w:rFonts w:ascii="Times New Roman" w:hAnsi="Times New Roman" w:cs="Times New Roman"/>
          <w:bCs/>
          <w:sz w:val="24"/>
          <w:szCs w:val="24"/>
        </w:rPr>
        <w:t>.</w:t>
      </w:r>
      <w:r w:rsidR="00673760" w:rsidRPr="0035549F">
        <w:rPr>
          <w:rFonts w:ascii="Times New Roman" w:hAnsi="Times New Roman" w:cs="Times New Roman"/>
          <w:bCs/>
          <w:sz w:val="24"/>
          <w:szCs w:val="24"/>
        </w:rPr>
        <w:t xml:space="preserve">Приложение </w:t>
      </w:r>
      <w:r w:rsidR="00B029F1"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18</w:t>
      </w:r>
      <w:r w:rsidR="00C94E97"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за длъжността </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 на </w:t>
      </w:r>
      <w:r w:rsidR="00FD0920" w:rsidRPr="0035549F">
        <w:rPr>
          <w:rFonts w:ascii="Times New Roman" w:hAnsi="Times New Roman" w:cs="Times New Roman"/>
          <w:bCs/>
          <w:sz w:val="24"/>
          <w:szCs w:val="24"/>
        </w:rPr>
        <w:t>Софийска опера и балет;</w:t>
      </w:r>
    </w:p>
    <w:p w14:paraId="7EC77156" w14:textId="2AF5CDCD" w:rsidR="00B029F1"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17</w:t>
      </w:r>
      <w:r w:rsidR="00B029F1" w:rsidRPr="0035549F">
        <w:rPr>
          <w:rFonts w:ascii="Times New Roman" w:hAnsi="Times New Roman" w:cs="Times New Roman"/>
          <w:bCs/>
          <w:sz w:val="24"/>
          <w:szCs w:val="24"/>
        </w:rPr>
        <w:t>.</w:t>
      </w:r>
      <w:r w:rsidR="00673760" w:rsidRPr="0035549F">
        <w:rPr>
          <w:rFonts w:ascii="Times New Roman" w:hAnsi="Times New Roman" w:cs="Times New Roman"/>
          <w:bCs/>
          <w:sz w:val="24"/>
          <w:szCs w:val="24"/>
        </w:rPr>
        <w:t xml:space="preserve">Приложение </w:t>
      </w:r>
      <w:r w:rsidR="00B029F1"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19</w:t>
      </w:r>
      <w:r w:rsidR="00C94E97"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за длъжността </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 на </w:t>
      </w:r>
      <w:r w:rsidR="00FD0920" w:rsidRPr="0035549F">
        <w:rPr>
          <w:rFonts w:ascii="Times New Roman" w:hAnsi="Times New Roman" w:cs="Times New Roman"/>
          <w:bCs/>
          <w:sz w:val="24"/>
          <w:szCs w:val="24"/>
        </w:rPr>
        <w:t>Софийска филхармония;</w:t>
      </w:r>
    </w:p>
    <w:p w14:paraId="60F1B18B" w14:textId="4D19DEC5" w:rsidR="00B029F1"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18.</w:t>
      </w:r>
      <w:r w:rsidR="00673760" w:rsidRPr="0035549F">
        <w:rPr>
          <w:rFonts w:ascii="Times New Roman" w:hAnsi="Times New Roman" w:cs="Times New Roman"/>
          <w:bCs/>
          <w:sz w:val="24"/>
          <w:szCs w:val="24"/>
        </w:rPr>
        <w:t xml:space="preserve">Приложение </w:t>
      </w:r>
      <w:r w:rsidR="00B029F1" w:rsidRPr="0035549F">
        <w:rPr>
          <w:rFonts w:ascii="Times New Roman" w:hAnsi="Times New Roman" w:cs="Times New Roman"/>
          <w:bCs/>
          <w:sz w:val="24"/>
          <w:szCs w:val="24"/>
        </w:rPr>
        <w:t>№</w:t>
      </w:r>
      <w:r w:rsidR="00A63F5C" w:rsidRPr="0035549F">
        <w:rPr>
          <w:rFonts w:ascii="Times New Roman" w:hAnsi="Times New Roman" w:cs="Times New Roman"/>
          <w:bCs/>
          <w:sz w:val="24"/>
          <w:szCs w:val="24"/>
        </w:rPr>
        <w:t xml:space="preserve"> 20</w:t>
      </w:r>
      <w:r w:rsidR="00C94E97"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за длъжността </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 на Националната библиотека </w:t>
      </w:r>
      <w:r w:rsidR="00E80140"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 xml:space="preserve">Св. </w:t>
      </w:r>
      <w:r w:rsidR="00FD0920" w:rsidRPr="0035549F">
        <w:rPr>
          <w:rFonts w:ascii="Times New Roman" w:hAnsi="Times New Roman" w:cs="Times New Roman"/>
          <w:bCs/>
          <w:sz w:val="24"/>
          <w:szCs w:val="24"/>
        </w:rPr>
        <w:t>С</w:t>
      </w:r>
      <w:r w:rsidR="00B029F1" w:rsidRPr="0035549F">
        <w:rPr>
          <w:rFonts w:ascii="Times New Roman" w:hAnsi="Times New Roman" w:cs="Times New Roman"/>
          <w:bCs/>
          <w:sz w:val="24"/>
          <w:szCs w:val="24"/>
        </w:rPr>
        <w:t>в. Кирил и Методий</w:t>
      </w:r>
      <w:r w:rsidR="00E80140" w:rsidRPr="0035549F">
        <w:rPr>
          <w:rFonts w:ascii="Times New Roman" w:hAnsi="Times New Roman" w:cs="Times New Roman"/>
          <w:bCs/>
          <w:sz w:val="24"/>
          <w:szCs w:val="24"/>
        </w:rPr>
        <w:t>“</w:t>
      </w:r>
      <w:r w:rsidR="00B029F1" w:rsidRPr="0035549F">
        <w:rPr>
          <w:rFonts w:ascii="Times New Roman" w:hAnsi="Times New Roman" w:cs="Times New Roman"/>
          <w:bCs/>
          <w:sz w:val="24"/>
          <w:szCs w:val="24"/>
        </w:rPr>
        <w:t>.</w:t>
      </w:r>
    </w:p>
    <w:p w14:paraId="5E79F8A5" w14:textId="03A236F6" w:rsidR="00185B54"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19.</w:t>
      </w:r>
      <w:r w:rsidR="00673760" w:rsidRPr="0035549F">
        <w:rPr>
          <w:rFonts w:ascii="Times New Roman" w:hAnsi="Times New Roman" w:cs="Times New Roman"/>
          <w:bCs/>
          <w:sz w:val="24"/>
          <w:szCs w:val="24"/>
        </w:rPr>
        <w:t xml:space="preserve">Приложение </w:t>
      </w:r>
      <w:r w:rsidR="00185B54"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21</w:t>
      </w:r>
      <w:r w:rsidR="00C94E97" w:rsidRPr="0035549F">
        <w:rPr>
          <w:rFonts w:ascii="Times New Roman" w:hAnsi="Times New Roman" w:cs="Times New Roman"/>
          <w:bCs/>
          <w:sz w:val="24"/>
          <w:szCs w:val="24"/>
        </w:rPr>
        <w:t>-</w:t>
      </w:r>
      <w:r w:rsidR="00185B54" w:rsidRPr="0035549F">
        <w:rPr>
          <w:rFonts w:ascii="Times New Roman" w:hAnsi="Times New Roman" w:cs="Times New Roman"/>
          <w:bCs/>
          <w:sz w:val="24"/>
          <w:szCs w:val="24"/>
        </w:rPr>
        <w:t xml:space="preserve">за длъжността </w:t>
      </w:r>
      <w:r w:rsidR="00DB16C3" w:rsidRPr="0035549F">
        <w:rPr>
          <w:rFonts w:ascii="Times New Roman" w:hAnsi="Times New Roman" w:cs="Times New Roman"/>
          <w:bCs/>
          <w:sz w:val="24"/>
          <w:szCs w:val="24"/>
        </w:rPr>
        <w:t>„</w:t>
      </w:r>
      <w:r w:rsidR="00185B54"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185B54" w:rsidRPr="0035549F">
        <w:rPr>
          <w:rFonts w:ascii="Times New Roman" w:hAnsi="Times New Roman" w:cs="Times New Roman"/>
          <w:bCs/>
          <w:sz w:val="24"/>
          <w:szCs w:val="24"/>
        </w:rPr>
        <w:t xml:space="preserve"> на Националния институт за недвижимо културно наследство;</w:t>
      </w:r>
    </w:p>
    <w:p w14:paraId="4EDD6E04" w14:textId="310197B0" w:rsidR="00C54AD8"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20.</w:t>
      </w:r>
      <w:r w:rsidR="00673760" w:rsidRPr="0035549F">
        <w:rPr>
          <w:rFonts w:ascii="Times New Roman" w:hAnsi="Times New Roman" w:cs="Times New Roman"/>
          <w:bCs/>
          <w:sz w:val="24"/>
          <w:szCs w:val="24"/>
        </w:rPr>
        <w:t xml:space="preserve">Приложение </w:t>
      </w:r>
      <w:r w:rsidR="00C54AD8"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22</w:t>
      </w:r>
      <w:r w:rsidR="00C94E97"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за длъжността </w:t>
      </w:r>
      <w:r w:rsidR="0035549F"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 на Българска национална филмотека;</w:t>
      </w:r>
    </w:p>
    <w:p w14:paraId="4D36DCB2" w14:textId="0F8D4DF1" w:rsidR="00C54AD8"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21</w:t>
      </w:r>
      <w:r w:rsidR="00C54AD8" w:rsidRPr="0035549F">
        <w:rPr>
          <w:rFonts w:ascii="Times New Roman" w:hAnsi="Times New Roman" w:cs="Times New Roman"/>
          <w:bCs/>
          <w:sz w:val="24"/>
          <w:szCs w:val="24"/>
        </w:rPr>
        <w:t>.</w:t>
      </w:r>
      <w:r w:rsidR="00673760" w:rsidRPr="0035549F">
        <w:rPr>
          <w:rFonts w:ascii="Times New Roman" w:hAnsi="Times New Roman" w:cs="Times New Roman"/>
          <w:bCs/>
          <w:sz w:val="24"/>
          <w:szCs w:val="24"/>
        </w:rPr>
        <w:t xml:space="preserve">Приложение </w:t>
      </w:r>
      <w:r w:rsidR="00C54AD8"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23</w:t>
      </w:r>
      <w:r w:rsidR="00C94E97"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за длъжността </w:t>
      </w:r>
      <w:r w:rsidR="0035549F"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 на държавен музей с национално значение;</w:t>
      </w:r>
    </w:p>
    <w:p w14:paraId="3A6D5B51" w14:textId="5239F63B" w:rsidR="00185B54" w:rsidRPr="0035549F" w:rsidRDefault="002A0F6E" w:rsidP="0035549F">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22</w:t>
      </w:r>
      <w:r w:rsidR="00C54AD8" w:rsidRPr="0035549F">
        <w:rPr>
          <w:rFonts w:ascii="Times New Roman" w:hAnsi="Times New Roman" w:cs="Times New Roman"/>
          <w:bCs/>
          <w:sz w:val="24"/>
          <w:szCs w:val="24"/>
        </w:rPr>
        <w:t>.</w:t>
      </w:r>
      <w:r w:rsidR="00673760" w:rsidRPr="0035549F">
        <w:rPr>
          <w:rFonts w:ascii="Times New Roman" w:hAnsi="Times New Roman" w:cs="Times New Roman"/>
          <w:bCs/>
          <w:sz w:val="24"/>
          <w:szCs w:val="24"/>
        </w:rPr>
        <w:t xml:space="preserve">Приложение </w:t>
      </w:r>
      <w:r w:rsidR="00C54AD8" w:rsidRPr="0035549F">
        <w:rPr>
          <w:rFonts w:ascii="Times New Roman" w:hAnsi="Times New Roman" w:cs="Times New Roman"/>
          <w:bCs/>
          <w:sz w:val="24"/>
          <w:szCs w:val="24"/>
        </w:rPr>
        <w:t xml:space="preserve">№ </w:t>
      </w:r>
      <w:r w:rsidR="00A63F5C" w:rsidRPr="0035549F">
        <w:rPr>
          <w:rFonts w:ascii="Times New Roman" w:hAnsi="Times New Roman" w:cs="Times New Roman"/>
          <w:bCs/>
          <w:sz w:val="24"/>
          <w:szCs w:val="24"/>
        </w:rPr>
        <w:t>24</w:t>
      </w:r>
      <w:r w:rsidR="00C94E97"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за длъжността </w:t>
      </w:r>
      <w:r w:rsidR="0035549F"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директор</w:t>
      </w:r>
      <w:r w:rsidR="00DB16C3" w:rsidRPr="0035549F">
        <w:rPr>
          <w:rFonts w:ascii="Times New Roman" w:hAnsi="Times New Roman" w:cs="Times New Roman"/>
          <w:bCs/>
          <w:sz w:val="24"/>
          <w:szCs w:val="24"/>
        </w:rPr>
        <w:t>“</w:t>
      </w:r>
      <w:r w:rsidR="00C54AD8" w:rsidRPr="0035549F">
        <w:rPr>
          <w:rFonts w:ascii="Times New Roman" w:hAnsi="Times New Roman" w:cs="Times New Roman"/>
          <w:bCs/>
          <w:sz w:val="24"/>
          <w:szCs w:val="24"/>
        </w:rPr>
        <w:t xml:space="preserve"> на </w:t>
      </w:r>
      <w:r w:rsidR="00673760" w:rsidRPr="0035549F">
        <w:rPr>
          <w:rFonts w:ascii="Times New Roman" w:hAnsi="Times New Roman" w:cs="Times New Roman"/>
          <w:bCs/>
          <w:sz w:val="24"/>
          <w:szCs w:val="24"/>
        </w:rPr>
        <w:t>Фолклорен ансамбъл „Филип Кутев“;</w:t>
      </w:r>
    </w:p>
    <w:p w14:paraId="547B387C" w14:textId="77777777" w:rsidR="00B029F1" w:rsidRPr="0035549F" w:rsidRDefault="00B029F1" w:rsidP="009E1D0C">
      <w:pPr>
        <w:spacing w:after="0" w:line="240" w:lineRule="auto"/>
        <w:ind w:firstLine="720"/>
        <w:jc w:val="both"/>
        <w:rPr>
          <w:rFonts w:ascii="Times New Roman" w:hAnsi="Times New Roman" w:cs="Times New Roman"/>
          <w:bCs/>
          <w:sz w:val="24"/>
          <w:szCs w:val="24"/>
        </w:rPr>
      </w:pPr>
    </w:p>
    <w:p w14:paraId="428B8EF7" w14:textId="72E71F82" w:rsidR="00733F1D" w:rsidRPr="0035549F" w:rsidRDefault="00733F1D"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 9. Член 12 се отменя.</w:t>
      </w:r>
    </w:p>
    <w:p w14:paraId="27B0BCDB" w14:textId="77777777" w:rsidR="00733F1D" w:rsidRPr="0035549F" w:rsidRDefault="00733F1D" w:rsidP="009E1D0C">
      <w:pPr>
        <w:spacing w:after="0" w:line="240" w:lineRule="auto"/>
        <w:ind w:firstLine="720"/>
        <w:jc w:val="both"/>
        <w:rPr>
          <w:rFonts w:ascii="Times New Roman" w:hAnsi="Times New Roman" w:cs="Times New Roman"/>
          <w:b/>
          <w:bCs/>
          <w:sz w:val="24"/>
          <w:szCs w:val="24"/>
        </w:rPr>
      </w:pPr>
    </w:p>
    <w:p w14:paraId="637242F9" w14:textId="4AC6AA99" w:rsidR="008479EC" w:rsidRPr="0035549F" w:rsidRDefault="00A83A18"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1</w:t>
      </w:r>
      <w:r w:rsidR="007100F6" w:rsidRPr="0035549F">
        <w:rPr>
          <w:rFonts w:ascii="Times New Roman" w:hAnsi="Times New Roman" w:cs="Times New Roman"/>
          <w:b/>
          <w:bCs/>
          <w:sz w:val="24"/>
          <w:szCs w:val="24"/>
        </w:rPr>
        <w:t>0</w:t>
      </w:r>
      <w:r w:rsidRPr="0035549F">
        <w:rPr>
          <w:rFonts w:ascii="Times New Roman" w:hAnsi="Times New Roman" w:cs="Times New Roman"/>
          <w:b/>
          <w:bCs/>
          <w:sz w:val="24"/>
          <w:szCs w:val="24"/>
        </w:rPr>
        <w:t xml:space="preserve">. </w:t>
      </w:r>
      <w:r w:rsidRPr="0035549F">
        <w:rPr>
          <w:rFonts w:ascii="Times New Roman" w:hAnsi="Times New Roman" w:cs="Times New Roman"/>
          <w:b/>
          <w:sz w:val="24"/>
          <w:szCs w:val="24"/>
        </w:rPr>
        <w:t>В ч</w:t>
      </w:r>
      <w:r w:rsidR="00566DF2" w:rsidRPr="0035549F">
        <w:rPr>
          <w:rFonts w:ascii="Times New Roman" w:hAnsi="Times New Roman" w:cs="Times New Roman"/>
          <w:b/>
          <w:sz w:val="24"/>
          <w:szCs w:val="24"/>
        </w:rPr>
        <w:t xml:space="preserve">лен 14 </w:t>
      </w:r>
      <w:r w:rsidR="008479EC" w:rsidRPr="0035549F">
        <w:rPr>
          <w:rFonts w:ascii="Times New Roman" w:hAnsi="Times New Roman" w:cs="Times New Roman"/>
          <w:b/>
          <w:sz w:val="24"/>
          <w:szCs w:val="24"/>
        </w:rPr>
        <w:t>се правят следните изменения и допълнения:</w:t>
      </w:r>
    </w:p>
    <w:p w14:paraId="52EEDA52" w14:textId="5C601364" w:rsidR="008479EC" w:rsidRPr="0035549F" w:rsidRDefault="007100F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1.Д</w:t>
      </w:r>
      <w:r w:rsidR="00566DF2" w:rsidRPr="0035549F">
        <w:rPr>
          <w:rFonts w:ascii="Times New Roman" w:hAnsi="Times New Roman" w:cs="Times New Roman"/>
          <w:sz w:val="24"/>
          <w:szCs w:val="24"/>
        </w:rPr>
        <w:t>осегашният текст става алинея 1</w:t>
      </w:r>
      <w:r w:rsidR="008479EC" w:rsidRPr="0035549F">
        <w:rPr>
          <w:rFonts w:ascii="Times New Roman" w:hAnsi="Times New Roman" w:cs="Times New Roman"/>
          <w:sz w:val="24"/>
          <w:szCs w:val="24"/>
        </w:rPr>
        <w:t>.</w:t>
      </w:r>
    </w:p>
    <w:p w14:paraId="54EA2EE6" w14:textId="49338DC6" w:rsidR="00F42735" w:rsidRPr="0035549F" w:rsidRDefault="007100F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2.С</w:t>
      </w:r>
      <w:r w:rsidR="00C511F6" w:rsidRPr="0035549F">
        <w:rPr>
          <w:rFonts w:ascii="Times New Roman" w:hAnsi="Times New Roman" w:cs="Times New Roman"/>
          <w:sz w:val="24"/>
          <w:szCs w:val="24"/>
        </w:rPr>
        <w:t xml:space="preserve">ъздава </w:t>
      </w:r>
      <w:r w:rsidR="008479EC" w:rsidRPr="0035549F">
        <w:rPr>
          <w:rFonts w:ascii="Times New Roman" w:hAnsi="Times New Roman" w:cs="Times New Roman"/>
          <w:sz w:val="24"/>
          <w:szCs w:val="24"/>
        </w:rPr>
        <w:t xml:space="preserve">се </w:t>
      </w:r>
      <w:r w:rsidR="00C511F6" w:rsidRPr="0035549F">
        <w:rPr>
          <w:rFonts w:ascii="Times New Roman" w:hAnsi="Times New Roman" w:cs="Times New Roman"/>
          <w:sz w:val="24"/>
          <w:szCs w:val="24"/>
        </w:rPr>
        <w:t>алинея 2:</w:t>
      </w:r>
    </w:p>
    <w:p w14:paraId="6F1F6580" w14:textId="1672A7DD" w:rsidR="00C511F6" w:rsidRPr="0035549F" w:rsidRDefault="00C511F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lastRenderedPageBreak/>
        <w:t>„</w:t>
      </w:r>
      <w:r w:rsidR="00F20701" w:rsidRPr="0035549F">
        <w:rPr>
          <w:rFonts w:ascii="Times New Roman" w:hAnsi="Times New Roman" w:cs="Times New Roman"/>
          <w:sz w:val="24"/>
          <w:szCs w:val="24"/>
        </w:rPr>
        <w:t>(2) Протоколът по ал.1 се съставя от технически секре</w:t>
      </w:r>
      <w:r w:rsidR="0019549E" w:rsidRPr="0035549F">
        <w:rPr>
          <w:rFonts w:ascii="Times New Roman" w:hAnsi="Times New Roman" w:cs="Times New Roman"/>
          <w:sz w:val="24"/>
          <w:szCs w:val="24"/>
        </w:rPr>
        <w:t xml:space="preserve">тар, посочен </w:t>
      </w:r>
      <w:r w:rsidR="000067B2" w:rsidRPr="0035549F">
        <w:rPr>
          <w:rFonts w:ascii="Times New Roman" w:hAnsi="Times New Roman" w:cs="Times New Roman"/>
          <w:sz w:val="24"/>
          <w:szCs w:val="24"/>
        </w:rPr>
        <w:t xml:space="preserve">в заповедта по </w:t>
      </w:r>
      <w:r w:rsidR="0019549E" w:rsidRPr="0035549F">
        <w:rPr>
          <w:rFonts w:ascii="Times New Roman" w:hAnsi="Times New Roman" w:cs="Times New Roman"/>
          <w:sz w:val="24"/>
          <w:szCs w:val="24"/>
        </w:rPr>
        <w:t>чл. 8, ал. 1</w:t>
      </w:r>
      <w:r w:rsidR="00F20701" w:rsidRPr="0035549F">
        <w:rPr>
          <w:rFonts w:ascii="Times New Roman" w:hAnsi="Times New Roman" w:cs="Times New Roman"/>
          <w:sz w:val="24"/>
          <w:szCs w:val="24"/>
        </w:rPr>
        <w:t>, в присъствието на членовете на комисията.“</w:t>
      </w:r>
    </w:p>
    <w:p w14:paraId="05584363" w14:textId="77777777" w:rsidR="00DE6839" w:rsidRPr="0035549F" w:rsidRDefault="00DE6839" w:rsidP="009E1D0C">
      <w:pPr>
        <w:spacing w:after="0" w:line="240" w:lineRule="auto"/>
        <w:ind w:firstLine="720"/>
        <w:jc w:val="both"/>
        <w:rPr>
          <w:rFonts w:ascii="Times New Roman" w:hAnsi="Times New Roman" w:cs="Times New Roman"/>
          <w:b/>
          <w:bCs/>
          <w:sz w:val="24"/>
          <w:szCs w:val="24"/>
        </w:rPr>
      </w:pPr>
    </w:p>
    <w:p w14:paraId="31702814" w14:textId="681A2818" w:rsidR="00F20701" w:rsidRPr="0035549F" w:rsidRDefault="005264CA"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bCs/>
          <w:sz w:val="24"/>
          <w:szCs w:val="24"/>
        </w:rPr>
        <w:t>§</w:t>
      </w:r>
      <w:r w:rsidR="0035549F" w:rsidRPr="0035549F">
        <w:rPr>
          <w:rFonts w:ascii="Times New Roman" w:hAnsi="Times New Roman" w:cs="Times New Roman"/>
          <w:b/>
          <w:bCs/>
          <w:sz w:val="24"/>
          <w:szCs w:val="24"/>
        </w:rPr>
        <w:t xml:space="preserve"> </w:t>
      </w:r>
      <w:r w:rsidRPr="0035549F">
        <w:rPr>
          <w:rFonts w:ascii="Times New Roman" w:hAnsi="Times New Roman" w:cs="Times New Roman"/>
          <w:b/>
          <w:bCs/>
          <w:sz w:val="24"/>
          <w:szCs w:val="24"/>
        </w:rPr>
        <w:t>1</w:t>
      </w:r>
      <w:r w:rsidR="00F140BB" w:rsidRPr="0035549F">
        <w:rPr>
          <w:rFonts w:ascii="Times New Roman" w:hAnsi="Times New Roman" w:cs="Times New Roman"/>
          <w:b/>
          <w:bCs/>
          <w:sz w:val="24"/>
          <w:szCs w:val="24"/>
        </w:rPr>
        <w:t>1</w:t>
      </w:r>
      <w:r w:rsidRPr="0035549F">
        <w:rPr>
          <w:rFonts w:ascii="Times New Roman" w:hAnsi="Times New Roman" w:cs="Times New Roman"/>
          <w:b/>
          <w:bCs/>
          <w:sz w:val="24"/>
          <w:szCs w:val="24"/>
        </w:rPr>
        <w:t xml:space="preserve">. </w:t>
      </w:r>
      <w:r w:rsidRPr="0035549F">
        <w:rPr>
          <w:rFonts w:ascii="Times New Roman" w:hAnsi="Times New Roman" w:cs="Times New Roman"/>
          <w:sz w:val="24"/>
          <w:szCs w:val="24"/>
        </w:rPr>
        <w:t xml:space="preserve">В </w:t>
      </w:r>
      <w:r w:rsidR="00916D36" w:rsidRPr="0035549F">
        <w:rPr>
          <w:rFonts w:ascii="Times New Roman" w:hAnsi="Times New Roman" w:cs="Times New Roman"/>
          <w:sz w:val="24"/>
          <w:szCs w:val="24"/>
        </w:rPr>
        <w:t>чл.</w:t>
      </w:r>
      <w:r w:rsidRPr="0035549F">
        <w:rPr>
          <w:rFonts w:ascii="Times New Roman" w:hAnsi="Times New Roman" w:cs="Times New Roman"/>
          <w:sz w:val="24"/>
          <w:szCs w:val="24"/>
        </w:rPr>
        <w:t xml:space="preserve"> 15 след думите </w:t>
      </w:r>
      <w:r w:rsidR="00A20DDC" w:rsidRPr="0035549F">
        <w:rPr>
          <w:rFonts w:ascii="Times New Roman" w:hAnsi="Times New Roman" w:cs="Times New Roman"/>
          <w:sz w:val="24"/>
          <w:szCs w:val="24"/>
        </w:rPr>
        <w:t>„от провеждането му“ се добавят думите „</w:t>
      </w:r>
      <w:r w:rsidR="00072E33" w:rsidRPr="0035549F">
        <w:rPr>
          <w:rFonts w:ascii="Times New Roman" w:hAnsi="Times New Roman" w:cs="Times New Roman"/>
          <w:sz w:val="24"/>
          <w:szCs w:val="24"/>
        </w:rPr>
        <w:t>писмено или по електронна поща и в същия срок се обявява на интернет страницата на Министерството на културата</w:t>
      </w:r>
      <w:r w:rsidR="008A56C8" w:rsidRPr="0035549F">
        <w:rPr>
          <w:rFonts w:ascii="Times New Roman" w:hAnsi="Times New Roman" w:cs="Times New Roman"/>
          <w:sz w:val="24"/>
          <w:szCs w:val="24"/>
        </w:rPr>
        <w:t xml:space="preserve">. </w:t>
      </w:r>
    </w:p>
    <w:p w14:paraId="549943F3" w14:textId="77777777" w:rsidR="00020495" w:rsidRPr="0035549F" w:rsidRDefault="00020495" w:rsidP="009E1D0C">
      <w:pPr>
        <w:spacing w:after="0" w:line="240" w:lineRule="auto"/>
        <w:ind w:firstLine="720"/>
        <w:jc w:val="both"/>
        <w:rPr>
          <w:rFonts w:ascii="Times New Roman" w:hAnsi="Times New Roman" w:cs="Times New Roman"/>
          <w:b/>
          <w:bCs/>
          <w:sz w:val="24"/>
          <w:szCs w:val="24"/>
        </w:rPr>
      </w:pPr>
    </w:p>
    <w:p w14:paraId="3E2974F8" w14:textId="7C9B1169" w:rsidR="008479EC" w:rsidRPr="0035549F" w:rsidRDefault="00F81BC5"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bCs/>
          <w:sz w:val="24"/>
          <w:szCs w:val="24"/>
        </w:rPr>
        <w:t>§ 1</w:t>
      </w:r>
      <w:r w:rsidR="00F140BB" w:rsidRPr="0035549F">
        <w:rPr>
          <w:rFonts w:ascii="Times New Roman" w:hAnsi="Times New Roman" w:cs="Times New Roman"/>
          <w:b/>
          <w:bCs/>
          <w:sz w:val="24"/>
          <w:szCs w:val="24"/>
        </w:rPr>
        <w:t>2</w:t>
      </w:r>
      <w:r w:rsidRPr="0035549F">
        <w:rPr>
          <w:rFonts w:ascii="Times New Roman" w:hAnsi="Times New Roman" w:cs="Times New Roman"/>
          <w:b/>
          <w:bCs/>
          <w:sz w:val="24"/>
          <w:szCs w:val="24"/>
        </w:rPr>
        <w:t xml:space="preserve">. </w:t>
      </w:r>
      <w:r w:rsidRPr="0035549F">
        <w:rPr>
          <w:rFonts w:ascii="Times New Roman" w:hAnsi="Times New Roman" w:cs="Times New Roman"/>
          <w:b/>
          <w:sz w:val="24"/>
          <w:szCs w:val="24"/>
        </w:rPr>
        <w:t xml:space="preserve">В </w:t>
      </w:r>
      <w:r w:rsidR="00E96818" w:rsidRPr="0035549F">
        <w:rPr>
          <w:rFonts w:ascii="Times New Roman" w:hAnsi="Times New Roman" w:cs="Times New Roman"/>
          <w:b/>
          <w:sz w:val="24"/>
          <w:szCs w:val="24"/>
        </w:rPr>
        <w:t>чл.</w:t>
      </w:r>
      <w:r w:rsidRPr="0035549F">
        <w:rPr>
          <w:rFonts w:ascii="Times New Roman" w:hAnsi="Times New Roman" w:cs="Times New Roman"/>
          <w:b/>
          <w:sz w:val="24"/>
          <w:szCs w:val="24"/>
        </w:rPr>
        <w:t xml:space="preserve"> 16 </w:t>
      </w:r>
      <w:r w:rsidR="00313EDF" w:rsidRPr="0035549F">
        <w:rPr>
          <w:rFonts w:ascii="Times New Roman" w:hAnsi="Times New Roman" w:cs="Times New Roman"/>
          <w:b/>
          <w:sz w:val="24"/>
          <w:szCs w:val="24"/>
        </w:rPr>
        <w:t xml:space="preserve">се </w:t>
      </w:r>
      <w:r w:rsidR="00300D4F" w:rsidRPr="0035549F">
        <w:rPr>
          <w:rFonts w:ascii="Times New Roman" w:hAnsi="Times New Roman" w:cs="Times New Roman"/>
          <w:b/>
          <w:sz w:val="24"/>
          <w:szCs w:val="24"/>
        </w:rPr>
        <w:t xml:space="preserve">създава т. </w:t>
      </w:r>
      <w:r w:rsidR="004453DE" w:rsidRPr="0035549F">
        <w:rPr>
          <w:rFonts w:ascii="Times New Roman" w:hAnsi="Times New Roman" w:cs="Times New Roman"/>
          <w:b/>
          <w:sz w:val="24"/>
          <w:szCs w:val="24"/>
        </w:rPr>
        <w:t>4</w:t>
      </w:r>
      <w:r w:rsidR="008479EC" w:rsidRPr="0035549F">
        <w:rPr>
          <w:rFonts w:ascii="Times New Roman" w:hAnsi="Times New Roman" w:cs="Times New Roman"/>
          <w:b/>
          <w:sz w:val="24"/>
          <w:szCs w:val="24"/>
        </w:rPr>
        <w:t>:</w:t>
      </w:r>
    </w:p>
    <w:p w14:paraId="477B864A" w14:textId="71CBD23C" w:rsidR="00313EDF" w:rsidRPr="0035549F" w:rsidRDefault="008479EC" w:rsidP="009E1D0C">
      <w:pPr>
        <w:spacing w:after="0" w:line="240" w:lineRule="auto"/>
        <w:ind w:firstLine="720"/>
        <w:jc w:val="both"/>
        <w:rPr>
          <w:rFonts w:ascii="Times New Roman" w:hAnsi="Times New Roman" w:cs="Times New Roman"/>
          <w:sz w:val="24"/>
          <w:szCs w:val="24"/>
        </w:rPr>
      </w:pPr>
      <w:r w:rsidRPr="0035549F" w:rsidDel="008479EC">
        <w:rPr>
          <w:rFonts w:ascii="Times New Roman" w:hAnsi="Times New Roman" w:cs="Times New Roman"/>
          <w:sz w:val="24"/>
          <w:szCs w:val="24"/>
        </w:rPr>
        <w:t xml:space="preserve"> </w:t>
      </w:r>
      <w:r w:rsidR="00313EDF" w:rsidRPr="0035549F">
        <w:rPr>
          <w:rFonts w:ascii="Times New Roman" w:hAnsi="Times New Roman" w:cs="Times New Roman"/>
          <w:sz w:val="24"/>
          <w:szCs w:val="24"/>
        </w:rPr>
        <w:t>„</w:t>
      </w:r>
      <w:r w:rsidR="004453DE" w:rsidRPr="0035549F">
        <w:rPr>
          <w:rFonts w:ascii="Times New Roman" w:hAnsi="Times New Roman" w:cs="Times New Roman"/>
          <w:sz w:val="24"/>
          <w:szCs w:val="24"/>
        </w:rPr>
        <w:t>4.</w:t>
      </w:r>
      <w:r w:rsidR="00936D16" w:rsidRPr="0035549F">
        <w:rPr>
          <w:rFonts w:ascii="Times New Roman" w:hAnsi="Times New Roman" w:cs="Times New Roman"/>
          <w:sz w:val="24"/>
          <w:szCs w:val="24"/>
        </w:rPr>
        <w:t xml:space="preserve"> </w:t>
      </w:r>
      <w:r w:rsidRPr="0035549F">
        <w:rPr>
          <w:rFonts w:ascii="Times New Roman" w:hAnsi="Times New Roman" w:cs="Times New Roman"/>
          <w:sz w:val="24"/>
          <w:szCs w:val="24"/>
        </w:rPr>
        <w:t>р</w:t>
      </w:r>
      <w:r w:rsidR="00936D16" w:rsidRPr="0035549F">
        <w:rPr>
          <w:rFonts w:ascii="Times New Roman" w:hAnsi="Times New Roman" w:cs="Times New Roman"/>
          <w:sz w:val="24"/>
          <w:szCs w:val="24"/>
        </w:rPr>
        <w:t>езултатът от проведения конкурс.“</w:t>
      </w:r>
    </w:p>
    <w:p w14:paraId="5C825811" w14:textId="77777777" w:rsidR="00020495" w:rsidRPr="0035549F" w:rsidRDefault="00020495" w:rsidP="009E1D0C">
      <w:pPr>
        <w:spacing w:after="0" w:line="240" w:lineRule="auto"/>
        <w:ind w:firstLine="720"/>
        <w:jc w:val="both"/>
        <w:rPr>
          <w:rFonts w:ascii="Times New Roman" w:hAnsi="Times New Roman" w:cs="Times New Roman"/>
          <w:b/>
          <w:sz w:val="24"/>
          <w:szCs w:val="24"/>
        </w:rPr>
      </w:pPr>
    </w:p>
    <w:p w14:paraId="1F76317D" w14:textId="16D09F77" w:rsidR="00445606" w:rsidRPr="0035549F" w:rsidRDefault="00445606" w:rsidP="009E1D0C">
      <w:pPr>
        <w:spacing w:after="0" w:line="240" w:lineRule="auto"/>
        <w:ind w:firstLine="720"/>
        <w:jc w:val="both"/>
        <w:rPr>
          <w:rFonts w:ascii="Times New Roman" w:hAnsi="Times New Roman" w:cs="Times New Roman"/>
          <w:b/>
          <w:sz w:val="24"/>
          <w:szCs w:val="24"/>
        </w:rPr>
      </w:pPr>
      <w:r w:rsidRPr="0035549F">
        <w:rPr>
          <w:rFonts w:ascii="Times New Roman" w:hAnsi="Times New Roman" w:cs="Times New Roman"/>
          <w:b/>
          <w:sz w:val="24"/>
          <w:szCs w:val="24"/>
        </w:rPr>
        <w:t>§ 13. Създава се чл. 17:</w:t>
      </w:r>
    </w:p>
    <w:p w14:paraId="41206ADF" w14:textId="0904F2AD" w:rsidR="00445606" w:rsidRPr="0035549F" w:rsidRDefault="00E96818"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b/>
          <w:sz w:val="24"/>
          <w:szCs w:val="24"/>
        </w:rPr>
        <w:t>„</w:t>
      </w:r>
      <w:r w:rsidR="00445606" w:rsidRPr="0035549F">
        <w:rPr>
          <w:rFonts w:ascii="Times New Roman" w:hAnsi="Times New Roman" w:cs="Times New Roman"/>
          <w:b/>
          <w:sz w:val="24"/>
          <w:szCs w:val="24"/>
        </w:rPr>
        <w:t>Чл. 17.</w:t>
      </w:r>
      <w:r w:rsidR="00AC21FB" w:rsidRPr="0035549F">
        <w:rPr>
          <w:rFonts w:ascii="Times New Roman" w:hAnsi="Times New Roman" w:cs="Times New Roman"/>
          <w:b/>
          <w:sz w:val="24"/>
          <w:szCs w:val="24"/>
        </w:rPr>
        <w:t xml:space="preserve"> </w:t>
      </w:r>
      <w:r w:rsidR="00445606" w:rsidRPr="0035549F">
        <w:rPr>
          <w:rFonts w:ascii="Times New Roman" w:hAnsi="Times New Roman" w:cs="Times New Roman"/>
          <w:b/>
          <w:sz w:val="24"/>
          <w:szCs w:val="24"/>
        </w:rPr>
        <w:t>(1)</w:t>
      </w:r>
      <w:r w:rsidR="00DE6839" w:rsidRPr="0035549F">
        <w:rPr>
          <w:rFonts w:ascii="Times New Roman" w:hAnsi="Times New Roman" w:cs="Times New Roman"/>
          <w:sz w:val="24"/>
          <w:szCs w:val="24"/>
        </w:rPr>
        <w:t xml:space="preserve"> </w:t>
      </w:r>
      <w:r w:rsidR="00445606" w:rsidRPr="0035549F">
        <w:rPr>
          <w:rFonts w:ascii="Times New Roman" w:hAnsi="Times New Roman" w:cs="Times New Roman"/>
          <w:sz w:val="24"/>
          <w:szCs w:val="24"/>
        </w:rPr>
        <w:t xml:space="preserve">При провеждане на </w:t>
      </w:r>
      <w:r w:rsidRPr="0035549F">
        <w:rPr>
          <w:rFonts w:ascii="Times New Roman" w:hAnsi="Times New Roman" w:cs="Times New Roman"/>
          <w:sz w:val="24"/>
          <w:szCs w:val="24"/>
        </w:rPr>
        <w:t>конкурс по реда на тази наредба</w:t>
      </w:r>
      <w:r w:rsidR="00CB2E4A" w:rsidRPr="0035549F">
        <w:rPr>
          <w:rFonts w:ascii="Times New Roman" w:hAnsi="Times New Roman" w:cs="Times New Roman"/>
          <w:sz w:val="24"/>
          <w:szCs w:val="24"/>
          <w:lang w:val="en-US"/>
        </w:rPr>
        <w:t xml:space="preserve"> </w:t>
      </w:r>
      <w:r w:rsidR="00445606" w:rsidRPr="0035549F">
        <w:rPr>
          <w:rFonts w:ascii="Times New Roman" w:hAnsi="Times New Roman" w:cs="Times New Roman"/>
          <w:sz w:val="24"/>
          <w:szCs w:val="24"/>
        </w:rPr>
        <w:t>се осигуряват аудио-видеонаблюдение и аудио-видеозапис като мярка в защита на дейности от обществен интерес</w:t>
      </w:r>
      <w:r w:rsidR="00CB2E4A" w:rsidRPr="0035549F">
        <w:rPr>
          <w:rFonts w:ascii="Times New Roman" w:hAnsi="Times New Roman" w:cs="Times New Roman"/>
          <w:sz w:val="24"/>
          <w:szCs w:val="24"/>
        </w:rPr>
        <w:t>.</w:t>
      </w:r>
    </w:p>
    <w:p w14:paraId="7E033F4C" w14:textId="1DF6A061" w:rsidR="00445606" w:rsidRPr="0035549F" w:rsidRDefault="0044560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 xml:space="preserve">(2) </w:t>
      </w:r>
      <w:r w:rsidR="00CB2E4A" w:rsidRPr="0035549F">
        <w:rPr>
          <w:rFonts w:ascii="Times New Roman" w:hAnsi="Times New Roman" w:cs="Times New Roman"/>
          <w:sz w:val="24"/>
          <w:szCs w:val="24"/>
        </w:rPr>
        <w:t>Дейностите по ал. 1</w:t>
      </w:r>
      <w:r w:rsidRPr="0035549F">
        <w:rPr>
          <w:rFonts w:ascii="Times New Roman" w:hAnsi="Times New Roman" w:cs="Times New Roman"/>
          <w:sz w:val="24"/>
          <w:szCs w:val="24"/>
        </w:rPr>
        <w:t xml:space="preserve"> се осъществява при предприемане на необходимите технически и организационни мерки за защита на обработваните лични данни.</w:t>
      </w:r>
    </w:p>
    <w:p w14:paraId="19737598" w14:textId="0A3D1538" w:rsidR="002F2C9B" w:rsidRPr="0035549F" w:rsidRDefault="002F2C9B"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(3) Аудио-видеозаписите се публикуван на интернет страницата на Министерството на културата.</w:t>
      </w:r>
    </w:p>
    <w:p w14:paraId="688FEDE5" w14:textId="2D8A53E1" w:rsidR="00445606" w:rsidRPr="0035549F" w:rsidRDefault="00445606"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2F2C9B" w:rsidRPr="0035549F">
        <w:rPr>
          <w:rFonts w:ascii="Times New Roman" w:hAnsi="Times New Roman" w:cs="Times New Roman"/>
          <w:sz w:val="24"/>
          <w:szCs w:val="24"/>
        </w:rPr>
        <w:t>4</w:t>
      </w:r>
      <w:r w:rsidRPr="0035549F">
        <w:rPr>
          <w:rFonts w:ascii="Times New Roman" w:hAnsi="Times New Roman" w:cs="Times New Roman"/>
          <w:sz w:val="24"/>
          <w:szCs w:val="24"/>
        </w:rPr>
        <w:t xml:space="preserve">) Аудио-видеозаписите се съхраняват за период от </w:t>
      </w:r>
      <w:r w:rsidR="00CB2E4A" w:rsidRPr="0035549F">
        <w:rPr>
          <w:rFonts w:ascii="Times New Roman" w:hAnsi="Times New Roman" w:cs="Times New Roman"/>
          <w:sz w:val="24"/>
          <w:szCs w:val="24"/>
        </w:rPr>
        <w:t>6</w:t>
      </w:r>
      <w:r w:rsidRPr="0035549F">
        <w:rPr>
          <w:rFonts w:ascii="Times New Roman" w:hAnsi="Times New Roman" w:cs="Times New Roman"/>
          <w:sz w:val="24"/>
          <w:szCs w:val="24"/>
        </w:rPr>
        <w:t xml:space="preserve"> (</w:t>
      </w:r>
      <w:r w:rsidR="00CB2E4A" w:rsidRPr="0035549F">
        <w:rPr>
          <w:rFonts w:ascii="Times New Roman" w:hAnsi="Times New Roman" w:cs="Times New Roman"/>
          <w:sz w:val="24"/>
          <w:szCs w:val="24"/>
        </w:rPr>
        <w:t>шест</w:t>
      </w:r>
      <w:r w:rsidRPr="0035549F">
        <w:rPr>
          <w:rFonts w:ascii="Times New Roman" w:hAnsi="Times New Roman" w:cs="Times New Roman"/>
          <w:sz w:val="24"/>
          <w:szCs w:val="24"/>
        </w:rPr>
        <w:t xml:space="preserve">) месеца от приключването на конкурса. </w:t>
      </w:r>
    </w:p>
    <w:p w14:paraId="7C5BBA35" w14:textId="306D78E2" w:rsidR="00C53684" w:rsidRPr="0035549F" w:rsidRDefault="00C53684" w:rsidP="009E1D0C">
      <w:pPr>
        <w:spacing w:after="0" w:line="240" w:lineRule="auto"/>
        <w:ind w:firstLine="720"/>
        <w:jc w:val="both"/>
        <w:rPr>
          <w:rFonts w:ascii="Times New Roman" w:hAnsi="Times New Roman" w:cs="Times New Roman"/>
          <w:sz w:val="24"/>
          <w:szCs w:val="24"/>
        </w:rPr>
      </w:pPr>
      <w:r w:rsidRPr="0035549F">
        <w:rPr>
          <w:rFonts w:ascii="Times New Roman" w:hAnsi="Times New Roman" w:cs="Times New Roman"/>
          <w:sz w:val="24"/>
          <w:szCs w:val="24"/>
        </w:rPr>
        <w:t>(</w:t>
      </w:r>
      <w:r w:rsidR="002F2C9B" w:rsidRPr="0035549F">
        <w:rPr>
          <w:rFonts w:ascii="Times New Roman" w:hAnsi="Times New Roman" w:cs="Times New Roman"/>
          <w:sz w:val="24"/>
          <w:szCs w:val="24"/>
        </w:rPr>
        <w:t>5</w:t>
      </w:r>
      <w:r w:rsidRPr="0035549F">
        <w:rPr>
          <w:rFonts w:ascii="Times New Roman" w:hAnsi="Times New Roman" w:cs="Times New Roman"/>
          <w:sz w:val="24"/>
          <w:szCs w:val="24"/>
        </w:rPr>
        <w:t>) Всички служители, които участват в организацията и провеждането на конкурсите, са длъжни да не разпространяват по какъвто и да било начин информация</w:t>
      </w:r>
      <w:r w:rsidR="00AC21FB" w:rsidRPr="0035549F">
        <w:rPr>
          <w:rFonts w:ascii="Times New Roman" w:hAnsi="Times New Roman" w:cs="Times New Roman"/>
          <w:sz w:val="24"/>
          <w:szCs w:val="24"/>
        </w:rPr>
        <w:t>та</w:t>
      </w:r>
      <w:r w:rsidRPr="0035549F">
        <w:rPr>
          <w:rFonts w:ascii="Times New Roman" w:hAnsi="Times New Roman" w:cs="Times New Roman"/>
          <w:sz w:val="24"/>
          <w:szCs w:val="24"/>
        </w:rPr>
        <w:t>, станала им известна във връзка или по повод изпълнението на възложените им задачи.</w:t>
      </w:r>
    </w:p>
    <w:p w14:paraId="7B94E2FF" w14:textId="40FF0B4B" w:rsidR="00AC21FB" w:rsidRPr="0035549F" w:rsidRDefault="00827F5D" w:rsidP="009E1D0C">
      <w:pPr>
        <w:spacing w:after="0" w:line="240" w:lineRule="auto"/>
        <w:ind w:firstLine="720"/>
        <w:jc w:val="both"/>
        <w:rPr>
          <w:rFonts w:ascii="Times New Roman" w:hAnsi="Times New Roman" w:cs="Times New Roman"/>
          <w:bCs/>
          <w:sz w:val="24"/>
          <w:szCs w:val="24"/>
        </w:rPr>
      </w:pPr>
      <w:r w:rsidRPr="0035549F">
        <w:rPr>
          <w:rFonts w:ascii="Times New Roman" w:hAnsi="Times New Roman" w:cs="Times New Roman"/>
          <w:bCs/>
          <w:sz w:val="24"/>
          <w:szCs w:val="24"/>
        </w:rPr>
        <w:t>(</w:t>
      </w:r>
      <w:r w:rsidR="002F2C9B" w:rsidRPr="0035549F">
        <w:rPr>
          <w:rFonts w:ascii="Times New Roman" w:hAnsi="Times New Roman" w:cs="Times New Roman"/>
          <w:bCs/>
          <w:sz w:val="24"/>
          <w:szCs w:val="24"/>
        </w:rPr>
        <w:t>6</w:t>
      </w:r>
      <w:r w:rsidRPr="0035549F">
        <w:rPr>
          <w:rFonts w:ascii="Times New Roman" w:hAnsi="Times New Roman" w:cs="Times New Roman"/>
          <w:bCs/>
          <w:sz w:val="24"/>
          <w:szCs w:val="24"/>
        </w:rPr>
        <w:t>)Документацията за всеки конкурс се съхранява 5 години.</w:t>
      </w:r>
    </w:p>
    <w:p w14:paraId="3DED61C3" w14:textId="4F75053D" w:rsidR="00B86586" w:rsidRPr="0035549F" w:rsidRDefault="00B86586" w:rsidP="009E1D0C">
      <w:pPr>
        <w:spacing w:after="0" w:line="240" w:lineRule="auto"/>
        <w:ind w:firstLine="720"/>
        <w:jc w:val="both"/>
        <w:rPr>
          <w:rFonts w:ascii="Times New Roman" w:hAnsi="Times New Roman" w:cs="Times New Roman"/>
          <w:b/>
          <w:bCs/>
          <w:sz w:val="24"/>
          <w:szCs w:val="24"/>
        </w:rPr>
      </w:pPr>
    </w:p>
    <w:p w14:paraId="5756DD76" w14:textId="57848341"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11AC4469" w14:textId="2B37E500" w:rsidR="0035549F" w:rsidRPr="0035549F" w:rsidRDefault="0035549F" w:rsidP="009E1D0C">
      <w:pPr>
        <w:spacing w:after="0" w:line="240" w:lineRule="auto"/>
        <w:ind w:firstLine="720"/>
        <w:jc w:val="both"/>
        <w:rPr>
          <w:rFonts w:ascii="Times New Roman" w:hAnsi="Times New Roman" w:cs="Times New Roman"/>
          <w:b/>
          <w:bCs/>
          <w:sz w:val="24"/>
          <w:szCs w:val="24"/>
        </w:rPr>
      </w:pPr>
    </w:p>
    <w:p w14:paraId="1A590167" w14:textId="77777777" w:rsidR="0035549F" w:rsidRPr="0035549F" w:rsidRDefault="0035549F" w:rsidP="009E1D0C">
      <w:pPr>
        <w:spacing w:after="0" w:line="240" w:lineRule="auto"/>
        <w:ind w:firstLine="720"/>
        <w:jc w:val="both"/>
        <w:rPr>
          <w:rFonts w:ascii="Times New Roman" w:hAnsi="Times New Roman" w:cs="Times New Roman"/>
          <w:b/>
          <w:bCs/>
          <w:sz w:val="24"/>
          <w:szCs w:val="24"/>
        </w:rPr>
      </w:pPr>
    </w:p>
    <w:p w14:paraId="2B1BBB10" w14:textId="16E57CCD"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7CF1813C" w14:textId="4D0F68A7"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632EBE16" w14:textId="11DBAC40" w:rsidR="002F44C3" w:rsidRPr="0035549F" w:rsidRDefault="002F44C3"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НАЙДЕН ТОДОРОВ</w:t>
      </w:r>
    </w:p>
    <w:p w14:paraId="336BBC3D" w14:textId="185615EF" w:rsidR="002F44C3" w:rsidRPr="0035549F" w:rsidRDefault="002F44C3" w:rsidP="009E1D0C">
      <w:pPr>
        <w:spacing w:after="0" w:line="240" w:lineRule="auto"/>
        <w:ind w:firstLine="720"/>
        <w:jc w:val="both"/>
        <w:rPr>
          <w:rFonts w:ascii="Times New Roman" w:hAnsi="Times New Roman" w:cs="Times New Roman"/>
          <w:b/>
          <w:bCs/>
          <w:sz w:val="24"/>
          <w:szCs w:val="24"/>
        </w:rPr>
      </w:pPr>
      <w:r w:rsidRPr="0035549F">
        <w:rPr>
          <w:rFonts w:ascii="Times New Roman" w:hAnsi="Times New Roman" w:cs="Times New Roman"/>
          <w:b/>
          <w:bCs/>
          <w:sz w:val="24"/>
          <w:szCs w:val="24"/>
        </w:rPr>
        <w:t>МИНИСТЪР</w:t>
      </w:r>
    </w:p>
    <w:p w14:paraId="200D0D3E" w14:textId="4D52633B"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6CB5A067" w14:textId="05B48F85"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7AF29DEE" w14:textId="0697CF7E"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08FFCB40" w14:textId="64287EAA"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00902763" w14:textId="4CFC84CB"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0E7F414E" w14:textId="49D2A7C1"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317A84E2" w14:textId="387A8984"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4FFA6359" w14:textId="364B521A"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02996ED7" w14:textId="60EBB8D6"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4E1EE2E7" w14:textId="77FD6A43"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4FE29695" w14:textId="0ED613C3"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45C0DCD5" w14:textId="2B8212ED"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381CD116" w14:textId="573B1E6C"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120AED21" w14:textId="3DE99D8E"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464E2CD3" w14:textId="382B2D5A"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6B77B2AE" w14:textId="184377BF"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6F55A7DC" w14:textId="75057CA7"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6E8C08D4" w14:textId="30463EE4"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11E78E6B" w14:textId="77777777" w:rsidR="002F44C3" w:rsidRPr="0035549F" w:rsidRDefault="002F44C3" w:rsidP="009E1D0C">
      <w:pPr>
        <w:spacing w:after="0" w:line="240" w:lineRule="auto"/>
        <w:ind w:firstLine="720"/>
        <w:jc w:val="both"/>
        <w:rPr>
          <w:rFonts w:ascii="Times New Roman" w:hAnsi="Times New Roman" w:cs="Times New Roman"/>
          <w:b/>
          <w:bCs/>
          <w:sz w:val="24"/>
          <w:szCs w:val="24"/>
        </w:rPr>
      </w:pPr>
    </w:p>
    <w:p w14:paraId="09610A92" w14:textId="02C947E1"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7ED725A7" w14:textId="7E6C6F00"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20EB590D" w14:textId="4C3EA301"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1A002BE4" w14:textId="22F514FE"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2F331A7C" w14:textId="6D6DB7A8"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252B9F52" w14:textId="4EE4E81B"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3EA94361" w14:textId="1D55B9D7"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7CC73555" w14:textId="0FA80DBB"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3D23728F" w14:textId="6C6D58EE"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39F99CAB" w14:textId="77777777" w:rsidR="006C0DF5" w:rsidRPr="0035549F" w:rsidRDefault="006C0DF5" w:rsidP="009E1D0C">
      <w:pPr>
        <w:spacing w:after="0" w:line="240" w:lineRule="auto"/>
        <w:ind w:firstLine="720"/>
        <w:jc w:val="both"/>
        <w:rPr>
          <w:rFonts w:ascii="Times New Roman" w:hAnsi="Times New Roman" w:cs="Times New Roman"/>
          <w:b/>
          <w:bCs/>
          <w:sz w:val="24"/>
          <w:szCs w:val="24"/>
        </w:rPr>
      </w:pPr>
    </w:p>
    <w:p w14:paraId="1F6BA797" w14:textId="13E6124A" w:rsidR="001F333C" w:rsidRPr="0035549F" w:rsidRDefault="006822E9" w:rsidP="009E1D0C">
      <w:pPr>
        <w:spacing w:after="0" w:line="240" w:lineRule="auto"/>
        <w:ind w:firstLine="720"/>
        <w:jc w:val="both"/>
        <w:rPr>
          <w:rFonts w:ascii="Times New Roman" w:hAnsi="Times New Roman" w:cs="Times New Roman"/>
          <w:b/>
          <w:bCs/>
          <w:sz w:val="20"/>
          <w:szCs w:val="20"/>
        </w:rPr>
      </w:pPr>
      <w:r w:rsidRPr="0035549F">
        <w:rPr>
          <w:rFonts w:ascii="Times New Roman" w:hAnsi="Times New Roman" w:cs="Times New Roman"/>
          <w:b/>
          <w:bCs/>
          <w:sz w:val="20"/>
          <w:szCs w:val="20"/>
        </w:rPr>
        <w:t>§ 14</w:t>
      </w:r>
      <w:r w:rsidR="000C30C8" w:rsidRPr="0035549F">
        <w:rPr>
          <w:rFonts w:ascii="Times New Roman" w:hAnsi="Times New Roman" w:cs="Times New Roman"/>
          <w:b/>
          <w:bCs/>
          <w:sz w:val="20"/>
          <w:szCs w:val="20"/>
        </w:rPr>
        <w:t>.</w:t>
      </w:r>
      <w:r w:rsidRPr="0035549F">
        <w:rPr>
          <w:rFonts w:ascii="Times New Roman" w:hAnsi="Times New Roman" w:cs="Times New Roman"/>
          <w:b/>
          <w:bCs/>
          <w:sz w:val="20"/>
          <w:szCs w:val="20"/>
        </w:rPr>
        <w:t xml:space="preserve"> </w:t>
      </w:r>
      <w:r w:rsidR="00E07E8A" w:rsidRPr="0035549F">
        <w:rPr>
          <w:rFonts w:ascii="Times New Roman" w:hAnsi="Times New Roman" w:cs="Times New Roman"/>
          <w:b/>
          <w:bCs/>
          <w:sz w:val="20"/>
          <w:szCs w:val="20"/>
        </w:rPr>
        <w:t>Приложение № 1</w:t>
      </w:r>
      <w:r w:rsidR="000A1CC0" w:rsidRPr="0035549F">
        <w:rPr>
          <w:rFonts w:ascii="Times New Roman" w:hAnsi="Times New Roman" w:cs="Times New Roman"/>
          <w:b/>
          <w:bCs/>
          <w:sz w:val="20"/>
          <w:szCs w:val="20"/>
        </w:rPr>
        <w:t xml:space="preserve"> към чл. 4, ал. 1, т. 1</w:t>
      </w:r>
      <w:r w:rsidR="00E07E8A" w:rsidRPr="0035549F">
        <w:rPr>
          <w:rFonts w:ascii="Times New Roman" w:hAnsi="Times New Roman" w:cs="Times New Roman"/>
          <w:b/>
          <w:bCs/>
          <w:sz w:val="20"/>
          <w:szCs w:val="20"/>
        </w:rPr>
        <w:t xml:space="preserve"> се </w:t>
      </w:r>
      <w:r w:rsidR="001F333C" w:rsidRPr="0035549F">
        <w:rPr>
          <w:rFonts w:ascii="Times New Roman" w:hAnsi="Times New Roman" w:cs="Times New Roman"/>
          <w:b/>
          <w:bCs/>
          <w:sz w:val="20"/>
          <w:szCs w:val="20"/>
        </w:rPr>
        <w:t>изменя така:</w:t>
      </w:r>
    </w:p>
    <w:p w14:paraId="7C58570D" w14:textId="18860746" w:rsidR="00C306E9" w:rsidRPr="0035549F" w:rsidRDefault="007E7EBB" w:rsidP="007E7EBB">
      <w:pPr>
        <w:spacing w:after="0" w:line="240" w:lineRule="auto"/>
        <w:ind w:firstLine="720"/>
        <w:jc w:val="right"/>
        <w:rPr>
          <w:rFonts w:ascii="Times New Roman" w:hAnsi="Times New Roman" w:cs="Times New Roman"/>
          <w:b/>
          <w:bCs/>
          <w:sz w:val="20"/>
          <w:szCs w:val="20"/>
        </w:rPr>
      </w:pPr>
      <w:r w:rsidRPr="0035549F">
        <w:rPr>
          <w:rFonts w:ascii="Times New Roman" w:hAnsi="Times New Roman" w:cs="Times New Roman"/>
          <w:b/>
          <w:bCs/>
          <w:sz w:val="20"/>
          <w:szCs w:val="20"/>
        </w:rPr>
        <w:t>Приложение № 1 към чл. 4, ал. 1, т. 1</w:t>
      </w:r>
    </w:p>
    <w:tbl>
      <w:tblPr>
        <w:tblW w:w="0" w:type="auto"/>
        <w:tblCellSpacing w:w="15" w:type="dxa"/>
        <w:tblCellMar>
          <w:top w:w="225" w:type="dxa"/>
          <w:left w:w="0" w:type="dxa"/>
          <w:bottom w:w="225" w:type="dxa"/>
          <w:right w:w="0" w:type="dxa"/>
        </w:tblCellMar>
        <w:tblLook w:val="04A0" w:firstRow="1" w:lastRow="0" w:firstColumn="1" w:lastColumn="0" w:noHBand="0" w:noVBand="1"/>
      </w:tblPr>
      <w:tblGrid>
        <w:gridCol w:w="10545"/>
        <w:gridCol w:w="45"/>
      </w:tblGrid>
      <w:tr w:rsidR="0035549F" w:rsidRPr="0035549F" w14:paraId="1240B5C4" w14:textId="77777777" w:rsidTr="00ED248F">
        <w:trPr>
          <w:gridAfter w:val="1"/>
          <w:tblCellSpacing w:w="15" w:type="dxa"/>
        </w:trPr>
        <w:tc>
          <w:tcPr>
            <w:tcW w:w="0" w:type="auto"/>
            <w:tcMar>
              <w:top w:w="0" w:type="dxa"/>
              <w:left w:w="0" w:type="dxa"/>
              <w:bottom w:w="0" w:type="dxa"/>
              <w:right w:w="0" w:type="dxa"/>
            </w:tcMar>
            <w:vAlign w:val="center"/>
            <w:hideMark/>
          </w:tcPr>
          <w:p w14:paraId="6F3D2CE8" w14:textId="5C763648" w:rsidR="00ED248F" w:rsidRPr="0035549F" w:rsidRDefault="00C306E9" w:rsidP="00C306E9">
            <w:pPr>
              <w:spacing w:after="0" w:line="240" w:lineRule="auto"/>
              <w:rPr>
                <w:rFonts w:ascii="Times New Roman" w:eastAsia="Times New Roman" w:hAnsi="Times New Roman" w:cs="Times New Roman"/>
                <w:b/>
                <w:sz w:val="20"/>
                <w:szCs w:val="20"/>
                <w:lang w:val="en-US"/>
              </w:rPr>
            </w:pPr>
            <w:bookmarkStart w:id="1" w:name="to_paragraph_id46643681"/>
            <w:bookmarkEnd w:id="1"/>
            <w:r w:rsidRPr="0035549F">
              <w:rPr>
                <w:rFonts w:ascii="Times New Roman" w:eastAsia="Times New Roman" w:hAnsi="Times New Roman" w:cs="Times New Roman"/>
                <w:b/>
                <w:sz w:val="20"/>
                <w:szCs w:val="20"/>
              </w:rPr>
              <w:t xml:space="preserve">             </w:t>
            </w:r>
            <w:r w:rsidR="00ED248F" w:rsidRPr="0035549F">
              <w:rPr>
                <w:rFonts w:ascii="Times New Roman" w:eastAsia="Times New Roman" w:hAnsi="Times New Roman" w:cs="Times New Roman"/>
                <w:b/>
                <w:sz w:val="20"/>
                <w:szCs w:val="20"/>
                <w:lang w:val="en-US"/>
              </w:rPr>
              <w:t>ДО</w:t>
            </w:r>
            <w:r w:rsidR="00ED248F" w:rsidRPr="0035549F">
              <w:rPr>
                <w:rFonts w:ascii="Times New Roman" w:eastAsia="Times New Roman" w:hAnsi="Times New Roman" w:cs="Times New Roman"/>
                <w:b/>
                <w:sz w:val="20"/>
                <w:szCs w:val="20"/>
                <w:lang w:val="en-US"/>
              </w:rPr>
              <w:br/>
            </w:r>
            <w:r w:rsidR="006C0DF5" w:rsidRPr="0035549F">
              <w:rPr>
                <w:rFonts w:ascii="Times New Roman" w:eastAsia="Times New Roman" w:hAnsi="Times New Roman" w:cs="Times New Roman"/>
                <w:b/>
                <w:sz w:val="20"/>
                <w:szCs w:val="20"/>
              </w:rPr>
              <w:t xml:space="preserve">            </w:t>
            </w:r>
            <w:r w:rsidR="0005177D" w:rsidRPr="0035549F">
              <w:rPr>
                <w:rFonts w:ascii="Times New Roman" w:eastAsia="Times New Roman" w:hAnsi="Times New Roman" w:cs="Times New Roman"/>
                <w:b/>
                <w:sz w:val="20"/>
                <w:szCs w:val="20"/>
              </w:rPr>
              <w:t xml:space="preserve"> </w:t>
            </w:r>
            <w:r w:rsidR="003A2C2C" w:rsidRPr="0035549F">
              <w:rPr>
                <w:rFonts w:ascii="Times New Roman" w:eastAsia="Times New Roman" w:hAnsi="Times New Roman" w:cs="Times New Roman"/>
                <w:b/>
                <w:sz w:val="20"/>
                <w:szCs w:val="20"/>
              </w:rPr>
              <w:t>МИНИСТЪРА НА КУЛТУРАТА</w:t>
            </w:r>
            <w:r w:rsidR="00ED248F" w:rsidRPr="0035549F">
              <w:rPr>
                <w:rFonts w:ascii="Times New Roman" w:eastAsia="Times New Roman" w:hAnsi="Times New Roman" w:cs="Times New Roman"/>
                <w:b/>
                <w:sz w:val="20"/>
                <w:szCs w:val="20"/>
                <w:lang w:val="en-US"/>
              </w:rPr>
              <w:br/>
            </w:r>
          </w:p>
          <w:p w14:paraId="6ADBC259" w14:textId="77777777" w:rsidR="00A81FDD" w:rsidRPr="0035549F" w:rsidRDefault="00A81FDD" w:rsidP="009E1D0C">
            <w:pPr>
              <w:spacing w:after="0" w:line="240" w:lineRule="auto"/>
              <w:ind w:firstLine="720"/>
              <w:rPr>
                <w:rFonts w:ascii="Times New Roman" w:eastAsia="Times New Roman" w:hAnsi="Times New Roman" w:cs="Times New Roman"/>
                <w:b/>
                <w:sz w:val="20"/>
                <w:szCs w:val="20"/>
                <w:lang w:val="en-US"/>
              </w:rPr>
            </w:pPr>
          </w:p>
          <w:p w14:paraId="304FDF42" w14:textId="77777777" w:rsidR="005C5C2F" w:rsidRPr="0035549F" w:rsidRDefault="00ED248F" w:rsidP="009E1D0C">
            <w:pPr>
              <w:spacing w:after="0" w:line="240" w:lineRule="auto"/>
              <w:ind w:firstLine="720"/>
              <w:jc w:val="center"/>
              <w:rPr>
                <w:rFonts w:ascii="Times New Roman" w:eastAsia="Times New Roman" w:hAnsi="Times New Roman" w:cs="Times New Roman"/>
                <w:b/>
                <w:sz w:val="20"/>
                <w:szCs w:val="20"/>
                <w:lang w:val="en-US"/>
              </w:rPr>
            </w:pPr>
            <w:r w:rsidRPr="0035549F">
              <w:rPr>
                <w:rFonts w:ascii="Times New Roman" w:eastAsia="Times New Roman" w:hAnsi="Times New Roman" w:cs="Times New Roman"/>
                <w:b/>
                <w:sz w:val="20"/>
                <w:szCs w:val="20"/>
                <w:lang w:val="en-US"/>
              </w:rPr>
              <w:t xml:space="preserve">ЗАЯВЛЕНИЕ </w:t>
            </w:r>
          </w:p>
          <w:p w14:paraId="35EF4ABE" w14:textId="3951CFB4" w:rsidR="005C5C2F" w:rsidRPr="0035549F" w:rsidRDefault="005C5C2F" w:rsidP="009E1D0C">
            <w:pPr>
              <w:spacing w:after="0" w:line="240" w:lineRule="auto"/>
              <w:ind w:firstLine="720"/>
              <w:jc w:val="center"/>
              <w:rPr>
                <w:rFonts w:ascii="Times New Roman" w:eastAsia="Times New Roman" w:hAnsi="Times New Roman" w:cs="Times New Roman"/>
                <w:sz w:val="20"/>
                <w:szCs w:val="20"/>
                <w:lang w:val="en-US"/>
              </w:rPr>
            </w:pPr>
          </w:p>
          <w:p w14:paraId="66DBA961" w14:textId="1299EC4F" w:rsidR="00ED248F" w:rsidRPr="0035549F" w:rsidRDefault="00C306E9" w:rsidP="009E1D0C">
            <w:pPr>
              <w:spacing w:after="0" w:line="240" w:lineRule="auto"/>
              <w:ind w:firstLine="720"/>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 xml:space="preserve">за </w:t>
            </w:r>
            <w:r w:rsidR="00A81FDD" w:rsidRPr="0035549F">
              <w:rPr>
                <w:rFonts w:ascii="Times New Roman" w:eastAsia="Times New Roman" w:hAnsi="Times New Roman" w:cs="Times New Roman"/>
                <w:sz w:val="20"/>
                <w:szCs w:val="20"/>
                <w:lang w:val="en-US"/>
              </w:rPr>
              <w:t>участие в конкурс</w:t>
            </w:r>
            <w:r w:rsidR="00A81FDD" w:rsidRPr="0035549F">
              <w:rPr>
                <w:rFonts w:ascii="Times New Roman" w:eastAsia="Times New Roman" w:hAnsi="Times New Roman" w:cs="Times New Roman"/>
                <w:b/>
                <w:sz w:val="20"/>
                <w:szCs w:val="20"/>
              </w:rPr>
              <w:t xml:space="preserve"> </w:t>
            </w:r>
            <w:r w:rsidR="00ED248F" w:rsidRPr="0035549F">
              <w:rPr>
                <w:rFonts w:ascii="Times New Roman" w:eastAsia="Times New Roman" w:hAnsi="Times New Roman" w:cs="Times New Roman"/>
                <w:sz w:val="20"/>
                <w:szCs w:val="20"/>
                <w:lang w:val="en-US"/>
              </w:rPr>
              <w:t>за длъжност "директор" на ............................................</w:t>
            </w:r>
          </w:p>
          <w:p w14:paraId="13FDD44B" w14:textId="7BB11685" w:rsidR="00ED248F" w:rsidRPr="0035549F" w:rsidRDefault="00ED248F" w:rsidP="009E1D0C">
            <w:pPr>
              <w:spacing w:after="0" w:line="240" w:lineRule="auto"/>
              <w:ind w:firstLine="720"/>
              <w:jc w:val="center"/>
              <w:rPr>
                <w:rFonts w:ascii="Times New Roman" w:eastAsia="Times New Roman" w:hAnsi="Times New Roman" w:cs="Times New Roman"/>
                <w:i/>
                <w:iCs/>
                <w:sz w:val="20"/>
                <w:szCs w:val="20"/>
                <w:lang w:val="en-US"/>
              </w:rPr>
            </w:pPr>
            <w:r w:rsidRPr="0035549F">
              <w:rPr>
                <w:rFonts w:ascii="Times New Roman" w:eastAsia="Times New Roman" w:hAnsi="Times New Roman" w:cs="Times New Roman"/>
                <w:i/>
                <w:iCs/>
                <w:sz w:val="20"/>
                <w:szCs w:val="20"/>
                <w:lang w:val="en-US"/>
              </w:rPr>
              <w:t xml:space="preserve">(наименование на </w:t>
            </w:r>
            <w:r w:rsidR="000C30C8" w:rsidRPr="0035549F">
              <w:rPr>
                <w:rFonts w:ascii="Times New Roman" w:eastAsia="Times New Roman" w:hAnsi="Times New Roman" w:cs="Times New Roman"/>
                <w:i/>
                <w:iCs/>
                <w:sz w:val="20"/>
                <w:szCs w:val="20"/>
              </w:rPr>
              <w:t>държавния културен институт</w:t>
            </w:r>
            <w:r w:rsidRPr="0035549F">
              <w:rPr>
                <w:rFonts w:ascii="Times New Roman" w:eastAsia="Times New Roman" w:hAnsi="Times New Roman" w:cs="Times New Roman"/>
                <w:i/>
                <w:iCs/>
                <w:sz w:val="20"/>
                <w:szCs w:val="20"/>
                <w:lang w:val="en-US"/>
              </w:rPr>
              <w:t>)</w:t>
            </w:r>
          </w:p>
          <w:p w14:paraId="53B9D8BD" w14:textId="77777777" w:rsidR="0005177D" w:rsidRPr="0035549F" w:rsidRDefault="0005177D" w:rsidP="009E1D0C">
            <w:pPr>
              <w:spacing w:after="0" w:line="240" w:lineRule="auto"/>
              <w:ind w:firstLine="720"/>
              <w:jc w:val="center"/>
              <w:rPr>
                <w:rFonts w:ascii="Times New Roman" w:eastAsia="Times New Roman" w:hAnsi="Times New Roman" w:cs="Times New Roman"/>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0"/>
              <w:gridCol w:w="3084"/>
            </w:tblGrid>
            <w:tr w:rsidR="0035549F" w:rsidRPr="0035549F" w14:paraId="7084D50A" w14:textId="77777777" w:rsidTr="00ED248F">
              <w:trPr>
                <w:trHeight w:val="2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8ED4C1" w14:textId="74A1C5C6" w:rsidR="00ED248F" w:rsidRPr="0035549F" w:rsidRDefault="00ED248F" w:rsidP="009E1D0C">
                  <w:pPr>
                    <w:spacing w:after="0" w:line="240" w:lineRule="auto"/>
                    <w:ind w:firstLine="720"/>
                    <w:jc w:val="center"/>
                    <w:rPr>
                      <w:rFonts w:ascii="Times New Roman" w:eastAsia="Times New Roman" w:hAnsi="Times New Roman" w:cs="Times New Roman"/>
                      <w:b/>
                      <w:sz w:val="20"/>
                      <w:szCs w:val="20"/>
                      <w:lang w:val="en-US"/>
                    </w:rPr>
                  </w:pPr>
                  <w:r w:rsidRPr="0035549F">
                    <w:rPr>
                      <w:rFonts w:ascii="Times New Roman" w:eastAsia="Times New Roman" w:hAnsi="Times New Roman" w:cs="Times New Roman"/>
                      <w:sz w:val="20"/>
                      <w:szCs w:val="20"/>
                      <w:lang w:val="en-US"/>
                    </w:rPr>
                    <w:br/>
                  </w:r>
                  <w:r w:rsidR="000C30C8" w:rsidRPr="0035549F">
                    <w:rPr>
                      <w:rFonts w:ascii="Times New Roman" w:eastAsia="Times New Roman" w:hAnsi="Times New Roman" w:cs="Times New Roman"/>
                      <w:b/>
                      <w:sz w:val="20"/>
                      <w:szCs w:val="20"/>
                      <w:lang w:val="en-US"/>
                    </w:rPr>
                    <w:t>Лична информация</w:t>
                  </w:r>
                </w:p>
              </w:tc>
            </w:tr>
            <w:tr w:rsidR="0035549F" w:rsidRPr="0035549F" w14:paraId="12CBEB1F" w14:textId="77777777" w:rsidTr="00DE16B3">
              <w:trPr>
                <w:trHeight w:val="299"/>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EDD42C" w14:textId="77777777" w:rsidR="00ED248F" w:rsidRPr="0035549F" w:rsidRDefault="00ED248F" w:rsidP="006A7E64">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Трите имена на кандидата</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1796B"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35549F" w:rsidRPr="0035549F" w14:paraId="1DE5C6AC" w14:textId="77777777" w:rsidTr="00DE16B3">
              <w:trPr>
                <w:trHeight w:val="245"/>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07B14B" w14:textId="77777777" w:rsidR="00ED248F" w:rsidRPr="0035549F" w:rsidRDefault="00ED248F" w:rsidP="006A7E64">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Място на раждане</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296A75"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35549F" w:rsidRPr="0035549F" w14:paraId="408B6106" w14:textId="77777777" w:rsidTr="00DE16B3">
              <w:trPr>
                <w:trHeight w:val="17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0388DB" w14:textId="77777777" w:rsidR="00ED248F" w:rsidRPr="0035549F" w:rsidRDefault="00ED248F" w:rsidP="006A7E64">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ЕГН</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A60145"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35549F" w:rsidRPr="0035549F" w14:paraId="3E6C97AD"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15FC6B" w14:textId="50FF8EDE" w:rsidR="00ED248F" w:rsidRPr="0035549F" w:rsidRDefault="002C1469" w:rsidP="006A7E64">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rPr>
                    <w:t>Постоянен адрес и а</w:t>
                  </w:r>
                  <w:r w:rsidR="00ED248F" w:rsidRPr="0035549F">
                    <w:rPr>
                      <w:rFonts w:ascii="Times New Roman" w:eastAsia="Times New Roman" w:hAnsi="Times New Roman" w:cs="Times New Roman"/>
                      <w:sz w:val="20"/>
                      <w:szCs w:val="20"/>
                      <w:lang w:val="en-US"/>
                    </w:rPr>
                    <w:t>дрес за кореспонденция</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817B85"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35549F" w:rsidRPr="0035549F" w14:paraId="67013145"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039326" w14:textId="77777777" w:rsidR="00ED248F" w:rsidRPr="0035549F" w:rsidRDefault="00ED248F" w:rsidP="006A7E64">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Телефон</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3107B4"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35549F" w:rsidRPr="0035549F" w14:paraId="1E973118"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C1CB4" w14:textId="733745E1" w:rsidR="00ED248F" w:rsidRPr="0035549F" w:rsidRDefault="008F1416" w:rsidP="00DE16B3">
                  <w:pPr>
                    <w:spacing w:after="0" w:line="240" w:lineRule="auto"/>
                    <w:ind w:firstLine="80"/>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rPr>
                    <w:t>Е</w:t>
                  </w:r>
                  <w:r w:rsidRPr="0035549F">
                    <w:rPr>
                      <w:rFonts w:ascii="Times New Roman" w:eastAsia="Times New Roman" w:hAnsi="Times New Roman" w:cs="Times New Roman"/>
                      <w:sz w:val="20"/>
                      <w:szCs w:val="20"/>
                      <w:lang w:val="en-US"/>
                    </w:rPr>
                    <w:t xml:space="preserve">лектронна поща за изпращане на документи и съобщения във </w:t>
                  </w:r>
                  <w:r w:rsidR="00DE16B3" w:rsidRPr="0035549F">
                    <w:rPr>
                      <w:rFonts w:ascii="Times New Roman" w:eastAsia="Times New Roman" w:hAnsi="Times New Roman" w:cs="Times New Roman"/>
                      <w:sz w:val="20"/>
                      <w:szCs w:val="20"/>
                    </w:rPr>
                    <w:t xml:space="preserve">  </w:t>
                  </w:r>
                  <w:r w:rsidRPr="0035549F">
                    <w:rPr>
                      <w:rFonts w:ascii="Times New Roman" w:eastAsia="Times New Roman" w:hAnsi="Times New Roman" w:cs="Times New Roman"/>
                      <w:sz w:val="20"/>
                      <w:szCs w:val="20"/>
                      <w:lang w:val="en-US"/>
                    </w:rPr>
                    <w:t>връзка с конкурса.</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75E9CD"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bl>
          <w:p w14:paraId="29433478"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 </w:t>
            </w:r>
          </w:p>
        </w:tc>
      </w:tr>
      <w:tr w:rsidR="0035549F" w:rsidRPr="0035549F" w14:paraId="52072847" w14:textId="77777777" w:rsidTr="00ED248F">
        <w:trPr>
          <w:tblCellSpacing w:w="15" w:type="dxa"/>
        </w:trPr>
        <w:tc>
          <w:tcPr>
            <w:tcW w:w="0" w:type="auto"/>
            <w:gridSpan w:val="2"/>
            <w:tcMar>
              <w:top w:w="0" w:type="dxa"/>
              <w:left w:w="0" w:type="dxa"/>
              <w:bottom w:w="0" w:type="dxa"/>
              <w:right w:w="0" w:type="dxa"/>
            </w:tcMar>
            <w:vAlign w:val="center"/>
            <w:hideMark/>
          </w:tcPr>
          <w:p w14:paraId="72F88B47" w14:textId="6DFF31ED" w:rsidR="00ED248F" w:rsidRPr="0035549F" w:rsidRDefault="00ED248F" w:rsidP="009E1D0C">
            <w:pPr>
              <w:spacing w:after="0" w:line="240" w:lineRule="auto"/>
              <w:ind w:firstLine="720"/>
              <w:jc w:val="center"/>
              <w:rPr>
                <w:rFonts w:ascii="Times New Roman" w:eastAsia="Times New Roman" w:hAnsi="Times New Roman" w:cs="Times New Roman"/>
                <w:b/>
                <w:bCs/>
                <w:sz w:val="20"/>
                <w:szCs w:val="20"/>
                <w:lang w:val="en-US"/>
              </w:rPr>
            </w:pPr>
            <w:bookmarkStart w:id="2" w:name="to_paragraph_id46658702"/>
            <w:bookmarkEnd w:id="2"/>
            <w:r w:rsidRPr="0035549F">
              <w:rPr>
                <w:rFonts w:ascii="Times New Roman" w:eastAsia="Times New Roman" w:hAnsi="Times New Roman" w:cs="Times New Roman"/>
                <w:b/>
                <w:bCs/>
                <w:sz w:val="20"/>
                <w:szCs w:val="20"/>
                <w:lang w:val="en-US"/>
              </w:rPr>
              <w:t>Вид и степен на завършено висше образование</w:t>
            </w:r>
          </w:p>
          <w:p w14:paraId="722B44EF" w14:textId="77777777" w:rsidR="0005177D" w:rsidRPr="0035549F" w:rsidRDefault="0005177D" w:rsidP="009E1D0C">
            <w:pPr>
              <w:spacing w:after="0" w:line="240" w:lineRule="auto"/>
              <w:ind w:firstLine="720"/>
              <w:jc w:val="center"/>
              <w:rPr>
                <w:rFonts w:ascii="Times New Roman" w:eastAsia="Times New Roman" w:hAnsi="Times New Roman" w:cs="Times New Roman"/>
                <w:b/>
                <w:bCs/>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3510"/>
              <w:gridCol w:w="3420"/>
              <w:gridCol w:w="1464"/>
            </w:tblGrid>
            <w:tr w:rsidR="0035549F" w:rsidRPr="0035549F" w14:paraId="5F28DF64" w14:textId="77777777" w:rsidTr="00924974">
              <w:trPr>
                <w:trHeight w:val="23"/>
              </w:trPr>
              <w:tc>
                <w:tcPr>
                  <w:tcW w:w="18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C5A4BA" w14:textId="77777777" w:rsidR="00ED248F" w:rsidRPr="0035549F" w:rsidRDefault="00ED248F" w:rsidP="00CB74CA">
                  <w:pPr>
                    <w:spacing w:after="0" w:line="240" w:lineRule="auto"/>
                    <w:ind w:hanging="10"/>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Наименование на висшето училище</w:t>
                  </w:r>
                </w:p>
              </w:tc>
              <w:tc>
                <w:tcPr>
                  <w:tcW w:w="35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4D6CCE" w14:textId="77777777" w:rsidR="00ED248F" w:rsidRPr="0035549F" w:rsidRDefault="00ED248F" w:rsidP="006A7E64">
                  <w:pPr>
                    <w:spacing w:after="0" w:line="240" w:lineRule="auto"/>
                    <w:ind w:hanging="10"/>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Номер и дата на издаване на диплома или удостоверение за признаване</w:t>
                  </w:r>
                </w:p>
              </w:tc>
              <w:tc>
                <w:tcPr>
                  <w:tcW w:w="34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53F0C8" w14:textId="77777777" w:rsidR="00ED248F" w:rsidRPr="0035549F" w:rsidRDefault="00ED248F" w:rsidP="006A7E64">
                  <w:pPr>
                    <w:spacing w:after="0" w:line="240" w:lineRule="auto"/>
                    <w:ind w:hanging="10"/>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Образователно-квалифи-кационна степен</w:t>
                  </w:r>
                </w:p>
              </w:tc>
              <w:tc>
                <w:tcPr>
                  <w:tcW w:w="14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48E93F" w14:textId="77777777" w:rsidR="00ED248F" w:rsidRPr="0035549F" w:rsidRDefault="00ED248F" w:rsidP="006A7E64">
                  <w:pPr>
                    <w:spacing w:after="0" w:line="240" w:lineRule="auto"/>
                    <w:ind w:hanging="10"/>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Специалност</w:t>
                  </w:r>
                </w:p>
              </w:tc>
            </w:tr>
            <w:tr w:rsidR="0035549F" w:rsidRPr="0035549F" w14:paraId="2D8FEFBD" w14:textId="77777777" w:rsidTr="00924974">
              <w:trPr>
                <w:trHeight w:val="23"/>
              </w:trPr>
              <w:tc>
                <w:tcPr>
                  <w:tcW w:w="18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0EE070"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 </w:t>
                  </w:r>
                </w:p>
                <w:p w14:paraId="5BC4EBBF"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 </w:t>
                  </w:r>
                </w:p>
              </w:tc>
              <w:tc>
                <w:tcPr>
                  <w:tcW w:w="35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94EE08"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34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7C751B"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14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A58299"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r>
          </w:tbl>
          <w:p w14:paraId="370BECF2" w14:textId="77777777" w:rsidR="0005177D" w:rsidRPr="0035549F" w:rsidRDefault="0005177D" w:rsidP="009E1D0C">
            <w:pPr>
              <w:spacing w:after="0" w:line="240" w:lineRule="auto"/>
              <w:ind w:firstLine="720"/>
              <w:jc w:val="center"/>
              <w:rPr>
                <w:rFonts w:ascii="Times New Roman" w:eastAsia="Times New Roman" w:hAnsi="Times New Roman" w:cs="Times New Roman"/>
                <w:b/>
                <w:bCs/>
                <w:sz w:val="20"/>
                <w:szCs w:val="20"/>
                <w:lang w:val="en-US"/>
              </w:rPr>
            </w:pPr>
          </w:p>
          <w:p w14:paraId="6F7B313B" w14:textId="35F793E7" w:rsidR="00ED248F" w:rsidRPr="0035549F" w:rsidRDefault="00ED248F" w:rsidP="009E1D0C">
            <w:pPr>
              <w:spacing w:after="0" w:line="240" w:lineRule="auto"/>
              <w:ind w:firstLine="720"/>
              <w:jc w:val="center"/>
              <w:rPr>
                <w:rFonts w:ascii="Times New Roman" w:eastAsia="Times New Roman" w:hAnsi="Times New Roman" w:cs="Times New Roman"/>
                <w:b/>
                <w:bCs/>
                <w:sz w:val="20"/>
                <w:szCs w:val="20"/>
                <w:lang w:val="en-US"/>
              </w:rPr>
            </w:pPr>
            <w:r w:rsidRPr="0035549F">
              <w:rPr>
                <w:rFonts w:ascii="Times New Roman" w:eastAsia="Times New Roman" w:hAnsi="Times New Roman" w:cs="Times New Roman"/>
                <w:b/>
                <w:bCs/>
                <w:sz w:val="20"/>
                <w:szCs w:val="20"/>
                <w:lang w:val="en-US"/>
              </w:rPr>
              <w:t>Допълнителна квалификация и правоспособност</w:t>
            </w:r>
          </w:p>
          <w:p w14:paraId="75F1E772" w14:textId="77777777" w:rsidR="00FD559B" w:rsidRPr="0035549F" w:rsidRDefault="00FD559B" w:rsidP="009E1D0C">
            <w:pPr>
              <w:spacing w:after="0" w:line="240" w:lineRule="auto"/>
              <w:ind w:firstLine="720"/>
              <w:jc w:val="center"/>
              <w:rPr>
                <w:rFonts w:ascii="Times New Roman" w:eastAsia="Times New Roman" w:hAnsi="Times New Roman" w:cs="Times New Roman"/>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3401"/>
              <w:gridCol w:w="3402"/>
            </w:tblGrid>
            <w:tr w:rsidR="0035549F" w:rsidRPr="0035549F" w14:paraId="50D83349" w14:textId="77777777" w:rsidTr="0005177D">
              <w:trPr>
                <w:trHeight w:val="23"/>
              </w:trPr>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51192C" w14:textId="77777777" w:rsidR="00CB74CA" w:rsidRPr="0035549F" w:rsidRDefault="00ED248F" w:rsidP="00CB74CA">
                  <w:pPr>
                    <w:spacing w:after="0" w:line="240" w:lineRule="auto"/>
                    <w:ind w:firstLine="720"/>
                    <w:jc w:val="both"/>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Тема/наименование на</w:t>
                  </w:r>
                </w:p>
                <w:p w14:paraId="50DDAB3A" w14:textId="6762A4D0" w:rsidR="00CB74CA" w:rsidRPr="0035549F" w:rsidRDefault="00ED248F" w:rsidP="00C306E9">
                  <w:pPr>
                    <w:spacing w:after="0" w:line="240" w:lineRule="auto"/>
                    <w:jc w:val="center"/>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lang w:val="en-US"/>
                    </w:rPr>
                    <w:t>квалификационната програма и</w:t>
                  </w:r>
                  <w:r w:rsidR="00CB74CA" w:rsidRPr="0035549F">
                    <w:rPr>
                      <w:rFonts w:ascii="Times New Roman" w:eastAsia="Times New Roman" w:hAnsi="Times New Roman" w:cs="Times New Roman"/>
                      <w:sz w:val="20"/>
                      <w:szCs w:val="20"/>
                    </w:rPr>
                    <w:t>ли</w:t>
                  </w:r>
                  <w:r w:rsidRPr="0035549F">
                    <w:rPr>
                      <w:rFonts w:ascii="Times New Roman" w:eastAsia="Times New Roman" w:hAnsi="Times New Roman" w:cs="Times New Roman"/>
                      <w:sz w:val="20"/>
                      <w:szCs w:val="20"/>
                      <w:lang w:val="en-US"/>
                    </w:rPr>
                    <w:t xml:space="preserve"> курс</w:t>
                  </w:r>
                  <w:r w:rsidR="00116C4A" w:rsidRPr="0035549F">
                    <w:rPr>
                      <w:rFonts w:ascii="Times New Roman" w:eastAsia="Times New Roman" w:hAnsi="Times New Roman" w:cs="Times New Roman"/>
                      <w:sz w:val="20"/>
                      <w:szCs w:val="20"/>
                    </w:rPr>
                    <w:t xml:space="preserve">, </w:t>
                  </w:r>
                  <w:r w:rsidR="00C306E9" w:rsidRPr="0035549F">
                    <w:rPr>
                      <w:rFonts w:ascii="Times New Roman" w:eastAsia="Times New Roman" w:hAnsi="Times New Roman" w:cs="Times New Roman"/>
                      <w:sz w:val="20"/>
                      <w:szCs w:val="20"/>
                    </w:rPr>
                    <w:t>вкл. за владеене на чужд език</w:t>
                  </w:r>
                </w:p>
                <w:p w14:paraId="39C81441" w14:textId="70577CFB" w:rsidR="00ED248F" w:rsidRPr="0035549F" w:rsidRDefault="00ED248F" w:rsidP="00CB74CA">
                  <w:pPr>
                    <w:spacing w:after="0" w:line="240" w:lineRule="auto"/>
                    <w:jc w:val="both"/>
                    <w:rPr>
                      <w:rFonts w:ascii="Times New Roman" w:eastAsia="Times New Roman" w:hAnsi="Times New Roman" w:cs="Times New Roman"/>
                      <w:sz w:val="20"/>
                      <w:szCs w:val="20"/>
                    </w:rPr>
                  </w:pPr>
                </w:p>
              </w:tc>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BDE4D1" w14:textId="77777777" w:rsidR="00ED248F" w:rsidRPr="0035549F" w:rsidRDefault="00ED248F" w:rsidP="00C306E9">
                  <w:pPr>
                    <w:spacing w:after="0" w:line="240" w:lineRule="auto"/>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Период и място на провеждане</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0012A5" w14:textId="77777777" w:rsidR="00ED248F" w:rsidRPr="0035549F" w:rsidRDefault="00ED248F" w:rsidP="00C306E9">
                  <w:pPr>
                    <w:spacing w:after="0" w:line="240" w:lineRule="auto"/>
                    <w:jc w:val="center"/>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Получени дипломи, сертификати и удостоверения</w:t>
                  </w:r>
                </w:p>
              </w:tc>
            </w:tr>
            <w:tr w:rsidR="0035549F" w:rsidRPr="0035549F" w14:paraId="601189E1" w14:textId="77777777" w:rsidTr="0005177D">
              <w:trPr>
                <w:trHeight w:val="23"/>
              </w:trPr>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344E37"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r w:rsidRPr="0035549F">
                    <w:rPr>
                      <w:rFonts w:ascii="Times New Roman" w:eastAsia="Times New Roman" w:hAnsi="Times New Roman" w:cs="Times New Roman"/>
                      <w:sz w:val="20"/>
                      <w:szCs w:val="20"/>
                      <w:lang w:val="en-US"/>
                    </w:rPr>
                    <w:t> </w:t>
                  </w:r>
                </w:p>
              </w:tc>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A94D87" w14:textId="77777777" w:rsidR="00ED248F" w:rsidRPr="0035549F"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0FFAB3" w14:textId="77777777" w:rsidR="00ED248F" w:rsidRPr="0035549F" w:rsidRDefault="00ED248F" w:rsidP="009E1D0C">
                  <w:pPr>
                    <w:spacing w:after="0" w:line="240" w:lineRule="auto"/>
                    <w:ind w:firstLine="720"/>
                    <w:rPr>
                      <w:rFonts w:ascii="Times New Roman" w:eastAsia="Times New Roman" w:hAnsi="Times New Roman" w:cs="Times New Roman"/>
                      <w:sz w:val="20"/>
                      <w:szCs w:val="20"/>
                      <w:lang w:val="en-US"/>
                    </w:rPr>
                  </w:pPr>
                </w:p>
              </w:tc>
            </w:tr>
          </w:tbl>
          <w:p w14:paraId="3F791F59" w14:textId="77777777" w:rsidR="00FD559B" w:rsidRPr="0035549F" w:rsidRDefault="00A81FDD" w:rsidP="00CF4530">
            <w:pPr>
              <w:spacing w:after="0" w:line="240" w:lineRule="auto"/>
              <w:ind w:left="90" w:hanging="90"/>
              <w:jc w:val="both"/>
              <w:rPr>
                <w:rFonts w:ascii="Times New Roman" w:eastAsia="Times New Roman" w:hAnsi="Times New Roman" w:cs="Times New Roman"/>
                <w:i/>
                <w:iCs/>
                <w:sz w:val="20"/>
                <w:szCs w:val="20"/>
              </w:rPr>
            </w:pPr>
            <w:r w:rsidRPr="0035549F">
              <w:rPr>
                <w:rFonts w:ascii="Times New Roman" w:eastAsia="Times New Roman" w:hAnsi="Times New Roman" w:cs="Times New Roman"/>
                <w:sz w:val="20"/>
                <w:szCs w:val="20"/>
                <w:lang w:val="en-US"/>
              </w:rPr>
              <w:t xml:space="preserve"> </w:t>
            </w:r>
            <w:r w:rsidR="00ED248F" w:rsidRPr="0035549F">
              <w:rPr>
                <w:rFonts w:ascii="Times New Roman" w:eastAsia="Times New Roman" w:hAnsi="Times New Roman" w:cs="Times New Roman"/>
                <w:i/>
                <w:iCs/>
                <w:sz w:val="20"/>
                <w:szCs w:val="20"/>
                <w:lang w:val="en-US"/>
              </w:rPr>
              <w:t>Забележка</w:t>
            </w:r>
            <w:r w:rsidR="00CF4530" w:rsidRPr="0035549F">
              <w:rPr>
                <w:rFonts w:ascii="Times New Roman" w:eastAsia="Times New Roman" w:hAnsi="Times New Roman" w:cs="Times New Roman"/>
                <w:i/>
                <w:iCs/>
                <w:sz w:val="20"/>
                <w:szCs w:val="20"/>
              </w:rPr>
              <w:t>:</w:t>
            </w:r>
          </w:p>
          <w:p w14:paraId="57221832" w14:textId="48D571BC" w:rsidR="00ED248F" w:rsidRPr="0035549F" w:rsidRDefault="00ED248F" w:rsidP="00FD559B">
            <w:pPr>
              <w:spacing w:after="0" w:line="240" w:lineRule="auto"/>
              <w:jc w:val="both"/>
              <w:rPr>
                <w:rFonts w:ascii="Times New Roman" w:eastAsia="Times New Roman" w:hAnsi="Times New Roman" w:cs="Times New Roman"/>
                <w:i/>
                <w:sz w:val="20"/>
                <w:szCs w:val="20"/>
                <w:lang w:val="en-US"/>
              </w:rPr>
            </w:pPr>
            <w:r w:rsidRPr="0035549F">
              <w:rPr>
                <w:rFonts w:ascii="Times New Roman" w:eastAsia="Times New Roman" w:hAnsi="Times New Roman" w:cs="Times New Roman"/>
                <w:i/>
                <w:sz w:val="20"/>
                <w:szCs w:val="20"/>
                <w:lang w:val="en-US"/>
              </w:rPr>
              <w:t xml:space="preserve">Тук се посочват квалификационни програми и курсове, които не са съпроводени </w:t>
            </w:r>
            <w:r w:rsidR="00A81FDD" w:rsidRPr="0035549F">
              <w:rPr>
                <w:rFonts w:ascii="Times New Roman" w:eastAsia="Times New Roman" w:hAnsi="Times New Roman" w:cs="Times New Roman"/>
                <w:i/>
                <w:sz w:val="20"/>
                <w:szCs w:val="20"/>
                <w:lang w:val="en-US"/>
              </w:rPr>
              <w:t xml:space="preserve"> </w:t>
            </w:r>
            <w:r w:rsidRPr="0035549F">
              <w:rPr>
                <w:rFonts w:ascii="Times New Roman" w:eastAsia="Times New Roman" w:hAnsi="Times New Roman" w:cs="Times New Roman"/>
                <w:i/>
                <w:sz w:val="20"/>
                <w:szCs w:val="20"/>
                <w:lang w:val="en-US"/>
              </w:rPr>
              <w:t>с придобиване на образователно-</w:t>
            </w:r>
            <w:r w:rsidR="00A81FDD" w:rsidRPr="0035549F">
              <w:rPr>
                <w:rFonts w:ascii="Times New Roman" w:eastAsia="Times New Roman" w:hAnsi="Times New Roman" w:cs="Times New Roman"/>
                <w:i/>
                <w:sz w:val="20"/>
                <w:szCs w:val="20"/>
                <w:lang w:val="en-US"/>
              </w:rPr>
              <w:t xml:space="preserve"> </w:t>
            </w:r>
            <w:r w:rsidRPr="0035549F">
              <w:rPr>
                <w:rFonts w:ascii="Times New Roman" w:eastAsia="Times New Roman" w:hAnsi="Times New Roman" w:cs="Times New Roman"/>
                <w:i/>
                <w:sz w:val="20"/>
                <w:szCs w:val="20"/>
                <w:lang w:val="en-US"/>
              </w:rPr>
              <w:t>квалификационна степен.</w:t>
            </w:r>
          </w:p>
        </w:tc>
      </w:tr>
      <w:tr w:rsidR="0035549F" w:rsidRPr="0035549F" w14:paraId="225B2D39" w14:textId="77777777" w:rsidTr="00ED248F">
        <w:trPr>
          <w:tblCellSpacing w:w="15" w:type="dxa"/>
        </w:trPr>
        <w:tc>
          <w:tcPr>
            <w:tcW w:w="0" w:type="auto"/>
            <w:gridSpan w:val="2"/>
            <w:tcMar>
              <w:top w:w="0" w:type="dxa"/>
              <w:left w:w="0" w:type="dxa"/>
              <w:bottom w:w="0" w:type="dxa"/>
              <w:right w:w="0" w:type="dxa"/>
            </w:tcMar>
            <w:vAlign w:val="center"/>
            <w:hideMark/>
          </w:tcPr>
          <w:p w14:paraId="1781F6B7" w14:textId="77777777" w:rsidR="00A225CB" w:rsidRPr="0035549F" w:rsidRDefault="00A225CB" w:rsidP="00AC7EFE">
            <w:pPr>
              <w:spacing w:after="0" w:line="240" w:lineRule="auto"/>
              <w:ind w:firstLine="720"/>
              <w:rPr>
                <w:rFonts w:ascii="Times New Roman" w:eastAsia="Times New Roman" w:hAnsi="Times New Roman" w:cs="Times New Roman"/>
                <w:b/>
                <w:bCs/>
                <w:sz w:val="20"/>
                <w:szCs w:val="20"/>
              </w:rPr>
            </w:pPr>
            <w:bookmarkStart w:id="3" w:name="to_paragraph_id46658703"/>
            <w:bookmarkEnd w:id="3"/>
          </w:p>
          <w:p w14:paraId="4DEF9DD3" w14:textId="07E55A3A" w:rsidR="00ED248F" w:rsidRPr="0035549F" w:rsidRDefault="00CF4530" w:rsidP="00AE366E">
            <w:pPr>
              <w:spacing w:after="0" w:line="240" w:lineRule="auto"/>
              <w:ind w:firstLine="720"/>
              <w:jc w:val="center"/>
              <w:rPr>
                <w:rFonts w:ascii="Times New Roman" w:eastAsia="Times New Roman" w:hAnsi="Times New Roman" w:cs="Times New Roman"/>
                <w:b/>
                <w:bCs/>
                <w:sz w:val="20"/>
                <w:szCs w:val="20"/>
              </w:rPr>
            </w:pPr>
            <w:r w:rsidRPr="0035549F">
              <w:rPr>
                <w:rFonts w:ascii="Times New Roman" w:eastAsia="Times New Roman" w:hAnsi="Times New Roman" w:cs="Times New Roman"/>
                <w:b/>
                <w:bCs/>
                <w:sz w:val="20"/>
                <w:szCs w:val="20"/>
              </w:rPr>
              <w:t>П</w:t>
            </w:r>
            <w:r w:rsidR="00A81FDD" w:rsidRPr="0035549F">
              <w:rPr>
                <w:rFonts w:ascii="Times New Roman" w:eastAsia="Times New Roman" w:hAnsi="Times New Roman" w:cs="Times New Roman"/>
                <w:b/>
                <w:bCs/>
                <w:sz w:val="20"/>
                <w:szCs w:val="20"/>
              </w:rPr>
              <w:t>рофесионален опит</w:t>
            </w:r>
          </w:p>
          <w:p w14:paraId="6789ECE7" w14:textId="77777777" w:rsidR="002A334F" w:rsidRPr="0035549F" w:rsidRDefault="002A334F" w:rsidP="00AC7EFE">
            <w:pPr>
              <w:spacing w:after="0" w:line="240" w:lineRule="auto"/>
              <w:ind w:firstLine="720"/>
              <w:rPr>
                <w:rFonts w:ascii="Times New Roman" w:eastAsia="Times New Roman" w:hAnsi="Times New Roman" w:cs="Times New Roman"/>
                <w:sz w:val="20"/>
                <w:szCs w:val="20"/>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353"/>
              <w:gridCol w:w="2838"/>
              <w:gridCol w:w="2975"/>
            </w:tblGrid>
            <w:tr w:rsidR="0035549F" w:rsidRPr="0035549F" w14:paraId="4DC1359D" w14:textId="77777777" w:rsidTr="002A334F">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75C12F" w14:textId="3CBCA69A" w:rsidR="00ED248F" w:rsidRPr="0035549F" w:rsidRDefault="00ED248F" w:rsidP="00AC7EFE">
                  <w:pPr>
                    <w:spacing w:after="0" w:line="240" w:lineRule="auto"/>
                    <w:ind w:firstLine="720"/>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Организации</w:t>
                  </w:r>
                </w:p>
              </w:tc>
              <w:tc>
                <w:tcPr>
                  <w:tcW w:w="1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810DE7" w14:textId="77777777" w:rsidR="00ED248F" w:rsidRPr="0035549F" w:rsidRDefault="00ED248F" w:rsidP="00C306E9">
                  <w:pPr>
                    <w:spacing w:after="0" w:line="240" w:lineRule="auto"/>
                    <w:jc w:val="center"/>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Период</w:t>
                  </w:r>
                </w:p>
              </w:tc>
              <w:tc>
                <w:tcPr>
                  <w:tcW w:w="2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FF2AFE" w14:textId="051FD457" w:rsidR="00ED248F" w:rsidRPr="0035549F" w:rsidRDefault="00FD559B"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 xml:space="preserve">  З</w:t>
                  </w:r>
                  <w:r w:rsidR="00ED248F" w:rsidRPr="0035549F">
                    <w:rPr>
                      <w:rFonts w:ascii="Times New Roman" w:eastAsia="Times New Roman" w:hAnsi="Times New Roman" w:cs="Times New Roman"/>
                      <w:sz w:val="20"/>
                      <w:szCs w:val="20"/>
                    </w:rPr>
                    <w:t>аемани длъжности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20FE1C" w14:textId="77777777" w:rsidR="00ED248F" w:rsidRPr="0035549F" w:rsidRDefault="00ED248F" w:rsidP="00C306E9">
                  <w:pPr>
                    <w:spacing w:after="0" w:line="240" w:lineRule="auto"/>
                    <w:jc w:val="center"/>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Основни дейности и отговорности</w:t>
                  </w:r>
                </w:p>
              </w:tc>
            </w:tr>
            <w:tr w:rsidR="0035549F" w:rsidRPr="0035549F" w14:paraId="16164E9A" w14:textId="77777777" w:rsidTr="002A334F">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32B6C8"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9ADBF8"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F56D3E"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6CCD8D"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r>
            <w:tr w:rsidR="0035549F" w:rsidRPr="0035549F" w14:paraId="46CCE47D" w14:textId="77777777" w:rsidTr="00AE366E">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D21C25"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8EAC1B"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6D5A9B"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9BB22" w14:textId="77777777" w:rsidR="00ED248F" w:rsidRPr="0035549F" w:rsidRDefault="00ED248F" w:rsidP="00AC7EFE">
                  <w:pPr>
                    <w:spacing w:after="0" w:line="240" w:lineRule="auto"/>
                    <w:ind w:firstLine="720"/>
                    <w:rPr>
                      <w:rFonts w:ascii="Times New Roman" w:eastAsia="Times New Roman" w:hAnsi="Times New Roman" w:cs="Times New Roman"/>
                      <w:sz w:val="20"/>
                      <w:szCs w:val="20"/>
                    </w:rPr>
                  </w:pPr>
                </w:p>
              </w:tc>
            </w:tr>
          </w:tbl>
          <w:p w14:paraId="43ADAB97" w14:textId="77777777" w:rsidR="00FD559B" w:rsidRPr="0035549F" w:rsidRDefault="00ED248F" w:rsidP="00AC7EFE">
            <w:pPr>
              <w:spacing w:after="0" w:line="240" w:lineRule="auto"/>
              <w:ind w:firstLine="720"/>
              <w:rPr>
                <w:rFonts w:ascii="Times New Roman" w:eastAsia="Times New Roman" w:hAnsi="Times New Roman" w:cs="Times New Roman"/>
                <w:i/>
                <w:sz w:val="20"/>
                <w:szCs w:val="20"/>
              </w:rPr>
            </w:pPr>
            <w:r w:rsidRPr="0035549F">
              <w:rPr>
                <w:rFonts w:ascii="Times New Roman" w:eastAsia="Times New Roman" w:hAnsi="Times New Roman" w:cs="Times New Roman"/>
                <w:sz w:val="20"/>
                <w:szCs w:val="20"/>
              </w:rPr>
              <w:t> </w:t>
            </w:r>
            <w:r w:rsidR="00CF4530" w:rsidRPr="0035549F">
              <w:rPr>
                <w:rFonts w:ascii="Times New Roman" w:eastAsia="Times New Roman" w:hAnsi="Times New Roman" w:cs="Times New Roman"/>
                <w:i/>
                <w:sz w:val="20"/>
                <w:szCs w:val="20"/>
              </w:rPr>
              <w:t xml:space="preserve">Забележка: </w:t>
            </w:r>
          </w:p>
          <w:p w14:paraId="7E519A38" w14:textId="37549A3B" w:rsidR="00A225CB" w:rsidRPr="0035549F" w:rsidRDefault="00CF4530" w:rsidP="00AC7EFE">
            <w:pPr>
              <w:spacing w:after="0" w:line="240" w:lineRule="auto"/>
              <w:ind w:firstLine="720"/>
              <w:rPr>
                <w:rFonts w:ascii="Times New Roman" w:eastAsia="Times New Roman" w:hAnsi="Times New Roman" w:cs="Times New Roman"/>
                <w:i/>
                <w:sz w:val="20"/>
                <w:szCs w:val="20"/>
              </w:rPr>
            </w:pPr>
            <w:r w:rsidRPr="0035549F">
              <w:rPr>
                <w:rFonts w:ascii="Times New Roman" w:eastAsia="Times New Roman" w:hAnsi="Times New Roman" w:cs="Times New Roman"/>
                <w:i/>
                <w:sz w:val="20"/>
                <w:szCs w:val="20"/>
              </w:rPr>
              <w:lastRenderedPageBreak/>
              <w:t>Посочете всички организации, в които сте работили, като започнете с последната, в която работите или сте били на работа. Посочват се и трудови ангажименти, като свободна професия и самонает.</w:t>
            </w:r>
          </w:p>
          <w:p w14:paraId="2CE1243B" w14:textId="77777777" w:rsidR="00AC7EFE" w:rsidRPr="0035549F" w:rsidRDefault="00AC7EFE" w:rsidP="00AC7EFE">
            <w:pPr>
              <w:spacing w:after="0" w:line="240" w:lineRule="auto"/>
              <w:ind w:firstLine="720"/>
              <w:rPr>
                <w:rFonts w:ascii="Times New Roman" w:eastAsia="Times New Roman" w:hAnsi="Times New Roman" w:cs="Times New Roman"/>
                <w:sz w:val="20"/>
                <w:szCs w:val="20"/>
              </w:rPr>
            </w:pPr>
          </w:p>
          <w:p w14:paraId="62D6AAD1" w14:textId="1E3686E1" w:rsidR="00AC7EFE" w:rsidRPr="0035549F" w:rsidRDefault="00ED248F" w:rsidP="00AC7EFE">
            <w:pPr>
              <w:tabs>
                <w:tab w:val="left" w:pos="5000"/>
              </w:tabs>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Прилагам следните документи:</w:t>
            </w:r>
            <w:r w:rsidRPr="0035549F">
              <w:rPr>
                <w:rFonts w:ascii="Times New Roman" w:eastAsia="Times New Roman" w:hAnsi="Times New Roman" w:cs="Times New Roman"/>
                <w:sz w:val="20"/>
                <w:szCs w:val="20"/>
              </w:rPr>
              <w:br/>
              <w:t xml:space="preserve">1.................................................................... </w:t>
            </w:r>
            <w:r w:rsidRPr="0035549F">
              <w:rPr>
                <w:rFonts w:ascii="Times New Roman" w:eastAsia="Times New Roman" w:hAnsi="Times New Roman" w:cs="Times New Roman"/>
                <w:sz w:val="20"/>
                <w:szCs w:val="20"/>
              </w:rPr>
              <w:br/>
              <w:t>2....................................................................</w:t>
            </w:r>
            <w:r w:rsidRPr="0035549F">
              <w:rPr>
                <w:rFonts w:ascii="Times New Roman" w:eastAsia="Times New Roman" w:hAnsi="Times New Roman" w:cs="Times New Roman"/>
                <w:sz w:val="20"/>
                <w:szCs w:val="20"/>
              </w:rPr>
              <w:br/>
              <w:t xml:space="preserve">3.................................................................... </w:t>
            </w:r>
            <w:r w:rsidRPr="0035549F">
              <w:rPr>
                <w:rFonts w:ascii="Times New Roman" w:eastAsia="Times New Roman" w:hAnsi="Times New Roman" w:cs="Times New Roman"/>
                <w:sz w:val="20"/>
                <w:szCs w:val="20"/>
              </w:rPr>
              <w:br/>
            </w:r>
          </w:p>
          <w:p w14:paraId="1F6E8ADA" w14:textId="18B7EB9D" w:rsidR="002E4492" w:rsidRPr="0035549F" w:rsidRDefault="00ED248F"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 xml:space="preserve">Подпис: </w:t>
            </w:r>
          </w:p>
          <w:p w14:paraId="21CE8D86" w14:textId="77777777" w:rsidR="00AC7EFE" w:rsidRPr="0035549F" w:rsidRDefault="00AC7EFE" w:rsidP="00AC7EFE">
            <w:pPr>
              <w:spacing w:after="0" w:line="240" w:lineRule="auto"/>
              <w:rPr>
                <w:rFonts w:ascii="Times New Roman" w:eastAsia="Times New Roman" w:hAnsi="Times New Roman" w:cs="Times New Roman"/>
                <w:sz w:val="20"/>
                <w:szCs w:val="20"/>
              </w:rPr>
            </w:pPr>
          </w:p>
          <w:p w14:paraId="3E82721B" w14:textId="0241650E" w:rsidR="00CE0716" w:rsidRPr="0035549F" w:rsidRDefault="00ED248F" w:rsidP="00AC7EFE">
            <w:pPr>
              <w:spacing w:after="0" w:line="240" w:lineRule="auto"/>
              <w:rPr>
                <w:rFonts w:ascii="Times New Roman" w:eastAsia="Times New Roman" w:hAnsi="Times New Roman" w:cs="Times New Roman"/>
                <w:b/>
                <w:bCs/>
                <w:sz w:val="20"/>
                <w:szCs w:val="20"/>
              </w:rPr>
            </w:pPr>
            <w:r w:rsidRPr="0035549F">
              <w:rPr>
                <w:rFonts w:ascii="Times New Roman" w:eastAsia="Times New Roman" w:hAnsi="Times New Roman" w:cs="Times New Roman"/>
                <w:sz w:val="20"/>
                <w:szCs w:val="20"/>
              </w:rPr>
              <w:t>Дата:</w:t>
            </w:r>
            <w:r w:rsidRPr="0035549F">
              <w:rPr>
                <w:rFonts w:ascii="Times New Roman" w:eastAsia="Times New Roman" w:hAnsi="Times New Roman" w:cs="Times New Roman"/>
                <w:sz w:val="20"/>
                <w:szCs w:val="20"/>
              </w:rPr>
              <w:br/>
            </w:r>
          </w:p>
          <w:p w14:paraId="282AC565" w14:textId="2F3A3F79" w:rsidR="00CE0716" w:rsidRPr="0035549F" w:rsidRDefault="00CE0716" w:rsidP="00AC7EFE">
            <w:pPr>
              <w:spacing w:after="0" w:line="240" w:lineRule="auto"/>
              <w:jc w:val="center"/>
              <w:rPr>
                <w:rFonts w:ascii="Times New Roman" w:eastAsia="Times New Roman" w:hAnsi="Times New Roman" w:cs="Times New Roman"/>
                <w:b/>
                <w:bCs/>
                <w:sz w:val="20"/>
                <w:szCs w:val="20"/>
              </w:rPr>
            </w:pPr>
            <w:r w:rsidRPr="0035549F">
              <w:rPr>
                <w:rFonts w:ascii="Times New Roman" w:eastAsia="Times New Roman" w:hAnsi="Times New Roman" w:cs="Times New Roman"/>
                <w:b/>
                <w:bCs/>
                <w:sz w:val="20"/>
                <w:szCs w:val="20"/>
              </w:rPr>
              <w:t>Информация</w:t>
            </w:r>
          </w:p>
          <w:p w14:paraId="68A1D281" w14:textId="77777777" w:rsidR="00CE0716" w:rsidRPr="0035549F" w:rsidRDefault="00CE0716" w:rsidP="00AC7EFE">
            <w:pPr>
              <w:spacing w:after="0" w:line="240" w:lineRule="auto"/>
              <w:rPr>
                <w:rFonts w:ascii="Times New Roman" w:eastAsia="Times New Roman" w:hAnsi="Times New Roman" w:cs="Times New Roman"/>
                <w:b/>
                <w:bCs/>
                <w:sz w:val="20"/>
                <w:szCs w:val="20"/>
              </w:rPr>
            </w:pPr>
          </w:p>
          <w:p w14:paraId="3F296D3B" w14:textId="77777777" w:rsidR="00CE0716" w:rsidRPr="0035549F" w:rsidRDefault="00ED248F" w:rsidP="00AC7EFE">
            <w:pPr>
              <w:spacing w:after="0" w:line="240" w:lineRule="auto"/>
              <w:jc w:val="both"/>
              <w:rPr>
                <w:rFonts w:ascii="Times New Roman" w:eastAsia="Times New Roman" w:hAnsi="Times New Roman" w:cs="Times New Roman"/>
                <w:bCs/>
                <w:sz w:val="20"/>
                <w:szCs w:val="20"/>
              </w:rPr>
            </w:pPr>
            <w:r w:rsidRPr="0035549F">
              <w:rPr>
                <w:rFonts w:ascii="Times New Roman" w:eastAsia="Times New Roman" w:hAnsi="Times New Roman" w:cs="Times New Roman"/>
                <w:bCs/>
                <w:sz w:val="20"/>
                <w:szCs w:val="20"/>
              </w:rPr>
              <w:t xml:space="preserve">за обработване на лични данни за целите на провеждане на конкурс за заемане на длъжността "директор" в държавните и общинските институции в системата на предучилищното и училищното образование съгласно </w:t>
            </w:r>
            <w:hyperlink r:id="rId8" w:history="1">
              <w:r w:rsidRPr="0035549F">
                <w:rPr>
                  <w:rFonts w:ascii="Times New Roman" w:eastAsia="Times New Roman" w:hAnsi="Times New Roman" w:cs="Times New Roman"/>
                  <w:bCs/>
                  <w:sz w:val="20"/>
                  <w:szCs w:val="20"/>
                </w:rPr>
                <w:t>чл. 13 от Регламент (ЕС)2016/679</w:t>
              </w:r>
            </w:hyperlink>
            <w:r w:rsidRPr="0035549F">
              <w:rPr>
                <w:rFonts w:ascii="Times New Roman" w:eastAsia="Times New Roman" w:hAnsi="Times New Roman" w:cs="Times New Roman"/>
                <w:bCs/>
                <w:sz w:val="20"/>
                <w:szCs w:val="20"/>
              </w:rPr>
              <w:t xml:space="preserve">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w:t>
            </w:r>
            <w:hyperlink r:id="rId9" w:history="1">
              <w:r w:rsidRPr="0035549F">
                <w:rPr>
                  <w:rFonts w:ascii="Times New Roman" w:eastAsia="Times New Roman" w:hAnsi="Times New Roman" w:cs="Times New Roman"/>
                  <w:bCs/>
                  <w:sz w:val="20"/>
                  <w:szCs w:val="20"/>
                </w:rPr>
                <w:t>Директива 95/46/EО</w:t>
              </w:r>
            </w:hyperlink>
            <w:r w:rsidRPr="0035549F">
              <w:rPr>
                <w:rFonts w:ascii="Times New Roman" w:eastAsia="Times New Roman" w:hAnsi="Times New Roman" w:cs="Times New Roman"/>
                <w:bCs/>
                <w:sz w:val="20"/>
                <w:szCs w:val="20"/>
              </w:rPr>
              <w:t xml:space="preserve"> (</w:t>
            </w:r>
            <w:hyperlink r:id="rId10" w:history="1">
              <w:r w:rsidRPr="0035549F">
                <w:rPr>
                  <w:rFonts w:ascii="Times New Roman" w:eastAsia="Times New Roman" w:hAnsi="Times New Roman" w:cs="Times New Roman"/>
                  <w:bCs/>
                  <w:sz w:val="20"/>
                  <w:szCs w:val="20"/>
                </w:rPr>
                <w:t>Общ регламент относно защитата на данните</w:t>
              </w:r>
            </w:hyperlink>
            <w:r w:rsidRPr="0035549F">
              <w:rPr>
                <w:rFonts w:ascii="Times New Roman" w:eastAsia="Times New Roman" w:hAnsi="Times New Roman" w:cs="Times New Roman"/>
                <w:bCs/>
                <w:sz w:val="20"/>
                <w:szCs w:val="20"/>
              </w:rPr>
              <w:t>/ОРЗД)</w:t>
            </w:r>
          </w:p>
          <w:p w14:paraId="41CE65B8" w14:textId="2D6963E1" w:rsidR="002E4492" w:rsidRPr="0035549F" w:rsidRDefault="002E4492"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br/>
            </w:r>
          </w:p>
          <w:p w14:paraId="4FE4EA35" w14:textId="1D37D491" w:rsidR="00DB27E4" w:rsidRPr="0035549F" w:rsidRDefault="002E4492"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1.</w:t>
            </w:r>
            <w:r w:rsidR="00ED248F" w:rsidRPr="0035549F">
              <w:rPr>
                <w:rFonts w:ascii="Times New Roman" w:eastAsia="Times New Roman" w:hAnsi="Times New Roman" w:cs="Times New Roman"/>
                <w:sz w:val="20"/>
                <w:szCs w:val="20"/>
              </w:rPr>
              <w:t>Предоставените лични данни на администратора на лични данни са необходими за провеждане на конкурс за зае</w:t>
            </w:r>
            <w:r w:rsidR="00DB27E4" w:rsidRPr="0035549F">
              <w:rPr>
                <w:rFonts w:ascii="Times New Roman" w:eastAsia="Times New Roman" w:hAnsi="Times New Roman" w:cs="Times New Roman"/>
                <w:sz w:val="20"/>
                <w:szCs w:val="20"/>
              </w:rPr>
              <w:t xml:space="preserve">мане на длъжността </w:t>
            </w:r>
            <w:r w:rsidR="003A4C45" w:rsidRPr="0035549F">
              <w:rPr>
                <w:rFonts w:ascii="Times New Roman" w:eastAsia="Times New Roman" w:hAnsi="Times New Roman" w:cs="Times New Roman"/>
                <w:sz w:val="20"/>
                <w:szCs w:val="20"/>
              </w:rPr>
              <w:t>„</w:t>
            </w:r>
            <w:r w:rsidR="00DB27E4" w:rsidRPr="0035549F">
              <w:rPr>
                <w:rFonts w:ascii="Times New Roman" w:eastAsia="Times New Roman" w:hAnsi="Times New Roman" w:cs="Times New Roman"/>
                <w:sz w:val="20"/>
                <w:szCs w:val="20"/>
              </w:rPr>
              <w:t>директор</w:t>
            </w:r>
            <w:r w:rsidR="003A4C45" w:rsidRPr="0035549F">
              <w:rPr>
                <w:rFonts w:ascii="Times New Roman" w:eastAsia="Times New Roman" w:hAnsi="Times New Roman" w:cs="Times New Roman"/>
                <w:sz w:val="20"/>
                <w:szCs w:val="20"/>
              </w:rPr>
              <w:t>“</w:t>
            </w:r>
            <w:r w:rsidR="00DB27E4" w:rsidRPr="0035549F">
              <w:rPr>
                <w:rFonts w:ascii="Times New Roman" w:eastAsia="Times New Roman" w:hAnsi="Times New Roman" w:cs="Times New Roman"/>
                <w:sz w:val="20"/>
                <w:szCs w:val="20"/>
              </w:rPr>
              <w:t xml:space="preserve"> на държавен културен институт</w:t>
            </w:r>
            <w:r w:rsidR="003A4C45" w:rsidRPr="0035549F">
              <w:rPr>
                <w:rFonts w:ascii="Times New Roman" w:eastAsia="Times New Roman" w:hAnsi="Times New Roman" w:cs="Times New Roman"/>
                <w:sz w:val="20"/>
                <w:szCs w:val="20"/>
              </w:rPr>
              <w:t>, държавен културен институт със стату</w:t>
            </w:r>
            <w:r w:rsidRPr="0035549F">
              <w:rPr>
                <w:rFonts w:ascii="Times New Roman" w:eastAsia="Times New Roman" w:hAnsi="Times New Roman" w:cs="Times New Roman"/>
                <w:sz w:val="20"/>
                <w:szCs w:val="20"/>
              </w:rPr>
              <w:t>т</w:t>
            </w:r>
            <w:r w:rsidR="003A4C45" w:rsidRPr="0035549F">
              <w:rPr>
                <w:rFonts w:ascii="Times New Roman" w:eastAsia="Times New Roman" w:hAnsi="Times New Roman" w:cs="Times New Roman"/>
                <w:sz w:val="20"/>
                <w:szCs w:val="20"/>
              </w:rPr>
              <w:t xml:space="preserve"> „национално значение, българ</w:t>
            </w:r>
            <w:r w:rsidR="00AC7EFE" w:rsidRPr="0035549F">
              <w:rPr>
                <w:rFonts w:ascii="Times New Roman" w:eastAsia="Times New Roman" w:hAnsi="Times New Roman" w:cs="Times New Roman"/>
                <w:sz w:val="20"/>
                <w:szCs w:val="20"/>
              </w:rPr>
              <w:t>ски културен институт в чужбина.</w:t>
            </w:r>
          </w:p>
          <w:p w14:paraId="1F9CC6C7" w14:textId="27CFCEEF" w:rsidR="00AC7EFE" w:rsidRPr="0035549F" w:rsidRDefault="00A225CB"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2.</w:t>
            </w:r>
            <w:r w:rsidR="00ED248F" w:rsidRPr="0035549F">
              <w:rPr>
                <w:rFonts w:ascii="Times New Roman" w:eastAsia="Times New Roman" w:hAnsi="Times New Roman" w:cs="Times New Roman"/>
                <w:sz w:val="20"/>
                <w:szCs w:val="20"/>
              </w:rPr>
              <w:t xml:space="preserve">При </w:t>
            </w:r>
            <w:r w:rsidR="002E4492" w:rsidRPr="0035549F">
              <w:rPr>
                <w:rFonts w:ascii="Times New Roman" w:eastAsia="Times New Roman" w:hAnsi="Times New Roman" w:cs="Times New Roman"/>
                <w:sz w:val="20"/>
                <w:szCs w:val="20"/>
              </w:rPr>
              <w:t>не представяне</w:t>
            </w:r>
            <w:r w:rsidR="00ED248F" w:rsidRPr="0035549F">
              <w:rPr>
                <w:rFonts w:ascii="Times New Roman" w:eastAsia="Times New Roman" w:hAnsi="Times New Roman" w:cs="Times New Roman"/>
                <w:sz w:val="20"/>
                <w:szCs w:val="20"/>
              </w:rPr>
              <w:t xml:space="preserve"> на горепосочените лични данни не могат да бъдат изпълнени законовите изисквания за участие в конкурса, у</w:t>
            </w:r>
            <w:r w:rsidR="00AC7EFE" w:rsidRPr="0035549F">
              <w:rPr>
                <w:rFonts w:ascii="Times New Roman" w:eastAsia="Times New Roman" w:hAnsi="Times New Roman" w:cs="Times New Roman"/>
                <w:sz w:val="20"/>
                <w:szCs w:val="20"/>
              </w:rPr>
              <w:t>становени в нормативните актове.</w:t>
            </w:r>
          </w:p>
          <w:p w14:paraId="2637C78F" w14:textId="31019A1C" w:rsidR="00AC7EFE" w:rsidRPr="0035549F" w:rsidRDefault="00ED248F"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 xml:space="preserve">3. При провеждане на конкурса се осъществява видеонаблюдение. Видеозаписите се съхраняват за период от </w:t>
            </w:r>
            <w:r w:rsidR="003A4C45" w:rsidRPr="0035549F">
              <w:rPr>
                <w:rFonts w:ascii="Times New Roman" w:eastAsia="Times New Roman" w:hAnsi="Times New Roman" w:cs="Times New Roman"/>
                <w:sz w:val="20"/>
                <w:szCs w:val="20"/>
              </w:rPr>
              <w:t>6</w:t>
            </w:r>
            <w:r w:rsidRPr="0035549F">
              <w:rPr>
                <w:rFonts w:ascii="Times New Roman" w:eastAsia="Times New Roman" w:hAnsi="Times New Roman" w:cs="Times New Roman"/>
                <w:sz w:val="20"/>
                <w:szCs w:val="20"/>
              </w:rPr>
              <w:t>(</w:t>
            </w:r>
            <w:r w:rsidR="003A4C45" w:rsidRPr="0035549F">
              <w:rPr>
                <w:rFonts w:ascii="Times New Roman" w:eastAsia="Times New Roman" w:hAnsi="Times New Roman" w:cs="Times New Roman"/>
                <w:sz w:val="20"/>
                <w:szCs w:val="20"/>
              </w:rPr>
              <w:t>шест</w:t>
            </w:r>
            <w:r w:rsidRPr="0035549F">
              <w:rPr>
                <w:rFonts w:ascii="Times New Roman" w:eastAsia="Times New Roman" w:hAnsi="Times New Roman" w:cs="Times New Roman"/>
                <w:sz w:val="20"/>
                <w:szCs w:val="20"/>
              </w:rPr>
              <w:t>) месе</w:t>
            </w:r>
            <w:r w:rsidR="00AC7EFE" w:rsidRPr="0035549F">
              <w:rPr>
                <w:rFonts w:ascii="Times New Roman" w:eastAsia="Times New Roman" w:hAnsi="Times New Roman" w:cs="Times New Roman"/>
                <w:sz w:val="20"/>
                <w:szCs w:val="20"/>
              </w:rPr>
              <w:t>ца от приключването на конкурса.</w:t>
            </w:r>
          </w:p>
          <w:p w14:paraId="60AF3F21" w14:textId="6045DA87" w:rsidR="00CE0716" w:rsidRPr="0035549F" w:rsidRDefault="00ED248F" w:rsidP="00AC7EFE">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t>4. Администраторът не извършва други действия на обработка по отношение на личните данни освен за целите на конкурса в съответствие с приложимото законодателство.</w:t>
            </w:r>
            <w:r w:rsidRPr="0035549F">
              <w:rPr>
                <w:rFonts w:ascii="Times New Roman" w:eastAsia="Times New Roman" w:hAnsi="Times New Roman" w:cs="Times New Roman"/>
                <w:sz w:val="20"/>
                <w:szCs w:val="20"/>
              </w:rPr>
              <w:br/>
              <w:t>5. Предоставените лични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w:t>
            </w:r>
            <w:r w:rsidRPr="0035549F">
              <w:rPr>
                <w:rFonts w:ascii="Times New Roman" w:eastAsia="Times New Roman" w:hAnsi="Times New Roman" w:cs="Times New Roman"/>
                <w:sz w:val="20"/>
                <w:szCs w:val="20"/>
              </w:rPr>
              <w:br/>
              <w:t>6. Срокът за съхранение на предоставените лични данни е само за периода, за който са необходими, с оглед изпълнение на целите, за които са събрани, включително за спазване на изискванията на действащата нормативна уредба.</w:t>
            </w:r>
            <w:r w:rsidRPr="0035549F">
              <w:rPr>
                <w:rFonts w:ascii="Times New Roman" w:eastAsia="Times New Roman" w:hAnsi="Times New Roman" w:cs="Times New Roman"/>
                <w:sz w:val="20"/>
                <w:szCs w:val="20"/>
              </w:rPr>
              <w:br/>
              <w:t xml:space="preserve">7. Участниците в конкурсната процедура имат право да изискват от администратора заличаване или коригиране на личните им данни, обработването на които не отговаря на изискванията на </w:t>
            </w:r>
            <w:hyperlink r:id="rId11" w:history="1">
              <w:r w:rsidRPr="0035549F">
                <w:rPr>
                  <w:rFonts w:ascii="Times New Roman" w:eastAsia="Times New Roman" w:hAnsi="Times New Roman" w:cs="Times New Roman"/>
                  <w:sz w:val="20"/>
                  <w:szCs w:val="20"/>
                </w:rPr>
                <w:t>ОРЗД</w:t>
              </w:r>
            </w:hyperlink>
            <w:r w:rsidRPr="0035549F">
              <w:rPr>
                <w:rFonts w:ascii="Times New Roman" w:eastAsia="Times New Roman" w:hAnsi="Times New Roman" w:cs="Times New Roman"/>
                <w:sz w:val="20"/>
                <w:szCs w:val="20"/>
              </w:rPr>
              <w:t xml:space="preserve"> и на </w:t>
            </w:r>
            <w:hyperlink r:id="rId12" w:history="1">
              <w:r w:rsidRPr="0035549F">
                <w:rPr>
                  <w:rFonts w:ascii="Times New Roman" w:eastAsia="Times New Roman" w:hAnsi="Times New Roman" w:cs="Times New Roman"/>
                  <w:sz w:val="20"/>
                  <w:szCs w:val="20"/>
                </w:rPr>
                <w:t>Закона за защита на личните данни</w:t>
              </w:r>
            </w:hyperlink>
            <w:r w:rsidRPr="0035549F">
              <w:rPr>
                <w:rFonts w:ascii="Times New Roman" w:eastAsia="Times New Roman" w:hAnsi="Times New Roman" w:cs="Times New Roman"/>
                <w:sz w:val="20"/>
                <w:szCs w:val="20"/>
              </w:rPr>
              <w:t>, както и право на жалба до надзорен орган.</w:t>
            </w:r>
            <w:r w:rsidRPr="0035549F">
              <w:rPr>
                <w:rFonts w:ascii="Times New Roman" w:eastAsia="Times New Roman" w:hAnsi="Times New Roman" w:cs="Times New Roman"/>
                <w:sz w:val="20"/>
                <w:szCs w:val="20"/>
              </w:rPr>
              <w:br/>
            </w:r>
            <w:r w:rsidRPr="0035549F">
              <w:rPr>
                <w:rFonts w:ascii="Times New Roman" w:eastAsia="Times New Roman" w:hAnsi="Times New Roman" w:cs="Times New Roman"/>
                <w:sz w:val="20"/>
                <w:szCs w:val="20"/>
              </w:rPr>
              <w:br/>
              <w:t>Запознах се с представената информация, която потвърждавам, че прочетох и разбрах.</w:t>
            </w:r>
            <w:r w:rsidRPr="0035549F">
              <w:rPr>
                <w:rFonts w:ascii="Times New Roman" w:eastAsia="Times New Roman" w:hAnsi="Times New Roman" w:cs="Times New Roman"/>
                <w:sz w:val="20"/>
                <w:szCs w:val="20"/>
              </w:rPr>
              <w:br/>
              <w:t xml:space="preserve">Декларатор:................ </w:t>
            </w:r>
          </w:p>
          <w:p w14:paraId="33B0A5C3" w14:textId="096B1EEB" w:rsidR="00ED248F" w:rsidRPr="0035549F" w:rsidRDefault="00ED248F" w:rsidP="00AC7EFE">
            <w:pPr>
              <w:spacing w:after="0" w:line="240" w:lineRule="auto"/>
              <w:rPr>
                <w:rFonts w:ascii="Times New Roman" w:eastAsia="Times New Roman" w:hAnsi="Times New Roman" w:cs="Times New Roman"/>
                <w:i/>
                <w:iCs/>
                <w:sz w:val="20"/>
                <w:szCs w:val="20"/>
              </w:rPr>
            </w:pPr>
            <w:r w:rsidRPr="0035549F">
              <w:rPr>
                <w:rFonts w:ascii="Times New Roman" w:eastAsia="Times New Roman" w:hAnsi="Times New Roman" w:cs="Times New Roman"/>
                <w:sz w:val="20"/>
                <w:szCs w:val="20"/>
              </w:rPr>
              <w:br/>
              <w:t>(.......................................................................)</w:t>
            </w:r>
            <w:r w:rsidRPr="0035549F">
              <w:rPr>
                <w:rFonts w:ascii="Times New Roman" w:eastAsia="Times New Roman" w:hAnsi="Times New Roman" w:cs="Times New Roman"/>
                <w:sz w:val="20"/>
                <w:szCs w:val="20"/>
              </w:rPr>
              <w:br/>
            </w:r>
            <w:r w:rsidRPr="0035549F">
              <w:rPr>
                <w:rFonts w:ascii="Times New Roman" w:eastAsia="Times New Roman" w:hAnsi="Times New Roman" w:cs="Times New Roman"/>
                <w:i/>
                <w:iCs/>
                <w:sz w:val="20"/>
                <w:szCs w:val="20"/>
              </w:rPr>
              <w:t>(име, презиме и фамилия)</w:t>
            </w:r>
          </w:p>
          <w:p w14:paraId="4336A4C0" w14:textId="07DFE714" w:rsidR="00190F05" w:rsidRPr="0035549F" w:rsidRDefault="00190F05" w:rsidP="00AC7EFE">
            <w:pPr>
              <w:spacing w:after="0" w:line="240" w:lineRule="auto"/>
              <w:ind w:firstLine="720"/>
              <w:rPr>
                <w:rFonts w:ascii="Times New Roman" w:eastAsia="Times New Roman" w:hAnsi="Times New Roman" w:cs="Times New Roman"/>
                <w:sz w:val="20"/>
                <w:szCs w:val="20"/>
              </w:rPr>
            </w:pPr>
          </w:p>
        </w:tc>
      </w:tr>
      <w:tr w:rsidR="0035549F" w:rsidRPr="0035549F" w14:paraId="49E9E0BE" w14:textId="77777777" w:rsidTr="00ED248F">
        <w:trPr>
          <w:tblCellSpacing w:w="15" w:type="dxa"/>
        </w:trPr>
        <w:tc>
          <w:tcPr>
            <w:tcW w:w="0" w:type="auto"/>
            <w:gridSpan w:val="2"/>
            <w:tcMar>
              <w:top w:w="0" w:type="dxa"/>
              <w:left w:w="0" w:type="dxa"/>
              <w:bottom w:w="0" w:type="dxa"/>
              <w:right w:w="0" w:type="dxa"/>
            </w:tcMar>
            <w:vAlign w:val="center"/>
          </w:tcPr>
          <w:p w14:paraId="605A6FA2" w14:textId="77777777" w:rsidR="00CE0716" w:rsidRPr="0035549F" w:rsidRDefault="00CE0716" w:rsidP="00CE0716">
            <w:pPr>
              <w:spacing w:after="0" w:line="240" w:lineRule="auto"/>
              <w:rPr>
                <w:rFonts w:ascii="Times New Roman" w:eastAsia="Times New Roman" w:hAnsi="Times New Roman" w:cs="Times New Roman"/>
                <w:sz w:val="20"/>
                <w:szCs w:val="20"/>
              </w:rPr>
            </w:pPr>
            <w:r w:rsidRPr="0035549F">
              <w:rPr>
                <w:rFonts w:ascii="Times New Roman" w:eastAsia="Times New Roman" w:hAnsi="Times New Roman" w:cs="Times New Roman"/>
                <w:sz w:val="20"/>
                <w:szCs w:val="20"/>
              </w:rPr>
              <w:lastRenderedPageBreak/>
              <w:t>Дата:.....................</w:t>
            </w:r>
          </w:p>
          <w:p w14:paraId="1D056BA8"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0B5F48E2"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CDDAB3D"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7FEA4FDC"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17F2686C"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812D23B"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0951C1A"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67CAB0C6"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FEF071B"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3CB8B448"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6640CE0"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03068685"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692E604"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79BB758F"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1E2BA4B"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6F2A309A"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152FD54A"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751E861D"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0E12CB3"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5ED881B"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77B251B8"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19990DA"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4607E20E"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DFD9564"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14E649FF" w14:textId="77777777" w:rsidR="00D96BCE" w:rsidRPr="0035549F" w:rsidRDefault="00D96BCE" w:rsidP="00CE0716">
            <w:pPr>
              <w:spacing w:after="0" w:line="240" w:lineRule="auto"/>
              <w:rPr>
                <w:rFonts w:ascii="Times New Roman" w:eastAsia="Times New Roman" w:hAnsi="Times New Roman" w:cs="Times New Roman"/>
                <w:sz w:val="20"/>
                <w:szCs w:val="20"/>
              </w:rPr>
            </w:pPr>
          </w:p>
          <w:p w14:paraId="26273A07" w14:textId="4EFB2C7B" w:rsidR="00D96BCE" w:rsidRPr="0035549F" w:rsidRDefault="00D96BCE" w:rsidP="00CE0716">
            <w:pPr>
              <w:spacing w:after="0" w:line="240" w:lineRule="auto"/>
              <w:rPr>
                <w:rFonts w:ascii="Times New Roman" w:eastAsia="Times New Roman" w:hAnsi="Times New Roman" w:cs="Times New Roman"/>
                <w:b/>
                <w:bCs/>
                <w:sz w:val="20"/>
                <w:szCs w:val="20"/>
              </w:rPr>
            </w:pPr>
          </w:p>
        </w:tc>
      </w:tr>
    </w:tbl>
    <w:p w14:paraId="1065BFE4" w14:textId="4F8AF2BA" w:rsidR="00F140BB" w:rsidRPr="0035549F" w:rsidRDefault="00D41CE8"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b/>
          <w:bCs/>
          <w:sz w:val="20"/>
          <w:szCs w:val="20"/>
        </w:rPr>
        <w:lastRenderedPageBreak/>
        <w:t>§ 1</w:t>
      </w:r>
      <w:r w:rsidR="001F333C" w:rsidRPr="0035549F">
        <w:rPr>
          <w:rFonts w:ascii="Times New Roman" w:hAnsi="Times New Roman" w:cs="Times New Roman"/>
          <w:b/>
          <w:bCs/>
          <w:sz w:val="20"/>
          <w:szCs w:val="20"/>
        </w:rPr>
        <w:t>5</w:t>
      </w:r>
      <w:r w:rsidRPr="0035549F">
        <w:rPr>
          <w:rFonts w:ascii="Times New Roman" w:hAnsi="Times New Roman" w:cs="Times New Roman"/>
          <w:b/>
          <w:bCs/>
          <w:sz w:val="20"/>
          <w:szCs w:val="20"/>
        </w:rPr>
        <w:t>.</w:t>
      </w:r>
      <w:r w:rsidRPr="0035549F">
        <w:rPr>
          <w:rFonts w:ascii="Times New Roman" w:hAnsi="Times New Roman" w:cs="Times New Roman"/>
          <w:sz w:val="20"/>
          <w:szCs w:val="20"/>
        </w:rPr>
        <w:t xml:space="preserve"> </w:t>
      </w:r>
      <w:r w:rsidR="00F140BB" w:rsidRPr="0035549F">
        <w:rPr>
          <w:rFonts w:ascii="Times New Roman" w:hAnsi="Times New Roman" w:cs="Times New Roman"/>
          <w:sz w:val="20"/>
          <w:szCs w:val="20"/>
        </w:rPr>
        <w:t>Досегашното приложение № 2 към чл. 9, ал. 1 се изменя така:</w:t>
      </w:r>
    </w:p>
    <w:p w14:paraId="2E2AEBA7" w14:textId="77777777" w:rsidR="002E4492" w:rsidRPr="0035549F" w:rsidRDefault="002E4492" w:rsidP="009E1D0C">
      <w:pPr>
        <w:spacing w:after="0" w:line="240" w:lineRule="auto"/>
        <w:ind w:firstLine="720"/>
        <w:jc w:val="right"/>
        <w:rPr>
          <w:rFonts w:ascii="Times New Roman" w:hAnsi="Times New Roman" w:cs="Times New Roman"/>
          <w:sz w:val="20"/>
          <w:szCs w:val="20"/>
        </w:rPr>
      </w:pPr>
    </w:p>
    <w:p w14:paraId="1182533E" w14:textId="469DC8BE" w:rsidR="00D90906" w:rsidRPr="0035549F" w:rsidRDefault="00D90906" w:rsidP="009E1D0C">
      <w:pPr>
        <w:spacing w:after="0" w:line="240" w:lineRule="auto"/>
        <w:ind w:firstLine="720"/>
        <w:jc w:val="right"/>
        <w:rPr>
          <w:rFonts w:ascii="Times New Roman" w:hAnsi="Times New Roman" w:cs="Times New Roman"/>
          <w:sz w:val="20"/>
          <w:szCs w:val="20"/>
        </w:rPr>
      </w:pPr>
      <w:r w:rsidRPr="0035549F">
        <w:rPr>
          <w:rFonts w:ascii="Times New Roman" w:hAnsi="Times New Roman" w:cs="Times New Roman"/>
          <w:sz w:val="20"/>
          <w:szCs w:val="20"/>
        </w:rPr>
        <w:t>Приложение № 2 към чл. 9</w:t>
      </w:r>
      <w:r w:rsidR="007A2E3F" w:rsidRPr="0035549F">
        <w:rPr>
          <w:rFonts w:ascii="Times New Roman" w:hAnsi="Times New Roman" w:cs="Times New Roman"/>
          <w:sz w:val="20"/>
          <w:szCs w:val="20"/>
        </w:rPr>
        <w:t>, ал. 1</w:t>
      </w:r>
    </w:p>
    <w:p w14:paraId="4F994467" w14:textId="77777777" w:rsidR="00AC7EFE" w:rsidRPr="0035549F" w:rsidRDefault="00AC7EFE" w:rsidP="009E1D0C">
      <w:pPr>
        <w:spacing w:after="0" w:line="240" w:lineRule="auto"/>
        <w:ind w:firstLine="720"/>
        <w:jc w:val="center"/>
        <w:rPr>
          <w:rFonts w:ascii="Times New Roman" w:hAnsi="Times New Roman" w:cs="Times New Roman"/>
          <w:sz w:val="20"/>
          <w:szCs w:val="20"/>
        </w:rPr>
      </w:pPr>
    </w:p>
    <w:p w14:paraId="400D1F47" w14:textId="77777777" w:rsidR="00AC7EFE" w:rsidRPr="0035549F" w:rsidRDefault="00AC7EFE" w:rsidP="009E1D0C">
      <w:pPr>
        <w:spacing w:after="0" w:line="240" w:lineRule="auto"/>
        <w:ind w:firstLine="720"/>
        <w:jc w:val="center"/>
        <w:rPr>
          <w:rFonts w:ascii="Times New Roman" w:hAnsi="Times New Roman" w:cs="Times New Roman"/>
          <w:sz w:val="20"/>
          <w:szCs w:val="20"/>
        </w:rPr>
      </w:pPr>
    </w:p>
    <w:p w14:paraId="4FC036C2" w14:textId="5EE631B0" w:rsidR="00D90906" w:rsidRPr="0035549F" w:rsidRDefault="00D90906" w:rsidP="009E1D0C">
      <w:pPr>
        <w:spacing w:after="0" w:line="240" w:lineRule="auto"/>
        <w:ind w:firstLine="720"/>
        <w:jc w:val="center"/>
        <w:rPr>
          <w:rFonts w:ascii="Times New Roman" w:hAnsi="Times New Roman" w:cs="Times New Roman"/>
          <w:sz w:val="20"/>
          <w:szCs w:val="20"/>
        </w:rPr>
      </w:pPr>
      <w:r w:rsidRPr="0035549F">
        <w:rPr>
          <w:rFonts w:ascii="Times New Roman" w:hAnsi="Times New Roman" w:cs="Times New Roman"/>
          <w:sz w:val="20"/>
          <w:szCs w:val="20"/>
        </w:rPr>
        <w:t>ДЕКЛАРАЦИЯ</w:t>
      </w:r>
    </w:p>
    <w:p w14:paraId="1C018406" w14:textId="77777777" w:rsidR="00D90906" w:rsidRPr="0035549F" w:rsidRDefault="00D90906" w:rsidP="009E1D0C">
      <w:pPr>
        <w:spacing w:after="0" w:line="240" w:lineRule="auto"/>
        <w:ind w:firstLine="720"/>
        <w:jc w:val="both"/>
        <w:rPr>
          <w:rFonts w:ascii="Times New Roman" w:hAnsi="Times New Roman" w:cs="Times New Roman"/>
          <w:sz w:val="20"/>
          <w:szCs w:val="20"/>
        </w:rPr>
      </w:pPr>
    </w:p>
    <w:p w14:paraId="0132A1F7" w14:textId="77777777" w:rsidR="00D90906" w:rsidRPr="0035549F" w:rsidRDefault="00D90906"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sz w:val="20"/>
          <w:szCs w:val="20"/>
        </w:rPr>
        <w:t>Долуподписаният(ата)………………………………………………………………………………………………, ЕГН……………………………………., лична карта № ………….............., изд. на……………….,изд. от ……………………., член на конкурсната комисия, назначена със заповед № ............................... на министъра на културата,</w:t>
      </w:r>
    </w:p>
    <w:p w14:paraId="0E7C34A9" w14:textId="2DC554EE" w:rsidR="00D90906" w:rsidRPr="0035549F" w:rsidRDefault="00D90906"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sz w:val="20"/>
          <w:szCs w:val="20"/>
        </w:rPr>
        <w:t xml:space="preserve">Декларирам, че </w:t>
      </w:r>
      <w:r w:rsidR="007A2E3F" w:rsidRPr="0035549F">
        <w:rPr>
          <w:rFonts w:ascii="Times New Roman" w:hAnsi="Times New Roman" w:cs="Times New Roman"/>
          <w:sz w:val="20"/>
          <w:szCs w:val="20"/>
        </w:rPr>
        <w:t>няма да разгласявам информация, която им е станала известна при провеждането на конкурса.</w:t>
      </w:r>
    </w:p>
    <w:p w14:paraId="25906D0D" w14:textId="77777777" w:rsidR="00352E09" w:rsidRPr="0035549F" w:rsidRDefault="00352E09" w:rsidP="009E1D0C">
      <w:pPr>
        <w:spacing w:after="0" w:line="240" w:lineRule="auto"/>
        <w:ind w:firstLine="720"/>
        <w:jc w:val="both"/>
        <w:rPr>
          <w:rFonts w:ascii="Times New Roman" w:hAnsi="Times New Roman" w:cs="Times New Roman"/>
          <w:sz w:val="20"/>
          <w:szCs w:val="20"/>
        </w:rPr>
      </w:pPr>
    </w:p>
    <w:p w14:paraId="67352946" w14:textId="0DA24727" w:rsidR="007A2E3F" w:rsidRPr="0035549F" w:rsidRDefault="00D90906"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sz w:val="20"/>
          <w:szCs w:val="20"/>
        </w:rPr>
        <w:t>Подпис:</w:t>
      </w:r>
      <w:r w:rsidR="007A2E3F" w:rsidRPr="0035549F">
        <w:rPr>
          <w:rFonts w:ascii="Times New Roman" w:hAnsi="Times New Roman" w:cs="Times New Roman"/>
          <w:sz w:val="20"/>
          <w:szCs w:val="20"/>
        </w:rPr>
        <w:t xml:space="preserve"> </w:t>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r>
      <w:r w:rsidR="007A2E3F" w:rsidRPr="0035549F">
        <w:rPr>
          <w:rFonts w:ascii="Times New Roman" w:hAnsi="Times New Roman" w:cs="Times New Roman"/>
          <w:sz w:val="20"/>
          <w:szCs w:val="20"/>
        </w:rPr>
        <w:tab/>
        <w:t>Дата:</w:t>
      </w:r>
    </w:p>
    <w:p w14:paraId="7A163254" w14:textId="7E8C06CF" w:rsidR="00D90906" w:rsidRPr="0035549F" w:rsidRDefault="00D90906" w:rsidP="009E1D0C">
      <w:pPr>
        <w:spacing w:after="0" w:line="240" w:lineRule="auto"/>
        <w:ind w:firstLine="720"/>
        <w:jc w:val="both"/>
        <w:rPr>
          <w:rFonts w:ascii="Times New Roman" w:hAnsi="Times New Roman" w:cs="Times New Roman"/>
          <w:sz w:val="20"/>
          <w:szCs w:val="20"/>
        </w:rPr>
      </w:pPr>
    </w:p>
    <w:p w14:paraId="5CEE2ADC" w14:textId="77777777" w:rsidR="002E4492" w:rsidRPr="0035549F" w:rsidRDefault="002E4492" w:rsidP="009E1D0C">
      <w:pPr>
        <w:spacing w:after="0" w:line="240" w:lineRule="auto"/>
        <w:ind w:firstLine="720"/>
        <w:jc w:val="both"/>
        <w:rPr>
          <w:rFonts w:ascii="Times New Roman" w:hAnsi="Times New Roman" w:cs="Times New Roman"/>
          <w:sz w:val="20"/>
          <w:szCs w:val="20"/>
        </w:rPr>
      </w:pPr>
    </w:p>
    <w:p w14:paraId="481826F7"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0827A420"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5FDEB495"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2CDAFF8D"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1B6A9DBD"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68A9B980" w14:textId="77777777" w:rsidR="007E7EBB" w:rsidRPr="0035549F" w:rsidRDefault="007E7EBB" w:rsidP="009E1D0C">
      <w:pPr>
        <w:spacing w:after="0" w:line="240" w:lineRule="auto"/>
        <w:ind w:firstLine="720"/>
        <w:jc w:val="both"/>
        <w:rPr>
          <w:rFonts w:ascii="Times New Roman" w:hAnsi="Times New Roman" w:cs="Times New Roman"/>
          <w:b/>
          <w:sz w:val="20"/>
          <w:szCs w:val="20"/>
        </w:rPr>
      </w:pPr>
    </w:p>
    <w:p w14:paraId="0AA2D108" w14:textId="5D0D7761" w:rsidR="00F140BB" w:rsidRPr="0035549F" w:rsidRDefault="00F140BB"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b/>
          <w:sz w:val="20"/>
          <w:szCs w:val="20"/>
        </w:rPr>
        <w:t>§ 1</w:t>
      </w:r>
      <w:r w:rsidR="00950240" w:rsidRPr="0035549F">
        <w:rPr>
          <w:rFonts w:ascii="Times New Roman" w:hAnsi="Times New Roman" w:cs="Times New Roman"/>
          <w:b/>
          <w:sz w:val="20"/>
          <w:szCs w:val="20"/>
        </w:rPr>
        <w:t>6</w:t>
      </w:r>
      <w:r w:rsidRPr="0035549F">
        <w:rPr>
          <w:rFonts w:ascii="Times New Roman" w:hAnsi="Times New Roman" w:cs="Times New Roman"/>
          <w:b/>
          <w:sz w:val="20"/>
          <w:szCs w:val="20"/>
        </w:rPr>
        <w:t>.</w:t>
      </w:r>
      <w:r w:rsidRPr="0035549F">
        <w:rPr>
          <w:rFonts w:ascii="Times New Roman" w:hAnsi="Times New Roman" w:cs="Times New Roman"/>
          <w:sz w:val="20"/>
          <w:szCs w:val="20"/>
        </w:rPr>
        <w:t xml:space="preserve"> Създава се приложение № 2а към чл. 9, ал. 2:</w:t>
      </w:r>
    </w:p>
    <w:p w14:paraId="363EC50A" w14:textId="4B2D6CE3" w:rsidR="009F56C0" w:rsidRPr="0035549F" w:rsidRDefault="009F56C0" w:rsidP="009E1D0C">
      <w:pPr>
        <w:spacing w:after="0" w:line="240" w:lineRule="auto"/>
        <w:ind w:firstLine="720"/>
        <w:jc w:val="right"/>
        <w:rPr>
          <w:rFonts w:ascii="Times New Roman" w:hAnsi="Times New Roman" w:cs="Times New Roman"/>
          <w:sz w:val="20"/>
          <w:szCs w:val="20"/>
        </w:rPr>
      </w:pPr>
      <w:r w:rsidRPr="0035549F">
        <w:rPr>
          <w:rFonts w:ascii="Times New Roman" w:hAnsi="Times New Roman" w:cs="Times New Roman"/>
          <w:sz w:val="20"/>
          <w:szCs w:val="20"/>
        </w:rPr>
        <w:t>Приложение № 2</w:t>
      </w:r>
      <w:r w:rsidR="007A2E3F" w:rsidRPr="0035549F">
        <w:rPr>
          <w:rFonts w:ascii="Times New Roman" w:hAnsi="Times New Roman" w:cs="Times New Roman"/>
          <w:sz w:val="20"/>
          <w:szCs w:val="20"/>
        </w:rPr>
        <w:t>а</w:t>
      </w:r>
      <w:r w:rsidRPr="0035549F">
        <w:rPr>
          <w:rFonts w:ascii="Times New Roman" w:hAnsi="Times New Roman" w:cs="Times New Roman"/>
          <w:sz w:val="20"/>
          <w:szCs w:val="20"/>
        </w:rPr>
        <w:t xml:space="preserve"> към чл. 9</w:t>
      </w:r>
      <w:r w:rsidR="00D90906" w:rsidRPr="0035549F">
        <w:rPr>
          <w:rFonts w:ascii="Times New Roman" w:hAnsi="Times New Roman" w:cs="Times New Roman"/>
          <w:sz w:val="20"/>
          <w:szCs w:val="20"/>
        </w:rPr>
        <w:t>, ал.</w:t>
      </w:r>
      <w:r w:rsidR="00352E09" w:rsidRPr="0035549F">
        <w:rPr>
          <w:rFonts w:ascii="Times New Roman" w:hAnsi="Times New Roman" w:cs="Times New Roman"/>
          <w:sz w:val="20"/>
          <w:szCs w:val="20"/>
        </w:rPr>
        <w:t xml:space="preserve"> </w:t>
      </w:r>
      <w:r w:rsidR="00D90906" w:rsidRPr="0035549F">
        <w:rPr>
          <w:rFonts w:ascii="Times New Roman" w:hAnsi="Times New Roman" w:cs="Times New Roman"/>
          <w:sz w:val="20"/>
          <w:szCs w:val="20"/>
        </w:rPr>
        <w:t>2</w:t>
      </w:r>
    </w:p>
    <w:p w14:paraId="0152B8D9" w14:textId="77777777" w:rsidR="00352E09" w:rsidRPr="0035549F" w:rsidRDefault="00352E09" w:rsidP="009E1D0C">
      <w:pPr>
        <w:spacing w:after="0" w:line="240" w:lineRule="auto"/>
        <w:ind w:firstLine="720"/>
        <w:jc w:val="center"/>
        <w:rPr>
          <w:rFonts w:ascii="Times New Roman" w:hAnsi="Times New Roman" w:cs="Times New Roman"/>
          <w:sz w:val="20"/>
          <w:szCs w:val="20"/>
        </w:rPr>
      </w:pPr>
    </w:p>
    <w:p w14:paraId="6AD57FEB" w14:textId="77777777" w:rsidR="00352E09" w:rsidRPr="0035549F" w:rsidRDefault="00352E09" w:rsidP="009E1D0C">
      <w:pPr>
        <w:spacing w:after="0" w:line="240" w:lineRule="auto"/>
        <w:ind w:firstLine="720"/>
        <w:jc w:val="center"/>
        <w:rPr>
          <w:rFonts w:ascii="Times New Roman" w:hAnsi="Times New Roman" w:cs="Times New Roman"/>
          <w:sz w:val="20"/>
          <w:szCs w:val="20"/>
        </w:rPr>
      </w:pPr>
    </w:p>
    <w:p w14:paraId="2119CE3A" w14:textId="36FF1BC8" w:rsidR="009F56C0" w:rsidRPr="0035549F" w:rsidRDefault="009F56C0" w:rsidP="009E1D0C">
      <w:pPr>
        <w:spacing w:after="0" w:line="240" w:lineRule="auto"/>
        <w:ind w:firstLine="720"/>
        <w:jc w:val="center"/>
        <w:rPr>
          <w:rFonts w:ascii="Times New Roman" w:hAnsi="Times New Roman" w:cs="Times New Roman"/>
          <w:sz w:val="20"/>
          <w:szCs w:val="20"/>
        </w:rPr>
      </w:pPr>
      <w:r w:rsidRPr="0035549F">
        <w:rPr>
          <w:rFonts w:ascii="Times New Roman" w:hAnsi="Times New Roman" w:cs="Times New Roman"/>
          <w:sz w:val="20"/>
          <w:szCs w:val="20"/>
        </w:rPr>
        <w:t>ДЕКЛАРАЦИЯ</w:t>
      </w:r>
    </w:p>
    <w:p w14:paraId="73D99F9F" w14:textId="77777777" w:rsidR="00352E09" w:rsidRPr="0035549F" w:rsidRDefault="00352E09" w:rsidP="009E1D0C">
      <w:pPr>
        <w:spacing w:after="0" w:line="240" w:lineRule="auto"/>
        <w:ind w:firstLine="720"/>
        <w:jc w:val="center"/>
        <w:rPr>
          <w:rFonts w:ascii="Times New Roman" w:hAnsi="Times New Roman" w:cs="Times New Roman"/>
          <w:sz w:val="20"/>
          <w:szCs w:val="20"/>
        </w:rPr>
      </w:pPr>
    </w:p>
    <w:p w14:paraId="3496405F" w14:textId="597849F4" w:rsidR="009F56C0" w:rsidRPr="0035549F" w:rsidRDefault="009F56C0"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sz w:val="20"/>
          <w:szCs w:val="20"/>
        </w:rPr>
        <w:t>Долуподписаният(ата)………………………………………………………………………………………………, ЕГН……………………………………., лична карта № ………….............., изд. на……………….,изд. от ……………………., член на конкурсната комисия, назначена със заповед № ............................... на министъра на културата,</w:t>
      </w:r>
    </w:p>
    <w:p w14:paraId="03305B4D" w14:textId="2F386AA8" w:rsidR="009F56C0" w:rsidRPr="0035549F" w:rsidRDefault="009F56C0" w:rsidP="009E1D0C">
      <w:pPr>
        <w:spacing w:after="0" w:line="240" w:lineRule="auto"/>
        <w:ind w:firstLine="720"/>
        <w:jc w:val="both"/>
        <w:rPr>
          <w:rFonts w:ascii="Times New Roman" w:hAnsi="Times New Roman" w:cs="Times New Roman"/>
          <w:sz w:val="20"/>
          <w:szCs w:val="20"/>
        </w:rPr>
      </w:pPr>
      <w:r w:rsidRPr="0035549F">
        <w:rPr>
          <w:rFonts w:ascii="Times New Roman" w:hAnsi="Times New Roman" w:cs="Times New Roman"/>
          <w:sz w:val="20"/>
          <w:szCs w:val="20"/>
        </w:rPr>
        <w:t xml:space="preserve">Декларирам, че не съм; "свързано лице" по смисъла на Закона за </w:t>
      </w:r>
      <w:r w:rsidR="00C60E72" w:rsidRPr="0035549F">
        <w:rPr>
          <w:rFonts w:ascii="Times New Roman" w:hAnsi="Times New Roman" w:cs="Times New Roman"/>
          <w:sz w:val="20"/>
          <w:szCs w:val="20"/>
        </w:rPr>
        <w:t>противодействие на корупцията</w:t>
      </w:r>
      <w:r w:rsidRPr="0035549F">
        <w:rPr>
          <w:rFonts w:ascii="Times New Roman" w:hAnsi="Times New Roman" w:cs="Times New Roman"/>
          <w:sz w:val="20"/>
          <w:szCs w:val="20"/>
        </w:rPr>
        <w:t>.</w:t>
      </w:r>
    </w:p>
    <w:p w14:paraId="12332C0E" w14:textId="77777777" w:rsidR="00352E09" w:rsidRPr="0035549F" w:rsidRDefault="00352E09" w:rsidP="009E1D0C">
      <w:pPr>
        <w:spacing w:after="0" w:line="240" w:lineRule="auto"/>
        <w:ind w:firstLine="720"/>
        <w:rPr>
          <w:rFonts w:ascii="Times New Roman" w:hAnsi="Times New Roman" w:cs="Times New Roman"/>
          <w:sz w:val="20"/>
          <w:szCs w:val="20"/>
        </w:rPr>
      </w:pPr>
    </w:p>
    <w:p w14:paraId="4EB302D3" w14:textId="31BBF1AC" w:rsidR="009F56C0" w:rsidRPr="0035549F" w:rsidRDefault="009F56C0" w:rsidP="009E1D0C">
      <w:pPr>
        <w:spacing w:after="0" w:line="240" w:lineRule="auto"/>
        <w:ind w:firstLine="720"/>
        <w:rPr>
          <w:rFonts w:ascii="Times New Roman" w:hAnsi="Times New Roman" w:cs="Times New Roman"/>
          <w:sz w:val="20"/>
          <w:szCs w:val="20"/>
        </w:rPr>
      </w:pPr>
      <w:r w:rsidRPr="0035549F">
        <w:rPr>
          <w:rFonts w:ascii="Times New Roman" w:hAnsi="Times New Roman" w:cs="Times New Roman"/>
          <w:sz w:val="20"/>
          <w:szCs w:val="20"/>
        </w:rPr>
        <w:t>Подпис:</w:t>
      </w:r>
      <w:r w:rsidR="007A2E3F" w:rsidRPr="0035549F">
        <w:rPr>
          <w:rFonts w:ascii="Times New Roman" w:hAnsi="Times New Roman" w:cs="Times New Roman"/>
          <w:sz w:val="20"/>
          <w:szCs w:val="20"/>
        </w:rPr>
        <w:t xml:space="preserve">                                                                                                        </w:t>
      </w:r>
      <w:r w:rsidRPr="0035549F">
        <w:rPr>
          <w:rFonts w:ascii="Times New Roman" w:hAnsi="Times New Roman" w:cs="Times New Roman"/>
          <w:sz w:val="20"/>
          <w:szCs w:val="20"/>
        </w:rPr>
        <w:t>Дата:</w:t>
      </w:r>
    </w:p>
    <w:p w14:paraId="1377E8DF" w14:textId="77777777" w:rsidR="00F31174" w:rsidRPr="0035549F" w:rsidRDefault="00F140BB" w:rsidP="009E1D0C">
      <w:pPr>
        <w:spacing w:after="0" w:line="240" w:lineRule="auto"/>
        <w:ind w:firstLine="720"/>
        <w:jc w:val="both"/>
        <w:rPr>
          <w:rFonts w:ascii="Times New Roman" w:hAnsi="Times New Roman" w:cs="Times New Roman"/>
          <w:b/>
          <w:bCs/>
          <w:sz w:val="20"/>
          <w:szCs w:val="20"/>
        </w:rPr>
      </w:pPr>
      <w:r w:rsidRPr="0035549F">
        <w:rPr>
          <w:rFonts w:ascii="Times New Roman" w:hAnsi="Times New Roman" w:cs="Times New Roman"/>
          <w:b/>
          <w:bCs/>
          <w:sz w:val="20"/>
          <w:szCs w:val="20"/>
        </w:rPr>
        <w:t xml:space="preserve">         </w:t>
      </w:r>
    </w:p>
    <w:p w14:paraId="78FD62F8" w14:textId="77777777" w:rsidR="00F31174" w:rsidRPr="0035549F" w:rsidRDefault="00F31174" w:rsidP="009E1D0C">
      <w:pPr>
        <w:spacing w:after="0" w:line="240" w:lineRule="auto"/>
        <w:ind w:firstLine="720"/>
        <w:jc w:val="both"/>
        <w:rPr>
          <w:rFonts w:ascii="Times New Roman" w:hAnsi="Times New Roman" w:cs="Times New Roman"/>
          <w:b/>
          <w:bCs/>
          <w:sz w:val="20"/>
          <w:szCs w:val="20"/>
        </w:rPr>
      </w:pPr>
    </w:p>
    <w:p w14:paraId="26EA67AD" w14:textId="019C4B5A" w:rsidR="00512AB7" w:rsidRPr="0035549F" w:rsidRDefault="00512AB7" w:rsidP="009E1D0C">
      <w:pPr>
        <w:spacing w:after="0" w:line="240" w:lineRule="auto"/>
        <w:ind w:firstLine="720"/>
        <w:rPr>
          <w:rFonts w:ascii="Times New Roman" w:hAnsi="Times New Roman" w:cs="Times New Roman"/>
          <w:sz w:val="20"/>
          <w:szCs w:val="20"/>
        </w:rPr>
      </w:pPr>
      <w:r w:rsidRPr="0035549F">
        <w:rPr>
          <w:rFonts w:ascii="Times New Roman" w:hAnsi="Times New Roman" w:cs="Times New Roman"/>
          <w:sz w:val="20"/>
          <w:szCs w:val="20"/>
        </w:rPr>
        <w:tab/>
      </w:r>
    </w:p>
    <w:sectPr w:rsidR="00512AB7" w:rsidRPr="0035549F" w:rsidSect="00141C0D">
      <w:footerReference w:type="default" r:id="rId13"/>
      <w:pgSz w:w="11906" w:h="16838"/>
      <w:pgMar w:top="1440" w:right="566" w:bottom="14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18990" w14:textId="77777777" w:rsidR="004E24E0" w:rsidRDefault="004E24E0" w:rsidP="00E163CA">
      <w:pPr>
        <w:spacing w:after="0" w:line="240" w:lineRule="auto"/>
      </w:pPr>
      <w:r>
        <w:separator/>
      </w:r>
    </w:p>
  </w:endnote>
  <w:endnote w:type="continuationSeparator" w:id="0">
    <w:p w14:paraId="49C245B8" w14:textId="77777777" w:rsidR="004E24E0" w:rsidRDefault="004E24E0" w:rsidP="00E1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98351"/>
      <w:docPartObj>
        <w:docPartGallery w:val="Page Numbers (Bottom of Page)"/>
        <w:docPartUnique/>
      </w:docPartObj>
    </w:sdtPr>
    <w:sdtEndPr>
      <w:rPr>
        <w:noProof/>
      </w:rPr>
    </w:sdtEndPr>
    <w:sdtContent>
      <w:p w14:paraId="755DEBF8" w14:textId="7B1AD0E6" w:rsidR="00A52A42" w:rsidRDefault="00A52A42">
        <w:pPr>
          <w:pStyle w:val="Footer"/>
          <w:jc w:val="right"/>
        </w:pPr>
        <w:r>
          <w:fldChar w:fldCharType="begin"/>
        </w:r>
        <w:r>
          <w:instrText xml:space="preserve"> PAGE   \* MERGEFORMAT </w:instrText>
        </w:r>
        <w:r>
          <w:fldChar w:fldCharType="separate"/>
        </w:r>
        <w:r w:rsidR="006F1B4B">
          <w:rPr>
            <w:noProof/>
          </w:rPr>
          <w:t>1</w:t>
        </w:r>
        <w:r>
          <w:rPr>
            <w:noProof/>
          </w:rPr>
          <w:fldChar w:fldCharType="end"/>
        </w:r>
      </w:p>
    </w:sdtContent>
  </w:sdt>
  <w:p w14:paraId="013878AB" w14:textId="77777777" w:rsidR="00A52A42" w:rsidRDefault="00A52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60E1A" w14:textId="77777777" w:rsidR="004E24E0" w:rsidRDefault="004E24E0" w:rsidP="00E163CA">
      <w:pPr>
        <w:spacing w:after="0" w:line="240" w:lineRule="auto"/>
      </w:pPr>
      <w:r>
        <w:separator/>
      </w:r>
    </w:p>
  </w:footnote>
  <w:footnote w:type="continuationSeparator" w:id="0">
    <w:p w14:paraId="34FEE60A" w14:textId="77777777" w:rsidR="004E24E0" w:rsidRDefault="004E24E0" w:rsidP="00E16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71E59"/>
    <w:multiLevelType w:val="hybridMultilevel"/>
    <w:tmpl w:val="3B3E0C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F5F5DF9"/>
    <w:multiLevelType w:val="hybridMultilevel"/>
    <w:tmpl w:val="8B48BB02"/>
    <w:lvl w:ilvl="0" w:tplc="C66241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544AF1"/>
    <w:multiLevelType w:val="hybridMultilevel"/>
    <w:tmpl w:val="64D4AFAC"/>
    <w:lvl w:ilvl="0" w:tplc="202EEC92">
      <w:start w:val="1"/>
      <w:numFmt w:val="decimal"/>
      <w:lvlText w:val="%1."/>
      <w:lvlJc w:val="left"/>
      <w:pPr>
        <w:ind w:left="1698"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C7B5E73"/>
    <w:multiLevelType w:val="hybridMultilevel"/>
    <w:tmpl w:val="3EEE9C2C"/>
    <w:lvl w:ilvl="0" w:tplc="202EEC9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226238F3"/>
    <w:multiLevelType w:val="hybridMultilevel"/>
    <w:tmpl w:val="854A069E"/>
    <w:lvl w:ilvl="0" w:tplc="617EA71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2F7254FC"/>
    <w:multiLevelType w:val="hybridMultilevel"/>
    <w:tmpl w:val="9C144B08"/>
    <w:lvl w:ilvl="0" w:tplc="D142920E">
      <w:start w:val="1"/>
      <w:numFmt w:val="decimal"/>
      <w:lvlText w:val="%1."/>
      <w:lvlJc w:val="left"/>
      <w:pPr>
        <w:ind w:left="1410" w:hanging="78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2412575"/>
    <w:multiLevelType w:val="hybridMultilevel"/>
    <w:tmpl w:val="B8844F60"/>
    <w:lvl w:ilvl="0" w:tplc="FF200FA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3234AEF"/>
    <w:multiLevelType w:val="hybridMultilevel"/>
    <w:tmpl w:val="112C2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F1CF6"/>
    <w:multiLevelType w:val="hybridMultilevel"/>
    <w:tmpl w:val="1250D720"/>
    <w:lvl w:ilvl="0" w:tplc="C2BC4D1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8959B7"/>
    <w:multiLevelType w:val="hybridMultilevel"/>
    <w:tmpl w:val="AD9CE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37102"/>
    <w:multiLevelType w:val="hybridMultilevel"/>
    <w:tmpl w:val="38DC9BB2"/>
    <w:lvl w:ilvl="0" w:tplc="B5A89F7E">
      <w:start w:val="1"/>
      <w:numFmt w:val="decimal"/>
      <w:lvlText w:val="%1."/>
      <w:lvlJc w:val="left"/>
      <w:pPr>
        <w:ind w:left="927"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8F31A89"/>
    <w:multiLevelType w:val="hybridMultilevel"/>
    <w:tmpl w:val="5448C6F2"/>
    <w:lvl w:ilvl="0" w:tplc="C7A49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8D1390"/>
    <w:multiLevelType w:val="hybridMultilevel"/>
    <w:tmpl w:val="CD0A7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EC04AD"/>
    <w:multiLevelType w:val="hybridMultilevel"/>
    <w:tmpl w:val="0136EE90"/>
    <w:lvl w:ilvl="0" w:tplc="20C8E60C">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703E3B6F"/>
    <w:multiLevelType w:val="hybridMultilevel"/>
    <w:tmpl w:val="C8EA5F12"/>
    <w:lvl w:ilvl="0" w:tplc="AD9CE76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5CA0BB1"/>
    <w:multiLevelType w:val="hybridMultilevel"/>
    <w:tmpl w:val="373C6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D10F3D"/>
    <w:multiLevelType w:val="hybridMultilevel"/>
    <w:tmpl w:val="24BEFFFA"/>
    <w:lvl w:ilvl="0" w:tplc="0B20307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EC224C3"/>
    <w:multiLevelType w:val="hybridMultilevel"/>
    <w:tmpl w:val="A5D41FDE"/>
    <w:lvl w:ilvl="0" w:tplc="A2ECBA4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6"/>
  </w:num>
  <w:num w:numId="3">
    <w:abstractNumId w:val="14"/>
  </w:num>
  <w:num w:numId="4">
    <w:abstractNumId w:val="10"/>
  </w:num>
  <w:num w:numId="5">
    <w:abstractNumId w:val="8"/>
  </w:num>
  <w:num w:numId="6">
    <w:abstractNumId w:val="15"/>
  </w:num>
  <w:num w:numId="7">
    <w:abstractNumId w:val="12"/>
  </w:num>
  <w:num w:numId="8">
    <w:abstractNumId w:val="7"/>
  </w:num>
  <w:num w:numId="9">
    <w:abstractNumId w:val="0"/>
  </w:num>
  <w:num w:numId="10">
    <w:abstractNumId w:val="3"/>
  </w:num>
  <w:num w:numId="11">
    <w:abstractNumId w:val="2"/>
  </w:num>
  <w:num w:numId="12">
    <w:abstractNumId w:val="5"/>
  </w:num>
  <w:num w:numId="13">
    <w:abstractNumId w:val="4"/>
  </w:num>
  <w:num w:numId="14">
    <w:abstractNumId w:val="17"/>
  </w:num>
  <w:num w:numId="15">
    <w:abstractNumId w:val="13"/>
  </w:num>
  <w:num w:numId="16">
    <w:abstractNumId w:val="1"/>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35"/>
    <w:rsid w:val="000006AA"/>
    <w:rsid w:val="00001412"/>
    <w:rsid w:val="00002362"/>
    <w:rsid w:val="000067B2"/>
    <w:rsid w:val="000100EE"/>
    <w:rsid w:val="00017268"/>
    <w:rsid w:val="00020495"/>
    <w:rsid w:val="00025BAC"/>
    <w:rsid w:val="0003291C"/>
    <w:rsid w:val="0005177D"/>
    <w:rsid w:val="00061A85"/>
    <w:rsid w:val="00062A70"/>
    <w:rsid w:val="00072E33"/>
    <w:rsid w:val="000752E8"/>
    <w:rsid w:val="00082520"/>
    <w:rsid w:val="00092BD7"/>
    <w:rsid w:val="00093F39"/>
    <w:rsid w:val="000956A7"/>
    <w:rsid w:val="000A1CC0"/>
    <w:rsid w:val="000B1FC3"/>
    <w:rsid w:val="000B3384"/>
    <w:rsid w:val="000C2DC1"/>
    <w:rsid w:val="000C30C8"/>
    <w:rsid w:val="000C7614"/>
    <w:rsid w:val="000D5C42"/>
    <w:rsid w:val="000D6DE5"/>
    <w:rsid w:val="000E305A"/>
    <w:rsid w:val="000E46EA"/>
    <w:rsid w:val="000E52E5"/>
    <w:rsid w:val="000E7EEC"/>
    <w:rsid w:val="000F07C7"/>
    <w:rsid w:val="000F1090"/>
    <w:rsid w:val="0010385E"/>
    <w:rsid w:val="00106776"/>
    <w:rsid w:val="001102C6"/>
    <w:rsid w:val="001105D4"/>
    <w:rsid w:val="00112139"/>
    <w:rsid w:val="00113983"/>
    <w:rsid w:val="00114DBF"/>
    <w:rsid w:val="001157B8"/>
    <w:rsid w:val="00116C4A"/>
    <w:rsid w:val="00132A82"/>
    <w:rsid w:val="001346C7"/>
    <w:rsid w:val="00134BE5"/>
    <w:rsid w:val="001359F1"/>
    <w:rsid w:val="00141C0D"/>
    <w:rsid w:val="00143C30"/>
    <w:rsid w:val="00150CE0"/>
    <w:rsid w:val="00153C34"/>
    <w:rsid w:val="00155106"/>
    <w:rsid w:val="00155F65"/>
    <w:rsid w:val="001636C5"/>
    <w:rsid w:val="00164644"/>
    <w:rsid w:val="00174EF3"/>
    <w:rsid w:val="001760A4"/>
    <w:rsid w:val="00185B54"/>
    <w:rsid w:val="00190F05"/>
    <w:rsid w:val="0019549E"/>
    <w:rsid w:val="001A347F"/>
    <w:rsid w:val="001B1472"/>
    <w:rsid w:val="001B757E"/>
    <w:rsid w:val="001C4CC9"/>
    <w:rsid w:val="001D1FBF"/>
    <w:rsid w:val="001D3E04"/>
    <w:rsid w:val="001E6909"/>
    <w:rsid w:val="001F333C"/>
    <w:rsid w:val="001F5D5F"/>
    <w:rsid w:val="00214989"/>
    <w:rsid w:val="00217134"/>
    <w:rsid w:val="00217508"/>
    <w:rsid w:val="00225165"/>
    <w:rsid w:val="00233107"/>
    <w:rsid w:val="00243A0E"/>
    <w:rsid w:val="00251F7B"/>
    <w:rsid w:val="0026180E"/>
    <w:rsid w:val="002665D3"/>
    <w:rsid w:val="00267EAE"/>
    <w:rsid w:val="00271530"/>
    <w:rsid w:val="00272B4E"/>
    <w:rsid w:val="002739A8"/>
    <w:rsid w:val="0027738A"/>
    <w:rsid w:val="00280D9A"/>
    <w:rsid w:val="00283E35"/>
    <w:rsid w:val="00284253"/>
    <w:rsid w:val="00287DEA"/>
    <w:rsid w:val="002922C8"/>
    <w:rsid w:val="00296D8B"/>
    <w:rsid w:val="002A0F6E"/>
    <w:rsid w:val="002A172D"/>
    <w:rsid w:val="002A1D72"/>
    <w:rsid w:val="002A334F"/>
    <w:rsid w:val="002B0DA7"/>
    <w:rsid w:val="002B4391"/>
    <w:rsid w:val="002C1469"/>
    <w:rsid w:val="002C1B7D"/>
    <w:rsid w:val="002C673F"/>
    <w:rsid w:val="002D0EDE"/>
    <w:rsid w:val="002D350E"/>
    <w:rsid w:val="002D7AD9"/>
    <w:rsid w:val="002E1D48"/>
    <w:rsid w:val="002E31DC"/>
    <w:rsid w:val="002E4492"/>
    <w:rsid w:val="002E6B47"/>
    <w:rsid w:val="002F0550"/>
    <w:rsid w:val="002F2C9B"/>
    <w:rsid w:val="002F35AA"/>
    <w:rsid w:val="002F44C3"/>
    <w:rsid w:val="002F4E17"/>
    <w:rsid w:val="00300D4F"/>
    <w:rsid w:val="003051E7"/>
    <w:rsid w:val="00305C11"/>
    <w:rsid w:val="00313EDF"/>
    <w:rsid w:val="00322990"/>
    <w:rsid w:val="0032619F"/>
    <w:rsid w:val="003333E8"/>
    <w:rsid w:val="00335F69"/>
    <w:rsid w:val="00336163"/>
    <w:rsid w:val="00347D41"/>
    <w:rsid w:val="003501D4"/>
    <w:rsid w:val="00352E09"/>
    <w:rsid w:val="00354044"/>
    <w:rsid w:val="0035549F"/>
    <w:rsid w:val="00372D2B"/>
    <w:rsid w:val="00373D99"/>
    <w:rsid w:val="003778C6"/>
    <w:rsid w:val="00396F7C"/>
    <w:rsid w:val="00397424"/>
    <w:rsid w:val="003A2C2C"/>
    <w:rsid w:val="003A2DB6"/>
    <w:rsid w:val="003A4C45"/>
    <w:rsid w:val="003C1CBD"/>
    <w:rsid w:val="003E25D1"/>
    <w:rsid w:val="003E5E88"/>
    <w:rsid w:val="003E72BD"/>
    <w:rsid w:val="00406691"/>
    <w:rsid w:val="00406D3B"/>
    <w:rsid w:val="00411777"/>
    <w:rsid w:val="00413776"/>
    <w:rsid w:val="00416EEA"/>
    <w:rsid w:val="00431B43"/>
    <w:rsid w:val="00431F63"/>
    <w:rsid w:val="004326C7"/>
    <w:rsid w:val="004342C9"/>
    <w:rsid w:val="004453DE"/>
    <w:rsid w:val="00445606"/>
    <w:rsid w:val="004556E3"/>
    <w:rsid w:val="004578AB"/>
    <w:rsid w:val="00461BD6"/>
    <w:rsid w:val="0046330A"/>
    <w:rsid w:val="004640E6"/>
    <w:rsid w:val="0046512A"/>
    <w:rsid w:val="00471C4A"/>
    <w:rsid w:val="00472BD3"/>
    <w:rsid w:val="00474FA9"/>
    <w:rsid w:val="00483DD4"/>
    <w:rsid w:val="0049229E"/>
    <w:rsid w:val="00495B1A"/>
    <w:rsid w:val="004B43D6"/>
    <w:rsid w:val="004B5C51"/>
    <w:rsid w:val="004C0A24"/>
    <w:rsid w:val="004C0AD4"/>
    <w:rsid w:val="004C1357"/>
    <w:rsid w:val="004D0680"/>
    <w:rsid w:val="004D23DD"/>
    <w:rsid w:val="004D7D18"/>
    <w:rsid w:val="004E24E0"/>
    <w:rsid w:val="004E57E2"/>
    <w:rsid w:val="005011CF"/>
    <w:rsid w:val="00503C31"/>
    <w:rsid w:val="00510EBE"/>
    <w:rsid w:val="005113DB"/>
    <w:rsid w:val="00512AB7"/>
    <w:rsid w:val="00520BE3"/>
    <w:rsid w:val="0052146E"/>
    <w:rsid w:val="00522183"/>
    <w:rsid w:val="005223B5"/>
    <w:rsid w:val="0052524D"/>
    <w:rsid w:val="005264CA"/>
    <w:rsid w:val="00526662"/>
    <w:rsid w:val="005323FA"/>
    <w:rsid w:val="00534C07"/>
    <w:rsid w:val="00542C24"/>
    <w:rsid w:val="00546511"/>
    <w:rsid w:val="00547ED2"/>
    <w:rsid w:val="005536F5"/>
    <w:rsid w:val="00563F7D"/>
    <w:rsid w:val="005646C1"/>
    <w:rsid w:val="00566DF2"/>
    <w:rsid w:val="00567166"/>
    <w:rsid w:val="00567732"/>
    <w:rsid w:val="005714C3"/>
    <w:rsid w:val="00572557"/>
    <w:rsid w:val="00584656"/>
    <w:rsid w:val="00584E6F"/>
    <w:rsid w:val="00597EA6"/>
    <w:rsid w:val="005A0671"/>
    <w:rsid w:val="005A293B"/>
    <w:rsid w:val="005A3159"/>
    <w:rsid w:val="005A6550"/>
    <w:rsid w:val="005B57C3"/>
    <w:rsid w:val="005B6929"/>
    <w:rsid w:val="005C5C2F"/>
    <w:rsid w:val="005D0834"/>
    <w:rsid w:val="005D1919"/>
    <w:rsid w:val="005D33DE"/>
    <w:rsid w:val="005D4199"/>
    <w:rsid w:val="005E1766"/>
    <w:rsid w:val="005E5C8C"/>
    <w:rsid w:val="005F1253"/>
    <w:rsid w:val="00613CC5"/>
    <w:rsid w:val="0061410A"/>
    <w:rsid w:val="00614E67"/>
    <w:rsid w:val="00620B71"/>
    <w:rsid w:val="00623062"/>
    <w:rsid w:val="0062326F"/>
    <w:rsid w:val="006257F2"/>
    <w:rsid w:val="0062681E"/>
    <w:rsid w:val="00626A6C"/>
    <w:rsid w:val="00630994"/>
    <w:rsid w:val="006321F8"/>
    <w:rsid w:val="006371BF"/>
    <w:rsid w:val="0064458E"/>
    <w:rsid w:val="00647E87"/>
    <w:rsid w:val="00647F43"/>
    <w:rsid w:val="006513CD"/>
    <w:rsid w:val="006546E0"/>
    <w:rsid w:val="00663AD4"/>
    <w:rsid w:val="00664C29"/>
    <w:rsid w:val="00672168"/>
    <w:rsid w:val="00673760"/>
    <w:rsid w:val="006822E9"/>
    <w:rsid w:val="00691F16"/>
    <w:rsid w:val="00693403"/>
    <w:rsid w:val="0069495D"/>
    <w:rsid w:val="006A3EDF"/>
    <w:rsid w:val="006A6E91"/>
    <w:rsid w:val="006A7E64"/>
    <w:rsid w:val="006B27CB"/>
    <w:rsid w:val="006B36C0"/>
    <w:rsid w:val="006B6B66"/>
    <w:rsid w:val="006C003A"/>
    <w:rsid w:val="006C0DF5"/>
    <w:rsid w:val="006C4A22"/>
    <w:rsid w:val="006C548F"/>
    <w:rsid w:val="006C78FA"/>
    <w:rsid w:val="006D1832"/>
    <w:rsid w:val="006D2657"/>
    <w:rsid w:val="006E053D"/>
    <w:rsid w:val="006F1B4B"/>
    <w:rsid w:val="00702060"/>
    <w:rsid w:val="007100F6"/>
    <w:rsid w:val="0071163D"/>
    <w:rsid w:val="007250C0"/>
    <w:rsid w:val="00732A16"/>
    <w:rsid w:val="007337F0"/>
    <w:rsid w:val="00733F1D"/>
    <w:rsid w:val="00747732"/>
    <w:rsid w:val="007520E5"/>
    <w:rsid w:val="00752E0A"/>
    <w:rsid w:val="00760484"/>
    <w:rsid w:val="00764DEA"/>
    <w:rsid w:val="007662B6"/>
    <w:rsid w:val="00776079"/>
    <w:rsid w:val="00780E97"/>
    <w:rsid w:val="00785B3B"/>
    <w:rsid w:val="007861CD"/>
    <w:rsid w:val="007933B7"/>
    <w:rsid w:val="007A2E3F"/>
    <w:rsid w:val="007A4229"/>
    <w:rsid w:val="007B2822"/>
    <w:rsid w:val="007B43EA"/>
    <w:rsid w:val="007B7B7A"/>
    <w:rsid w:val="007C581A"/>
    <w:rsid w:val="007C7B3D"/>
    <w:rsid w:val="007D4992"/>
    <w:rsid w:val="007D528F"/>
    <w:rsid w:val="007D5AC1"/>
    <w:rsid w:val="007D60AC"/>
    <w:rsid w:val="007E2186"/>
    <w:rsid w:val="007E7EBB"/>
    <w:rsid w:val="007F46F9"/>
    <w:rsid w:val="007F4AAA"/>
    <w:rsid w:val="007F6F5F"/>
    <w:rsid w:val="00806973"/>
    <w:rsid w:val="00811BEB"/>
    <w:rsid w:val="00816E72"/>
    <w:rsid w:val="0081747E"/>
    <w:rsid w:val="00820FD3"/>
    <w:rsid w:val="00827F5D"/>
    <w:rsid w:val="008322C3"/>
    <w:rsid w:val="00832956"/>
    <w:rsid w:val="00841F14"/>
    <w:rsid w:val="00843B40"/>
    <w:rsid w:val="008479EC"/>
    <w:rsid w:val="00851628"/>
    <w:rsid w:val="00854E8A"/>
    <w:rsid w:val="008611FE"/>
    <w:rsid w:val="00864C0D"/>
    <w:rsid w:val="00870EBC"/>
    <w:rsid w:val="008736A1"/>
    <w:rsid w:val="00880344"/>
    <w:rsid w:val="00884C85"/>
    <w:rsid w:val="00890A23"/>
    <w:rsid w:val="0089391A"/>
    <w:rsid w:val="008939B3"/>
    <w:rsid w:val="00896E40"/>
    <w:rsid w:val="008A0E4A"/>
    <w:rsid w:val="008A56C8"/>
    <w:rsid w:val="008A72B3"/>
    <w:rsid w:val="008B0F5F"/>
    <w:rsid w:val="008B6F49"/>
    <w:rsid w:val="008C08EC"/>
    <w:rsid w:val="008C3E29"/>
    <w:rsid w:val="008C544D"/>
    <w:rsid w:val="008C68D8"/>
    <w:rsid w:val="008E4E95"/>
    <w:rsid w:val="008F1416"/>
    <w:rsid w:val="008F20A8"/>
    <w:rsid w:val="008F3909"/>
    <w:rsid w:val="00912803"/>
    <w:rsid w:val="00914D44"/>
    <w:rsid w:val="00916D36"/>
    <w:rsid w:val="00920A84"/>
    <w:rsid w:val="00920DE8"/>
    <w:rsid w:val="009212AD"/>
    <w:rsid w:val="009235EC"/>
    <w:rsid w:val="00924974"/>
    <w:rsid w:val="00936D16"/>
    <w:rsid w:val="0094347F"/>
    <w:rsid w:val="00945762"/>
    <w:rsid w:val="00947116"/>
    <w:rsid w:val="00950240"/>
    <w:rsid w:val="00952A80"/>
    <w:rsid w:val="00952DD2"/>
    <w:rsid w:val="009563B8"/>
    <w:rsid w:val="00956AB3"/>
    <w:rsid w:val="00961422"/>
    <w:rsid w:val="00967A09"/>
    <w:rsid w:val="009821EB"/>
    <w:rsid w:val="009A02F8"/>
    <w:rsid w:val="009A3121"/>
    <w:rsid w:val="009A4577"/>
    <w:rsid w:val="009B0E11"/>
    <w:rsid w:val="009B53D9"/>
    <w:rsid w:val="009B71BD"/>
    <w:rsid w:val="009C1B2E"/>
    <w:rsid w:val="009C3097"/>
    <w:rsid w:val="009C3431"/>
    <w:rsid w:val="009C433B"/>
    <w:rsid w:val="009C674C"/>
    <w:rsid w:val="009D2942"/>
    <w:rsid w:val="009E077E"/>
    <w:rsid w:val="009E168D"/>
    <w:rsid w:val="009E1D0C"/>
    <w:rsid w:val="009F25B0"/>
    <w:rsid w:val="009F2849"/>
    <w:rsid w:val="009F56C0"/>
    <w:rsid w:val="009F59F2"/>
    <w:rsid w:val="009F5FA4"/>
    <w:rsid w:val="00A02ADA"/>
    <w:rsid w:val="00A06122"/>
    <w:rsid w:val="00A0633B"/>
    <w:rsid w:val="00A102E4"/>
    <w:rsid w:val="00A12658"/>
    <w:rsid w:val="00A1420E"/>
    <w:rsid w:val="00A20DDC"/>
    <w:rsid w:val="00A225CB"/>
    <w:rsid w:val="00A22C5F"/>
    <w:rsid w:val="00A23CE9"/>
    <w:rsid w:val="00A23F00"/>
    <w:rsid w:val="00A25250"/>
    <w:rsid w:val="00A27CE8"/>
    <w:rsid w:val="00A52A42"/>
    <w:rsid w:val="00A53783"/>
    <w:rsid w:val="00A60143"/>
    <w:rsid w:val="00A63F5C"/>
    <w:rsid w:val="00A7381B"/>
    <w:rsid w:val="00A81FDD"/>
    <w:rsid w:val="00A83A18"/>
    <w:rsid w:val="00A85AFC"/>
    <w:rsid w:val="00A91135"/>
    <w:rsid w:val="00A93F63"/>
    <w:rsid w:val="00A970EC"/>
    <w:rsid w:val="00A97D56"/>
    <w:rsid w:val="00AA1BEE"/>
    <w:rsid w:val="00AA1EFF"/>
    <w:rsid w:val="00AA2D10"/>
    <w:rsid w:val="00AA3E4D"/>
    <w:rsid w:val="00AB4EBB"/>
    <w:rsid w:val="00AC21FB"/>
    <w:rsid w:val="00AC3D5A"/>
    <w:rsid w:val="00AC7A5F"/>
    <w:rsid w:val="00AC7EFE"/>
    <w:rsid w:val="00AD1DA8"/>
    <w:rsid w:val="00AD2D9C"/>
    <w:rsid w:val="00AD721F"/>
    <w:rsid w:val="00AE366E"/>
    <w:rsid w:val="00AF39FC"/>
    <w:rsid w:val="00AF5701"/>
    <w:rsid w:val="00AF7D9D"/>
    <w:rsid w:val="00B0261C"/>
    <w:rsid w:val="00B029F1"/>
    <w:rsid w:val="00B04B47"/>
    <w:rsid w:val="00B201BE"/>
    <w:rsid w:val="00B2211A"/>
    <w:rsid w:val="00B23926"/>
    <w:rsid w:val="00B24C57"/>
    <w:rsid w:val="00B3255A"/>
    <w:rsid w:val="00B36704"/>
    <w:rsid w:val="00B401F1"/>
    <w:rsid w:val="00B41F64"/>
    <w:rsid w:val="00B4320E"/>
    <w:rsid w:val="00B57436"/>
    <w:rsid w:val="00B574E7"/>
    <w:rsid w:val="00B7595C"/>
    <w:rsid w:val="00B76F67"/>
    <w:rsid w:val="00B773E2"/>
    <w:rsid w:val="00B7787D"/>
    <w:rsid w:val="00B77DDA"/>
    <w:rsid w:val="00B80972"/>
    <w:rsid w:val="00B81C73"/>
    <w:rsid w:val="00B8200F"/>
    <w:rsid w:val="00B834F9"/>
    <w:rsid w:val="00B85FB6"/>
    <w:rsid w:val="00B86586"/>
    <w:rsid w:val="00B97AAE"/>
    <w:rsid w:val="00BA19B0"/>
    <w:rsid w:val="00BA1C0D"/>
    <w:rsid w:val="00BA3B0B"/>
    <w:rsid w:val="00BA3C95"/>
    <w:rsid w:val="00BA3EBE"/>
    <w:rsid w:val="00BA4725"/>
    <w:rsid w:val="00BA70F1"/>
    <w:rsid w:val="00BA7806"/>
    <w:rsid w:val="00BB4781"/>
    <w:rsid w:val="00BB65EF"/>
    <w:rsid w:val="00BC2A68"/>
    <w:rsid w:val="00BE50BD"/>
    <w:rsid w:val="00BF1EBC"/>
    <w:rsid w:val="00BF2A84"/>
    <w:rsid w:val="00C117F3"/>
    <w:rsid w:val="00C2065F"/>
    <w:rsid w:val="00C25A8E"/>
    <w:rsid w:val="00C26A44"/>
    <w:rsid w:val="00C2742E"/>
    <w:rsid w:val="00C306E9"/>
    <w:rsid w:val="00C323F5"/>
    <w:rsid w:val="00C374A6"/>
    <w:rsid w:val="00C41B72"/>
    <w:rsid w:val="00C50449"/>
    <w:rsid w:val="00C511F6"/>
    <w:rsid w:val="00C53684"/>
    <w:rsid w:val="00C54796"/>
    <w:rsid w:val="00C54AD8"/>
    <w:rsid w:val="00C60E72"/>
    <w:rsid w:val="00C73904"/>
    <w:rsid w:val="00C7555F"/>
    <w:rsid w:val="00C779AA"/>
    <w:rsid w:val="00C817E8"/>
    <w:rsid w:val="00C829C5"/>
    <w:rsid w:val="00C8453C"/>
    <w:rsid w:val="00C920DB"/>
    <w:rsid w:val="00C927A6"/>
    <w:rsid w:val="00C94E97"/>
    <w:rsid w:val="00C97B44"/>
    <w:rsid w:val="00CA052E"/>
    <w:rsid w:val="00CA5828"/>
    <w:rsid w:val="00CB1E48"/>
    <w:rsid w:val="00CB2E4A"/>
    <w:rsid w:val="00CB46D3"/>
    <w:rsid w:val="00CB6092"/>
    <w:rsid w:val="00CB74CA"/>
    <w:rsid w:val="00CC1257"/>
    <w:rsid w:val="00CE0716"/>
    <w:rsid w:val="00CF4530"/>
    <w:rsid w:val="00CF5426"/>
    <w:rsid w:val="00D008B6"/>
    <w:rsid w:val="00D037C5"/>
    <w:rsid w:val="00D1038D"/>
    <w:rsid w:val="00D10F5F"/>
    <w:rsid w:val="00D13E06"/>
    <w:rsid w:val="00D15BC6"/>
    <w:rsid w:val="00D26CC8"/>
    <w:rsid w:val="00D309FF"/>
    <w:rsid w:val="00D335BF"/>
    <w:rsid w:val="00D418A4"/>
    <w:rsid w:val="00D41CE8"/>
    <w:rsid w:val="00D44BBA"/>
    <w:rsid w:val="00D62BF0"/>
    <w:rsid w:val="00D62E06"/>
    <w:rsid w:val="00D64865"/>
    <w:rsid w:val="00D678B0"/>
    <w:rsid w:val="00D7333F"/>
    <w:rsid w:val="00D74B17"/>
    <w:rsid w:val="00D80387"/>
    <w:rsid w:val="00D81A6F"/>
    <w:rsid w:val="00D81D23"/>
    <w:rsid w:val="00D90906"/>
    <w:rsid w:val="00D91F13"/>
    <w:rsid w:val="00D94B8B"/>
    <w:rsid w:val="00D94B8D"/>
    <w:rsid w:val="00D951B4"/>
    <w:rsid w:val="00D96BCE"/>
    <w:rsid w:val="00DA39BB"/>
    <w:rsid w:val="00DA540C"/>
    <w:rsid w:val="00DA5FD0"/>
    <w:rsid w:val="00DA6219"/>
    <w:rsid w:val="00DB16C3"/>
    <w:rsid w:val="00DB27E4"/>
    <w:rsid w:val="00DB3440"/>
    <w:rsid w:val="00DB35F3"/>
    <w:rsid w:val="00DB64BB"/>
    <w:rsid w:val="00DB6BAD"/>
    <w:rsid w:val="00DC5FFE"/>
    <w:rsid w:val="00DD11AB"/>
    <w:rsid w:val="00DD1D22"/>
    <w:rsid w:val="00DE16B3"/>
    <w:rsid w:val="00DE3FB3"/>
    <w:rsid w:val="00DE4A90"/>
    <w:rsid w:val="00DE5B81"/>
    <w:rsid w:val="00DE6839"/>
    <w:rsid w:val="00DF11D4"/>
    <w:rsid w:val="00DF50B1"/>
    <w:rsid w:val="00DF56CE"/>
    <w:rsid w:val="00DF56D8"/>
    <w:rsid w:val="00E05CF9"/>
    <w:rsid w:val="00E07E8A"/>
    <w:rsid w:val="00E136FB"/>
    <w:rsid w:val="00E15E7E"/>
    <w:rsid w:val="00E163CA"/>
    <w:rsid w:val="00E2032C"/>
    <w:rsid w:val="00E2436D"/>
    <w:rsid w:val="00E32935"/>
    <w:rsid w:val="00E3318D"/>
    <w:rsid w:val="00E3474E"/>
    <w:rsid w:val="00E44081"/>
    <w:rsid w:val="00E4501C"/>
    <w:rsid w:val="00E52CBE"/>
    <w:rsid w:val="00E538D4"/>
    <w:rsid w:val="00E54AAB"/>
    <w:rsid w:val="00E65658"/>
    <w:rsid w:val="00E729FB"/>
    <w:rsid w:val="00E80140"/>
    <w:rsid w:val="00E84AE0"/>
    <w:rsid w:val="00E93961"/>
    <w:rsid w:val="00E95D38"/>
    <w:rsid w:val="00E96818"/>
    <w:rsid w:val="00E971F2"/>
    <w:rsid w:val="00EA4D1B"/>
    <w:rsid w:val="00EB25B6"/>
    <w:rsid w:val="00EB4623"/>
    <w:rsid w:val="00EB7952"/>
    <w:rsid w:val="00ED248F"/>
    <w:rsid w:val="00ED70E2"/>
    <w:rsid w:val="00EE6445"/>
    <w:rsid w:val="00EF43F4"/>
    <w:rsid w:val="00F02041"/>
    <w:rsid w:val="00F03094"/>
    <w:rsid w:val="00F10673"/>
    <w:rsid w:val="00F1339E"/>
    <w:rsid w:val="00F140BB"/>
    <w:rsid w:val="00F14599"/>
    <w:rsid w:val="00F20701"/>
    <w:rsid w:val="00F30527"/>
    <w:rsid w:val="00F31174"/>
    <w:rsid w:val="00F36475"/>
    <w:rsid w:val="00F42735"/>
    <w:rsid w:val="00F435D5"/>
    <w:rsid w:val="00F44B4B"/>
    <w:rsid w:val="00F45C85"/>
    <w:rsid w:val="00F46E26"/>
    <w:rsid w:val="00F50457"/>
    <w:rsid w:val="00F509AC"/>
    <w:rsid w:val="00F61955"/>
    <w:rsid w:val="00F71F60"/>
    <w:rsid w:val="00F77F2F"/>
    <w:rsid w:val="00F81BC5"/>
    <w:rsid w:val="00F866E9"/>
    <w:rsid w:val="00F92BA6"/>
    <w:rsid w:val="00F95DAA"/>
    <w:rsid w:val="00F97E26"/>
    <w:rsid w:val="00FA654F"/>
    <w:rsid w:val="00FB0032"/>
    <w:rsid w:val="00FC21AD"/>
    <w:rsid w:val="00FC2E4B"/>
    <w:rsid w:val="00FC6CE3"/>
    <w:rsid w:val="00FC6E2D"/>
    <w:rsid w:val="00FC6FB9"/>
    <w:rsid w:val="00FC783A"/>
    <w:rsid w:val="00FD0920"/>
    <w:rsid w:val="00FD16E6"/>
    <w:rsid w:val="00FD559B"/>
    <w:rsid w:val="00FD6D05"/>
    <w:rsid w:val="00FD7C3B"/>
    <w:rsid w:val="00FE0F06"/>
    <w:rsid w:val="00FE2233"/>
    <w:rsid w:val="00FE6284"/>
    <w:rsid w:val="00FE65D3"/>
    <w:rsid w:val="00FF11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57193"/>
  <w15:docId w15:val="{EB081328-9670-4D13-A007-47AD375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475"/>
    <w:pPr>
      <w:ind w:left="720"/>
      <w:contextualSpacing/>
    </w:pPr>
  </w:style>
  <w:style w:type="character" w:customStyle="1" w:styleId="parcapt2">
    <w:name w:val="par_capt2"/>
    <w:rsid w:val="00B401F1"/>
    <w:rPr>
      <w:rFonts w:cs="Times New Roman"/>
      <w:b/>
      <w:bCs/>
    </w:rPr>
  </w:style>
  <w:style w:type="character" w:customStyle="1" w:styleId="samedocreference">
    <w:name w:val="samedocreference"/>
    <w:basedOn w:val="DefaultParagraphFont"/>
    <w:rsid w:val="00C2742E"/>
  </w:style>
  <w:style w:type="paragraph" w:styleId="Header">
    <w:name w:val="header"/>
    <w:basedOn w:val="Normal"/>
    <w:link w:val="HeaderChar"/>
    <w:uiPriority w:val="99"/>
    <w:unhideWhenUsed/>
    <w:rsid w:val="00E16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3CA"/>
  </w:style>
  <w:style w:type="paragraph" w:styleId="Footer">
    <w:name w:val="footer"/>
    <w:basedOn w:val="Normal"/>
    <w:link w:val="FooterChar"/>
    <w:uiPriority w:val="99"/>
    <w:unhideWhenUsed/>
    <w:rsid w:val="00E16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3CA"/>
  </w:style>
  <w:style w:type="paragraph" w:styleId="BalloonText">
    <w:name w:val="Balloon Text"/>
    <w:basedOn w:val="Normal"/>
    <w:link w:val="BalloonTextChar"/>
    <w:uiPriority w:val="99"/>
    <w:semiHidden/>
    <w:unhideWhenUsed/>
    <w:rsid w:val="00062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A70"/>
    <w:rPr>
      <w:rFonts w:ascii="Tahoma" w:hAnsi="Tahoma" w:cs="Tahoma"/>
      <w:sz w:val="16"/>
      <w:szCs w:val="16"/>
    </w:rPr>
  </w:style>
  <w:style w:type="paragraph" w:customStyle="1" w:styleId="Body">
    <w:name w:val="Body"/>
    <w:rsid w:val="001346C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14:textOutline w14:w="0" w14:cap="flat" w14:cmpd="sng" w14:algn="ctr">
        <w14:noFill/>
        <w14:prstDash w14:val="solid"/>
        <w14:bevel/>
      </w14:textOutline>
    </w:rPr>
  </w:style>
  <w:style w:type="paragraph" w:styleId="Revision">
    <w:name w:val="Revision"/>
    <w:hidden/>
    <w:uiPriority w:val="99"/>
    <w:semiHidden/>
    <w:rsid w:val="00B8200F"/>
    <w:pPr>
      <w:spacing w:after="0" w:line="240" w:lineRule="auto"/>
    </w:pPr>
  </w:style>
  <w:style w:type="character" w:styleId="CommentReference">
    <w:name w:val="annotation reference"/>
    <w:basedOn w:val="DefaultParagraphFont"/>
    <w:uiPriority w:val="99"/>
    <w:semiHidden/>
    <w:unhideWhenUsed/>
    <w:rsid w:val="00B8200F"/>
    <w:rPr>
      <w:sz w:val="16"/>
      <w:szCs w:val="16"/>
    </w:rPr>
  </w:style>
  <w:style w:type="paragraph" w:styleId="CommentText">
    <w:name w:val="annotation text"/>
    <w:basedOn w:val="Normal"/>
    <w:link w:val="CommentTextChar"/>
    <w:uiPriority w:val="99"/>
    <w:unhideWhenUsed/>
    <w:rsid w:val="00B8200F"/>
    <w:pPr>
      <w:spacing w:line="240" w:lineRule="auto"/>
    </w:pPr>
    <w:rPr>
      <w:sz w:val="20"/>
      <w:szCs w:val="20"/>
    </w:rPr>
  </w:style>
  <w:style w:type="character" w:customStyle="1" w:styleId="CommentTextChar">
    <w:name w:val="Comment Text Char"/>
    <w:basedOn w:val="DefaultParagraphFont"/>
    <w:link w:val="CommentText"/>
    <w:uiPriority w:val="99"/>
    <w:rsid w:val="00B8200F"/>
    <w:rPr>
      <w:sz w:val="20"/>
      <w:szCs w:val="20"/>
    </w:rPr>
  </w:style>
  <w:style w:type="paragraph" w:styleId="CommentSubject">
    <w:name w:val="annotation subject"/>
    <w:basedOn w:val="CommentText"/>
    <w:next w:val="CommentText"/>
    <w:link w:val="CommentSubjectChar"/>
    <w:uiPriority w:val="99"/>
    <w:semiHidden/>
    <w:unhideWhenUsed/>
    <w:rsid w:val="00B8200F"/>
    <w:rPr>
      <w:b/>
      <w:bCs/>
    </w:rPr>
  </w:style>
  <w:style w:type="character" w:customStyle="1" w:styleId="CommentSubjectChar">
    <w:name w:val="Comment Subject Char"/>
    <w:basedOn w:val="CommentTextChar"/>
    <w:link w:val="CommentSubject"/>
    <w:uiPriority w:val="99"/>
    <w:semiHidden/>
    <w:rsid w:val="00B8200F"/>
    <w:rPr>
      <w:b/>
      <w:bCs/>
      <w:sz w:val="20"/>
      <w:szCs w:val="20"/>
    </w:rPr>
  </w:style>
  <w:style w:type="character" w:styleId="Hyperlink">
    <w:name w:val="Hyperlink"/>
    <w:basedOn w:val="DefaultParagraphFont"/>
    <w:uiPriority w:val="99"/>
    <w:unhideWhenUsed/>
    <w:rsid w:val="001F33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014503">
      <w:bodyDiv w:val="1"/>
      <w:marLeft w:val="0"/>
      <w:marRight w:val="0"/>
      <w:marTop w:val="0"/>
      <w:marBottom w:val="0"/>
      <w:divBdr>
        <w:top w:val="none" w:sz="0" w:space="0" w:color="auto"/>
        <w:left w:val="none" w:sz="0" w:space="0" w:color="auto"/>
        <w:bottom w:val="none" w:sz="0" w:space="0" w:color="auto"/>
        <w:right w:val="none" w:sz="0" w:space="0" w:color="auto"/>
      </w:divBdr>
      <w:divsChild>
        <w:div w:id="1692225684">
          <w:marLeft w:val="0"/>
          <w:marRight w:val="0"/>
          <w:marTop w:val="150"/>
          <w:marBottom w:val="0"/>
          <w:divBdr>
            <w:top w:val="none" w:sz="0" w:space="0" w:color="auto"/>
            <w:left w:val="none" w:sz="0" w:space="0" w:color="auto"/>
            <w:bottom w:val="none" w:sz="0" w:space="0" w:color="auto"/>
            <w:right w:val="none" w:sz="0" w:space="0" w:color="auto"/>
          </w:divBdr>
          <w:divsChild>
            <w:div w:id="858742452">
              <w:marLeft w:val="0"/>
              <w:marRight w:val="0"/>
              <w:marTop w:val="0"/>
              <w:marBottom w:val="0"/>
              <w:divBdr>
                <w:top w:val="none" w:sz="0" w:space="0" w:color="auto"/>
                <w:left w:val="none" w:sz="0" w:space="0" w:color="auto"/>
                <w:bottom w:val="none" w:sz="0" w:space="0" w:color="auto"/>
                <w:right w:val="none" w:sz="0" w:space="0" w:color="auto"/>
              </w:divBdr>
            </w:div>
          </w:divsChild>
        </w:div>
        <w:div w:id="988704886">
          <w:marLeft w:val="0"/>
          <w:marRight w:val="0"/>
          <w:marTop w:val="0"/>
          <w:marBottom w:val="0"/>
          <w:divBdr>
            <w:top w:val="none" w:sz="0" w:space="0" w:color="auto"/>
            <w:left w:val="none" w:sz="0" w:space="0" w:color="auto"/>
            <w:bottom w:val="none" w:sz="0" w:space="0" w:color="auto"/>
            <w:right w:val="none" w:sz="0" w:space="0" w:color="auto"/>
          </w:divBdr>
        </w:div>
        <w:div w:id="1443574656">
          <w:marLeft w:val="0"/>
          <w:marRight w:val="0"/>
          <w:marTop w:val="0"/>
          <w:marBottom w:val="0"/>
          <w:divBdr>
            <w:top w:val="none" w:sz="0" w:space="0" w:color="auto"/>
            <w:left w:val="none" w:sz="0" w:space="0" w:color="auto"/>
            <w:bottom w:val="none" w:sz="0" w:space="0" w:color="auto"/>
            <w:right w:val="none" w:sz="0" w:space="0" w:color="auto"/>
          </w:divBdr>
        </w:div>
        <w:div w:id="1536114953">
          <w:marLeft w:val="0"/>
          <w:marRight w:val="0"/>
          <w:marTop w:val="150"/>
          <w:marBottom w:val="0"/>
          <w:divBdr>
            <w:top w:val="none" w:sz="0" w:space="0" w:color="auto"/>
            <w:left w:val="none" w:sz="0" w:space="0" w:color="auto"/>
            <w:bottom w:val="none" w:sz="0" w:space="0" w:color="auto"/>
            <w:right w:val="none" w:sz="0" w:space="0" w:color="auto"/>
          </w:divBdr>
          <w:divsChild>
            <w:div w:id="15730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00672">
      <w:bodyDiv w:val="1"/>
      <w:marLeft w:val="0"/>
      <w:marRight w:val="0"/>
      <w:marTop w:val="0"/>
      <w:marBottom w:val="0"/>
      <w:divBdr>
        <w:top w:val="none" w:sz="0" w:space="0" w:color="auto"/>
        <w:left w:val="none" w:sz="0" w:space="0" w:color="auto"/>
        <w:bottom w:val="none" w:sz="0" w:space="0" w:color="auto"/>
        <w:right w:val="none" w:sz="0" w:space="0" w:color="auto"/>
      </w:divBdr>
      <w:divsChild>
        <w:div w:id="361133033">
          <w:marLeft w:val="0"/>
          <w:marRight w:val="0"/>
          <w:marTop w:val="0"/>
          <w:marBottom w:val="0"/>
          <w:divBdr>
            <w:top w:val="none" w:sz="0" w:space="0" w:color="auto"/>
            <w:left w:val="none" w:sz="0" w:space="0" w:color="auto"/>
            <w:bottom w:val="none" w:sz="0" w:space="0" w:color="auto"/>
            <w:right w:val="none" w:sz="0" w:space="0" w:color="auto"/>
          </w:divBdr>
        </w:div>
        <w:div w:id="1803767047">
          <w:marLeft w:val="0"/>
          <w:marRight w:val="0"/>
          <w:marTop w:val="0"/>
          <w:marBottom w:val="0"/>
          <w:divBdr>
            <w:top w:val="none" w:sz="0" w:space="0" w:color="auto"/>
            <w:left w:val="none" w:sz="0" w:space="0" w:color="auto"/>
            <w:bottom w:val="none" w:sz="0" w:space="0" w:color="auto"/>
            <w:right w:val="none" w:sz="0" w:space="0" w:color="auto"/>
          </w:divBdr>
        </w:div>
        <w:div w:id="877666615">
          <w:marLeft w:val="0"/>
          <w:marRight w:val="0"/>
          <w:marTop w:val="0"/>
          <w:marBottom w:val="0"/>
          <w:divBdr>
            <w:top w:val="none" w:sz="0" w:space="0" w:color="auto"/>
            <w:left w:val="none" w:sz="0" w:space="0" w:color="auto"/>
            <w:bottom w:val="none" w:sz="0" w:space="0" w:color="auto"/>
            <w:right w:val="none" w:sz="0" w:space="0" w:color="auto"/>
          </w:divBdr>
        </w:div>
      </w:divsChild>
    </w:div>
    <w:div w:id="1254052587">
      <w:bodyDiv w:val="1"/>
      <w:marLeft w:val="0"/>
      <w:marRight w:val="0"/>
      <w:marTop w:val="0"/>
      <w:marBottom w:val="0"/>
      <w:divBdr>
        <w:top w:val="none" w:sz="0" w:space="0" w:color="auto"/>
        <w:left w:val="none" w:sz="0" w:space="0" w:color="auto"/>
        <w:bottom w:val="none" w:sz="0" w:space="0" w:color="auto"/>
        <w:right w:val="none" w:sz="0" w:space="0" w:color="auto"/>
      </w:divBdr>
      <w:divsChild>
        <w:div w:id="1203783593">
          <w:marLeft w:val="0"/>
          <w:marRight w:val="0"/>
          <w:marTop w:val="0"/>
          <w:marBottom w:val="0"/>
          <w:divBdr>
            <w:top w:val="none" w:sz="0" w:space="0" w:color="auto"/>
            <w:left w:val="none" w:sz="0" w:space="0" w:color="auto"/>
            <w:bottom w:val="none" w:sz="0" w:space="0" w:color="auto"/>
            <w:right w:val="none" w:sz="0" w:space="0" w:color="auto"/>
          </w:divBdr>
        </w:div>
        <w:div w:id="725224172">
          <w:marLeft w:val="0"/>
          <w:marRight w:val="0"/>
          <w:marTop w:val="0"/>
          <w:marBottom w:val="0"/>
          <w:divBdr>
            <w:top w:val="none" w:sz="0" w:space="0" w:color="auto"/>
            <w:left w:val="none" w:sz="0" w:space="0" w:color="auto"/>
            <w:bottom w:val="none" w:sz="0" w:space="0" w:color="auto"/>
            <w:right w:val="none" w:sz="0" w:space="0" w:color="auto"/>
          </w:divBdr>
        </w:div>
        <w:div w:id="2172009">
          <w:marLeft w:val="0"/>
          <w:marRight w:val="0"/>
          <w:marTop w:val="0"/>
          <w:marBottom w:val="0"/>
          <w:divBdr>
            <w:top w:val="none" w:sz="0" w:space="0" w:color="auto"/>
            <w:left w:val="none" w:sz="0" w:space="0" w:color="auto"/>
            <w:bottom w:val="none" w:sz="0" w:space="0" w:color="auto"/>
            <w:right w:val="none" w:sz="0" w:space="0" w:color="auto"/>
          </w:divBdr>
        </w:div>
      </w:divsChild>
    </w:div>
    <w:div w:id="1261528733">
      <w:bodyDiv w:val="1"/>
      <w:marLeft w:val="0"/>
      <w:marRight w:val="0"/>
      <w:marTop w:val="0"/>
      <w:marBottom w:val="0"/>
      <w:divBdr>
        <w:top w:val="none" w:sz="0" w:space="0" w:color="auto"/>
        <w:left w:val="none" w:sz="0" w:space="0" w:color="auto"/>
        <w:bottom w:val="none" w:sz="0" w:space="0" w:color="auto"/>
        <w:right w:val="none" w:sz="0" w:space="0" w:color="auto"/>
      </w:divBdr>
    </w:div>
    <w:div w:id="1273366506">
      <w:bodyDiv w:val="1"/>
      <w:marLeft w:val="0"/>
      <w:marRight w:val="0"/>
      <w:marTop w:val="0"/>
      <w:marBottom w:val="0"/>
      <w:divBdr>
        <w:top w:val="none" w:sz="0" w:space="0" w:color="auto"/>
        <w:left w:val="none" w:sz="0" w:space="0" w:color="auto"/>
        <w:bottom w:val="none" w:sz="0" w:space="0" w:color="auto"/>
        <w:right w:val="none" w:sz="0" w:space="0" w:color="auto"/>
      </w:divBdr>
      <w:divsChild>
        <w:div w:id="299306250">
          <w:marLeft w:val="0"/>
          <w:marRight w:val="0"/>
          <w:marTop w:val="0"/>
          <w:marBottom w:val="0"/>
          <w:divBdr>
            <w:top w:val="none" w:sz="0" w:space="0" w:color="auto"/>
            <w:left w:val="none" w:sz="0" w:space="0" w:color="auto"/>
            <w:bottom w:val="none" w:sz="0" w:space="0" w:color="auto"/>
            <w:right w:val="none" w:sz="0" w:space="0" w:color="auto"/>
          </w:divBdr>
        </w:div>
        <w:div w:id="912743466">
          <w:marLeft w:val="0"/>
          <w:marRight w:val="0"/>
          <w:marTop w:val="0"/>
          <w:marBottom w:val="0"/>
          <w:divBdr>
            <w:top w:val="none" w:sz="0" w:space="0" w:color="auto"/>
            <w:left w:val="none" w:sz="0" w:space="0" w:color="auto"/>
            <w:bottom w:val="none" w:sz="0" w:space="0" w:color="auto"/>
            <w:right w:val="none" w:sz="0" w:space="0" w:color="auto"/>
          </w:divBdr>
        </w:div>
        <w:div w:id="1202591427">
          <w:marLeft w:val="0"/>
          <w:marRight w:val="0"/>
          <w:marTop w:val="0"/>
          <w:marBottom w:val="0"/>
          <w:divBdr>
            <w:top w:val="none" w:sz="0" w:space="0" w:color="auto"/>
            <w:left w:val="none" w:sz="0" w:space="0" w:color="auto"/>
            <w:bottom w:val="none" w:sz="0" w:space="0" w:color="auto"/>
            <w:right w:val="none" w:sz="0" w:space="0" w:color="auto"/>
          </w:divBdr>
        </w:div>
      </w:divsChild>
    </w:div>
    <w:div w:id="1302150679">
      <w:bodyDiv w:val="1"/>
      <w:marLeft w:val="0"/>
      <w:marRight w:val="0"/>
      <w:marTop w:val="0"/>
      <w:marBottom w:val="0"/>
      <w:divBdr>
        <w:top w:val="none" w:sz="0" w:space="0" w:color="auto"/>
        <w:left w:val="none" w:sz="0" w:space="0" w:color="auto"/>
        <w:bottom w:val="none" w:sz="0" w:space="0" w:color="auto"/>
        <w:right w:val="none" w:sz="0" w:space="0" w:color="auto"/>
      </w:divBdr>
      <w:divsChild>
        <w:div w:id="886381055">
          <w:marLeft w:val="0"/>
          <w:marRight w:val="0"/>
          <w:marTop w:val="0"/>
          <w:marBottom w:val="0"/>
          <w:divBdr>
            <w:top w:val="none" w:sz="0" w:space="0" w:color="auto"/>
            <w:left w:val="none" w:sz="0" w:space="0" w:color="auto"/>
            <w:bottom w:val="none" w:sz="0" w:space="0" w:color="auto"/>
            <w:right w:val="none" w:sz="0" w:space="0" w:color="auto"/>
          </w:divBdr>
        </w:div>
        <w:div w:id="1266570350">
          <w:marLeft w:val="0"/>
          <w:marRight w:val="0"/>
          <w:marTop w:val="0"/>
          <w:marBottom w:val="0"/>
          <w:divBdr>
            <w:top w:val="none" w:sz="0" w:space="0" w:color="auto"/>
            <w:left w:val="none" w:sz="0" w:space="0" w:color="auto"/>
            <w:bottom w:val="none" w:sz="0" w:space="0" w:color="auto"/>
            <w:right w:val="none" w:sz="0" w:space="0" w:color="auto"/>
          </w:divBdr>
        </w:div>
        <w:div w:id="298850635">
          <w:marLeft w:val="0"/>
          <w:marRight w:val="0"/>
          <w:marTop w:val="0"/>
          <w:marBottom w:val="0"/>
          <w:divBdr>
            <w:top w:val="none" w:sz="0" w:space="0" w:color="auto"/>
            <w:left w:val="none" w:sz="0" w:space="0" w:color="auto"/>
            <w:bottom w:val="none" w:sz="0" w:space="0" w:color="auto"/>
            <w:right w:val="none" w:sz="0" w:space="0" w:color="auto"/>
          </w:divBdr>
        </w:div>
      </w:divsChild>
    </w:div>
    <w:div w:id="1546285565">
      <w:bodyDiv w:val="1"/>
      <w:marLeft w:val="0"/>
      <w:marRight w:val="0"/>
      <w:marTop w:val="0"/>
      <w:marBottom w:val="0"/>
      <w:divBdr>
        <w:top w:val="none" w:sz="0" w:space="0" w:color="auto"/>
        <w:left w:val="none" w:sz="0" w:space="0" w:color="auto"/>
        <w:bottom w:val="none" w:sz="0" w:space="0" w:color="auto"/>
        <w:right w:val="none" w:sz="0" w:space="0" w:color="auto"/>
      </w:divBdr>
      <w:divsChild>
        <w:div w:id="627393464">
          <w:marLeft w:val="0"/>
          <w:marRight w:val="0"/>
          <w:marTop w:val="0"/>
          <w:marBottom w:val="0"/>
          <w:divBdr>
            <w:top w:val="none" w:sz="0" w:space="0" w:color="auto"/>
            <w:left w:val="none" w:sz="0" w:space="0" w:color="auto"/>
            <w:bottom w:val="none" w:sz="0" w:space="0" w:color="auto"/>
            <w:right w:val="none" w:sz="0" w:space="0" w:color="auto"/>
          </w:divBdr>
        </w:div>
        <w:div w:id="2135512502">
          <w:marLeft w:val="0"/>
          <w:marRight w:val="0"/>
          <w:marTop w:val="0"/>
          <w:marBottom w:val="0"/>
          <w:divBdr>
            <w:top w:val="none" w:sz="0" w:space="0" w:color="auto"/>
            <w:left w:val="none" w:sz="0" w:space="0" w:color="auto"/>
            <w:bottom w:val="none" w:sz="0" w:space="0" w:color="auto"/>
            <w:right w:val="none" w:sz="0" w:space="0" w:color="auto"/>
          </w:divBdr>
        </w:div>
        <w:div w:id="953173839">
          <w:marLeft w:val="0"/>
          <w:marRight w:val="0"/>
          <w:marTop w:val="0"/>
          <w:marBottom w:val="0"/>
          <w:divBdr>
            <w:top w:val="none" w:sz="0" w:space="0" w:color="auto"/>
            <w:left w:val="none" w:sz="0" w:space="0" w:color="auto"/>
            <w:bottom w:val="none" w:sz="0" w:space="0" w:color="auto"/>
            <w:right w:val="none" w:sz="0" w:space="0" w:color="auto"/>
          </w:divBdr>
        </w:div>
      </w:divsChild>
    </w:div>
    <w:div w:id="1567493798">
      <w:bodyDiv w:val="1"/>
      <w:marLeft w:val="0"/>
      <w:marRight w:val="0"/>
      <w:marTop w:val="0"/>
      <w:marBottom w:val="0"/>
      <w:divBdr>
        <w:top w:val="none" w:sz="0" w:space="0" w:color="auto"/>
        <w:left w:val="none" w:sz="0" w:space="0" w:color="auto"/>
        <w:bottom w:val="none" w:sz="0" w:space="0" w:color="auto"/>
        <w:right w:val="none" w:sz="0" w:space="0" w:color="auto"/>
      </w:divBdr>
      <w:divsChild>
        <w:div w:id="1862160979">
          <w:marLeft w:val="0"/>
          <w:marRight w:val="0"/>
          <w:marTop w:val="0"/>
          <w:marBottom w:val="0"/>
          <w:divBdr>
            <w:top w:val="none" w:sz="0" w:space="0" w:color="auto"/>
            <w:left w:val="none" w:sz="0" w:space="0" w:color="auto"/>
            <w:bottom w:val="none" w:sz="0" w:space="0" w:color="auto"/>
            <w:right w:val="none" w:sz="0" w:space="0" w:color="auto"/>
          </w:divBdr>
        </w:div>
        <w:div w:id="1626811587">
          <w:marLeft w:val="0"/>
          <w:marRight w:val="0"/>
          <w:marTop w:val="0"/>
          <w:marBottom w:val="0"/>
          <w:divBdr>
            <w:top w:val="none" w:sz="0" w:space="0" w:color="auto"/>
            <w:left w:val="none" w:sz="0" w:space="0" w:color="auto"/>
            <w:bottom w:val="none" w:sz="0" w:space="0" w:color="auto"/>
            <w:right w:val="none" w:sz="0" w:space="0" w:color="auto"/>
          </w:divBdr>
        </w:div>
        <w:div w:id="1386830803">
          <w:marLeft w:val="0"/>
          <w:marRight w:val="0"/>
          <w:marTop w:val="0"/>
          <w:marBottom w:val="0"/>
          <w:divBdr>
            <w:top w:val="none" w:sz="0" w:space="0" w:color="auto"/>
            <w:left w:val="none" w:sz="0" w:space="0" w:color="auto"/>
            <w:bottom w:val="none" w:sz="0" w:space="0" w:color="auto"/>
            <w:right w:val="none" w:sz="0" w:space="0" w:color="auto"/>
          </w:divBdr>
        </w:div>
      </w:divsChild>
    </w:div>
    <w:div w:id="1748533016">
      <w:bodyDiv w:val="1"/>
      <w:marLeft w:val="0"/>
      <w:marRight w:val="0"/>
      <w:marTop w:val="0"/>
      <w:marBottom w:val="0"/>
      <w:divBdr>
        <w:top w:val="none" w:sz="0" w:space="0" w:color="auto"/>
        <w:left w:val="none" w:sz="0" w:space="0" w:color="auto"/>
        <w:bottom w:val="none" w:sz="0" w:space="0" w:color="auto"/>
        <w:right w:val="none" w:sz="0" w:space="0" w:color="auto"/>
      </w:divBdr>
      <w:divsChild>
        <w:div w:id="1174609066">
          <w:marLeft w:val="0"/>
          <w:marRight w:val="0"/>
          <w:marTop w:val="0"/>
          <w:marBottom w:val="0"/>
          <w:divBdr>
            <w:top w:val="none" w:sz="0" w:space="0" w:color="auto"/>
            <w:left w:val="none" w:sz="0" w:space="0" w:color="auto"/>
            <w:bottom w:val="none" w:sz="0" w:space="0" w:color="auto"/>
            <w:right w:val="none" w:sz="0" w:space="0" w:color="auto"/>
          </w:divBdr>
        </w:div>
        <w:div w:id="1085608456">
          <w:marLeft w:val="0"/>
          <w:marRight w:val="0"/>
          <w:marTop w:val="0"/>
          <w:marBottom w:val="0"/>
          <w:divBdr>
            <w:top w:val="none" w:sz="0" w:space="0" w:color="auto"/>
            <w:left w:val="none" w:sz="0" w:space="0" w:color="auto"/>
            <w:bottom w:val="none" w:sz="0" w:space="0" w:color="auto"/>
            <w:right w:val="none" w:sz="0" w:space="0" w:color="auto"/>
          </w:divBdr>
        </w:div>
        <w:div w:id="956832358">
          <w:marLeft w:val="0"/>
          <w:marRight w:val="0"/>
          <w:marTop w:val="0"/>
          <w:marBottom w:val="0"/>
          <w:divBdr>
            <w:top w:val="none" w:sz="0" w:space="0" w:color="auto"/>
            <w:left w:val="none" w:sz="0" w:space="0" w:color="auto"/>
            <w:bottom w:val="none" w:sz="0" w:space="0" w:color="auto"/>
            <w:right w:val="none" w:sz="0" w:space="0" w:color="auto"/>
          </w:divBdr>
        </w:div>
      </w:divsChild>
    </w:div>
    <w:div w:id="2031955119">
      <w:bodyDiv w:val="1"/>
      <w:marLeft w:val="0"/>
      <w:marRight w:val="0"/>
      <w:marTop w:val="0"/>
      <w:marBottom w:val="0"/>
      <w:divBdr>
        <w:top w:val="none" w:sz="0" w:space="0" w:color="auto"/>
        <w:left w:val="none" w:sz="0" w:space="0" w:color="auto"/>
        <w:bottom w:val="none" w:sz="0" w:space="0" w:color="auto"/>
        <w:right w:val="none" w:sz="0" w:space="0" w:color="auto"/>
      </w:divBdr>
      <w:divsChild>
        <w:div w:id="1551456125">
          <w:marLeft w:val="0"/>
          <w:marRight w:val="0"/>
          <w:marTop w:val="0"/>
          <w:marBottom w:val="0"/>
          <w:divBdr>
            <w:top w:val="none" w:sz="0" w:space="0" w:color="auto"/>
            <w:left w:val="none" w:sz="0" w:space="0" w:color="auto"/>
            <w:bottom w:val="none" w:sz="0" w:space="0" w:color="auto"/>
            <w:right w:val="none" w:sz="0" w:space="0" w:color="auto"/>
          </w:divBdr>
        </w:div>
      </w:divsChild>
    </w:div>
    <w:div w:id="2077896930">
      <w:bodyDiv w:val="1"/>
      <w:marLeft w:val="0"/>
      <w:marRight w:val="0"/>
      <w:marTop w:val="0"/>
      <w:marBottom w:val="0"/>
      <w:divBdr>
        <w:top w:val="none" w:sz="0" w:space="0" w:color="auto"/>
        <w:left w:val="none" w:sz="0" w:space="0" w:color="auto"/>
        <w:bottom w:val="none" w:sz="0" w:space="0" w:color="auto"/>
        <w:right w:val="none" w:sz="0" w:space="0" w:color="auto"/>
      </w:divBdr>
      <w:divsChild>
        <w:div w:id="1440953493">
          <w:marLeft w:val="0"/>
          <w:marRight w:val="0"/>
          <w:marTop w:val="150"/>
          <w:marBottom w:val="0"/>
          <w:divBdr>
            <w:top w:val="none" w:sz="0" w:space="0" w:color="auto"/>
            <w:left w:val="none" w:sz="0" w:space="0" w:color="auto"/>
            <w:bottom w:val="none" w:sz="0" w:space="0" w:color="auto"/>
            <w:right w:val="none" w:sz="0" w:space="0" w:color="auto"/>
          </w:divBdr>
          <w:divsChild>
            <w:div w:id="720901792">
              <w:marLeft w:val="0"/>
              <w:marRight w:val="0"/>
              <w:marTop w:val="0"/>
              <w:marBottom w:val="0"/>
              <w:divBdr>
                <w:top w:val="none" w:sz="0" w:space="0" w:color="auto"/>
                <w:left w:val="none" w:sz="0" w:space="0" w:color="auto"/>
                <w:bottom w:val="none" w:sz="0" w:space="0" w:color="auto"/>
                <w:right w:val="none" w:sz="0" w:space="0" w:color="auto"/>
              </w:divBdr>
            </w:div>
          </w:divsChild>
        </w:div>
        <w:div w:id="1379472033">
          <w:marLeft w:val="0"/>
          <w:marRight w:val="0"/>
          <w:marTop w:val="0"/>
          <w:marBottom w:val="0"/>
          <w:divBdr>
            <w:top w:val="none" w:sz="0" w:space="0" w:color="auto"/>
            <w:left w:val="none" w:sz="0" w:space="0" w:color="auto"/>
            <w:bottom w:val="none" w:sz="0" w:space="0" w:color="auto"/>
            <w:right w:val="none" w:sz="0" w:space="0" w:color="auto"/>
          </w:divBdr>
        </w:div>
        <w:div w:id="1953245577">
          <w:marLeft w:val="0"/>
          <w:marRight w:val="0"/>
          <w:marTop w:val="0"/>
          <w:marBottom w:val="0"/>
          <w:divBdr>
            <w:top w:val="none" w:sz="0" w:space="0" w:color="auto"/>
            <w:left w:val="none" w:sz="0" w:space="0" w:color="auto"/>
            <w:bottom w:val="none" w:sz="0" w:space="0" w:color="auto"/>
            <w:right w:val="none" w:sz="0" w:space="0" w:color="auto"/>
          </w:divBdr>
        </w:div>
        <w:div w:id="897740721">
          <w:marLeft w:val="0"/>
          <w:marRight w:val="0"/>
          <w:marTop w:val="150"/>
          <w:marBottom w:val="0"/>
          <w:divBdr>
            <w:top w:val="none" w:sz="0" w:space="0" w:color="auto"/>
            <w:left w:val="none" w:sz="0" w:space="0" w:color="auto"/>
            <w:bottom w:val="none" w:sz="0" w:space="0" w:color="auto"/>
            <w:right w:val="none" w:sz="0" w:space="0" w:color="auto"/>
          </w:divBdr>
          <w:divsChild>
            <w:div w:id="17261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6R0679&amp;ToPar=Art13&amp;Type=20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40144&amp;Type=2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6R0679&amp;Type=2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pis://Base=APEV&amp;CELEX=32016R0679&amp;Type=201/" TargetMode="External"/><Relationship Id="rId4" Type="http://schemas.openxmlformats.org/officeDocument/2006/relationships/settings" Target="settings.xml"/><Relationship Id="rId9" Type="http://schemas.openxmlformats.org/officeDocument/2006/relationships/hyperlink" Target="apis://Base=APEV&amp;CELEX=31995L0046&amp;Type=2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A44BA-BF2E-4E88-8394-D9F983E3A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2793</TotalTime>
  <Pages>11</Pages>
  <Words>4117</Words>
  <Characters>23469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Sterkova</dc:creator>
  <cp:lastModifiedBy>Miglena Kacarova</cp:lastModifiedBy>
  <cp:revision>108</cp:revision>
  <cp:lastPrinted>2024-07-10T13:39:00Z</cp:lastPrinted>
  <dcterms:created xsi:type="dcterms:W3CDTF">2022-07-27T12:18:00Z</dcterms:created>
  <dcterms:modified xsi:type="dcterms:W3CDTF">2024-07-11T13:24:00Z</dcterms:modified>
</cp:coreProperties>
</file>