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22" w:rsidRPr="00094AAC" w:rsidRDefault="00441422" w:rsidP="00441422">
      <w:pPr>
        <w:pStyle w:val="Title"/>
        <w:rPr>
          <w:rFonts w:ascii="Times New Roman" w:hAnsi="Times New Roman"/>
          <w:sz w:val="26"/>
          <w:szCs w:val="26"/>
          <w:lang w:val="bg-BG"/>
        </w:rPr>
      </w:pPr>
      <w:r w:rsidRPr="00094AAC">
        <w:rPr>
          <w:rFonts w:ascii="Times New Roman" w:hAnsi="Times New Roman"/>
          <w:sz w:val="26"/>
          <w:szCs w:val="26"/>
          <w:lang w:val="bg-BG"/>
        </w:rPr>
        <w:t>Р Е П У Б Л И К А   Б Ъ Л Г А Р И Я</w:t>
      </w:r>
    </w:p>
    <w:p w:rsidR="00441422" w:rsidRPr="00094AAC" w:rsidRDefault="00441422" w:rsidP="00441422">
      <w:pPr>
        <w:pBdr>
          <w:bottom w:val="single" w:sz="12" w:space="1" w:color="auto"/>
        </w:pBdr>
        <w:jc w:val="center"/>
        <w:rPr>
          <w:rFonts w:ascii="Times New Roman" w:hAnsi="Times New Roman"/>
          <w:b/>
          <w:spacing w:val="100"/>
          <w:sz w:val="26"/>
          <w:szCs w:val="26"/>
          <w:lang w:val="bg-BG"/>
        </w:rPr>
      </w:pPr>
      <w:r w:rsidRPr="00094AAC">
        <w:rPr>
          <w:rFonts w:ascii="Times New Roman" w:hAnsi="Times New Roman"/>
          <w:b/>
          <w:spacing w:val="60"/>
          <w:sz w:val="26"/>
          <w:szCs w:val="26"/>
          <w:lang w:val="bg-BG"/>
        </w:rPr>
        <w:t>М И Н И С Т Е Р С К И   С Ъ В Е Т</w:t>
      </w:r>
    </w:p>
    <w:p w:rsidR="00441422" w:rsidRPr="00094AAC" w:rsidRDefault="00441422" w:rsidP="00441422">
      <w:pPr>
        <w:ind w:left="5760" w:firstLine="720"/>
        <w:jc w:val="center"/>
        <w:rPr>
          <w:rFonts w:ascii="Times New Roman" w:hAnsi="Times New Roman"/>
          <w:b/>
          <w:sz w:val="26"/>
          <w:szCs w:val="26"/>
          <w:lang w:val="bg-BG"/>
        </w:rPr>
      </w:pPr>
      <w:r w:rsidRPr="00094AAC">
        <w:rPr>
          <w:rFonts w:ascii="Times New Roman" w:hAnsi="Times New Roman"/>
          <w:b/>
          <w:sz w:val="26"/>
          <w:szCs w:val="26"/>
          <w:lang w:val="bg-BG"/>
        </w:rPr>
        <w:t>ПРОЕКТ!</w:t>
      </w:r>
    </w:p>
    <w:p w:rsidR="00441422" w:rsidRPr="00094AAC" w:rsidRDefault="00441422" w:rsidP="00441422">
      <w:pPr>
        <w:spacing w:line="360" w:lineRule="auto"/>
        <w:jc w:val="center"/>
        <w:rPr>
          <w:rFonts w:ascii="Times New Roman" w:hAnsi="Times New Roman"/>
          <w:b/>
          <w:spacing w:val="180"/>
          <w:sz w:val="26"/>
          <w:szCs w:val="26"/>
          <w:lang w:val="bg-BG"/>
        </w:rPr>
      </w:pPr>
      <w:r w:rsidRPr="00094AAC">
        <w:rPr>
          <w:rFonts w:ascii="Times New Roman" w:hAnsi="Times New Roman"/>
          <w:b/>
          <w:spacing w:val="180"/>
          <w:sz w:val="26"/>
          <w:szCs w:val="26"/>
          <w:lang w:val="bg-BG"/>
        </w:rPr>
        <w:t xml:space="preserve">ПОСТАНОВЛЕНИЕ </w:t>
      </w:r>
      <w:r w:rsidRPr="00094AAC">
        <w:rPr>
          <w:rFonts w:ascii="Times New Roman" w:hAnsi="Times New Roman"/>
          <w:b/>
          <w:spacing w:val="180"/>
          <w:sz w:val="26"/>
          <w:szCs w:val="26"/>
          <w:lang w:val="bg-BG"/>
        </w:rPr>
        <w:sym w:font="Times New Roman" w:char="2116"/>
      </w:r>
      <w:r w:rsidRPr="00094AAC">
        <w:rPr>
          <w:rFonts w:ascii="Times New Roman" w:hAnsi="Times New Roman"/>
          <w:b/>
          <w:spacing w:val="180"/>
          <w:sz w:val="26"/>
          <w:szCs w:val="26"/>
          <w:lang w:val="bg-BG"/>
        </w:rPr>
        <w:t xml:space="preserve"> </w:t>
      </w:r>
    </w:p>
    <w:p w:rsidR="00441422" w:rsidRPr="00094AAC" w:rsidRDefault="00441422" w:rsidP="00441422">
      <w:pPr>
        <w:jc w:val="center"/>
        <w:rPr>
          <w:rFonts w:ascii="Times New Roman" w:hAnsi="Times New Roman"/>
          <w:b/>
          <w:sz w:val="26"/>
          <w:szCs w:val="26"/>
          <w:lang w:val="bg-BG"/>
        </w:rPr>
      </w:pPr>
      <w:r w:rsidRPr="00094AAC">
        <w:rPr>
          <w:rFonts w:ascii="Times New Roman" w:hAnsi="Times New Roman"/>
          <w:b/>
          <w:sz w:val="26"/>
          <w:szCs w:val="26"/>
          <w:lang w:val="bg-BG"/>
        </w:rPr>
        <w:t>от  ……………   2024 година</w:t>
      </w:r>
    </w:p>
    <w:p w:rsidR="00441422" w:rsidRPr="00094AAC" w:rsidRDefault="00441422" w:rsidP="00441422">
      <w:pPr>
        <w:rPr>
          <w:rFonts w:ascii="Times New Roman" w:hAnsi="Times New Roman"/>
          <w:b/>
          <w:sz w:val="26"/>
          <w:szCs w:val="26"/>
          <w:lang w:val="bg-BG"/>
        </w:rPr>
      </w:pPr>
    </w:p>
    <w:p w:rsidR="00441422" w:rsidRPr="00094AAC" w:rsidRDefault="00CF6020" w:rsidP="00CF6020">
      <w:pPr>
        <w:ind w:right="49"/>
        <w:jc w:val="both"/>
        <w:rPr>
          <w:rFonts w:ascii="Times New Roman" w:hAnsi="Times New Roman"/>
          <w:szCs w:val="24"/>
          <w:lang w:val="bg-BG"/>
        </w:rPr>
      </w:pPr>
      <w:r w:rsidRPr="00094AAC">
        <w:rPr>
          <w:rFonts w:ascii="Times New Roman" w:hAnsi="Times New Roman"/>
          <w:b/>
          <w:sz w:val="26"/>
          <w:szCs w:val="26"/>
          <w:lang w:val="bg-BG"/>
        </w:rPr>
        <w:t xml:space="preserve">за </w:t>
      </w:r>
      <w:r w:rsidR="00441422" w:rsidRPr="00094AAC">
        <w:rPr>
          <w:rFonts w:ascii="Times New Roman" w:hAnsi="Times New Roman"/>
          <w:b/>
          <w:sz w:val="26"/>
          <w:szCs w:val="26"/>
          <w:lang w:val="bg-BG"/>
        </w:rPr>
        <w:t xml:space="preserve">изменение и допълнение на </w:t>
      </w:r>
      <w:r w:rsidR="00441422" w:rsidRPr="00094AAC">
        <w:rPr>
          <w:rFonts w:ascii="Times New Roman" w:hAnsi="Times New Roman"/>
          <w:b/>
          <w:sz w:val="28"/>
          <w:szCs w:val="28"/>
          <w:lang w:val="bg-BG"/>
        </w:rPr>
        <w:t>Постановление № 66 на Министерския съвет от 1996 г. за кадрово осигуряване на някои дейности в бюджетните организации</w:t>
      </w:r>
      <w:r w:rsidR="00441422" w:rsidRPr="00094AAC">
        <w:rPr>
          <w:rFonts w:ascii="Times New Roman" w:hAnsi="Times New Roman"/>
          <w:sz w:val="28"/>
          <w:szCs w:val="28"/>
          <w:lang w:val="bg-BG"/>
        </w:rPr>
        <w:t xml:space="preserve"> </w:t>
      </w:r>
      <w:r w:rsidR="00441422" w:rsidRPr="00094AAC">
        <w:rPr>
          <w:rFonts w:ascii="Times New Roman" w:hAnsi="Times New Roman"/>
          <w:szCs w:val="24"/>
          <w:lang w:val="bg-BG"/>
        </w:rPr>
        <w:t>(обн., ДВ, бр. 29 от 1996 г.; изм. и доп., бр. 76 и 92 от 1997 г., бр. 5 от 1999 г., бр. 53 от 2000 г., бр. 100 от 2005 г., бр. 14 от 2008 г., бр. 4 от 2009 г., бр. 51, 91 и 93 от 2011 г., бр. 49, 80 и 103 от 2012 г., бр. 17, 53, 80, 97 и 110 от 2013 г., бр. 2 и 105 от 2014 г., бр. 42 от 2015 г., бр. 1 и 103 от 2016 г., бр. 11, 58 и 102 от 2017 г., бр. 107 от 2018 г., бр. 101 от 2019 г., бр. 103 от 2020 г., бр. 102 от 2021 г., бр. 25, 36 и 99 от 2022 г. и бр. 1, 58, 87 и 105 от 2023 г.)</w:t>
      </w:r>
    </w:p>
    <w:p w:rsidR="00441422" w:rsidRPr="00094AAC" w:rsidRDefault="00441422" w:rsidP="00441422">
      <w:pPr>
        <w:ind w:right="49" w:firstLine="1134"/>
        <w:jc w:val="both"/>
        <w:rPr>
          <w:rFonts w:ascii="Times New Roman" w:hAnsi="Times New Roman"/>
          <w:szCs w:val="24"/>
          <w:lang w:val="bg-BG"/>
        </w:rPr>
      </w:pPr>
    </w:p>
    <w:p w:rsidR="00441422" w:rsidRPr="00094AAC" w:rsidRDefault="00441422" w:rsidP="00441422">
      <w:pPr>
        <w:pStyle w:val="Heading1"/>
        <w:widowControl/>
        <w:spacing w:line="360" w:lineRule="auto"/>
        <w:rPr>
          <w:rFonts w:ascii="Times New Roman" w:hAnsi="Times New Roman"/>
          <w:spacing w:val="80"/>
          <w:sz w:val="26"/>
          <w:szCs w:val="26"/>
          <w:lang w:val="bg-BG"/>
        </w:rPr>
      </w:pPr>
      <w:r w:rsidRPr="00094AAC">
        <w:rPr>
          <w:rFonts w:ascii="Times New Roman" w:hAnsi="Times New Roman"/>
          <w:spacing w:val="80"/>
          <w:sz w:val="26"/>
          <w:szCs w:val="26"/>
          <w:lang w:val="bg-BG"/>
        </w:rPr>
        <w:t>МИНИСТЕРСКИЯТ СЪВЕТ</w:t>
      </w:r>
    </w:p>
    <w:p w:rsidR="00441422" w:rsidRPr="00094AAC" w:rsidRDefault="00441422" w:rsidP="00441422">
      <w:pPr>
        <w:jc w:val="center"/>
        <w:rPr>
          <w:rFonts w:ascii="Times New Roman" w:hAnsi="Times New Roman"/>
          <w:b/>
          <w:spacing w:val="80"/>
          <w:sz w:val="26"/>
          <w:szCs w:val="26"/>
          <w:lang w:val="bg-BG"/>
        </w:rPr>
      </w:pPr>
      <w:r w:rsidRPr="00094AAC">
        <w:rPr>
          <w:rFonts w:ascii="Times New Roman" w:hAnsi="Times New Roman"/>
          <w:b/>
          <w:spacing w:val="80"/>
          <w:sz w:val="26"/>
          <w:szCs w:val="26"/>
          <w:lang w:val="bg-BG"/>
        </w:rPr>
        <w:t>ПОСТАНОВИ:</w:t>
      </w:r>
    </w:p>
    <w:p w:rsidR="00441422" w:rsidRPr="00094AAC" w:rsidRDefault="00441422" w:rsidP="00441422">
      <w:pPr>
        <w:jc w:val="center"/>
        <w:rPr>
          <w:rFonts w:ascii="Times New Roman" w:hAnsi="Times New Roman"/>
          <w:spacing w:val="40"/>
          <w:sz w:val="26"/>
          <w:szCs w:val="26"/>
          <w:highlight w:val="yellow"/>
          <w:lang w:val="bg-BG"/>
        </w:rPr>
      </w:pPr>
    </w:p>
    <w:p w:rsidR="00441422" w:rsidRPr="00094AAC" w:rsidRDefault="00441422" w:rsidP="00441422">
      <w:pPr>
        <w:pStyle w:val="NoSpacing"/>
        <w:jc w:val="both"/>
        <w:rPr>
          <w:rFonts w:ascii="Times New Roman" w:hAnsi="Times New Roman"/>
          <w:sz w:val="28"/>
          <w:szCs w:val="28"/>
          <w:lang w:val="bg-BG"/>
        </w:rPr>
      </w:pPr>
      <w:r w:rsidRPr="00094AAC">
        <w:rPr>
          <w:rFonts w:ascii="Times New Roman" w:hAnsi="Times New Roman"/>
          <w:b/>
          <w:sz w:val="28"/>
          <w:szCs w:val="28"/>
          <w:shd w:val="clear" w:color="auto" w:fill="FEFEFE"/>
          <w:lang w:val="bg-BG"/>
        </w:rPr>
        <w:t xml:space="preserve"> </w:t>
      </w:r>
      <w:r w:rsidRPr="00094AAC">
        <w:rPr>
          <w:rFonts w:ascii="Times New Roman" w:hAnsi="Times New Roman"/>
          <w:b/>
          <w:sz w:val="28"/>
          <w:szCs w:val="28"/>
          <w:shd w:val="clear" w:color="auto" w:fill="FEFEFE"/>
          <w:lang w:val="bg-BG"/>
        </w:rPr>
        <w:tab/>
        <w:t>§ 1.</w:t>
      </w:r>
      <w:r w:rsidRPr="00094AAC">
        <w:rPr>
          <w:rFonts w:ascii="Times New Roman" w:hAnsi="Times New Roman"/>
          <w:sz w:val="28"/>
          <w:szCs w:val="28"/>
          <w:lang w:val="bg-BG"/>
        </w:rPr>
        <w:t xml:space="preserve"> В § 1а от Допълнителните и заключителни разпоредби се правят следните изменения и допълнения:</w:t>
      </w:r>
    </w:p>
    <w:p w:rsidR="00441422" w:rsidRPr="00094AAC" w:rsidRDefault="00441422" w:rsidP="00441422">
      <w:pPr>
        <w:pStyle w:val="NoSpacing"/>
        <w:jc w:val="both"/>
        <w:rPr>
          <w:rFonts w:ascii="Times New Roman" w:hAnsi="Times New Roman"/>
          <w:sz w:val="28"/>
          <w:szCs w:val="28"/>
          <w:lang w:val="bg-BG"/>
        </w:rPr>
      </w:pPr>
      <w:r w:rsidRPr="00094AAC">
        <w:rPr>
          <w:rFonts w:ascii="Times New Roman" w:hAnsi="Times New Roman"/>
          <w:sz w:val="28"/>
          <w:szCs w:val="28"/>
          <w:lang w:val="bg-BG"/>
        </w:rPr>
        <w:t xml:space="preserve">    </w:t>
      </w:r>
      <w:r w:rsidRPr="00094AAC">
        <w:rPr>
          <w:rFonts w:ascii="Times New Roman" w:hAnsi="Times New Roman"/>
          <w:sz w:val="28"/>
          <w:szCs w:val="28"/>
          <w:lang w:val="bg-BG"/>
        </w:rPr>
        <w:tab/>
        <w:t>1. Досегашният текст става ал. 1.</w:t>
      </w:r>
    </w:p>
    <w:p w:rsidR="00441422" w:rsidRPr="00094AAC" w:rsidRDefault="00441422" w:rsidP="00441422">
      <w:pPr>
        <w:pStyle w:val="NoSpacing"/>
        <w:jc w:val="both"/>
        <w:rPr>
          <w:rFonts w:ascii="Times New Roman" w:hAnsi="Times New Roman"/>
          <w:sz w:val="28"/>
          <w:szCs w:val="28"/>
          <w:lang w:val="bg-BG"/>
        </w:rPr>
      </w:pPr>
      <w:r w:rsidRPr="00094AAC">
        <w:rPr>
          <w:rFonts w:ascii="Times New Roman" w:hAnsi="Times New Roman"/>
          <w:sz w:val="28"/>
          <w:szCs w:val="28"/>
          <w:lang w:val="bg-BG"/>
        </w:rPr>
        <w:t xml:space="preserve">     </w:t>
      </w:r>
      <w:r w:rsidRPr="00094AAC">
        <w:rPr>
          <w:rFonts w:ascii="Times New Roman" w:hAnsi="Times New Roman"/>
          <w:sz w:val="28"/>
          <w:szCs w:val="28"/>
          <w:lang w:val="bg-BG"/>
        </w:rPr>
        <w:tab/>
        <w:t>2. Създава се ал. 2:</w:t>
      </w:r>
    </w:p>
    <w:p w:rsidR="00441422" w:rsidRPr="00094AAC" w:rsidRDefault="00441422" w:rsidP="00441422">
      <w:pPr>
        <w:pStyle w:val="NoSpacing"/>
        <w:jc w:val="both"/>
        <w:rPr>
          <w:rFonts w:ascii="Times New Roman" w:hAnsi="Times New Roman"/>
          <w:sz w:val="28"/>
          <w:szCs w:val="28"/>
          <w:lang w:val="bg-BG"/>
        </w:rPr>
      </w:pPr>
      <w:r w:rsidRPr="00094AAC">
        <w:rPr>
          <w:rFonts w:ascii="Times New Roman" w:hAnsi="Times New Roman"/>
          <w:sz w:val="28"/>
          <w:szCs w:val="28"/>
          <w:lang w:val="bg-BG"/>
        </w:rPr>
        <w:t xml:space="preserve">  </w:t>
      </w:r>
      <w:r w:rsidRPr="00094AAC">
        <w:rPr>
          <w:rFonts w:ascii="Times New Roman" w:hAnsi="Times New Roman"/>
          <w:sz w:val="28"/>
          <w:szCs w:val="28"/>
          <w:lang w:val="bg-BG"/>
        </w:rPr>
        <w:tab/>
        <w:t>„(2) На цивилен служител, назначен по допълнително разписание на длъжностите за Министерството на отбраната, Българската армия или структурите на пряко подчинение на министъра на отбраната по реда на постановлението, за пълно работно време, се определя месечна заплата за длъжност в размера, определен в чл. 1, ал. 4.“.</w:t>
      </w:r>
    </w:p>
    <w:p w:rsidR="00441422" w:rsidRPr="00094AAC" w:rsidRDefault="00441422" w:rsidP="00423630">
      <w:pPr>
        <w:spacing w:before="120" w:after="120"/>
        <w:jc w:val="center"/>
        <w:rPr>
          <w:rFonts w:ascii="Times New Roman" w:hAnsi="Times New Roman"/>
          <w:b/>
          <w:lang w:val="bg-BG"/>
        </w:rPr>
      </w:pPr>
      <w:r w:rsidRPr="00094AAC">
        <w:rPr>
          <w:rFonts w:ascii="Times New Roman" w:hAnsi="Times New Roman"/>
          <w:b/>
          <w:lang w:val="bg-BG"/>
        </w:rPr>
        <w:t>ЗАКЛЮЧИТЕЛНИ РАЗПОРЕДБИ</w:t>
      </w:r>
    </w:p>
    <w:p w:rsidR="00441422" w:rsidRPr="00094AAC" w:rsidRDefault="00441422" w:rsidP="00441422">
      <w:pPr>
        <w:ind w:firstLine="708"/>
        <w:jc w:val="both"/>
        <w:rPr>
          <w:rFonts w:ascii="Times New Roman" w:hAnsi="Times New Roman"/>
          <w:sz w:val="28"/>
          <w:szCs w:val="28"/>
          <w:shd w:val="clear" w:color="auto" w:fill="FEFEFE"/>
          <w:lang w:val="bg-BG"/>
        </w:rPr>
      </w:pPr>
      <w:r w:rsidRPr="00094AAC">
        <w:rPr>
          <w:rFonts w:ascii="Times New Roman" w:hAnsi="Times New Roman"/>
          <w:b/>
          <w:sz w:val="28"/>
          <w:szCs w:val="28"/>
          <w:shd w:val="clear" w:color="auto" w:fill="FEFEFE"/>
          <w:lang w:val="bg-BG"/>
        </w:rPr>
        <w:t>§ 2.</w:t>
      </w:r>
      <w:r w:rsidRPr="00094AAC">
        <w:rPr>
          <w:rFonts w:ascii="Times New Roman" w:hAnsi="Times New Roman"/>
          <w:sz w:val="28"/>
          <w:szCs w:val="28"/>
          <w:shd w:val="clear" w:color="auto" w:fill="FEFEFE"/>
          <w:lang w:val="bg-BG"/>
        </w:rPr>
        <w:t xml:space="preserve"> Изпълнението на постановлението се възлага на министъра на отбраната.</w:t>
      </w:r>
    </w:p>
    <w:p w:rsidR="00441422" w:rsidRPr="00094AAC" w:rsidRDefault="00441422" w:rsidP="00441422">
      <w:pPr>
        <w:ind w:firstLine="708"/>
        <w:jc w:val="both"/>
        <w:rPr>
          <w:rFonts w:ascii="Times New Roman" w:hAnsi="Times New Roman"/>
          <w:sz w:val="28"/>
          <w:szCs w:val="28"/>
          <w:shd w:val="clear" w:color="auto" w:fill="FEFEFE"/>
          <w:lang w:val="bg-BG"/>
        </w:rPr>
      </w:pPr>
      <w:r w:rsidRPr="00094AAC">
        <w:rPr>
          <w:rFonts w:ascii="Times New Roman" w:hAnsi="Times New Roman"/>
          <w:b/>
          <w:sz w:val="28"/>
          <w:szCs w:val="28"/>
          <w:shd w:val="clear" w:color="auto" w:fill="FEFEFE"/>
          <w:lang w:val="bg-BG"/>
        </w:rPr>
        <w:t>§ 3.</w:t>
      </w:r>
      <w:r w:rsidRPr="00094AAC">
        <w:rPr>
          <w:rFonts w:ascii="Times New Roman" w:hAnsi="Times New Roman"/>
          <w:sz w:val="28"/>
          <w:szCs w:val="28"/>
          <w:shd w:val="clear" w:color="auto" w:fill="FEFEFE"/>
          <w:lang w:val="bg-BG"/>
        </w:rPr>
        <w:t xml:space="preserve"> Постановлението влиза в сила от 30 април 2024 г.</w:t>
      </w:r>
    </w:p>
    <w:p w:rsidR="00441422" w:rsidRPr="00094AAC" w:rsidRDefault="00441422" w:rsidP="00441422">
      <w:pPr>
        <w:rPr>
          <w:rFonts w:hint="eastAsia"/>
          <w:sz w:val="26"/>
          <w:szCs w:val="26"/>
          <w:highlight w:val="yellow"/>
          <w:lang w:val="bg-BG"/>
        </w:rPr>
      </w:pPr>
    </w:p>
    <w:p w:rsidR="00441422" w:rsidRPr="00094AAC" w:rsidRDefault="00441422" w:rsidP="00441422">
      <w:pPr>
        <w:spacing w:before="120" w:line="360" w:lineRule="auto"/>
        <w:ind w:left="4525" w:firstLine="720"/>
        <w:jc w:val="both"/>
        <w:rPr>
          <w:rFonts w:ascii="Times New Roman" w:hAnsi="Times New Roman"/>
          <w:b/>
          <w:szCs w:val="24"/>
          <w:lang w:val="bg-BG"/>
        </w:rPr>
      </w:pPr>
      <w:r w:rsidRPr="00094AAC">
        <w:rPr>
          <w:rFonts w:ascii="Times New Roman" w:hAnsi="Times New Roman"/>
          <w:b/>
          <w:szCs w:val="24"/>
          <w:lang w:val="bg-BG"/>
        </w:rPr>
        <w:t>МИНИСТЪР - ПРЕДСЕДАТЕЛ:</w:t>
      </w:r>
    </w:p>
    <w:p w:rsidR="00441422" w:rsidRPr="00094AAC" w:rsidRDefault="00441422" w:rsidP="00441422">
      <w:pPr>
        <w:spacing w:before="120" w:line="360" w:lineRule="auto"/>
        <w:ind w:left="4115" w:firstLine="2365"/>
        <w:jc w:val="both"/>
        <w:rPr>
          <w:rFonts w:ascii="Times New Roman" w:hAnsi="Times New Roman"/>
          <w:b/>
          <w:szCs w:val="24"/>
          <w:lang w:val="bg-BG"/>
        </w:rPr>
      </w:pPr>
      <w:r w:rsidRPr="00094AAC">
        <w:rPr>
          <w:rFonts w:ascii="Times New Roman" w:hAnsi="Times New Roman"/>
          <w:b/>
          <w:szCs w:val="24"/>
          <w:lang w:val="bg-BG"/>
        </w:rPr>
        <w:t>ДИМИТЪР ГЛАВЧЕВ</w:t>
      </w:r>
    </w:p>
    <w:p w:rsidR="00441422" w:rsidRPr="00094AAC" w:rsidRDefault="00441422" w:rsidP="00441422">
      <w:pPr>
        <w:spacing w:line="360" w:lineRule="auto"/>
        <w:ind w:left="5040"/>
        <w:rPr>
          <w:rFonts w:ascii="Times New Roman" w:hAnsi="Times New Roman"/>
          <w:b/>
          <w:caps/>
          <w:szCs w:val="24"/>
          <w:lang w:val="bg-BG"/>
        </w:rPr>
      </w:pPr>
      <w:r w:rsidRPr="00094AAC">
        <w:rPr>
          <w:rFonts w:ascii="Times New Roman" w:hAnsi="Times New Roman"/>
          <w:b/>
          <w:caps/>
          <w:szCs w:val="24"/>
          <w:lang w:val="bg-BG"/>
        </w:rPr>
        <w:t xml:space="preserve">    И.Д. ГЛАВЕН СЕКРЕТАР НА   </w:t>
      </w:r>
    </w:p>
    <w:p w:rsidR="00441422" w:rsidRPr="00094AAC" w:rsidRDefault="00441422" w:rsidP="00441422">
      <w:pPr>
        <w:spacing w:line="360" w:lineRule="auto"/>
        <w:ind w:left="5040"/>
        <w:rPr>
          <w:rFonts w:ascii="Times New Roman" w:hAnsi="Times New Roman"/>
          <w:b/>
          <w:caps/>
          <w:szCs w:val="24"/>
          <w:lang w:val="bg-BG"/>
        </w:rPr>
      </w:pPr>
      <w:r w:rsidRPr="00094AAC">
        <w:rPr>
          <w:rFonts w:ascii="Times New Roman" w:hAnsi="Times New Roman"/>
          <w:b/>
          <w:caps/>
          <w:szCs w:val="24"/>
          <w:lang w:val="bg-BG"/>
        </w:rPr>
        <w:t xml:space="preserve">   МИНИСТЕРСКИЯ СЪВЕТ</w:t>
      </w:r>
    </w:p>
    <w:p w:rsidR="00441422" w:rsidRPr="00094AAC" w:rsidRDefault="00441422" w:rsidP="00441422">
      <w:pPr>
        <w:spacing w:before="120" w:line="360" w:lineRule="auto"/>
        <w:ind w:left="1082" w:firstLine="5398"/>
        <w:rPr>
          <w:rFonts w:ascii="Times New Roman" w:hAnsi="Times New Roman"/>
          <w:b/>
          <w:caps/>
          <w:szCs w:val="24"/>
          <w:lang w:val="bg-BG"/>
        </w:rPr>
      </w:pPr>
      <w:r w:rsidRPr="00094AAC">
        <w:rPr>
          <w:rFonts w:ascii="Times New Roman" w:hAnsi="Times New Roman"/>
          <w:b/>
          <w:caps/>
          <w:szCs w:val="24"/>
          <w:lang w:val="bg-BG"/>
        </w:rPr>
        <w:t>ГАБРИЕЛА КОЗАРЕВА</w:t>
      </w:r>
    </w:p>
    <w:p w:rsidR="00423630" w:rsidRPr="00094AAC" w:rsidRDefault="00441422" w:rsidP="00441422">
      <w:pPr>
        <w:spacing w:line="360" w:lineRule="auto"/>
        <w:rPr>
          <w:rFonts w:ascii="Times New Roman" w:hAnsi="Times New Roman"/>
          <w:b/>
          <w:caps/>
          <w:szCs w:val="24"/>
          <w:lang w:val="bg-BG"/>
        </w:rPr>
      </w:pPr>
      <w:r w:rsidRPr="00094AAC">
        <w:rPr>
          <w:rFonts w:ascii="Times New Roman" w:hAnsi="Times New Roman"/>
          <w:b/>
          <w:caps/>
          <w:szCs w:val="24"/>
          <w:lang w:val="bg-BG"/>
        </w:rPr>
        <w:t>___________________________________________________________</w:t>
      </w:r>
    </w:p>
    <w:p w:rsidR="00441422" w:rsidRPr="00094AAC" w:rsidRDefault="00441422" w:rsidP="00441422">
      <w:pPr>
        <w:spacing w:line="360" w:lineRule="auto"/>
        <w:rPr>
          <w:rFonts w:ascii="Times New Roman" w:hAnsi="Times New Roman"/>
          <w:b/>
          <w:caps/>
          <w:szCs w:val="24"/>
          <w:lang w:val="bg-BG"/>
        </w:rPr>
      </w:pPr>
      <w:r w:rsidRPr="00094AAC">
        <w:rPr>
          <w:rFonts w:ascii="Times New Roman" w:hAnsi="Times New Roman"/>
          <w:b/>
          <w:caps/>
          <w:szCs w:val="24"/>
          <w:lang w:val="bg-BG"/>
        </w:rPr>
        <w:t>постоянен секретар НА ОТБРАНАТА</w:t>
      </w:r>
    </w:p>
    <w:p w:rsidR="00441422" w:rsidRPr="00094AAC" w:rsidRDefault="00441422" w:rsidP="00423630">
      <w:pPr>
        <w:spacing w:before="120" w:line="360" w:lineRule="auto"/>
        <w:ind w:left="3540" w:firstLine="708"/>
        <w:rPr>
          <w:rFonts w:ascii="Times New Roman" w:hAnsi="Times New Roman"/>
          <w:b/>
          <w:caps/>
          <w:szCs w:val="24"/>
          <w:lang w:val="bg-BG"/>
        </w:rPr>
      </w:pPr>
      <w:r w:rsidRPr="00094AAC">
        <w:rPr>
          <w:rFonts w:ascii="Times New Roman" w:hAnsi="Times New Roman"/>
          <w:b/>
          <w:caps/>
          <w:szCs w:val="24"/>
          <w:lang w:val="bg-BG"/>
        </w:rPr>
        <w:t>АНТОН ЛАСТАРДЖИЕВ</w:t>
      </w:r>
    </w:p>
    <w:p w:rsidR="00423630" w:rsidRPr="00094AAC" w:rsidRDefault="00441422" w:rsidP="00423630">
      <w:pPr>
        <w:spacing w:line="360" w:lineRule="auto"/>
        <w:rPr>
          <w:rFonts w:ascii="Times New Roman" w:hAnsi="Times New Roman"/>
          <w:b/>
          <w:caps/>
          <w:szCs w:val="24"/>
          <w:lang w:val="bg-BG"/>
        </w:rPr>
      </w:pPr>
      <w:r w:rsidRPr="00094AAC">
        <w:rPr>
          <w:rFonts w:ascii="Times New Roman" w:hAnsi="Times New Roman"/>
          <w:b/>
          <w:caps/>
          <w:szCs w:val="24"/>
          <w:lang w:val="bg-BG"/>
        </w:rPr>
        <w:t xml:space="preserve">директор на дирекция </w:t>
      </w:r>
      <w:r w:rsidR="00423630" w:rsidRPr="00094AAC">
        <w:rPr>
          <w:rFonts w:ascii="Times New Roman" w:hAnsi="Times New Roman"/>
          <w:b/>
          <w:caps/>
          <w:szCs w:val="24"/>
          <w:lang w:val="bg-BG"/>
        </w:rPr>
        <w:t xml:space="preserve"> </w:t>
      </w:r>
      <w:r w:rsidRPr="00094AAC">
        <w:rPr>
          <w:rFonts w:ascii="Times New Roman" w:hAnsi="Times New Roman"/>
          <w:b/>
          <w:caps/>
          <w:szCs w:val="24"/>
          <w:lang w:val="bg-BG"/>
        </w:rPr>
        <w:t>„правно -нормативна Дейност В ОТБРАНАТА”</w:t>
      </w:r>
    </w:p>
    <w:p w:rsidR="001361B8" w:rsidRPr="00094AAC" w:rsidRDefault="00441422" w:rsidP="00423630">
      <w:pPr>
        <w:spacing w:line="360" w:lineRule="auto"/>
        <w:ind w:left="4248"/>
        <w:rPr>
          <w:rFonts w:hint="eastAsia"/>
          <w:lang w:val="bg-BG"/>
        </w:rPr>
      </w:pPr>
      <w:r w:rsidRPr="00094AAC">
        <w:rPr>
          <w:rFonts w:ascii="Times New Roman" w:hAnsi="Times New Roman"/>
          <w:b/>
          <w:caps/>
          <w:szCs w:val="24"/>
          <w:lang w:val="bg-BG"/>
        </w:rPr>
        <w:t>никола николов</w:t>
      </w:r>
      <w:bookmarkStart w:id="0" w:name="_GoBack"/>
      <w:bookmarkEnd w:id="0"/>
    </w:p>
    <w:sectPr w:rsidR="001361B8" w:rsidRPr="00094AAC" w:rsidSect="00914394">
      <w:headerReference w:type="even" r:id="rId7"/>
      <w:pgSz w:w="11906" w:h="16838" w:code="9"/>
      <w:pgMar w:top="851" w:right="737" w:bottom="1418" w:left="1418" w:header="624" w:footer="62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65A" w:rsidRDefault="00D4765A">
      <w:pPr>
        <w:rPr>
          <w:rFonts w:hint="eastAsia"/>
        </w:rPr>
      </w:pPr>
      <w:r>
        <w:separator/>
      </w:r>
    </w:p>
  </w:endnote>
  <w:endnote w:type="continuationSeparator" w:id="0">
    <w:p w:rsidR="00D4765A" w:rsidRDefault="00D4765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bar">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ewSaturionModernCyr">
    <w:altName w:val="Times New Roman"/>
    <w:charset w:val="00"/>
    <w:family w:val="roman"/>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65A" w:rsidRDefault="00D4765A">
      <w:pPr>
        <w:rPr>
          <w:rFonts w:hint="eastAsia"/>
        </w:rPr>
      </w:pPr>
      <w:r>
        <w:separator/>
      </w:r>
    </w:p>
  </w:footnote>
  <w:footnote w:type="continuationSeparator" w:id="0">
    <w:p w:rsidR="00D4765A" w:rsidRDefault="00D4765A">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0F7" w:rsidRDefault="008E57AA" w:rsidP="001910FF">
    <w:pPr>
      <w:pStyle w:val="Header"/>
      <w:framePr w:wrap="around" w:vAnchor="text" w:hAnchor="margin" w:xAlign="center" w:y="1"/>
      <w:rPr>
        <w:rStyle w:val="PageNumber"/>
        <w:rFonts w:hint="eastAsia"/>
      </w:rPr>
    </w:pPr>
    <w:r>
      <w:rPr>
        <w:rStyle w:val="PageNumber"/>
      </w:rPr>
      <w:fldChar w:fldCharType="begin"/>
    </w:r>
    <w:r>
      <w:rPr>
        <w:rStyle w:val="PageNumber"/>
      </w:rPr>
      <w:instrText xml:space="preserve">PAGE  </w:instrText>
    </w:r>
    <w:r>
      <w:rPr>
        <w:rStyle w:val="PageNumber"/>
      </w:rPr>
      <w:fldChar w:fldCharType="end"/>
    </w:r>
  </w:p>
  <w:p w:rsidR="006900F7" w:rsidRDefault="00D7601C">
    <w:pPr>
      <w:pStyle w:val="Header"/>
      <w:rPr>
        <w:rFonts w:hint="eastAsi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253BD6"/>
    <w:multiLevelType w:val="hybridMultilevel"/>
    <w:tmpl w:val="22603AD0"/>
    <w:lvl w:ilvl="0" w:tplc="1DBC2A3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422"/>
    <w:rsid w:val="00074947"/>
    <w:rsid w:val="00094AAC"/>
    <w:rsid w:val="000E6C55"/>
    <w:rsid w:val="001361B8"/>
    <w:rsid w:val="00194ECE"/>
    <w:rsid w:val="00227844"/>
    <w:rsid w:val="002B650D"/>
    <w:rsid w:val="00340F96"/>
    <w:rsid w:val="00416F99"/>
    <w:rsid w:val="00423630"/>
    <w:rsid w:val="00441422"/>
    <w:rsid w:val="0073149D"/>
    <w:rsid w:val="00737C64"/>
    <w:rsid w:val="0087487B"/>
    <w:rsid w:val="008D59B9"/>
    <w:rsid w:val="008E57AA"/>
    <w:rsid w:val="00914394"/>
    <w:rsid w:val="009A4897"/>
    <w:rsid w:val="00A01B1D"/>
    <w:rsid w:val="00A07F0A"/>
    <w:rsid w:val="00A32566"/>
    <w:rsid w:val="00B17BF6"/>
    <w:rsid w:val="00BC5EF1"/>
    <w:rsid w:val="00C07219"/>
    <w:rsid w:val="00C20A18"/>
    <w:rsid w:val="00CC1DBC"/>
    <w:rsid w:val="00CF6020"/>
    <w:rsid w:val="00D448C9"/>
    <w:rsid w:val="00D4765A"/>
    <w:rsid w:val="00D51DDE"/>
    <w:rsid w:val="00D7601C"/>
    <w:rsid w:val="00E019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5F7350-778D-444A-BCF1-B3B6FB2A3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422"/>
    <w:pPr>
      <w:spacing w:after="0" w:line="240" w:lineRule="auto"/>
    </w:pPr>
    <w:rPr>
      <w:rFonts w:ascii="Hebar" w:eastAsia="MS Mincho" w:hAnsi="Hebar" w:cs="Times New Roman"/>
      <w:sz w:val="24"/>
      <w:szCs w:val="20"/>
      <w:lang w:val="en-GB"/>
    </w:rPr>
  </w:style>
  <w:style w:type="paragraph" w:styleId="Heading1">
    <w:name w:val="heading 1"/>
    <w:basedOn w:val="Normal"/>
    <w:next w:val="Normal"/>
    <w:link w:val="Heading1Char"/>
    <w:qFormat/>
    <w:rsid w:val="00441422"/>
    <w:pPr>
      <w:keepNext/>
      <w:widowControl w:val="0"/>
      <w:spacing w:line="280" w:lineRule="atLeast"/>
      <w:jc w:val="center"/>
      <w:outlineLvl w:val="0"/>
    </w:pPr>
    <w:rPr>
      <w:rFonts w:ascii="Arial" w:hAnsi="Arial"/>
      <w:b/>
      <w:lang w:val="en-US"/>
    </w:rPr>
  </w:style>
  <w:style w:type="paragraph" w:styleId="Heading2">
    <w:name w:val="heading 2"/>
    <w:basedOn w:val="Normal"/>
    <w:next w:val="Normal"/>
    <w:link w:val="Heading2Char"/>
    <w:uiPriority w:val="9"/>
    <w:semiHidden/>
    <w:unhideWhenUsed/>
    <w:qFormat/>
    <w:rsid w:val="0073149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6">
    <w:name w:val="heading 6"/>
    <w:basedOn w:val="Normal"/>
    <w:next w:val="Normal"/>
    <w:link w:val="Heading6Char"/>
    <w:uiPriority w:val="9"/>
    <w:semiHidden/>
    <w:unhideWhenUsed/>
    <w:qFormat/>
    <w:rsid w:val="0073149D"/>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1422"/>
    <w:rPr>
      <w:rFonts w:ascii="Arial" w:eastAsia="MS Mincho" w:hAnsi="Arial" w:cs="Times New Roman"/>
      <w:b/>
      <w:sz w:val="24"/>
      <w:szCs w:val="20"/>
      <w:lang w:val="en-US"/>
    </w:rPr>
  </w:style>
  <w:style w:type="paragraph" w:styleId="Header">
    <w:name w:val="header"/>
    <w:basedOn w:val="Normal"/>
    <w:link w:val="HeaderChar"/>
    <w:rsid w:val="00441422"/>
    <w:pPr>
      <w:tabs>
        <w:tab w:val="center" w:pos="4320"/>
        <w:tab w:val="right" w:pos="8640"/>
      </w:tabs>
    </w:pPr>
  </w:style>
  <w:style w:type="character" w:customStyle="1" w:styleId="HeaderChar">
    <w:name w:val="Header Char"/>
    <w:basedOn w:val="DefaultParagraphFont"/>
    <w:link w:val="Header"/>
    <w:rsid w:val="00441422"/>
    <w:rPr>
      <w:rFonts w:ascii="Hebar" w:eastAsia="MS Mincho" w:hAnsi="Hebar" w:cs="Times New Roman"/>
      <w:sz w:val="24"/>
      <w:szCs w:val="20"/>
      <w:lang w:val="en-GB"/>
    </w:rPr>
  </w:style>
  <w:style w:type="character" w:styleId="PageNumber">
    <w:name w:val="page number"/>
    <w:basedOn w:val="DefaultParagraphFont"/>
    <w:rsid w:val="00441422"/>
  </w:style>
  <w:style w:type="paragraph" w:styleId="Title">
    <w:name w:val="Title"/>
    <w:basedOn w:val="Normal"/>
    <w:link w:val="TitleChar"/>
    <w:qFormat/>
    <w:rsid w:val="00441422"/>
    <w:pPr>
      <w:jc w:val="center"/>
    </w:pPr>
    <w:rPr>
      <w:rFonts w:ascii="NewSaturionModernCyr" w:hAnsi="NewSaturionModernCyr"/>
      <w:b/>
      <w:spacing w:val="50"/>
      <w:sz w:val="22"/>
    </w:rPr>
  </w:style>
  <w:style w:type="character" w:customStyle="1" w:styleId="TitleChar">
    <w:name w:val="Title Char"/>
    <w:basedOn w:val="DefaultParagraphFont"/>
    <w:link w:val="Title"/>
    <w:rsid w:val="00441422"/>
    <w:rPr>
      <w:rFonts w:ascii="NewSaturionModernCyr" w:eastAsia="MS Mincho" w:hAnsi="NewSaturionModernCyr" w:cs="Times New Roman"/>
      <w:b/>
      <w:spacing w:val="50"/>
      <w:szCs w:val="20"/>
      <w:lang w:val="en-GB"/>
    </w:rPr>
  </w:style>
  <w:style w:type="paragraph" w:styleId="NoSpacing">
    <w:name w:val="No Spacing"/>
    <w:uiPriority w:val="1"/>
    <w:qFormat/>
    <w:rsid w:val="00441422"/>
    <w:pPr>
      <w:spacing w:after="0" w:line="240" w:lineRule="auto"/>
    </w:pPr>
    <w:rPr>
      <w:rFonts w:ascii="Hebar" w:eastAsia="MS Mincho" w:hAnsi="Hebar" w:cs="Times New Roman"/>
      <w:sz w:val="24"/>
      <w:szCs w:val="20"/>
      <w:lang w:val="en-GB"/>
    </w:rPr>
  </w:style>
  <w:style w:type="character" w:customStyle="1" w:styleId="Heading2Char">
    <w:name w:val="Heading 2 Char"/>
    <w:basedOn w:val="DefaultParagraphFont"/>
    <w:link w:val="Heading2"/>
    <w:uiPriority w:val="9"/>
    <w:semiHidden/>
    <w:rsid w:val="0073149D"/>
    <w:rPr>
      <w:rFonts w:asciiTheme="majorHAnsi" w:eastAsiaTheme="majorEastAsia" w:hAnsiTheme="majorHAnsi" w:cstheme="majorBidi"/>
      <w:color w:val="2E74B5" w:themeColor="accent1" w:themeShade="BF"/>
      <w:sz w:val="26"/>
      <w:szCs w:val="26"/>
      <w:lang w:val="en-GB"/>
    </w:rPr>
  </w:style>
  <w:style w:type="character" w:customStyle="1" w:styleId="Heading6Char">
    <w:name w:val="Heading 6 Char"/>
    <w:basedOn w:val="DefaultParagraphFont"/>
    <w:link w:val="Heading6"/>
    <w:uiPriority w:val="9"/>
    <w:semiHidden/>
    <w:rsid w:val="0073149D"/>
    <w:rPr>
      <w:rFonts w:asciiTheme="majorHAnsi" w:eastAsiaTheme="majorEastAsia" w:hAnsiTheme="majorHAnsi" w:cstheme="majorBidi"/>
      <w:color w:val="1F4D78" w:themeColor="accent1" w:themeShade="7F"/>
      <w:sz w:val="24"/>
      <w:szCs w:val="20"/>
      <w:lang w:val="en-GB"/>
    </w:rPr>
  </w:style>
  <w:style w:type="paragraph" w:customStyle="1" w:styleId="Default">
    <w:name w:val="Default"/>
    <w:rsid w:val="0073149D"/>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BodyText">
    <w:name w:val="Body Text"/>
    <w:basedOn w:val="Normal"/>
    <w:link w:val="BodyTextChar"/>
    <w:rsid w:val="00A32566"/>
    <w:pPr>
      <w:jc w:val="both"/>
    </w:pPr>
    <w:rPr>
      <w:rFonts w:ascii="Times New Roman" w:eastAsia="Times New Roman" w:hAnsi="Times New Roman"/>
      <w:sz w:val="28"/>
      <w:lang w:val="bg-BG"/>
    </w:rPr>
  </w:style>
  <w:style w:type="character" w:customStyle="1" w:styleId="BodyTextChar">
    <w:name w:val="Body Text Char"/>
    <w:basedOn w:val="DefaultParagraphFont"/>
    <w:link w:val="BodyText"/>
    <w:rsid w:val="00A32566"/>
    <w:rPr>
      <w:rFonts w:ascii="Times New Roman" w:eastAsia="Times New Roman" w:hAnsi="Times New Roman" w:cs="Times New Roman"/>
      <w:sz w:val="28"/>
      <w:szCs w:val="20"/>
    </w:rPr>
  </w:style>
  <w:style w:type="paragraph" w:styleId="BodyTextIndent">
    <w:name w:val="Body Text Indent"/>
    <w:basedOn w:val="Normal"/>
    <w:link w:val="BodyTextIndentChar"/>
    <w:rsid w:val="00A32566"/>
    <w:pPr>
      <w:ind w:firstLine="1400"/>
      <w:jc w:val="both"/>
    </w:pPr>
    <w:rPr>
      <w:rFonts w:ascii="Times New Roman" w:eastAsia="Times New Roman" w:hAnsi="Times New Roman"/>
      <w:sz w:val="28"/>
      <w:lang w:val="bg-BG"/>
    </w:rPr>
  </w:style>
  <w:style w:type="character" w:customStyle="1" w:styleId="BodyTextIndentChar">
    <w:name w:val="Body Text Indent Char"/>
    <w:basedOn w:val="DefaultParagraphFont"/>
    <w:link w:val="BodyTextIndent"/>
    <w:rsid w:val="00A32566"/>
    <w:rPr>
      <w:rFonts w:ascii="Times New Roman" w:eastAsia="Times New Roman" w:hAnsi="Times New Roman" w:cs="Times New Roman"/>
      <w:sz w:val="28"/>
      <w:szCs w:val="20"/>
    </w:rPr>
  </w:style>
  <w:style w:type="paragraph" w:customStyle="1" w:styleId="CharChar2">
    <w:name w:val="Char Char2"/>
    <w:basedOn w:val="Normal"/>
    <w:rsid w:val="00A32566"/>
    <w:pPr>
      <w:spacing w:after="160" w:line="240" w:lineRule="exact"/>
    </w:pPr>
    <w:rPr>
      <w:rFonts w:ascii="Tahoma" w:eastAsia="Times New Roman" w:hAnsi="Tahoma" w:cs="Tahoma"/>
      <w:sz w:val="20"/>
      <w:lang w:val="en-US"/>
    </w:rPr>
  </w:style>
  <w:style w:type="character" w:styleId="Strong">
    <w:name w:val="Strong"/>
    <w:uiPriority w:val="22"/>
    <w:qFormat/>
    <w:rsid w:val="00A32566"/>
    <w:rPr>
      <w:b/>
      <w:bCs/>
    </w:rPr>
  </w:style>
  <w:style w:type="paragraph" w:customStyle="1" w:styleId="CharChar">
    <w:name w:val="Char Char"/>
    <w:basedOn w:val="Normal"/>
    <w:rsid w:val="000E6C55"/>
    <w:pPr>
      <w:spacing w:after="160" w:line="240" w:lineRule="exact"/>
    </w:pPr>
    <w:rPr>
      <w:rFonts w:ascii="Tahoma" w:eastAsia="Times New Roman" w:hAnsi="Tahoma"/>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Petrova</dc:creator>
  <cp:keywords/>
  <dc:description/>
  <cp:lastModifiedBy>Ventsislav Z. Hadzhiev</cp:lastModifiedBy>
  <cp:revision>3</cp:revision>
  <dcterms:created xsi:type="dcterms:W3CDTF">2024-06-06T13:49:00Z</dcterms:created>
  <dcterms:modified xsi:type="dcterms:W3CDTF">2024-06-06T13:49:00Z</dcterms:modified>
</cp:coreProperties>
</file>