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numbering.xml" ContentType="application/vnd.openxmlformats-officedocument.wordprocessingml.numbering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FA6AA" w14:textId="11F08C4F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7A6296CC" w:rsidR="00076E63" w:rsidRPr="00076E63" w:rsidRDefault="009E2C7E" w:rsidP="009E2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регионалното развитие и благоустройството </w:t>
            </w:r>
          </w:p>
        </w:tc>
        <w:tc>
          <w:tcPr>
            <w:tcW w:w="5216" w:type="dxa"/>
          </w:tcPr>
          <w:p w14:paraId="76161BF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4754925D" w:rsidR="00076E63" w:rsidRPr="00076E63" w:rsidRDefault="00C47C0E" w:rsidP="00C47C0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 съвет </w:t>
            </w:r>
            <w:r w:rsidR="001259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изменение и допълнение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 правилник на Дирекцията за национален строителен контрол</w:t>
            </w:r>
            <w:r w:rsidR="00434A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34A9F">
              <w:t xml:space="preserve"> </w:t>
            </w:r>
            <w:proofErr w:type="spellStart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>приет</w:t>
            </w:r>
            <w:proofErr w:type="spellEnd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proofErr w:type="spellEnd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 xml:space="preserve"> № 127 </w:t>
            </w:r>
            <w:proofErr w:type="spellStart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>Министерския</w:t>
            </w:r>
            <w:proofErr w:type="spellEnd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>съвет</w:t>
            </w:r>
            <w:proofErr w:type="spellEnd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="00434A9F" w:rsidRPr="00942815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 xml:space="preserve"> (</w:t>
            </w:r>
            <w:proofErr w:type="spellStart"/>
            <w:proofErr w:type="gramStart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>обн</w:t>
            </w:r>
            <w:proofErr w:type="spellEnd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>.</w:t>
            </w:r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ru-RU"/>
              </w:rPr>
              <w:t>,</w:t>
            </w:r>
            <w:proofErr w:type="gramEnd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 xml:space="preserve"> ДВ</w:t>
            </w:r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ru-RU"/>
              </w:rPr>
              <w:t>,</w:t>
            </w:r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 xml:space="preserve"> </w:t>
            </w:r>
            <w:proofErr w:type="spellStart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>бр</w:t>
            </w:r>
            <w:proofErr w:type="spellEnd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 xml:space="preserve">. 42 </w:t>
            </w:r>
            <w:proofErr w:type="spellStart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>от</w:t>
            </w:r>
            <w:proofErr w:type="spellEnd"/>
            <w:r w:rsidR="00434A9F" w:rsidRPr="0094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  <w:t xml:space="preserve"> 2019 г.)</w:t>
            </w:r>
          </w:p>
        </w:tc>
      </w:tr>
      <w:tr w:rsidR="00076E63" w:rsidRPr="00076E63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0AC8D43C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216" w:type="dxa"/>
          </w:tcPr>
          <w:p w14:paraId="553EE054" w14:textId="6DB500DA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62" type="#_x0000_t75" style="width:202.5pt;height:39pt" o:ole="">
                  <v:imagedata r:id="rId9" o:title=""/>
                </v:shape>
                <w:control r:id="rId10" w:name="OptionButton1" w:shapeid="_x0000_i1062"/>
              </w:object>
            </w:r>
          </w:p>
          <w:p w14:paraId="6830EBA0" w14:textId="77777777"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74096D73" w:rsidR="00076E63" w:rsidRPr="00076E63" w:rsidRDefault="00A62DE9" w:rsidP="0016505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Мария А</w:t>
            </w:r>
            <w:r w:rsidR="00BD5D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толова – </w:t>
            </w:r>
            <w:r w:rsidR="0016505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Главен секретар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ДНСК </w:t>
            </w:r>
          </w:p>
        </w:tc>
        <w:tc>
          <w:tcPr>
            <w:tcW w:w="5216" w:type="dxa"/>
          </w:tcPr>
          <w:p w14:paraId="0195404F" w14:textId="6E45B87C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432074B1" w14:textId="77777777" w:rsidR="00A62DE9" w:rsidRDefault="00A62DE9" w:rsidP="00A62DE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i/>
                <w:iCs/>
                <w:sz w:val="24"/>
                <w:szCs w:val="24"/>
                <w:lang w:eastAsia="bg-BG"/>
              </w:rPr>
            </w:pPr>
            <w:r w:rsidRPr="00A62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02/ 9159 167 </w:t>
            </w:r>
            <w:r w:rsidRPr="00A62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  </w:t>
            </w:r>
          </w:p>
          <w:p w14:paraId="55D0CF32" w14:textId="6848B4F5" w:rsidR="00076E63" w:rsidRPr="00A62DE9" w:rsidRDefault="00A62DE9" w:rsidP="00A62D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Cambria" w:eastAsia="Times New Roman" w:hAnsi="Cambria" w:cs="Times New Roman"/>
                <w:iCs/>
                <w:sz w:val="24"/>
                <w:szCs w:val="24"/>
                <w:u w:val="single"/>
                <w:lang w:eastAsia="bg-BG"/>
              </w:rPr>
              <w:t>Maria.Apostolova@dnsk.bg</w:t>
            </w:r>
            <w:r w:rsidRPr="00A62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  </w:t>
            </w:r>
          </w:p>
        </w:tc>
      </w:tr>
      <w:tr w:rsidR="00076E63" w:rsidRPr="003C124D" w14:paraId="2757906E" w14:textId="77777777" w:rsidTr="00C93DF1">
        <w:tc>
          <w:tcPr>
            <w:tcW w:w="10266" w:type="dxa"/>
            <w:gridSpan w:val="3"/>
          </w:tcPr>
          <w:p w14:paraId="71074557" w14:textId="48A660AE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7A4C87D2" w14:textId="3DAF0287" w:rsidR="007817E8" w:rsidRPr="00C47C0E" w:rsidRDefault="008F289B" w:rsidP="00C47C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47C0E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„Необходимост от промяна в организационната структура на </w:t>
            </w:r>
            <w:r w:rsidR="00C47C0E" w:rsidRPr="007817E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Дирекция за национален строителен контрол</w:t>
            </w:r>
            <w:r w:rsidR="00C47C0E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(ДНСК) </w:t>
            </w:r>
            <w:r w:rsidR="00C47C0E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прецизиране на функц</w:t>
            </w:r>
            <w:r w:rsid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иите</w:t>
            </w:r>
            <w:r w:rsidR="009428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отделни </w:t>
            </w:r>
            <w:r w:rsidR="00C47C0E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административни звена в </w:t>
            </w:r>
            <w:r w:rsidR="00177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дирекцията</w:t>
            </w:r>
            <w:r w:rsidR="00C47C0E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C47C0E" w:rsidRPr="00C47C0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14:paraId="22AFA1BD" w14:textId="7F75C1C5" w:rsidR="00076E63" w:rsidRPr="00732025" w:rsidRDefault="007817E8" w:rsidP="00870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362B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1362B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</w:t>
            </w:r>
            <w:r w:rsidR="001362B8" w:rsidRPr="001362B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  <w:r w:rsidR="001362B8" w:rsidRPr="001362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g-BG"/>
              </w:rPr>
              <w:t xml:space="preserve"> </w:t>
            </w:r>
            <w:r w:rsidR="00076E63" w:rsidRPr="001362B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Кратко</w:t>
            </w:r>
            <w:r w:rsidR="00076E63" w:rsidRPr="0073202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опишете проблема/</w:t>
            </w:r>
            <w:r w:rsidR="009D4DA5" w:rsidRPr="0073202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076E63" w:rsidRPr="0073202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73202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16B3FF5C" w14:textId="2290D607" w:rsidR="00177972" w:rsidRPr="00AA256B" w:rsidRDefault="00177972" w:rsidP="00AA2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17797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При направения преглед на организационната структура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Дирекцията за национален строителен контрол</w:t>
            </w:r>
            <w:r w:rsidRPr="0017797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 на функционалните характеристики на отделни звена в нея беше очертана</w:t>
            </w:r>
            <w:r w:rsidR="00AA25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17797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необходимост от тяхната оптимизация, в т.ч. разширяване, прер</w:t>
            </w:r>
            <w:r w:rsidR="00AA25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азпределение и конкретизирането </w:t>
            </w:r>
            <w:r w:rsidRPr="0017797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им. Установено е недостатъчно оптимално разпределение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функциите на административните</w:t>
            </w:r>
            <w:r w:rsidR="00407B4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звена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  <w:p w14:paraId="3A51B703" w14:textId="0AAAF761" w:rsidR="002F0610" w:rsidRPr="002F0610" w:rsidRDefault="002F0610" w:rsidP="00CE7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А</w:t>
            </w:r>
            <w:r w:rsidRPr="002F0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дминистрацията на ДНСК е структурирана в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обща и специализирана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.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 xml:space="preserve">Общата администрация е организирана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в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 xml:space="preserve">дирекция "Административно, информационно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финансово-стопанско обслужване"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дирекция "Правна"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финансов контрольор.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Специализираната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дминистрация е организирана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дирекция "Въвеждан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е в експлоатация и консултанти"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 </w:t>
            </w:r>
            <w:r w:rsidRPr="002F061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Главна дирекция "Строителен контрол" с 28 териториални звена – регионални дирекции за национален строителен контрол (РДНСК).</w:t>
            </w:r>
          </w:p>
          <w:p w14:paraId="23C7F9ED" w14:textId="3AC691D1" w:rsidR="00522AFF" w:rsidRPr="00522AFF" w:rsidRDefault="00522AFF" w:rsidP="00B3173C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522A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Извършва се преструктуриране на специализираната администрация. Част от функциите</w:t>
            </w:r>
            <w:r w:rsidR="00B317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на съществуващата към момента д</w:t>
            </w:r>
            <w:r w:rsidRPr="00522A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ирекция „Въвеждане в експлоатация и консултанти“ по 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издаване на удостоверения за вписване в регистъра за упражняване на дейността "консултант" съгласно чл. 166, ал. 1, т. 1 и ал. 2 от ЗУТ, по съставянето и поддържането на публичен регистър за издадените/прекратените удостоверения на „консултантите“, и поддържането на регистър за въведените в експлоатация строежи </w:t>
            </w:r>
            <w:r w:rsidRPr="00522A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преминават към Главна дирекция „Строителен контрол“. </w:t>
            </w:r>
          </w:p>
          <w:p w14:paraId="49CBACB9" w14:textId="435E705D" w:rsidR="00522AFF" w:rsidRPr="00522AFF" w:rsidRDefault="00522AFF" w:rsidP="00B3173C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522A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Създава се дирекция „Въвеждане в експлоатация“ с обща численост 11 щатни бройки. Дирекцията ще изпълнява функциите по въвеждане на строежите в експлоатация.</w:t>
            </w:r>
          </w:p>
          <w:p w14:paraId="25AE14D1" w14:textId="68F595DF" w:rsidR="00522AFF" w:rsidRPr="00522AFF" w:rsidRDefault="00522AFF" w:rsidP="00B3173C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522A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Актуализират се и прецизират функциите на Главна дирекция „Строителен контрол“ и регионалните дирекции за национален строителен контрол. 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</w:p>
          <w:p w14:paraId="22616713" w14:textId="7D9C8212" w:rsidR="00522AFF" w:rsidRPr="00522AFF" w:rsidRDefault="00522AFF" w:rsidP="00CE7FDD">
            <w:pPr>
              <w:tabs>
                <w:tab w:val="left" w:pos="0"/>
                <w:tab w:val="left" w:pos="709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522A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Създава се звено „Вътрешен контрол“ на пряко подчинение на началника на ДНСК. Звеното ще изпълнява контролни функции - 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извършване на проверки на структурите в ДНСК и разглеждане на жалби и сигнали срещу действия и бездействия на длъжностни лица на ДНСК/РДНСК.</w:t>
            </w:r>
            <w:r w:rsidR="007F7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Т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ези 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lastRenderedPageBreak/>
              <w:t xml:space="preserve">функции </w:t>
            </w:r>
            <w:r w:rsidR="007F7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по настоящия устройствен правилник се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осъществява</w:t>
            </w:r>
            <w:r w:rsidR="007F7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т </w:t>
            </w:r>
            <w:r w:rsidRPr="0052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от Главна дирекция „Строителен контрол“.</w:t>
            </w:r>
            <w:r w:rsidRPr="00522A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  <w:t xml:space="preserve"> </w:t>
            </w:r>
          </w:p>
          <w:p w14:paraId="7B3D7F1B" w14:textId="450EAD93" w:rsidR="00870D10" w:rsidRPr="00D81EE7" w:rsidRDefault="00352430" w:rsidP="00AA2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5243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bg-BG" w:eastAsia="bg-BG"/>
              </w:rPr>
              <w:t>Настоящият проект няма да измени общата численост на персонала от 401 щатни бройки на ДНСК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bg-BG" w:eastAsia="bg-BG"/>
              </w:rPr>
              <w:t>.</w:t>
            </w:r>
          </w:p>
          <w:p w14:paraId="7665FD82" w14:textId="77777777" w:rsidR="00732025" w:rsidRPr="00732025" w:rsidRDefault="00732025" w:rsidP="00732025">
            <w:pPr>
              <w:pStyle w:val="ListParagraph"/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46DC90C6" w14:textId="6A3DE2ED" w:rsidR="00076E63" w:rsidRPr="001362B8" w:rsidRDefault="00076E63" w:rsidP="001362B8">
            <w:pPr>
              <w:pStyle w:val="ListParagraph"/>
              <w:numPr>
                <w:ilvl w:val="1"/>
                <w:numId w:val="11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362B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4F86EE60" w14:textId="6A9767E7" w:rsidR="00732025" w:rsidRPr="00D00CCE" w:rsidRDefault="00E9329E" w:rsidP="00E932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32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Проблемът не може да бъде решен в рамките на съществу</w:t>
            </w:r>
            <w:r w:rsidR="001F6A6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ващата нормативна уредба, чрез </w:t>
            </w:r>
            <w:r w:rsidRPr="00E932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промяна в организацията на работа</w:t>
            </w:r>
            <w:r w:rsidR="001F6A6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E932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Проблемът може да бъде отстранен единствено чрез приемане на нормативни промени. </w:t>
            </w:r>
          </w:p>
          <w:p w14:paraId="16AACFDA" w14:textId="5A6E8C1A" w:rsidR="00076E63" w:rsidRPr="007C0939" w:rsidRDefault="00076E63" w:rsidP="007C0939">
            <w:pPr>
              <w:pStyle w:val="ListParagraph"/>
              <w:numPr>
                <w:ilvl w:val="1"/>
                <w:numId w:val="11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C09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защо действащата нормативна рамка не позволява решаване на проблем</w:t>
            </w:r>
            <w:r w:rsidR="0060089B" w:rsidRPr="007C09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7C09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7C09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  <w:r w:rsidR="001362B8" w:rsidRPr="007C09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014B6F0C" w14:textId="0E26A1D3" w:rsidR="007C0939" w:rsidRPr="00567E0A" w:rsidRDefault="00942815" w:rsidP="00567E0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67E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Действащата нормативна рамка не позволява решаване на проблема/проблемите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тъй като организацията на работа съгласно сега действащия Устройствен правилник</w:t>
            </w:r>
            <w:r w:rsidR="00FE48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функционира в оптимална степен, като създава условия за неефективно изпълнение на функциите на отделните звена.</w:t>
            </w:r>
          </w:p>
          <w:p w14:paraId="31F4A275" w14:textId="5FE1F32A" w:rsidR="00076E63" w:rsidRDefault="00076E63" w:rsidP="001362B8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519512A3" w14:textId="1B6DE131" w:rsidR="00750EFE" w:rsidRPr="00750EFE" w:rsidRDefault="00750EFE" w:rsidP="00750EFE">
            <w:pPr>
              <w:spacing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750EFE">
              <w:rPr>
                <w:rFonts w:ascii="Times New Roman" w:eastAsia="Times New Roman" w:hAnsi="Times New Roman" w:cs="Times New Roman"/>
                <w:lang w:val="bg-BG"/>
              </w:rPr>
              <w:t>Не е необходимо предприемане на задължителни действия, произтичащи от нормативни актове от по-висока степен.</w:t>
            </w:r>
          </w:p>
          <w:p w14:paraId="4A1150D6" w14:textId="0B870784" w:rsidR="00BC0B33" w:rsidRPr="006E7308" w:rsidRDefault="00750EFE" w:rsidP="00750EFE">
            <w:pPr>
              <w:spacing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750EFE">
              <w:rPr>
                <w:rFonts w:ascii="Times New Roman" w:eastAsia="Times New Roman" w:hAnsi="Times New Roman" w:cs="Times New Roman"/>
                <w:lang w:val="bg-BG"/>
              </w:rPr>
              <w:t xml:space="preserve">Не се налагат действия, произтичащи от актове от правото на </w:t>
            </w:r>
            <w:r>
              <w:rPr>
                <w:rFonts w:ascii="Times New Roman" w:eastAsia="Times New Roman" w:hAnsi="Times New Roman" w:cs="Times New Roman"/>
                <w:lang w:val="bg-BG"/>
              </w:rPr>
              <w:t>Европейския</w:t>
            </w:r>
            <w:r w:rsidRPr="006E7308">
              <w:rPr>
                <w:rFonts w:ascii="Times New Roman" w:eastAsia="Times New Roman" w:hAnsi="Times New Roman" w:cs="Times New Roman"/>
                <w:lang w:val="bg-BG"/>
              </w:rPr>
              <w:t xml:space="preserve"> съюз </w:t>
            </w:r>
            <w:r>
              <w:rPr>
                <w:rFonts w:ascii="Times New Roman" w:eastAsia="Times New Roman" w:hAnsi="Times New Roman" w:cs="Times New Roman"/>
                <w:lang w:val="bg-BG"/>
              </w:rPr>
              <w:t>(</w:t>
            </w:r>
            <w:r w:rsidRPr="00750EFE">
              <w:rPr>
                <w:rFonts w:ascii="Times New Roman" w:eastAsia="Times New Roman" w:hAnsi="Times New Roman" w:cs="Times New Roman"/>
                <w:lang w:val="bg-BG"/>
              </w:rPr>
              <w:t>ЕС</w:t>
            </w:r>
            <w:r>
              <w:rPr>
                <w:rFonts w:ascii="Times New Roman" w:eastAsia="Times New Roman" w:hAnsi="Times New Roman" w:cs="Times New Roman"/>
                <w:lang w:val="bg-BG"/>
              </w:rPr>
              <w:t>).</w:t>
            </w:r>
            <w:r w:rsidRPr="00750EF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14:paraId="7A3A698C" w14:textId="7ED968EC" w:rsidR="00BC0B33" w:rsidRDefault="00BC0B3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59B2B2E" w14:textId="77777777" w:rsidR="00984B31" w:rsidRPr="00076E63" w:rsidRDefault="00984B3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45818BB1" w14:textId="2565632E" w:rsidR="00076E63" w:rsidRPr="007C0939" w:rsidRDefault="00076E63" w:rsidP="00984B31">
            <w:pPr>
              <w:pStyle w:val="ListParagraph"/>
              <w:numPr>
                <w:ilvl w:val="1"/>
                <w:numId w:val="12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7C09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7C093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30480CDF" w14:textId="421665E2" w:rsidR="007C0939" w:rsidRPr="007C0939" w:rsidRDefault="007C0939" w:rsidP="007C0939">
            <w:pPr>
              <w:pStyle w:val="ListParagraph"/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09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 на нормативния акт.</w:t>
            </w:r>
          </w:p>
          <w:p w14:paraId="11092831" w14:textId="7B31EDED" w:rsidR="00BC0B33" w:rsidRPr="00076E63" w:rsidRDefault="00BC0B3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3C124D" w14:paraId="1749561E" w14:textId="77777777" w:rsidTr="00C93DF1">
        <w:tc>
          <w:tcPr>
            <w:tcW w:w="10266" w:type="dxa"/>
            <w:gridSpan w:val="3"/>
          </w:tcPr>
          <w:p w14:paraId="654CA161" w14:textId="2D9FB984" w:rsidR="00076E63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0919AFBF" w14:textId="7297FA78" w:rsidR="0020530C" w:rsidRDefault="00293471" w:rsidP="00293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Цел 1 </w:t>
            </w:r>
            <w:r w:rsidRPr="0029347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„Оптимизиране на организацион</w:t>
            </w:r>
            <w:r w:rsidR="002E68D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ната структура и прецизиране на </w:t>
            </w:r>
            <w:r w:rsidRPr="0029347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функци</w:t>
            </w:r>
            <w:r w:rsidR="00CB25F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ит</w:t>
            </w:r>
            <w:r w:rsidR="0094281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е </w:t>
            </w:r>
            <w:r w:rsidRPr="0029347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 отделни административни звена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Дирекцията за национален строителен контрол“</w:t>
            </w:r>
            <w:r w:rsidRPr="0029347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  <w:p w14:paraId="24DC2070" w14:textId="72DC1DCD" w:rsidR="00275FAF" w:rsidRPr="002E68D3" w:rsidRDefault="00275FAF" w:rsidP="00275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75F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 предложените промени ще се създадат условия за повишаване ефективността при изпълнението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правомощията на ДНСК</w:t>
            </w:r>
            <w:r w:rsidRPr="00275F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 оптимизиране на организацията и разпределяне на функциите между звената, както и за укрепването на административния капацитет, съобразно функционалните задължени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я на отделните звена в дирекцията</w:t>
            </w:r>
            <w:r w:rsidRPr="00275FA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  <w:p w14:paraId="3F4A0FB5" w14:textId="5173CE35" w:rsidR="00076E63" w:rsidRPr="00076E63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14:paraId="70468BFA" w14:textId="77777777" w:rsidTr="00C93DF1">
        <w:tc>
          <w:tcPr>
            <w:tcW w:w="10266" w:type="dxa"/>
            <w:gridSpan w:val="3"/>
          </w:tcPr>
          <w:p w14:paraId="73797BAF" w14:textId="212309C2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68AF106" w14:textId="2DA416F9" w:rsidR="00076E63" w:rsidRPr="004F638B" w:rsidRDefault="00C60BF6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Служителите на </w:t>
            </w:r>
            <w:r w:rsidR="009B5F0F" w:rsidRPr="004F638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9B5F0F" w:rsidRPr="004F638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национален строителен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Централно управление и 28 регионални дирекции за национален строителен контрол – 401 щатни бройки</w:t>
            </w:r>
            <w:r w:rsidR="009428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физически и юридически лица, държавни органи/общини.</w:t>
            </w:r>
            <w:r w:rsidR="00942815" w:rsidRPr="004F638B" w:rsidDel="009428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73EE628" w14:textId="430A3CF3" w:rsidR="00076E63" w:rsidRPr="00076E63" w:rsidRDefault="00DE05F0" w:rsidP="009428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13103825" w14:textId="22B15361"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14:paraId="43D33DAE" w14:textId="77777777" w:rsidTr="00C93DF1">
        <w:tc>
          <w:tcPr>
            <w:tcW w:w="10266" w:type="dxa"/>
            <w:gridSpan w:val="3"/>
          </w:tcPr>
          <w:p w14:paraId="017670B9" w14:textId="530278E2" w:rsidR="00F7465B" w:rsidRPr="00C47C0E" w:rsidRDefault="00042D08" w:rsidP="00F7465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F74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7465B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„Необходимост от промяна в организационната структура на </w:t>
            </w:r>
            <w:r w:rsidR="00F7465B" w:rsidRPr="007817E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Дирекция за национален строителен контрол</w:t>
            </w:r>
            <w:r w:rsidR="00F7465B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74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(ДНСК) </w:t>
            </w:r>
            <w:r w:rsidR="00F7465B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прецизиране на функци</w:t>
            </w:r>
            <w:r w:rsidR="00CB2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ите </w:t>
            </w:r>
            <w:r w:rsidR="00F74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отделни </w:t>
            </w:r>
            <w:r w:rsidR="00F7465B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административни звена в </w:t>
            </w:r>
            <w:r w:rsidR="00F74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дирекцията</w:t>
            </w:r>
            <w:r w:rsidR="00F7465B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F7465B" w:rsidRPr="00C47C0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14:paraId="33A10896" w14:textId="43785A56"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3C124D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Вариант 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AC32966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2C181C80" w14:textId="7CD39CA7" w:rsidR="005852FB" w:rsidRPr="005852FB" w:rsidRDefault="0072376E" w:rsidP="0072376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237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случай, че не бъде приет проекта на акт, отделни административни звена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Дирекцията за национален строителен контрол</w:t>
            </w:r>
            <w:r w:rsidRPr="007237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бъдат преструктурирани и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ехните функционални задължения </w:t>
            </w:r>
            <w:r w:rsidRPr="007237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бъдат прецизирани, като организацията на работата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координацията между звената ще </w:t>
            </w:r>
            <w:r w:rsidRPr="007237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продължават да бъдат недостатъчно ефективни.</w:t>
            </w:r>
            <w:r w:rsidR="005852FB" w:rsidRPr="005852F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14:paraId="217DE7E3" w14:textId="64B90612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7635AFC0" w14:textId="7939A5A2" w:rsidR="00076E63" w:rsidRPr="00076E63" w:rsidRDefault="00C076D6" w:rsidP="0050366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076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</w:t>
            </w:r>
            <w:proofErr w:type="spellStart"/>
            <w:r w:rsidRPr="00C076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неприемане</w:t>
            </w:r>
            <w:proofErr w:type="spellEnd"/>
            <w:r w:rsidRPr="00C076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проекта на Постановление на Министерския съвет за изменение и допълнение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Устройствения правилник на ДНСК</w:t>
            </w:r>
            <w:r w:rsidRPr="00C076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положителни въздействия не се очакват. </w:t>
            </w:r>
          </w:p>
          <w:p w14:paraId="04A4531D" w14:textId="746338AD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2F15247A" w14:textId="65D5DBB3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26E69EF4" w14:textId="42D429A0" w:rsidR="006D7B98" w:rsidRPr="006D7B98" w:rsidRDefault="006D7B98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бъдат осъществени структурни и фу</w:t>
            </w:r>
            <w:r w:rsidR="00B325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нкционални промени в отделните </w:t>
            </w: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 звена и съществуващите затруднения в опера</w:t>
            </w:r>
            <w:r w:rsidR="00B325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тивното изпълнение на задачите </w:t>
            </w: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бъдат преодолени.</w:t>
            </w:r>
          </w:p>
          <w:p w14:paraId="344A4B59" w14:textId="2EBD5442" w:rsidR="006D7B98" w:rsidRPr="006D7B98" w:rsidRDefault="006D7B98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Функциите и отговорностите в отделните звена няма да бъдат ясно разпределени, като по този начин няма да бъде постигнато оптимизиране на организационната структура и подобряване на ефективността при осъществяване на административните проц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еси в ДНСК</w:t>
            </w: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92524DA" w14:textId="3FDF9AB2" w:rsidR="00076E63" w:rsidRPr="00076E63" w:rsidRDefault="006D7B98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бъдат прецизирани функциите на отделните з</w:t>
            </w:r>
            <w:r w:rsidR="00B325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вена, съобразно спецификата на </w:t>
            </w:r>
            <w:r w:rsidRPr="006D7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извършваната от тях дейност.</w:t>
            </w:r>
            <w:r w:rsidR="00147E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14:paraId="01039272" w14:textId="2619A67B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0115CB54" w14:textId="1E1B0896" w:rsidR="00076E63" w:rsidRPr="00883D8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883D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917F6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14:paraId="16FDBA6F" w14:textId="2682C48A" w:rsidR="00076E63" w:rsidRPr="00076E63" w:rsidRDefault="00076E63" w:rsidP="005852F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17F6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14:paraId="77D1B46C" w14:textId="497DE4F5" w:rsidR="00076E63" w:rsidRPr="00076E63" w:rsidRDefault="00076E63" w:rsidP="005852F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852F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променя. </w:t>
            </w:r>
          </w:p>
          <w:p w14:paraId="7A252E0D" w14:textId="7DC2FCDF"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7F64A028" w14:textId="2E9E22CB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52610D0D" w14:textId="77777777" w:rsidR="00E44DE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03E8290" w14:textId="293A634B" w:rsidR="00E44DE0" w:rsidRPr="00942815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CB2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="00883D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883D84" w:rsidRPr="00CB2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„Приемане на </w:t>
            </w:r>
            <w:r w:rsidR="00CB25F0" w:rsidRPr="009428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проект на Постановление на Министерски съвет за изменение и допълнение на Устройствения правилник на Дирекцията за национален строителен контрол</w:t>
            </w:r>
            <w:r w:rsidRPr="00CB2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2923BC29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7E65B82" w14:textId="45FB3976" w:rsidR="00EB0F0A" w:rsidRPr="00EB0F0A" w:rsidRDefault="00EB0F0A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бъде приет проекта на акт ще се извър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ши преструктуриране на отделни </w:t>
            </w: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административни звена и ще бъдат прецизирани техните функционални задължения, с което ще се създадат условия за по-ефективното осъществяване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правомощията на ДНСК. </w:t>
            </w:r>
          </w:p>
          <w:p w14:paraId="1BB81A84" w14:textId="010473C4" w:rsidR="00EB0F0A" w:rsidRPr="00EB0F0A" w:rsidRDefault="00EB0F0A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бъде подобрена координацията между отделните структурни звена и ще се оптимизира административни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 капацитет на Дирекцията</w:t>
            </w: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DFB7A58" w14:textId="6DED213A" w:rsidR="00EB0F0A" w:rsidRPr="00EB0F0A" w:rsidRDefault="00EB0F0A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Ефективното изпълнение на задълженията на служителите в преструктурираните дирекции ще бъде осигурено чрез преразпределение н</w:t>
            </w:r>
            <w:r w:rsidR="00D80C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числеността на персонала в ДНСК</w:t>
            </w: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Преразпределението </w:t>
            </w:r>
          </w:p>
          <w:p w14:paraId="139179DC" w14:textId="77777777" w:rsidR="00EB0F0A" w:rsidRPr="00EB0F0A" w:rsidRDefault="00EB0F0A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числеността на отделните структурни звена ще бъде осъществено чрез вътрешна реорганизация </w:t>
            </w:r>
          </w:p>
          <w:p w14:paraId="5AF62F75" w14:textId="1C63244A" w:rsidR="00E44DE0" w:rsidRPr="00076E63" w:rsidRDefault="00EB0F0A" w:rsidP="00BA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рамките на общ</w:t>
            </w:r>
            <w:r w:rsidR="00D80C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ата щатна численост на дирекцията</w:t>
            </w:r>
            <w:r w:rsidRPr="00EB0F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31878F0B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7C92C3A3" w14:textId="61196A9E" w:rsidR="005D19EA" w:rsidRPr="005D19EA" w:rsidRDefault="005D19EA" w:rsidP="005D1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D19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Ще бъдат осъществени структурни и функционални проме</w:t>
            </w:r>
            <w:r w:rsidR="007859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 в отделните административни </w:t>
            </w:r>
            <w:r w:rsidRPr="005D19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звена, което ще доведе до преодоляване на наличните към настоящия момент затруднения в оперативното изпълнение на задачите.</w:t>
            </w:r>
          </w:p>
          <w:p w14:paraId="5BEA42A4" w14:textId="2F4B01C6" w:rsidR="00883D84" w:rsidRPr="00883D84" w:rsidRDefault="005D19EA" w:rsidP="005D1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D19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Функциите и отговорностите в отделните звена ще бъдат ясно разпределени, като по този начин ще се постигне оптимизиране на организационната структ</w:t>
            </w:r>
            <w:r w:rsidR="007859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ура и по-добра ефективност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правомощията на ДНСК</w:t>
            </w:r>
            <w:r w:rsidRPr="005D19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6446BBDE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4CC3DC62" w14:textId="4E8104C4" w:rsidR="00E44DE0" w:rsidRPr="003C64EA" w:rsidRDefault="00B413B7" w:rsidP="00B413B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413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на действие няма негативни въздейств</w:t>
            </w:r>
            <w:r w:rsidR="00432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ия, тъй като ще се оптимизират </w:t>
            </w:r>
            <w:r w:rsidRPr="00B413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функциите на отделните звена и ще се постигне по-добра еф</w:t>
            </w:r>
            <w:r w:rsidR="003C64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ективност на административните </w:t>
            </w:r>
            <w:r w:rsidRPr="00B413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процеси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ДНСК.</w:t>
            </w:r>
          </w:p>
          <w:p w14:paraId="10EA72D2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5192BD59" w14:textId="77777777" w:rsidR="00F52833" w:rsidRDefault="00E44DE0" w:rsidP="00DE2B4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74DB56C" w14:textId="093BBB42" w:rsidR="00E44DE0" w:rsidRDefault="00DE2B4D" w:rsidP="00F528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="00197F7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отчитат.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B35D7B5" w14:textId="6DCA4EB0" w:rsidR="00E44DE0" w:rsidRPr="00076E6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528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Няма. </w:t>
            </w:r>
          </w:p>
          <w:p w14:paraId="527F64D6" w14:textId="04E430E9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15CD9AA5" w14:textId="45D68F65"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757C477" w14:textId="0BB26DE2" w:rsidR="00E44DE0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1D18B537" w14:textId="77777777" w:rsidR="00E44DE0" w:rsidRPr="00C93DF1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27CA0F72" w14:textId="71CCCD03" w:rsidR="00E44DE0" w:rsidRPr="00C93DF1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3C124D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1F149D10" w:rsidR="004E4FD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  <w:r w:rsidR="00290F46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„Необходимост от промяна в организационната структура на </w:t>
            </w:r>
            <w:r w:rsidR="00290F46" w:rsidRPr="007817E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Дирекция за национален строителен контрол</w:t>
            </w:r>
            <w:r w:rsidR="00290F46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90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(ДНСК) </w:t>
            </w:r>
            <w:r w:rsidR="00290F46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прецизиране на функционал</w:t>
            </w:r>
            <w:r w:rsidR="00290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ните характеристики на отделни </w:t>
            </w:r>
            <w:r w:rsidR="00290F46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административни звена в </w:t>
            </w:r>
            <w:r w:rsidR="00290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дирекцията</w:t>
            </w:r>
            <w:r w:rsidR="00290F46" w:rsidRPr="00C47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4B936A19" w14:textId="77777777" w:rsidR="004F5C70" w:rsidRPr="00C93DF1" w:rsidRDefault="004F5C7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8796" w:type="dxa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3080"/>
              <w:gridCol w:w="2268"/>
              <w:gridCol w:w="2977"/>
            </w:tblGrid>
            <w:tr w:rsidR="003A5559" w:rsidRPr="003C124D" w14:paraId="30607C91" w14:textId="77777777" w:rsidTr="004F5C70">
              <w:trPr>
                <w:trHeight w:val="357"/>
              </w:trPr>
              <w:tc>
                <w:tcPr>
                  <w:tcW w:w="3551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3A5559" w:rsidRPr="00076E63" w:rsidRDefault="003A5559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77777777" w:rsidR="003A5559" w:rsidRPr="00076E63" w:rsidRDefault="003A5559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2660F0B9" w14:textId="77777777" w:rsidR="003A5559" w:rsidRPr="00076E63" w:rsidRDefault="003A5559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0D5F4E65" w:rsidR="003A5559" w:rsidRPr="00076E63" w:rsidRDefault="003A5559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2 „Приемане на проекта на акт“</w:t>
                  </w:r>
                </w:p>
              </w:tc>
            </w:tr>
            <w:tr w:rsidR="003A5559" w:rsidRPr="003C124D" w14:paraId="4A8C5A32" w14:textId="77777777" w:rsidTr="004F5C70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3A5559" w:rsidRPr="00076E63" w:rsidRDefault="003A5559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0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3FFFF642" w:rsidR="003A5559" w:rsidRPr="004F5C70" w:rsidRDefault="003A5559" w:rsidP="001735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="00F54582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„Оптимизиране на организационната структура и прецизиране на функц</w:t>
                  </w:r>
                  <w:r w:rsidR="006C7987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иите</w:t>
                  </w:r>
                  <w:r w:rsidR="00F54582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на отделни административни звена в Дирекцията за национален строителен контрол“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09D6CAD2" w:rsidR="003A5559" w:rsidRPr="00076E63" w:rsidRDefault="003A5559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346DF046" w:rsidR="003A5559" w:rsidRPr="00076E63" w:rsidRDefault="003A5559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A5559" w:rsidRPr="003C124D" w14:paraId="4142D6AA" w14:textId="77777777" w:rsidTr="004F5C70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6D1BB1" w14:textId="77777777" w:rsidR="003A5559" w:rsidRPr="00076E63" w:rsidRDefault="003A5559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0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5CBFB84" w14:textId="54E0EB21" w:rsidR="003A5559" w:rsidRPr="00076E63" w:rsidRDefault="003A5559" w:rsidP="00B67178">
                  <w:pPr>
                    <w:spacing w:before="120" w:after="0" w:line="240" w:lineRule="auto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7CC2DB" w14:textId="315EA9FF" w:rsidR="003A5559" w:rsidRPr="00076E63" w:rsidRDefault="003A5559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4C2578" w14:textId="275635E7" w:rsidR="003A5559" w:rsidRPr="00076E63" w:rsidRDefault="003A5559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5559" w:rsidRPr="003C124D" w14:paraId="49D9CB28" w14:textId="77777777" w:rsidTr="004F5C70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3A5559" w:rsidRPr="00076E63" w:rsidRDefault="003A5559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30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2C85118D" w:rsidR="003A5559" w:rsidRPr="006C2A3B" w:rsidRDefault="003A5559" w:rsidP="00972B8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</w:t>
                  </w:r>
                  <w:r w:rsidR="001735E1"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</w:t>
                  </w:r>
                  <w:r w:rsidR="001735E1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„Оптимизиране на организационната структура и прецизиране на функц</w:t>
                  </w:r>
                  <w:r w:rsidR="006C7987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иите</w:t>
                  </w:r>
                  <w:r w:rsidR="001735E1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на отделни административни звена в Дирекцията за национален строителен контрол“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50214277" w:rsidR="003A5559" w:rsidRPr="004F5C70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4F5C70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55FCBDE2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A5559" w:rsidRPr="003C124D" w14:paraId="3776E747" w14:textId="77777777" w:rsidTr="001735E1">
              <w:trPr>
                <w:trHeight w:val="6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53A24F" w14:textId="77777777" w:rsidR="003A5559" w:rsidRPr="00076E63" w:rsidRDefault="003A5559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0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86964C" w14:textId="494654EE" w:rsidR="003A5559" w:rsidRPr="00076E63" w:rsidDel="00512211" w:rsidRDefault="003A5559" w:rsidP="001735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40ED81" w14:textId="0175D91F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E42623" w14:textId="04D52EEC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5559" w:rsidRPr="003C124D" w14:paraId="773F1B90" w14:textId="77777777" w:rsidTr="004F5C70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3A5559" w:rsidRPr="00076E63" w:rsidRDefault="003A5559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30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6CED9746" w:rsidR="003A5559" w:rsidRPr="006C2A3B" w:rsidRDefault="003A555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="001735E1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„Оптимизиране на организационната структура и прецизиране на функци</w:t>
                  </w:r>
                  <w:r w:rsidR="006C7987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ите</w:t>
                  </w:r>
                  <w:r w:rsidR="001735E1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на </w:t>
                  </w:r>
                  <w:r w:rsidR="001735E1" w:rsidRPr="00F54582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lastRenderedPageBreak/>
                    <w:t>отделни административни звена в Дирекцията за национален строителен контрол“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02CCC42A" w:rsidR="003A5559" w:rsidRPr="00076E63" w:rsidRDefault="004F5C70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lastRenderedPageBreak/>
                    <w:t>ниска</w:t>
                  </w: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52A87551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A5559" w:rsidRPr="003C124D" w14:paraId="3C2B4103" w14:textId="77777777" w:rsidTr="004F5C70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B116D41" w14:textId="77777777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0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993FE2" w14:textId="679F2325" w:rsidR="003A5559" w:rsidRPr="00076E63" w:rsidDel="00512211" w:rsidRDefault="003A5559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4C92B" w14:textId="2727B9AC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6716E" w14:textId="7A4AEB09" w:rsidR="003A5559" w:rsidRPr="00076E63" w:rsidRDefault="003A5559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76055530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45A218DC" w14:textId="44E91EFD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76A084AA" w14:textId="29C919E2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076E63" w14:paraId="3581DEA8" w14:textId="77777777" w:rsidTr="00C93DF1">
        <w:tc>
          <w:tcPr>
            <w:tcW w:w="10266" w:type="dxa"/>
            <w:gridSpan w:val="3"/>
          </w:tcPr>
          <w:p w14:paraId="212C3F3B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65FEED7C" w14:textId="0636BCB4" w:rsidR="001735E1" w:rsidRPr="001735E1" w:rsidRDefault="00B61F17" w:rsidP="001735E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="001735E1" w:rsidRPr="00173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</w:t>
            </w:r>
          </w:p>
          <w:p w14:paraId="44C0DA42" w14:textId="08086662" w:rsidR="0078311F" w:rsidRPr="00076E63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3C124D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4F7EBA3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pt;height:18pt" o:ole="">
                  <v:imagedata r:id="rId11" o:title=""/>
                </v:shape>
                <w:control r:id="rId12" w:name="OptionButton3" w:shapeid="_x0000_i1064"/>
              </w:object>
            </w:r>
          </w:p>
          <w:p w14:paraId="6711743F" w14:textId="488C4146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pt;height:18pt" o:ole="">
                  <v:imagedata r:id="rId13" o:title=""/>
                </v:shape>
                <w:control r:id="rId14" w:name="OptionButton4" w:shapeid="_x0000_i1066"/>
              </w:object>
            </w:r>
          </w:p>
          <w:p w14:paraId="23A587D4" w14:textId="58600C9B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pt;height:18pt" o:ole="">
                  <v:imagedata r:id="rId15" o:title=""/>
                </v:shape>
                <w:control r:id="rId16" w:name="OptionButton5" w:shapeid="_x0000_i1068"/>
              </w:object>
            </w:r>
          </w:p>
          <w:p w14:paraId="1314A92A" w14:textId="43A7545C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1AAA5F2B" w14:textId="7CA26B8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0F6741A2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pt;height:18pt" o:ole="">
                  <v:imagedata r:id="rId17" o:title=""/>
                </v:shape>
                <w:control r:id="rId18" w:name="OptionButton16" w:shapeid="_x0000_i1070"/>
              </w:object>
            </w:r>
          </w:p>
          <w:p w14:paraId="66A4AF1D" w14:textId="767728A3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pt;height:18pt" o:ole="">
                  <v:imagedata r:id="rId19" o:title=""/>
                </v:shape>
                <w:control r:id="rId20" w:name="OptionButton17" w:shapeid="_x0000_i1072"/>
              </w:object>
            </w:r>
          </w:p>
          <w:p w14:paraId="56DED854" w14:textId="1B67F7FD"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E1E04D4" w14:textId="496FEE58"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C124D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6FBE4D60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pt;height:18pt" o:ole="">
                  <v:imagedata r:id="rId17" o:title=""/>
                </v:shape>
                <w:control r:id="rId21" w:name="OptionButton18" w:shapeid="_x0000_i1074"/>
              </w:object>
            </w:r>
          </w:p>
          <w:p w14:paraId="7849EC3F" w14:textId="6137E0B6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pt;height:18pt" o:ole="">
                  <v:imagedata r:id="rId19" o:title=""/>
                </v:shape>
                <w:control r:id="rId22" w:name="OptionButton19" w:shapeid="_x0000_i1076"/>
              </w:object>
            </w:r>
          </w:p>
          <w:p w14:paraId="46F92B24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076E63" w:rsidRPr="003C124D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062C10EB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616DB3D9">
                <v:shape id="_x0000_i1078" type="#_x0000_t75" style="width:259.5pt;height:18pt" o:ole="">
                  <v:imagedata r:id="rId23" o:title=""/>
                </v:shape>
                <w:control r:id="rId24" w:name="OptionButton6" w:shapeid="_x0000_i1078"/>
              </w:object>
            </w:r>
          </w:p>
          <w:p w14:paraId="003CD017" w14:textId="792471E4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1.25pt;height:18pt" o:ole="">
                  <v:imagedata r:id="rId25" o:title=""/>
                </v:shape>
                <w:control r:id="rId26" w:name="OptionButton7" w:shapeid="_x0000_i1080"/>
              </w:object>
            </w:r>
          </w:p>
          <w:p w14:paraId="1808DE63" w14:textId="4CECA5CF" w:rsidR="00076E63" w:rsidRPr="00076E63" w:rsidRDefault="00FF7077" w:rsidP="00707E6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3C124D" w14:paraId="6257BA47" w14:textId="77777777" w:rsidTr="00C93DF1">
        <w:tc>
          <w:tcPr>
            <w:tcW w:w="10266" w:type="dxa"/>
            <w:gridSpan w:val="3"/>
          </w:tcPr>
          <w:p w14:paraId="0343510A" w14:textId="77777777" w:rsidR="00B927D4" w:rsidRDefault="00076E63" w:rsidP="00B927D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  <w:r w:rsidR="003E12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661A9EBB" w14:textId="27B5C495" w:rsidR="00B927D4" w:rsidRPr="00B927D4" w:rsidRDefault="00B927D4" w:rsidP="00B927D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927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потенциални рискове при реализиране на Вариант 2.</w:t>
            </w:r>
          </w:p>
          <w:p w14:paraId="572C8784" w14:textId="1FE66E1A" w:rsidR="00076E63" w:rsidRPr="00076E63" w:rsidRDefault="00076E63" w:rsidP="00B927D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3C124D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09682801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8.75pt;height:18pt" o:ole="">
                  <v:imagedata r:id="rId27" o:title=""/>
                </v:shape>
                <w:control r:id="rId28" w:name="OptionButton13" w:shapeid="_x0000_i1082"/>
              </w:object>
            </w:r>
          </w:p>
          <w:p w14:paraId="2C6C0D84" w14:textId="29896B38" w:rsidR="00076E63" w:rsidRDefault="001138D1" w:rsidP="006D0624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84F4823" w14:textId="77777777" w:rsidR="000A2E06" w:rsidRPr="00076E63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248F2F9F" w14:textId="46FE8C43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.5pt;height:18pt" o:ole="">
                  <v:imagedata r:id="rId29" o:title=""/>
                </v:shape>
                <w:control r:id="rId30" w:name="OptionButton15" w:shapeid="_x0000_i1084"/>
              </w:object>
            </w:r>
          </w:p>
          <w:p w14:paraId="2422B67D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D9FEFAF" w14:textId="36255BDA" w:rsidR="00076E63" w:rsidRPr="00076E63" w:rsidRDefault="00962CC6" w:rsidP="00620B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разпоредбата на чл.26, ал.3 от Закона за нормативните актове и чл.85 от Устройствения правилник на Министерски съвет и на неговата администрация, по проекта на акт ще бъдат проведени</w:t>
            </w:r>
            <w:r w:rsidR="00620B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обществени консултации. За целта проектът на Постановление на Министерски съвет, докладът към него, частичната предварителна оценка на въздействието и становището на дирекция „Модернизация на </w:t>
            </w:r>
            <w:r w:rsidR="009428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администрацията</w:t>
            </w:r>
            <w:r w:rsidR="00620B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ще бъдат публикувани на Портала за обществени консултации на Интернет страниците на МРРБ и ДНСК. Срокът за консултации ще бъде 30 дни.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C124D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352D9E2D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pt;height:18pt" o:ole="">
                  <v:imagedata r:id="rId17" o:title=""/>
                </v:shape>
                <w:control r:id="rId31" w:name="OptionButton9" w:shapeid="_x0000_i1086"/>
              </w:object>
            </w:r>
          </w:p>
          <w:p w14:paraId="35283808" w14:textId="7C672421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4BEA1EE9">
                <v:shape id="_x0000_i1088" type="#_x0000_t75" style="width:108pt;height:18pt" o:ole="">
                  <v:imagedata r:id="rId19" o:title=""/>
                </v:shape>
                <w:control r:id="rId32" w:name="OptionButton10" w:shapeid="_x0000_i1088"/>
              </w:object>
            </w:r>
          </w:p>
          <w:p w14:paraId="3B2E629A" w14:textId="47DE5BEC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3C124D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2A2F9445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90" type="#_x0000_t75" style="width:108pt;height:18pt" o:ole="">
                  <v:imagedata r:id="rId17" o:title=""/>
                </v:shape>
                <w:control r:id="rId33" w:name="OptionButton20" w:shapeid="_x0000_i1090"/>
              </w:object>
            </w:r>
          </w:p>
          <w:p w14:paraId="642DBBB9" w14:textId="099B626E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pt;height:18pt" o:ole="">
                  <v:imagedata r:id="rId19" o:title=""/>
                </v:shape>
                <w:control r:id="rId34" w:name="OptionButton21" w:shapeid="_x0000_i1092"/>
              </w:object>
            </w:r>
          </w:p>
          <w:p w14:paraId="498787D1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C124D" w14:paraId="06C71DB2" w14:textId="77777777" w:rsidTr="00C93DF1">
        <w:tc>
          <w:tcPr>
            <w:tcW w:w="10266" w:type="dxa"/>
            <w:gridSpan w:val="3"/>
          </w:tcPr>
          <w:p w14:paraId="0A5E5DE1" w14:textId="368C1BC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8F16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8F163B" w:rsidRPr="008F16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Няма.</w:t>
            </w:r>
            <w:r w:rsidR="008F16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132ED5A7" w14:textId="5C175B6F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3C124D" w14:paraId="1549F574" w14:textId="77777777" w:rsidTr="00C93DF1">
        <w:tc>
          <w:tcPr>
            <w:tcW w:w="10266" w:type="dxa"/>
            <w:gridSpan w:val="3"/>
          </w:tcPr>
          <w:p w14:paraId="1FCAE7B8" w14:textId="1C941255" w:rsid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778FFCC0" w14:textId="4140ED5D" w:rsidR="007F6566" w:rsidRPr="007F6566" w:rsidRDefault="007F6566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F65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Устройствен правилник на Дирекция за национален строителен контрол </w:t>
            </w:r>
          </w:p>
          <w:p w14:paraId="2D576CCE" w14:textId="77777777" w:rsidR="007F6566" w:rsidRDefault="007F6566" w:rsidP="007F65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Закон за устройство на територията </w:t>
            </w:r>
          </w:p>
          <w:p w14:paraId="10E75238" w14:textId="119C1ED4" w:rsidR="00076E63" w:rsidRPr="00076E63" w:rsidRDefault="00FF7077" w:rsidP="007F65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3C124D" w14:paraId="42BA7B7C" w14:textId="77777777" w:rsidTr="00C93DF1">
        <w:tc>
          <w:tcPr>
            <w:tcW w:w="10266" w:type="dxa"/>
            <w:gridSpan w:val="3"/>
          </w:tcPr>
          <w:p w14:paraId="515A2514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3AC9D3" w14:textId="78CB11DA" w:rsidR="00076E63" w:rsidRPr="00D82D5A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 w:rsidR="00D82D5A" w:rsidRPr="00D82D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Мария Апостолова</w:t>
            </w:r>
            <w:r w:rsidR="0016505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16505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Главен секретар на  ДНСК </w:t>
            </w:r>
          </w:p>
          <w:p w14:paraId="575D93D2" w14:textId="1CCB6B71" w:rsidR="00076E63" w:rsidRPr="00EC2485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 w:rsidR="009428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31</w:t>
            </w:r>
            <w:r w:rsidR="00BF4B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.10.2024</w:t>
            </w:r>
            <w:r w:rsidR="00D82D5A" w:rsidRPr="00EC24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  <w:p w14:paraId="3190D2B1" w14:textId="77777777" w:rsidR="008B452B" w:rsidRPr="007C508D" w:rsidRDefault="00076E63" w:rsidP="008B452B"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bookmarkStart w:id="0" w:name="_GoBack"/>
            <w:r w:rsidR="00165055">
              <w:rPr>
                <w:i/>
              </w:rPr>
              <w:pict w14:anchorId="27819729">
                <v:shape id="_x0000_i1059" type="#_x0000_t75" alt="Microsoft Office Signature Line..." style="width:192pt;height:96pt">
                  <v:imagedata r:id="rId35" o:title=""/>
                  <o:lock v:ext="edit" ungrouping="t" rotation="t" cropping="t" verticies="t" text="t" grouping="t"/>
                  <o:signatureline v:ext="edit" id="{CC6176F8-7CA3-48D6-A4A2-6ECF6C5142DA}" provid="{00000000-0000-0000-0000-000000000000}" o:suggestedsigner="за Главен секретар на ДНСК, " o:suggestedsigner2="съгласно Заповед № РД-15-482/30.09.2024г. на Началника на ДНСК" issignatureline="t"/>
                </v:shape>
              </w:pict>
            </w:r>
            <w:bookmarkEnd w:id="0"/>
          </w:p>
          <w:p w14:paraId="3BFCB5E8" w14:textId="28B8CD90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8DB5E38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274E253B"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p w14:paraId="2B409F08" w14:textId="77777777" w:rsidR="00FC242D" w:rsidRPr="00FC242D" w:rsidRDefault="00FC242D" w:rsidP="00FC242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14:paraId="0F104416" w14:textId="77777777" w:rsidR="00FC242D" w:rsidRDefault="00FC242D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FC242D" w:rsidSect="00076E63">
      <w:headerReference w:type="even" r:id="rId36"/>
      <w:footerReference w:type="default" r:id="rId37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4F5C70" w:rsidRDefault="004F5C70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4F5C70" w:rsidRDefault="004F5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180358B4" w:rsidR="004F5C70" w:rsidRPr="003E3642" w:rsidRDefault="004F5C70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165055">
      <w:rPr>
        <w:rFonts w:ascii="Times New Roman" w:hAnsi="Times New Roman"/>
        <w:noProof/>
      </w:rPr>
      <w:t>7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4F5C70" w:rsidRDefault="004F5C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4F5C70" w:rsidRDefault="004F5C70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4F5C70" w:rsidRDefault="004F5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4F5C70" w:rsidRDefault="004F5C70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4F5C70" w:rsidRDefault="004F5C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F1DCC"/>
    <w:multiLevelType w:val="multilevel"/>
    <w:tmpl w:val="AD7E4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A6F28"/>
    <w:multiLevelType w:val="multilevel"/>
    <w:tmpl w:val="1D080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16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6629E"/>
    <w:multiLevelType w:val="multilevel"/>
    <w:tmpl w:val="1A3CD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162AB"/>
    <w:rsid w:val="0001765B"/>
    <w:rsid w:val="00025E29"/>
    <w:rsid w:val="00042D08"/>
    <w:rsid w:val="00064387"/>
    <w:rsid w:val="00064CC7"/>
    <w:rsid w:val="000710A0"/>
    <w:rsid w:val="00076E63"/>
    <w:rsid w:val="000864E6"/>
    <w:rsid w:val="000A1BC7"/>
    <w:rsid w:val="000A2E06"/>
    <w:rsid w:val="000E13B9"/>
    <w:rsid w:val="000E3323"/>
    <w:rsid w:val="000E6BB8"/>
    <w:rsid w:val="000F5DB5"/>
    <w:rsid w:val="001138D1"/>
    <w:rsid w:val="00125996"/>
    <w:rsid w:val="00131000"/>
    <w:rsid w:val="001362B8"/>
    <w:rsid w:val="001448B1"/>
    <w:rsid w:val="00147EC7"/>
    <w:rsid w:val="00152DCC"/>
    <w:rsid w:val="00153946"/>
    <w:rsid w:val="00165055"/>
    <w:rsid w:val="001735E1"/>
    <w:rsid w:val="001748CC"/>
    <w:rsid w:val="00177972"/>
    <w:rsid w:val="00197F71"/>
    <w:rsid w:val="001B420B"/>
    <w:rsid w:val="001C7A1A"/>
    <w:rsid w:val="001D23AF"/>
    <w:rsid w:val="001E44FB"/>
    <w:rsid w:val="001E6CA7"/>
    <w:rsid w:val="001F69A5"/>
    <w:rsid w:val="001F6A6C"/>
    <w:rsid w:val="0020338E"/>
    <w:rsid w:val="0020530C"/>
    <w:rsid w:val="002112A5"/>
    <w:rsid w:val="00230EBB"/>
    <w:rsid w:val="0023408E"/>
    <w:rsid w:val="002463E6"/>
    <w:rsid w:val="00261B1E"/>
    <w:rsid w:val="00275FAF"/>
    <w:rsid w:val="00290F46"/>
    <w:rsid w:val="00291E82"/>
    <w:rsid w:val="00293471"/>
    <w:rsid w:val="002A0101"/>
    <w:rsid w:val="002C5884"/>
    <w:rsid w:val="002E26EC"/>
    <w:rsid w:val="002E68D3"/>
    <w:rsid w:val="002F0610"/>
    <w:rsid w:val="002F07E4"/>
    <w:rsid w:val="002F2AD1"/>
    <w:rsid w:val="003337D5"/>
    <w:rsid w:val="0033653B"/>
    <w:rsid w:val="0034619C"/>
    <w:rsid w:val="00347FA3"/>
    <w:rsid w:val="00352430"/>
    <w:rsid w:val="003669F8"/>
    <w:rsid w:val="00391A6E"/>
    <w:rsid w:val="00395628"/>
    <w:rsid w:val="003A5559"/>
    <w:rsid w:val="003C124D"/>
    <w:rsid w:val="003C5FAD"/>
    <w:rsid w:val="003C64EA"/>
    <w:rsid w:val="003E12FF"/>
    <w:rsid w:val="003E6BE6"/>
    <w:rsid w:val="00407B40"/>
    <w:rsid w:val="00412E2D"/>
    <w:rsid w:val="0042158E"/>
    <w:rsid w:val="004224BF"/>
    <w:rsid w:val="00432D58"/>
    <w:rsid w:val="00434A9F"/>
    <w:rsid w:val="004367D2"/>
    <w:rsid w:val="00440371"/>
    <w:rsid w:val="004512EA"/>
    <w:rsid w:val="00482D86"/>
    <w:rsid w:val="00487F0F"/>
    <w:rsid w:val="004A1CC7"/>
    <w:rsid w:val="004A5578"/>
    <w:rsid w:val="004B4206"/>
    <w:rsid w:val="004C2C66"/>
    <w:rsid w:val="004C3CD9"/>
    <w:rsid w:val="004D421E"/>
    <w:rsid w:val="004D53B5"/>
    <w:rsid w:val="004E428F"/>
    <w:rsid w:val="004E4FD6"/>
    <w:rsid w:val="004F1C8E"/>
    <w:rsid w:val="004F5C70"/>
    <w:rsid w:val="004F638B"/>
    <w:rsid w:val="00503482"/>
    <w:rsid w:val="0050366F"/>
    <w:rsid w:val="00512211"/>
    <w:rsid w:val="00522AFF"/>
    <w:rsid w:val="005305F7"/>
    <w:rsid w:val="005547F2"/>
    <w:rsid w:val="00567E0A"/>
    <w:rsid w:val="005852FB"/>
    <w:rsid w:val="005916A9"/>
    <w:rsid w:val="00596F23"/>
    <w:rsid w:val="005C1E75"/>
    <w:rsid w:val="005C68B4"/>
    <w:rsid w:val="005D19EA"/>
    <w:rsid w:val="0060089B"/>
    <w:rsid w:val="00620B09"/>
    <w:rsid w:val="00642C2D"/>
    <w:rsid w:val="00664676"/>
    <w:rsid w:val="00666184"/>
    <w:rsid w:val="006C2A3B"/>
    <w:rsid w:val="006C5776"/>
    <w:rsid w:val="006C7987"/>
    <w:rsid w:val="006D0624"/>
    <w:rsid w:val="006D7984"/>
    <w:rsid w:val="006D7B98"/>
    <w:rsid w:val="006E72F4"/>
    <w:rsid w:val="00707E61"/>
    <w:rsid w:val="007108A0"/>
    <w:rsid w:val="0072376E"/>
    <w:rsid w:val="00732025"/>
    <w:rsid w:val="00734567"/>
    <w:rsid w:val="00750EFE"/>
    <w:rsid w:val="007633D7"/>
    <w:rsid w:val="00776211"/>
    <w:rsid w:val="007817E8"/>
    <w:rsid w:val="0078311F"/>
    <w:rsid w:val="007859ED"/>
    <w:rsid w:val="007A35D1"/>
    <w:rsid w:val="007A619F"/>
    <w:rsid w:val="007C0939"/>
    <w:rsid w:val="007E1F1E"/>
    <w:rsid w:val="007F6566"/>
    <w:rsid w:val="007F785A"/>
    <w:rsid w:val="00870D10"/>
    <w:rsid w:val="008730E7"/>
    <w:rsid w:val="0087778B"/>
    <w:rsid w:val="00883D84"/>
    <w:rsid w:val="0088711C"/>
    <w:rsid w:val="00895E4C"/>
    <w:rsid w:val="008B452B"/>
    <w:rsid w:val="008F163B"/>
    <w:rsid w:val="008F289B"/>
    <w:rsid w:val="00917F6D"/>
    <w:rsid w:val="009214B3"/>
    <w:rsid w:val="00942815"/>
    <w:rsid w:val="009546F1"/>
    <w:rsid w:val="00962CC6"/>
    <w:rsid w:val="009720AB"/>
    <w:rsid w:val="00972B8D"/>
    <w:rsid w:val="00984B31"/>
    <w:rsid w:val="00992FA1"/>
    <w:rsid w:val="00994B3F"/>
    <w:rsid w:val="009B13A5"/>
    <w:rsid w:val="009B5F0F"/>
    <w:rsid w:val="009C02D5"/>
    <w:rsid w:val="009D4DA5"/>
    <w:rsid w:val="009E2C7E"/>
    <w:rsid w:val="00A0297B"/>
    <w:rsid w:val="00A20892"/>
    <w:rsid w:val="00A62DE9"/>
    <w:rsid w:val="00A7411B"/>
    <w:rsid w:val="00A83D2A"/>
    <w:rsid w:val="00A97E9F"/>
    <w:rsid w:val="00AA22B8"/>
    <w:rsid w:val="00AA256B"/>
    <w:rsid w:val="00B132C1"/>
    <w:rsid w:val="00B27B14"/>
    <w:rsid w:val="00B3173C"/>
    <w:rsid w:val="00B325BD"/>
    <w:rsid w:val="00B413B7"/>
    <w:rsid w:val="00B47EA1"/>
    <w:rsid w:val="00B61F17"/>
    <w:rsid w:val="00B67178"/>
    <w:rsid w:val="00B722F7"/>
    <w:rsid w:val="00B927D4"/>
    <w:rsid w:val="00BA227C"/>
    <w:rsid w:val="00BA3151"/>
    <w:rsid w:val="00BC0B33"/>
    <w:rsid w:val="00BC4AEA"/>
    <w:rsid w:val="00BD5D95"/>
    <w:rsid w:val="00BD758A"/>
    <w:rsid w:val="00BF4B3E"/>
    <w:rsid w:val="00C01E3A"/>
    <w:rsid w:val="00C02F30"/>
    <w:rsid w:val="00C076D6"/>
    <w:rsid w:val="00C119BD"/>
    <w:rsid w:val="00C11B6E"/>
    <w:rsid w:val="00C40BCF"/>
    <w:rsid w:val="00C47C0E"/>
    <w:rsid w:val="00C60BF6"/>
    <w:rsid w:val="00C93DF1"/>
    <w:rsid w:val="00C970F9"/>
    <w:rsid w:val="00CB25F0"/>
    <w:rsid w:val="00CB606F"/>
    <w:rsid w:val="00CC6536"/>
    <w:rsid w:val="00CE7FDD"/>
    <w:rsid w:val="00D00CCE"/>
    <w:rsid w:val="00D375A2"/>
    <w:rsid w:val="00D52B91"/>
    <w:rsid w:val="00D66791"/>
    <w:rsid w:val="00D70FCE"/>
    <w:rsid w:val="00D80CEA"/>
    <w:rsid w:val="00D81EE7"/>
    <w:rsid w:val="00D82CFD"/>
    <w:rsid w:val="00D82D5A"/>
    <w:rsid w:val="00D83132"/>
    <w:rsid w:val="00D83BC0"/>
    <w:rsid w:val="00DB5149"/>
    <w:rsid w:val="00DC1DDD"/>
    <w:rsid w:val="00DE05F0"/>
    <w:rsid w:val="00DE2B4D"/>
    <w:rsid w:val="00DF190A"/>
    <w:rsid w:val="00E0281B"/>
    <w:rsid w:val="00E16D01"/>
    <w:rsid w:val="00E176F1"/>
    <w:rsid w:val="00E23C1B"/>
    <w:rsid w:val="00E44DE0"/>
    <w:rsid w:val="00E653D3"/>
    <w:rsid w:val="00E65509"/>
    <w:rsid w:val="00E80E34"/>
    <w:rsid w:val="00E87516"/>
    <w:rsid w:val="00E9329E"/>
    <w:rsid w:val="00EA09FE"/>
    <w:rsid w:val="00EB0F0A"/>
    <w:rsid w:val="00EB35D2"/>
    <w:rsid w:val="00EB5464"/>
    <w:rsid w:val="00EB7DBD"/>
    <w:rsid w:val="00EC2485"/>
    <w:rsid w:val="00F04B4E"/>
    <w:rsid w:val="00F14F1C"/>
    <w:rsid w:val="00F16E3F"/>
    <w:rsid w:val="00F220A0"/>
    <w:rsid w:val="00F311AB"/>
    <w:rsid w:val="00F40CDA"/>
    <w:rsid w:val="00F51681"/>
    <w:rsid w:val="00F52833"/>
    <w:rsid w:val="00F54582"/>
    <w:rsid w:val="00F56965"/>
    <w:rsid w:val="00F6727C"/>
    <w:rsid w:val="00F7465B"/>
    <w:rsid w:val="00F77027"/>
    <w:rsid w:val="00F8508C"/>
    <w:rsid w:val="00F87F7B"/>
    <w:rsid w:val="00F97AFA"/>
    <w:rsid w:val="00FC18CF"/>
    <w:rsid w:val="00FC242D"/>
    <w:rsid w:val="00FC4097"/>
    <w:rsid w:val="00FC60C3"/>
    <w:rsid w:val="00FE4837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0530C"/>
    <w:rPr>
      <w:rFonts w:ascii="Times New Roman" w:hAnsi="Times New Roman" w:cs="Times New Roman"/>
      <w:sz w:val="24"/>
      <w:szCs w:val="24"/>
    </w:rPr>
  </w:style>
  <w:style w:type="character" w:customStyle="1" w:styleId="newdocreference">
    <w:name w:val="newdocreference"/>
    <w:basedOn w:val="DefaultParagraphFont"/>
    <w:rsid w:val="004512EA"/>
  </w:style>
  <w:style w:type="character" w:styleId="Hyperlink">
    <w:name w:val="Hyperlink"/>
    <w:basedOn w:val="DefaultParagraphFont"/>
    <w:uiPriority w:val="99"/>
    <w:unhideWhenUsed/>
    <w:rsid w:val="00A62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theme" Target="theme/theme1.xml"/><Relationship Id="rId21" Type="http://schemas.openxmlformats.org/officeDocument/2006/relationships/control" Target="activeX/activeX8.xml"/><Relationship Id="rId34" Type="http://schemas.openxmlformats.org/officeDocument/2006/relationships/control" Target="activeX/activeX17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control" Target="activeX/activeX1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control" Target="activeX/activeX15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image" Target="media/image12.emf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6Kgj9it6lQoOWELWVWEWPXXNmUP4ZlmhhKcWGlEJiSY=</DigestValue>
    </Reference>
    <Reference Type="http://www.w3.org/2000/09/xmldsig#Object" URI="#idOfficeObject">
      <DigestMethod Algorithm="http://www.w3.org/2001/04/xmlenc#sha256"/>
      <DigestValue>hdAYV2WzSGRJ+MM7KRTRwNypkJ9LaIuZEeuo2ROfRO4=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tJVZY74+C2efK8kdQ56uTniZnr4thC1+jX7NYCBBBF0=</DigestValue>
    </Reference>
    <Reference Type="http://www.w3.org/2000/09/xmldsig#Object" URI="#idValidSigLnImg">
      <DigestMethod Algorithm="http://www.w3.org/2001/04/xmlenc#sha256"/>
      <DigestValue>JfI3ew0rR+pcZLrENQwVuhd0ETwlybiXaFHIJOqCMXI=</DigestValue>
    </Reference>
    <Reference Type="http://www.w3.org/2000/09/xmldsig#Object" URI="#idInvalidSigLnImg">
      <DigestMethod Algorithm="http://www.w3.org/2001/04/xmlenc#sha256"/>
      <DigestValue>FzdyUeEtgBd00DrCWmNF+ce8UprUM3LOYDz5+kZPBhU=</DigestValue>
    </Reference>
  </SignedInfo>
  <SignatureValue>oN+wwlPVprrB0LBoghWf4Bz/fYw7PMpuLnZ7GtJMwzYDpDhTEQVAKNE1nyJGcq/Kwj/0zoX/u32t
OGOQvJQxlLsChA0P8ucQwQKwAybCdUjai+t6kK3NDKMicH3oqAopaWnlz6cwkcfE9VdrM7dY1qc0
de5IH0ATdInfBslwFVGGffJoP6T06P6fSVWj2fC8ejq5MasTJjoRzjiwJMybEmyW+sExu1OAo/oA
jE484zTcJG/lZTqlGktMtXakd7aCToikrCli16NgD60zNRTagGBVzmZc/Otbtc2YDp1YXbYvtlqF
sfeFHCZ0ryMxU5KOBdu5Sd94AZj3AMg3wz6RQg==</SignatureValue>
  <KeyInfo>
    <X509Data>
      <X509Certificate>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</Transform>
          <Transform Algorithm="http://www.w3.org/TR/2001/REC-xml-c14n-20010315"/>
        </Transforms>
        <DigestMethod Algorithm="http://www.w3.org/2001/04/xmlenc#sha256"/>
        <DigestValue>js6bZqgoTS407ZIZ3qSW7TBtgLEntvwroqGIsNn8U+k=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tqrBJCxwDM3znsR5FTE2r8Kqq6nNGyvsSIVqgPxuT3g=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jJi5MlY0lI278y8+efzVmTlQADrN42SVJtRuvVM7QJQ=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SgvBgEzoW7/Vk/HUnYNAGaBe7aYomIzjU9A6/eSzt1k=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G1oGijBsHV3IR/eLf1E8CZ8h2wrgu6Qh4p7Oii1Rzy8=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HC/vE+5BmEGaWDbCTHRNbgZZUpKEU71a+sZeNAmaUiA=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4gzvvrLcuh6836GeYI0FxuEpEYqM8zUHJkoEyadbjvk=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AAEr1jlBS1MxhaSgESXP+cD1Mx5W2dCnvOTF6lMFVjk=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MR7x8i8r5R9sDMy7UjCDIdJOfIK9/+AjR02glgnjnjg=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AhP9EEYxhj/lzT7vg1eRe+RInHKlJQBzKQ1JsuWdGiE=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Zj0FaHdkKNCF+sQ/4ogLWW0Gtm3GFZOglFj5t4BiA2k=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4XRIod2VnEBYqvcdBeiDdKLX4/WmCpbbMiyFZzeiAvs=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xuj330fZsmul9JFxGjKc1jjyRq773GNaCQ5jkISnTts=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3+0J5xkRaM37iqDfrpDU9niTuQVmDMLuhsqzgPCv0mc=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AnUjMT2dPvsVQmoDtiYW03oIBhzDHD1BeI8mBAbNgLw=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RM1hjJ4lX4r3vGedjKqwvGKRZkTGGFdE8/9PKIWX0yM=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TZH8c7LKn/znCm0OHUp3TSgytx5tJCttmeQderrX3O8=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HzZYWSgn6qpQUCwvPHWPfqjKR4O+r2TnzcUsLjtaiT4=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XLTKhkwv+6wAw0qgOxAT0MirTg/YWhU1CsKjvOzK2hc=</DigestValue>
      </Reference>
      <Reference URI="/word/endnotes.xml?ContentType=application/vnd.openxmlformats-officedocument.wordprocessingml.endnotes+xml">
        <DigestMethod Algorithm="http://www.w3.org/2001/04/xmlenc#sha256"/>
        <DigestValue>83QkNhMgwvyH9XcpFdl7iBg1V+S3OcuVEVpJunfJPx0=</DigestValue>
      </Reference>
      <Reference URI="/word/fontTable.xml?ContentType=application/vnd.openxmlformats-officedocument.wordprocessingml.fontTable+xml">
        <DigestMethod Algorithm="http://www.w3.org/2001/04/xmlenc#sha256"/>
        <DigestValue>bWwuKfBaOhrjIvOBRILiijJTP5o2acl/zmPnYPWV7QQ=</DigestValue>
      </Reference>
      <Reference URI="/word/footer1.xml?ContentType=application/vnd.openxmlformats-officedocument.wordprocessingml.footer+xml">
        <DigestMethod Algorithm="http://www.w3.org/2001/04/xmlenc#sha256"/>
        <DigestValue>+gOfdKl0ik76BAB0GXxIuBVmNw35vhQauNhuFFqSLIs=</DigestValue>
      </Reference>
      <Reference URI="/word/footnotes.xml?ContentType=application/vnd.openxmlformats-officedocument.wordprocessingml.footnotes+xml">
        <DigestMethod Algorithm="http://www.w3.org/2001/04/xmlenc#sha256"/>
        <DigestValue>6MZw+rBU6I0v66f2++IJGIQyTS+Q4T++XI6teYSszSo=</DigestValue>
      </Reference>
      <Reference URI="/word/header1.xml?ContentType=application/vnd.openxmlformats-officedocument.wordprocessingml.header+xml">
        <DigestMethod Algorithm="http://www.w3.org/2001/04/xmlenc#sha256"/>
        <DigestValue>9qREXPxhqBbu999ESZqXfkfoxE7hChVtOwzZpbbHzig=</DigestValue>
      </Reference>
      <Reference URI="/word/media/image1.wmf?ContentType=image/x-wmf">
        <DigestMethod Algorithm="http://www.w3.org/2001/04/xmlenc#sha256"/>
        <DigestValue>/dvWgSwXyo2/8f2+XxFaz3Elr1UXYLj/Vn3BpdptQus=</DigestValue>
      </Reference>
      <Reference URI="/word/media/image10.wmf?ContentType=image/x-wmf">
        <DigestMethod Algorithm="http://www.w3.org/2001/04/xmlenc#sha256"/>
        <DigestValue>lsgYjTtsH2tdSfObqdFxx6FHJssy87tLq0pTGrN9ud8=</DigestValue>
      </Reference>
      <Reference URI="/word/media/image11.wmf?ContentType=image/x-wmf">
        <DigestMethod Algorithm="http://www.w3.org/2001/04/xmlenc#sha256"/>
        <DigestValue>LvZcizqvyogs/QESTQYlCGFGckskiwogtFY2sv7Pfe4=</DigestValue>
      </Reference>
      <Reference URI="/word/media/image12.emf?ContentType=image/x-emf">
        <DigestMethod Algorithm="http://www.w3.org/2001/04/xmlenc#sha256"/>
        <DigestValue>2QDCTSaFmgOf3UeRj8arRVk8Da9fVYqgmkHMHROWy0I=</DigestValue>
      </Reference>
      <Reference URI="/word/media/image2.wmf?ContentType=image/x-wmf">
        <DigestMethod Algorithm="http://www.w3.org/2001/04/xmlenc#sha256"/>
        <DigestValue>imCBGv1HLNtxlQqssOvn0Byf9DwUKrr15JBDSQi9slg=</DigestValue>
      </Reference>
      <Reference URI="/word/media/image3.wmf?ContentType=image/x-wmf">
        <DigestMethod Algorithm="http://www.w3.org/2001/04/xmlenc#sha256"/>
        <DigestValue>nMxmt3CXUgb4y/GeVh8NPykjW35kVHRdqftl964oU4I=</DigestValue>
      </Reference>
      <Reference URI="/word/media/image4.wmf?ContentType=image/x-wmf">
        <DigestMethod Algorithm="http://www.w3.org/2001/04/xmlenc#sha256"/>
        <DigestValue>PAfelSVNB57CLRQ/xTcdNRqnOgDPLDKI5N3EIl1S+bA=</DigestValue>
      </Reference>
      <Reference URI="/word/media/image5.wmf?ContentType=image/x-wmf">
        <DigestMethod Algorithm="http://www.w3.org/2001/04/xmlenc#sha256"/>
        <DigestValue>StvfIVi0YGidiU1WHk8VXmw162Q5CI3uQkuJTCOrRM0=</DigestValue>
      </Reference>
      <Reference URI="/word/media/image6.wmf?ContentType=image/x-wmf">
        <DigestMethod Algorithm="http://www.w3.org/2001/04/xmlenc#sha256"/>
        <DigestValue>UWpO0TkO+NqZs9f7M1v0dLM6xtNQmnpM7d7mXTiVnlc=</DigestValue>
      </Reference>
      <Reference URI="/word/media/image7.wmf?ContentType=image/x-wmf">
        <DigestMethod Algorithm="http://www.w3.org/2001/04/xmlenc#sha256"/>
        <DigestValue>YC407oRLVa8AzSH3KAJWX7P6Z3srGxgmdao+0SA/sEY=</DigestValue>
      </Reference>
      <Reference URI="/word/media/image8.wmf?ContentType=image/x-wmf">
        <DigestMethod Algorithm="http://www.w3.org/2001/04/xmlenc#sha256"/>
        <DigestValue>GNQPpGmAUB01pHcbKSx4mOmQ8zZoPNX1h4JR4HrU0ho=</DigestValue>
      </Reference>
      <Reference URI="/word/media/image9.wmf?ContentType=image/x-wmf">
        <DigestMethod Algorithm="http://www.w3.org/2001/04/xmlenc#sha256"/>
        <DigestValue>kqACig4ZLabYoGMRMxv2KeiyEXY7JvVpFzUMhXwsRIM=</DigestValue>
      </Reference>
      <Reference URI="/word/numbering.xml?ContentType=application/vnd.openxmlformats-officedocument.wordprocessingml.numbering+xml">
        <DigestMethod Algorithm="http://www.w3.org/2001/04/xmlenc#sha256"/>
        <DigestValue>Qhicc82O0Bv6K39yHw1ey0rpmOTqAQhl5az69VvB3Yw=</DigestValue>
      </Reference>
      <Reference URI="/word/settings.xml?ContentType=application/vnd.openxmlformats-officedocument.wordprocessingml.settings+xml">
        <DigestMethod Algorithm="http://www.w3.org/2001/04/xmlenc#sha256"/>
        <DigestValue>GFJap71BpmsUntCwHWtdaXCdRqXjOMSHZrzOGHwDBW4=</DigestValue>
      </Reference>
      <Reference URI="/word/styles.xml?ContentType=application/vnd.openxmlformats-officedocument.wordprocessingml.styles+xml">
        <DigestMethod Algorithm="http://www.w3.org/2001/04/xmlenc#sha256"/>
        <DigestValue>ZR08vYgPmGaFAGZrSzZypYBtpRL9llSvi58QTBFLdGE=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2024-10-31T09:56:27Z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{CC6176F8-7CA3-48D6-A4A2-6ECF6C5142DA}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2024-10-31T09:56:27Z</xd:SigningTime>
          <xd:SigningCertificate>
            <xd:Cert>
              <xd:CertDigest>
                <DigestMethod Algorithm="http://www.w3.org/2001/04/xmlenc#sha256"/>
                <DigestValue>fzPSxlP9cSLSWZ+SLEBypknsIEqFmz1pmO+PARv1D6E=</DigestValue>
              </xd:CertDigest>
              <xd:IssuerSerial>
                <X509IssuerName>CN=B-Trust Operational Qualified CA, OU=B-Trust, O=BORICA AD, OID.2.5.4.97=NTRBG-201230426, C=BG</X509IssuerName>
                <X509SerialNumber>1486369778070718017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XQwAACBFTUYAAAEAWBwAAK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VXGQRzHxUG1AAAABAAAAA0AAABMAAAAAAAAAAAAAAAAAAAA//////////9oAAAAMwAxAC4AMQAwAC4AMgAwADIANAAgADMELgCqF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A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VVxkEcx8VBKgAAADMAAAABAAAATAAAAAAAAAAAAAAAAAAAAP//////////UAAAACAAEw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PQAAAAKAAAAUAAAAKQAAABcAAAAAQAAAFVVxkEcx8VBCgAAAFAAAAAcAAAATAAAAAAAAAAAAAAAAAAAAP//////////hAAAADcEMAQgABMEOwQwBDIENQQ9BCAAQQQ1BDoEQAQ1BEIEMARABCAAPQQwBCAAFAQdBCEEGgQsACAABQAAAAYAAAADAAAABQAAAAYAAAAGAAAABgAAAAYAAAAHAAAAAwAAAAUAAAAGAAAABgAAAAcAAAAGAAAABQAAAAYAAAAHAAAAAwAAAAcAAAAGAAAAAwAAAAgAAAAIAAAABwAAAAY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</Object>
  <Object Id="idInvalidSigLnImg">AQAAAGwAAAAAAAAAAAAAAP8AAAB/AAAAAAAAAAAAAADLGAAAXQwAACBFTUYAAAEA7B8AAL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0AAAACgAAAFAAAACkAAAAXAAAAAEAAABVVcZBHMfFQQoAAABQAAAAHAAAAEwAAAAAAAAAAAAAAAAAAAD//////////4QAAAA3BDAEIAATBDsEMAQyBDUEPQQgAEEENQQ6BEAENQRCBDAEQAQgAD0EMAQgABQEHQQhBBoELAAgAAUAAAAGAAAAAwAAAAUAAAAGAAAABgAAAAYAAAAGAAAABwAAAAMAAAAFAAAABgAAAAYAAAAHAAAABgAAAAUAAAAGAAAABwAAAAMAAAAHAAAABgAAAAMAAAAIAAAACAAAAAcAAAAG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AgAQAACgAAAHAAAADhAAAAfAAAAAEAAABVVcZBHMfFQQoAAABwAAAAIwAAAEwAAAAEAAAACQAAAHAAAADjAAAAfQAAAJQAAABTAGkAZwBuAGUAZAAgAGIAeQA6ACAATQBBAFIASQBBACAASQBWAEEATgBPAFYAQQAgAEEAUABPAFMAVABPAEwATwBWAEEAkQ0GAAAAAwAAAAcAAAAHAAAABgAAAAcAAAADAAAABwAAAAUAAAADAAAAAwAAAAoAAAAHAAAABwAAAAMAAAAHAAAAAwAAAAMAAAAHAAAABwAAAAgAAAAJAAAABwAAAAcAAAADAAAABwAAAAYAAAAJAAAABgAAAAYAAAAJAAAABQAAAAk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2550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Мария Апостолова</cp:lastModifiedBy>
  <cp:revision>7</cp:revision>
  <dcterms:created xsi:type="dcterms:W3CDTF">2024-10-31T09:31:00Z</dcterms:created>
  <dcterms:modified xsi:type="dcterms:W3CDTF">2024-10-31T09:56:00Z</dcterms:modified>
</cp:coreProperties>
</file>