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6F4" w:rsidRPr="00174A46" w:rsidRDefault="00FC36F4" w:rsidP="00FC36F4">
      <w:pPr>
        <w:pStyle w:val="Heading3"/>
        <w:jc w:val="center"/>
        <w:rPr>
          <w:b/>
          <w:bCs/>
          <w:lang w:val="bg-BG"/>
        </w:rPr>
      </w:pPr>
    </w:p>
    <w:p w:rsidR="00A064A9" w:rsidRPr="00F711BA" w:rsidRDefault="00A064A9" w:rsidP="00FE4F19">
      <w:pPr>
        <w:spacing w:line="276" w:lineRule="auto"/>
        <w:ind w:left="90" w:firstLine="360"/>
        <w:jc w:val="right"/>
        <w:rPr>
          <w:b/>
          <w:sz w:val="28"/>
          <w:szCs w:val="28"/>
          <w:lang w:val="ru-RU"/>
        </w:rPr>
      </w:pPr>
      <w:r w:rsidRPr="00F711BA">
        <w:rPr>
          <w:b/>
          <w:sz w:val="28"/>
          <w:szCs w:val="28"/>
          <w:lang w:val="ru-RU"/>
        </w:rPr>
        <w:t xml:space="preserve">Проект! </w:t>
      </w:r>
    </w:p>
    <w:p w:rsidR="00A064A9" w:rsidRPr="00F711BA" w:rsidRDefault="00A064A9" w:rsidP="00FE4F19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F711BA">
        <w:rPr>
          <w:b/>
          <w:sz w:val="28"/>
          <w:szCs w:val="28"/>
          <w:lang w:val="ru-RU"/>
        </w:rPr>
        <w:t>РЕПУБЛИКА БЪЛГАРИЯ</w:t>
      </w:r>
    </w:p>
    <w:p w:rsidR="00A064A9" w:rsidRPr="00E63538" w:rsidRDefault="00A064A9" w:rsidP="00FE4F19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F711BA">
        <w:rPr>
          <w:b/>
          <w:sz w:val="28"/>
          <w:szCs w:val="28"/>
          <w:lang w:val="ru-RU"/>
        </w:rPr>
        <w:t>М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И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Н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И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С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Т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  <w:lang w:val="ru-RU"/>
        </w:rPr>
        <w:t xml:space="preserve">  </w:t>
      </w:r>
      <w:proofErr w:type="gramStart"/>
      <w:r w:rsidRPr="00F711BA">
        <w:rPr>
          <w:b/>
          <w:sz w:val="28"/>
          <w:szCs w:val="28"/>
          <w:lang w:val="ru-RU"/>
        </w:rPr>
        <w:t>Р</w:t>
      </w:r>
      <w:proofErr w:type="gramEnd"/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С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К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И</w:t>
      </w:r>
      <w:r>
        <w:rPr>
          <w:b/>
          <w:sz w:val="28"/>
          <w:szCs w:val="28"/>
          <w:lang w:val="ru-RU"/>
        </w:rPr>
        <w:t xml:space="preserve">   </w:t>
      </w:r>
      <w:r w:rsidRPr="00F711BA">
        <w:rPr>
          <w:b/>
          <w:sz w:val="28"/>
          <w:szCs w:val="28"/>
          <w:lang w:val="ru-RU"/>
        </w:rPr>
        <w:t xml:space="preserve"> С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Ъ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В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Е</w:t>
      </w:r>
      <w:r>
        <w:rPr>
          <w:b/>
          <w:sz w:val="28"/>
          <w:szCs w:val="28"/>
          <w:lang w:val="ru-RU"/>
        </w:rPr>
        <w:t xml:space="preserve">  </w:t>
      </w:r>
      <w:r w:rsidRPr="00F711BA">
        <w:rPr>
          <w:b/>
          <w:sz w:val="28"/>
          <w:szCs w:val="28"/>
          <w:lang w:val="ru-RU"/>
        </w:rPr>
        <w:t>Т</w:t>
      </w:r>
    </w:p>
    <w:p w:rsidR="00A064A9" w:rsidRPr="00F711BA" w:rsidRDefault="00A064A9" w:rsidP="00FE4F19">
      <w:pPr>
        <w:pBdr>
          <w:bottom w:val="single" w:sz="6" w:space="0" w:color="auto"/>
        </w:pBdr>
        <w:spacing w:line="276" w:lineRule="auto"/>
        <w:ind w:left="90" w:firstLine="36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 w:rsidRPr="00F711BA">
        <w:rPr>
          <w:b/>
          <w:sz w:val="28"/>
          <w:szCs w:val="28"/>
          <w:lang w:val="ru-RU"/>
        </w:rPr>
        <w:t xml:space="preserve">  </w:t>
      </w:r>
    </w:p>
    <w:p w:rsidR="00A064A9" w:rsidRDefault="00A064A9" w:rsidP="00FE4F19">
      <w:pPr>
        <w:spacing w:line="276" w:lineRule="auto"/>
        <w:ind w:left="90" w:firstLine="360"/>
        <w:jc w:val="center"/>
        <w:rPr>
          <w:b/>
          <w:sz w:val="28"/>
          <w:szCs w:val="28"/>
        </w:rPr>
      </w:pPr>
    </w:p>
    <w:p w:rsidR="00A064A9" w:rsidRDefault="00A064A9" w:rsidP="00FE4F19">
      <w:pPr>
        <w:spacing w:line="276" w:lineRule="auto"/>
        <w:ind w:left="90" w:firstLine="360"/>
        <w:jc w:val="center"/>
        <w:rPr>
          <w:b/>
        </w:rPr>
      </w:pPr>
      <w:r w:rsidRPr="005618E8">
        <w:rPr>
          <w:b/>
          <w:sz w:val="28"/>
          <w:szCs w:val="28"/>
        </w:rPr>
        <w:t xml:space="preserve"> </w:t>
      </w:r>
      <w:r w:rsidRPr="005B0E44">
        <w:rPr>
          <w:b/>
        </w:rPr>
        <w:t>ПОСТАНОВЛЕНИЕ № ..........</w:t>
      </w:r>
    </w:p>
    <w:p w:rsidR="00FE4F19" w:rsidRDefault="00FE4F19" w:rsidP="00FE4F19">
      <w:pPr>
        <w:spacing w:line="276" w:lineRule="auto"/>
        <w:ind w:left="90" w:firstLine="360"/>
        <w:jc w:val="center"/>
        <w:rPr>
          <w:b/>
        </w:rPr>
      </w:pPr>
    </w:p>
    <w:p w:rsidR="00A064A9" w:rsidRDefault="00A064A9" w:rsidP="00FE4F19">
      <w:pPr>
        <w:spacing w:line="276" w:lineRule="auto"/>
        <w:ind w:left="90" w:firstLine="360"/>
        <w:jc w:val="center"/>
        <w:rPr>
          <w:b/>
        </w:rPr>
      </w:pPr>
      <w:r w:rsidRPr="005B0E44">
        <w:rPr>
          <w:b/>
        </w:rPr>
        <w:t>от …………….  г.</w:t>
      </w:r>
    </w:p>
    <w:p w:rsidR="00FC36F4" w:rsidRPr="005B0E44" w:rsidRDefault="00A064A9" w:rsidP="00FE4F19">
      <w:pPr>
        <w:pStyle w:val="Heading3"/>
        <w:spacing w:line="276" w:lineRule="auto"/>
        <w:jc w:val="center"/>
        <w:rPr>
          <w:b/>
          <w:lang w:val="bg-BG"/>
        </w:rPr>
      </w:pPr>
      <w:r w:rsidRPr="005B0E44">
        <w:rPr>
          <w:b/>
          <w:bCs/>
          <w:lang w:val="bg-BG"/>
        </w:rPr>
        <w:t xml:space="preserve">За изменение и допълнение на Тарифата за таксите за радио- и телевизионна дейност, приета с </w:t>
      </w:r>
      <w:r w:rsidR="0049652B" w:rsidRPr="005B0E44">
        <w:rPr>
          <w:b/>
        </w:rPr>
        <w:t>П</w:t>
      </w:r>
      <w:proofErr w:type="spellStart"/>
      <w:r w:rsidR="005B0E44" w:rsidRPr="005B0E44">
        <w:rPr>
          <w:b/>
          <w:lang w:val="bg-BG"/>
        </w:rPr>
        <w:t>остановление</w:t>
      </w:r>
      <w:proofErr w:type="spellEnd"/>
      <w:r w:rsidR="005B0E44" w:rsidRPr="005B0E44">
        <w:rPr>
          <w:b/>
          <w:lang w:val="bg-BG"/>
        </w:rPr>
        <w:t xml:space="preserve"> </w:t>
      </w:r>
      <w:r w:rsidR="0049652B" w:rsidRPr="005B0E44">
        <w:rPr>
          <w:b/>
        </w:rPr>
        <w:t>№ 108</w:t>
      </w:r>
      <w:r w:rsidR="005B0E44" w:rsidRPr="005B0E44">
        <w:rPr>
          <w:b/>
          <w:lang w:val="bg-BG"/>
        </w:rPr>
        <w:t xml:space="preserve"> на Министерския съвет</w:t>
      </w:r>
      <w:r w:rsidR="0049652B" w:rsidRPr="005B0E44">
        <w:rPr>
          <w:b/>
        </w:rPr>
        <w:t xml:space="preserve"> </w:t>
      </w:r>
      <w:proofErr w:type="spellStart"/>
      <w:r w:rsidR="0049652B" w:rsidRPr="005B0E44">
        <w:rPr>
          <w:b/>
        </w:rPr>
        <w:t>от</w:t>
      </w:r>
      <w:proofErr w:type="spellEnd"/>
      <w:r w:rsidR="0049652B" w:rsidRPr="005B0E44">
        <w:rPr>
          <w:b/>
        </w:rPr>
        <w:t xml:space="preserve"> </w:t>
      </w:r>
      <w:r w:rsidRPr="005B0E44">
        <w:rPr>
          <w:b/>
        </w:rPr>
        <w:t xml:space="preserve"> </w:t>
      </w:r>
      <w:r w:rsidR="0049652B" w:rsidRPr="005B0E44">
        <w:rPr>
          <w:b/>
        </w:rPr>
        <w:t>2011 г.</w:t>
      </w:r>
      <w:r w:rsidRPr="005B0E44">
        <w:rPr>
          <w:b/>
        </w:rPr>
        <w:t xml:space="preserve"> (</w:t>
      </w:r>
      <w:proofErr w:type="spellStart"/>
      <w:proofErr w:type="gramStart"/>
      <w:r w:rsidR="0049652B" w:rsidRPr="005B0E44">
        <w:rPr>
          <w:b/>
        </w:rPr>
        <w:t>обн</w:t>
      </w:r>
      <w:proofErr w:type="spellEnd"/>
      <w:r w:rsidR="0049652B" w:rsidRPr="005B0E44">
        <w:rPr>
          <w:b/>
        </w:rPr>
        <w:t>.,</w:t>
      </w:r>
      <w:proofErr w:type="gramEnd"/>
      <w:r w:rsidR="0049652B" w:rsidRPr="005B0E44">
        <w:rPr>
          <w:b/>
        </w:rPr>
        <w:t xml:space="preserve"> ДВ, </w:t>
      </w:r>
      <w:proofErr w:type="spellStart"/>
      <w:r w:rsidR="0049652B" w:rsidRPr="005B0E44">
        <w:rPr>
          <w:b/>
        </w:rPr>
        <w:t>бр</w:t>
      </w:r>
      <w:proofErr w:type="spellEnd"/>
      <w:r w:rsidR="0049652B" w:rsidRPr="005B0E44">
        <w:rPr>
          <w:b/>
        </w:rPr>
        <w:t xml:space="preserve">. 35 </w:t>
      </w:r>
      <w:proofErr w:type="spellStart"/>
      <w:r w:rsidR="0049652B" w:rsidRPr="005B0E44">
        <w:rPr>
          <w:b/>
        </w:rPr>
        <w:t>от</w:t>
      </w:r>
      <w:proofErr w:type="spellEnd"/>
      <w:r w:rsidR="0049652B" w:rsidRPr="005B0E44">
        <w:rPr>
          <w:b/>
        </w:rPr>
        <w:t xml:space="preserve"> </w:t>
      </w:r>
      <w:r w:rsidRPr="005B0E44">
        <w:rPr>
          <w:b/>
        </w:rPr>
        <w:t>2011 г.)</w:t>
      </w:r>
    </w:p>
    <w:p w:rsidR="005B0E44" w:rsidRPr="005B0E44" w:rsidRDefault="005B0E44" w:rsidP="00FE4F19">
      <w:pPr>
        <w:pStyle w:val="Heading3"/>
        <w:spacing w:line="276" w:lineRule="auto"/>
        <w:jc w:val="center"/>
        <w:rPr>
          <w:b/>
          <w:lang w:val="bg-BG"/>
        </w:rPr>
      </w:pPr>
    </w:p>
    <w:p w:rsidR="00A064A9" w:rsidRPr="00A064A9" w:rsidRDefault="00A064A9" w:rsidP="00FE4F19">
      <w:pPr>
        <w:pStyle w:val="Heading3"/>
        <w:spacing w:line="276" w:lineRule="auto"/>
        <w:jc w:val="center"/>
        <w:rPr>
          <w:b/>
        </w:rPr>
      </w:pPr>
    </w:p>
    <w:p w:rsidR="005B0E44" w:rsidRPr="005B0E44" w:rsidRDefault="005B0E44" w:rsidP="00FE4F19">
      <w:pPr>
        <w:spacing w:line="276" w:lineRule="auto"/>
        <w:ind w:left="90" w:firstLine="360"/>
        <w:jc w:val="center"/>
        <w:rPr>
          <w:b/>
          <w:lang w:val="ru-RU"/>
        </w:rPr>
      </w:pPr>
      <w:r w:rsidRPr="005B0E44">
        <w:rPr>
          <w:b/>
          <w:lang w:val="ru-RU"/>
        </w:rPr>
        <w:t>МИНИСТЕРСКИЯТ СЪВЕТ</w:t>
      </w:r>
    </w:p>
    <w:p w:rsidR="005B0E44" w:rsidRPr="005B0E44" w:rsidRDefault="005B0E44" w:rsidP="00FE4F19">
      <w:pPr>
        <w:spacing w:line="276" w:lineRule="auto"/>
        <w:ind w:left="90" w:firstLine="360"/>
        <w:jc w:val="center"/>
        <w:rPr>
          <w:b/>
          <w:lang w:val="ru-RU"/>
        </w:rPr>
      </w:pPr>
      <w:r w:rsidRPr="005B0E44">
        <w:rPr>
          <w:b/>
          <w:lang w:val="ru-RU"/>
        </w:rPr>
        <w:t>ПОСТАНОВИ:</w:t>
      </w:r>
    </w:p>
    <w:p w:rsidR="00777A83" w:rsidRPr="00174A46" w:rsidRDefault="00777A83" w:rsidP="00FE4F19">
      <w:pPr>
        <w:spacing w:line="276" w:lineRule="auto"/>
        <w:ind w:firstLine="990"/>
        <w:rPr>
          <w:bCs/>
        </w:rPr>
      </w:pPr>
      <w:r w:rsidRPr="00FC36F4">
        <w:rPr>
          <w:b/>
          <w:bCs/>
        </w:rPr>
        <w:t xml:space="preserve">§ </w:t>
      </w:r>
      <w:r w:rsidRPr="00FC36F4">
        <w:rPr>
          <w:b/>
          <w:bCs/>
          <w:lang w:val="en-GB"/>
        </w:rPr>
        <w:t>1</w:t>
      </w:r>
      <w:r w:rsidR="005B0E44">
        <w:rPr>
          <w:b/>
          <w:bCs/>
        </w:rPr>
        <w:t>.</w:t>
      </w:r>
      <w:r w:rsidRPr="00FC36F4">
        <w:rPr>
          <w:b/>
          <w:bCs/>
          <w:lang w:val="en-GB"/>
        </w:rPr>
        <w:t xml:space="preserve">  </w:t>
      </w:r>
      <w:proofErr w:type="spellStart"/>
      <w:r w:rsidRPr="00174A46">
        <w:rPr>
          <w:bCs/>
        </w:rPr>
        <w:t>Чл</w:t>
      </w:r>
      <w:proofErr w:type="spellEnd"/>
      <w:r w:rsidR="00A03DB0">
        <w:rPr>
          <w:bCs/>
          <w:lang w:val="en-US"/>
        </w:rPr>
        <w:t>e</w:t>
      </w:r>
      <w:r w:rsidR="00A03DB0">
        <w:rPr>
          <w:bCs/>
        </w:rPr>
        <w:t>н</w:t>
      </w:r>
      <w:r w:rsidRPr="00174A46">
        <w:rPr>
          <w:bCs/>
        </w:rPr>
        <w:t xml:space="preserve"> 4 се изменя</w:t>
      </w:r>
      <w:r w:rsidR="00174A46">
        <w:rPr>
          <w:bCs/>
        </w:rPr>
        <w:t xml:space="preserve"> така</w:t>
      </w:r>
      <w:r w:rsidRPr="00174A46">
        <w:rPr>
          <w:bCs/>
        </w:rPr>
        <w:t>:</w:t>
      </w:r>
    </w:p>
    <w:p w:rsidR="003463FD" w:rsidRPr="00FC36F4" w:rsidRDefault="00174A46" w:rsidP="00FE4F19">
      <w:pPr>
        <w:spacing w:line="276" w:lineRule="auto"/>
        <w:ind w:firstLine="720"/>
        <w:jc w:val="both"/>
      </w:pPr>
      <w:r>
        <w:rPr>
          <w:b/>
          <w:bCs/>
        </w:rPr>
        <w:t>„</w:t>
      </w:r>
      <w:r w:rsidR="00777A83" w:rsidRPr="00FC36F4">
        <w:rPr>
          <w:b/>
          <w:bCs/>
        </w:rPr>
        <w:t>Чл. 4.</w:t>
      </w:r>
      <w:r w:rsidR="0049652B" w:rsidRPr="00FC36F4">
        <w:t xml:space="preserve"> За издаване на индивидуална лицензия се събира първоначална такса, както следва:</w:t>
      </w:r>
    </w:p>
    <w:p w:rsidR="003463FD" w:rsidRPr="00FC36F4" w:rsidRDefault="0049652B" w:rsidP="00FE4F19">
      <w:pPr>
        <w:spacing w:line="276" w:lineRule="auto"/>
        <w:ind w:firstLine="720"/>
        <w:jc w:val="both"/>
      </w:pPr>
      <w:r w:rsidRPr="00FC36F4">
        <w:t xml:space="preserve">1. за проверка на редовността на документите - </w:t>
      </w:r>
      <w:r w:rsidR="00777A83" w:rsidRPr="00FC36F4">
        <w:t>200</w:t>
      </w:r>
      <w:r w:rsidRPr="00FC36F4">
        <w:t xml:space="preserve"> лв.;</w:t>
      </w:r>
    </w:p>
    <w:p w:rsidR="003463FD" w:rsidRPr="00FC36F4" w:rsidRDefault="0049652B" w:rsidP="00FE4F19">
      <w:pPr>
        <w:spacing w:line="276" w:lineRule="auto"/>
        <w:ind w:firstLine="720"/>
        <w:jc w:val="both"/>
      </w:pPr>
      <w:r w:rsidRPr="00FC36F4">
        <w:t>2. за издаване на индивидуална лицензия - 3</w:t>
      </w:r>
      <w:r w:rsidR="00777A83" w:rsidRPr="00FC36F4">
        <w:t>500</w:t>
      </w:r>
      <w:r w:rsidRPr="00FC36F4">
        <w:t xml:space="preserve"> лв.</w:t>
      </w:r>
      <w:r w:rsidR="00174A46">
        <w:t>“</w:t>
      </w:r>
    </w:p>
    <w:p w:rsidR="00FC36F4" w:rsidRDefault="00FC36F4" w:rsidP="00FE4F19">
      <w:pPr>
        <w:spacing w:line="276" w:lineRule="auto"/>
        <w:ind w:firstLine="990"/>
        <w:rPr>
          <w:b/>
          <w:bCs/>
          <w:lang w:val="en-GB"/>
        </w:rPr>
      </w:pPr>
    </w:p>
    <w:p w:rsidR="00777A83" w:rsidRPr="00FC36F4" w:rsidRDefault="00777A83" w:rsidP="00FE4F19">
      <w:pPr>
        <w:spacing w:line="276" w:lineRule="auto"/>
        <w:ind w:firstLine="990"/>
        <w:rPr>
          <w:b/>
          <w:bCs/>
        </w:rPr>
      </w:pPr>
      <w:r w:rsidRPr="00FC36F4">
        <w:rPr>
          <w:b/>
          <w:bCs/>
        </w:rPr>
        <w:t>§ 2</w:t>
      </w:r>
      <w:r w:rsidR="005B0E44">
        <w:rPr>
          <w:b/>
          <w:bCs/>
        </w:rPr>
        <w:t>.</w:t>
      </w:r>
      <w:r w:rsidRPr="00FC36F4">
        <w:rPr>
          <w:b/>
          <w:bCs/>
          <w:lang w:val="en-GB"/>
        </w:rPr>
        <w:t xml:space="preserve">  </w:t>
      </w:r>
      <w:r w:rsidRPr="00174A46">
        <w:rPr>
          <w:bCs/>
        </w:rPr>
        <w:t>Чл</w:t>
      </w:r>
      <w:r w:rsidR="00A03DB0">
        <w:rPr>
          <w:bCs/>
        </w:rPr>
        <w:t xml:space="preserve">ен </w:t>
      </w:r>
      <w:r w:rsidRPr="00174A46">
        <w:rPr>
          <w:bCs/>
        </w:rPr>
        <w:t xml:space="preserve"> 5 се изменя</w:t>
      </w:r>
      <w:r w:rsidR="00174A46">
        <w:rPr>
          <w:bCs/>
        </w:rPr>
        <w:t xml:space="preserve"> така</w:t>
      </w:r>
      <w:r w:rsidRPr="00174A46">
        <w:rPr>
          <w:bCs/>
        </w:rPr>
        <w:t>:</w:t>
      </w:r>
    </w:p>
    <w:p w:rsidR="003463FD" w:rsidRPr="00FC36F4" w:rsidRDefault="00174A46" w:rsidP="00FE4F19">
      <w:pPr>
        <w:spacing w:line="276" w:lineRule="auto"/>
        <w:ind w:firstLine="720"/>
        <w:jc w:val="both"/>
      </w:pPr>
      <w:r>
        <w:rPr>
          <w:b/>
          <w:bCs/>
        </w:rPr>
        <w:t>„</w:t>
      </w:r>
      <w:r w:rsidR="0049652B" w:rsidRPr="00FC36F4">
        <w:rPr>
          <w:b/>
          <w:bCs/>
        </w:rPr>
        <w:t>Чл. 5.</w:t>
      </w:r>
      <w:r w:rsidR="0049652B" w:rsidRPr="00FC36F4">
        <w:t xml:space="preserve"> За извършване на промени в условията на издадена индивидуална лицензия за всяко юридическо лице се събира такса, както следва:</w:t>
      </w:r>
    </w:p>
    <w:p w:rsidR="003463FD" w:rsidRPr="00FC36F4" w:rsidRDefault="0049652B" w:rsidP="00FE4F19">
      <w:pPr>
        <w:spacing w:line="276" w:lineRule="auto"/>
        <w:ind w:firstLine="720"/>
        <w:jc w:val="both"/>
      </w:pPr>
      <w:r w:rsidRPr="00FC36F4">
        <w:t xml:space="preserve">1. за разглеждане на искането - </w:t>
      </w:r>
      <w:r w:rsidR="00777A83" w:rsidRPr="00FC36F4">
        <w:t>200</w:t>
      </w:r>
      <w:r w:rsidRPr="00FC36F4">
        <w:t xml:space="preserve"> лв.;</w:t>
      </w:r>
    </w:p>
    <w:p w:rsidR="003463FD" w:rsidRPr="00FC36F4" w:rsidRDefault="0049652B" w:rsidP="00FE4F19">
      <w:pPr>
        <w:spacing w:line="276" w:lineRule="auto"/>
        <w:ind w:firstLine="720"/>
        <w:jc w:val="both"/>
      </w:pPr>
      <w:r w:rsidRPr="00FC36F4">
        <w:t xml:space="preserve">2. за извършване на промени, свързани с идентификационните параметри на юридическото лице - </w:t>
      </w:r>
      <w:r w:rsidR="00777A83" w:rsidRPr="00FC36F4">
        <w:t>20</w:t>
      </w:r>
      <w:r w:rsidRPr="00FC36F4">
        <w:t>0 лв.;</w:t>
      </w:r>
    </w:p>
    <w:p w:rsidR="003463FD" w:rsidRPr="00FC36F4" w:rsidRDefault="0049652B" w:rsidP="00FE4F19">
      <w:pPr>
        <w:spacing w:line="276" w:lineRule="auto"/>
        <w:ind w:firstLine="720"/>
        <w:jc w:val="both"/>
      </w:pPr>
      <w:r w:rsidRPr="00FC36F4">
        <w:t xml:space="preserve">3. за извършване на промени, свързани с наименованието и продължителността на програмата - </w:t>
      </w:r>
      <w:r w:rsidR="00777A83" w:rsidRPr="00FC36F4">
        <w:t>20</w:t>
      </w:r>
      <w:r w:rsidRPr="00FC36F4">
        <w:t>0 лв.;</w:t>
      </w:r>
    </w:p>
    <w:p w:rsidR="003463FD" w:rsidRPr="00FC36F4" w:rsidRDefault="0049652B" w:rsidP="00FE4F19">
      <w:pPr>
        <w:spacing w:line="276" w:lineRule="auto"/>
        <w:ind w:firstLine="720"/>
        <w:jc w:val="both"/>
      </w:pPr>
      <w:r w:rsidRPr="00FC36F4">
        <w:t>4. за извършване на други промени, включително удължаване срока на издадената лицензия - 2</w:t>
      </w:r>
      <w:r w:rsidR="00777A83" w:rsidRPr="00FC36F4">
        <w:t>5</w:t>
      </w:r>
      <w:r w:rsidRPr="00FC36F4">
        <w:t>00 лв.</w:t>
      </w:r>
      <w:r w:rsidR="00174A46">
        <w:t>“</w:t>
      </w:r>
    </w:p>
    <w:p w:rsidR="00FC36F4" w:rsidRDefault="00FC36F4" w:rsidP="00FE4F19">
      <w:pPr>
        <w:spacing w:line="276" w:lineRule="auto"/>
        <w:ind w:firstLine="990"/>
        <w:rPr>
          <w:b/>
          <w:bCs/>
          <w:lang w:val="en-GB"/>
        </w:rPr>
      </w:pPr>
    </w:p>
    <w:p w:rsidR="00777A83" w:rsidRPr="00174A46" w:rsidRDefault="00777A83" w:rsidP="00FE4F19">
      <w:pPr>
        <w:spacing w:line="276" w:lineRule="auto"/>
        <w:ind w:firstLine="990"/>
        <w:rPr>
          <w:bCs/>
        </w:rPr>
      </w:pPr>
      <w:r w:rsidRPr="00FC36F4">
        <w:rPr>
          <w:b/>
          <w:bCs/>
        </w:rPr>
        <w:t>§ 3</w:t>
      </w:r>
      <w:r w:rsidR="005B0E44">
        <w:rPr>
          <w:b/>
          <w:bCs/>
        </w:rPr>
        <w:t>.</w:t>
      </w:r>
      <w:r w:rsidRPr="00FC36F4">
        <w:rPr>
          <w:b/>
          <w:bCs/>
          <w:lang w:val="en-GB"/>
        </w:rPr>
        <w:t xml:space="preserve">  </w:t>
      </w:r>
      <w:r w:rsidRPr="00174A46">
        <w:rPr>
          <w:bCs/>
        </w:rPr>
        <w:t>Чл</w:t>
      </w:r>
      <w:r w:rsidR="00A03DB0">
        <w:rPr>
          <w:bCs/>
        </w:rPr>
        <w:t xml:space="preserve">ен </w:t>
      </w:r>
      <w:r w:rsidRPr="00174A46">
        <w:rPr>
          <w:bCs/>
        </w:rPr>
        <w:t xml:space="preserve"> 7 се изменя</w:t>
      </w:r>
      <w:r w:rsidR="00174A46" w:rsidRPr="00174A46">
        <w:rPr>
          <w:bCs/>
        </w:rPr>
        <w:t xml:space="preserve"> така</w:t>
      </w:r>
      <w:r w:rsidRPr="00174A46">
        <w:rPr>
          <w:bCs/>
        </w:rPr>
        <w:t>:</w:t>
      </w:r>
    </w:p>
    <w:p w:rsidR="003463FD" w:rsidRDefault="00174A46" w:rsidP="00FE4F19">
      <w:pPr>
        <w:spacing w:line="276" w:lineRule="auto"/>
        <w:ind w:left="720" w:firstLine="270"/>
        <w:rPr>
          <w:lang w:val="en-GB"/>
        </w:rPr>
      </w:pPr>
      <w:r>
        <w:rPr>
          <w:b/>
          <w:bCs/>
        </w:rPr>
        <w:t>„</w:t>
      </w:r>
      <w:r w:rsidR="0049652B" w:rsidRPr="00FC36F4">
        <w:rPr>
          <w:b/>
          <w:bCs/>
        </w:rPr>
        <w:t>Чл. 7.</w:t>
      </w:r>
      <w:r w:rsidR="0049652B" w:rsidRPr="00FC36F4">
        <w:t xml:space="preserve"> За надзора по спазването на закона и на условията на издадената лицензия се събира годишна такса, както следва:</w:t>
      </w:r>
    </w:p>
    <w:p w:rsidR="00FC36F4" w:rsidRPr="00FC36F4" w:rsidRDefault="00FC36F4" w:rsidP="00FE4F19">
      <w:pPr>
        <w:spacing w:line="276" w:lineRule="auto"/>
        <w:rPr>
          <w:lang w:val="en-GB"/>
        </w:rPr>
      </w:pPr>
    </w:p>
    <w:p w:rsidR="003463FD" w:rsidRPr="00FC36F4" w:rsidRDefault="0049652B" w:rsidP="00FE4F19">
      <w:pPr>
        <w:spacing w:line="276" w:lineRule="auto"/>
        <w:ind w:firstLine="720"/>
      </w:pPr>
      <w:r w:rsidRPr="00FC36F4">
        <w:t xml:space="preserve">1. за осъществяване на </w:t>
      </w:r>
      <w:proofErr w:type="spellStart"/>
      <w:r w:rsidRPr="00FC36F4">
        <w:t>радиоуслуги</w:t>
      </w:r>
      <w:proofErr w:type="spellEnd"/>
      <w:r w:rsidRPr="00FC36F4">
        <w:t>:</w:t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061"/>
        <w:gridCol w:w="1075"/>
        <w:gridCol w:w="1095"/>
        <w:gridCol w:w="1106"/>
        <w:gridCol w:w="1075"/>
        <w:gridCol w:w="1706"/>
      </w:tblGrid>
      <w:tr w:rsidR="003463FD" w:rsidRPr="00FC36F4"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6027" w:rsidRDefault="0049652B" w:rsidP="00FE4F19">
            <w:pPr>
              <w:spacing w:line="276" w:lineRule="auto"/>
              <w:jc w:val="center"/>
            </w:pPr>
            <w:r w:rsidRPr="00FC36F4">
              <w:t xml:space="preserve">Брой на </w:t>
            </w:r>
          </w:p>
          <w:p w:rsidR="006B6027" w:rsidRDefault="0049652B" w:rsidP="00FE4F19">
            <w:pPr>
              <w:spacing w:line="276" w:lineRule="auto"/>
              <w:jc w:val="center"/>
            </w:pPr>
            <w:r w:rsidRPr="00FC36F4">
              <w:t xml:space="preserve">регистрираните </w:t>
            </w:r>
          </w:p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жители</w:t>
            </w:r>
          </w:p>
        </w:tc>
        <w:tc>
          <w:tcPr>
            <w:tcW w:w="10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До 6000</w:t>
            </w:r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6001</w:t>
            </w:r>
            <w:r w:rsidRPr="00FC36F4">
              <w:br/>
              <w:t>до 30 000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30 001 до 100 000</w:t>
            </w:r>
          </w:p>
        </w:tc>
        <w:tc>
          <w:tcPr>
            <w:tcW w:w="11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100 001 до 500 000</w:t>
            </w:r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Над</w:t>
            </w:r>
            <w:r w:rsidRPr="00FC36F4">
              <w:br/>
              <w:t>500 000</w:t>
            </w:r>
          </w:p>
        </w:tc>
        <w:tc>
          <w:tcPr>
            <w:tcW w:w="17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Национално покритие</w:t>
            </w:r>
          </w:p>
        </w:tc>
      </w:tr>
      <w:tr w:rsidR="003463FD" w:rsidRPr="00FC36F4">
        <w:tc>
          <w:tcPr>
            <w:tcW w:w="2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lastRenderedPageBreak/>
              <w:t>Местен обхват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5</w:t>
            </w:r>
            <w:r w:rsidR="00777A83" w:rsidRPr="00FC36F4">
              <w:t>5</w:t>
            </w:r>
            <w:r w:rsidRPr="00FC36F4">
              <w:t>0 лв.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777A83" w:rsidP="00FE4F19">
            <w:pPr>
              <w:spacing w:line="276" w:lineRule="auto"/>
              <w:jc w:val="center"/>
            </w:pPr>
            <w:r w:rsidRPr="00FC36F4">
              <w:t>11</w:t>
            </w:r>
            <w:r w:rsidR="0049652B" w:rsidRPr="00FC36F4">
              <w:t>00 лв.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1</w:t>
            </w:r>
            <w:r w:rsidR="00777A83" w:rsidRPr="00FC36F4">
              <w:t>6</w:t>
            </w:r>
            <w:r w:rsidRPr="00FC36F4">
              <w:t>00 лв.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2</w:t>
            </w:r>
            <w:r w:rsidR="0034281F" w:rsidRPr="00FC36F4">
              <w:t>300</w:t>
            </w:r>
            <w:r w:rsidRPr="00FC36F4">
              <w:t> лв.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2</w:t>
            </w:r>
            <w:r w:rsidR="0034281F" w:rsidRPr="00FC36F4">
              <w:t>8</w:t>
            </w:r>
            <w:r w:rsidRPr="00FC36F4">
              <w:t>00 лв.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</w:tr>
      <w:tr w:rsidR="003463FD" w:rsidRPr="00FC36F4">
        <w:tc>
          <w:tcPr>
            <w:tcW w:w="2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Регионален обхват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1</w:t>
            </w:r>
            <w:r w:rsidR="007037D5" w:rsidRPr="00FC36F4">
              <w:t>1</w:t>
            </w:r>
            <w:r w:rsidRPr="00FC36F4">
              <w:t>00 лв.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1</w:t>
            </w:r>
            <w:r w:rsidR="007037D5" w:rsidRPr="00FC36F4">
              <w:t>7</w:t>
            </w:r>
            <w:r w:rsidRPr="00FC36F4">
              <w:t>00 лв.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7037D5" w:rsidP="00FE4F19">
            <w:pPr>
              <w:spacing w:line="276" w:lineRule="auto"/>
              <w:jc w:val="center"/>
            </w:pPr>
            <w:r w:rsidRPr="00FC36F4">
              <w:t>2200</w:t>
            </w:r>
            <w:r w:rsidR="0049652B" w:rsidRPr="00FC36F4">
              <w:t> лв.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7037D5" w:rsidP="00FE4F19">
            <w:pPr>
              <w:spacing w:line="276" w:lineRule="auto"/>
              <w:jc w:val="center"/>
            </w:pPr>
            <w:r w:rsidRPr="00FC36F4">
              <w:t>2800</w:t>
            </w:r>
            <w:r w:rsidR="0049652B" w:rsidRPr="00FC36F4">
              <w:t> лв.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7037D5" w:rsidP="00FE4F19">
            <w:pPr>
              <w:spacing w:line="276" w:lineRule="auto"/>
              <w:jc w:val="center"/>
            </w:pPr>
            <w:r w:rsidRPr="00FC36F4">
              <w:t>3400</w:t>
            </w:r>
            <w:r w:rsidR="0049652B" w:rsidRPr="00FC36F4">
              <w:t> лв.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</w:tr>
      <w:tr w:rsidR="003463FD" w:rsidRPr="00FC36F4">
        <w:tc>
          <w:tcPr>
            <w:tcW w:w="2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Национален обхват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7037D5" w:rsidP="00FE4F19">
            <w:pPr>
              <w:spacing w:line="276" w:lineRule="auto"/>
              <w:jc w:val="center"/>
            </w:pPr>
            <w:r w:rsidRPr="00FC36F4">
              <w:t>6</w:t>
            </w:r>
            <w:r w:rsidR="0049652B" w:rsidRPr="00FC36F4">
              <w:t>000 лв.</w:t>
            </w:r>
          </w:p>
        </w:tc>
      </w:tr>
    </w:tbl>
    <w:p w:rsidR="003463FD" w:rsidRPr="00FC36F4" w:rsidRDefault="0049652B" w:rsidP="00FE4F19">
      <w:pPr>
        <w:spacing w:line="276" w:lineRule="auto"/>
        <w:ind w:left="720"/>
      </w:pPr>
      <w:r w:rsidRPr="00FC36F4">
        <w:br/>
        <w:t>2. за осъществяване на аудио-визуални медийни услуги:</w:t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9"/>
        <w:gridCol w:w="1072"/>
        <w:gridCol w:w="1072"/>
        <w:gridCol w:w="1094"/>
        <w:gridCol w:w="1105"/>
        <w:gridCol w:w="1072"/>
        <w:gridCol w:w="1704"/>
      </w:tblGrid>
      <w:tr w:rsidR="003463FD" w:rsidRPr="00FC36F4">
        <w:tc>
          <w:tcPr>
            <w:tcW w:w="2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701B" w:rsidRDefault="0049652B" w:rsidP="00FE4F19">
            <w:pPr>
              <w:spacing w:line="276" w:lineRule="auto"/>
              <w:jc w:val="center"/>
            </w:pPr>
            <w:r w:rsidRPr="00FC36F4">
              <w:t xml:space="preserve">Брой на </w:t>
            </w:r>
          </w:p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регистрираните</w:t>
            </w:r>
            <w:r w:rsidRPr="00FC36F4">
              <w:br/>
              <w:t>жители</w:t>
            </w:r>
          </w:p>
        </w:tc>
        <w:tc>
          <w:tcPr>
            <w:tcW w:w="10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До 6000</w:t>
            </w:r>
          </w:p>
        </w:tc>
        <w:tc>
          <w:tcPr>
            <w:tcW w:w="10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6001 до 30 000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30 001 до 100 000</w:t>
            </w:r>
          </w:p>
        </w:tc>
        <w:tc>
          <w:tcPr>
            <w:tcW w:w="1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100 001 до 500 000</w:t>
            </w:r>
          </w:p>
        </w:tc>
        <w:tc>
          <w:tcPr>
            <w:tcW w:w="10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Над</w:t>
            </w:r>
            <w:r w:rsidRPr="00FC36F4">
              <w:br/>
              <w:t>500 000</w:t>
            </w:r>
          </w:p>
        </w:tc>
        <w:tc>
          <w:tcPr>
            <w:tcW w:w="17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Национално покритие</w:t>
            </w:r>
          </w:p>
        </w:tc>
      </w:tr>
      <w:tr w:rsidR="003463FD" w:rsidRPr="00FC36F4">
        <w:tc>
          <w:tcPr>
            <w:tcW w:w="25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Местен обхват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2</w:t>
            </w:r>
            <w:r w:rsidR="008946E3" w:rsidRPr="00FC36F4">
              <w:t>2</w:t>
            </w:r>
            <w:r w:rsidRPr="00FC36F4">
              <w:t>00 лв.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8946E3" w:rsidP="00FE4F19">
            <w:pPr>
              <w:spacing w:line="276" w:lineRule="auto"/>
              <w:jc w:val="center"/>
            </w:pPr>
            <w:r w:rsidRPr="00FC36F4">
              <w:t>28</w:t>
            </w:r>
            <w:r w:rsidR="0049652B" w:rsidRPr="00FC36F4">
              <w:t>00 лв.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3</w:t>
            </w:r>
            <w:r w:rsidR="008946E3" w:rsidRPr="00FC36F4">
              <w:t>3</w:t>
            </w:r>
            <w:r w:rsidRPr="00FC36F4">
              <w:t>00 лв.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3</w:t>
            </w:r>
            <w:r w:rsidR="00840268" w:rsidRPr="00FC36F4">
              <w:t>9</w:t>
            </w:r>
            <w:r w:rsidRPr="00FC36F4">
              <w:t>00 лв.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4</w:t>
            </w:r>
            <w:r w:rsidR="00840268" w:rsidRPr="00FC36F4">
              <w:t>4</w:t>
            </w:r>
            <w:r w:rsidRPr="00FC36F4">
              <w:t>00 лв.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</w:tr>
      <w:tr w:rsidR="003463FD" w:rsidRPr="00FC36F4">
        <w:tc>
          <w:tcPr>
            <w:tcW w:w="25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Регионален обхват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2</w:t>
            </w:r>
            <w:r w:rsidR="008A5A2B" w:rsidRPr="00FC36F4">
              <w:t>8</w:t>
            </w:r>
            <w:r w:rsidRPr="00FC36F4">
              <w:t>00 лв.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3</w:t>
            </w:r>
            <w:r w:rsidR="008A5A2B" w:rsidRPr="00FC36F4">
              <w:t>3</w:t>
            </w:r>
            <w:r w:rsidRPr="00FC36F4">
              <w:t>00 лв.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8A5A2B" w:rsidP="00FE4F19">
            <w:pPr>
              <w:spacing w:line="276" w:lineRule="auto"/>
              <w:jc w:val="center"/>
            </w:pPr>
            <w:r w:rsidRPr="00FC36F4">
              <w:t>39</w:t>
            </w:r>
            <w:r w:rsidR="0049652B" w:rsidRPr="00FC36F4">
              <w:t>00 лв.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B9729B" w:rsidP="00FE4F19">
            <w:pPr>
              <w:spacing w:line="276" w:lineRule="auto"/>
              <w:jc w:val="center"/>
            </w:pPr>
            <w:r w:rsidRPr="00FC36F4">
              <w:t>44</w:t>
            </w:r>
            <w:r w:rsidR="0049652B" w:rsidRPr="00FC36F4">
              <w:t>00 лв.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5</w:t>
            </w:r>
            <w:r w:rsidR="00B9729B" w:rsidRPr="00FC36F4">
              <w:t>0</w:t>
            </w:r>
            <w:r w:rsidRPr="00FC36F4">
              <w:t>00 лв.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</w:tr>
      <w:tr w:rsidR="003463FD" w:rsidRPr="00FC36F4">
        <w:tc>
          <w:tcPr>
            <w:tcW w:w="25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Национален обхват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B9729B" w:rsidP="00FE4F19">
            <w:pPr>
              <w:spacing w:line="276" w:lineRule="auto"/>
              <w:jc w:val="center"/>
            </w:pPr>
            <w:r w:rsidRPr="00FC36F4">
              <w:t>6</w:t>
            </w:r>
            <w:r w:rsidR="0049652B" w:rsidRPr="00FC36F4">
              <w:t>000 лв.</w:t>
            </w:r>
          </w:p>
        </w:tc>
      </w:tr>
    </w:tbl>
    <w:p w:rsidR="00FC36F4" w:rsidRDefault="00FC36F4" w:rsidP="00FE4F19">
      <w:pPr>
        <w:spacing w:line="276" w:lineRule="auto"/>
        <w:ind w:left="720" w:firstLine="270"/>
        <w:rPr>
          <w:b/>
          <w:bCs/>
          <w:lang w:val="en-GB"/>
        </w:rPr>
      </w:pPr>
    </w:p>
    <w:p w:rsidR="001E758A" w:rsidRPr="00174A46" w:rsidRDefault="001E758A" w:rsidP="00FE4F19">
      <w:pPr>
        <w:spacing w:line="276" w:lineRule="auto"/>
        <w:ind w:left="720" w:firstLine="270"/>
        <w:rPr>
          <w:bCs/>
        </w:rPr>
      </w:pPr>
      <w:r w:rsidRPr="00FC36F4">
        <w:rPr>
          <w:b/>
          <w:bCs/>
        </w:rPr>
        <w:t>§ 4</w:t>
      </w:r>
      <w:r w:rsidR="005B0E44">
        <w:rPr>
          <w:b/>
          <w:bCs/>
        </w:rPr>
        <w:t>.</w:t>
      </w:r>
      <w:r w:rsidRPr="00FC36F4">
        <w:rPr>
          <w:b/>
          <w:bCs/>
          <w:lang w:val="en-GB"/>
        </w:rPr>
        <w:t xml:space="preserve">  </w:t>
      </w:r>
      <w:r w:rsidRPr="00174A46">
        <w:rPr>
          <w:bCs/>
        </w:rPr>
        <w:t>Чл</w:t>
      </w:r>
      <w:r w:rsidR="00A03DB0">
        <w:rPr>
          <w:bCs/>
        </w:rPr>
        <w:t>ен</w:t>
      </w:r>
      <w:r w:rsidRPr="00174A46">
        <w:rPr>
          <w:bCs/>
        </w:rPr>
        <w:t xml:space="preserve"> 9 се изменя</w:t>
      </w:r>
      <w:r w:rsidR="00174A46">
        <w:rPr>
          <w:bCs/>
        </w:rPr>
        <w:t xml:space="preserve"> така</w:t>
      </w:r>
      <w:r w:rsidRPr="00174A46">
        <w:rPr>
          <w:bCs/>
        </w:rPr>
        <w:t>:</w:t>
      </w:r>
    </w:p>
    <w:p w:rsidR="003463FD" w:rsidRPr="00FC36F4" w:rsidRDefault="00174A46" w:rsidP="00FE4F19">
      <w:pPr>
        <w:spacing w:line="276" w:lineRule="auto"/>
        <w:ind w:firstLine="720"/>
      </w:pPr>
      <w:r>
        <w:rPr>
          <w:b/>
          <w:bCs/>
        </w:rPr>
        <w:t>„</w:t>
      </w:r>
      <w:r w:rsidR="0049652B" w:rsidRPr="00FC36F4">
        <w:rPr>
          <w:b/>
          <w:bCs/>
        </w:rPr>
        <w:t>Чл. 9.</w:t>
      </w:r>
      <w:r w:rsidR="0049652B" w:rsidRPr="00FC36F4">
        <w:t xml:space="preserve"> За регистрация се събира първоначална такса, както следва:</w:t>
      </w:r>
    </w:p>
    <w:p w:rsidR="003463FD" w:rsidRPr="00FC36F4" w:rsidRDefault="0049652B" w:rsidP="00FE4F19">
      <w:pPr>
        <w:spacing w:line="276" w:lineRule="auto"/>
        <w:ind w:firstLine="720"/>
      </w:pPr>
      <w:r w:rsidRPr="00FC36F4">
        <w:t xml:space="preserve">1. за проверка на редовността на документите - </w:t>
      </w:r>
      <w:r w:rsidR="00D101CF" w:rsidRPr="00FC36F4">
        <w:t>20</w:t>
      </w:r>
      <w:r w:rsidRPr="00FC36F4">
        <w:t>0 лв.;</w:t>
      </w:r>
    </w:p>
    <w:p w:rsidR="003463FD" w:rsidRPr="00FC36F4" w:rsidRDefault="0049652B" w:rsidP="00FE4F19">
      <w:pPr>
        <w:spacing w:line="276" w:lineRule="auto"/>
        <w:ind w:firstLine="720"/>
      </w:pPr>
      <w:r w:rsidRPr="00FC36F4">
        <w:t>2. за извършване на регистрацията, включително з</w:t>
      </w:r>
      <w:r w:rsidR="00D101CF" w:rsidRPr="00FC36F4">
        <w:t>а издаване на удостоверение - 2</w:t>
      </w:r>
      <w:r w:rsidRPr="00FC36F4">
        <w:t>5</w:t>
      </w:r>
      <w:r w:rsidR="00D101CF" w:rsidRPr="00FC36F4">
        <w:t>0</w:t>
      </w:r>
      <w:r w:rsidRPr="00FC36F4">
        <w:t>0 лв.</w:t>
      </w:r>
      <w:r w:rsidR="00174A46">
        <w:t>“</w:t>
      </w:r>
    </w:p>
    <w:p w:rsidR="00FC36F4" w:rsidRDefault="00FC36F4" w:rsidP="00FE4F19">
      <w:pPr>
        <w:spacing w:line="276" w:lineRule="auto"/>
        <w:ind w:left="720" w:firstLine="270"/>
        <w:rPr>
          <w:b/>
          <w:bCs/>
          <w:lang w:val="en-GB"/>
        </w:rPr>
      </w:pPr>
    </w:p>
    <w:p w:rsidR="001E758A" w:rsidRPr="005B0E44" w:rsidRDefault="001E758A" w:rsidP="00FE4F19">
      <w:pPr>
        <w:spacing w:line="276" w:lineRule="auto"/>
        <w:ind w:left="720" w:firstLine="270"/>
        <w:rPr>
          <w:bCs/>
        </w:rPr>
      </w:pPr>
      <w:r w:rsidRPr="00FC36F4">
        <w:rPr>
          <w:b/>
          <w:bCs/>
        </w:rPr>
        <w:t>§ 5</w:t>
      </w:r>
      <w:r w:rsidR="005B0E44">
        <w:rPr>
          <w:b/>
          <w:bCs/>
        </w:rPr>
        <w:t>.</w:t>
      </w:r>
      <w:r w:rsidRPr="00FC36F4">
        <w:rPr>
          <w:b/>
          <w:bCs/>
          <w:lang w:val="en-GB"/>
        </w:rPr>
        <w:t xml:space="preserve">  </w:t>
      </w:r>
      <w:r w:rsidRPr="005B0E44">
        <w:rPr>
          <w:bCs/>
        </w:rPr>
        <w:t>Чл</w:t>
      </w:r>
      <w:r w:rsidR="00A03DB0">
        <w:rPr>
          <w:bCs/>
        </w:rPr>
        <w:t>ен</w:t>
      </w:r>
      <w:r w:rsidRPr="005B0E44">
        <w:rPr>
          <w:bCs/>
        </w:rPr>
        <w:t xml:space="preserve"> 10 се изменя</w:t>
      </w:r>
      <w:r w:rsidR="00174A46">
        <w:rPr>
          <w:bCs/>
        </w:rPr>
        <w:t xml:space="preserve"> така</w:t>
      </w:r>
      <w:r w:rsidRPr="005B0E44">
        <w:rPr>
          <w:bCs/>
        </w:rPr>
        <w:t>:</w:t>
      </w:r>
    </w:p>
    <w:p w:rsidR="003463FD" w:rsidRPr="00FC36F4" w:rsidRDefault="00174A46" w:rsidP="00FE4F19">
      <w:pPr>
        <w:spacing w:line="276" w:lineRule="auto"/>
        <w:ind w:firstLine="720"/>
      </w:pPr>
      <w:r>
        <w:rPr>
          <w:b/>
          <w:bCs/>
        </w:rPr>
        <w:t>„</w:t>
      </w:r>
      <w:r w:rsidR="0049652B" w:rsidRPr="00FC36F4">
        <w:rPr>
          <w:b/>
          <w:bCs/>
        </w:rPr>
        <w:t>Чл. 10.</w:t>
      </w:r>
      <w:r w:rsidR="0049652B" w:rsidRPr="00FC36F4">
        <w:t xml:space="preserve"> За извършване на промени в регистрираните обстоятелства за радио- или телевизионна дейност, включително за издаване на удостовере</w:t>
      </w:r>
      <w:r w:rsidR="003B1F4D" w:rsidRPr="00FC36F4">
        <w:t>ние, се събира такса в размер 25</w:t>
      </w:r>
      <w:r w:rsidR="0049652B" w:rsidRPr="00FC36F4">
        <w:t>0 лв.</w:t>
      </w:r>
      <w:r>
        <w:t>“</w:t>
      </w:r>
    </w:p>
    <w:p w:rsidR="00FC36F4" w:rsidRDefault="00FC36F4" w:rsidP="00FE4F19">
      <w:pPr>
        <w:spacing w:line="276" w:lineRule="auto"/>
        <w:ind w:left="720" w:firstLine="270"/>
        <w:rPr>
          <w:b/>
          <w:bCs/>
          <w:lang w:val="en-GB"/>
        </w:rPr>
      </w:pPr>
    </w:p>
    <w:p w:rsidR="001E758A" w:rsidRPr="005B0E44" w:rsidRDefault="001E758A" w:rsidP="00FE4F19">
      <w:pPr>
        <w:spacing w:line="276" w:lineRule="auto"/>
        <w:ind w:left="720" w:firstLine="270"/>
        <w:rPr>
          <w:bCs/>
        </w:rPr>
      </w:pPr>
      <w:r w:rsidRPr="00FC36F4">
        <w:rPr>
          <w:b/>
          <w:bCs/>
        </w:rPr>
        <w:t>§ 6</w:t>
      </w:r>
      <w:r w:rsidR="005B0E44">
        <w:rPr>
          <w:b/>
          <w:bCs/>
        </w:rPr>
        <w:t>.</w:t>
      </w:r>
      <w:r w:rsidRPr="00FC36F4">
        <w:rPr>
          <w:b/>
          <w:bCs/>
          <w:lang w:val="en-GB"/>
        </w:rPr>
        <w:t xml:space="preserve">  </w:t>
      </w:r>
      <w:r w:rsidRPr="005B0E44">
        <w:rPr>
          <w:bCs/>
        </w:rPr>
        <w:t>Чл</w:t>
      </w:r>
      <w:r w:rsidR="00A03DB0">
        <w:rPr>
          <w:bCs/>
        </w:rPr>
        <w:t xml:space="preserve">ен </w:t>
      </w:r>
      <w:r w:rsidRPr="005B0E44">
        <w:rPr>
          <w:bCs/>
        </w:rPr>
        <w:t xml:space="preserve"> 12 се изменя</w:t>
      </w:r>
      <w:r w:rsidR="00174A46">
        <w:rPr>
          <w:bCs/>
        </w:rPr>
        <w:t xml:space="preserve"> така</w:t>
      </w:r>
      <w:r w:rsidRPr="005B0E44">
        <w:rPr>
          <w:bCs/>
        </w:rPr>
        <w:t>:</w:t>
      </w:r>
    </w:p>
    <w:p w:rsidR="003463FD" w:rsidRDefault="001E758A" w:rsidP="00FE4F19">
      <w:pPr>
        <w:spacing w:line="276" w:lineRule="auto"/>
        <w:jc w:val="both"/>
        <w:rPr>
          <w:lang w:val="en-GB"/>
        </w:rPr>
      </w:pPr>
      <w:r w:rsidRPr="00FC36F4">
        <w:rPr>
          <w:b/>
          <w:bCs/>
        </w:rPr>
        <w:t xml:space="preserve"> </w:t>
      </w:r>
      <w:r w:rsidR="00A064A9">
        <w:rPr>
          <w:b/>
          <w:bCs/>
          <w:lang w:val="en-US"/>
        </w:rPr>
        <w:tab/>
      </w:r>
      <w:r w:rsidR="00174A46">
        <w:rPr>
          <w:b/>
          <w:bCs/>
        </w:rPr>
        <w:t>„</w:t>
      </w:r>
      <w:r w:rsidR="0049652B" w:rsidRPr="00FC36F4">
        <w:rPr>
          <w:b/>
          <w:bCs/>
        </w:rPr>
        <w:t>Чл. 12.</w:t>
      </w:r>
      <w:r w:rsidR="0049652B" w:rsidRPr="00FC36F4">
        <w:t xml:space="preserve"> За надзора по спазване на заявените програмен проект, програмна концепция, програмен профил или програмна схема се събира годишна такса, както следва:</w:t>
      </w:r>
    </w:p>
    <w:p w:rsidR="00FC36F4" w:rsidRPr="00FC36F4" w:rsidRDefault="00FC36F4" w:rsidP="00FE4F19">
      <w:pPr>
        <w:spacing w:line="276" w:lineRule="auto"/>
        <w:rPr>
          <w:lang w:val="en-GB"/>
        </w:rPr>
      </w:pPr>
    </w:p>
    <w:p w:rsidR="003463FD" w:rsidRPr="00FC36F4" w:rsidRDefault="0049652B" w:rsidP="00FE4F19">
      <w:pPr>
        <w:spacing w:line="276" w:lineRule="auto"/>
      </w:pPr>
      <w:r w:rsidRPr="00FC36F4">
        <w:t xml:space="preserve">1. за осъществяване на </w:t>
      </w:r>
      <w:proofErr w:type="spellStart"/>
      <w:r w:rsidRPr="00FC36F4">
        <w:t>радиоуслуги</w:t>
      </w:r>
      <w:proofErr w:type="spellEnd"/>
      <w:r w:rsidRPr="00FC36F4">
        <w:t>:</w:t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9"/>
        <w:gridCol w:w="1064"/>
        <w:gridCol w:w="1084"/>
        <w:gridCol w:w="1079"/>
        <w:gridCol w:w="1079"/>
        <w:gridCol w:w="1079"/>
        <w:gridCol w:w="1714"/>
      </w:tblGrid>
      <w:tr w:rsidR="003463FD" w:rsidRPr="00FC36F4"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D2D11" w:rsidRDefault="0049652B" w:rsidP="00FE4F19">
            <w:pPr>
              <w:spacing w:line="276" w:lineRule="auto"/>
              <w:jc w:val="center"/>
            </w:pPr>
            <w:r w:rsidRPr="00FC36F4">
              <w:t xml:space="preserve">Брой на </w:t>
            </w:r>
          </w:p>
          <w:p w:rsidR="001D2D11" w:rsidRDefault="0049652B" w:rsidP="00FE4F19">
            <w:pPr>
              <w:spacing w:line="276" w:lineRule="auto"/>
              <w:jc w:val="center"/>
            </w:pPr>
            <w:r w:rsidRPr="00FC36F4">
              <w:t xml:space="preserve">регистрираните </w:t>
            </w:r>
          </w:p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жители</w:t>
            </w:r>
          </w:p>
        </w:tc>
        <w:tc>
          <w:tcPr>
            <w:tcW w:w="10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До 6000</w:t>
            </w:r>
          </w:p>
        </w:tc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6001 до 30 000</w:t>
            </w:r>
          </w:p>
        </w:tc>
        <w:tc>
          <w:tcPr>
            <w:tcW w:w="10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30 001</w:t>
            </w:r>
            <w:r w:rsidRPr="00FC36F4">
              <w:br/>
              <w:t>до 100 000</w:t>
            </w:r>
          </w:p>
        </w:tc>
        <w:tc>
          <w:tcPr>
            <w:tcW w:w="10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100 001</w:t>
            </w:r>
            <w:r w:rsidRPr="00FC36F4">
              <w:br/>
              <w:t>до 500 000</w:t>
            </w:r>
          </w:p>
        </w:tc>
        <w:tc>
          <w:tcPr>
            <w:tcW w:w="10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Над 500 000</w:t>
            </w:r>
          </w:p>
        </w:tc>
        <w:tc>
          <w:tcPr>
            <w:tcW w:w="1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Национално покритие</w:t>
            </w:r>
          </w:p>
        </w:tc>
      </w:tr>
      <w:tr w:rsidR="003463FD" w:rsidRPr="00FC36F4">
        <w:tc>
          <w:tcPr>
            <w:tcW w:w="2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Местен обхват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3B1F4D" w:rsidP="00FE4F19">
            <w:pPr>
              <w:spacing w:line="276" w:lineRule="auto"/>
              <w:jc w:val="center"/>
            </w:pPr>
            <w:r w:rsidRPr="00FC36F4">
              <w:t>55</w:t>
            </w:r>
            <w:r w:rsidR="0049652B" w:rsidRPr="00FC36F4">
              <w:t>0 лв.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3B1F4D" w:rsidP="00FE4F19">
            <w:pPr>
              <w:spacing w:line="276" w:lineRule="auto"/>
              <w:jc w:val="center"/>
            </w:pPr>
            <w:r w:rsidRPr="00FC36F4">
              <w:t>11</w:t>
            </w:r>
            <w:r w:rsidR="0049652B" w:rsidRPr="00FC36F4">
              <w:t>00 лв.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3B1F4D" w:rsidP="00FE4F19">
            <w:pPr>
              <w:spacing w:line="276" w:lineRule="auto"/>
              <w:jc w:val="center"/>
            </w:pPr>
            <w:r w:rsidRPr="00FC36F4">
              <w:t>17</w:t>
            </w:r>
            <w:r w:rsidR="0049652B" w:rsidRPr="00FC36F4">
              <w:t>00 лв.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2</w:t>
            </w:r>
            <w:r w:rsidR="003B1F4D" w:rsidRPr="00FC36F4">
              <w:t>3</w:t>
            </w:r>
            <w:r w:rsidRPr="00FC36F4">
              <w:t>00 лв.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3B1F4D" w:rsidP="00FE4F19">
            <w:pPr>
              <w:spacing w:line="276" w:lineRule="auto"/>
              <w:jc w:val="center"/>
            </w:pPr>
            <w:r w:rsidRPr="00FC36F4">
              <w:t>28</w:t>
            </w:r>
            <w:r w:rsidR="0049652B" w:rsidRPr="00FC36F4">
              <w:t>00 лв.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</w:tr>
      <w:tr w:rsidR="003463FD" w:rsidRPr="00FC36F4">
        <w:tc>
          <w:tcPr>
            <w:tcW w:w="2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Регионален обхват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1</w:t>
            </w:r>
            <w:r w:rsidR="007C08E8" w:rsidRPr="00FC36F4">
              <w:t>1</w:t>
            </w:r>
            <w:r w:rsidRPr="00FC36F4">
              <w:t>00 лв.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1</w:t>
            </w:r>
            <w:r w:rsidR="007C08E8" w:rsidRPr="00FC36F4">
              <w:t>8</w:t>
            </w:r>
            <w:r w:rsidRPr="00FC36F4">
              <w:t>00 лв.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2</w:t>
            </w:r>
            <w:r w:rsidR="007C08E8" w:rsidRPr="00FC36F4">
              <w:t>2</w:t>
            </w:r>
            <w:r w:rsidRPr="00FC36F4">
              <w:t>00 лв.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2</w:t>
            </w:r>
            <w:r w:rsidR="007C08E8" w:rsidRPr="00FC36F4">
              <w:t>8</w:t>
            </w:r>
            <w:r w:rsidRPr="00FC36F4">
              <w:t>00 лв.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3</w:t>
            </w:r>
            <w:r w:rsidR="007C08E8" w:rsidRPr="00FC36F4">
              <w:t>4</w:t>
            </w:r>
            <w:r w:rsidRPr="00FC36F4">
              <w:t>00 лв.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</w:tr>
      <w:tr w:rsidR="003463FD" w:rsidRPr="00FC36F4">
        <w:tc>
          <w:tcPr>
            <w:tcW w:w="25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Национален обхват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7C08E8" w:rsidP="00FE4F19">
            <w:pPr>
              <w:spacing w:line="276" w:lineRule="auto"/>
              <w:jc w:val="center"/>
            </w:pPr>
            <w:r w:rsidRPr="00FC36F4">
              <w:t>6</w:t>
            </w:r>
            <w:r w:rsidR="0049652B" w:rsidRPr="00FC36F4">
              <w:t>000 лв.</w:t>
            </w:r>
          </w:p>
        </w:tc>
      </w:tr>
    </w:tbl>
    <w:p w:rsidR="003463FD" w:rsidRPr="00FC36F4" w:rsidRDefault="0049652B" w:rsidP="00FE4F19">
      <w:pPr>
        <w:spacing w:line="276" w:lineRule="auto"/>
      </w:pPr>
      <w:r w:rsidRPr="00FC36F4">
        <w:br/>
        <w:t>2. за осъществяване на аудио-визуални медийни услуги:</w:t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4"/>
        <w:gridCol w:w="1075"/>
        <w:gridCol w:w="1075"/>
        <w:gridCol w:w="1080"/>
        <w:gridCol w:w="1090"/>
        <w:gridCol w:w="1075"/>
        <w:gridCol w:w="1709"/>
      </w:tblGrid>
      <w:tr w:rsidR="003463FD" w:rsidRPr="00FC36F4">
        <w:tc>
          <w:tcPr>
            <w:tcW w:w="2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D2D11" w:rsidRDefault="0049652B" w:rsidP="00FE4F19">
            <w:pPr>
              <w:spacing w:line="276" w:lineRule="auto"/>
              <w:jc w:val="center"/>
            </w:pPr>
            <w:r w:rsidRPr="00FC36F4">
              <w:t xml:space="preserve">Брой на </w:t>
            </w:r>
          </w:p>
          <w:p w:rsidR="001D2D11" w:rsidRDefault="0049652B" w:rsidP="00FE4F19">
            <w:pPr>
              <w:spacing w:line="276" w:lineRule="auto"/>
              <w:jc w:val="center"/>
            </w:pPr>
            <w:r w:rsidRPr="00FC36F4">
              <w:t xml:space="preserve">регистрираните </w:t>
            </w:r>
          </w:p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жители</w:t>
            </w:r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До 6000</w:t>
            </w:r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6001 до 30 000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30 001 до 100 000</w:t>
            </w:r>
          </w:p>
        </w:tc>
        <w:tc>
          <w:tcPr>
            <w:tcW w:w="10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От 100 001 до 500 000</w:t>
            </w:r>
          </w:p>
        </w:tc>
        <w:tc>
          <w:tcPr>
            <w:tcW w:w="1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Над 500 000</w:t>
            </w:r>
          </w:p>
        </w:tc>
        <w:tc>
          <w:tcPr>
            <w:tcW w:w="1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Национално покритие</w:t>
            </w:r>
          </w:p>
        </w:tc>
      </w:tr>
      <w:tr w:rsidR="003463FD" w:rsidRPr="00FC36F4">
        <w:tc>
          <w:tcPr>
            <w:tcW w:w="2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Местен обхват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2</w:t>
            </w:r>
            <w:r w:rsidR="00181C30" w:rsidRPr="00FC36F4">
              <w:t>2</w:t>
            </w:r>
            <w:r w:rsidRPr="00FC36F4">
              <w:t>00 лв.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181C30" w:rsidP="00FE4F19">
            <w:pPr>
              <w:spacing w:line="276" w:lineRule="auto"/>
              <w:jc w:val="center"/>
            </w:pPr>
            <w:r w:rsidRPr="00FC36F4">
              <w:t>28</w:t>
            </w:r>
            <w:r w:rsidR="0049652B" w:rsidRPr="00FC36F4">
              <w:t>00 лв.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3</w:t>
            </w:r>
            <w:r w:rsidR="00BD4830" w:rsidRPr="00FC36F4">
              <w:t>3</w:t>
            </w:r>
            <w:r w:rsidRPr="00FC36F4">
              <w:t>00 лв.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3</w:t>
            </w:r>
            <w:r w:rsidR="00BD4830" w:rsidRPr="00FC36F4">
              <w:t>9</w:t>
            </w:r>
            <w:r w:rsidRPr="00FC36F4">
              <w:t>00 лв.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4</w:t>
            </w:r>
            <w:r w:rsidR="00C37C24" w:rsidRPr="00FC36F4">
              <w:t>4</w:t>
            </w:r>
            <w:r w:rsidRPr="00FC36F4">
              <w:t>00 лв.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</w:tr>
      <w:tr w:rsidR="003463FD" w:rsidRPr="00FC36F4">
        <w:tc>
          <w:tcPr>
            <w:tcW w:w="2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lastRenderedPageBreak/>
              <w:t>Регионален обхват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2</w:t>
            </w:r>
            <w:r w:rsidR="00EA49DD" w:rsidRPr="00FC36F4">
              <w:t>8</w:t>
            </w:r>
            <w:r w:rsidRPr="00FC36F4">
              <w:t>00 лв.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3</w:t>
            </w:r>
            <w:r w:rsidR="00EA49DD" w:rsidRPr="00FC36F4">
              <w:t>3</w:t>
            </w:r>
            <w:r w:rsidRPr="00FC36F4">
              <w:t>00 лв.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3</w:t>
            </w:r>
            <w:r w:rsidR="004F4200" w:rsidRPr="00FC36F4">
              <w:t>9</w:t>
            </w:r>
            <w:r w:rsidRPr="00FC36F4">
              <w:t>00 лв.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4</w:t>
            </w:r>
            <w:r w:rsidR="004F4200" w:rsidRPr="00FC36F4">
              <w:t>4</w:t>
            </w:r>
            <w:r w:rsidRPr="00FC36F4">
              <w:t>00 лв.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F4200" w:rsidP="00FE4F19">
            <w:pPr>
              <w:spacing w:line="276" w:lineRule="auto"/>
              <w:jc w:val="center"/>
            </w:pPr>
            <w:r w:rsidRPr="00FC36F4">
              <w:t>50</w:t>
            </w:r>
            <w:r w:rsidR="0049652B" w:rsidRPr="00FC36F4">
              <w:t>00 лв.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</w:tr>
      <w:tr w:rsidR="003463FD" w:rsidRPr="00FC36F4">
        <w:tc>
          <w:tcPr>
            <w:tcW w:w="2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63FD" w:rsidRPr="00FC36F4" w:rsidRDefault="0049652B" w:rsidP="00FE4F19">
            <w:pPr>
              <w:spacing w:line="276" w:lineRule="auto"/>
            </w:pPr>
            <w:r w:rsidRPr="00FC36F4">
              <w:t>Национален обхват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9652B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63FD" w:rsidRPr="00FC36F4" w:rsidRDefault="004F4200" w:rsidP="00FE4F19">
            <w:pPr>
              <w:spacing w:line="276" w:lineRule="auto"/>
              <w:jc w:val="center"/>
            </w:pPr>
            <w:r w:rsidRPr="00FC36F4">
              <w:t>6</w:t>
            </w:r>
            <w:r w:rsidR="0049652B" w:rsidRPr="00FC36F4">
              <w:t>000 лв.</w:t>
            </w:r>
          </w:p>
        </w:tc>
      </w:tr>
    </w:tbl>
    <w:p w:rsidR="008F4D1F" w:rsidRPr="00FC36F4" w:rsidRDefault="0049652B" w:rsidP="00FE4F19">
      <w:pPr>
        <w:spacing w:line="276" w:lineRule="auto"/>
      </w:pPr>
      <w:r w:rsidRPr="00FC36F4">
        <w:br/>
      </w:r>
    </w:p>
    <w:p w:rsidR="008F4D1F" w:rsidRPr="00174A46" w:rsidRDefault="008F4D1F" w:rsidP="00FE4F19">
      <w:pPr>
        <w:spacing w:line="276" w:lineRule="auto"/>
        <w:ind w:left="720" w:firstLine="270"/>
        <w:rPr>
          <w:bCs/>
        </w:rPr>
      </w:pPr>
      <w:r w:rsidRPr="005C3793">
        <w:rPr>
          <w:b/>
          <w:bCs/>
        </w:rPr>
        <w:t>§ 7</w:t>
      </w:r>
      <w:r w:rsidR="005B0E44" w:rsidRPr="00174A46">
        <w:rPr>
          <w:bCs/>
        </w:rPr>
        <w:t>.</w:t>
      </w:r>
      <w:r w:rsidRPr="00174A46">
        <w:rPr>
          <w:bCs/>
          <w:lang w:val="en-GB"/>
        </w:rPr>
        <w:t xml:space="preserve">  </w:t>
      </w:r>
      <w:r w:rsidRPr="00174A46">
        <w:rPr>
          <w:bCs/>
        </w:rPr>
        <w:t>Чл</w:t>
      </w:r>
      <w:r w:rsidR="00A03DB0">
        <w:rPr>
          <w:bCs/>
        </w:rPr>
        <w:t>ен</w:t>
      </w:r>
      <w:r w:rsidRPr="00174A46">
        <w:rPr>
          <w:bCs/>
        </w:rPr>
        <w:t xml:space="preserve"> 14 се изменя</w:t>
      </w:r>
      <w:r w:rsidR="00174A46" w:rsidRPr="00174A46">
        <w:rPr>
          <w:bCs/>
        </w:rPr>
        <w:t xml:space="preserve"> така</w:t>
      </w:r>
      <w:r w:rsidRPr="00174A46">
        <w:rPr>
          <w:bCs/>
        </w:rPr>
        <w:t>:</w:t>
      </w:r>
    </w:p>
    <w:p w:rsidR="008F4D1F" w:rsidRPr="00FC36F4" w:rsidRDefault="00174A46" w:rsidP="00FE4F19">
      <w:pPr>
        <w:spacing w:line="276" w:lineRule="auto"/>
        <w:ind w:firstLine="720"/>
        <w:jc w:val="both"/>
      </w:pPr>
      <w:r w:rsidRPr="00174A46">
        <w:rPr>
          <w:bCs/>
        </w:rPr>
        <w:t>„</w:t>
      </w:r>
      <w:r w:rsidR="008F4D1F" w:rsidRPr="00174A46">
        <w:rPr>
          <w:bCs/>
        </w:rPr>
        <w:t xml:space="preserve">Чл. 14.  </w:t>
      </w:r>
      <w:r w:rsidR="008F4D1F" w:rsidRPr="00174A46">
        <w:t>За вписване в публичния регистър на доставчик на медийна услуга по заявка се</w:t>
      </w:r>
      <w:r w:rsidR="008F4D1F" w:rsidRPr="00FC36F4">
        <w:t xml:space="preserve"> събира първоначална такса, както следва:</w:t>
      </w:r>
    </w:p>
    <w:p w:rsidR="008F4D1F" w:rsidRPr="00FC36F4" w:rsidRDefault="008F4D1F" w:rsidP="00FE4F19">
      <w:pPr>
        <w:spacing w:line="276" w:lineRule="auto"/>
        <w:ind w:firstLine="720"/>
      </w:pPr>
      <w:r w:rsidRPr="00FC36F4">
        <w:t>1. за проверка на редовността на документите - 200 лв.;</w:t>
      </w:r>
    </w:p>
    <w:p w:rsidR="008F4D1F" w:rsidRPr="00FC36F4" w:rsidRDefault="008F4D1F" w:rsidP="00FE4F19">
      <w:pPr>
        <w:spacing w:line="276" w:lineRule="auto"/>
        <w:ind w:firstLine="720"/>
      </w:pPr>
      <w:r w:rsidRPr="00FC36F4">
        <w:t>2. за издаване на удостоверение - 250 лв.</w:t>
      </w:r>
      <w:r w:rsidR="00174A46">
        <w:t>“</w:t>
      </w:r>
    </w:p>
    <w:p w:rsidR="00FC36F4" w:rsidRDefault="00FC36F4" w:rsidP="00FE4F19">
      <w:pPr>
        <w:spacing w:line="276" w:lineRule="auto"/>
        <w:ind w:left="720" w:firstLine="270"/>
        <w:rPr>
          <w:b/>
          <w:bCs/>
          <w:lang w:val="en-GB"/>
        </w:rPr>
      </w:pPr>
    </w:p>
    <w:p w:rsidR="002843C1" w:rsidRPr="00174A46" w:rsidRDefault="002843C1" w:rsidP="00FE4F19">
      <w:pPr>
        <w:spacing w:line="276" w:lineRule="auto"/>
        <w:ind w:left="720" w:firstLine="270"/>
        <w:rPr>
          <w:bCs/>
        </w:rPr>
      </w:pPr>
      <w:r w:rsidRPr="00FC36F4">
        <w:rPr>
          <w:b/>
          <w:bCs/>
        </w:rPr>
        <w:t>§ 8</w:t>
      </w:r>
      <w:r w:rsidR="005B0E44">
        <w:rPr>
          <w:b/>
          <w:bCs/>
        </w:rPr>
        <w:t>.</w:t>
      </w:r>
      <w:r w:rsidRPr="00FC36F4">
        <w:rPr>
          <w:b/>
          <w:bCs/>
          <w:lang w:val="en-GB"/>
        </w:rPr>
        <w:t xml:space="preserve"> </w:t>
      </w:r>
      <w:r w:rsidRPr="00174A46">
        <w:rPr>
          <w:bCs/>
        </w:rPr>
        <w:t>Създава се чл. 14а:</w:t>
      </w:r>
    </w:p>
    <w:p w:rsidR="002843C1" w:rsidRPr="00FC36F4" w:rsidRDefault="00174A46" w:rsidP="00FE4F19">
      <w:pPr>
        <w:spacing w:line="276" w:lineRule="auto"/>
        <w:ind w:firstLine="720"/>
        <w:rPr>
          <w:b/>
          <w:bCs/>
        </w:rPr>
      </w:pPr>
      <w:r>
        <w:rPr>
          <w:b/>
          <w:bCs/>
        </w:rPr>
        <w:t>„</w:t>
      </w:r>
      <w:r w:rsidR="002843C1" w:rsidRPr="00FC36F4">
        <w:rPr>
          <w:b/>
          <w:bCs/>
        </w:rPr>
        <w:t>Чл. 14а.</w:t>
      </w:r>
      <w:r w:rsidR="002843C1" w:rsidRPr="00FC36F4">
        <w:t xml:space="preserve"> За надзор върху дейността на доставчиците на услуги по заявка се събира годишна такса, както следва:</w:t>
      </w:r>
    </w:p>
    <w:tbl>
      <w:tblPr>
        <w:tblW w:w="91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4"/>
        <w:gridCol w:w="1711"/>
        <w:gridCol w:w="1620"/>
        <w:gridCol w:w="1620"/>
        <w:gridCol w:w="1709"/>
      </w:tblGrid>
      <w:tr w:rsidR="002843C1" w:rsidRPr="00FC36F4" w:rsidTr="00FC36F4">
        <w:tc>
          <w:tcPr>
            <w:tcW w:w="2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Брой на регистрираните жители</w:t>
            </w:r>
          </w:p>
        </w:tc>
        <w:tc>
          <w:tcPr>
            <w:tcW w:w="17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До 100 000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От 100 001 до 500 000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Над 500 000</w:t>
            </w:r>
          </w:p>
        </w:tc>
        <w:tc>
          <w:tcPr>
            <w:tcW w:w="1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Национално покритие</w:t>
            </w:r>
          </w:p>
        </w:tc>
      </w:tr>
      <w:tr w:rsidR="002843C1" w:rsidRPr="00FC36F4" w:rsidTr="00FC36F4">
        <w:tc>
          <w:tcPr>
            <w:tcW w:w="2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43C1" w:rsidRPr="00FC36F4" w:rsidRDefault="002843C1" w:rsidP="00FE4F19">
            <w:pPr>
              <w:spacing w:line="276" w:lineRule="auto"/>
            </w:pPr>
            <w:r w:rsidRPr="00FC36F4">
              <w:t>Регионален обхват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900 лв.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1100 лв.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1300 лв.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</w:tr>
      <w:tr w:rsidR="002843C1" w:rsidRPr="00FC36F4" w:rsidTr="00FC36F4">
        <w:tc>
          <w:tcPr>
            <w:tcW w:w="2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43C1" w:rsidRPr="00FC36F4" w:rsidRDefault="002843C1" w:rsidP="00FE4F19">
            <w:pPr>
              <w:spacing w:line="276" w:lineRule="auto"/>
            </w:pPr>
            <w:r w:rsidRPr="00FC36F4">
              <w:t>Национален обхват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-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843C1" w:rsidRPr="00FC36F4" w:rsidRDefault="002843C1" w:rsidP="00FE4F19">
            <w:pPr>
              <w:spacing w:line="276" w:lineRule="auto"/>
              <w:jc w:val="center"/>
            </w:pPr>
            <w:r w:rsidRPr="00FC36F4">
              <w:t>1700 лв.</w:t>
            </w:r>
          </w:p>
        </w:tc>
      </w:tr>
    </w:tbl>
    <w:p w:rsidR="008F4D1F" w:rsidRPr="00FC36F4" w:rsidRDefault="008F4D1F" w:rsidP="00FE4F19">
      <w:pPr>
        <w:spacing w:line="276" w:lineRule="auto"/>
        <w:rPr>
          <w:b/>
          <w:bCs/>
        </w:rPr>
      </w:pPr>
    </w:p>
    <w:p w:rsidR="009B453B" w:rsidRPr="00174A46" w:rsidRDefault="009B453B" w:rsidP="00FE4F19">
      <w:pPr>
        <w:spacing w:line="276" w:lineRule="auto"/>
        <w:ind w:firstLine="990"/>
        <w:jc w:val="both"/>
        <w:rPr>
          <w:bCs/>
        </w:rPr>
      </w:pPr>
      <w:r w:rsidRPr="00FC36F4">
        <w:rPr>
          <w:b/>
          <w:bCs/>
        </w:rPr>
        <w:t>§ 9</w:t>
      </w:r>
      <w:r w:rsidR="005B0E44">
        <w:rPr>
          <w:b/>
          <w:bCs/>
        </w:rPr>
        <w:t>.</w:t>
      </w:r>
      <w:r w:rsidRPr="00FC36F4">
        <w:rPr>
          <w:b/>
          <w:bCs/>
          <w:lang w:val="en-GB"/>
        </w:rPr>
        <w:t xml:space="preserve"> </w:t>
      </w:r>
      <w:r w:rsidRPr="00174A46">
        <w:rPr>
          <w:bCs/>
        </w:rPr>
        <w:t xml:space="preserve">Създава се нов раздел </w:t>
      </w:r>
      <w:proofErr w:type="spellStart"/>
      <w:r w:rsidR="00563C92" w:rsidRPr="00174A46">
        <w:rPr>
          <w:bCs/>
          <w:lang w:val="en-GB"/>
        </w:rPr>
        <w:t>IVa</w:t>
      </w:r>
      <w:proofErr w:type="spellEnd"/>
      <w:r w:rsidR="00563C92" w:rsidRPr="00174A46">
        <w:rPr>
          <w:bCs/>
        </w:rPr>
        <w:t xml:space="preserve">: </w:t>
      </w:r>
      <w:r w:rsidR="00174A46">
        <w:rPr>
          <w:bCs/>
        </w:rPr>
        <w:t>„</w:t>
      </w:r>
      <w:r w:rsidR="00563C92" w:rsidRPr="00174A46">
        <w:rPr>
          <w:bCs/>
        </w:rPr>
        <w:t>Такси за услуги на платформи за споделяне на видеоклипове</w:t>
      </w:r>
      <w:r w:rsidR="00174A46">
        <w:rPr>
          <w:bCs/>
        </w:rPr>
        <w:t xml:space="preserve"> с чл. 14б- 14в“</w:t>
      </w:r>
    </w:p>
    <w:p w:rsidR="00563C92" w:rsidRPr="00FC36F4" w:rsidRDefault="00563C92" w:rsidP="00FE4F19">
      <w:pPr>
        <w:spacing w:line="276" w:lineRule="auto"/>
        <w:ind w:left="720" w:firstLine="270"/>
        <w:rPr>
          <w:b/>
          <w:bCs/>
        </w:rPr>
      </w:pPr>
    </w:p>
    <w:p w:rsidR="00563C92" w:rsidRPr="00174A46" w:rsidRDefault="00563C92" w:rsidP="00FE4F19">
      <w:pPr>
        <w:spacing w:line="276" w:lineRule="auto"/>
        <w:ind w:left="720" w:firstLine="270"/>
        <w:rPr>
          <w:bCs/>
        </w:rPr>
      </w:pPr>
      <w:r w:rsidRPr="00FC36F4">
        <w:rPr>
          <w:b/>
          <w:bCs/>
        </w:rPr>
        <w:t>§ 10.</w:t>
      </w:r>
      <w:r w:rsidRPr="00FC36F4">
        <w:rPr>
          <w:b/>
          <w:bCs/>
          <w:lang w:val="en-GB"/>
        </w:rPr>
        <w:t xml:space="preserve">  </w:t>
      </w:r>
      <w:r w:rsidRPr="00174A46">
        <w:rPr>
          <w:bCs/>
        </w:rPr>
        <w:t>Създава се чл. 14б:</w:t>
      </w:r>
    </w:p>
    <w:p w:rsidR="00563C92" w:rsidRPr="00FC36F4" w:rsidRDefault="00174A46" w:rsidP="00FE4F19">
      <w:pPr>
        <w:spacing w:line="276" w:lineRule="auto"/>
        <w:ind w:firstLine="720"/>
        <w:jc w:val="both"/>
      </w:pPr>
      <w:r>
        <w:rPr>
          <w:b/>
        </w:rPr>
        <w:t>„</w:t>
      </w:r>
      <w:r w:rsidR="00563C92" w:rsidRPr="00FC36F4">
        <w:rPr>
          <w:b/>
        </w:rPr>
        <w:t>14б.</w:t>
      </w:r>
      <w:r w:rsidR="00563C92" w:rsidRPr="00FC36F4">
        <w:t xml:space="preserve"> За вписване в публичния регистър на доставчик на услуга на платформа за споделяне на видеоклипове се събира такса, както следва:</w:t>
      </w:r>
    </w:p>
    <w:p w:rsidR="00563C92" w:rsidRPr="00FC36F4" w:rsidRDefault="00563C92" w:rsidP="00FE4F19">
      <w:pPr>
        <w:spacing w:line="276" w:lineRule="auto"/>
        <w:ind w:firstLine="720"/>
      </w:pPr>
      <w:r w:rsidRPr="00FC36F4">
        <w:t>1. за проверка на редовността на документите - 200 лв.;</w:t>
      </w:r>
    </w:p>
    <w:p w:rsidR="00563C92" w:rsidRPr="00FC36F4" w:rsidRDefault="00563C92" w:rsidP="00FE4F19">
      <w:pPr>
        <w:spacing w:line="276" w:lineRule="auto"/>
        <w:ind w:firstLine="720"/>
      </w:pPr>
      <w:r w:rsidRPr="00FC36F4">
        <w:t>2. за издаване на удостоверение - 250 лв.</w:t>
      </w:r>
      <w:r w:rsidR="00174A46">
        <w:t>“</w:t>
      </w:r>
    </w:p>
    <w:p w:rsidR="00FC36F4" w:rsidRDefault="00FC36F4" w:rsidP="00FE4F19">
      <w:pPr>
        <w:spacing w:line="276" w:lineRule="auto"/>
        <w:ind w:left="720" w:firstLine="270"/>
        <w:rPr>
          <w:b/>
          <w:bCs/>
          <w:lang w:val="en-GB"/>
        </w:rPr>
      </w:pPr>
    </w:p>
    <w:p w:rsidR="00563C92" w:rsidRPr="00174A46" w:rsidRDefault="00563C92" w:rsidP="00FE4F19">
      <w:pPr>
        <w:spacing w:line="276" w:lineRule="auto"/>
        <w:ind w:left="720" w:firstLine="270"/>
        <w:rPr>
          <w:bCs/>
        </w:rPr>
      </w:pPr>
      <w:r w:rsidRPr="00FC36F4">
        <w:rPr>
          <w:b/>
          <w:bCs/>
        </w:rPr>
        <w:t>§ 11.</w:t>
      </w:r>
      <w:r w:rsidRPr="00FC36F4">
        <w:rPr>
          <w:b/>
          <w:bCs/>
          <w:lang w:val="en-GB"/>
        </w:rPr>
        <w:t xml:space="preserve">  </w:t>
      </w:r>
      <w:r w:rsidRPr="00174A46">
        <w:rPr>
          <w:bCs/>
        </w:rPr>
        <w:t>Създава се чл. 14в:</w:t>
      </w:r>
    </w:p>
    <w:p w:rsidR="00563C92" w:rsidRPr="00FC36F4" w:rsidRDefault="00174A46" w:rsidP="00FE4F19">
      <w:pPr>
        <w:spacing w:line="276" w:lineRule="auto"/>
        <w:ind w:firstLine="720"/>
        <w:jc w:val="both"/>
        <w:rPr>
          <w:b/>
          <w:bCs/>
        </w:rPr>
      </w:pPr>
      <w:r>
        <w:rPr>
          <w:b/>
          <w:bCs/>
        </w:rPr>
        <w:t>„</w:t>
      </w:r>
      <w:r w:rsidR="00563C92" w:rsidRPr="00FC36F4">
        <w:rPr>
          <w:b/>
          <w:bCs/>
        </w:rPr>
        <w:t>Чл. 14в.</w:t>
      </w:r>
      <w:r w:rsidR="00563C92" w:rsidRPr="00FC36F4">
        <w:t xml:space="preserve"> За надзор върху дейността на доставчиците на услуги на платформи за споделяне на видеоклипове се събира годишна такса, както следва:</w:t>
      </w:r>
    </w:p>
    <w:tbl>
      <w:tblPr>
        <w:tblW w:w="91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4950"/>
      </w:tblGrid>
      <w:tr w:rsidR="00563C92" w:rsidRPr="00FC36F4" w:rsidTr="00FC36F4">
        <w:tc>
          <w:tcPr>
            <w:tcW w:w="4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C92" w:rsidRPr="00FC36F4" w:rsidRDefault="00563C92" w:rsidP="00FE4F19">
            <w:pPr>
              <w:spacing w:line="276" w:lineRule="auto"/>
              <w:jc w:val="center"/>
            </w:pPr>
            <w:r w:rsidRPr="00FC36F4">
              <w:t>Брой на регистрираните жители</w:t>
            </w:r>
          </w:p>
        </w:tc>
        <w:tc>
          <w:tcPr>
            <w:tcW w:w="4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C92" w:rsidRPr="00FC36F4" w:rsidRDefault="00563C92" w:rsidP="00FE4F19">
            <w:pPr>
              <w:spacing w:line="276" w:lineRule="auto"/>
              <w:jc w:val="center"/>
            </w:pPr>
            <w:r w:rsidRPr="00FC36F4">
              <w:t>Национално покритие</w:t>
            </w:r>
          </w:p>
        </w:tc>
      </w:tr>
      <w:tr w:rsidR="00563C92" w:rsidRPr="00FC36F4" w:rsidTr="00FC36F4">
        <w:tc>
          <w:tcPr>
            <w:tcW w:w="42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C92" w:rsidRPr="00FC36F4" w:rsidRDefault="00563C92" w:rsidP="00FE4F19">
            <w:pPr>
              <w:spacing w:line="276" w:lineRule="auto"/>
            </w:pPr>
            <w:r w:rsidRPr="00FC36F4">
              <w:t>Национален обхват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C92" w:rsidRPr="00FC36F4" w:rsidRDefault="00563C92" w:rsidP="00FE4F19">
            <w:pPr>
              <w:spacing w:line="276" w:lineRule="auto"/>
              <w:jc w:val="center"/>
            </w:pPr>
            <w:r w:rsidRPr="00FC36F4">
              <w:t>2500 лв.</w:t>
            </w:r>
          </w:p>
        </w:tc>
      </w:tr>
    </w:tbl>
    <w:p w:rsidR="00115F81" w:rsidRPr="00FC36F4" w:rsidRDefault="00115F81" w:rsidP="00FE4F19">
      <w:pPr>
        <w:pStyle w:val="Heading3"/>
        <w:spacing w:line="276" w:lineRule="auto"/>
        <w:jc w:val="both"/>
        <w:rPr>
          <w:b/>
          <w:bCs/>
          <w:lang w:val="bg-BG"/>
        </w:rPr>
      </w:pPr>
    </w:p>
    <w:p w:rsidR="00B41393" w:rsidRPr="00174A46" w:rsidRDefault="00B41393" w:rsidP="00FE4F19">
      <w:pPr>
        <w:spacing w:line="276" w:lineRule="auto"/>
        <w:ind w:left="720" w:firstLine="270"/>
        <w:rPr>
          <w:bCs/>
        </w:rPr>
      </w:pPr>
      <w:r w:rsidRPr="00FC36F4">
        <w:rPr>
          <w:b/>
          <w:bCs/>
        </w:rPr>
        <w:t>§ 12.</w:t>
      </w:r>
      <w:r w:rsidRPr="00FC36F4">
        <w:rPr>
          <w:b/>
          <w:bCs/>
          <w:lang w:val="en-GB"/>
        </w:rPr>
        <w:t xml:space="preserve">  </w:t>
      </w:r>
      <w:r w:rsidRPr="00174A46">
        <w:rPr>
          <w:bCs/>
        </w:rPr>
        <w:t>Чл</w:t>
      </w:r>
      <w:r w:rsidR="00A03DB0">
        <w:rPr>
          <w:bCs/>
        </w:rPr>
        <w:t>ен</w:t>
      </w:r>
      <w:bookmarkStart w:id="0" w:name="_GoBack"/>
      <w:bookmarkEnd w:id="0"/>
      <w:r w:rsidRPr="00174A46">
        <w:rPr>
          <w:bCs/>
        </w:rPr>
        <w:t xml:space="preserve"> 15 се изменя</w:t>
      </w:r>
      <w:r w:rsidR="00174A46" w:rsidRPr="00174A46">
        <w:rPr>
          <w:bCs/>
        </w:rPr>
        <w:t xml:space="preserve"> така</w:t>
      </w:r>
      <w:r w:rsidRPr="00174A46">
        <w:rPr>
          <w:bCs/>
        </w:rPr>
        <w:t>:</w:t>
      </w:r>
    </w:p>
    <w:p w:rsidR="003463FD" w:rsidRPr="00FC36F4" w:rsidRDefault="00174A46" w:rsidP="00FE4F19">
      <w:pPr>
        <w:pStyle w:val="Heading3"/>
        <w:spacing w:line="276" w:lineRule="auto"/>
        <w:ind w:firstLine="720"/>
        <w:jc w:val="both"/>
        <w:rPr>
          <w:b/>
          <w:bCs/>
          <w:lang w:val="bg-BG"/>
        </w:rPr>
      </w:pPr>
      <w:r>
        <w:rPr>
          <w:b/>
          <w:bCs/>
          <w:lang w:val="bg-BG"/>
        </w:rPr>
        <w:t>„</w:t>
      </w:r>
      <w:r w:rsidR="0049652B" w:rsidRPr="00FC36F4">
        <w:rPr>
          <w:b/>
          <w:bCs/>
          <w:lang w:val="bg-BG"/>
        </w:rPr>
        <w:t>Чл. 15.</w:t>
      </w:r>
      <w:r w:rsidR="0049652B" w:rsidRPr="00FC36F4">
        <w:rPr>
          <w:lang w:val="bg-BG"/>
        </w:rPr>
        <w:t xml:space="preserve"> Първоначалната лицензионна и регистрационна такса</w:t>
      </w:r>
      <w:r w:rsidR="00A66910" w:rsidRPr="00FC36F4">
        <w:rPr>
          <w:lang w:val="bg-BG"/>
        </w:rPr>
        <w:t xml:space="preserve"> </w:t>
      </w:r>
      <w:r w:rsidR="0049652B" w:rsidRPr="00FC36F4">
        <w:rPr>
          <w:lang w:val="bg-BG"/>
        </w:rPr>
        <w:t xml:space="preserve">се заплаща </w:t>
      </w:r>
      <w:r w:rsidR="009024D9" w:rsidRPr="00FC36F4">
        <w:rPr>
          <w:lang w:val="bg-BG"/>
        </w:rPr>
        <w:t xml:space="preserve">в 7-дневен срок от издаване на </w:t>
      </w:r>
      <w:r w:rsidR="0049652B" w:rsidRPr="00FC36F4">
        <w:rPr>
          <w:lang w:val="bg-BG"/>
        </w:rPr>
        <w:t>индивидуалната лицензия</w:t>
      </w:r>
      <w:r w:rsidR="00A66910" w:rsidRPr="00FC36F4">
        <w:rPr>
          <w:lang w:val="bg-BG"/>
        </w:rPr>
        <w:t xml:space="preserve"> и</w:t>
      </w:r>
      <w:r w:rsidR="0049652B" w:rsidRPr="00FC36F4">
        <w:rPr>
          <w:lang w:val="bg-BG"/>
        </w:rPr>
        <w:t xml:space="preserve"> на удостоверението за регистрация</w:t>
      </w:r>
      <w:r w:rsidR="00A66910" w:rsidRPr="00FC36F4">
        <w:rPr>
          <w:lang w:val="bg-BG"/>
        </w:rPr>
        <w:t xml:space="preserve">. Удостоверение за вписване на доставчик на услуга по заявка и на услуга на платформа за споделяне на видеоклипове се заплаща в 7-дневен срок от постъпване на искането. </w:t>
      </w:r>
      <w:r w:rsidR="009024D9" w:rsidRPr="00FC36F4">
        <w:rPr>
          <w:lang w:val="bg-BG"/>
        </w:rPr>
        <w:t>Т</w:t>
      </w:r>
      <w:r w:rsidR="0049652B" w:rsidRPr="00FC36F4">
        <w:rPr>
          <w:lang w:val="bg-BG"/>
        </w:rPr>
        <w:t>аксата за проверка</w:t>
      </w:r>
      <w:r w:rsidR="009024D9" w:rsidRPr="00FC36F4">
        <w:rPr>
          <w:lang w:val="bg-BG"/>
        </w:rPr>
        <w:t xml:space="preserve"> на редовността на документите </w:t>
      </w:r>
      <w:r w:rsidR="0049652B" w:rsidRPr="00FC36F4">
        <w:rPr>
          <w:lang w:val="bg-BG"/>
        </w:rPr>
        <w:t>се заплаща при подаване на заявлението.</w:t>
      </w:r>
      <w:r>
        <w:rPr>
          <w:lang w:val="bg-BG"/>
        </w:rPr>
        <w:t>“</w:t>
      </w:r>
    </w:p>
    <w:p w:rsidR="00FE4F19" w:rsidRDefault="00FE4F19" w:rsidP="00FE4F19">
      <w:pPr>
        <w:pStyle w:val="Title"/>
        <w:spacing w:line="276" w:lineRule="auto"/>
        <w:ind w:left="2160" w:firstLine="720"/>
        <w:jc w:val="both"/>
        <w:outlineLvl w:val="0"/>
        <w:rPr>
          <w:bCs/>
        </w:rPr>
      </w:pPr>
    </w:p>
    <w:p w:rsidR="00FE4F19" w:rsidRDefault="00FE4F19" w:rsidP="00FE4F19">
      <w:pPr>
        <w:pStyle w:val="Title"/>
        <w:spacing w:line="276" w:lineRule="auto"/>
        <w:ind w:left="2160" w:firstLine="720"/>
        <w:jc w:val="both"/>
        <w:outlineLvl w:val="0"/>
        <w:rPr>
          <w:bCs/>
        </w:rPr>
      </w:pPr>
    </w:p>
    <w:p w:rsidR="005B0E44" w:rsidRDefault="005B0E44" w:rsidP="00FE4F19">
      <w:pPr>
        <w:pStyle w:val="Title"/>
        <w:spacing w:line="276" w:lineRule="auto"/>
        <w:ind w:left="2160" w:firstLine="720"/>
        <w:jc w:val="both"/>
        <w:outlineLvl w:val="0"/>
        <w:rPr>
          <w:bCs/>
        </w:rPr>
      </w:pPr>
      <w:r>
        <w:rPr>
          <w:bCs/>
        </w:rPr>
        <w:lastRenderedPageBreak/>
        <w:t>Заключителна разпоредба</w:t>
      </w:r>
    </w:p>
    <w:p w:rsidR="005B0E44" w:rsidRDefault="008864B5" w:rsidP="00FE4F19">
      <w:pPr>
        <w:pStyle w:val="Title"/>
        <w:spacing w:line="276" w:lineRule="auto"/>
        <w:ind w:firstLine="720"/>
        <w:jc w:val="both"/>
        <w:outlineLvl w:val="0"/>
        <w:rPr>
          <w:b w:val="0"/>
          <w:sz w:val="23"/>
          <w:szCs w:val="23"/>
        </w:rPr>
      </w:pPr>
      <w:r w:rsidRPr="008864B5">
        <w:rPr>
          <w:bCs/>
          <w:sz w:val="24"/>
          <w:szCs w:val="24"/>
        </w:rPr>
        <w:t xml:space="preserve">§ 13. </w:t>
      </w:r>
      <w:r w:rsidR="005B0E44" w:rsidRPr="008864B5">
        <w:rPr>
          <w:b w:val="0"/>
          <w:sz w:val="24"/>
          <w:szCs w:val="24"/>
        </w:rPr>
        <w:t>Постановлението влиза</w:t>
      </w:r>
      <w:r w:rsidR="005B0E44" w:rsidRPr="005B0E44">
        <w:rPr>
          <w:b w:val="0"/>
          <w:sz w:val="23"/>
          <w:szCs w:val="23"/>
        </w:rPr>
        <w:t xml:space="preserve"> в сила от деня на обнародването му в „Държавен вестник”.</w:t>
      </w:r>
    </w:p>
    <w:p w:rsidR="005B0E44" w:rsidRPr="005B0E44" w:rsidRDefault="005B0E44" w:rsidP="00FE4F19">
      <w:pPr>
        <w:pStyle w:val="Title"/>
        <w:spacing w:line="276" w:lineRule="auto"/>
        <w:jc w:val="both"/>
        <w:outlineLvl w:val="0"/>
        <w:rPr>
          <w:b w:val="0"/>
          <w:bCs/>
        </w:rPr>
      </w:pPr>
    </w:p>
    <w:p w:rsidR="005B0E44" w:rsidRPr="00530A27" w:rsidRDefault="005B0E44" w:rsidP="00FE4F19">
      <w:pPr>
        <w:pStyle w:val="Title"/>
        <w:spacing w:line="276" w:lineRule="auto"/>
        <w:ind w:left="2160"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530A27">
        <w:rPr>
          <w:rFonts w:ascii="Times New Roman" w:hAnsi="Times New Roman"/>
          <w:sz w:val="24"/>
          <w:szCs w:val="24"/>
        </w:rPr>
        <w:t>МИНИСТЪР-ПРЕДСЕДАТЕЛ:</w:t>
      </w:r>
    </w:p>
    <w:p w:rsidR="005B0E44" w:rsidRDefault="005B0E44" w:rsidP="00FE4F19">
      <w:pPr>
        <w:pStyle w:val="Title"/>
        <w:tabs>
          <w:tab w:val="left" w:pos="5640"/>
        </w:tabs>
        <w:spacing w:line="276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СТЕФАН ЯНЕВ</w:t>
      </w:r>
    </w:p>
    <w:p w:rsidR="005B0E44" w:rsidRPr="00530A27" w:rsidRDefault="005B0E44" w:rsidP="00FE4F19">
      <w:pPr>
        <w:pStyle w:val="Title"/>
        <w:spacing w:line="276" w:lineRule="auto"/>
        <w:jc w:val="left"/>
        <w:outlineLvl w:val="0"/>
        <w:rPr>
          <w:rFonts w:ascii="Times New Roman" w:hAnsi="Times New Roman"/>
          <w:sz w:val="24"/>
          <w:szCs w:val="24"/>
        </w:rPr>
      </w:pPr>
      <w:r w:rsidRPr="00530A27">
        <w:rPr>
          <w:rFonts w:ascii="Times New Roman" w:hAnsi="Times New Roman"/>
          <w:sz w:val="24"/>
          <w:szCs w:val="24"/>
        </w:rPr>
        <w:tab/>
      </w:r>
      <w:r w:rsidRPr="00530A2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И.Д. </w:t>
      </w:r>
      <w:r w:rsidRPr="00530A27">
        <w:rPr>
          <w:rFonts w:ascii="Times New Roman" w:hAnsi="Times New Roman"/>
          <w:sz w:val="24"/>
          <w:szCs w:val="24"/>
        </w:rPr>
        <w:t xml:space="preserve">ГЛАВЕН СЕКРЕТАР НА </w:t>
      </w:r>
    </w:p>
    <w:p w:rsidR="005B0E44" w:rsidRPr="00530A27" w:rsidRDefault="005B0E44" w:rsidP="00FE4F19">
      <w:pPr>
        <w:pStyle w:val="Title"/>
        <w:spacing w:line="276" w:lineRule="auto"/>
        <w:jc w:val="left"/>
        <w:outlineLvl w:val="0"/>
        <w:rPr>
          <w:rFonts w:ascii="Times New Roman" w:hAnsi="Times New Roman"/>
          <w:sz w:val="24"/>
          <w:szCs w:val="24"/>
        </w:rPr>
      </w:pPr>
      <w:r w:rsidRPr="00530A27">
        <w:rPr>
          <w:rFonts w:ascii="Times New Roman" w:hAnsi="Times New Roman"/>
          <w:sz w:val="24"/>
          <w:szCs w:val="24"/>
        </w:rPr>
        <w:tab/>
      </w:r>
      <w:r w:rsidRPr="00530A2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30A27">
        <w:rPr>
          <w:rFonts w:ascii="Times New Roman" w:hAnsi="Times New Roman"/>
          <w:sz w:val="24"/>
          <w:szCs w:val="24"/>
        </w:rPr>
        <w:t>МИНИСТЕРСКИЯ СЪВЕТ:</w:t>
      </w:r>
    </w:p>
    <w:p w:rsidR="005B0E44" w:rsidRPr="00530A27" w:rsidRDefault="005B0E44" w:rsidP="00FE4F19">
      <w:pPr>
        <w:pStyle w:val="Title"/>
        <w:spacing w:line="276" w:lineRule="auto"/>
        <w:ind w:left="5040" w:firstLine="720"/>
        <w:jc w:val="lef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КРАСИМИР БОЖАНОВ</w:t>
      </w:r>
    </w:p>
    <w:p w:rsidR="005B0E44" w:rsidRPr="00530A27" w:rsidRDefault="005B0E44" w:rsidP="00FE4F19">
      <w:pPr>
        <w:pStyle w:val="Title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BA44FC" wp14:editId="62F576C6">
                <wp:simplePos x="0" y="0"/>
                <wp:positionH relativeFrom="column">
                  <wp:posOffset>-45720</wp:posOffset>
                </wp:positionH>
                <wp:positionV relativeFrom="paragraph">
                  <wp:posOffset>75565</wp:posOffset>
                </wp:positionV>
                <wp:extent cx="649224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5.95pt" to="507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3C2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" o:allowincell="f"/>
            </w:pict>
          </mc:Fallback>
        </mc:AlternateContent>
      </w:r>
    </w:p>
    <w:p w:rsidR="00FE4F19" w:rsidRDefault="005B0E44" w:rsidP="00FE4F19">
      <w:pPr>
        <w:spacing w:line="276" w:lineRule="auto"/>
        <w:jc w:val="both"/>
        <w:rPr>
          <w:rFonts w:cs="Calibri"/>
          <w:b/>
          <w:i/>
        </w:rPr>
      </w:pPr>
      <w:r>
        <w:rPr>
          <w:rFonts w:cs="Calibri"/>
          <w:b/>
          <w:i/>
        </w:rPr>
        <w:tab/>
      </w:r>
      <w:r>
        <w:rPr>
          <w:rFonts w:cs="Calibri"/>
          <w:b/>
          <w:i/>
        </w:rPr>
        <w:tab/>
      </w:r>
      <w:r>
        <w:rPr>
          <w:rFonts w:cs="Calibri"/>
          <w:b/>
          <w:i/>
        </w:rPr>
        <w:tab/>
      </w:r>
      <w:r>
        <w:rPr>
          <w:rFonts w:cs="Calibri"/>
          <w:b/>
          <w:i/>
        </w:rPr>
        <w:tab/>
      </w:r>
    </w:p>
    <w:p w:rsidR="005B0E44" w:rsidRPr="00530A27" w:rsidRDefault="005B0E44" w:rsidP="00FE4F19">
      <w:pPr>
        <w:spacing w:line="276" w:lineRule="auto"/>
        <w:ind w:left="2160" w:firstLine="720"/>
        <w:jc w:val="both"/>
      </w:pPr>
      <w:r w:rsidRPr="005B0E44">
        <w:rPr>
          <w:b/>
        </w:rPr>
        <w:t>Главен секретар на Министерство на</w:t>
      </w:r>
      <w:r>
        <w:t xml:space="preserve"> културата</w:t>
      </w:r>
      <w:r w:rsidRPr="00530A27">
        <w:t>:</w:t>
      </w:r>
    </w:p>
    <w:p w:rsidR="005B0E44" w:rsidRDefault="005B0E44" w:rsidP="00FE4F19">
      <w:pPr>
        <w:pStyle w:val="Title"/>
        <w:tabs>
          <w:tab w:val="left" w:pos="5640"/>
        </w:tabs>
        <w:spacing w:after="0" w:line="276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Красимира </w:t>
      </w:r>
      <w:proofErr w:type="spellStart"/>
      <w:r>
        <w:rPr>
          <w:rFonts w:ascii="Times New Roman" w:hAnsi="Times New Roman"/>
          <w:sz w:val="24"/>
          <w:szCs w:val="24"/>
        </w:rPr>
        <w:t>Стефова</w:t>
      </w:r>
      <w:proofErr w:type="spellEnd"/>
    </w:p>
    <w:p w:rsidR="005B0E44" w:rsidRDefault="005B0E44" w:rsidP="00FE4F19">
      <w:pPr>
        <w:pStyle w:val="Title"/>
        <w:tabs>
          <w:tab w:val="left" w:pos="5640"/>
        </w:tabs>
        <w:spacing w:after="0" w:line="276" w:lineRule="auto"/>
        <w:jc w:val="left"/>
        <w:rPr>
          <w:rFonts w:ascii="Times New Roman" w:hAnsi="Times New Roman"/>
          <w:sz w:val="24"/>
          <w:szCs w:val="24"/>
        </w:rPr>
      </w:pPr>
    </w:p>
    <w:p w:rsidR="00FE4F19" w:rsidRDefault="005B0E44" w:rsidP="00FE4F19">
      <w:pPr>
        <w:pStyle w:val="Title"/>
        <w:spacing w:after="0" w:line="276" w:lineRule="auto"/>
        <w:jc w:val="left"/>
        <w:outlineLvl w:val="0"/>
        <w:rPr>
          <w:rFonts w:ascii="Times New Roman" w:hAnsi="Times New Roman"/>
          <w:sz w:val="24"/>
          <w:szCs w:val="24"/>
        </w:rPr>
      </w:pPr>
      <w:r w:rsidRPr="00530A27">
        <w:rPr>
          <w:rFonts w:ascii="Times New Roman" w:hAnsi="Times New Roman"/>
          <w:sz w:val="24"/>
          <w:szCs w:val="24"/>
        </w:rPr>
        <w:tab/>
      </w:r>
      <w:r w:rsidRPr="00530A2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B0E44" w:rsidRDefault="005B0E44" w:rsidP="00FE4F19">
      <w:pPr>
        <w:pStyle w:val="Title"/>
        <w:spacing w:after="0" w:line="276" w:lineRule="auto"/>
        <w:ind w:left="2880"/>
        <w:jc w:val="lef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на дирекция „</w:t>
      </w:r>
      <w:proofErr w:type="spellStart"/>
      <w:r>
        <w:rPr>
          <w:rFonts w:ascii="Times New Roman" w:hAnsi="Times New Roman"/>
          <w:sz w:val="24"/>
          <w:szCs w:val="24"/>
        </w:rPr>
        <w:t>Правнонормативна</w:t>
      </w:r>
      <w:proofErr w:type="spellEnd"/>
    </w:p>
    <w:p w:rsidR="005B0E44" w:rsidRDefault="005B0E44" w:rsidP="00FE4F19">
      <w:pPr>
        <w:pStyle w:val="Title"/>
        <w:spacing w:after="0" w:line="276" w:lineRule="auto"/>
        <w:ind w:left="2160" w:firstLine="720"/>
        <w:jc w:val="lef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E4F19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ейност и обществени поръчки“</w:t>
      </w:r>
    </w:p>
    <w:p w:rsidR="005B0E44" w:rsidRDefault="005B0E44" w:rsidP="00FE4F19">
      <w:pPr>
        <w:pStyle w:val="Title"/>
        <w:spacing w:after="0" w:line="276" w:lineRule="auto"/>
        <w:ind w:left="5040" w:firstLine="720"/>
        <w:jc w:val="left"/>
        <w:outlineLvl w:val="0"/>
        <w:rPr>
          <w:rFonts w:ascii="Times New Roman" w:hAnsi="Times New Roman" w:cs="Calibri"/>
          <w:b w:val="0"/>
          <w:szCs w:val="24"/>
        </w:rPr>
      </w:pPr>
      <w:r>
        <w:rPr>
          <w:rFonts w:ascii="Times New Roman" w:hAnsi="Times New Roman"/>
          <w:sz w:val="24"/>
          <w:szCs w:val="24"/>
        </w:rPr>
        <w:t>Миглена Кацарова</w:t>
      </w:r>
    </w:p>
    <w:p w:rsidR="003463FD" w:rsidRDefault="005B0E44" w:rsidP="00FE4F19">
      <w:pPr>
        <w:spacing w:line="276" w:lineRule="auto"/>
        <w:jc w:val="both"/>
        <w:rPr>
          <w:rFonts w:cs="Calibri"/>
          <w:b/>
        </w:rPr>
      </w:pPr>
      <w:r>
        <w:rPr>
          <w:rFonts w:cs="Calibri"/>
          <w:b/>
        </w:rPr>
        <w:tab/>
      </w:r>
    </w:p>
    <w:p w:rsidR="00E10390" w:rsidRDefault="00E10390" w:rsidP="00FE4F19">
      <w:pPr>
        <w:spacing w:line="276" w:lineRule="auto"/>
        <w:jc w:val="both"/>
        <w:rPr>
          <w:rFonts w:cs="Calibri"/>
          <w:b/>
        </w:rPr>
      </w:pPr>
    </w:p>
    <w:p w:rsidR="00E10390" w:rsidRDefault="00E10390" w:rsidP="00FE4F19">
      <w:pPr>
        <w:spacing w:line="276" w:lineRule="auto"/>
        <w:jc w:val="both"/>
        <w:rPr>
          <w:rFonts w:cs="Calibri"/>
          <w:b/>
        </w:rPr>
      </w:pPr>
    </w:p>
    <w:p w:rsidR="00174A46" w:rsidRDefault="00174A46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FE4F19" w:rsidRPr="00174A46" w:rsidRDefault="00FE4F19" w:rsidP="00FE4F19">
      <w:pPr>
        <w:spacing w:line="276" w:lineRule="auto"/>
        <w:jc w:val="both"/>
        <w:rPr>
          <w:rFonts w:cs="Calibri"/>
          <w:sz w:val="20"/>
          <w:szCs w:val="20"/>
        </w:rPr>
      </w:pPr>
    </w:p>
    <w:p w:rsidR="008864B5" w:rsidRPr="00174A46" w:rsidRDefault="008864B5" w:rsidP="00FE4F19">
      <w:pPr>
        <w:spacing w:line="276" w:lineRule="auto"/>
        <w:jc w:val="both"/>
        <w:rPr>
          <w:rFonts w:cs="Calibri"/>
          <w:sz w:val="20"/>
          <w:szCs w:val="20"/>
        </w:rPr>
      </w:pPr>
      <w:r w:rsidRPr="00174A46">
        <w:rPr>
          <w:rFonts w:cs="Calibri"/>
          <w:sz w:val="20"/>
          <w:szCs w:val="20"/>
        </w:rPr>
        <w:t>Съгласувано:</w:t>
      </w:r>
    </w:p>
    <w:p w:rsidR="008864B5" w:rsidRPr="00174A46" w:rsidRDefault="008864B5" w:rsidP="00FE4F19">
      <w:pPr>
        <w:spacing w:line="276" w:lineRule="auto"/>
        <w:jc w:val="both"/>
        <w:rPr>
          <w:rFonts w:cs="Calibri"/>
          <w:sz w:val="20"/>
          <w:szCs w:val="20"/>
        </w:rPr>
      </w:pPr>
      <w:r w:rsidRPr="00174A46">
        <w:rPr>
          <w:rFonts w:cs="Calibri"/>
          <w:sz w:val="20"/>
          <w:szCs w:val="20"/>
        </w:rPr>
        <w:t xml:space="preserve">Весела </w:t>
      </w:r>
      <w:proofErr w:type="spellStart"/>
      <w:r w:rsidRPr="00174A46">
        <w:rPr>
          <w:rFonts w:cs="Calibri"/>
          <w:sz w:val="20"/>
          <w:szCs w:val="20"/>
        </w:rPr>
        <w:t>Кондакова</w:t>
      </w:r>
      <w:proofErr w:type="spellEnd"/>
      <w:r w:rsidRPr="00174A46">
        <w:rPr>
          <w:rFonts w:cs="Calibri"/>
          <w:sz w:val="20"/>
          <w:szCs w:val="20"/>
        </w:rPr>
        <w:t>, заместник-министър:</w:t>
      </w:r>
    </w:p>
    <w:p w:rsidR="008864B5" w:rsidRPr="00174A46" w:rsidRDefault="008864B5" w:rsidP="00FE4F19">
      <w:pPr>
        <w:spacing w:line="276" w:lineRule="auto"/>
        <w:jc w:val="both"/>
        <w:rPr>
          <w:rFonts w:cs="Calibri"/>
          <w:sz w:val="20"/>
          <w:szCs w:val="20"/>
        </w:rPr>
      </w:pPr>
      <w:r w:rsidRPr="00174A46">
        <w:rPr>
          <w:rFonts w:cs="Calibri"/>
          <w:sz w:val="20"/>
          <w:szCs w:val="20"/>
        </w:rPr>
        <w:t xml:space="preserve">Петър Миладинов, </w:t>
      </w:r>
      <w:r w:rsidR="005C3793">
        <w:rPr>
          <w:rFonts w:cs="Calibri"/>
          <w:sz w:val="20"/>
          <w:szCs w:val="20"/>
        </w:rPr>
        <w:t xml:space="preserve">н-к отдел МД, </w:t>
      </w:r>
      <w:r w:rsidRPr="00174A46">
        <w:rPr>
          <w:rFonts w:cs="Calibri"/>
          <w:sz w:val="20"/>
          <w:szCs w:val="20"/>
        </w:rPr>
        <w:t xml:space="preserve"> дирекция МСЕПРД:</w:t>
      </w:r>
    </w:p>
    <w:p w:rsidR="00174A46" w:rsidRDefault="008864B5" w:rsidP="00FE4F19">
      <w:pPr>
        <w:spacing w:line="276" w:lineRule="auto"/>
        <w:jc w:val="both"/>
        <w:rPr>
          <w:rFonts w:cs="Calibri"/>
          <w:sz w:val="20"/>
          <w:szCs w:val="20"/>
        </w:rPr>
      </w:pPr>
      <w:r w:rsidRPr="00174A46">
        <w:rPr>
          <w:rFonts w:cs="Calibri"/>
          <w:sz w:val="20"/>
          <w:szCs w:val="20"/>
        </w:rPr>
        <w:t>Изготвил</w:t>
      </w:r>
      <w:r w:rsidR="005C3793">
        <w:rPr>
          <w:rFonts w:cs="Calibri"/>
          <w:sz w:val="20"/>
          <w:szCs w:val="20"/>
        </w:rPr>
        <w:t>и</w:t>
      </w:r>
      <w:r w:rsidRPr="00174A46">
        <w:rPr>
          <w:rFonts w:cs="Calibri"/>
          <w:sz w:val="20"/>
          <w:szCs w:val="20"/>
        </w:rPr>
        <w:t xml:space="preserve">: </w:t>
      </w:r>
    </w:p>
    <w:p w:rsidR="005C3793" w:rsidRPr="00174A46" w:rsidRDefault="005C3793" w:rsidP="00FE4F19">
      <w:pPr>
        <w:spacing w:line="276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А. Бонева, държавен експерт  в дирекция МСЕПРД:</w:t>
      </w:r>
    </w:p>
    <w:p w:rsidR="008864B5" w:rsidRPr="00174A46" w:rsidRDefault="008864B5" w:rsidP="00FE4F19">
      <w:pPr>
        <w:spacing w:line="276" w:lineRule="auto"/>
        <w:jc w:val="both"/>
        <w:rPr>
          <w:sz w:val="20"/>
          <w:szCs w:val="20"/>
        </w:rPr>
      </w:pPr>
      <w:r w:rsidRPr="00174A46">
        <w:rPr>
          <w:rFonts w:cs="Calibri"/>
          <w:sz w:val="20"/>
          <w:szCs w:val="20"/>
        </w:rPr>
        <w:t>Л. Харизанова, гл. юрисконсулт в дирекция ПНДОП:</w:t>
      </w:r>
    </w:p>
    <w:sectPr w:rsidR="008864B5" w:rsidRPr="00174A46" w:rsidSect="00FC36F4">
      <w:footerReference w:type="default" r:id="rId7"/>
      <w:pgSz w:w="12241" w:h="15841"/>
      <w:pgMar w:top="1134" w:right="1134" w:bottom="1134" w:left="1134" w:header="720" w:footer="25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082" w:rsidRDefault="009D5082">
      <w:r>
        <w:separator/>
      </w:r>
    </w:p>
  </w:endnote>
  <w:endnote w:type="continuationSeparator" w:id="0">
    <w:p w:rsidR="009D5082" w:rsidRDefault="009D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8027782"/>
      <w:docPartObj>
        <w:docPartGallery w:val="Page Numbers (Bottom of Page)"/>
        <w:docPartUnique/>
      </w:docPartObj>
    </w:sdtPr>
    <w:sdtEndPr/>
    <w:sdtContent>
      <w:p w:rsidR="00FC36F4" w:rsidRDefault="001D2D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DB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463FD" w:rsidRPr="00FC36F4" w:rsidRDefault="003463FD">
    <w:pPr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082" w:rsidRDefault="009D5082">
      <w:r>
        <w:separator/>
      </w:r>
    </w:p>
  </w:footnote>
  <w:footnote w:type="continuationSeparator" w:id="0">
    <w:p w:rsidR="009D5082" w:rsidRDefault="009D50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20"/>
  <w:hyphenationZone w:val="425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FD"/>
    <w:rsid w:val="000172FD"/>
    <w:rsid w:val="000D3F65"/>
    <w:rsid w:val="00115F81"/>
    <w:rsid w:val="00162132"/>
    <w:rsid w:val="00174A46"/>
    <w:rsid w:val="00181C30"/>
    <w:rsid w:val="001A44F3"/>
    <w:rsid w:val="001D2D11"/>
    <w:rsid w:val="001E758A"/>
    <w:rsid w:val="00261CC6"/>
    <w:rsid w:val="002843C1"/>
    <w:rsid w:val="002E1322"/>
    <w:rsid w:val="00323E09"/>
    <w:rsid w:val="0034281F"/>
    <w:rsid w:val="003463FD"/>
    <w:rsid w:val="00367CB9"/>
    <w:rsid w:val="003855D8"/>
    <w:rsid w:val="003860E7"/>
    <w:rsid w:val="003B1F4D"/>
    <w:rsid w:val="00407DD3"/>
    <w:rsid w:val="0049652B"/>
    <w:rsid w:val="004A701B"/>
    <w:rsid w:val="004B4FC2"/>
    <w:rsid w:val="004B77DC"/>
    <w:rsid w:val="004F4200"/>
    <w:rsid w:val="00563C92"/>
    <w:rsid w:val="005B0E44"/>
    <w:rsid w:val="005C3793"/>
    <w:rsid w:val="006B6027"/>
    <w:rsid w:val="007037D5"/>
    <w:rsid w:val="0070638B"/>
    <w:rsid w:val="00777A83"/>
    <w:rsid w:val="007C08E8"/>
    <w:rsid w:val="00840268"/>
    <w:rsid w:val="008802B9"/>
    <w:rsid w:val="008864B5"/>
    <w:rsid w:val="008946E3"/>
    <w:rsid w:val="008A0522"/>
    <w:rsid w:val="008A5A2B"/>
    <w:rsid w:val="008F4D1F"/>
    <w:rsid w:val="009024D9"/>
    <w:rsid w:val="009B453B"/>
    <w:rsid w:val="009D5082"/>
    <w:rsid w:val="00A03DB0"/>
    <w:rsid w:val="00A064A9"/>
    <w:rsid w:val="00A66910"/>
    <w:rsid w:val="00B41393"/>
    <w:rsid w:val="00B9729B"/>
    <w:rsid w:val="00BD4830"/>
    <w:rsid w:val="00C37C24"/>
    <w:rsid w:val="00D101CF"/>
    <w:rsid w:val="00E10390"/>
    <w:rsid w:val="00E14278"/>
    <w:rsid w:val="00E9033B"/>
    <w:rsid w:val="00EA49DD"/>
    <w:rsid w:val="00FC36F4"/>
    <w:rsid w:val="00FE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CC6"/>
  </w:style>
  <w:style w:type="paragraph" w:styleId="Heading1">
    <w:name w:val="heading 1"/>
    <w:qFormat/>
    <w:rsid w:val="00261CC6"/>
    <w:pPr>
      <w:outlineLvl w:val="0"/>
    </w:pPr>
    <w:rPr>
      <w:lang w:val="en-US"/>
    </w:rPr>
  </w:style>
  <w:style w:type="paragraph" w:styleId="Heading2">
    <w:name w:val="heading 2"/>
    <w:qFormat/>
    <w:rsid w:val="00261CC6"/>
    <w:pPr>
      <w:outlineLvl w:val="1"/>
    </w:pPr>
    <w:rPr>
      <w:lang w:val="en-US"/>
    </w:rPr>
  </w:style>
  <w:style w:type="paragraph" w:styleId="Heading3">
    <w:name w:val="heading 3"/>
    <w:qFormat/>
    <w:rsid w:val="00261CC6"/>
    <w:pPr>
      <w:outlineLvl w:val="2"/>
    </w:pPr>
    <w:rPr>
      <w:lang w:val="en-US"/>
    </w:rPr>
  </w:style>
  <w:style w:type="paragraph" w:styleId="Heading4">
    <w:name w:val="heading 4"/>
    <w:qFormat/>
    <w:rsid w:val="00261CC6"/>
    <w:pPr>
      <w:outlineLvl w:val="3"/>
    </w:pPr>
    <w:rPr>
      <w:lang w:val="en-US"/>
    </w:rPr>
  </w:style>
  <w:style w:type="paragraph" w:styleId="Heading5">
    <w:name w:val="heading 5"/>
    <w:qFormat/>
    <w:rsid w:val="00261CC6"/>
    <w:pPr>
      <w:outlineLvl w:val="4"/>
    </w:pPr>
    <w:rPr>
      <w:lang w:val="en-US"/>
    </w:rPr>
  </w:style>
  <w:style w:type="paragraph" w:styleId="Heading6">
    <w:name w:val="heading 6"/>
    <w:qFormat/>
    <w:rsid w:val="00261CC6"/>
    <w:pPr>
      <w:outlineLvl w:val="5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qFormat/>
    <w:rsid w:val="00261CC6"/>
    <w:rPr>
      <w:lang w:val="en-US"/>
    </w:rPr>
  </w:style>
  <w:style w:type="paragraph" w:customStyle="1" w:styleId="heading21">
    <w:name w:val="heading 21"/>
    <w:qFormat/>
    <w:rsid w:val="00261CC6"/>
    <w:rPr>
      <w:lang w:val="en-US"/>
    </w:rPr>
  </w:style>
  <w:style w:type="paragraph" w:customStyle="1" w:styleId="heading31">
    <w:name w:val="heading 31"/>
    <w:qFormat/>
    <w:rsid w:val="00261CC6"/>
    <w:rPr>
      <w:lang w:val="en-US"/>
    </w:rPr>
  </w:style>
  <w:style w:type="paragraph" w:customStyle="1" w:styleId="heading41">
    <w:name w:val="heading 41"/>
    <w:qFormat/>
    <w:rsid w:val="00261CC6"/>
    <w:rPr>
      <w:lang w:val="en-US"/>
    </w:rPr>
  </w:style>
  <w:style w:type="paragraph" w:customStyle="1" w:styleId="heading51">
    <w:name w:val="heading 51"/>
    <w:qFormat/>
    <w:rsid w:val="00261CC6"/>
    <w:rPr>
      <w:lang w:val="en-US"/>
    </w:rPr>
  </w:style>
  <w:style w:type="paragraph" w:customStyle="1" w:styleId="heading61">
    <w:name w:val="heading 61"/>
    <w:qFormat/>
    <w:rsid w:val="00261CC6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5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E758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758A"/>
  </w:style>
  <w:style w:type="paragraph" w:styleId="Footer">
    <w:name w:val="footer"/>
    <w:basedOn w:val="Normal"/>
    <w:link w:val="FooterChar"/>
    <w:uiPriority w:val="99"/>
    <w:unhideWhenUsed/>
    <w:rsid w:val="001E758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58A"/>
  </w:style>
  <w:style w:type="paragraph" w:styleId="Title">
    <w:name w:val="Title"/>
    <w:basedOn w:val="Normal"/>
    <w:link w:val="TitleChar"/>
    <w:qFormat/>
    <w:rsid w:val="005B0E44"/>
    <w:pPr>
      <w:spacing w:after="120"/>
      <w:jc w:val="center"/>
    </w:pPr>
    <w:rPr>
      <w:rFonts w:ascii="NewSaturionModernCyr" w:hAnsi="NewSaturionModernCyr"/>
      <w:b/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5B0E44"/>
    <w:rPr>
      <w:rFonts w:ascii="NewSaturionModernCyr" w:hAnsi="NewSaturionModernCyr"/>
      <w:b/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CC6"/>
  </w:style>
  <w:style w:type="paragraph" w:styleId="Heading1">
    <w:name w:val="heading 1"/>
    <w:qFormat/>
    <w:rsid w:val="00261CC6"/>
    <w:pPr>
      <w:outlineLvl w:val="0"/>
    </w:pPr>
    <w:rPr>
      <w:lang w:val="en-US"/>
    </w:rPr>
  </w:style>
  <w:style w:type="paragraph" w:styleId="Heading2">
    <w:name w:val="heading 2"/>
    <w:qFormat/>
    <w:rsid w:val="00261CC6"/>
    <w:pPr>
      <w:outlineLvl w:val="1"/>
    </w:pPr>
    <w:rPr>
      <w:lang w:val="en-US"/>
    </w:rPr>
  </w:style>
  <w:style w:type="paragraph" w:styleId="Heading3">
    <w:name w:val="heading 3"/>
    <w:qFormat/>
    <w:rsid w:val="00261CC6"/>
    <w:pPr>
      <w:outlineLvl w:val="2"/>
    </w:pPr>
    <w:rPr>
      <w:lang w:val="en-US"/>
    </w:rPr>
  </w:style>
  <w:style w:type="paragraph" w:styleId="Heading4">
    <w:name w:val="heading 4"/>
    <w:qFormat/>
    <w:rsid w:val="00261CC6"/>
    <w:pPr>
      <w:outlineLvl w:val="3"/>
    </w:pPr>
    <w:rPr>
      <w:lang w:val="en-US"/>
    </w:rPr>
  </w:style>
  <w:style w:type="paragraph" w:styleId="Heading5">
    <w:name w:val="heading 5"/>
    <w:qFormat/>
    <w:rsid w:val="00261CC6"/>
    <w:pPr>
      <w:outlineLvl w:val="4"/>
    </w:pPr>
    <w:rPr>
      <w:lang w:val="en-US"/>
    </w:rPr>
  </w:style>
  <w:style w:type="paragraph" w:styleId="Heading6">
    <w:name w:val="heading 6"/>
    <w:qFormat/>
    <w:rsid w:val="00261CC6"/>
    <w:pPr>
      <w:outlineLvl w:val="5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qFormat/>
    <w:rsid w:val="00261CC6"/>
    <w:rPr>
      <w:lang w:val="en-US"/>
    </w:rPr>
  </w:style>
  <w:style w:type="paragraph" w:customStyle="1" w:styleId="heading21">
    <w:name w:val="heading 21"/>
    <w:qFormat/>
    <w:rsid w:val="00261CC6"/>
    <w:rPr>
      <w:lang w:val="en-US"/>
    </w:rPr>
  </w:style>
  <w:style w:type="paragraph" w:customStyle="1" w:styleId="heading31">
    <w:name w:val="heading 31"/>
    <w:qFormat/>
    <w:rsid w:val="00261CC6"/>
    <w:rPr>
      <w:lang w:val="en-US"/>
    </w:rPr>
  </w:style>
  <w:style w:type="paragraph" w:customStyle="1" w:styleId="heading41">
    <w:name w:val="heading 41"/>
    <w:qFormat/>
    <w:rsid w:val="00261CC6"/>
    <w:rPr>
      <w:lang w:val="en-US"/>
    </w:rPr>
  </w:style>
  <w:style w:type="paragraph" w:customStyle="1" w:styleId="heading51">
    <w:name w:val="heading 51"/>
    <w:qFormat/>
    <w:rsid w:val="00261CC6"/>
    <w:rPr>
      <w:lang w:val="en-US"/>
    </w:rPr>
  </w:style>
  <w:style w:type="paragraph" w:customStyle="1" w:styleId="heading61">
    <w:name w:val="heading 61"/>
    <w:qFormat/>
    <w:rsid w:val="00261CC6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5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E758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758A"/>
  </w:style>
  <w:style w:type="paragraph" w:styleId="Footer">
    <w:name w:val="footer"/>
    <w:basedOn w:val="Normal"/>
    <w:link w:val="FooterChar"/>
    <w:uiPriority w:val="99"/>
    <w:unhideWhenUsed/>
    <w:rsid w:val="001E758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58A"/>
  </w:style>
  <w:style w:type="paragraph" w:styleId="Title">
    <w:name w:val="Title"/>
    <w:basedOn w:val="Normal"/>
    <w:link w:val="TitleChar"/>
    <w:qFormat/>
    <w:rsid w:val="005B0E44"/>
    <w:pPr>
      <w:spacing w:after="120"/>
      <w:jc w:val="center"/>
    </w:pPr>
    <w:rPr>
      <w:rFonts w:ascii="NewSaturionModernCyr" w:hAnsi="NewSaturionModernCyr"/>
      <w:b/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5B0E44"/>
    <w:rPr>
      <w:rFonts w:ascii="NewSaturionModernCyr" w:hAnsi="NewSaturionModernCyr"/>
      <w:b/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Lyudmila Harizanova</cp:lastModifiedBy>
  <cp:revision>11</cp:revision>
  <cp:lastPrinted>2021-08-11T08:30:00Z</cp:lastPrinted>
  <dcterms:created xsi:type="dcterms:W3CDTF">2021-06-24T13:29:00Z</dcterms:created>
  <dcterms:modified xsi:type="dcterms:W3CDTF">2021-08-11T08:31:00Z</dcterms:modified>
  <cp:contentStatus>Created by the \'abHTML to RTF .Net\'bb 7.4.4.30</cp:contentStatus>
</cp:coreProperties>
</file>