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C125BE" w:rsidRDefault="00C125BE" w:rsidP="00C125BE">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sidRPr="00252A41">
        <w:rPr>
          <w:rFonts w:ascii="Times New Roman" w:eastAsia="Times New Roman" w:hAnsi="Times New Roman"/>
          <w:sz w:val="24"/>
          <w:szCs w:val="24"/>
          <w:lang w:eastAsia="bg-BG"/>
        </w:rPr>
        <w:t>НАРЕДБА ЗА ИЗМЕНЕНИЕ И ДОПЪЛНЕНИЕ НА НАРЕДБА ЗА ОБЩИНСКАТА СОБСТВЕНОСТ</w:t>
      </w: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C125BE" w:rsidRDefault="00C125BE" w:rsidP="00C125BE">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9A0CF0">
        <w:rPr>
          <w:rFonts w:ascii="Times New Roman" w:hAnsi="Times New Roman"/>
          <w:sz w:val="24"/>
          <w:szCs w:val="24"/>
          <w:lang w:val="bg-BG"/>
        </w:rPr>
        <w:t xml:space="preserve">Наредба за изменение и допълнение на Наредба за общинската собственост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w:t>
      </w:r>
    </w:p>
    <w:p w:rsidR="00C125BE" w:rsidRDefault="00C125BE" w:rsidP="00C125BE">
      <w:pPr>
        <w:ind w:firstLineChars="100" w:firstLine="240"/>
        <w:jc w:val="both"/>
        <w:rPr>
          <w:rFonts w:ascii="Times New Roman" w:hAnsi="Times New Roman"/>
          <w:sz w:val="24"/>
          <w:szCs w:val="24"/>
          <w:lang w:val="bg-BG"/>
        </w:rPr>
      </w:pPr>
      <w:r w:rsidRPr="002D526E">
        <w:rPr>
          <w:rFonts w:ascii="Times New Roman" w:hAnsi="Times New Roman"/>
          <w:sz w:val="24"/>
          <w:szCs w:val="24"/>
          <w:lang w:val="bg-BG"/>
        </w:rPr>
        <w:t>Наи</w:t>
      </w:r>
      <w:r>
        <w:rPr>
          <w:rFonts w:ascii="Times New Roman" w:hAnsi="Times New Roman"/>
          <w:sz w:val="24"/>
          <w:szCs w:val="24"/>
          <w:lang w:val="bg-BG"/>
        </w:rPr>
        <w:t>менованието на наредбата също следва</w:t>
      </w:r>
      <w:r w:rsidRPr="002D526E">
        <w:rPr>
          <w:rFonts w:ascii="Times New Roman" w:hAnsi="Times New Roman"/>
          <w:sz w:val="24"/>
          <w:szCs w:val="24"/>
          <w:lang w:val="bg-BG"/>
        </w:rPr>
        <w:t xml:space="preserve"> се промени, като се допълва номер</w:t>
      </w:r>
      <w:r>
        <w:rPr>
          <w:rFonts w:ascii="Times New Roman" w:hAnsi="Times New Roman"/>
          <w:sz w:val="24"/>
          <w:szCs w:val="24"/>
          <w:lang w:val="bg-BG"/>
        </w:rPr>
        <w:t xml:space="preserve"> на нормативния акт</w:t>
      </w:r>
      <w:r w:rsidRPr="002D526E">
        <w:rPr>
          <w:rFonts w:ascii="Times New Roman" w:hAnsi="Times New Roman"/>
          <w:sz w:val="24"/>
          <w:szCs w:val="24"/>
          <w:lang w:val="bg-BG"/>
        </w:rPr>
        <w:t>, с оглед и съобразявайки се с номерирането на другите наредби, действащи в общината.</w:t>
      </w:r>
    </w:p>
    <w:p w:rsidR="00C125BE" w:rsidRDefault="00C125BE" w:rsidP="00C125BE">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Проектът за изменение и допълнение </w:t>
      </w:r>
      <w:r w:rsidRPr="009A0CF0">
        <w:rPr>
          <w:rFonts w:ascii="Times New Roman" w:hAnsi="Times New Roman"/>
          <w:sz w:val="24"/>
          <w:szCs w:val="24"/>
          <w:lang w:val="bg-BG"/>
        </w:rPr>
        <w:t>на Наредба за общинската собственост</w:t>
      </w:r>
      <w:r>
        <w:rPr>
          <w:rFonts w:ascii="Times New Roman" w:hAnsi="Times New Roman"/>
          <w:sz w:val="24"/>
          <w:szCs w:val="24"/>
          <w:lang w:val="bg-BG"/>
        </w:rPr>
        <w:t xml:space="preserve"> в частта за измененията, касаещи еврото се предвижда да влезе в сила от датата на въвеждане на еврото в Република България, а в частта за промяна на наименованието на наредбата се предвижда да влезе в сила три дни от датата на обнародването на подзаконовия акт.</w:t>
      </w:r>
    </w:p>
    <w:p w:rsidR="00C125BE" w:rsidRDefault="00C125BE" w:rsidP="00C125BE">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от Закона за нормативните актове. На основание чл. 26, ал. 3 от Закона за нормативните актове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C125BE" w:rsidRDefault="00C125BE" w:rsidP="00C125BE">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C125BE" w:rsidRDefault="00C125BE" w:rsidP="00C125BE">
      <w:pPr>
        <w:jc w:val="both"/>
        <w:rPr>
          <w:rFonts w:ascii="Times New Roman" w:hAnsi="Times New Roman"/>
          <w:sz w:val="24"/>
          <w:szCs w:val="24"/>
          <w:lang w:val="bg-BG"/>
        </w:rPr>
      </w:pPr>
    </w:p>
    <w:p w:rsidR="00C125BE" w:rsidRDefault="00C125BE" w:rsidP="00C125BE">
      <w:pPr>
        <w:jc w:val="both"/>
        <w:rPr>
          <w:rFonts w:ascii="Times New Roman" w:hAnsi="Times New Roman"/>
          <w:sz w:val="24"/>
          <w:szCs w:val="24"/>
          <w:lang w:val="bg-BG"/>
        </w:rPr>
      </w:pPr>
    </w:p>
    <w:p w:rsidR="00C125BE" w:rsidRDefault="00C125BE" w:rsidP="00C125B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C125BE" w:rsidRDefault="00C125BE" w:rsidP="00C125BE">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 Целта на проекта е да има яснота относно размера на санкциите, разписани в </w:t>
      </w:r>
      <w:r w:rsidRPr="009A0CF0">
        <w:rPr>
          <w:rFonts w:ascii="Times New Roman" w:hAnsi="Times New Roman"/>
          <w:sz w:val="24"/>
          <w:szCs w:val="24"/>
          <w:lang w:val="bg-BG"/>
        </w:rPr>
        <w:t>Наредба за общинската собственост</w:t>
      </w:r>
      <w:r>
        <w:rPr>
          <w:rFonts w:ascii="Times New Roman" w:hAnsi="Times New Roman"/>
          <w:sz w:val="24"/>
          <w:szCs w:val="24"/>
          <w:lang w:val="bg-BG"/>
        </w:rPr>
        <w:t>, при въвеждането на еврото, като официална парична единица.</w:t>
      </w:r>
    </w:p>
    <w:p w:rsidR="00C125BE" w:rsidRDefault="00C125BE" w:rsidP="00C125BE">
      <w:pPr>
        <w:ind w:firstLineChars="100" w:firstLine="240"/>
        <w:jc w:val="both"/>
        <w:rPr>
          <w:rFonts w:ascii="Times New Roman" w:hAnsi="Times New Roman"/>
          <w:sz w:val="24"/>
          <w:szCs w:val="24"/>
          <w:lang w:val="bg-BG"/>
        </w:rPr>
      </w:pPr>
      <w:r>
        <w:rPr>
          <w:rFonts w:ascii="Times New Roman" w:hAnsi="Times New Roman"/>
          <w:sz w:val="24"/>
          <w:szCs w:val="24"/>
          <w:lang w:val="bg-BG"/>
        </w:rPr>
        <w:lastRenderedPageBreak/>
        <w:t xml:space="preserve">Промяната на наименованието с посочване на конкретен номер на нормативния акт цели яснота и улеснение при работа с нормативната база от местно значение в община Куклен. </w:t>
      </w:r>
    </w:p>
    <w:p w:rsidR="00C125BE" w:rsidRDefault="00C125BE" w:rsidP="00C125BE">
      <w:pPr>
        <w:jc w:val="both"/>
        <w:rPr>
          <w:rFonts w:ascii="Times New Roman" w:hAnsi="Times New Roman"/>
          <w:sz w:val="24"/>
          <w:szCs w:val="24"/>
          <w:lang w:val="bg-BG"/>
        </w:rPr>
      </w:pPr>
    </w:p>
    <w:p w:rsidR="00C125BE" w:rsidRDefault="00C125BE" w:rsidP="00C125BE">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C125BE" w:rsidRDefault="00C125BE" w:rsidP="00C125BE">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C125BE" w:rsidRDefault="00C125BE" w:rsidP="00C125BE">
      <w:pPr>
        <w:jc w:val="both"/>
        <w:rPr>
          <w:rFonts w:ascii="Times New Roman" w:hAnsi="Times New Roman"/>
          <w:sz w:val="24"/>
          <w:szCs w:val="24"/>
          <w:lang w:val="bg-BG"/>
        </w:rPr>
      </w:pPr>
    </w:p>
    <w:p w:rsidR="00C125BE" w:rsidRDefault="00C125BE" w:rsidP="00C125BE">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C125BE" w:rsidRDefault="00C125BE" w:rsidP="00C125BE">
      <w:pPr>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C125BE" w:rsidRDefault="00C125BE" w:rsidP="00C125BE">
      <w:pPr>
        <w:pStyle w:val="Default"/>
        <w:jc w:val="both"/>
      </w:pPr>
    </w:p>
    <w:p w:rsidR="00C125BE" w:rsidRDefault="00C125BE" w:rsidP="00C125BE">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C125BE" w:rsidRDefault="00C125BE" w:rsidP="00C125BE">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Pr>
          <w:rFonts w:ascii="Times New Roman" w:eastAsia="Times New Roman" w:hAnsi="Times New Roman"/>
          <w:sz w:val="24"/>
          <w:szCs w:val="24"/>
          <w:lang w:val="bg-BG" w:eastAsia="bg-BG"/>
        </w:rPr>
        <w:t xml:space="preserve"> (П)</w:t>
      </w:r>
    </w:p>
    <w:p w:rsidR="00C125BE" w:rsidRDefault="00C125BE" w:rsidP="00C125BE">
      <w:pPr>
        <w:jc w:val="both"/>
        <w:rPr>
          <w:rFonts w:ascii="Times New Roman" w:eastAsia="Times New Roman" w:hAnsi="Times New Roman"/>
          <w:sz w:val="24"/>
          <w:szCs w:val="24"/>
          <w:lang w:val="bg-BG" w:eastAsia="bg-BG"/>
        </w:rPr>
      </w:pPr>
      <w:bookmarkStart w:id="0" w:name="_GoBack"/>
      <w:bookmarkEnd w:id="0"/>
    </w:p>
    <w:p w:rsidR="00681125" w:rsidRDefault="00681125"/>
    <w:sectPr w:rsidR="00681125">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22"/>
    <w:rsid w:val="00681125"/>
    <w:rsid w:val="00C125BE"/>
    <w:rsid w:val="00ED5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B1E4"/>
  <w15:chartTrackingRefBased/>
  <w15:docId w15:val="{10272307-CCFD-4BC4-B3BB-902BB071C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5BE"/>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C125BE"/>
    <w:pPr>
      <w:autoSpaceDE w:val="0"/>
      <w:autoSpaceDN w:val="0"/>
      <w:adjustRightInd w:val="0"/>
      <w:spacing w:after="0" w:line="240" w:lineRule="auto"/>
    </w:pPr>
    <w:rPr>
      <w:rFonts w:ascii="Times New Roman" w:eastAsia="Calibri"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529</Words>
  <Characters>3021</Characters>
  <Application>Microsoft Office Word</Application>
  <DocSecurity>0</DocSecurity>
  <Lines>25</Lines>
  <Paragraphs>7</Paragraphs>
  <ScaleCrop>false</ScaleCrop>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2</cp:revision>
  <dcterms:created xsi:type="dcterms:W3CDTF">2025-06-18T12:04:00Z</dcterms:created>
  <dcterms:modified xsi:type="dcterms:W3CDTF">2025-06-18T12:04:00Z</dcterms:modified>
</cp:coreProperties>
</file>