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692" w:rsidRDefault="00952767" w:rsidP="009527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  <w:r w:rsidRPr="00923BF4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 xml:space="preserve">Приложение № </w:t>
      </w:r>
      <w:r w:rsidR="00923BF4" w:rsidRPr="00923BF4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t>1</w:t>
      </w:r>
    </w:p>
    <w:p w:rsidR="00952767" w:rsidRPr="0086616F" w:rsidRDefault="00952767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34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021"/>
      </w:tblGrid>
      <w:tr w:rsidR="000071DE" w:rsidRPr="00DD065A" w:rsidTr="00F04232">
        <w:tc>
          <w:tcPr>
            <w:tcW w:w="10349" w:type="dxa"/>
            <w:gridSpan w:val="2"/>
            <w:shd w:val="clear" w:color="auto" w:fill="D9D9D9"/>
          </w:tcPr>
          <w:p w:rsidR="00076E63" w:rsidRPr="0086616F" w:rsidRDefault="00FE55C5" w:rsidP="00343BE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071DE" w:rsidRPr="00DD065A" w:rsidTr="00F04232">
        <w:tc>
          <w:tcPr>
            <w:tcW w:w="5328" w:type="dxa"/>
          </w:tcPr>
          <w:p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Институция:</w:t>
            </w:r>
          </w:p>
          <w:p w:rsidR="00076E63" w:rsidRPr="0086616F" w:rsidRDefault="0033676E" w:rsidP="0072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Министерство</w:t>
            </w:r>
            <w:r w:rsidR="002E4F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то</w:t>
            </w:r>
            <w:r w:rsidRPr="008661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</w:t>
            </w:r>
            <w:r w:rsidR="00720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икономиката, инвестициите и индустрията</w:t>
            </w:r>
          </w:p>
        </w:tc>
        <w:tc>
          <w:tcPr>
            <w:tcW w:w="5021" w:type="dxa"/>
          </w:tcPr>
          <w:p w:rsidR="00076E63" w:rsidRPr="0086616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Нормативен акт:</w:t>
            </w:r>
          </w:p>
          <w:p w:rsidR="00076E63" w:rsidRPr="00F87BBF" w:rsidRDefault="000071DE" w:rsidP="0072094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Проект на </w:t>
            </w:r>
            <w:r w:rsidR="005362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Постановление</w:t>
            </w:r>
            <w:r w:rsidRPr="008661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Министерския съвет за </w:t>
            </w:r>
            <w:r w:rsidR="009527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приемане на </w:t>
            </w:r>
            <w:r w:rsidR="00117AE8" w:rsidRPr="00117A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Устройствен правилник на Министерството на </w:t>
            </w:r>
            <w:r w:rsidR="00720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икономиката, инвестициите и индустрията</w:t>
            </w:r>
          </w:p>
        </w:tc>
      </w:tr>
      <w:tr w:rsidR="000071DE" w:rsidRPr="00DD065A" w:rsidTr="00F04232">
        <w:tc>
          <w:tcPr>
            <w:tcW w:w="5328" w:type="dxa"/>
          </w:tcPr>
          <w:p w:rsidR="00076E63" w:rsidRPr="0086616F" w:rsidRDefault="00A72418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pict w14:anchorId="6503B8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3.25pt;height:39.75pt">
                  <v:imagedata r:id="rId8" o:title=""/>
                </v:shape>
              </w:pict>
            </w:r>
          </w:p>
        </w:tc>
        <w:tc>
          <w:tcPr>
            <w:tcW w:w="5021" w:type="dxa"/>
          </w:tcPr>
          <w:p w:rsidR="00076E63" w:rsidRDefault="00A72418" w:rsidP="00923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pict w14:anchorId="5ACC70EF">
                <v:shape id="_x0000_i1026" type="#_x0000_t75" style="width:203.25pt;height:39pt">
                  <v:imagedata r:id="rId9" o:title=""/>
                </v:shape>
              </w:pict>
            </w:r>
          </w:p>
          <w:p w:rsidR="00923BF4" w:rsidRPr="00923BF4" w:rsidRDefault="00923BF4" w:rsidP="0092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923B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Включен в оперативната програма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Министерския съвет</w:t>
            </w:r>
            <w:r w:rsidRPr="00923B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за месец юни и юли</w:t>
            </w:r>
          </w:p>
        </w:tc>
      </w:tr>
      <w:tr w:rsidR="000071DE" w:rsidRPr="00F87BBF" w:rsidTr="00F04232">
        <w:tc>
          <w:tcPr>
            <w:tcW w:w="5328" w:type="dxa"/>
          </w:tcPr>
          <w:p w:rsidR="00167A6A" w:rsidRPr="0086616F" w:rsidRDefault="00076E63" w:rsidP="00167A6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Ли</w:t>
            </w:r>
            <w:r w:rsidR="004416E8"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цa</w:t>
            </w:r>
            <w:r w:rsidR="00167A6A"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за контакт: </w:t>
            </w:r>
          </w:p>
          <w:p w:rsidR="00F87BBF" w:rsidRPr="006F2ED4" w:rsidRDefault="006F2ED4" w:rsidP="007209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</w:pPr>
            <w:r w:rsidRPr="006F2ED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Теодор Михайлов, </w:t>
            </w:r>
            <w:r w:rsidR="00952767" w:rsidRPr="006F2ED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директор на дирекция  </w:t>
            </w:r>
            <w:r w:rsidR="00BE3840" w:rsidRPr="006F2ED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„</w:t>
            </w:r>
            <w:r w:rsidR="00605645" w:rsidRPr="006F2ED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Правн</w:t>
            </w:r>
            <w:r w:rsidR="007209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а</w:t>
            </w:r>
            <w:r w:rsidR="00BE3840" w:rsidRPr="006F2ED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“</w:t>
            </w:r>
          </w:p>
        </w:tc>
        <w:tc>
          <w:tcPr>
            <w:tcW w:w="5021" w:type="dxa"/>
          </w:tcPr>
          <w:p w:rsidR="00076E63" w:rsidRPr="0086616F" w:rsidRDefault="00076E63" w:rsidP="007E61B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Телефон</w:t>
            </w:r>
            <w:r w:rsidR="0060089B"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и ел. поща</w:t>
            </w:r>
            <w:r w:rsidR="00167A6A"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: </w:t>
            </w:r>
          </w:p>
          <w:p w:rsidR="00BE3840" w:rsidRDefault="006F2ED4" w:rsidP="00605645">
            <w:pPr>
              <w:spacing w:before="120" w:after="120" w:line="240" w:lineRule="auto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bg-BG"/>
              </w:rPr>
            </w:pPr>
            <w:r w:rsidRPr="006F2ED4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bg-BG"/>
              </w:rPr>
              <w:t>t.mihailov@mi.government.bg</w:t>
            </w:r>
          </w:p>
          <w:p w:rsidR="00F87BBF" w:rsidRPr="00952767" w:rsidRDefault="00F87BBF" w:rsidP="0060564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0071DE" w:rsidRPr="00DD065A" w:rsidTr="00F04232">
        <w:trPr>
          <w:trHeight w:val="29"/>
        </w:trPr>
        <w:tc>
          <w:tcPr>
            <w:tcW w:w="10349" w:type="dxa"/>
            <w:gridSpan w:val="2"/>
          </w:tcPr>
          <w:p w:rsidR="004152B3" w:rsidRDefault="00076E63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1. </w:t>
            </w:r>
            <w:r w:rsidR="001138D1"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 за решаване</w:t>
            </w:r>
            <w:r w:rsidR="00116343" w:rsidRPr="008661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: </w:t>
            </w:r>
          </w:p>
          <w:p w:rsidR="00FC391C" w:rsidRDefault="004152B3" w:rsidP="00D700BD">
            <w:pPr>
              <w:spacing w:after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 1</w:t>
            </w:r>
            <w:r w:rsidR="008321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124D7F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„</w:t>
            </w:r>
            <w:r w:rsidR="0072081C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Необходимост от определяне на структурата, </w:t>
            </w:r>
            <w:r w:rsidR="0072094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числеността</w:t>
            </w:r>
            <w:r w:rsidR="0072081C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и </w:t>
            </w:r>
            <w:r w:rsidR="0072094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функционалната компетентност</w:t>
            </w:r>
            <w:r w:rsidR="0072081C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на </w:t>
            </w:r>
            <w:r w:rsidR="00407B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длъжностите и на </w:t>
            </w:r>
            <w:r w:rsidR="0072081C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отделните звена в Министерството на </w:t>
            </w:r>
            <w:r w:rsidR="00407B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икономиката, инвестициите и индустрията</w:t>
            </w:r>
            <w:r w:rsidR="00DD0D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и организацията на работата</w:t>
            </w:r>
            <w:r w:rsidR="00276C0B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“</w:t>
            </w:r>
            <w:r w:rsidR="007E61BC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.</w:t>
            </w:r>
            <w:r w:rsidR="007E61BC" w:rsidRPr="0086616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 xml:space="preserve"> </w:t>
            </w:r>
          </w:p>
          <w:p w:rsidR="004152B3" w:rsidRDefault="004152B3" w:rsidP="00D700BD">
            <w:pPr>
              <w:spacing w:after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Проблем 2</w:t>
            </w:r>
            <w:r w:rsidR="0083214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: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 xml:space="preserve"> </w:t>
            </w:r>
            <w:r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„</w:t>
            </w:r>
            <w:r w:rsidR="006627EF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Необходимост от </w:t>
            </w:r>
            <w:r w:rsidR="00407B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определяне на б</w:t>
            </w:r>
            <w:r w:rsidR="00407BF1" w:rsidRPr="00407B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юджетните организации, ръководителите на които са второстепенни разпоредители с бюджет по бюджета на Министерството на икономик</w:t>
            </w:r>
            <w:r w:rsidR="00407B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ата, инвестициите и индустрията</w:t>
            </w:r>
            <w:r w:rsidR="009A598D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“</w:t>
            </w:r>
            <w:r w:rsidR="00445C00"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.</w:t>
            </w:r>
          </w:p>
          <w:p w:rsidR="00407BF1" w:rsidRDefault="00407BF1" w:rsidP="00407BF1">
            <w:pPr>
              <w:spacing w:after="12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 xml:space="preserve">Проблем 3: </w:t>
            </w:r>
            <w:r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„Необходимост от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уреждане на служебните и трудови правоотношение на служителите от преобразуваното Министерство на икономиката и индустрията и на с</w:t>
            </w:r>
            <w:r w:rsidR="00CD7A2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лужителите от дирекция „Насърчителни мерки и проекти</w:t>
            </w:r>
            <w:r w:rsidRPr="00D700B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>“</w:t>
            </w:r>
            <w:r w:rsidR="00CD7A2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bg-BG" w:eastAsia="bg-BG"/>
              </w:rPr>
              <w:t xml:space="preserve"> от преобразуваното Министерство на иновациите и растежа“.</w:t>
            </w:r>
          </w:p>
          <w:p w:rsidR="0080053D" w:rsidRPr="0080053D" w:rsidRDefault="0080053D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80053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1.1.Кратко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6B38B3" w:rsidRPr="00D700BD" w:rsidRDefault="006B38B3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 1</w:t>
            </w:r>
          </w:p>
          <w:p w:rsidR="009E1281" w:rsidRDefault="009E1281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С </w:t>
            </w:r>
            <w:r w:rsidR="00CD7A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т. 3 от </w:t>
            </w:r>
            <w:r w:rsidRPr="009E1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Решение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Народното събрание</w:t>
            </w:r>
            <w:r w:rsidRPr="009E1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за приемане на структура на Министерския съвет на Република България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от 08.05.2026 г., 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обн.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9E1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ДВ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Pr="009E1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бр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43</w:t>
            </w:r>
            <w:r w:rsidRPr="009E1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от 12.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</w:t>
            </w:r>
            <w:r w:rsidRPr="009E12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5.2026 г.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)</w:t>
            </w:r>
            <w:r w:rsidR="00103C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е </w:t>
            </w:r>
            <w:r w:rsidR="00CD7A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преобразувано</w:t>
            </w:r>
            <w:r w:rsidR="00103C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М</w:t>
            </w:r>
            <w:r w:rsidR="00103C2D" w:rsidRPr="00103C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инистерство</w:t>
            </w:r>
            <w:r w:rsidR="00103C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то</w:t>
            </w:r>
            <w:r w:rsidR="00103C2D" w:rsidRPr="00103C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</w:t>
            </w:r>
            <w:r w:rsidR="00CD7A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 и индустрията</w:t>
            </w:r>
            <w:r w:rsidR="00103C2D" w:rsidRPr="00187F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CD7A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 Министерство на икономиката, инвестициите и индустрията</w:t>
            </w:r>
            <w:r w:rsidR="00CD7A24" w:rsidRPr="00187F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(МИ</w:t>
            </w:r>
            <w:r w:rsidR="00CD7A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ИИ</w:t>
            </w:r>
            <w:r w:rsidR="00CD7A24" w:rsidRPr="00187F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/министерството</w:t>
            </w:r>
            <w:r w:rsidR="00CD7A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)</w:t>
            </w:r>
            <w:r w:rsidR="00103C2D" w:rsidRPr="00072F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  <w:r w:rsidR="00091940" w:rsidRPr="00072F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</w:t>
            </w:r>
            <w:r w:rsid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същата дата е прието </w:t>
            </w:r>
            <w:r w:rsidR="00091940" w:rsidRP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Решение за избиране на Министерски съвет на Република България</w:t>
            </w:r>
            <w:r w:rsid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(</w:t>
            </w:r>
            <w:r w:rsidR="00091940" w:rsidRP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обн.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="00091940" w:rsidRP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ДВ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="00091940" w:rsidRP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бр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  <w:r w:rsidR="00091940" w:rsidRP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43 от 12.05.2026 г.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)</w:t>
            </w:r>
            <w:r w:rsid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Прието е и </w:t>
            </w:r>
            <w:r w:rsidR="003D672A" w:rsidRP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Постановление</w:t>
            </w:r>
            <w:r w:rsid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Министерския съвет</w:t>
            </w:r>
            <w:r w:rsidR="003D672A" w:rsidRP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№ 62 от 13 май 2026 г. за изменение и допълнение на Устройствения правилник на Министерския съвет и на неговата администрация, приет с Постановление № 229 на Министерския съвет от 2009 г.</w:t>
            </w:r>
            <w:r w:rsid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(</w:t>
            </w:r>
            <w:r w:rsid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обн.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ДВ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бр. 45 от</w:t>
            </w:r>
            <w:r w:rsidR="003D672A" w:rsidRP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15.</w:t>
            </w:r>
            <w:r w:rsidR="003D67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</w:t>
            </w:r>
            <w:r w:rsidR="006A02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5.2026 г. 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).</w:t>
            </w:r>
          </w:p>
          <w:p w:rsidR="006A029E" w:rsidRDefault="006A029E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Със Закона за изменение и допълнение на Закона за насърчаване на </w:t>
            </w:r>
            <w:r w:rsidRPr="00672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инвестициите </w:t>
            </w:r>
            <w:r w:rsidR="002970A1" w:rsidRPr="00672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(</w:t>
            </w:r>
            <w:r w:rsidR="006721A1" w:rsidRPr="00672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който предстои да бъде </w:t>
            </w:r>
            <w:r w:rsidR="002970A1" w:rsidRPr="00672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обн., ДВ, бр. </w:t>
            </w:r>
            <w:r w:rsidR="006721A1" w:rsidRPr="00672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54</w:t>
            </w:r>
            <w:r w:rsidR="002970A1" w:rsidRPr="00672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от </w:t>
            </w:r>
            <w:r w:rsidR="006721A1" w:rsidRPr="00672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12.</w:t>
            </w:r>
            <w:r w:rsidR="002970A1" w:rsidRPr="00672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06.2026 г.)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са извършени необходимите нормативни промени, с които са очертани правомощията, функциите и компетентността на министъра на икономиката, инвестициите и индустрията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законово ниво.</w:t>
            </w:r>
          </w:p>
          <w:p w:rsidR="009E1281" w:rsidRDefault="00FF56A3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FF5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Съгласно чл. 25, ал. 1 и ал. 2 от Закона за администрацията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(ЗА)</w:t>
            </w:r>
            <w:r w:rsidRPr="00FF5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министърът ръководи, координира и контролира осъществяването на държавната политика според своите правомощия, в конкретния случай политиката в областта на </w:t>
            </w:r>
            <w:r w:rsidR="00D964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икономиката, инвестициите и индустрията в съответствие с </w:t>
            </w:r>
            <w:r w:rsidR="00D964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lastRenderedPageBreak/>
              <w:t>нормативните актове определящи неговата отраслова и функционална компетентност. Министърът</w:t>
            </w:r>
            <w:r w:rsidRPr="00FF5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ръководи отделно министерство. При осъществяване на своите правомощия в качеството си на орган на изпълнителната власт, той следва да се подпомага от администрация (чл. 34 от ЗА)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</w:p>
          <w:p w:rsidR="00F50401" w:rsidRDefault="00991916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9919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Министерство на </w:t>
            </w:r>
            <w:r w:rsidR="00D964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икономиката, инвестициите и индустрията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Pr="00991916">
              <w:rPr>
                <w:lang w:val="bg-BG"/>
              </w:rPr>
              <w:t xml:space="preserve"> </w:t>
            </w:r>
            <w:r w:rsidRPr="009919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следва да подпомага министъра</w:t>
            </w:r>
            <w:r w:rsidRPr="00991916">
              <w:rPr>
                <w:lang w:val="bg-BG"/>
              </w:rPr>
              <w:t xml:space="preserve"> </w:t>
            </w:r>
            <w:r w:rsidR="00D964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 икономиката, инвестициите и индустрията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D964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но </w:t>
            </w:r>
            <w:r w:rsidRPr="009919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няма устройствен акт</w:t>
            </w:r>
            <w:r w:rsidR="002970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отговарящ на нормативните промени извършени със Закона за изменение и допълнение на Закона за насърчаване на инвестициите. Устройствения правилник на Министерството на икономиката и индустрията не отговаря на </w:t>
            </w:r>
            <w:r w:rsidR="00DC02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законовите промени и не кореспондира с нормативните функции на министъра на икономиката, инвестициите и индустрията. Необходим е устройствен акт с който да се уредят </w:t>
            </w:r>
            <w:r w:rsidRPr="009919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функциите, структурата, задачите, числеността на персонала и организацията на</w:t>
            </w:r>
            <w:r w:rsidR="00B873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неговата работа. </w:t>
            </w:r>
            <w:r w:rsid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С приемането на Устройствения правилник на </w:t>
            </w:r>
            <w:r w:rsidR="000C27B5" w:rsidRP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Министерство на </w:t>
            </w:r>
            <w:r w:rsidR="000317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ще</w:t>
            </w:r>
            <w:r w:rsidR="000C27B5" w:rsidRP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се определят </w:t>
            </w:r>
            <w:r w:rsidR="000C27B5" w:rsidRPr="00072F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правомощията</w:t>
            </w:r>
            <w:r w:rsidR="00091940" w:rsidRPr="00072F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C27B5" w:rsidRPr="00072F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</w:t>
            </w:r>
            <w:r w:rsidR="000C27B5" w:rsidRP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а министъра </w:t>
            </w:r>
            <w:r w:rsidR="00091940" w:rsidRP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 съответствие с</w:t>
            </w:r>
            <w:r w:rsid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ъс </w:t>
            </w:r>
            <w:r w:rsidR="00091940" w:rsidRP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законите на страната</w:t>
            </w:r>
            <w:r w:rsidR="000919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 както и</w:t>
            </w:r>
            <w:r w:rsidR="00091940" w:rsidRP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C27B5" w:rsidRP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организацията, редът на дейност, функциите и</w:t>
            </w:r>
            <w:r w:rsid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C27B5" w:rsidRP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числеността на персонала на</w:t>
            </w:r>
            <w:r w:rsid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министерството и на </w:t>
            </w:r>
            <w:r w:rsidR="000C27B5" w:rsidRPr="000C27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неговите административни звена.</w:t>
            </w:r>
          </w:p>
          <w:p w:rsidR="006B38B3" w:rsidRPr="00D700BD" w:rsidRDefault="006B38B3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 2</w:t>
            </w:r>
          </w:p>
          <w:p w:rsidR="00DC020F" w:rsidRDefault="00DC020F" w:rsidP="00D700BD">
            <w:pPr>
              <w:tabs>
                <w:tab w:val="left" w:pos="68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DC02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Със Закона за изменение и допълнение на Закона за насърчаване на инвестициите (обн., ДВ, бр. ….. от ……06.2026 г.) са извършени необходимите нормативни промени, с които са очертани правомощията, функциите и компетентността на министъра на икономиката, инвестициите и индустрията на законово ниво.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 следствие на тези промени е необходимо да се определят и </w:t>
            </w:r>
            <w:r w:rsidRPr="00DC02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бюджетните организации, ръководителите на които са второстепенни разпоредители с бюджет по бюджета на Министерството на икономиката, инвестициите и индустрията</w:t>
            </w:r>
            <w:r w:rsidR="00CB1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като се добавят Българската агенция за инвестиции и Изпълнителната агенция за насърчаване на малките и средните предприятия.</w:t>
            </w:r>
          </w:p>
          <w:p w:rsidR="00CB1B28" w:rsidRDefault="00CB1B28" w:rsidP="00D700BD">
            <w:pPr>
              <w:tabs>
                <w:tab w:val="left" w:pos="680"/>
              </w:tabs>
              <w:spacing w:before="120"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 3</w:t>
            </w:r>
            <w:r>
              <w:t xml:space="preserve"> </w:t>
            </w:r>
          </w:p>
          <w:p w:rsidR="00DC020F" w:rsidRPr="00CB1B28" w:rsidRDefault="00CB1B28" w:rsidP="00D700BD">
            <w:pPr>
              <w:tabs>
                <w:tab w:val="left" w:pos="68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B1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Правоотношенията на служителите от преобразуваното Министерство на икономиката и индустрията и на служителите от дирекция „Насърчителни мерки и проекти“ от преобразуваното Министерство на иновациите и растежа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следва да бъдат уредени на подзаконово ниво, за което е необходим акт на Министерския съвет в изпълнение на т. 4 от </w:t>
            </w:r>
            <w:r w:rsidRPr="00CB1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Решение на Народното събрание за приемане на структура на Министерския съвет на Република България от 08.05.2026 г., (обн., 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В, бр. 43 от 12.05.2026 г.).</w:t>
            </w:r>
          </w:p>
          <w:p w:rsidR="009E1281" w:rsidRDefault="00752DDD" w:rsidP="00D700BD">
            <w:pPr>
              <w:tabs>
                <w:tab w:val="left" w:pos="68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752D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Съгласно чл. 42, ал. 4 от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ЗА и чл. 6, т. 1 от Закона за нормативните актове</w:t>
            </w:r>
            <w:r w:rsidRPr="00752D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 компетентен да приеме такъв акт е Министерският съвет.</w:t>
            </w:r>
          </w:p>
          <w:p w:rsidR="0080053D" w:rsidRDefault="0080053D" w:rsidP="000C27B5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80053D" w:rsidRDefault="0080053D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80053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:rsidR="00F06ABE" w:rsidRDefault="00F06ABE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Разрешаването на проблема не може да се осъществи в рамките на съществуващото законодателство, чрез промяна в организацията на работа и/или чрез въвеждане на нови технологични възможности.</w:t>
            </w:r>
          </w:p>
          <w:p w:rsidR="003F2649" w:rsidRPr="00D700BD" w:rsidRDefault="003F2649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 1</w:t>
            </w:r>
            <w:r w:rsidR="00570FE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:</w:t>
            </w:r>
          </w:p>
          <w:p w:rsidR="00640916" w:rsidRDefault="0080053D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8005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Съгласно действащото към момента законодателство Министерството на </w:t>
            </w:r>
            <w:r w:rsidR="00DA66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икономиката, инвестициите и индустрията съществува като наименование, но не и като административна </w:t>
            </w:r>
            <w:r w:rsidRPr="008005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структура,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DA66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която да подпомага министъра на икономиката, инвестициите и индустрията и осигурява напълно неговите нормативни правомощия произтичащи от законите на страната ни. Министерството</w:t>
            </w:r>
            <w:r w:rsidR="00DA66DC" w:rsidRPr="008005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8005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няма </w:t>
            </w:r>
            <w:r w:rsidR="006409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актуална организационно-управленска структура, нито актуални</w:t>
            </w:r>
            <w:r w:rsidRPr="008005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функции</w:t>
            </w:r>
            <w:r w:rsidR="006409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съпоставими с тези на министъра на икономиката, инвестициите и индустрията.</w:t>
            </w:r>
          </w:p>
          <w:p w:rsidR="009E107B" w:rsidRPr="00D700BD" w:rsidRDefault="003F2649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 2</w:t>
            </w:r>
            <w:r w:rsidR="00570FE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:</w:t>
            </w:r>
          </w:p>
          <w:p w:rsidR="00640916" w:rsidRDefault="00640916" w:rsidP="001F2DA1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8005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lastRenderedPageBreak/>
              <w:t xml:space="preserve">Съгласно действащото към момента законодателство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Българската агенция за инвестиции и Изпълнителната агенция за насърчаване на малките и средните предприятия са </w:t>
            </w:r>
            <w:r w:rsidRPr="006409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бюджетните организации, ръководителите на които са второстепенни разпоредители с бюджет по бюджета на Министерството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иновациите и растежа, а 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Изпълнителна агенция „Българска служба за акредитация"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Агенцията за публични предприятия и контрол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Държавната агенция за метрологичен и технически надзор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Патентното ведомство 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на Република България, 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Комисията за защита на потребителите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Държавната комисия по стоковите борси и тържищата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Центърът на промишлеността на Република България в Москва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Българският институт по метрология 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са 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бюджетните организации, ръководителите на които са второстепенни разпоредители с бюджет по бюджета на Министерството на 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 и индустрията</w:t>
            </w:r>
            <w:r w:rsidR="001F2DA1" w:rsidRP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  <w:r w:rsidR="001F2D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:rsidR="001F2DA1" w:rsidRPr="00D700BD" w:rsidRDefault="001F2DA1" w:rsidP="001F2DA1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Проблем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3:</w:t>
            </w:r>
          </w:p>
          <w:p w:rsidR="00A314B1" w:rsidRDefault="001F2DA1" w:rsidP="0080053D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CB1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Правоотношенията на служителите от преобразуваното Министерство на икономиката и индустрията и на служителите от дирекция „Насърчителни мерки и проекти“ от преобразуваното Министерство на иновациите и растежа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следва да бъдат уредени по законосъобразен начин и от министъра на икономиката, инвестициите и индустрията</w:t>
            </w:r>
            <w:r w:rsidR="00DD0D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DD0D5A" w:rsidRPr="0080053D" w:rsidRDefault="00DD0D5A" w:rsidP="0080053D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1255C5" w:rsidRPr="001255C5" w:rsidRDefault="001255C5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1255C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1.3.Посочете защо действащата нормативна рамка не позволява решаване на проблема/проблемите.</w:t>
            </w:r>
          </w:p>
          <w:p w:rsidR="009E107B" w:rsidRPr="00D700BD" w:rsidRDefault="009E107B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 1</w:t>
            </w:r>
            <w:r w:rsidR="00DD3AD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:</w:t>
            </w:r>
          </w:p>
          <w:p w:rsidR="009E1281" w:rsidRDefault="00672CA4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672C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Проблемът не може да се реши без уреждането на тези въпроси в подзаконов нормативен акт, тъй като по същество те засягат обществени отношения, свързани с възлагане на функции и задачи, управление на имущество, правоотношения с работници и служители, както и бюджетни въпроси. Той може да бъде решен единствено чрез приемане на Устройствен правилник, който да определи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правомощия на министъра, </w:t>
            </w:r>
            <w:r w:rsidR="00DD0D5A" w:rsidRPr="00DD0D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структурата, числеността</w:t>
            </w:r>
            <w:r w:rsidR="00DD0D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="00DD0D5A" w:rsidRPr="00DD0D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функционалната компетентност на длъжностите и на отделните звена</w:t>
            </w:r>
            <w:r w:rsidR="00DD0D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организацията на работа в министерството</w:t>
            </w:r>
            <w:r w:rsidRPr="00672C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187FDC" w:rsidRDefault="00A314B1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314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 </w:t>
            </w:r>
            <w:r w:rsidRPr="00187F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изпълнение на § 16, ал. 1 от Преходните и Заключителни разпоредби към Закона за изменение и допълнение на Закона за администрацията от 28.09.2018 г., съгласно която общата численост на персонала на администрацията на изпълнителната власт не може</w:t>
            </w:r>
            <w:r w:rsidRPr="00A314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да бъде увеличавана, щатните бройки за посочената в акта численост на служителите в </w:t>
            </w:r>
            <w:r w:rsidR="007B4C50" w:rsidRPr="007B4C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Министерството на </w:t>
            </w:r>
            <w:r w:rsidR="008B4F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Pr="00A314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ще бъдат осигурени от щатни бройки на </w:t>
            </w:r>
            <w:r w:rsidR="007B4C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преобразува</w:t>
            </w:r>
            <w:r w:rsidR="008B4F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ното</w:t>
            </w:r>
            <w:r w:rsidR="007B4C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7B4C50" w:rsidRPr="007B4C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Министерството на </w:t>
            </w:r>
            <w:r w:rsidR="008B4F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икономиката и индустрията и на дирекция „Насърчителни мерки и проекти“ от Министерството на </w:t>
            </w:r>
            <w:r w:rsidR="00D34F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иновациите</w:t>
            </w:r>
            <w:r w:rsidR="008B4F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растежа</w:t>
            </w:r>
            <w:r w:rsidRPr="00A314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</w:p>
          <w:p w:rsidR="00C20FFC" w:rsidRDefault="00064EEE" w:rsidP="00754CA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Основното достижение при формулиране на функциите на звената в Министерството на </w:t>
            </w:r>
            <w:r w:rsidR="00D34F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 </w:t>
            </w:r>
            <w:r w:rsidR="00D34F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прецизиране на функциите и осигуряване на законовите правомощия на министъра на икономиката, инвестициите и индустрията</w:t>
            </w:r>
            <w:r w:rsidR="00621669"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34F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чрез ясно изградени звена, механизми за координация и сътрудничество.</w:t>
            </w:r>
            <w:r w:rsidR="00E34EFB"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Общата администрация се редуцира </w:t>
            </w:r>
            <w:r w:rsidR="00C20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 101 щ.бр., но включва и звеното по сигурност на информацията обособено</w:t>
            </w:r>
            <w:r w:rsidR="00415D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самостоятелно в дирекция</w:t>
            </w:r>
            <w:r w:rsidR="00C20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заедно с дейностите по управление на кризисни ситуации и съкращаване на трайно незаети длъжности. </w:t>
            </w:r>
            <w:r w:rsid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Наименованията на дирекциите са осъвременени, както и част от функциите им. </w:t>
            </w:r>
            <w:r w:rsidR="00C20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Създадена е правна възможност звената от Общата администрация на министерството да </w:t>
            </w:r>
            <w:r w:rsidR="00C20FFC" w:rsidRPr="00C20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осъществява функции по изпълнение на споделени услуги спрямо администрациите от системата на Министерството</w:t>
            </w:r>
            <w:r w:rsidR="00C20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  <w:r w:rsid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Числеността на з</w:t>
            </w:r>
            <w:r w:rsidR="00C20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вената от Специализираната администрация</w:t>
            </w:r>
            <w:r w:rsid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е намалена от </w:t>
            </w:r>
            <w:r w:rsidR="007B5063" w:rsidRP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255</w:t>
            </w:r>
            <w:r w:rsid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щ.бр. на 23</w:t>
            </w:r>
            <w:r w:rsidR="003B0C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</w:t>
            </w:r>
            <w:r w:rsid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щ.бр., </w:t>
            </w:r>
            <w:r w:rsidR="00415D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като </w:t>
            </w:r>
            <w:r w:rsid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функциите са прецизирани</w:t>
            </w:r>
            <w:r w:rsidR="00415D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В </w:t>
            </w:r>
            <w:r w:rsid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рамките на намалената численост</w:t>
            </w:r>
            <w:r w:rsidR="00415D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Специализираната администрация</w:t>
            </w:r>
            <w:r w:rsid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е създадена дирекция „</w:t>
            </w:r>
            <w:r w:rsidR="007B5063" w:rsidRPr="007B5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Инвестиционна политика и стратегически проекти“</w:t>
            </w:r>
            <w:r w:rsidR="00415D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6357D6" w:rsidRPr="00754CA1" w:rsidRDefault="00D55726" w:rsidP="00754CA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Предлаганата скруктура ще доведе до </w:t>
            </w:r>
            <w:r w:rsidR="00CD48DE"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оптимизация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CD48DE"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ще доведе до бюджетни икономии, достигащи до 1</w:t>
            </w:r>
            <w:r w:rsidR="00BA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1,</w:t>
            </w:r>
            <w:r w:rsidR="003B0C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62</w:t>
            </w:r>
            <w:r w:rsidR="00CD48DE"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%, съобразно заложената от правителството политика</w:t>
            </w:r>
            <w:r w:rsidR="00F463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от 10% намаляние</w:t>
            </w:r>
            <w:r w:rsidR="00CD48DE"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BA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Чрез оптимизацията общата численост на Министерството на икономиката и индустрията и дирекция </w:t>
            </w:r>
            <w:r w:rsidR="00BA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lastRenderedPageBreak/>
              <w:t>„Насърчителни мерки и проекти“ от Министерството на иконовациите и растежа ще се определи на 3</w:t>
            </w:r>
            <w:r w:rsidR="003B0C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70</w:t>
            </w:r>
            <w:r w:rsidR="00BA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щ.бр. или с 4</w:t>
            </w:r>
            <w:r w:rsidR="003B0C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7</w:t>
            </w:r>
            <w:r w:rsidR="00BA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щ.бр. по-малко. </w:t>
            </w:r>
            <w:r w:rsidR="00CD48DE"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 от ресурсите ще бъдат използвани </w:t>
            </w:r>
            <w:r w:rsidR="009662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</w:t>
            </w:r>
            <w:r w:rsidR="00CD48DE"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заплащане на обезщетения на съкратени и пенсионирани служители.</w:t>
            </w:r>
            <w:r w:rsidR="00064EEE" w:rsidRPr="00754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064EEE" w:rsidRPr="00754CA1" w:rsidRDefault="00A5541A" w:rsidP="00754CA1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 резултат на извършен</w:t>
            </w:r>
            <w:r w:rsidR="00064EEE"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анализ, в проекта на Устройствен правилник на Министерството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="00064EEE"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за предвидени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девет</w:t>
            </w:r>
            <w:r w:rsidR="00064EEE"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дирекции в специализираната администрация, като </w:t>
            </w:r>
            <w:r w:rsidR="00B609AF"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две от тях </w:t>
            </w:r>
            <w:r w:rsidR="00064EEE"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</w:t>
            </w:r>
            <w:r w:rsidR="00810DB7"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а резултат от преобразуване, както с</w:t>
            </w:r>
            <w:r w:rsidR="00064EEE"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ледва:</w:t>
            </w:r>
          </w:p>
          <w:p w:rsidR="00064EEE" w:rsidRPr="00754CA1" w:rsidRDefault="00064EEE" w:rsidP="0046061B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</w:t>
            </w:r>
            <w:r w:rsidR="00A5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Външноикономическа политика и международно сътрудничество</w:t>
            </w:r>
            <w:r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="00A5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се разделя на две дирекции: дирекция „Външноикономическа и търговска политика“ и дирекция „Двустранно външноикономическо сътрудничество</w:t>
            </w:r>
            <w:r w:rsidR="0043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="004606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По </w:t>
            </w:r>
            <w:r w:rsidR="0043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този начин осигуряваните дейности произтичащи от членството ни в Световната търговска организация и в</w:t>
            </w:r>
            <w:r w:rsidR="00434375" w:rsidRPr="0043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други международни икономически организации</w:t>
            </w:r>
            <w:r w:rsidR="0043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дейности произтичащи от о</w:t>
            </w:r>
            <w:r w:rsidR="00434375" w:rsidRPr="0043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бща търговска политика и </w:t>
            </w:r>
            <w:r w:rsidR="0043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тези на </w:t>
            </w:r>
            <w:r w:rsidR="00434375" w:rsidRPr="0043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Европейски съюз</w:t>
            </w:r>
            <w:r w:rsidR="0043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ще се концентрират в дирекция</w:t>
            </w:r>
            <w:r w:rsidR="004606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„Външноикономическа и търговска политика“</w:t>
            </w:r>
            <w:r w:rsidR="004343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Дейностите свързани с </w:t>
            </w:r>
            <w:r w:rsidR="004606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изпълнението на</w:t>
            </w:r>
            <w:r w:rsidR="0046061B" w:rsidRPr="004606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държавната политика за развитие на двустранното търговското сътрудничество по страни и региони</w:t>
            </w:r>
            <w:r w:rsidR="004606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ще се обособяват в дирекция „Двустранно външноикономическо сътрудничество“</w:t>
            </w:r>
            <w:r w:rsidR="00571E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като се засили участието на дългосрочно командированите служители в задграничните ни представителства.</w:t>
            </w:r>
          </w:p>
          <w:p w:rsidR="00064EEE" w:rsidRPr="00754CA1" w:rsidRDefault="00810DB7" w:rsidP="00324625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Дирекция </w:t>
            </w:r>
            <w:r w:rsidR="00324625" w:rsidRPr="00324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„Инвестиционна политика и стратегически проекти“</w:t>
            </w:r>
            <w:r w:rsidR="00324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поема функциите на досегашните дирекции „</w:t>
            </w:r>
            <w:r w:rsidR="00324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Насърчителни мерки и проекти“, но чрез разширяване на функциите й в посока </w:t>
            </w:r>
            <w:r w:rsidR="00324625" w:rsidRPr="00324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разработва</w:t>
            </w:r>
            <w:r w:rsidR="00324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не на</w:t>
            </w:r>
            <w:r w:rsidR="00324625" w:rsidRPr="00324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инвестиционни проекти от страте</w:t>
            </w:r>
            <w:r w:rsidR="00E834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гическо значение за икономиката на страната ни</w:t>
            </w:r>
            <w:r w:rsidRPr="00754C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A314B1" w:rsidRDefault="00A314B1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87F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Общата численост на </w:t>
            </w:r>
            <w:r w:rsidR="002E4FB6" w:rsidRPr="002E4F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Министерството на </w:t>
            </w:r>
            <w:r w:rsid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="002E4FB6" w:rsidRPr="002E4F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187F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е </w:t>
            </w:r>
            <w:r w:rsidR="00A907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</w:t>
            </w:r>
            <w:r w:rsidR="003C72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70</w:t>
            </w:r>
            <w:r w:rsidR="00187F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187F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щатни бройки</w:t>
            </w:r>
            <w:r w:rsidR="00D22F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:</w:t>
            </w:r>
          </w:p>
          <w:p w:rsidR="005E0258" w:rsidRPr="005E0258" w:rsidRDefault="005E0258" w:rsidP="00A314B1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E02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Политически кабинет:</w:t>
            </w:r>
            <w:r w:rsidR="00184FC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E6271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11</w:t>
            </w:r>
            <w:r w:rsidR="00B87D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бр.</w:t>
            </w:r>
          </w:p>
          <w:p w:rsidR="005E0258" w:rsidRDefault="005E0258" w:rsidP="005E0258">
            <w:pPr>
              <w:pStyle w:val="ListParagraph"/>
              <w:numPr>
                <w:ilvl w:val="0"/>
                <w:numId w:val="29"/>
              </w:num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Заместник-министри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184F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3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щ.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бр.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</w:p>
          <w:p w:rsidR="005E0258" w:rsidRDefault="005E0258" w:rsidP="005E0258">
            <w:pPr>
              <w:pStyle w:val="ListParagraph"/>
              <w:numPr>
                <w:ilvl w:val="0"/>
                <w:numId w:val="29"/>
              </w:num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Началник на политическия кабинет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="00184F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1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щ.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бр.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</w:p>
          <w:p w:rsidR="005E0258" w:rsidRDefault="005E0258" w:rsidP="005E0258">
            <w:pPr>
              <w:pStyle w:val="ListParagraph"/>
              <w:numPr>
                <w:ilvl w:val="0"/>
                <w:numId w:val="29"/>
              </w:num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Парламентарен секретар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184F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щ.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бр.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</w:p>
          <w:p w:rsidR="005E0258" w:rsidRDefault="00E62718" w:rsidP="00E62718">
            <w:pPr>
              <w:pStyle w:val="ListParagraph"/>
              <w:numPr>
                <w:ilvl w:val="0"/>
                <w:numId w:val="29"/>
              </w:num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Съветници, експертни и технически сътрудници</w:t>
            </w:r>
            <w:r w:rsidR="005E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="005E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6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щ.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бр.</w:t>
            </w:r>
            <w:r w:rsidR="005E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</w:p>
          <w:p w:rsidR="00184FCF" w:rsidRPr="00E62718" w:rsidRDefault="00184FCF" w:rsidP="00E62718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Директор</w:t>
            </w:r>
            <w:r w:rsid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ът</w:t>
            </w:r>
            <w:r w:rsidRP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на дирекция „</w:t>
            </w:r>
            <w:r w:rsidR="00E62718" w:rsidRP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Медийна политика</w:t>
            </w:r>
            <w:r w:rsidRP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протокол“ </w:t>
            </w:r>
            <w:r w:rsid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 р</w:t>
            </w:r>
            <w:r w:rsidR="003F4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ъ</w:t>
            </w:r>
            <w:r w:rsid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ководител на звеното за връзки с обществеността и е част от Политическия кабинет</w:t>
            </w:r>
            <w:r w:rsidR="003F4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Неговата длъжност е </w:t>
            </w:r>
            <w:r w:rsid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осигурен</w:t>
            </w:r>
            <w:r w:rsidR="003F4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а</w:t>
            </w:r>
            <w:r w:rsid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с</w:t>
            </w:r>
            <w:r w:rsidRP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1</w:t>
            </w:r>
            <w:r w:rsidR="00B87D04" w:rsidRP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щ. </w:t>
            </w:r>
            <w:r w:rsidR="00B87D04" w:rsidRP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бр</w:t>
            </w:r>
            <w:r w:rsidRP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  <w:r w:rsid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3F4A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 </w:t>
            </w:r>
            <w:r w:rsidR="00E627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 част от общата численост на ръководената от него дирекция.</w:t>
            </w:r>
          </w:p>
          <w:p w:rsidR="005E0258" w:rsidRPr="005E0258" w:rsidRDefault="005E0258" w:rsidP="005E0258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E02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На пряко подчинение на министъра:</w:t>
            </w:r>
            <w:r w:rsidR="003B086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E6271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30</w:t>
            </w:r>
            <w:r w:rsidR="00B87D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63B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щ. </w:t>
            </w:r>
            <w:r w:rsidR="00B87D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бр.</w:t>
            </w:r>
          </w:p>
          <w:p w:rsidR="00063BDE" w:rsidRDefault="00063BDE" w:rsidP="005E0258">
            <w:pPr>
              <w:pStyle w:val="ListParagraph"/>
              <w:numPr>
                <w:ilvl w:val="0"/>
                <w:numId w:val="29"/>
              </w:num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Политически кабинет – 11 щ. бр.</w:t>
            </w:r>
          </w:p>
          <w:p w:rsidR="005E0258" w:rsidRDefault="005E0258" w:rsidP="005E0258">
            <w:pPr>
              <w:pStyle w:val="ListParagraph"/>
              <w:numPr>
                <w:ilvl w:val="0"/>
                <w:numId w:val="29"/>
              </w:num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Главен секретар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AF6E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бр.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</w:p>
          <w:p w:rsidR="005E0258" w:rsidRDefault="005E0258" w:rsidP="005E0258">
            <w:pPr>
              <w:pStyle w:val="ListParagraph"/>
              <w:numPr>
                <w:ilvl w:val="0"/>
                <w:numId w:val="29"/>
              </w:num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Инспекторат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10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бр.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</w:p>
          <w:p w:rsidR="005E0258" w:rsidRDefault="00063BDE" w:rsidP="005E0258">
            <w:pPr>
              <w:pStyle w:val="ListParagraph"/>
              <w:numPr>
                <w:ilvl w:val="0"/>
                <w:numId w:val="29"/>
              </w:num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„В</w:t>
            </w:r>
            <w:r w:rsidR="005E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ътрешен одит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</w:t>
            </w:r>
            <w:r w:rsidR="005E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="005E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6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бр.</w:t>
            </w:r>
            <w:r w:rsidR="005E02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</w:p>
          <w:p w:rsidR="005E0258" w:rsidRPr="005E0258" w:rsidRDefault="005E0258" w:rsidP="005E0258">
            <w:pPr>
              <w:pStyle w:val="ListParagraph"/>
              <w:numPr>
                <w:ilvl w:val="0"/>
                <w:numId w:val="29"/>
              </w:num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Финансов контрольор </w:t>
            </w:r>
            <w:r w:rsidR="004722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AF6E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</w:t>
            </w:r>
            <w:r w:rsidR="00B87D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бр</w:t>
            </w:r>
            <w:r w:rsidR="004722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5E0258" w:rsidRPr="005E0258" w:rsidRDefault="005E0258" w:rsidP="005E0258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E02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Обща администрация:</w:t>
            </w:r>
            <w:r w:rsidR="00B87D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63B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101</w:t>
            </w:r>
            <w:r w:rsidR="00BE41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63B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щ. </w:t>
            </w:r>
            <w:r w:rsidR="00BE41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бр.</w:t>
            </w:r>
          </w:p>
          <w:p w:rsidR="00063BDE" w:rsidRPr="00063BDE" w:rsidRDefault="00063BDE" w:rsidP="00063BDE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„Финанси и управление на собствеността"</w:t>
            </w:r>
            <w:r w:rsid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27 щ. бр.</w:t>
            </w: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063BDE" w:rsidRPr="00063BDE" w:rsidRDefault="00063BDE" w:rsidP="00063BDE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„Правна"</w:t>
            </w:r>
            <w:r w:rsid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21 щ. бр.</w:t>
            </w: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063BDE" w:rsidRPr="00063BDE" w:rsidRDefault="00063BDE" w:rsidP="00063BDE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„Медийна политика и протокол"</w:t>
            </w:r>
            <w:r w:rsid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10 щ. бр.</w:t>
            </w: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063BDE" w:rsidRPr="00063BDE" w:rsidRDefault="00063BDE" w:rsidP="00063BDE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„Човешки ресурси и организационно развитие"</w:t>
            </w:r>
            <w:r w:rsid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8 щ. бр.</w:t>
            </w: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063BDE" w:rsidRPr="00063BDE" w:rsidRDefault="00063BDE" w:rsidP="00063BDE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„Административно обслужване и електронно управление"</w:t>
            </w:r>
            <w:r w:rsid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18 щ. бр.</w:t>
            </w: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063BDE" w:rsidRPr="00063BDE" w:rsidRDefault="00063BDE" w:rsidP="00063BDE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„Информационни и комуникационни технологии"</w:t>
            </w:r>
            <w:r w:rsid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10 щ. бр.</w:t>
            </w: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:rsidR="00A77834" w:rsidRDefault="00063BDE" w:rsidP="00063BDE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063B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„Сигурност на информацията и управление при кризисни ситуации“</w:t>
            </w:r>
            <w:r w:rsid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7 щ.</w:t>
            </w:r>
            <w:r w:rsidR="00D30A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бр.</w:t>
            </w:r>
          </w:p>
          <w:p w:rsidR="005E0258" w:rsidRPr="001476E9" w:rsidRDefault="005E0258" w:rsidP="00063BDE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1476E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Специализирана администрация:</w:t>
            </w:r>
            <w:r w:rsidR="00E908C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A778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23</w:t>
            </w:r>
            <w:r w:rsidR="003C727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9</w:t>
            </w:r>
            <w:r w:rsidR="00E908C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бр.</w:t>
            </w:r>
          </w:p>
          <w:p w:rsidR="00A77834" w:rsidRPr="00A77834" w:rsidRDefault="00A77834" w:rsidP="00A77834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„Икономическа политика"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19 щ. бр.</w:t>
            </w: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A77834" w:rsidRPr="00A77834" w:rsidRDefault="00A77834" w:rsidP="00A77834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</w:t>
            </w: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ирекция „Инвестиционна политика и стратегически проекти"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20 щ. бр.</w:t>
            </w:r>
          </w:p>
          <w:p w:rsidR="00A77834" w:rsidRPr="00A77834" w:rsidRDefault="00A77834" w:rsidP="00A77834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дирекция „Публични предприятия"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BF69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BF69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21 щ. бр.</w:t>
            </w: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A77834" w:rsidRPr="00A77834" w:rsidRDefault="00A77834" w:rsidP="00A77834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4. дирекция „Международно контролирана търговия и сигурност"</w:t>
            </w:r>
            <w:r w:rsidR="00BF69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2</w:t>
            </w:r>
            <w:r w:rsidR="003C72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</w:t>
            </w:r>
            <w:r w:rsidR="00BF69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A77834" w:rsidRPr="00A77834" w:rsidRDefault="00A77834" w:rsidP="00A77834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5. дирекция „Европейски въпроси и законодателство на ЕС за стоки и услуги"</w:t>
            </w:r>
            <w:r w:rsidR="00BF69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24 щ. бр.</w:t>
            </w: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A77834" w:rsidRPr="00A77834" w:rsidRDefault="00A77834" w:rsidP="00A77834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lastRenderedPageBreak/>
              <w:t>6. дирекция „Политика за потребителите"</w:t>
            </w:r>
            <w:r w:rsidR="00BF69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11 щ. бр.</w:t>
            </w: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A77834" w:rsidRPr="00A77834" w:rsidRDefault="00A77834" w:rsidP="00A77834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7. дирекция „Външноикономическа и търговска политика"</w:t>
            </w:r>
            <w:r w:rsidR="00BF69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24 щ. бр.</w:t>
            </w: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A77834" w:rsidRPr="00A77834" w:rsidRDefault="00A77834" w:rsidP="00A77834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8. дирекция „Двустранно външноикономическо сътрудничество</w:t>
            </w:r>
            <w:r w:rsidR="00BF69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60 щ. бр.</w:t>
            </w: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7B4C50" w:rsidRDefault="00A77834" w:rsidP="00A77834">
            <w:pPr>
              <w:tabs>
                <w:tab w:val="left" w:pos="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9. дирекция „Администриране и контрол на икономически дейности"</w:t>
            </w:r>
            <w:r w:rsidR="00BF69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– 39 щ. бр.</w:t>
            </w:r>
            <w:r w:rsidRPr="00A778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:rsidR="009E107B" w:rsidRPr="00D700BD" w:rsidRDefault="009E107B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Проблем 2</w:t>
            </w:r>
            <w:r w:rsidR="000A7F8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:</w:t>
            </w:r>
          </w:p>
          <w:p w:rsidR="00420058" w:rsidRDefault="0075009B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672C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Проблемът не може да се реши без уреждането на тези въпроси в подзаконов нормативен акт, тъй като по същество те засягат обществени отношения, свързани с възлагане на функции и задачи, </w:t>
            </w:r>
            <w:r w:rsid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 определянето на </w:t>
            </w:r>
            <w:r w:rsidR="00420058"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бюджетните организации, ръководителите на които са второстепенни разпоредители с бюджет по бюджета на Министерството на </w:t>
            </w:r>
            <w:r w:rsid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икономиката, инвестициите и индустрията. Следва ясно да се определят тези организации по отношение на които министъра на икономиката, инвестициите и индустрията има отраслова компетентност.</w:t>
            </w:r>
          </w:p>
          <w:p w:rsidR="00420058" w:rsidRDefault="00420058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Проблемът засяга:</w:t>
            </w:r>
          </w:p>
          <w:p w:rsidR="00420058" w:rsidRP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1. Изпълнителна агенция „Българска служба за акредитация"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39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420058" w:rsidRP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2. Агенцията за публични предприятия и контрол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65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420058" w:rsidRP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3. Държавната агенция за метрологичен и технически надзор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462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420058" w:rsidRP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4. Патентното ведомство на Република България- 114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420058" w:rsidRP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5. Комисията за защита на потребителите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182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420058" w:rsidRP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6. Държавната комисия по стоковите борси и тържищата 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36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420058" w:rsidRP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7. Центърът на промишлеността на Република България в Москва 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6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420058" w:rsidRP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8. Българският институт по метрология 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285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="00C83A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</w:p>
          <w:p w:rsidR="00420058" w:rsidRP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9. Българската агенция за инвестиции 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24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:rsidR="00420058" w:rsidRDefault="00420058" w:rsidP="00420058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10. Изпълнителната агенция за насърчаване на малките и средните предприятия 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–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4</w:t>
            </w:r>
            <w:r w:rsidR="001B2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6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щ. бр.</w:t>
            </w:r>
            <w:r w:rsidRPr="004200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75009B" w:rsidRDefault="0075009B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A314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В </w:t>
            </w:r>
            <w:r w:rsidRPr="00187F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изпълнение на § 16, ал. 1 от Преходните и Заключителни разпоредби към Закона за изменение и допълнение на Закона за администрацията от 28.09.2018 г., съгласно която общата численост на персонала на администрацията на изпълнителната власт не може</w:t>
            </w:r>
            <w:r w:rsidRPr="00A314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да бъде увеличавана, щатните бройки за посочената в акта численост на служителите </w:t>
            </w:r>
            <w:r w:rsidR="00BD02FA" w:rsidRP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бюджетните организации, ръководителите на които са второстепенни разпоредители с бюджет по бюджета на Министерството на икономиката, инвестициите и индустрията </w:t>
            </w:r>
            <w:r w:rsidRPr="00A314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ще бъдат осигурени от щатни бройки на </w:t>
            </w:r>
            <w:r w:rsid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тези организации, от Министерството на икономиката и индустрията и дирекция „Насърчителни мерки и проекти“ от Министерството на иновациите и растежа</w:t>
            </w:r>
            <w:r w:rsidRPr="00A314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</w:p>
          <w:p w:rsidR="00BD02FA" w:rsidRDefault="00BD02FA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Проблем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3:</w:t>
            </w:r>
          </w:p>
          <w:p w:rsidR="005E6973" w:rsidRDefault="00BD02FA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BD02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Правоотношенията на служителите от преобразуваното Министерство на икономиката и индустрията и на служителите от дирекция „Насърчителни мерки и проекти“ от преобразуваното Министерство на иновациите и растежа </w:t>
            </w:r>
            <w:r w:rsidR="005E69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ще могат да бъдат уредени именно от министъра на икономиката, инвестициите и индустрията до достигане на заложената в проект на Устройствен правилник численост, а за останалите служители ще бъде осигурена нормативна възможност прекратяване на правоотношенията по законосъобразен ред, от компетентен орган на власт и при запазване на правата им за изплащане на полагаемите им се обезщетения.</w:t>
            </w:r>
          </w:p>
          <w:p w:rsidR="007B4C50" w:rsidRDefault="007B4C50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7B4C5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B6231B" w:rsidRDefault="00B6231B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B62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Няма задължителни действия, произтичащи от нормативни актове от по-висока степен. Съгласно чл. 42, ал. 4 от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ЗА</w:t>
            </w:r>
            <w:r w:rsidRPr="00B62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Устройствения правилник на Министерството се приема от Министерския съвет.</w:t>
            </w:r>
          </w:p>
          <w:p w:rsidR="0053377D" w:rsidRDefault="0053377D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Съгласно чл. 54, ал. 2 от ЗА изпълнителна агенция се създава със закон или с постановления на Министерския съвет.</w:t>
            </w:r>
          </w:p>
          <w:p w:rsidR="00EB0D07" w:rsidRPr="00EB0D07" w:rsidRDefault="00EB0D07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</w:pPr>
            <w:r w:rsidRPr="00EB0D07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bg-BG"/>
              </w:rPr>
              <w:lastRenderedPageBreak/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525BC5" w:rsidRPr="00525BC5" w:rsidRDefault="00525BC5" w:rsidP="00D700BD">
            <w:pPr>
              <w:tabs>
                <w:tab w:val="left" w:pos="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525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Не са извършвани последващи оценки на въздействие.</w:t>
            </w:r>
          </w:p>
          <w:p w:rsidR="00730E42" w:rsidRPr="0086616F" w:rsidRDefault="00730E42" w:rsidP="00D70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</w:tc>
      </w:tr>
      <w:tr w:rsidR="000071DE" w:rsidRPr="00DD065A" w:rsidTr="00F04232">
        <w:tc>
          <w:tcPr>
            <w:tcW w:w="10349" w:type="dxa"/>
            <w:gridSpan w:val="2"/>
          </w:tcPr>
          <w:p w:rsidR="00076E63" w:rsidRPr="0086616F" w:rsidRDefault="00076E63" w:rsidP="00FA5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:rsidR="007D4099" w:rsidRPr="00D700BD" w:rsidRDefault="00BF3C7F" w:rsidP="00512456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700B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Цел 1</w:t>
            </w:r>
            <w:r w:rsidRPr="00D700B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7D4099" w:rsidRPr="00D700B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Създаване на необходимите условия и ресурси за подпомагане на министъра на </w:t>
            </w:r>
            <w:r w:rsidR="005E6973">
              <w:rPr>
                <w:rFonts w:ascii="Times New Roman" w:hAnsi="Times New Roman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="007D4099" w:rsidRPr="00D700B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 изпълнение на неговите правомощия и постигане на целите </w:t>
            </w:r>
            <w:r w:rsidR="0056436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r w:rsidR="005E697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насърчаване на инвестициите, подобряване на </w:t>
            </w:r>
            <w:r w:rsidR="005124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икономическите показатели на страната ни, </w:t>
            </w:r>
            <w:r w:rsidR="006C512B">
              <w:rPr>
                <w:rFonts w:ascii="Times New Roman" w:hAnsi="Times New Roman"/>
                <w:sz w:val="24"/>
                <w:szCs w:val="24"/>
                <w:lang w:val="bg-BG"/>
              </w:rPr>
              <w:t>засилване на двустранното икономическо сътрудничество</w:t>
            </w:r>
            <w:r w:rsidR="0056436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търговските отношения със страните</w:t>
            </w:r>
            <w:r w:rsidR="006C512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="00512456">
              <w:rPr>
                <w:rFonts w:ascii="Times New Roman" w:hAnsi="Times New Roman"/>
                <w:sz w:val="24"/>
                <w:szCs w:val="24"/>
                <w:lang w:val="bg-BG"/>
              </w:rPr>
              <w:t>изпълнение на</w:t>
            </w:r>
            <w:r w:rsidR="00512456">
              <w:t xml:space="preserve"> </w:t>
            </w:r>
            <w:r w:rsidR="00512456" w:rsidRPr="00512456">
              <w:rPr>
                <w:rFonts w:ascii="Times New Roman" w:hAnsi="Times New Roman"/>
                <w:sz w:val="24"/>
                <w:szCs w:val="24"/>
                <w:lang w:val="bg-BG"/>
              </w:rPr>
              <w:t>държавната политика в областта на икономиката, инвестициите и индустрията</w:t>
            </w:r>
            <w:r w:rsidR="005124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="006C512B">
              <w:rPr>
                <w:rFonts w:ascii="Times New Roman" w:hAnsi="Times New Roman"/>
                <w:sz w:val="24"/>
                <w:szCs w:val="24"/>
                <w:lang w:val="bg-BG"/>
              </w:rPr>
              <w:t>включително при</w:t>
            </w:r>
            <w:r w:rsidR="006C512B" w:rsidRPr="005124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формира</w:t>
            </w:r>
            <w:r w:rsidR="006C512B">
              <w:rPr>
                <w:rFonts w:ascii="Times New Roman" w:hAnsi="Times New Roman"/>
                <w:sz w:val="24"/>
                <w:szCs w:val="24"/>
                <w:lang w:val="bg-BG"/>
              </w:rPr>
              <w:t>нето на</w:t>
            </w:r>
            <w:r w:rsidR="006C512B" w:rsidRPr="005124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секторни и регионални политики за насърчаване и привличане на инвестиции</w:t>
            </w:r>
            <w:r w:rsidR="006C512B">
              <w:rPr>
                <w:rFonts w:ascii="Times New Roman" w:hAnsi="Times New Roman"/>
                <w:sz w:val="24"/>
                <w:szCs w:val="24"/>
                <w:lang w:val="bg-BG"/>
              </w:rPr>
              <w:t>, защита на потребителските интереси, успешно представяне и защита интересите ни пред органите на ЕС, ОИСР, СТО и други международно икономически организации</w:t>
            </w:r>
            <w:r w:rsidR="008B7871">
              <w:rPr>
                <w:rFonts w:ascii="Times New Roman" w:hAnsi="Times New Roman"/>
                <w:sz w:val="24"/>
                <w:szCs w:val="24"/>
                <w:lang w:val="bg-BG"/>
              </w:rPr>
              <w:t>, осигуряване интересите на българската оръжейна индустрия, балансирано корпоративното управление на предприятията от системата на министерството, активното участие в разрешаването на европейските въпроси за стоки и услуги, устойчиво развитието на индустриалните паркове и др.</w:t>
            </w:r>
          </w:p>
          <w:p w:rsidR="004E4F92" w:rsidRPr="00FC3B5C" w:rsidRDefault="006621C4" w:rsidP="00D700B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D700B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Цел 2.</w:t>
            </w:r>
            <w:r w:rsidR="005124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Осигуряване на функционално сътрудничество и взаимодействие между всички организационни структури към министъра на икономиката, инвестициите и индустрията за постигане на устойчиви резултати</w:t>
            </w:r>
            <w:r w:rsidRPr="00D700B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6C512B">
              <w:rPr>
                <w:rFonts w:ascii="Times New Roman" w:hAnsi="Times New Roman"/>
                <w:sz w:val="24"/>
                <w:szCs w:val="24"/>
                <w:lang w:val="bg-BG"/>
              </w:rPr>
              <w:t>при изпълнението на Националната програма за развитие на БЪЛГАРИЯ 2030 и програмата на правителството за управление на страната</w:t>
            </w:r>
            <w:r w:rsidR="00984F53" w:rsidRPr="00D700B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4E4F92" w:rsidRPr="00D700B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C3B5C" w:rsidRPr="00D625CD" w:rsidRDefault="00FC3B5C" w:rsidP="00D700B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Цел 3</w:t>
            </w:r>
            <w:r w:rsidRPr="00D700B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D625CD">
              <w:rPr>
                <w:rFonts w:ascii="Times New Roman" w:hAnsi="Times New Roman"/>
                <w:sz w:val="24"/>
                <w:szCs w:val="24"/>
                <w:lang w:val="bg-BG"/>
              </w:rPr>
              <w:t>Своевременно</w:t>
            </w:r>
            <w:r w:rsidR="00D625CD" w:rsidRPr="00D625C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определяне на органа на държавна власт компетентен да уреди</w:t>
            </w:r>
            <w:r w:rsidRPr="00D625C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правоотношенията на служителите и привеждане</w:t>
            </w:r>
            <w:r w:rsidR="00D625CD" w:rsidRPr="00D625CD">
              <w:rPr>
                <w:rFonts w:ascii="Times New Roman" w:hAnsi="Times New Roman"/>
                <w:sz w:val="24"/>
                <w:szCs w:val="24"/>
                <w:lang w:val="bg-BG"/>
              </w:rPr>
              <w:t>то им в съответствие с числеността на Министерството на икономиката, инвестициите и индустрията по устройствения акт.</w:t>
            </w:r>
          </w:p>
          <w:p w:rsidR="00730E42" w:rsidRPr="0086616F" w:rsidRDefault="00A72418" w:rsidP="00FA5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70156DFE">
                <v:rect id="_x0000_i1027" style="width:0;height:1.5pt" o:hralign="center" o:hrstd="t" o:hr="t" fillcolor="#a0a0a0" stroked="f"/>
              </w:pict>
            </w:r>
          </w:p>
          <w:p w:rsidR="00370CFB" w:rsidRPr="0086616F" w:rsidRDefault="00F379F1" w:rsidP="00D70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</w:tc>
      </w:tr>
      <w:tr w:rsidR="000071DE" w:rsidRPr="00DD065A" w:rsidTr="00F04232">
        <w:tc>
          <w:tcPr>
            <w:tcW w:w="10349" w:type="dxa"/>
            <w:gridSpan w:val="2"/>
          </w:tcPr>
          <w:p w:rsidR="00F47F4C" w:rsidRPr="0086616F" w:rsidRDefault="00076E63" w:rsidP="00FA5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="00C24851"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6609C8" w:rsidRPr="00D700BD" w:rsidRDefault="006609C8" w:rsidP="00D700BD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Преки заинтересовани страни: </w:t>
            </w:r>
          </w:p>
          <w:p w:rsidR="00022486" w:rsidRDefault="00022486" w:rsidP="0011414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Министерския съвет на Република България;</w:t>
            </w:r>
          </w:p>
          <w:p w:rsidR="006016AD" w:rsidRDefault="006016AD" w:rsidP="0011414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Министърът на </w:t>
            </w:r>
            <w:r w:rsidR="00355EA4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икономиката, инвестициите и индустрията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;</w:t>
            </w:r>
          </w:p>
          <w:p w:rsidR="00925F61" w:rsidRDefault="00925F61" w:rsidP="0011414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Министърът на иновациите и дигиталната трансформация;</w:t>
            </w:r>
          </w:p>
          <w:p w:rsidR="006609C8" w:rsidRPr="00D700BD" w:rsidRDefault="000018D9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</w:t>
            </w:r>
            <w:r w:rsidR="006609C8" w:rsidRPr="00D700B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лужителите на ръководни, експертни и технически длъжности в Министерството на </w:t>
            </w:r>
            <w:r w:rsidR="00355EA4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="006609C8" w:rsidRPr="00D700B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25F6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над 417</w:t>
            </w:r>
            <w:r w:rsidR="006609C8" w:rsidRPr="001348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служители</w:t>
            </w:r>
            <w:r w:rsidR="00022486" w:rsidRPr="001348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;</w:t>
            </w:r>
          </w:p>
          <w:p w:rsidR="006609C8" w:rsidRPr="006609C8" w:rsidRDefault="006609C8" w:rsidP="00D700BD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6609C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Косвени заинтересовани страни:</w:t>
            </w:r>
          </w:p>
          <w:p w:rsidR="006609C8" w:rsidRPr="006609C8" w:rsidRDefault="006609C8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6609C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органи на изпълнителната власт съгласно Закона за администрацията – конкретния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</w:t>
            </w:r>
            <w:r w:rsidRPr="006609C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им брой е съгласно Доклада за състоянието на администрацията;</w:t>
            </w:r>
          </w:p>
          <w:p w:rsidR="002834C9" w:rsidRDefault="006609C8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6609C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физически и юридически лица, потребители на административни услуги (броят на отделните групи се променя в зависимост от динамиката на обществените отношения)</w:t>
            </w:r>
            <w:r w:rsidR="002834C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;</w:t>
            </w:r>
          </w:p>
          <w:p w:rsidR="00947426" w:rsidRPr="00947426" w:rsidRDefault="00947426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4742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Изпълнителна агенция за насърчаване на малките и средните предприятия;</w:t>
            </w:r>
          </w:p>
          <w:p w:rsidR="00947426" w:rsidRDefault="00947426" w:rsidP="00947426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94742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Българската агенция за инвестиции;</w:t>
            </w:r>
          </w:p>
          <w:p w:rsidR="00947426" w:rsidRPr="00947426" w:rsidRDefault="00355EA4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Търговс</w:t>
            </w:r>
            <w:r w:rsidR="005610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 дружест</w:t>
            </w:r>
            <w:r w:rsidR="005610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а, ю</w:t>
            </w:r>
            <w:r w:rsidR="00947426" w:rsidRPr="0094742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ридически лица с нестопанска цел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 други</w:t>
            </w:r>
            <w:r w:rsidR="0056108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организации и граждани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имащи отношение към дейността на министерството и на министъра при или по повод предоставянето на административни услуги</w:t>
            </w:r>
            <w:r w:rsidR="00947426" w:rsidRPr="0094742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;</w:t>
            </w:r>
          </w:p>
          <w:p w:rsidR="00C24851" w:rsidRPr="006609C8" w:rsidRDefault="00A72418" w:rsidP="00D70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pict w14:anchorId="01299C11">
                <v:rect id="_x0000_i1028" style="width:0;height:1.5pt" o:hralign="center" o:hrstd="t" o:hr="t" fillcolor="#a0a0a0" stroked="f"/>
              </w:pict>
            </w:r>
            <w:r w:rsidR="00C24851" w:rsidRPr="00660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br/>
            </w:r>
            <w:r w:rsidR="00C24851"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частична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  <w:p w:rsidR="00C24851" w:rsidRPr="0086616F" w:rsidRDefault="00C24851" w:rsidP="00670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071DE" w:rsidRPr="00DD065A" w:rsidTr="00F04232">
        <w:tc>
          <w:tcPr>
            <w:tcW w:w="10349" w:type="dxa"/>
            <w:gridSpan w:val="2"/>
          </w:tcPr>
          <w:p w:rsidR="00076E63" w:rsidRPr="0086616F" w:rsidRDefault="00076E63" w:rsidP="00FA5C8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0071DE" w:rsidRPr="00DD065A" w:rsidTr="00F04232">
        <w:tc>
          <w:tcPr>
            <w:tcW w:w="10349" w:type="dxa"/>
            <w:gridSpan w:val="2"/>
            <w:tcBorders>
              <w:bottom w:val="single" w:sz="18" w:space="0" w:color="auto"/>
            </w:tcBorders>
          </w:tcPr>
          <w:p w:rsidR="00042D08" w:rsidRPr="0086616F" w:rsidRDefault="00042D08" w:rsidP="00B8641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</w:t>
            </w:r>
            <w:r w:rsidR="009D36F6"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B59CB"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</w:t>
            </w:r>
            <w:r w:rsid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1: </w:t>
            </w:r>
            <w:r w:rsidR="00B86413"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Идентифицирани са следните варианти на действие:</w:t>
            </w:r>
          </w:p>
        </w:tc>
      </w:tr>
      <w:tr w:rsidR="007F1E27" w:rsidRPr="00DD065A" w:rsidTr="00F04232">
        <w:tc>
          <w:tcPr>
            <w:tcW w:w="10349" w:type="dxa"/>
            <w:gridSpan w:val="2"/>
          </w:tcPr>
          <w:p w:rsidR="00B86413" w:rsidRPr="00B86413" w:rsidRDefault="00B86413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„Без действие“:</w:t>
            </w:r>
          </w:p>
          <w:p w:rsidR="00B86413" w:rsidRPr="00B86413" w:rsidRDefault="00B86413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Министерството на 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може 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осъществява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дейността си, тъй като няма да разполага с</w:t>
            </w:r>
            <w:r w:rsidR="00B952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ъс 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адекватна 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структура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служители, </w:t>
            </w:r>
            <w:r w:rsidR="00B952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изпълнение на своите функции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86413" w:rsidRPr="00B86413" w:rsidRDefault="00B86413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554796" w:rsidRDefault="00554796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547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приложението на този вариант не се идентифицират положителни въздействия върху нито една от заинтересованите страни.  </w:t>
            </w:r>
          </w:p>
          <w:p w:rsidR="00B86413" w:rsidRPr="00B86413" w:rsidRDefault="00B86413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187FDC" w:rsidRDefault="00B86413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се определят функциите на отделните административни звена в министерството. Няма да се постигнат необходимите условия за изпълнение на основни дейности, в изпълнение на правомощията на министъра на 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="00187F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C976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B86413" w:rsidRPr="00B86413" w:rsidRDefault="00B86413" w:rsidP="00187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Изборът на този вариант на действие води до </w:t>
            </w:r>
            <w:r w:rsidR="00B564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висок</w:t>
            </w:r>
            <w:r w:rsidR="00B564AB"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риск </w:t>
            </w:r>
            <w:r w:rsidR="002424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вследствие на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B86413" w:rsidRPr="00D700BD" w:rsidRDefault="00B86413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неизпълнение на Решение на Народното събрание за приемане на структура на Министерския съвет на Република България от 08.05.2026 г.,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обн.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ДВ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43 от 12.05.2026 г.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</w:t>
            </w: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B86413" w:rsidRDefault="00B86413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невъзможност за изпълнение на определените правомощия на министъра на 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поради липса на подпомагаща го администрация, ресурси и експертен капацитет, което ще доведе до несигурност и до забавяне на развитието на политиката</w:t>
            </w:r>
            <w:r w:rsidR="00364CFD"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провеждана от министъра</w:t>
            </w: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8B7871" w:rsidRPr="00D700BD" w:rsidRDefault="008B7871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Невъзможност да бъде осигурено </w:t>
            </w:r>
            <w:r w:rsidR="00CB37A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навременно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законосъобразно</w:t>
            </w:r>
            <w:r w:rsidR="00CB37A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уреждане на служебните и трудови правоотношения на служителите от преобразуваното Министерство на икономиката и индустрията и дирекция „Насърчителни мерки и проекти“ от преобразуваното Министерство на иновациите и растежа.</w:t>
            </w:r>
          </w:p>
          <w:p w:rsidR="00B86413" w:rsidRPr="00D700BD" w:rsidRDefault="00B86413" w:rsidP="0076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FA0A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FA0A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няма.</w:t>
            </w:r>
          </w:p>
          <w:p w:rsidR="00212232" w:rsidRDefault="00B86413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12232" w:rsidRPr="00212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Този вариант на действие </w:t>
            </w:r>
            <w:r w:rsidR="0056108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</w:t>
            </w:r>
            <w:r w:rsidR="00FA0A7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окаже </w:t>
            </w:r>
            <w:r w:rsidR="00C640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директно негативно </w:t>
            </w:r>
            <w:r w:rsidR="00212232" w:rsidRPr="00212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въздействие върху малките и средни предприятия. </w:t>
            </w:r>
          </w:p>
          <w:p w:rsidR="00A948A0" w:rsidRDefault="00F643DA" w:rsidP="00D700BD">
            <w:pPr>
              <w:pStyle w:val="Default"/>
              <w:spacing w:after="120"/>
              <w:jc w:val="both"/>
              <w:rPr>
                <w:b/>
                <w:bCs/>
                <w:color w:val="auto"/>
                <w:szCs w:val="23"/>
              </w:rPr>
            </w:pPr>
            <w:r w:rsidRPr="0086616F">
              <w:rPr>
                <w:b/>
                <w:bCs/>
                <w:color w:val="auto"/>
                <w:szCs w:val="23"/>
              </w:rPr>
              <w:t xml:space="preserve">Административна тежест: </w:t>
            </w:r>
          </w:p>
          <w:p w:rsidR="00F643DA" w:rsidRPr="0086616F" w:rsidRDefault="00A948A0" w:rsidP="00D700BD">
            <w:pPr>
              <w:pStyle w:val="Default"/>
              <w:spacing w:after="120"/>
              <w:jc w:val="both"/>
              <w:rPr>
                <w:color w:val="auto"/>
                <w:szCs w:val="23"/>
              </w:rPr>
            </w:pPr>
            <w:r w:rsidRPr="00A948A0">
              <w:rPr>
                <w:color w:val="auto"/>
                <w:szCs w:val="23"/>
              </w:rPr>
              <w:t>Не е идентифицирана</w:t>
            </w:r>
          </w:p>
          <w:p w:rsidR="00847D6E" w:rsidRPr="00D700BD" w:rsidRDefault="003A3BB4" w:rsidP="00D700B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4D2D3B" w:rsidRPr="00D700BD" w:rsidRDefault="004D2D3B" w:rsidP="00D700B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AE459E" w:rsidRPr="0086616F" w:rsidRDefault="00051E7A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306C41" w:rsidRPr="00306C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„Приемане на предложения проект на акт  - Постановление на Министерския съвет за приемане на Устройствен правилник на Министерство на икономиката, инвестициите и индустрията“</w:t>
            </w:r>
          </w:p>
          <w:p w:rsidR="00AE459E" w:rsidRPr="0086616F" w:rsidRDefault="00E44DE0" w:rsidP="00D700BD">
            <w:pPr>
              <w:pStyle w:val="NoSpacing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AE459E"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536277" w:rsidRDefault="00536277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362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 този вариант ще бъде приет Устройствен правилник на Министерството на 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Pr="005362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който ще регламентира </w:t>
            </w:r>
            <w:r w:rsidR="00C541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правомощията на министъра, както и </w:t>
            </w:r>
            <w:r w:rsidRPr="005362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структура, функции и щатна численост</w:t>
            </w:r>
            <w:r w:rsidR="00C5413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министерството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на второстепенните разпоредителите с бюджет към него</w:t>
            </w:r>
            <w:r w:rsidRPr="005362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С приемането на Устройствен правилник на </w:t>
            </w:r>
            <w:r w:rsidR="00C64054" w:rsidRP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Министерството на икономиката, инвестициите и индустрията</w:t>
            </w:r>
            <w:r w:rsidRPr="005362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ще се уредят всички правни и организационни въпроси за пълноценно осъществяване на </w:t>
            </w:r>
            <w:r w:rsidR="00A97F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неговите </w:t>
            </w:r>
            <w:r w:rsidRPr="005362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функции и задачи</w:t>
            </w:r>
            <w:r w:rsidR="00A97F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като с</w:t>
            </w:r>
            <w:r w:rsidRPr="005362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 създаде ефективна организационна структура чрез определяне на функциите на отделните административни звена в министерството. </w:t>
            </w:r>
          </w:p>
          <w:p w:rsidR="00536277" w:rsidRDefault="001A6924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Ще се изпълни 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т. 3 и т. 4 от </w:t>
            </w: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Решение на Народното събрание за приемане на структура на Министерския съвет на Република България от 08.05.2026 г., 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обн.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ДВ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43 от 12.05.2026 г.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като се създаде необходимата администрация, подпомагаща дейността на министъра на 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F3C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E21F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подпомагащата го </w:t>
            </w:r>
            <w:r w:rsidR="00BF3C7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администрация</w:t>
            </w: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 реализирането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държавната политика в съответната област</w:t>
            </w:r>
            <w:r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BA0287" w:rsidRDefault="002232A8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Ще се създаде на подзаконово ниво условия за </w:t>
            </w:r>
            <w:r w:rsidRPr="002232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изпълнение на определените правомощия на министъра на икономиката, инвестициите и индустрията поради </w:t>
            </w:r>
            <w:r w:rsidR="00BA02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наличие</w:t>
            </w:r>
            <w:r w:rsidRPr="002232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подпомагаща го администрация, ресурси и експертен капацитет, което ще доведе до</w:t>
            </w:r>
            <w:r w:rsidR="00BA02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232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сигурност и </w:t>
            </w:r>
            <w:r w:rsidR="00BA02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навременно</w:t>
            </w:r>
            <w:r w:rsidRPr="002232A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развитие на политиката, провеждана от министъра. </w:t>
            </w:r>
          </w:p>
          <w:p w:rsidR="00CB37A7" w:rsidRDefault="00CB37A7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 се осигури правна възможност за</w:t>
            </w:r>
            <w:r w:rsidRPr="00CB37A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навременно и законосъобразно уреждане на служебните и трудови правоотношения на служителите от преобразуваното Министерство на икономиката и индустрията и дирекция „Насърчителни мерки и проекти“ от преобразуваното Министерство на иновациите и растежа.</w:t>
            </w:r>
          </w:p>
          <w:p w:rsidR="00214F6D" w:rsidRPr="0086616F" w:rsidRDefault="00214F6D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A14541" w:rsidRPr="0086616F" w:rsidRDefault="004A4D49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1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Този вариант на действие създава</w:t>
            </w:r>
            <w:r w:rsidR="001A6924" w:rsidRPr="00D81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условия за насърчаване на бизнеса, 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инвестициите, </w:t>
            </w:r>
            <w:r w:rsidR="00AF1ED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двустранните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междудържавни отношения, защита правата на потребителите на стоки и услуги, </w:t>
            </w:r>
            <w:r w:rsidR="00AF1ED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C640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арантиране на </w:t>
            </w:r>
            <w:r w:rsidR="00AF1ED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ефективна защита и представителност на страната ни пред органи и структури на ЕС, ОИСР, СТО и други международно икономически организации, защита интересите на отбранителната ни промишленост, подобряване управлението на публичните 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дружества от системата, активизи</w:t>
            </w:r>
            <w:r w:rsidR="00AF1ED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AF1ED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на индустриалната и търговска политика на страната ни по сектори, региони и страни, 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постигане на баланс между инвестиции и резултати за страната ни, </w:t>
            </w:r>
            <w:r w:rsidR="001A6924" w:rsidRPr="00D81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постигане на прозрачност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работата на администрацията</w:t>
            </w:r>
            <w:r w:rsidR="001A6924" w:rsidRPr="00D81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A14541" w:rsidRPr="00D81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удобство </w:t>
            </w:r>
            <w:r w:rsidR="001A6924" w:rsidRPr="00D81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сигурност за гражданите, бизнеса</w:t>
            </w:r>
            <w:r w:rsidR="00A14541" w:rsidRPr="00D81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админист</w:t>
            </w:r>
            <w:r w:rsidR="001A6924" w:rsidRPr="00D81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ративните органи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др.</w:t>
            </w:r>
            <w:r w:rsidR="00A14541"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Ще се осигури необходимият административен капацитет </w:t>
            </w:r>
            <w:r w:rsidR="007332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r w:rsidR="00E97F02"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човешки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материален,</w:t>
            </w:r>
            <w:r w:rsidR="00E97F02"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технически, организацион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ен</w:t>
            </w:r>
            <w:r w:rsidR="007332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) </w:t>
            </w:r>
            <w:r w:rsidR="00E97F02"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постигането на заложените цели и приоритети за намаляване на административната тежест, 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намаляване на публичните разходи, подобряване обслужването на </w:t>
            </w:r>
            <w:r w:rsidR="00E97F02"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гражданите и бизнеса</w:t>
            </w:r>
            <w:r w:rsidR="00E97F0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повишава на дов</w:t>
            </w:r>
            <w:r w:rsidR="00E523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4B6A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рието</w:t>
            </w:r>
            <w:r w:rsidR="00E97F02"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частния сектор</w:t>
            </w:r>
            <w:r w:rsidR="00E97F0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523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E97F0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97F02"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публичния сектор</w:t>
            </w:r>
            <w:r w:rsidR="00E97F0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523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постигане на резултати</w:t>
            </w:r>
            <w:r w:rsidR="00E97F02" w:rsidRP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E97F0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Оптимизират се необходимите</w:t>
            </w:r>
            <w:r w:rsidR="00A14541"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ресурси (времеви, човешки и финансови) за извършване на този тип дейности, което ще има пряк положителен икономически ефект, както към </w:t>
            </w:r>
            <w:r w:rsid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гражданите и бизнеса</w:t>
            </w:r>
            <w:r w:rsidR="00A14541"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така и </w:t>
            </w:r>
            <w:r w:rsidR="001A692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</w:t>
            </w:r>
            <w:r w:rsidR="00A14541"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административните органи.</w:t>
            </w:r>
            <w:r w:rsidR="00D000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Уреждат се трудовите и служебните правоотношения</w:t>
            </w:r>
            <w:r w:rsidR="007827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служителите</w:t>
            </w:r>
            <w:r w:rsidR="00D000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1B2C69" w:rsidRPr="0086616F" w:rsidRDefault="00E4110A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  <w:r w:rsidRPr="008661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BF3C7F" w:rsidRDefault="00EC19B1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C19B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хода на извършените проучвания не се установяват отрицателни въздействия върху заинтересованите страни</w:t>
            </w:r>
            <w:r w:rsidR="00BF3C7F" w:rsidRPr="00BF3C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1B2C69" w:rsidRPr="0086616F" w:rsidRDefault="000458D8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0458D8" w:rsidRPr="0086616F" w:rsidRDefault="000458D8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са налице специфични въздействия.</w:t>
            </w:r>
          </w:p>
          <w:p w:rsidR="001B2C69" w:rsidRPr="0086616F" w:rsidRDefault="000458D8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8661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52387" w:rsidRDefault="003C43DC" w:rsidP="00E5238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Вариант 2 ще окаже</w:t>
            </w:r>
            <w:r w:rsidR="00E52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индиректно положително въздействие за МСП, чрез преминаването на Българската агенция за инвестиции и Изпълнителната агенция за насърчаване на малките и средните предприятие към министъра на икономиката, инвестициите и индустрията.</w:t>
            </w:r>
          </w:p>
          <w:p w:rsidR="001B2C69" w:rsidRPr="0086616F" w:rsidRDefault="000458D8" w:rsidP="00D700BD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8661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E7C7E" w:rsidRPr="002E7C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идентифицирана</w:t>
            </w:r>
            <w:r w:rsidR="002E7C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255469" w:rsidRDefault="00BF3C7F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F254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Изпълнението на заложените приоритети от Министерството на </w:t>
            </w:r>
            <w:r w:rsidR="00335E2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Pr="005F254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очаква да доведе до </w:t>
            </w:r>
            <w:r w:rsidR="00335E2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активизиране на инвестиционната активност, привличане на инвестиции в приоритетни за страната ни сектори, дигитализиране на процеди, </w:t>
            </w:r>
            <w:r w:rsidR="002703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защита и гарантиране правата на потребителите, подобряване на субординацията и координацията между всички структури към министъра за постигане на устойчиви резултати, добра среда за </w:t>
            </w:r>
            <w:r w:rsidR="00065C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стартиране и управление на </w:t>
            </w:r>
            <w:r w:rsidR="002703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бизнес, прозрачност в управлението на дружествата от системата без допълнителна административна тежест и допълнителни разходи.</w:t>
            </w:r>
          </w:p>
          <w:p w:rsidR="00255469" w:rsidRPr="004F3064" w:rsidRDefault="00255469" w:rsidP="003F08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F306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Вариант 3 „Нерегулативна намеса“</w:t>
            </w:r>
            <w:r w:rsidRPr="004F30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В конкретния случай този вариант е неприложим, тъй като решаването на проблема е възможно единствено чрез приемане на Постановление</w:t>
            </w:r>
            <w:r w:rsidR="00682AE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4F306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C828A4" w:rsidRPr="00D700BD" w:rsidRDefault="00C828A4" w:rsidP="00D700B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2.1.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C828A4" w:rsidRPr="0086616F" w:rsidRDefault="00C828A4" w:rsidP="00D700B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2.2.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7B00CE" w:rsidRPr="00DD065A" w:rsidTr="00F04232">
        <w:tc>
          <w:tcPr>
            <w:tcW w:w="103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00CE" w:rsidRPr="0086616F" w:rsidRDefault="007B00CE" w:rsidP="008E4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4.2</w:t>
            </w: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 По проблем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2: </w:t>
            </w: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Идентифицирани са следните варианти на действие:</w:t>
            </w:r>
          </w:p>
        </w:tc>
      </w:tr>
      <w:tr w:rsidR="007B00CE" w:rsidRPr="00DD065A" w:rsidTr="00F04232">
        <w:tc>
          <w:tcPr>
            <w:tcW w:w="103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4278B" w:rsidRPr="00B86413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„Без действие“:</w:t>
            </w:r>
          </w:p>
          <w:p w:rsidR="00065C89" w:rsidRDefault="00065C89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Липсата на подзаконова рамка, която да определи </w:t>
            </w:r>
            <w:r w:rsidRPr="00065C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бюджетните организации, ръководителите на които са второстепенни разпоредители с бюджет по бюджета на Министерството на икономиката, инвестициите и индустрията </w:t>
            </w:r>
            <w:r w:rsidR="00EE5A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наруши бюджетния процес и ще забави финансирането на процесите в административните структури, както и своевременното разработването на обща средносрочната бюджетна прогноза.</w:t>
            </w:r>
          </w:p>
          <w:p w:rsidR="00F4278B" w:rsidRPr="00B86413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F4278B" w:rsidRPr="00B86413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няма да има положителни въздействия за нито една от заинтересованите страни.</w:t>
            </w:r>
          </w:p>
          <w:p w:rsidR="00F4278B" w:rsidRPr="00B86413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5E4FAD" w:rsidRDefault="002B5FF7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се осигури навременното финансиране на </w:t>
            </w:r>
            <w:r w:rsidRPr="002B5F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второстепенни разпоредители с бюджет по бюджета на Министерството на икономиката, инвестициите и индустрията</w:t>
            </w:r>
            <w:r w:rsidR="002412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ще се затрудни финансирането им, както и разработването на обща средносрочна бюджетна прогноза.</w:t>
            </w:r>
          </w:p>
          <w:p w:rsidR="00F4278B" w:rsidRPr="00B86413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Изборът на този вариант на действие води до сериозен риск от:</w:t>
            </w:r>
          </w:p>
          <w:p w:rsidR="00F4278B" w:rsidRDefault="0024125D" w:rsidP="00D700BD">
            <w:pPr>
              <w:pStyle w:val="ListParagraph"/>
              <w:numPr>
                <w:ilvl w:val="0"/>
                <w:numId w:val="33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Нарушаване на бюджетния процес</w:t>
            </w:r>
            <w:r w:rsidR="00F4278B"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24125D" w:rsidRPr="0024125D" w:rsidRDefault="0024125D" w:rsidP="0024125D">
            <w:pPr>
              <w:pStyle w:val="ListParagraph"/>
              <w:numPr>
                <w:ilvl w:val="0"/>
                <w:numId w:val="33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Лошо, слабо или никакво финансиране.</w:t>
            </w:r>
          </w:p>
          <w:p w:rsidR="00F4278B" w:rsidRPr="0024125D" w:rsidRDefault="00F4278B" w:rsidP="002412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12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на действие не се предвиждат отрицателни въздействия за целевите групи.</w:t>
            </w:r>
          </w:p>
          <w:p w:rsidR="00F4278B" w:rsidRPr="00D700BD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C133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133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няма.</w:t>
            </w:r>
          </w:p>
          <w:p w:rsidR="00F4278B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12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Този вариант на действие</w:t>
            </w:r>
            <w:r w:rsidR="002830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може да окаже негативно въздействие</w:t>
            </w:r>
            <w:r w:rsidRPr="00212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върху малките и средни предприятия</w:t>
            </w:r>
            <w:r w:rsidR="002830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случай на </w:t>
            </w:r>
            <w:r w:rsidR="002412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невъзможност за осигуряване на необходимите бюджетни средства на ИАНМСП за дейности насочени към малките и средните предприятия.</w:t>
            </w:r>
          </w:p>
          <w:p w:rsidR="00F4278B" w:rsidRPr="0086616F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Специфични въздействия: </w:t>
            </w:r>
            <w:r w:rsidR="002412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няма</w:t>
            </w:r>
          </w:p>
          <w:p w:rsidR="00F4278B" w:rsidRPr="0086616F" w:rsidRDefault="00F4278B" w:rsidP="00D700BD">
            <w:pPr>
              <w:pStyle w:val="Default"/>
              <w:spacing w:after="120"/>
              <w:jc w:val="both"/>
              <w:rPr>
                <w:color w:val="auto"/>
                <w:szCs w:val="23"/>
              </w:rPr>
            </w:pPr>
            <w:r w:rsidRPr="0086616F">
              <w:rPr>
                <w:b/>
                <w:bCs/>
                <w:color w:val="auto"/>
                <w:szCs w:val="23"/>
              </w:rPr>
              <w:t xml:space="preserve">Административна тежест: </w:t>
            </w:r>
          </w:p>
          <w:p w:rsidR="00F4278B" w:rsidRPr="0086616F" w:rsidRDefault="004071EA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071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идентифицирана</w:t>
            </w:r>
            <w:r w:rsidR="00F4278B" w:rsidRPr="00212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F4278B" w:rsidRPr="00D700BD" w:rsidRDefault="00F4278B" w:rsidP="00D700B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F4278B" w:rsidRPr="00D700BD" w:rsidRDefault="00F4278B" w:rsidP="00D700B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F4278B" w:rsidRPr="0086616F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306C41" w:rsidRPr="00306C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предложения проект на акт </w:t>
            </w:r>
            <w:r w:rsidR="00306C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- </w:t>
            </w:r>
            <w:r w:rsidR="00E22654" w:rsidRPr="005362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Постановление на Министерския съвет за приемане на Устройствен правилник на Министерство на </w:t>
            </w:r>
            <w:r w:rsidR="00E226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икономиката, инвестициите и индустрията</w:t>
            </w:r>
            <w:r w:rsidR="00E22654"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F4278B" w:rsidRPr="0086616F" w:rsidRDefault="00F4278B" w:rsidP="00D700BD">
            <w:pPr>
              <w:pStyle w:val="NoSpacing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22654" w:rsidRDefault="00C83A18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83A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Разпределението на второстепенните разпоредители с бюджет по бюджета на преобразуваното Министерство на икономиката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инвестициите и индустрията</w:t>
            </w:r>
            <w:r w:rsidRPr="00C83A1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бъде извършено с оглед приетото решение на Министерския съвет.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4278B" w:rsidRPr="005362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този вариант</w:t>
            </w:r>
            <w:r w:rsidR="00E11C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226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 се осигури необходимата</w:t>
            </w:r>
            <w:r w:rsidR="00E22654" w:rsidRPr="00E226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подзаконова рамка, която да определи бюджетните организации, ръководителите на които са второстепенни </w:t>
            </w:r>
            <w:r w:rsidR="00E22654" w:rsidRPr="00E226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разпоредители с бюджет по бюджета на Министерството на икономиката, инвестициите и индустрията ще </w:t>
            </w:r>
            <w:r w:rsidR="00E226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осигури</w:t>
            </w:r>
            <w:r w:rsidR="00E22654" w:rsidRPr="00E226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бюджетния процес и  финансирането на процесите в административните структури, както и своевременното разработването на обща средносрочната бюджетна прогноза</w:t>
            </w:r>
          </w:p>
          <w:p w:rsidR="00F4278B" w:rsidRPr="0086616F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D01F53" w:rsidRDefault="00F4278B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Този вариант на действие създава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условия за </w:t>
            </w:r>
            <w:r w:rsidR="008215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пълноценно и ефективно </w:t>
            </w:r>
            <w:r w:rsidR="00D01F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управление на </w:t>
            </w:r>
            <w:r w:rsidR="00E226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бюджетите, както и процесите по средносрочната бюджетна </w:t>
            </w:r>
            <w:r w:rsidR="008766D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прогноза</w:t>
            </w:r>
            <w:r w:rsidR="00753563" w:rsidRPr="007535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8766D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 се създаде възможност за навременно финансиране на всички дейности от компетентността на структурите от системата на икономиката, инвестициите и индустрията.</w:t>
            </w:r>
          </w:p>
          <w:p w:rsidR="00F4278B" w:rsidRPr="0086616F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  <w:r w:rsidRPr="008661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F4278B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3C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на действие не се предвиждат отрицателни въздействия за целевите групи. </w:t>
            </w:r>
          </w:p>
          <w:p w:rsidR="00F4278B" w:rsidRPr="0086616F" w:rsidRDefault="00F4278B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F4278B" w:rsidRPr="0086616F" w:rsidRDefault="00F4278B" w:rsidP="00D700B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са налице специфични въздействия.</w:t>
            </w:r>
          </w:p>
          <w:p w:rsidR="00F4278B" w:rsidRPr="0086616F" w:rsidRDefault="00F4278B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8661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F4278B" w:rsidRPr="0086616F" w:rsidRDefault="00F4278B" w:rsidP="00D700BD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87F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Този вариант на действие не оказва въздействие върху малките и средни предприятия.</w:t>
            </w:r>
            <w:r w:rsidRPr="00BF3C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8661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F4278B" w:rsidRPr="00187FDC" w:rsidRDefault="00C62CF8" w:rsidP="00D700B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идентифицирана</w:t>
            </w:r>
            <w:r w:rsidR="00F4278B" w:rsidRPr="00AF1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F4278B" w:rsidRPr="00187F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F4278B" w:rsidRPr="00D700BD" w:rsidRDefault="00F4278B" w:rsidP="00D700B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2.1.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7B00CE" w:rsidRPr="0086616F" w:rsidRDefault="00F4278B" w:rsidP="00D700B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2.2.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C62CF8" w:rsidRPr="00DD065A" w:rsidTr="00F04232">
        <w:tc>
          <w:tcPr>
            <w:tcW w:w="103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62CF8" w:rsidRPr="0086616F" w:rsidRDefault="009D540A" w:rsidP="00C62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4.3</w:t>
            </w:r>
            <w:r w:rsidR="00C62CF8"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 По проблем</w:t>
            </w:r>
            <w:r w:rsidR="00C62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3: </w:t>
            </w:r>
            <w:r w:rsidR="00C62CF8"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Идентифицирани са следните варианти на действие:</w:t>
            </w:r>
          </w:p>
        </w:tc>
      </w:tr>
      <w:tr w:rsidR="00C62CF8" w:rsidRPr="00DD065A" w:rsidTr="00F04232">
        <w:tc>
          <w:tcPr>
            <w:tcW w:w="103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62CF8" w:rsidRPr="00B86413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„Без действие“:</w:t>
            </w:r>
          </w:p>
          <w:p w:rsidR="00C62CF8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Липсата на подзаконова рамка, която да определи начина на оформяне (изменение или прекратяване) на п</w:t>
            </w:r>
            <w:r w:rsidRPr="00C62C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равоотношенията на служителите от преобразуваното Министерство на икономиката и индустрията и на служителите от дирекция „Насърчителни мерки и проекти“ от преобразуваното Министерство на иновациите и растежа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създаде правна несигурност по отношение компетентния орган на държавна власт с правомощия да ги уреди.</w:t>
            </w:r>
            <w:r w:rsidR="000F0A1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прекратяване на правоотношения няма да е персонифициран органът - ответник по евентуалните съдебни дела, бюджетния източник за изплащане на дължимите обезщетения и оформяне на съответните документи което може да наруши правата и законните интереси на служителите.</w:t>
            </w:r>
          </w:p>
          <w:p w:rsidR="00C62CF8" w:rsidRPr="00B86413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C62CF8" w:rsidRPr="00B86413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няма да има положителни въздействия за заинтересованите страни.</w:t>
            </w:r>
          </w:p>
          <w:p w:rsidR="00C62CF8" w:rsidRPr="00B86413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39015D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се осигури навременното </w:t>
            </w:r>
            <w:r w:rsidR="00EB3B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оформяне на служе</w:t>
            </w:r>
            <w:r w:rsid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</w:t>
            </w:r>
            <w:r w:rsidR="00EB3B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ните </w:t>
            </w:r>
            <w:r w:rsid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EB3B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трудови </w:t>
            </w:r>
            <w:r w:rsid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правоотношения със служителите на </w:t>
            </w:r>
            <w:r w:rsidR="0039015D" w:rsidRP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</w:t>
            </w:r>
            <w:r w:rsid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39015D" w:rsidRP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икономиката и индустрията и на служителите от дирекция „Насърчителни мерки и проекти“ от преобразуваното Министерство на иновациите и растежа</w:t>
            </w:r>
            <w:r w:rsid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C62CF8" w:rsidRPr="00B86413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Изборът на този вариант на действие води до сериозен риск от:</w:t>
            </w:r>
          </w:p>
          <w:p w:rsidR="00C62CF8" w:rsidRDefault="00C62CF8" w:rsidP="00C62CF8">
            <w:pPr>
              <w:pStyle w:val="ListParagraph"/>
              <w:numPr>
                <w:ilvl w:val="0"/>
                <w:numId w:val="33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Нарушаване на </w:t>
            </w:r>
            <w:r w:rsid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правата на служителите</w:t>
            </w:r>
            <w:r w:rsidRPr="00D700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39015D" w:rsidRDefault="0039015D" w:rsidP="00C62CF8">
            <w:pPr>
              <w:pStyle w:val="ListParagraph"/>
              <w:numPr>
                <w:ilvl w:val="0"/>
                <w:numId w:val="33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Нарушена координация;</w:t>
            </w:r>
          </w:p>
          <w:p w:rsidR="00C62CF8" w:rsidRPr="0024125D" w:rsidRDefault="0039015D" w:rsidP="00C62CF8">
            <w:pPr>
              <w:pStyle w:val="ListParagraph"/>
              <w:numPr>
                <w:ilvl w:val="0"/>
                <w:numId w:val="33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Несигурна работна среда</w:t>
            </w:r>
            <w:r w:rsidR="00C62C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C62CF8" w:rsidRPr="0024125D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12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на действие </w:t>
            </w:r>
            <w:r w:rsid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са налице</w:t>
            </w:r>
            <w:r w:rsidRPr="002412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отрицателни въздействия за </w:t>
            </w:r>
            <w:r w:rsid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служителите</w:t>
            </w:r>
            <w:r w:rsidRPr="002412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C62CF8" w:rsidRPr="00D700BD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няма.</w:t>
            </w:r>
          </w:p>
          <w:p w:rsidR="00C62CF8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64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Въздействия върху малките и средните предприятия:</w:t>
            </w:r>
            <w:r w:rsidRPr="00B8641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12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Този вариант на действие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901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окаже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негативно въздействие</w:t>
            </w:r>
            <w:r w:rsidRPr="00212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върху малките и средни предприятия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C62CF8" w:rsidRPr="0086616F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Специфични въздействия: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няма</w:t>
            </w:r>
          </w:p>
          <w:p w:rsidR="00C62CF8" w:rsidRPr="0086616F" w:rsidRDefault="00C62CF8" w:rsidP="0039015D">
            <w:pPr>
              <w:pStyle w:val="Default"/>
              <w:spacing w:after="120"/>
              <w:jc w:val="both"/>
              <w:rPr>
                <w:color w:val="auto"/>
                <w:szCs w:val="23"/>
              </w:rPr>
            </w:pPr>
            <w:r w:rsidRPr="0086616F">
              <w:rPr>
                <w:b/>
                <w:bCs/>
                <w:color w:val="auto"/>
                <w:szCs w:val="23"/>
              </w:rPr>
              <w:t xml:space="preserve">Административна тежест: </w:t>
            </w:r>
          </w:p>
          <w:p w:rsidR="00C62CF8" w:rsidRPr="0086616F" w:rsidRDefault="004071EA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071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идентифицирана</w:t>
            </w:r>
            <w:r w:rsidR="00C62CF8" w:rsidRPr="00212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C62CF8" w:rsidRPr="00D700BD" w:rsidRDefault="00C62CF8" w:rsidP="0039015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C62CF8" w:rsidRPr="00D700BD" w:rsidRDefault="00C62CF8" w:rsidP="0039015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C62CF8" w:rsidRPr="0086616F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306C41" w:rsidRPr="00306C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„Приемане на предложения проект на акт  - Постановление на Министерския съвет за приемане на Устройствен правилник на Министерство на икономиката, инвестициите и индустрията“</w:t>
            </w:r>
          </w:p>
          <w:p w:rsidR="00C62CF8" w:rsidRPr="0086616F" w:rsidRDefault="00C62CF8" w:rsidP="0039015D">
            <w:pPr>
              <w:pStyle w:val="NoSpacing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B8799C" w:rsidRDefault="00C62CF8" w:rsidP="0039015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362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този вариант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се осигури необходимата</w:t>
            </w:r>
            <w:r w:rsidRPr="00E226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подзаконова рамка</w:t>
            </w:r>
            <w:r w:rsidR="00B8799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925F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която да определи компетентния държавен орган, който да уреди п</w:t>
            </w:r>
            <w:r w:rsidR="00925F61" w:rsidRPr="00925F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равоотношенията на служителите от преобразуваното Министерство на икономиката и индустрията и на служителите от дирекция „Насърчителни мерки и проекти“ от преобразуваното Министерство на иновациите и растежа</w:t>
            </w:r>
            <w:r w:rsidR="00925F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B8799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Независимо от последиците на служителите в следствие на извършената структурна реформа правата им ще бъдат защитени. Всички правоотношения ще </w:t>
            </w:r>
            <w:r w:rsidR="00925F61" w:rsidRPr="00925F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могат да бъдат уредени именно от министъра на икономиката, инвестициите и индустрията до достигане на заложената в проект на Устройствен правилник численост, а за останалите служители ще бъде осигурена нормативна възможност прекратяване на правоотношенията по законосъобразен ред, от компетентен орган на власт и при запазване на правата им за изплащане на полагаемите им се обезщетения.</w:t>
            </w:r>
          </w:p>
          <w:p w:rsidR="00C62CF8" w:rsidRPr="0086616F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4071EA" w:rsidRDefault="00C62CF8" w:rsidP="0039015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Този вариант на действие създава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8799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предвидимост и последователност на действията на министъра на икономиката, инвестициите и индустрията. Ще се предвидят необходимите средства за изплащане на обезщетения, ще се създаде основа за разработване на длъжностно разписание на Министерството на икономиката, инвестициите и индустрията</w:t>
            </w:r>
            <w:r w:rsidR="004071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с което да се осигури надежден административен капацитет.</w:t>
            </w:r>
          </w:p>
          <w:p w:rsidR="00CB6293" w:rsidRPr="00CB6293" w:rsidRDefault="00CB6293" w:rsidP="00CB629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този вариант на действие ще има положителни въздействия за заинтересованите страни, както следва:</w:t>
            </w:r>
          </w:p>
          <w:p w:rsidR="00CB6293" w:rsidRPr="00CB6293" w:rsidRDefault="00CB6293" w:rsidP="00CB629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А. За служителите на Министерството на икономиката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индустрията и на дирекция „Насърчителни мерки и проекти“ от Министерството на иновациите и растежа.</w:t>
            </w:r>
            <w:r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CB6293" w:rsidRPr="00CB6293" w:rsidRDefault="00CB6293" w:rsidP="00CB629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Адекватност на функциите спрямо възлаганите задачи и възможност за развитие и израстване. Съразмерност между натовареност и численост на звената.</w:t>
            </w:r>
          </w:p>
          <w:p w:rsidR="00CB6293" w:rsidRPr="00CB6293" w:rsidRDefault="00CB6293" w:rsidP="00CB629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Уредени трудови и служебни правоотношения, сигурност и висока мотивация за работа, качествено изпълнението на трудови и служебни задължения, спазване на срокове за произнасяне. </w:t>
            </w:r>
          </w:p>
          <w:p w:rsidR="00CB6293" w:rsidRPr="00CB6293" w:rsidRDefault="006B0FB2" w:rsidP="00CB629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</w:t>
            </w:r>
            <w:r w:rsidR="00CB6293"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За служителите на ВРБ по бюджета на МИ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ИИ</w:t>
            </w:r>
            <w:r w:rsidR="00CB6293"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няма да има въздействие.</w:t>
            </w:r>
          </w:p>
          <w:p w:rsidR="00CB6293" w:rsidRPr="00CB6293" w:rsidRDefault="006B0FB2" w:rsidP="00CB629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CB6293"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За потенциалните ползватели на услугите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B6293"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– граждани, бизнес, браншови и неправителствени организации – ясното в ориентацията към кого да насочват кореспонденция, предложения, сигнали, искания за предоставяне на административни услуги и др.</w:t>
            </w:r>
          </w:p>
          <w:p w:rsidR="00CB6293" w:rsidRDefault="006B0FB2" w:rsidP="00CB629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CB6293" w:rsidRPr="00CB62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За държавните органи – подобряване на координацията и комуникацията</w:t>
            </w:r>
          </w:p>
          <w:p w:rsidR="00C62CF8" w:rsidRPr="0086616F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  <w:r w:rsidRPr="008661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C62CF8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F3C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При този вариант на действие се предвиждат отрицателни въздействия за</w:t>
            </w:r>
            <w:r w:rsidR="004071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част от служителите на </w:t>
            </w:r>
            <w:r w:rsidRPr="00BF3C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071EA" w:rsidRPr="004071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икономиката и индустрията и на служителите от дирекция „Насърчителни мерки и проекти“ от преобразуваното Министерство на иновациите и растежа</w:t>
            </w:r>
            <w:r w:rsidR="004071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чиито правоотношения ще бъдат прекратени с оглед оптимизирането на числеността или прекратени поради придобиване право на пенсия за осигурителен стаж и възраст или поради придобито право на пенсия за осигурителен стаж и възраст преди възникване на правоотношенията</w:t>
            </w:r>
            <w:r w:rsidRPr="00BF3C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C62CF8" w:rsidRPr="0086616F" w:rsidRDefault="00C62CF8" w:rsidP="0039015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C62CF8" w:rsidRPr="0086616F" w:rsidRDefault="00C62CF8" w:rsidP="0039015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са налице специфични въздействия.</w:t>
            </w:r>
          </w:p>
          <w:p w:rsidR="00C62CF8" w:rsidRPr="0086616F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8661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C62CF8" w:rsidRPr="0086616F" w:rsidRDefault="00C62CF8" w:rsidP="0039015D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87F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Този вариант на действие не оказва въздействие върху малките и средни предприятия.</w:t>
            </w:r>
            <w:r w:rsidRPr="00BF3C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8661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C62CF8" w:rsidRPr="00187FDC" w:rsidRDefault="00C62CF8" w:rsidP="0039015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идентифицирана</w:t>
            </w:r>
            <w:r w:rsidRPr="00AF11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187F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C62CF8" w:rsidRPr="00D700BD" w:rsidRDefault="00C62CF8" w:rsidP="0039015D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2.1.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C62CF8" w:rsidRPr="0086616F" w:rsidRDefault="00C62CF8" w:rsidP="0039015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2.2.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C62CF8" w:rsidRPr="0086616F" w:rsidTr="00F04232">
        <w:tc>
          <w:tcPr>
            <w:tcW w:w="103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62CF8" w:rsidRPr="0086616F" w:rsidRDefault="00C62CF8" w:rsidP="008E4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071DE" w:rsidRPr="0086616F" w:rsidTr="00F04232">
        <w:tc>
          <w:tcPr>
            <w:tcW w:w="103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4AAE" w:rsidRPr="0086616F" w:rsidRDefault="008E4AAE" w:rsidP="008E4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:rsidR="008E4AAE" w:rsidRPr="0086616F" w:rsidRDefault="008E4AAE" w:rsidP="008E4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 1) висока; 2) средна; 3) ниска.</w:t>
            </w:r>
          </w:p>
          <w:p w:rsidR="008E4AAE" w:rsidRPr="0086616F" w:rsidRDefault="008E4AAE" w:rsidP="008E4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</w:t>
            </w:r>
            <w:r w:rsidR="00701B66"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1</w:t>
            </w: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  <w:r w:rsidR="00FC3B5C" w:rsidRPr="00FC3B5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Необходимост от определяне на структурата, числеността и функционалната компетентност на длъжностите и на отделните звена в Министерството на икономиката, инвестициите и индустри</w:t>
            </w:r>
            <w:r w:rsidR="00FC3B5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ята и организацията на работата</w:t>
            </w:r>
            <w:r w:rsidR="00FC3B5C" w:rsidRPr="00FC3B5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.</w:t>
            </w:r>
          </w:p>
          <w:tbl>
            <w:tblPr>
              <w:tblW w:w="9645" w:type="dxa"/>
              <w:tblInd w:w="29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6486"/>
              <w:gridCol w:w="1559"/>
              <w:gridCol w:w="1129"/>
            </w:tblGrid>
            <w:tr w:rsidR="00C828A4" w:rsidRPr="0086616F" w:rsidTr="00D700BD">
              <w:trPr>
                <w:trHeight w:val="357"/>
              </w:trPr>
              <w:tc>
                <w:tcPr>
                  <w:tcW w:w="69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8E4AAE" w:rsidRPr="0086616F" w:rsidRDefault="008E4AAE" w:rsidP="0022428B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8E4AAE" w:rsidRPr="0086616F" w:rsidRDefault="008E4AAE" w:rsidP="0022428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8E4AAE" w:rsidRPr="0086616F" w:rsidRDefault="008E4AAE" w:rsidP="0022428B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8E4AAE" w:rsidRPr="0086616F" w:rsidRDefault="008E4AAE" w:rsidP="005335E2">
                  <w:pPr>
                    <w:spacing w:after="0" w:line="240" w:lineRule="auto"/>
                    <w:ind w:left="-160" w:right="-144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</w:tr>
            <w:tr w:rsidR="00C828A4" w:rsidRPr="0086616F" w:rsidTr="00D700BD">
              <w:trPr>
                <w:trHeight w:val="580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D72C83" w:rsidRPr="0086616F" w:rsidRDefault="00D72C83" w:rsidP="007F2A1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64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72C83" w:rsidRPr="00FC3B5C" w:rsidRDefault="00D72C83" w:rsidP="00D700BD">
                  <w:pPr>
                    <w:spacing w:after="0" w:line="240" w:lineRule="auto"/>
                    <w:ind w:left="99" w:right="123"/>
                    <w:jc w:val="both"/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</w:pPr>
                  <w:r w:rsidRPr="00FC3B5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Цел 1</w:t>
                  </w:r>
                  <w:r w:rsidR="00E70B69" w:rsidRPr="00FC3B5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:</w:t>
                  </w:r>
                  <w:r w:rsidRPr="00FC3B5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</w:t>
                  </w:r>
                  <w:r w:rsidRPr="00FC3B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„</w:t>
                  </w:r>
                  <w:r w:rsidR="00FC3B5C" w:rsidRPr="00FC3B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Създаване на необходимите условия и ресурси за подпомагане на министъра на икономиката, инвестициите и индустрията при изпълнение на неговите правомощия и постигане на целите за насърчаване на инвестициите, подобряване на икономическите показатели на страната ни, засилване на двустранното икономическо сътрудничество и търговските отношения със страните, изпълнение на държавната политика в областта на икономиката, инвестициите и индустрията, включително при формирането на секторни и регионални политики за насърчаване и привличане на инвестиции, защита на потребителските интереси, успешно представяне и защита интересите ни пред органите на ЕС, ОИСР, СТО и други международно икономически организации, осигуряване интересите на българската оръжейна индустрия, балансирано корпоративното управление на предприятията от системата на министерството, активното участие в разрешаването на европейските въпроси за стоки и услуги, устойчиво развитието на индустриалните паркове и др.</w:t>
                  </w:r>
                  <w:r w:rsidR="00BB2B55" w:rsidRPr="00FC3B5C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72C83" w:rsidRPr="0086616F" w:rsidRDefault="00AF11EC" w:rsidP="0022428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72C83" w:rsidRPr="0086616F" w:rsidRDefault="00AF11EC" w:rsidP="0022428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828A4" w:rsidRPr="0086616F" w:rsidTr="00D700BD">
              <w:trPr>
                <w:trHeight w:val="38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8C4257" w:rsidRPr="0086616F" w:rsidRDefault="008C4257" w:rsidP="00F01A2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64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8C4257" w:rsidRPr="0086616F" w:rsidRDefault="008C4257" w:rsidP="00D700BD">
                  <w:pPr>
                    <w:spacing w:after="0" w:line="240" w:lineRule="auto"/>
                    <w:ind w:left="99" w:right="12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Цел 1</w:t>
                  </w:r>
                  <w:r w:rsidR="00E70B6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:</w:t>
                  </w:r>
                  <w:r w:rsidRPr="0086616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  <w:r w:rsidR="00FC3B5C" w:rsidRPr="00FC3B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 xml:space="preserve">„Създаване на необходимите условия и ресурси за подпомагане на министъра на икономиката, инвестициите и индустрията при изпълнение на неговите правомощия и постигане на целите за насърчаване на инвестициите, подобряване на икономическите показатели на страната ни, засилване на двустранното икономическо сътрудничество и търговските отношения със страните, изпълнение на държавната политика в областта на икономиката, инвестициите и индустрията, включително при формирането на секторни и регионални политики за насърчаване и привличане на инвестиции, защита на потребителските интереси, успешно представяне и защита интересите ни пред органите на ЕС, ОИСР, СТО и други международно икономически организации, осигуряване интересите на българската оръжейна индустрия, балансирано корпоративното управление на предприятията </w:t>
                  </w:r>
                  <w:r w:rsidR="00FC3B5C" w:rsidRPr="00FC3B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lastRenderedPageBreak/>
                    <w:t>от системата на министерството, активното участие в разрешаването на европейските въпроси за стоки и услуги, устойчиво развитието на индустриалните паркове и др.</w:t>
                  </w:r>
                  <w:r w:rsidR="00FC3B5C" w:rsidRPr="00FC3B5C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8C4257" w:rsidRPr="0086616F" w:rsidRDefault="00AF11EC" w:rsidP="008C42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lastRenderedPageBreak/>
                    <w:t>3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8C4257" w:rsidRPr="0086616F" w:rsidRDefault="00AF11EC" w:rsidP="008C42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828A4" w:rsidRPr="0086616F" w:rsidTr="00D700BD">
              <w:trPr>
                <w:trHeight w:val="541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8C4257" w:rsidRPr="0086616F" w:rsidRDefault="008C4257" w:rsidP="001B6C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64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8C4257" w:rsidRPr="00D700BD" w:rsidRDefault="008C4257" w:rsidP="00D700BD">
                  <w:pPr>
                    <w:spacing w:after="0" w:line="240" w:lineRule="auto"/>
                    <w:ind w:left="99" w:right="123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716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Цел 1</w:t>
                  </w:r>
                  <w:r w:rsidR="00E70B6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:</w:t>
                  </w:r>
                  <w:r w:rsidRPr="00E716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  <w:r w:rsidR="00FC3B5C" w:rsidRPr="00FC3B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„Създаване на необходимите условия и ресурси за подпомагане на министъра на икономиката, инвестициите и индустрията при изпълнение на неговите правомощия и постигане на целите за насърчаване на инвестициите, подобряване на икономическите показатели на страната ни, засилване на двустранното икономическо сътрудничество и търговските отношения със страните, изпълнение на държавната политика в областта на икономиката, инвестициите и индустрията, включително при формирането на секторни и регионални политики за насърчаване и привличане на инвестиции, защита на потребителските интереси, успешно представяне и защита интересите ни пред органите на ЕС, ОИСР, СТО и други международно икономически организации, осигуряване интересите на българската оръжейна индустрия, балансирано корпоративното управление на предприятията от системата на министерството, активното участие в разрешаването на европейските въпроси за стоки и услуги, устойчиво развитието на индустриалните паркове и др.</w:t>
                  </w:r>
                  <w:r w:rsidR="00FC3B5C" w:rsidRPr="00FC3B5C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8C4257" w:rsidRPr="0086616F" w:rsidRDefault="00AF11EC" w:rsidP="008C42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8C4257" w:rsidRPr="0086616F" w:rsidRDefault="00AF11EC" w:rsidP="008C425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</w:tbl>
          <w:p w:rsidR="008E4AAE" w:rsidRPr="0086616F" w:rsidRDefault="008E4AAE" w:rsidP="008E4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bg-BG"/>
              </w:rPr>
            </w:pPr>
          </w:p>
          <w:p w:rsidR="008E4AAE" w:rsidRPr="0086616F" w:rsidRDefault="008E4AAE" w:rsidP="008E4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845EB2" w:rsidRPr="00F87BBF" w:rsidTr="00F04232">
        <w:tc>
          <w:tcPr>
            <w:tcW w:w="10349" w:type="dxa"/>
            <w:gridSpan w:val="2"/>
          </w:tcPr>
          <w:p w:rsidR="00AD6163" w:rsidRPr="0086616F" w:rsidRDefault="00AD6163" w:rsidP="00AD6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5.2</w:t>
            </w: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  <w:r w:rsidR="00FC3B5C" w:rsidRPr="00FC3B5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Необходимост от определяне на бюджетните организации, ръководителите на които са второстепенни разпоредители с бюджет по бюджета на Министерството на икономик</w:t>
            </w:r>
            <w:r w:rsidR="00FC3B5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ата, инвестициите и индустрията</w:t>
            </w:r>
          </w:p>
          <w:tbl>
            <w:tblPr>
              <w:tblW w:w="9645" w:type="dxa"/>
              <w:tblInd w:w="29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6486"/>
              <w:gridCol w:w="1559"/>
              <w:gridCol w:w="1129"/>
            </w:tblGrid>
            <w:tr w:rsidR="00AD6163" w:rsidRPr="0086616F" w:rsidTr="00D700BD">
              <w:trPr>
                <w:trHeight w:val="357"/>
              </w:trPr>
              <w:tc>
                <w:tcPr>
                  <w:tcW w:w="69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AD6163" w:rsidRPr="0086616F" w:rsidRDefault="00AD6163" w:rsidP="00AD6163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AD6163" w:rsidRPr="0086616F" w:rsidRDefault="00AD6163" w:rsidP="00AD61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AD6163" w:rsidRPr="0086616F" w:rsidRDefault="00AD6163" w:rsidP="00AD61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AD6163" w:rsidRPr="0086616F" w:rsidRDefault="00AD6163" w:rsidP="00AD6163">
                  <w:pPr>
                    <w:spacing w:after="0" w:line="240" w:lineRule="auto"/>
                    <w:ind w:left="-160" w:right="-144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</w:tr>
            <w:tr w:rsidR="00AD6163" w:rsidRPr="0086616F" w:rsidTr="00306C41">
              <w:trPr>
                <w:trHeight w:val="1427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AD6163" w:rsidRPr="0086616F" w:rsidRDefault="00AD6163" w:rsidP="00AD61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64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D6163" w:rsidRPr="00306C41" w:rsidRDefault="00AD6163" w:rsidP="00D700BD">
                  <w:pPr>
                    <w:spacing w:after="0" w:line="240" w:lineRule="auto"/>
                    <w:ind w:left="99" w:right="123"/>
                    <w:jc w:val="both"/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</w:pP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Цел </w:t>
                  </w:r>
                  <w:r w:rsidR="00E70B69"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2</w:t>
                  </w:r>
                  <w:r w:rsidR="003E72CF"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:</w:t>
                  </w: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</w:t>
                  </w:r>
                  <w:r w:rsidR="00D625CD" w:rsidRPr="00306C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„</w:t>
                  </w:r>
                  <w:r w:rsidR="00D625CD" w:rsidRPr="00306C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bg-BG"/>
                    </w:rPr>
                    <w:t>Осигуряване на функционално сътрудничество и взаимодействие между всички организационни структури към министъра на икономиката, инвестициите и индустрията за постигане на устойчиви резултати при изпълнението на Националната програма за развитие на БЪЛГАРИЯ 2030 и програмата на правителството за управление на страната“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D6163" w:rsidRPr="0086616F" w:rsidRDefault="00323CDC" w:rsidP="00AD61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AD6163" w:rsidRPr="0086616F" w:rsidRDefault="00323CDC" w:rsidP="00AD61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775E70" w:rsidRPr="0086616F" w:rsidTr="00D700BD">
              <w:trPr>
                <w:trHeight w:val="38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775E70" w:rsidRPr="0086616F" w:rsidRDefault="00775E70" w:rsidP="00775E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64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75E70" w:rsidRPr="00306C41" w:rsidRDefault="00775E70" w:rsidP="00D700BD">
                  <w:pPr>
                    <w:spacing w:after="0" w:line="240" w:lineRule="auto"/>
                    <w:ind w:left="99" w:right="123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Цел 2: </w:t>
                  </w:r>
                  <w:r w:rsidR="00D625CD" w:rsidRPr="00306C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„</w:t>
                  </w:r>
                  <w:r w:rsidR="00D625CD" w:rsidRPr="00306C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bg-BG"/>
                    </w:rPr>
                    <w:t>Осигуряване на функционално сътрудничество и взаимодействие между всички организационни структури към министъра на икономиката, инвестициите и индустрията за постигане на устойчиви резултати при изпълнението на Националната програма за развитие на БЪЛГАРИЯ 2030 и програмата на правителството за управление на страната“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75E70" w:rsidRPr="0086616F" w:rsidRDefault="00775E70" w:rsidP="00775E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75E70" w:rsidRPr="0086616F" w:rsidRDefault="00775E70" w:rsidP="00775E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775E70" w:rsidRPr="0086616F" w:rsidTr="00306C41">
              <w:trPr>
                <w:trHeight w:val="1553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775E70" w:rsidRPr="0086616F" w:rsidRDefault="00775E70" w:rsidP="00775E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64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75E70" w:rsidRPr="00306C41" w:rsidRDefault="00775E70" w:rsidP="00D700BD">
                  <w:pPr>
                    <w:spacing w:after="0" w:line="240" w:lineRule="auto"/>
                    <w:ind w:left="99" w:right="123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Цел 2: </w:t>
                  </w:r>
                  <w:r w:rsidR="00D625CD" w:rsidRPr="00306C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„</w:t>
                  </w:r>
                  <w:r w:rsidR="00D625CD" w:rsidRPr="00306C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bg-BG"/>
                    </w:rPr>
                    <w:t>Осигуряване на функционално сътрудничество и взаимодействие между всички организационни структури към министъра на икономиката, инвестициите и индустрията за постигане на устойчиви резултати при изпълнението на Националната програма за развитие на БЪЛГАРИЯ 2030 и програмата на правителството за управление на страната“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75E70" w:rsidRPr="0086616F" w:rsidRDefault="00775E70" w:rsidP="00775E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75E70" w:rsidRPr="0086616F" w:rsidRDefault="00775E70" w:rsidP="00775E7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</w:tbl>
          <w:p w:rsidR="00845EB2" w:rsidRPr="0086616F" w:rsidRDefault="00845EB2" w:rsidP="0022428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</w:tc>
      </w:tr>
      <w:tr w:rsidR="00D625CD" w:rsidRPr="00F87BBF" w:rsidTr="00F04232">
        <w:tc>
          <w:tcPr>
            <w:tcW w:w="10349" w:type="dxa"/>
            <w:gridSpan w:val="2"/>
          </w:tcPr>
          <w:p w:rsidR="00D625CD" w:rsidRPr="0086616F" w:rsidRDefault="00D625CD" w:rsidP="003B0C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5.3</w:t>
            </w: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  <w:r w:rsidR="00A31EE4" w:rsidRPr="00A31EE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bg-BG" w:eastAsia="bg-BG"/>
              </w:rPr>
              <w:t>Правоотношенията на служителите от преобразуваното Министерство на икономиката и индустрията и на служителите от дирекция „Насърчителни мерки и проекти“ от преобразуваното Министерство на иновациите и растежа следва да бъдат уредени по законосъобразен начин и от министъра на икономиката, инвестициите и индустрията</w:t>
            </w:r>
          </w:p>
          <w:tbl>
            <w:tblPr>
              <w:tblW w:w="9645" w:type="dxa"/>
              <w:tblInd w:w="29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6486"/>
              <w:gridCol w:w="1559"/>
              <w:gridCol w:w="1129"/>
            </w:tblGrid>
            <w:tr w:rsidR="00D625CD" w:rsidRPr="0086616F" w:rsidTr="003B0CC4">
              <w:trPr>
                <w:trHeight w:val="357"/>
              </w:trPr>
              <w:tc>
                <w:tcPr>
                  <w:tcW w:w="69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D625CD" w:rsidRPr="0086616F" w:rsidRDefault="00D625CD" w:rsidP="003B0CC4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D625CD" w:rsidRPr="0086616F" w:rsidRDefault="00D625CD" w:rsidP="003B0CC4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D625CD" w:rsidRPr="0086616F" w:rsidRDefault="00D625CD" w:rsidP="003B0CC4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D625CD" w:rsidRPr="0086616F" w:rsidRDefault="00D625CD" w:rsidP="003B0CC4">
                  <w:pPr>
                    <w:spacing w:after="0" w:line="240" w:lineRule="auto"/>
                    <w:ind w:left="-160" w:right="-144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</w:tr>
            <w:tr w:rsidR="00D625CD" w:rsidRPr="0086616F" w:rsidTr="00306C41">
              <w:trPr>
                <w:trHeight w:val="1543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D625CD" w:rsidRPr="0086616F" w:rsidRDefault="00D625CD" w:rsidP="003B0CC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64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625CD" w:rsidRPr="00306C41" w:rsidRDefault="00D625CD" w:rsidP="00A31EE4">
                  <w:pPr>
                    <w:spacing w:after="0" w:line="240" w:lineRule="auto"/>
                    <w:ind w:left="99" w:right="123"/>
                    <w:jc w:val="both"/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</w:pP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Цел </w:t>
                  </w:r>
                  <w:r w:rsidR="00A31EE4"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3</w:t>
                  </w: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: </w:t>
                  </w:r>
                  <w:r w:rsidRPr="00306C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„</w:t>
                  </w:r>
                  <w:r w:rsidRPr="00306C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bg-BG"/>
                    </w:rPr>
                    <w:t>Осигуряване на функционално сътрудничество и взаимодействие между всички организационни структури към министъра на икономиката, инвестициите и индустрията за постигане на устойчиви резултати при изпълнението на Националната програма за развитие на БЪЛГАРИЯ 2030 и програмата на правителството за управление на страната“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625CD" w:rsidRPr="0086616F" w:rsidRDefault="00D625CD" w:rsidP="003B0CC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625CD" w:rsidRPr="0086616F" w:rsidRDefault="00D625CD" w:rsidP="003B0CC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D625CD" w:rsidRPr="0086616F" w:rsidTr="00306C41">
              <w:trPr>
                <w:trHeight w:val="1253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D625CD" w:rsidRPr="0086616F" w:rsidRDefault="00D625CD" w:rsidP="003B0CC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lastRenderedPageBreak/>
                    <w:t>Ефикасност</w:t>
                  </w:r>
                </w:p>
              </w:tc>
              <w:tc>
                <w:tcPr>
                  <w:tcW w:w="64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625CD" w:rsidRPr="00306C41" w:rsidRDefault="00D625CD" w:rsidP="00A31EE4">
                  <w:pPr>
                    <w:spacing w:after="0" w:line="240" w:lineRule="auto"/>
                    <w:ind w:left="99" w:right="123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Цел </w:t>
                  </w:r>
                  <w:r w:rsidR="00A31EE4"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3</w:t>
                  </w: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: </w:t>
                  </w:r>
                  <w:r w:rsidRPr="00306C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„</w:t>
                  </w:r>
                  <w:r w:rsidR="00A31EE4" w:rsidRPr="00306C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bg-BG"/>
                    </w:rPr>
                    <w:t>Своевременно определяне на органа на държавна власт компетентен да уреди правоотношенията на служителите и привеждането им в съответствие с числеността на Министерството на икономиката, инвестициите и индустрията по устройствения акт</w:t>
                  </w:r>
                  <w:r w:rsidRPr="00306C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bg-BG"/>
                    </w:rPr>
                    <w:t>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625CD" w:rsidRPr="0086616F" w:rsidRDefault="00D625CD" w:rsidP="003B0CC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625CD" w:rsidRPr="0086616F" w:rsidRDefault="00D625CD" w:rsidP="003B0CC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D625CD" w:rsidRPr="0086616F" w:rsidTr="00306C41">
              <w:trPr>
                <w:trHeight w:val="1632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D625CD" w:rsidRPr="0086616F" w:rsidRDefault="00D625CD" w:rsidP="003B0CC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86616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64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625CD" w:rsidRPr="00306C41" w:rsidRDefault="00D625CD" w:rsidP="00A31EE4">
                  <w:pPr>
                    <w:spacing w:after="0" w:line="240" w:lineRule="auto"/>
                    <w:ind w:left="99" w:right="123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Цел </w:t>
                  </w:r>
                  <w:r w:rsidR="00A31EE4"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3</w:t>
                  </w:r>
                  <w:r w:rsidRPr="00306C4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: </w:t>
                  </w:r>
                  <w:r w:rsidRPr="00306C4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„</w:t>
                  </w:r>
                  <w:r w:rsidR="00A31EE4" w:rsidRPr="00306C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bg-BG"/>
                    </w:rPr>
                    <w:t>Своевременно определяне на органа на държавна власт компетентен да уреди правоотношенията на служителите и привеждането им в съответствие с числеността на Министерството на икономиката, инвестициите и индустрията по устройствения акт</w:t>
                  </w:r>
                  <w:r w:rsidRPr="00306C4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bg-BG"/>
                    </w:rPr>
                    <w:t>“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625CD" w:rsidRPr="0086616F" w:rsidRDefault="00D625CD" w:rsidP="003B0CC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12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625CD" w:rsidRPr="0086616F" w:rsidRDefault="00D625CD" w:rsidP="003B0CC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</w:tbl>
          <w:p w:rsidR="00D625CD" w:rsidRPr="0086616F" w:rsidRDefault="00D625CD" w:rsidP="003B0CC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</w:tc>
      </w:tr>
      <w:tr w:rsidR="000071DE" w:rsidRPr="00DD065A" w:rsidTr="00F04232">
        <w:tc>
          <w:tcPr>
            <w:tcW w:w="10349" w:type="dxa"/>
            <w:gridSpan w:val="2"/>
          </w:tcPr>
          <w:p w:rsidR="005335E2" w:rsidRPr="00D700BD" w:rsidRDefault="005335E2" w:rsidP="00D700B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lastRenderedPageBreak/>
              <w:t>Посочете препоръчителните варианти за решаване на поставения проблем/проблеми.</w:t>
            </w:r>
          </w:p>
          <w:p w:rsidR="005335E2" w:rsidRPr="0086616F" w:rsidRDefault="005335E2" w:rsidP="0022428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5335E2" w:rsidRPr="0086616F" w:rsidRDefault="005335E2" w:rsidP="0022428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</w:p>
          <w:p w:rsidR="005335E2" w:rsidRDefault="005335E2" w:rsidP="008C210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31037D" w:rsidRPr="003103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предложения проект на акт  - Постановление на Министерския съвет за приемане на Устройствен правилник на Министерство на икономиката, инвестициите и индустрията“</w:t>
            </w:r>
          </w:p>
          <w:p w:rsidR="004B6776" w:rsidRDefault="004B6776" w:rsidP="008C210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 2:</w:t>
            </w:r>
          </w:p>
          <w:p w:rsidR="004B6776" w:rsidRDefault="004B6776" w:rsidP="008C210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31037D" w:rsidRPr="003103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„Приемане на предложения проект на акт  - Постановление на Министерския съвет за приемане на Устройствен правилник на Министерство на икономиката, инвестициите и индустрията“</w:t>
            </w:r>
          </w:p>
          <w:p w:rsidR="00160F73" w:rsidRDefault="00160F73" w:rsidP="00160F7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 3:</w:t>
            </w:r>
          </w:p>
          <w:p w:rsidR="00160F73" w:rsidRDefault="00160F73" w:rsidP="00160F7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31037D" w:rsidRPr="003103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„Приемане на предложения проект на акт  - Постановление на Министерския съвет за приемане на Устройствен правилник на Министерство на икономиката, инвестициите и индустрията“</w:t>
            </w:r>
          </w:p>
          <w:p w:rsidR="0047455A" w:rsidRPr="0047455A" w:rsidRDefault="0047455A" w:rsidP="004745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74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Аргументите за това са свързани със следното: </w:t>
            </w:r>
          </w:p>
          <w:p w:rsidR="0047455A" w:rsidRPr="0047455A" w:rsidRDefault="0047455A" w:rsidP="004745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4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  <w:r w:rsidRPr="00474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Вариант 2 се отличава с най-висока степен на ефективност, във връзка с неговата целесъобразност и с най-висок потенциал за постигане на целите. </w:t>
            </w:r>
          </w:p>
          <w:p w:rsidR="0047455A" w:rsidRPr="0047455A" w:rsidRDefault="0047455A" w:rsidP="0047455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4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  <w:r w:rsidRPr="00474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Вариант 2 </w:t>
            </w:r>
            <w:r w:rsidR="00160F73" w:rsidRPr="00160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се отличава с най-висока степен на ефективност, във връзка с неговата целесъобразност и с най-висок потенциал за постигане на целите</w:t>
            </w:r>
            <w:r w:rsidRPr="00474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. </w:t>
            </w:r>
          </w:p>
          <w:p w:rsidR="0047455A" w:rsidRPr="00D700BD" w:rsidRDefault="0047455A" w:rsidP="008C210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474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3.</w:t>
            </w:r>
            <w:r w:rsidRPr="00474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Вариант 2 </w:t>
            </w:r>
            <w:r w:rsidR="00160F73" w:rsidRPr="00160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най-висока степен на ефективност, във връзка с неговата целесъобразност и с най-висок потенциал за постигане на целите</w:t>
            </w:r>
            <w:r w:rsidR="00160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0F3363" w:rsidRPr="003C124D" w:rsidTr="00F04232">
        <w:tc>
          <w:tcPr>
            <w:tcW w:w="103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3363" w:rsidRPr="00076E63" w:rsidRDefault="000F3363" w:rsidP="000F3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F3363" w:rsidRPr="000F3363" w:rsidRDefault="00A72418" w:rsidP="000F3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id w:val="151634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36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0F3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0F3363" w:rsidRPr="000F33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увеличи</w:t>
            </w:r>
          </w:p>
          <w:p w:rsidR="000F3363" w:rsidRPr="000F3363" w:rsidRDefault="00A72418" w:rsidP="000F3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id w:val="-19099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363" w:rsidRPr="000F3363">
                  <w:rPr>
                    <w:rFonts w:ascii="Segoe UI Symbol" w:eastAsia="Times New Roman" w:hAnsi="Segoe UI Symbol" w:cs="Segoe UI Symbol"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0F3363" w:rsidRPr="000F33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се намали</w:t>
            </w:r>
          </w:p>
          <w:p w:rsidR="000F3363" w:rsidRDefault="00A72418" w:rsidP="000F3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id w:val="5146626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36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bg-BG"/>
                  </w:rPr>
                  <w:t>☒</w:t>
                </w:r>
              </w:sdtContent>
            </w:sdt>
            <w:r w:rsidR="000F3363" w:rsidRPr="000F33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Няма ефект</w:t>
            </w:r>
          </w:p>
          <w:p w:rsidR="00504561" w:rsidRPr="000F3363" w:rsidRDefault="00504561" w:rsidP="000F3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F3363" w:rsidRPr="000F3363" w:rsidRDefault="000F3363" w:rsidP="000F3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90E56">
              <w:rPr>
                <w:rFonts w:ascii="Times New Roman" w:eastAsia="Times New Roman" w:hAnsi="Times New Roman" w:cs="Times New Roman"/>
                <w:lang w:val="bg-BG"/>
              </w:rPr>
              <w:t xml:space="preserve">Изпълнението на заложените приоритети от Министерството на </w:t>
            </w:r>
            <w:r>
              <w:rPr>
                <w:rFonts w:ascii="Times New Roman" w:eastAsia="Times New Roman" w:hAnsi="Times New Roman" w:cs="Times New Roman"/>
                <w:lang w:val="bg-BG"/>
              </w:rPr>
              <w:t>икономиката, инвестициите и индустрията</w:t>
            </w:r>
            <w:r w:rsidRPr="00690E56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bg-BG"/>
              </w:rPr>
              <w:t xml:space="preserve">няма да доведе до увеличаване на </w:t>
            </w:r>
            <w:r w:rsidRPr="00690E56">
              <w:rPr>
                <w:rFonts w:ascii="Times New Roman" w:eastAsia="Times New Roman" w:hAnsi="Times New Roman" w:cs="Times New Roman"/>
                <w:lang w:val="bg-BG"/>
              </w:rPr>
              <w:t xml:space="preserve">административната тежест за всички </w:t>
            </w:r>
            <w:r>
              <w:rPr>
                <w:rFonts w:ascii="Times New Roman" w:eastAsia="Times New Roman" w:hAnsi="Times New Roman" w:cs="Times New Roman"/>
                <w:lang w:val="bg-BG"/>
              </w:rPr>
              <w:t>пряко или косвено заинтересовани от предлагания акт на Министерския съвет</w:t>
            </w:r>
          </w:p>
          <w:p w:rsidR="000F3363" w:rsidRPr="00D700BD" w:rsidRDefault="000F3363" w:rsidP="000F3363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:rsidR="000F3363" w:rsidRPr="000F3363" w:rsidRDefault="000F3363" w:rsidP="000F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0F3363" w:rsidRPr="003C124D" w:rsidTr="00F04232">
        <w:tc>
          <w:tcPr>
            <w:tcW w:w="10349" w:type="dxa"/>
            <w:gridSpan w:val="2"/>
          </w:tcPr>
          <w:p w:rsidR="000F3363" w:rsidRPr="00076E63" w:rsidRDefault="000F3363" w:rsidP="009E64A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0F3363" w:rsidRDefault="00A72418" w:rsidP="009E64A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-1919933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363" w:rsidRPr="00450B4B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0F33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</w:t>
            </w:r>
          </w:p>
          <w:p w:rsidR="000F3363" w:rsidRDefault="00A72418" w:rsidP="000F33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13262369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363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☒</w:t>
                </w:r>
              </w:sdtContent>
            </w:sdt>
            <w:r w:rsidR="000F33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</w:t>
            </w:r>
          </w:p>
          <w:p w:rsidR="000F3363" w:rsidRDefault="000F3363" w:rsidP="000F33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Вариант 2 няма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засегне съществуващи регулаторни режими и услуги. </w:t>
            </w:r>
          </w:p>
          <w:p w:rsidR="000F3363" w:rsidRPr="00737D5E" w:rsidRDefault="000F3363" w:rsidP="009E64A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F3363" w:rsidRPr="000F3363" w:rsidRDefault="000F3363" w:rsidP="000F3363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F33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:rsidR="000F3363" w:rsidRPr="000F3363" w:rsidRDefault="000F3363" w:rsidP="000F33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F33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:rsidR="000F3363" w:rsidRPr="000F3363" w:rsidRDefault="000F3363" w:rsidP="000F33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F33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0F3363" w:rsidRPr="000F3363" w:rsidRDefault="000F3363" w:rsidP="000F33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F33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0F3363" w:rsidRPr="000F3363" w:rsidRDefault="000F3363" w:rsidP="000F33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F33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0F3363" w:rsidRPr="00076E63" w:rsidRDefault="000F3363" w:rsidP="000F33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F33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42B30" w:rsidRPr="003C124D" w:rsidTr="00F04232">
        <w:tc>
          <w:tcPr>
            <w:tcW w:w="103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2B30" w:rsidRPr="00076E63" w:rsidRDefault="00442B30" w:rsidP="00442B3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442B30" w:rsidRPr="00442B30" w:rsidRDefault="00A72418" w:rsidP="009E64A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-21165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B30" w:rsidRPr="00442B30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442B30" w:rsidRPr="00442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Да </w:t>
            </w:r>
          </w:p>
          <w:p w:rsidR="00442B30" w:rsidRPr="00442B30" w:rsidRDefault="00A72418" w:rsidP="00442B3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3775216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B30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☒</w:t>
                </w:r>
              </w:sdtContent>
            </w:sdt>
            <w:r w:rsidR="00442B30" w:rsidRPr="00442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Не</w:t>
            </w:r>
          </w:p>
          <w:p w:rsidR="00442B30" w:rsidRPr="00442B30" w:rsidRDefault="00442B30" w:rsidP="00442B3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.</w:t>
            </w:r>
          </w:p>
        </w:tc>
      </w:tr>
      <w:tr w:rsidR="00D77E53" w:rsidRPr="003C124D" w:rsidTr="00F04232">
        <w:tc>
          <w:tcPr>
            <w:tcW w:w="103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77E53" w:rsidRPr="00076E63" w:rsidRDefault="00D77E53" w:rsidP="00D77E5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D77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D77E53" w:rsidRPr="00D77E53" w:rsidRDefault="00A72418" w:rsidP="009E64A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-104829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E53" w:rsidRPr="00D77E53">
                  <w:rPr>
                    <w:rFonts w:ascii="Segoe UI Symbol" w:eastAsia="Times New Roman" w:hAnsi="Segoe UI Symbol" w:cs="Segoe UI Symbol"/>
                    <w:b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D77E53" w:rsidRPr="00D77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77E53" w:rsidRPr="00D77E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Актът засяга пряко МСП</w:t>
            </w:r>
          </w:p>
          <w:p w:rsidR="00D77E53" w:rsidRPr="00D77E53" w:rsidRDefault="00A72418" w:rsidP="009E64A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18657046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E53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☒</w:t>
                </w:r>
              </w:sdtContent>
            </w:sdt>
            <w:r w:rsidR="00D77E53" w:rsidRPr="00D77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77E53" w:rsidRPr="00D77E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Актът не засяга МСП</w:t>
            </w:r>
          </w:p>
          <w:p w:rsidR="00D77E53" w:rsidRDefault="00D77E53" w:rsidP="00D77E53">
            <w:pPr>
              <w:spacing w:before="120" w:after="12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Предлаганият акт</w:t>
            </w:r>
            <w:r w:rsidRPr="00BC6778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акта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няма </w:t>
            </w:r>
            <w:r w:rsidRPr="00BC6778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въздействие върху микро-,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малките и средните предприятия.</w:t>
            </w:r>
          </w:p>
          <w:p w:rsidR="00D77E53" w:rsidRPr="00D77E53" w:rsidRDefault="00D77E53" w:rsidP="00D77E5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Изборът следва да е съотносим с посочените специфични въздействия на препоръчителния вариант</w:t>
            </w:r>
          </w:p>
        </w:tc>
      </w:tr>
      <w:tr w:rsidR="000071DE" w:rsidRPr="00DD065A" w:rsidTr="00F04232">
        <w:tc>
          <w:tcPr>
            <w:tcW w:w="10349" w:type="dxa"/>
            <w:gridSpan w:val="2"/>
          </w:tcPr>
          <w:p w:rsidR="00633308" w:rsidRPr="0086616F" w:rsidRDefault="00633308" w:rsidP="006333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препоръчителните варианти (включително по отделните проблеми):</w:t>
            </w:r>
          </w:p>
          <w:p w:rsidR="00130F7F" w:rsidRDefault="00130F7F" w:rsidP="0063330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30F7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потенциални рискове от прилагане на препоръчителния вариант.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633308" w:rsidRPr="00130F7F" w:rsidRDefault="00633308" w:rsidP="00D700B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</w:t>
            </w:r>
            <w:r w:rsidRPr="00130F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.</w:t>
            </w:r>
          </w:p>
        </w:tc>
      </w:tr>
      <w:tr w:rsidR="006C023E" w:rsidRPr="003C124D" w:rsidTr="00F04232">
        <w:tc>
          <w:tcPr>
            <w:tcW w:w="10349" w:type="dxa"/>
            <w:gridSpan w:val="2"/>
          </w:tcPr>
          <w:p w:rsidR="006C023E" w:rsidRPr="00076E63" w:rsidRDefault="006C023E" w:rsidP="009E6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6C023E" w:rsidRPr="00B76330" w:rsidRDefault="00A72418" w:rsidP="009E64A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4973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23E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6C02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Проведени консултации</w:t>
            </w:r>
          </w:p>
          <w:p w:rsidR="006C023E" w:rsidRDefault="006C023E" w:rsidP="009E64A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6C023E" w:rsidRPr="00076E63" w:rsidRDefault="00A72418" w:rsidP="009E6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16927325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23E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☒</w:t>
                </w:r>
              </w:sdtContent>
            </w:sdt>
            <w:r w:rsidR="006C02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Предстоят обществени консултации по чл. 26 от Закона за нормативните актове</w:t>
            </w:r>
          </w:p>
          <w:p w:rsidR="006C023E" w:rsidRPr="00076E63" w:rsidRDefault="006C023E" w:rsidP="009E64A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6C023E" w:rsidRPr="003C124D" w:rsidTr="00F04232">
        <w:tc>
          <w:tcPr>
            <w:tcW w:w="10349" w:type="dxa"/>
            <w:gridSpan w:val="2"/>
          </w:tcPr>
          <w:p w:rsidR="006C023E" w:rsidRPr="00076E63" w:rsidRDefault="006C023E" w:rsidP="009E6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6C023E" w:rsidRPr="007E05C4" w:rsidRDefault="00A72418" w:rsidP="009E64A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-67402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23E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6C02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C02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Да </w:t>
            </w:r>
          </w:p>
          <w:p w:rsidR="006C023E" w:rsidRPr="007E05C4" w:rsidRDefault="00A72418" w:rsidP="009E64A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-7261387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232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☒</w:t>
                </w:r>
              </w:sdtContent>
            </w:sdt>
            <w:r w:rsidR="006C02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</w:t>
            </w:r>
          </w:p>
          <w:p w:rsidR="00F04232" w:rsidRPr="00D700BD" w:rsidRDefault="00F04232" w:rsidP="00F04232">
            <w:pPr>
              <w:pBdr>
                <w:top w:val="single" w:sz="4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6C023E" w:rsidRPr="00076E63" w:rsidRDefault="00F04232" w:rsidP="00F042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1.2. Изборът трябва да съответства на посоченото в раздел 1, съгласно неговата т. 1.5</w:t>
            </w:r>
            <w:r w:rsidR="006C023E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. </w:t>
            </w:r>
          </w:p>
        </w:tc>
      </w:tr>
      <w:tr w:rsidR="00F04232" w:rsidRPr="003C124D" w:rsidTr="00F04232">
        <w:tc>
          <w:tcPr>
            <w:tcW w:w="10349" w:type="dxa"/>
            <w:gridSpan w:val="2"/>
          </w:tcPr>
          <w:p w:rsidR="00F04232" w:rsidRPr="00076E63" w:rsidRDefault="00F04232" w:rsidP="009E6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F04232" w:rsidRPr="007E05C4" w:rsidRDefault="00A72418" w:rsidP="009E64A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8612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232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☐</w:t>
                </w:r>
              </w:sdtContent>
            </w:sdt>
            <w:r w:rsidR="00F04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042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Да </w:t>
            </w:r>
          </w:p>
          <w:p w:rsidR="00F04232" w:rsidRPr="007E05C4" w:rsidRDefault="00A72418" w:rsidP="009E64A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id w:val="-9641936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232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bg-BG"/>
                  </w:rPr>
                  <w:t>☒</w:t>
                </w:r>
              </w:sdtContent>
            </w:sdt>
            <w:r w:rsidR="00F042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</w:t>
            </w:r>
          </w:p>
          <w:p w:rsidR="00F04232" w:rsidRPr="00514569" w:rsidRDefault="00F04232" w:rsidP="00F0423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изисква извършване на цялостна предварителна оценка на въздействието, поради липса на значителни последици от прилагането на акта. </w:t>
            </w:r>
          </w:p>
          <w:p w:rsidR="00F04232" w:rsidRPr="00076E63" w:rsidRDefault="00F04232" w:rsidP="00F042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071DE" w:rsidRPr="00DD065A" w:rsidTr="00F04232">
        <w:tc>
          <w:tcPr>
            <w:tcW w:w="10349" w:type="dxa"/>
            <w:gridSpan w:val="2"/>
          </w:tcPr>
          <w:p w:rsidR="00633308" w:rsidRPr="0086616F" w:rsidRDefault="00633308" w:rsidP="00633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F335E6" w:rsidRDefault="00F335E6" w:rsidP="0063330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335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налага предоставянето на допълнителна информация и документи. </w:t>
            </w:r>
          </w:p>
          <w:p w:rsidR="00633308" w:rsidRPr="00F335E6" w:rsidRDefault="00633308" w:rsidP="00D700B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0071DE" w:rsidRPr="00DD065A" w:rsidTr="00F04232">
        <w:tc>
          <w:tcPr>
            <w:tcW w:w="10349" w:type="dxa"/>
            <w:gridSpan w:val="2"/>
          </w:tcPr>
          <w:p w:rsidR="00633308" w:rsidRPr="0086616F" w:rsidRDefault="00633308" w:rsidP="00633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6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F335E6" w:rsidRPr="00D700BD" w:rsidRDefault="00F335E6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Закон за администрацията;</w:t>
            </w:r>
          </w:p>
          <w:p w:rsidR="00F335E6" w:rsidRPr="00D700BD" w:rsidRDefault="00F335E6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Закон за нормативните актове;</w:t>
            </w:r>
          </w:p>
          <w:p w:rsidR="00571E2E" w:rsidRPr="00D700BD" w:rsidRDefault="00F335E6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Решение на Народното събрание за приемане на структура на Министерския съвет на Република България от 08.05.2026 г., обн. ДВ брой 43 от 12.05.2026 г.;</w:t>
            </w:r>
            <w:r w:rsidR="00571E2E" w:rsidRPr="00D70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:rsidR="00571E2E" w:rsidRPr="00D700BD" w:rsidRDefault="00571E2E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Решение за избиране на Министерски съвет на Република България, обн. ДВ брой 43 от 12.05.2026 г.;</w:t>
            </w:r>
          </w:p>
          <w:p w:rsidR="00571E2E" w:rsidRPr="00D700BD" w:rsidRDefault="00571E2E" w:rsidP="00D700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Постановление на Министерския съвет № 62 от 13 май 2026 г. за изменение и допълнение на Устройствения правилник на Министерския съвет и на неговата администрация, приет с Постановление № 229 на Министерския съвет от 2009 г., обн. ДВ бр. 45 от 15.05.2026 г.</w:t>
            </w:r>
          </w:p>
          <w:p w:rsidR="00633308" w:rsidRPr="00571E2E" w:rsidRDefault="00633308" w:rsidP="00D700B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700B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0071DE" w:rsidRPr="0086616F" w:rsidTr="00F04232">
        <w:tc>
          <w:tcPr>
            <w:tcW w:w="10349" w:type="dxa"/>
            <w:gridSpan w:val="2"/>
          </w:tcPr>
          <w:p w:rsidR="00633308" w:rsidRDefault="00633308" w:rsidP="00633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3F2AB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F46308" w:rsidRPr="003F2ABA" w:rsidRDefault="00F46308" w:rsidP="00633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</w:p>
          <w:p w:rsidR="00633308" w:rsidRDefault="00633308" w:rsidP="0063330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</w:pPr>
            <w:r w:rsidRPr="003F2AB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Име и длъжност: </w:t>
            </w:r>
            <w:r w:rsidR="009B4018" w:rsidRPr="003F2A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Теодор Михайлов, </w:t>
            </w:r>
            <w:r w:rsidRPr="003F2AB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директор на дирекция „</w:t>
            </w:r>
            <w:r w:rsidR="009B4018" w:rsidRPr="003F2AB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Правна“</w:t>
            </w:r>
          </w:p>
          <w:p w:rsidR="007B591E" w:rsidRPr="00F46308" w:rsidRDefault="009F7CD1" w:rsidP="00F4630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pict w14:anchorId="009B8F88">
                <v:shape id="_x0000_i1029" type="#_x0000_t75" alt="Signature Line, Unsigned" style="width:149.25pt;height:69.75pt">
                  <v:imagedata r:id="rId10" o:title=""/>
                  <o:lock v:ext="edit" ungrouping="t" rotation="t" cropping="t" verticies="t" text="t" grouping="t"/>
                  <o:signatureline v:ext="edit" id="{9327299D-FDAE-4C20-86CF-3A1E5974CD32}" provid="{00000000-0000-0000-0000-000000000000}" issignatureline="t"/>
                </v:shape>
              </w:pict>
            </w:r>
            <w:r w:rsidR="00F4630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br/>
              <w:t>12.06.2026 г.</w:t>
            </w:r>
          </w:p>
        </w:tc>
      </w:tr>
    </w:tbl>
    <w:p w:rsidR="00E16D01" w:rsidRPr="0086616F" w:rsidRDefault="00E16D01" w:rsidP="00FA5C8D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p w:rsidR="009D4E16" w:rsidRPr="0086616F" w:rsidRDefault="009D4E16" w:rsidP="009D4E16">
      <w:pPr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9D4E16" w:rsidRPr="0086616F" w:rsidSect="00F46308">
      <w:headerReference w:type="even" r:id="rId11"/>
      <w:footerReference w:type="default" r:id="rId12"/>
      <w:pgSz w:w="11906" w:h="16838" w:code="9"/>
      <w:pgMar w:top="851" w:right="851" w:bottom="1134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418" w:rsidRDefault="00A72418">
      <w:pPr>
        <w:spacing w:after="0" w:line="240" w:lineRule="auto"/>
      </w:pPr>
      <w:r>
        <w:separator/>
      </w:r>
    </w:p>
  </w:endnote>
  <w:endnote w:type="continuationSeparator" w:id="0">
    <w:p w:rsidR="00A72418" w:rsidRDefault="00A72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">
    <w:altName w:val="Corbel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CC4" w:rsidRPr="003E3642" w:rsidRDefault="003B0CC4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9F7CD1">
      <w:rPr>
        <w:rFonts w:ascii="Times New Roman" w:hAnsi="Times New Roman"/>
        <w:noProof/>
      </w:rPr>
      <w:t>4</w:t>
    </w:r>
    <w:r w:rsidRPr="003E3642">
      <w:rPr>
        <w:rFonts w:ascii="Times New Roman" w:hAnsi="Times New Roman"/>
        <w:noProof/>
      </w:rPr>
      <w:fldChar w:fldCharType="end"/>
    </w:r>
  </w:p>
  <w:p w:rsidR="003B0CC4" w:rsidRDefault="003B0C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418" w:rsidRDefault="00A72418">
      <w:pPr>
        <w:spacing w:after="0" w:line="240" w:lineRule="auto"/>
      </w:pPr>
      <w:r>
        <w:separator/>
      </w:r>
    </w:p>
  </w:footnote>
  <w:footnote w:type="continuationSeparator" w:id="0">
    <w:p w:rsidR="00A72418" w:rsidRDefault="00A72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CC4" w:rsidRDefault="003B0CC4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3B0CC4" w:rsidRDefault="003B0C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6205F"/>
    <w:multiLevelType w:val="hybridMultilevel"/>
    <w:tmpl w:val="13AAA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C6804"/>
    <w:multiLevelType w:val="hybridMultilevel"/>
    <w:tmpl w:val="D414C1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2181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0C187F"/>
    <w:multiLevelType w:val="hybridMultilevel"/>
    <w:tmpl w:val="754A1134"/>
    <w:lvl w:ilvl="0" w:tplc="7C6E28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A0E91"/>
    <w:multiLevelType w:val="hybridMultilevel"/>
    <w:tmpl w:val="38B4D45C"/>
    <w:lvl w:ilvl="0" w:tplc="6D1676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6" w15:restartNumberingAfterBreak="0">
    <w:nsid w:val="26C21F96"/>
    <w:multiLevelType w:val="hybridMultilevel"/>
    <w:tmpl w:val="22BC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8" w15:restartNumberingAfterBreak="0">
    <w:nsid w:val="2A5655FC"/>
    <w:multiLevelType w:val="hybridMultilevel"/>
    <w:tmpl w:val="C6706452"/>
    <w:lvl w:ilvl="0" w:tplc="EAFC80E8">
      <w:start w:val="1"/>
      <w:numFmt w:val="bullet"/>
      <w:lvlText w:val="‑"/>
      <w:lvlJc w:val="left"/>
      <w:pPr>
        <w:ind w:left="72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24B39"/>
    <w:multiLevelType w:val="hybridMultilevel"/>
    <w:tmpl w:val="4E2EA1EE"/>
    <w:lvl w:ilvl="0" w:tplc="04090009">
      <w:start w:val="1"/>
      <w:numFmt w:val="bullet"/>
      <w:lvlText w:val=""/>
      <w:lvlJc w:val="left"/>
      <w:pPr>
        <w:ind w:left="1080" w:hanging="72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54486"/>
    <w:multiLevelType w:val="hybridMultilevel"/>
    <w:tmpl w:val="F7DA2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804B7"/>
    <w:multiLevelType w:val="hybridMultilevel"/>
    <w:tmpl w:val="DD56D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E1BCB"/>
    <w:multiLevelType w:val="hybridMultilevel"/>
    <w:tmpl w:val="C18A5A4C"/>
    <w:lvl w:ilvl="0" w:tplc="5C989D8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9D97763"/>
    <w:multiLevelType w:val="hybridMultilevel"/>
    <w:tmpl w:val="8716EF92"/>
    <w:lvl w:ilvl="0" w:tplc="2D56A64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958A9"/>
    <w:multiLevelType w:val="hybridMultilevel"/>
    <w:tmpl w:val="32FAF31E"/>
    <w:lvl w:ilvl="0" w:tplc="5C989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17" w15:restartNumberingAfterBreak="0">
    <w:nsid w:val="40221B41"/>
    <w:multiLevelType w:val="hybridMultilevel"/>
    <w:tmpl w:val="FD94DE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E0B01"/>
    <w:multiLevelType w:val="multilevel"/>
    <w:tmpl w:val="917821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0" w15:restartNumberingAfterBreak="0">
    <w:nsid w:val="439D1B1B"/>
    <w:multiLevelType w:val="hybridMultilevel"/>
    <w:tmpl w:val="1F08F04E"/>
    <w:lvl w:ilvl="0" w:tplc="41EAFD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2" w15:restartNumberingAfterBreak="0">
    <w:nsid w:val="47942E68"/>
    <w:multiLevelType w:val="hybridMultilevel"/>
    <w:tmpl w:val="24DC8912"/>
    <w:lvl w:ilvl="0" w:tplc="41EAFDEA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6522D"/>
    <w:multiLevelType w:val="hybridMultilevel"/>
    <w:tmpl w:val="8B34BA70"/>
    <w:lvl w:ilvl="0" w:tplc="2D56A64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97830"/>
    <w:multiLevelType w:val="hybridMultilevel"/>
    <w:tmpl w:val="30BC10F8"/>
    <w:lvl w:ilvl="0" w:tplc="5C989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B17AE0"/>
    <w:multiLevelType w:val="hybridMultilevel"/>
    <w:tmpl w:val="8EE436C2"/>
    <w:lvl w:ilvl="0" w:tplc="7946F502"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8262C"/>
    <w:multiLevelType w:val="hybridMultilevel"/>
    <w:tmpl w:val="FC000E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25967"/>
    <w:multiLevelType w:val="multilevel"/>
    <w:tmpl w:val="25E29B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0BB0896"/>
    <w:multiLevelType w:val="hybridMultilevel"/>
    <w:tmpl w:val="003C41B4"/>
    <w:lvl w:ilvl="0" w:tplc="7946F502">
      <w:numFmt w:val="bullet"/>
      <w:lvlText w:val="˗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2F20F59"/>
    <w:multiLevelType w:val="hybridMultilevel"/>
    <w:tmpl w:val="09B6DB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32" w15:restartNumberingAfterBreak="0">
    <w:nsid w:val="75504EC9"/>
    <w:multiLevelType w:val="hybridMultilevel"/>
    <w:tmpl w:val="EF6E1484"/>
    <w:lvl w:ilvl="0" w:tplc="5C989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34" w15:restartNumberingAfterBreak="0">
    <w:nsid w:val="7ADC1250"/>
    <w:multiLevelType w:val="hybridMultilevel"/>
    <w:tmpl w:val="6A223A88"/>
    <w:lvl w:ilvl="0" w:tplc="5C989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3123F5"/>
    <w:multiLevelType w:val="hybridMultilevel"/>
    <w:tmpl w:val="42D0780C"/>
    <w:lvl w:ilvl="0" w:tplc="90EE99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16"/>
  </w:num>
  <w:num w:numId="4">
    <w:abstractNumId w:val="21"/>
  </w:num>
  <w:num w:numId="5">
    <w:abstractNumId w:val="19"/>
  </w:num>
  <w:num w:numId="6">
    <w:abstractNumId w:val="5"/>
  </w:num>
  <w:num w:numId="7">
    <w:abstractNumId w:val="7"/>
  </w:num>
  <w:num w:numId="8">
    <w:abstractNumId w:val="24"/>
  </w:num>
  <w:num w:numId="9">
    <w:abstractNumId w:val="12"/>
  </w:num>
  <w:num w:numId="10">
    <w:abstractNumId w:val="15"/>
  </w:num>
  <w:num w:numId="11">
    <w:abstractNumId w:val="25"/>
  </w:num>
  <w:num w:numId="12">
    <w:abstractNumId w:val="13"/>
  </w:num>
  <w:num w:numId="13">
    <w:abstractNumId w:val="30"/>
  </w:num>
  <w:num w:numId="14">
    <w:abstractNumId w:val="18"/>
  </w:num>
  <w:num w:numId="15">
    <w:abstractNumId w:val="28"/>
  </w:num>
  <w:num w:numId="16">
    <w:abstractNumId w:val="9"/>
  </w:num>
  <w:num w:numId="17">
    <w:abstractNumId w:val="22"/>
  </w:num>
  <w:num w:numId="18">
    <w:abstractNumId w:val="1"/>
  </w:num>
  <w:num w:numId="19">
    <w:abstractNumId w:val="20"/>
  </w:num>
  <w:num w:numId="20">
    <w:abstractNumId w:val="27"/>
  </w:num>
  <w:num w:numId="21">
    <w:abstractNumId w:val="17"/>
  </w:num>
  <w:num w:numId="22">
    <w:abstractNumId w:val="3"/>
  </w:num>
  <w:num w:numId="23">
    <w:abstractNumId w:val="4"/>
  </w:num>
  <w:num w:numId="24">
    <w:abstractNumId w:val="26"/>
  </w:num>
  <w:num w:numId="25">
    <w:abstractNumId w:val="2"/>
  </w:num>
  <w:num w:numId="26">
    <w:abstractNumId w:val="0"/>
  </w:num>
  <w:num w:numId="27">
    <w:abstractNumId w:val="35"/>
  </w:num>
  <w:num w:numId="28">
    <w:abstractNumId w:val="29"/>
  </w:num>
  <w:num w:numId="29">
    <w:abstractNumId w:val="14"/>
  </w:num>
  <w:num w:numId="30">
    <w:abstractNumId w:val="8"/>
  </w:num>
  <w:num w:numId="31">
    <w:abstractNumId w:val="6"/>
  </w:num>
  <w:num w:numId="32">
    <w:abstractNumId w:val="10"/>
  </w:num>
  <w:num w:numId="33">
    <w:abstractNumId w:val="32"/>
  </w:num>
  <w:num w:numId="34">
    <w:abstractNumId w:val="23"/>
  </w:num>
  <w:num w:numId="35">
    <w:abstractNumId w:val="34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18D9"/>
    <w:rsid w:val="00002C2B"/>
    <w:rsid w:val="00004B97"/>
    <w:rsid w:val="0000714A"/>
    <w:rsid w:val="000071DE"/>
    <w:rsid w:val="00007AF2"/>
    <w:rsid w:val="000107B7"/>
    <w:rsid w:val="000144BB"/>
    <w:rsid w:val="00015CD1"/>
    <w:rsid w:val="00016D64"/>
    <w:rsid w:val="00017B31"/>
    <w:rsid w:val="00022486"/>
    <w:rsid w:val="0002266D"/>
    <w:rsid w:val="00022C4F"/>
    <w:rsid w:val="000247ED"/>
    <w:rsid w:val="000317FE"/>
    <w:rsid w:val="0004184B"/>
    <w:rsid w:val="00042D08"/>
    <w:rsid w:val="00043C45"/>
    <w:rsid w:val="00043E4C"/>
    <w:rsid w:val="000458D8"/>
    <w:rsid w:val="00046FE3"/>
    <w:rsid w:val="000471C6"/>
    <w:rsid w:val="00051E7A"/>
    <w:rsid w:val="00060FFE"/>
    <w:rsid w:val="00061510"/>
    <w:rsid w:val="0006164C"/>
    <w:rsid w:val="00063BDE"/>
    <w:rsid w:val="00064387"/>
    <w:rsid w:val="00064CC7"/>
    <w:rsid w:val="00064EEE"/>
    <w:rsid w:val="00065C89"/>
    <w:rsid w:val="00070D3B"/>
    <w:rsid w:val="00071740"/>
    <w:rsid w:val="0007183A"/>
    <w:rsid w:val="00072FE2"/>
    <w:rsid w:val="00074FC9"/>
    <w:rsid w:val="00076E63"/>
    <w:rsid w:val="00081578"/>
    <w:rsid w:val="00086BA1"/>
    <w:rsid w:val="00090293"/>
    <w:rsid w:val="00091940"/>
    <w:rsid w:val="00093EBA"/>
    <w:rsid w:val="00095759"/>
    <w:rsid w:val="0009746C"/>
    <w:rsid w:val="000A032B"/>
    <w:rsid w:val="000A1BC7"/>
    <w:rsid w:val="000A2E06"/>
    <w:rsid w:val="000A2E08"/>
    <w:rsid w:val="000A4AE6"/>
    <w:rsid w:val="000A4F57"/>
    <w:rsid w:val="000A5F31"/>
    <w:rsid w:val="000A7F83"/>
    <w:rsid w:val="000B0AFF"/>
    <w:rsid w:val="000B27B3"/>
    <w:rsid w:val="000B283C"/>
    <w:rsid w:val="000B332E"/>
    <w:rsid w:val="000B62E7"/>
    <w:rsid w:val="000B701C"/>
    <w:rsid w:val="000C0027"/>
    <w:rsid w:val="000C27B5"/>
    <w:rsid w:val="000C599C"/>
    <w:rsid w:val="000D0F8B"/>
    <w:rsid w:val="000D184B"/>
    <w:rsid w:val="000D7135"/>
    <w:rsid w:val="000D7EB8"/>
    <w:rsid w:val="000E065B"/>
    <w:rsid w:val="000E0C51"/>
    <w:rsid w:val="000F0A1C"/>
    <w:rsid w:val="000F3363"/>
    <w:rsid w:val="000F4B7E"/>
    <w:rsid w:val="000F5DB5"/>
    <w:rsid w:val="0010222F"/>
    <w:rsid w:val="00103C2D"/>
    <w:rsid w:val="001050D5"/>
    <w:rsid w:val="00106288"/>
    <w:rsid w:val="001138D1"/>
    <w:rsid w:val="00114141"/>
    <w:rsid w:val="00116343"/>
    <w:rsid w:val="00117AE8"/>
    <w:rsid w:val="00117AF1"/>
    <w:rsid w:val="00117C85"/>
    <w:rsid w:val="0012194D"/>
    <w:rsid w:val="00123197"/>
    <w:rsid w:val="00124D7F"/>
    <w:rsid w:val="001255C5"/>
    <w:rsid w:val="001259FF"/>
    <w:rsid w:val="00127126"/>
    <w:rsid w:val="00130F7F"/>
    <w:rsid w:val="00133948"/>
    <w:rsid w:val="001348B5"/>
    <w:rsid w:val="001455EC"/>
    <w:rsid w:val="00146981"/>
    <w:rsid w:val="001476E9"/>
    <w:rsid w:val="00153946"/>
    <w:rsid w:val="0015536B"/>
    <w:rsid w:val="001555DC"/>
    <w:rsid w:val="00160F73"/>
    <w:rsid w:val="00162F1E"/>
    <w:rsid w:val="00166681"/>
    <w:rsid w:val="00167A6A"/>
    <w:rsid w:val="00170748"/>
    <w:rsid w:val="001727FC"/>
    <w:rsid w:val="001767C9"/>
    <w:rsid w:val="00176914"/>
    <w:rsid w:val="00176FB3"/>
    <w:rsid w:val="00183EB2"/>
    <w:rsid w:val="00184FCF"/>
    <w:rsid w:val="001850AD"/>
    <w:rsid w:val="00187FDC"/>
    <w:rsid w:val="00190375"/>
    <w:rsid w:val="001951CB"/>
    <w:rsid w:val="001A2022"/>
    <w:rsid w:val="001A48E6"/>
    <w:rsid w:val="001A6924"/>
    <w:rsid w:val="001A717D"/>
    <w:rsid w:val="001B19CB"/>
    <w:rsid w:val="001B1F95"/>
    <w:rsid w:val="001B2AE0"/>
    <w:rsid w:val="001B2C69"/>
    <w:rsid w:val="001B32CA"/>
    <w:rsid w:val="001B4ADB"/>
    <w:rsid w:val="001B6CF7"/>
    <w:rsid w:val="001C25BA"/>
    <w:rsid w:val="001C78D0"/>
    <w:rsid w:val="001D0E60"/>
    <w:rsid w:val="001D1387"/>
    <w:rsid w:val="001D56DD"/>
    <w:rsid w:val="001D5C5F"/>
    <w:rsid w:val="001D6D96"/>
    <w:rsid w:val="001D7D67"/>
    <w:rsid w:val="001E44FB"/>
    <w:rsid w:val="001E5072"/>
    <w:rsid w:val="001E67EA"/>
    <w:rsid w:val="001F2DA1"/>
    <w:rsid w:val="001F37BD"/>
    <w:rsid w:val="001F6CE4"/>
    <w:rsid w:val="002039D7"/>
    <w:rsid w:val="002066E7"/>
    <w:rsid w:val="00212232"/>
    <w:rsid w:val="00214F6D"/>
    <w:rsid w:val="00215C43"/>
    <w:rsid w:val="00215CAA"/>
    <w:rsid w:val="0022017A"/>
    <w:rsid w:val="00222116"/>
    <w:rsid w:val="00222A36"/>
    <w:rsid w:val="002232A8"/>
    <w:rsid w:val="0022428B"/>
    <w:rsid w:val="00224558"/>
    <w:rsid w:val="00235715"/>
    <w:rsid w:val="002405C2"/>
    <w:rsid w:val="0024125D"/>
    <w:rsid w:val="002424F8"/>
    <w:rsid w:val="002440C4"/>
    <w:rsid w:val="0024515F"/>
    <w:rsid w:val="00245C6C"/>
    <w:rsid w:val="00254132"/>
    <w:rsid w:val="002546A9"/>
    <w:rsid w:val="00255469"/>
    <w:rsid w:val="00255ED3"/>
    <w:rsid w:val="00257CBB"/>
    <w:rsid w:val="002703CD"/>
    <w:rsid w:val="00270AFA"/>
    <w:rsid w:val="00270EB3"/>
    <w:rsid w:val="0027267E"/>
    <w:rsid w:val="00272788"/>
    <w:rsid w:val="00276765"/>
    <w:rsid w:val="00276C0B"/>
    <w:rsid w:val="002830F0"/>
    <w:rsid w:val="002834C9"/>
    <w:rsid w:val="00284461"/>
    <w:rsid w:val="00284A5B"/>
    <w:rsid w:val="00285F95"/>
    <w:rsid w:val="00287E6A"/>
    <w:rsid w:val="00291E82"/>
    <w:rsid w:val="0029289B"/>
    <w:rsid w:val="00295D81"/>
    <w:rsid w:val="00296867"/>
    <w:rsid w:val="002970A1"/>
    <w:rsid w:val="002A119B"/>
    <w:rsid w:val="002A1812"/>
    <w:rsid w:val="002A2D9B"/>
    <w:rsid w:val="002A52DA"/>
    <w:rsid w:val="002A7B34"/>
    <w:rsid w:val="002B2165"/>
    <w:rsid w:val="002B5FF7"/>
    <w:rsid w:val="002C5280"/>
    <w:rsid w:val="002C52DA"/>
    <w:rsid w:val="002C7869"/>
    <w:rsid w:val="002D1D7B"/>
    <w:rsid w:val="002D367F"/>
    <w:rsid w:val="002D60AB"/>
    <w:rsid w:val="002D7A7C"/>
    <w:rsid w:val="002D7F05"/>
    <w:rsid w:val="002E23CD"/>
    <w:rsid w:val="002E3C8A"/>
    <w:rsid w:val="002E4FB6"/>
    <w:rsid w:val="002E5466"/>
    <w:rsid w:val="002E5D1D"/>
    <w:rsid w:val="002E7C7E"/>
    <w:rsid w:val="002F2BC8"/>
    <w:rsid w:val="002F4E35"/>
    <w:rsid w:val="002F5F9F"/>
    <w:rsid w:val="00302979"/>
    <w:rsid w:val="00302FCB"/>
    <w:rsid w:val="00303ACD"/>
    <w:rsid w:val="003058D8"/>
    <w:rsid w:val="00306C41"/>
    <w:rsid w:val="00310362"/>
    <w:rsid w:val="0031037D"/>
    <w:rsid w:val="0031741B"/>
    <w:rsid w:val="00323C94"/>
    <w:rsid w:val="00323CDC"/>
    <w:rsid w:val="00324625"/>
    <w:rsid w:val="003270AB"/>
    <w:rsid w:val="00331FA9"/>
    <w:rsid w:val="003334F9"/>
    <w:rsid w:val="00333544"/>
    <w:rsid w:val="003359E5"/>
    <w:rsid w:val="00335E2A"/>
    <w:rsid w:val="0033665C"/>
    <w:rsid w:val="0033676E"/>
    <w:rsid w:val="00336BA9"/>
    <w:rsid w:val="00336EDE"/>
    <w:rsid w:val="00343BED"/>
    <w:rsid w:val="00344EAD"/>
    <w:rsid w:val="0034619C"/>
    <w:rsid w:val="00347CD6"/>
    <w:rsid w:val="00347FA3"/>
    <w:rsid w:val="00353FFF"/>
    <w:rsid w:val="00354417"/>
    <w:rsid w:val="00355742"/>
    <w:rsid w:val="00355EA4"/>
    <w:rsid w:val="00360A53"/>
    <w:rsid w:val="00364C7D"/>
    <w:rsid w:val="00364CFD"/>
    <w:rsid w:val="003669F8"/>
    <w:rsid w:val="00370CFB"/>
    <w:rsid w:val="00371740"/>
    <w:rsid w:val="00375F50"/>
    <w:rsid w:val="00376098"/>
    <w:rsid w:val="00383BC4"/>
    <w:rsid w:val="0039015D"/>
    <w:rsid w:val="00391188"/>
    <w:rsid w:val="003A3BB4"/>
    <w:rsid w:val="003B086D"/>
    <w:rsid w:val="003B0AF4"/>
    <w:rsid w:val="003B0CC4"/>
    <w:rsid w:val="003B2577"/>
    <w:rsid w:val="003B2620"/>
    <w:rsid w:val="003C0443"/>
    <w:rsid w:val="003C124D"/>
    <w:rsid w:val="003C3D9A"/>
    <w:rsid w:val="003C43DC"/>
    <w:rsid w:val="003C5FAD"/>
    <w:rsid w:val="003C7278"/>
    <w:rsid w:val="003D672A"/>
    <w:rsid w:val="003E2452"/>
    <w:rsid w:val="003E318E"/>
    <w:rsid w:val="003E72CF"/>
    <w:rsid w:val="003F061C"/>
    <w:rsid w:val="003F08BD"/>
    <w:rsid w:val="003F2649"/>
    <w:rsid w:val="003F2ABA"/>
    <w:rsid w:val="003F4ADF"/>
    <w:rsid w:val="003F6FB2"/>
    <w:rsid w:val="003F744B"/>
    <w:rsid w:val="003F7BB3"/>
    <w:rsid w:val="00402F19"/>
    <w:rsid w:val="00406FEC"/>
    <w:rsid w:val="004071EA"/>
    <w:rsid w:val="00407BF1"/>
    <w:rsid w:val="004152B3"/>
    <w:rsid w:val="00415DC9"/>
    <w:rsid w:val="00415E0C"/>
    <w:rsid w:val="00420058"/>
    <w:rsid w:val="00422553"/>
    <w:rsid w:val="00431F61"/>
    <w:rsid w:val="0043217F"/>
    <w:rsid w:val="00434375"/>
    <w:rsid w:val="004416E8"/>
    <w:rsid w:val="00442B30"/>
    <w:rsid w:val="00443DF7"/>
    <w:rsid w:val="00444668"/>
    <w:rsid w:val="00445C00"/>
    <w:rsid w:val="004461C2"/>
    <w:rsid w:val="00452726"/>
    <w:rsid w:val="00455C42"/>
    <w:rsid w:val="00456A7C"/>
    <w:rsid w:val="0046061B"/>
    <w:rsid w:val="004658AD"/>
    <w:rsid w:val="00466648"/>
    <w:rsid w:val="004722DC"/>
    <w:rsid w:val="00473461"/>
    <w:rsid w:val="00473C33"/>
    <w:rsid w:val="0047455A"/>
    <w:rsid w:val="00477B70"/>
    <w:rsid w:val="00477BF2"/>
    <w:rsid w:val="00482078"/>
    <w:rsid w:val="00482191"/>
    <w:rsid w:val="0048587F"/>
    <w:rsid w:val="00493958"/>
    <w:rsid w:val="0049426A"/>
    <w:rsid w:val="00494287"/>
    <w:rsid w:val="004A12C5"/>
    <w:rsid w:val="004A4D49"/>
    <w:rsid w:val="004A5578"/>
    <w:rsid w:val="004B063B"/>
    <w:rsid w:val="004B2982"/>
    <w:rsid w:val="004B59CB"/>
    <w:rsid w:val="004B6776"/>
    <w:rsid w:val="004B6AC9"/>
    <w:rsid w:val="004C5FA2"/>
    <w:rsid w:val="004C6320"/>
    <w:rsid w:val="004D2D3B"/>
    <w:rsid w:val="004D3EA3"/>
    <w:rsid w:val="004D53B5"/>
    <w:rsid w:val="004E22A4"/>
    <w:rsid w:val="004E396F"/>
    <w:rsid w:val="004E4F92"/>
    <w:rsid w:val="004E4FD6"/>
    <w:rsid w:val="004E7FFE"/>
    <w:rsid w:val="004F1215"/>
    <w:rsid w:val="004F1C8E"/>
    <w:rsid w:val="004F28F6"/>
    <w:rsid w:val="004F3947"/>
    <w:rsid w:val="004F3E3C"/>
    <w:rsid w:val="005018F7"/>
    <w:rsid w:val="00501AB6"/>
    <w:rsid w:val="00501B09"/>
    <w:rsid w:val="0050214C"/>
    <w:rsid w:val="00503482"/>
    <w:rsid w:val="005036F0"/>
    <w:rsid w:val="00504561"/>
    <w:rsid w:val="00504A6B"/>
    <w:rsid w:val="00507952"/>
    <w:rsid w:val="00512211"/>
    <w:rsid w:val="00512456"/>
    <w:rsid w:val="00517E3A"/>
    <w:rsid w:val="0052365E"/>
    <w:rsid w:val="00525BC5"/>
    <w:rsid w:val="005271B6"/>
    <w:rsid w:val="005305F7"/>
    <w:rsid w:val="00530C16"/>
    <w:rsid w:val="0053166F"/>
    <w:rsid w:val="005335E2"/>
    <w:rsid w:val="00533715"/>
    <w:rsid w:val="0053377D"/>
    <w:rsid w:val="00536277"/>
    <w:rsid w:val="00537670"/>
    <w:rsid w:val="0054195B"/>
    <w:rsid w:val="005424A3"/>
    <w:rsid w:val="0054542F"/>
    <w:rsid w:val="0054571A"/>
    <w:rsid w:val="00546FA3"/>
    <w:rsid w:val="00547C5A"/>
    <w:rsid w:val="00551454"/>
    <w:rsid w:val="005525A5"/>
    <w:rsid w:val="00553852"/>
    <w:rsid w:val="00554245"/>
    <w:rsid w:val="00554796"/>
    <w:rsid w:val="00555BCE"/>
    <w:rsid w:val="00560A2C"/>
    <w:rsid w:val="00561083"/>
    <w:rsid w:val="00564369"/>
    <w:rsid w:val="00570162"/>
    <w:rsid w:val="00570FE5"/>
    <w:rsid w:val="005714C8"/>
    <w:rsid w:val="00571E2E"/>
    <w:rsid w:val="00571EA6"/>
    <w:rsid w:val="00577990"/>
    <w:rsid w:val="00582AE1"/>
    <w:rsid w:val="005863E1"/>
    <w:rsid w:val="00586475"/>
    <w:rsid w:val="00587749"/>
    <w:rsid w:val="00587963"/>
    <w:rsid w:val="00590F32"/>
    <w:rsid w:val="005A12DD"/>
    <w:rsid w:val="005A15EA"/>
    <w:rsid w:val="005A6ED0"/>
    <w:rsid w:val="005A71B8"/>
    <w:rsid w:val="005A7820"/>
    <w:rsid w:val="005B205C"/>
    <w:rsid w:val="005B2D3E"/>
    <w:rsid w:val="005C14C2"/>
    <w:rsid w:val="005C68B4"/>
    <w:rsid w:val="005D0E13"/>
    <w:rsid w:val="005D1204"/>
    <w:rsid w:val="005D6E0A"/>
    <w:rsid w:val="005E0258"/>
    <w:rsid w:val="005E1657"/>
    <w:rsid w:val="005E34AC"/>
    <w:rsid w:val="005E40DC"/>
    <w:rsid w:val="005E4FAD"/>
    <w:rsid w:val="005E66F5"/>
    <w:rsid w:val="005E6973"/>
    <w:rsid w:val="005F254E"/>
    <w:rsid w:val="0060089B"/>
    <w:rsid w:val="006016AD"/>
    <w:rsid w:val="00603C50"/>
    <w:rsid w:val="00604F19"/>
    <w:rsid w:val="00605645"/>
    <w:rsid w:val="00607948"/>
    <w:rsid w:val="006128C2"/>
    <w:rsid w:val="00614587"/>
    <w:rsid w:val="00614C48"/>
    <w:rsid w:val="0061526F"/>
    <w:rsid w:val="00616071"/>
    <w:rsid w:val="006164B6"/>
    <w:rsid w:val="00621669"/>
    <w:rsid w:val="00621DC7"/>
    <w:rsid w:val="00633308"/>
    <w:rsid w:val="006357D6"/>
    <w:rsid w:val="00640916"/>
    <w:rsid w:val="00640D57"/>
    <w:rsid w:val="00641266"/>
    <w:rsid w:val="0064401A"/>
    <w:rsid w:val="00647524"/>
    <w:rsid w:val="0065096F"/>
    <w:rsid w:val="00652FD5"/>
    <w:rsid w:val="006609C8"/>
    <w:rsid w:val="006621C4"/>
    <w:rsid w:val="006627EF"/>
    <w:rsid w:val="00662F81"/>
    <w:rsid w:val="00663FEB"/>
    <w:rsid w:val="006646EA"/>
    <w:rsid w:val="00664F9A"/>
    <w:rsid w:val="0066545E"/>
    <w:rsid w:val="00670171"/>
    <w:rsid w:val="00670688"/>
    <w:rsid w:val="006721A1"/>
    <w:rsid w:val="00672C61"/>
    <w:rsid w:val="00672CA4"/>
    <w:rsid w:val="006758FD"/>
    <w:rsid w:val="00676C5B"/>
    <w:rsid w:val="00680A19"/>
    <w:rsid w:val="00682AEB"/>
    <w:rsid w:val="00690E56"/>
    <w:rsid w:val="00694F6A"/>
    <w:rsid w:val="006A029E"/>
    <w:rsid w:val="006A2E99"/>
    <w:rsid w:val="006A642C"/>
    <w:rsid w:val="006A650C"/>
    <w:rsid w:val="006B0E25"/>
    <w:rsid w:val="006B0FB2"/>
    <w:rsid w:val="006B38B3"/>
    <w:rsid w:val="006B4AA8"/>
    <w:rsid w:val="006C023E"/>
    <w:rsid w:val="006C1D6C"/>
    <w:rsid w:val="006C383E"/>
    <w:rsid w:val="006C512B"/>
    <w:rsid w:val="006C5776"/>
    <w:rsid w:val="006C70AA"/>
    <w:rsid w:val="006D3005"/>
    <w:rsid w:val="006D7207"/>
    <w:rsid w:val="006D7984"/>
    <w:rsid w:val="006E22FA"/>
    <w:rsid w:val="006E438E"/>
    <w:rsid w:val="006E5A3D"/>
    <w:rsid w:val="006E5B83"/>
    <w:rsid w:val="006E65DD"/>
    <w:rsid w:val="006F2ED4"/>
    <w:rsid w:val="006F6617"/>
    <w:rsid w:val="00701B66"/>
    <w:rsid w:val="0070391C"/>
    <w:rsid w:val="0071008D"/>
    <w:rsid w:val="007108A0"/>
    <w:rsid w:val="00714A89"/>
    <w:rsid w:val="0072081C"/>
    <w:rsid w:val="0072094A"/>
    <w:rsid w:val="00720ECA"/>
    <w:rsid w:val="00723256"/>
    <w:rsid w:val="00730982"/>
    <w:rsid w:val="00730E42"/>
    <w:rsid w:val="00733291"/>
    <w:rsid w:val="00734F3A"/>
    <w:rsid w:val="00736C36"/>
    <w:rsid w:val="00742C32"/>
    <w:rsid w:val="00743E66"/>
    <w:rsid w:val="00747A82"/>
    <w:rsid w:val="0075009B"/>
    <w:rsid w:val="00752DDD"/>
    <w:rsid w:val="00753563"/>
    <w:rsid w:val="00753E16"/>
    <w:rsid w:val="00754CA1"/>
    <w:rsid w:val="00756170"/>
    <w:rsid w:val="007576D3"/>
    <w:rsid w:val="00760782"/>
    <w:rsid w:val="00767998"/>
    <w:rsid w:val="00775E70"/>
    <w:rsid w:val="00775E72"/>
    <w:rsid w:val="007807E2"/>
    <w:rsid w:val="00780B38"/>
    <w:rsid w:val="00781517"/>
    <w:rsid w:val="0078168F"/>
    <w:rsid w:val="00781A5D"/>
    <w:rsid w:val="00782160"/>
    <w:rsid w:val="007821F6"/>
    <w:rsid w:val="007827F1"/>
    <w:rsid w:val="0078311F"/>
    <w:rsid w:val="00794158"/>
    <w:rsid w:val="00795F66"/>
    <w:rsid w:val="0079691C"/>
    <w:rsid w:val="007A2C53"/>
    <w:rsid w:val="007A65AF"/>
    <w:rsid w:val="007B00CE"/>
    <w:rsid w:val="007B2CEA"/>
    <w:rsid w:val="007B4C50"/>
    <w:rsid w:val="007B5063"/>
    <w:rsid w:val="007B591E"/>
    <w:rsid w:val="007C1CC0"/>
    <w:rsid w:val="007C23F9"/>
    <w:rsid w:val="007D0F9B"/>
    <w:rsid w:val="007D2527"/>
    <w:rsid w:val="007D3A23"/>
    <w:rsid w:val="007D4099"/>
    <w:rsid w:val="007D5CCA"/>
    <w:rsid w:val="007E1F42"/>
    <w:rsid w:val="007E2713"/>
    <w:rsid w:val="007E61BC"/>
    <w:rsid w:val="007E6C0F"/>
    <w:rsid w:val="007F1E27"/>
    <w:rsid w:val="007F2700"/>
    <w:rsid w:val="007F2A12"/>
    <w:rsid w:val="007F2D69"/>
    <w:rsid w:val="007F48C6"/>
    <w:rsid w:val="007F5D17"/>
    <w:rsid w:val="0080053D"/>
    <w:rsid w:val="00800E3D"/>
    <w:rsid w:val="008011CA"/>
    <w:rsid w:val="008037CA"/>
    <w:rsid w:val="00806C0B"/>
    <w:rsid w:val="00806D44"/>
    <w:rsid w:val="00810DB7"/>
    <w:rsid w:val="00816D44"/>
    <w:rsid w:val="00821551"/>
    <w:rsid w:val="00821720"/>
    <w:rsid w:val="00832147"/>
    <w:rsid w:val="00834B57"/>
    <w:rsid w:val="0084312E"/>
    <w:rsid w:val="00845EB2"/>
    <w:rsid w:val="00846A79"/>
    <w:rsid w:val="00846C81"/>
    <w:rsid w:val="00847D6E"/>
    <w:rsid w:val="00852071"/>
    <w:rsid w:val="00854475"/>
    <w:rsid w:val="0086426E"/>
    <w:rsid w:val="0086616F"/>
    <w:rsid w:val="0086639E"/>
    <w:rsid w:val="00874AD9"/>
    <w:rsid w:val="008766D9"/>
    <w:rsid w:val="00880A5E"/>
    <w:rsid w:val="00880F46"/>
    <w:rsid w:val="00882B21"/>
    <w:rsid w:val="0088311F"/>
    <w:rsid w:val="00883D2F"/>
    <w:rsid w:val="008848FD"/>
    <w:rsid w:val="00893158"/>
    <w:rsid w:val="00893C46"/>
    <w:rsid w:val="008A1050"/>
    <w:rsid w:val="008A2112"/>
    <w:rsid w:val="008A2262"/>
    <w:rsid w:val="008A23F9"/>
    <w:rsid w:val="008A2C21"/>
    <w:rsid w:val="008B12A0"/>
    <w:rsid w:val="008B4566"/>
    <w:rsid w:val="008B4F9B"/>
    <w:rsid w:val="008B71D9"/>
    <w:rsid w:val="008B7871"/>
    <w:rsid w:val="008C210C"/>
    <w:rsid w:val="008C26A2"/>
    <w:rsid w:val="008C4257"/>
    <w:rsid w:val="008C5971"/>
    <w:rsid w:val="008C63AF"/>
    <w:rsid w:val="008D2295"/>
    <w:rsid w:val="008D2972"/>
    <w:rsid w:val="008D3B05"/>
    <w:rsid w:val="008D48BC"/>
    <w:rsid w:val="008D6A00"/>
    <w:rsid w:val="008E3C52"/>
    <w:rsid w:val="008E4AAE"/>
    <w:rsid w:val="008F1768"/>
    <w:rsid w:val="008F5AFC"/>
    <w:rsid w:val="008F5B1B"/>
    <w:rsid w:val="008F625D"/>
    <w:rsid w:val="009038DE"/>
    <w:rsid w:val="0091019F"/>
    <w:rsid w:val="00912095"/>
    <w:rsid w:val="00921F54"/>
    <w:rsid w:val="00923BF4"/>
    <w:rsid w:val="00924C69"/>
    <w:rsid w:val="00925F61"/>
    <w:rsid w:val="00931AC4"/>
    <w:rsid w:val="00941E4D"/>
    <w:rsid w:val="0094241B"/>
    <w:rsid w:val="00946E1A"/>
    <w:rsid w:val="00947426"/>
    <w:rsid w:val="00950248"/>
    <w:rsid w:val="00952767"/>
    <w:rsid w:val="009546F1"/>
    <w:rsid w:val="009657D2"/>
    <w:rsid w:val="00966240"/>
    <w:rsid w:val="00971D9D"/>
    <w:rsid w:val="00974757"/>
    <w:rsid w:val="00974F15"/>
    <w:rsid w:val="009835B6"/>
    <w:rsid w:val="00984F53"/>
    <w:rsid w:val="009854F1"/>
    <w:rsid w:val="00985505"/>
    <w:rsid w:val="00991916"/>
    <w:rsid w:val="0099758E"/>
    <w:rsid w:val="009A23E9"/>
    <w:rsid w:val="009A344D"/>
    <w:rsid w:val="009A4B4B"/>
    <w:rsid w:val="009A598D"/>
    <w:rsid w:val="009A7D70"/>
    <w:rsid w:val="009B13A5"/>
    <w:rsid w:val="009B2CF7"/>
    <w:rsid w:val="009B4018"/>
    <w:rsid w:val="009D1094"/>
    <w:rsid w:val="009D36F6"/>
    <w:rsid w:val="009D4DA5"/>
    <w:rsid w:val="009D4E16"/>
    <w:rsid w:val="009D540A"/>
    <w:rsid w:val="009D543F"/>
    <w:rsid w:val="009E107B"/>
    <w:rsid w:val="009E1281"/>
    <w:rsid w:val="009E36D9"/>
    <w:rsid w:val="009E72F7"/>
    <w:rsid w:val="009F29A0"/>
    <w:rsid w:val="009F2DD6"/>
    <w:rsid w:val="009F6F55"/>
    <w:rsid w:val="009F7CD1"/>
    <w:rsid w:val="00A027B9"/>
    <w:rsid w:val="00A02EC5"/>
    <w:rsid w:val="00A06C1F"/>
    <w:rsid w:val="00A100C4"/>
    <w:rsid w:val="00A1069A"/>
    <w:rsid w:val="00A14541"/>
    <w:rsid w:val="00A15849"/>
    <w:rsid w:val="00A21E0D"/>
    <w:rsid w:val="00A25ED8"/>
    <w:rsid w:val="00A31447"/>
    <w:rsid w:val="00A314B1"/>
    <w:rsid w:val="00A31EE4"/>
    <w:rsid w:val="00A324E9"/>
    <w:rsid w:val="00A32511"/>
    <w:rsid w:val="00A32EAE"/>
    <w:rsid w:val="00A3666E"/>
    <w:rsid w:val="00A44A39"/>
    <w:rsid w:val="00A44F6D"/>
    <w:rsid w:val="00A47349"/>
    <w:rsid w:val="00A50AE5"/>
    <w:rsid w:val="00A5541A"/>
    <w:rsid w:val="00A600DC"/>
    <w:rsid w:val="00A6737A"/>
    <w:rsid w:val="00A70142"/>
    <w:rsid w:val="00A72418"/>
    <w:rsid w:val="00A76AC8"/>
    <w:rsid w:val="00A77834"/>
    <w:rsid w:val="00A86B69"/>
    <w:rsid w:val="00A907BE"/>
    <w:rsid w:val="00A9396F"/>
    <w:rsid w:val="00A93CC3"/>
    <w:rsid w:val="00A948A0"/>
    <w:rsid w:val="00A97F2F"/>
    <w:rsid w:val="00AA0A58"/>
    <w:rsid w:val="00AA6175"/>
    <w:rsid w:val="00AC3C49"/>
    <w:rsid w:val="00AC4499"/>
    <w:rsid w:val="00AC48FA"/>
    <w:rsid w:val="00AD6163"/>
    <w:rsid w:val="00AD6C84"/>
    <w:rsid w:val="00AE459E"/>
    <w:rsid w:val="00AF11EC"/>
    <w:rsid w:val="00AF1EDB"/>
    <w:rsid w:val="00AF2631"/>
    <w:rsid w:val="00AF4A73"/>
    <w:rsid w:val="00AF6E51"/>
    <w:rsid w:val="00B01BD4"/>
    <w:rsid w:val="00B0603D"/>
    <w:rsid w:val="00B069C8"/>
    <w:rsid w:val="00B132C1"/>
    <w:rsid w:val="00B141E4"/>
    <w:rsid w:val="00B14FA8"/>
    <w:rsid w:val="00B165A2"/>
    <w:rsid w:val="00B17C5E"/>
    <w:rsid w:val="00B26478"/>
    <w:rsid w:val="00B27B14"/>
    <w:rsid w:val="00B308F7"/>
    <w:rsid w:val="00B323B2"/>
    <w:rsid w:val="00B334D0"/>
    <w:rsid w:val="00B35F61"/>
    <w:rsid w:val="00B410FB"/>
    <w:rsid w:val="00B479B5"/>
    <w:rsid w:val="00B564AB"/>
    <w:rsid w:val="00B609AF"/>
    <w:rsid w:val="00B6166D"/>
    <w:rsid w:val="00B620E0"/>
    <w:rsid w:val="00B6231B"/>
    <w:rsid w:val="00B63BF2"/>
    <w:rsid w:val="00B65119"/>
    <w:rsid w:val="00B72159"/>
    <w:rsid w:val="00B722F7"/>
    <w:rsid w:val="00B73585"/>
    <w:rsid w:val="00B74C2F"/>
    <w:rsid w:val="00B77082"/>
    <w:rsid w:val="00B8516E"/>
    <w:rsid w:val="00B852FE"/>
    <w:rsid w:val="00B86413"/>
    <w:rsid w:val="00B8738A"/>
    <w:rsid w:val="00B8799C"/>
    <w:rsid w:val="00B87D04"/>
    <w:rsid w:val="00B90BAB"/>
    <w:rsid w:val="00B9386A"/>
    <w:rsid w:val="00B952EB"/>
    <w:rsid w:val="00B97286"/>
    <w:rsid w:val="00BA0287"/>
    <w:rsid w:val="00BA0743"/>
    <w:rsid w:val="00BA1213"/>
    <w:rsid w:val="00BA25B4"/>
    <w:rsid w:val="00BA7A62"/>
    <w:rsid w:val="00BB1991"/>
    <w:rsid w:val="00BB1AE1"/>
    <w:rsid w:val="00BB2B55"/>
    <w:rsid w:val="00BC273C"/>
    <w:rsid w:val="00BC6332"/>
    <w:rsid w:val="00BC6778"/>
    <w:rsid w:val="00BC79CB"/>
    <w:rsid w:val="00BD02FA"/>
    <w:rsid w:val="00BD2D4C"/>
    <w:rsid w:val="00BE018F"/>
    <w:rsid w:val="00BE0D02"/>
    <w:rsid w:val="00BE3840"/>
    <w:rsid w:val="00BE4184"/>
    <w:rsid w:val="00BE7D82"/>
    <w:rsid w:val="00BF22A0"/>
    <w:rsid w:val="00BF39BF"/>
    <w:rsid w:val="00BF3AC7"/>
    <w:rsid w:val="00BF3C7F"/>
    <w:rsid w:val="00BF4232"/>
    <w:rsid w:val="00BF69AB"/>
    <w:rsid w:val="00BF7471"/>
    <w:rsid w:val="00C01EB6"/>
    <w:rsid w:val="00C02F30"/>
    <w:rsid w:val="00C04B63"/>
    <w:rsid w:val="00C100C9"/>
    <w:rsid w:val="00C133B3"/>
    <w:rsid w:val="00C15311"/>
    <w:rsid w:val="00C154FF"/>
    <w:rsid w:val="00C20FFC"/>
    <w:rsid w:val="00C221BA"/>
    <w:rsid w:val="00C226B6"/>
    <w:rsid w:val="00C24851"/>
    <w:rsid w:val="00C250D8"/>
    <w:rsid w:val="00C26A41"/>
    <w:rsid w:val="00C27666"/>
    <w:rsid w:val="00C30341"/>
    <w:rsid w:val="00C319EE"/>
    <w:rsid w:val="00C40BCF"/>
    <w:rsid w:val="00C44692"/>
    <w:rsid w:val="00C51927"/>
    <w:rsid w:val="00C524CF"/>
    <w:rsid w:val="00C5413D"/>
    <w:rsid w:val="00C54AB6"/>
    <w:rsid w:val="00C60366"/>
    <w:rsid w:val="00C62CF8"/>
    <w:rsid w:val="00C63BC1"/>
    <w:rsid w:val="00C64054"/>
    <w:rsid w:val="00C6430C"/>
    <w:rsid w:val="00C65C42"/>
    <w:rsid w:val="00C6617B"/>
    <w:rsid w:val="00C6693F"/>
    <w:rsid w:val="00C67BE5"/>
    <w:rsid w:val="00C70398"/>
    <w:rsid w:val="00C7141E"/>
    <w:rsid w:val="00C7506E"/>
    <w:rsid w:val="00C828A4"/>
    <w:rsid w:val="00C82AB0"/>
    <w:rsid w:val="00C83A18"/>
    <w:rsid w:val="00C862B9"/>
    <w:rsid w:val="00C90CE5"/>
    <w:rsid w:val="00C93DF1"/>
    <w:rsid w:val="00C941DF"/>
    <w:rsid w:val="00C94897"/>
    <w:rsid w:val="00C97662"/>
    <w:rsid w:val="00CA1BF9"/>
    <w:rsid w:val="00CA217C"/>
    <w:rsid w:val="00CA3389"/>
    <w:rsid w:val="00CB1B28"/>
    <w:rsid w:val="00CB37A7"/>
    <w:rsid w:val="00CB6293"/>
    <w:rsid w:val="00CC3F6C"/>
    <w:rsid w:val="00CC6467"/>
    <w:rsid w:val="00CD1972"/>
    <w:rsid w:val="00CD48DE"/>
    <w:rsid w:val="00CD7A24"/>
    <w:rsid w:val="00CE1D5E"/>
    <w:rsid w:val="00CE42BF"/>
    <w:rsid w:val="00CE5B0A"/>
    <w:rsid w:val="00CF0072"/>
    <w:rsid w:val="00CF05E9"/>
    <w:rsid w:val="00CF3F4C"/>
    <w:rsid w:val="00D00039"/>
    <w:rsid w:val="00D00AB9"/>
    <w:rsid w:val="00D01C56"/>
    <w:rsid w:val="00D01F53"/>
    <w:rsid w:val="00D03D96"/>
    <w:rsid w:val="00D067DC"/>
    <w:rsid w:val="00D0729B"/>
    <w:rsid w:val="00D15317"/>
    <w:rsid w:val="00D17FA4"/>
    <w:rsid w:val="00D22F6A"/>
    <w:rsid w:val="00D2332D"/>
    <w:rsid w:val="00D30AC1"/>
    <w:rsid w:val="00D31BDF"/>
    <w:rsid w:val="00D329B4"/>
    <w:rsid w:val="00D34F74"/>
    <w:rsid w:val="00D37DE7"/>
    <w:rsid w:val="00D40DBA"/>
    <w:rsid w:val="00D451B7"/>
    <w:rsid w:val="00D47123"/>
    <w:rsid w:val="00D52B91"/>
    <w:rsid w:val="00D55726"/>
    <w:rsid w:val="00D562F3"/>
    <w:rsid w:val="00D625CD"/>
    <w:rsid w:val="00D64AA6"/>
    <w:rsid w:val="00D700BD"/>
    <w:rsid w:val="00D72C83"/>
    <w:rsid w:val="00D749BA"/>
    <w:rsid w:val="00D77E53"/>
    <w:rsid w:val="00D81414"/>
    <w:rsid w:val="00D82CFD"/>
    <w:rsid w:val="00D8451F"/>
    <w:rsid w:val="00D9290E"/>
    <w:rsid w:val="00D964E7"/>
    <w:rsid w:val="00DA3C44"/>
    <w:rsid w:val="00DA4588"/>
    <w:rsid w:val="00DA4847"/>
    <w:rsid w:val="00DA66DC"/>
    <w:rsid w:val="00DB129B"/>
    <w:rsid w:val="00DB5149"/>
    <w:rsid w:val="00DB5B11"/>
    <w:rsid w:val="00DB6731"/>
    <w:rsid w:val="00DB7E24"/>
    <w:rsid w:val="00DC020F"/>
    <w:rsid w:val="00DC2C76"/>
    <w:rsid w:val="00DD065A"/>
    <w:rsid w:val="00DD0D5A"/>
    <w:rsid w:val="00DD3AD5"/>
    <w:rsid w:val="00DD77D4"/>
    <w:rsid w:val="00DE0E42"/>
    <w:rsid w:val="00DE564D"/>
    <w:rsid w:val="00DE617E"/>
    <w:rsid w:val="00DF7CCC"/>
    <w:rsid w:val="00E04BAD"/>
    <w:rsid w:val="00E11C4A"/>
    <w:rsid w:val="00E123EF"/>
    <w:rsid w:val="00E16D01"/>
    <w:rsid w:val="00E17E17"/>
    <w:rsid w:val="00E21FBE"/>
    <w:rsid w:val="00E222B9"/>
    <w:rsid w:val="00E22654"/>
    <w:rsid w:val="00E23CCD"/>
    <w:rsid w:val="00E25223"/>
    <w:rsid w:val="00E2607D"/>
    <w:rsid w:val="00E267EB"/>
    <w:rsid w:val="00E27A01"/>
    <w:rsid w:val="00E32A05"/>
    <w:rsid w:val="00E32BFD"/>
    <w:rsid w:val="00E33755"/>
    <w:rsid w:val="00E34EFB"/>
    <w:rsid w:val="00E36959"/>
    <w:rsid w:val="00E370BB"/>
    <w:rsid w:val="00E4110A"/>
    <w:rsid w:val="00E41266"/>
    <w:rsid w:val="00E41E72"/>
    <w:rsid w:val="00E44DE0"/>
    <w:rsid w:val="00E450F6"/>
    <w:rsid w:val="00E45516"/>
    <w:rsid w:val="00E47067"/>
    <w:rsid w:val="00E52387"/>
    <w:rsid w:val="00E62718"/>
    <w:rsid w:val="00E653D3"/>
    <w:rsid w:val="00E65509"/>
    <w:rsid w:val="00E70B69"/>
    <w:rsid w:val="00E716FE"/>
    <w:rsid w:val="00E717E4"/>
    <w:rsid w:val="00E77506"/>
    <w:rsid w:val="00E83460"/>
    <w:rsid w:val="00E861F9"/>
    <w:rsid w:val="00E86E01"/>
    <w:rsid w:val="00E86F37"/>
    <w:rsid w:val="00E908C0"/>
    <w:rsid w:val="00E914B2"/>
    <w:rsid w:val="00E92064"/>
    <w:rsid w:val="00E94C15"/>
    <w:rsid w:val="00E96F6B"/>
    <w:rsid w:val="00E97F02"/>
    <w:rsid w:val="00EA12E1"/>
    <w:rsid w:val="00EA1BAF"/>
    <w:rsid w:val="00EA35AE"/>
    <w:rsid w:val="00EA4EDA"/>
    <w:rsid w:val="00EA4F19"/>
    <w:rsid w:val="00EB060B"/>
    <w:rsid w:val="00EB0D07"/>
    <w:rsid w:val="00EB3B1E"/>
    <w:rsid w:val="00EB3B43"/>
    <w:rsid w:val="00EB5464"/>
    <w:rsid w:val="00EB7DBD"/>
    <w:rsid w:val="00EC190D"/>
    <w:rsid w:val="00EC19B1"/>
    <w:rsid w:val="00EC3CD7"/>
    <w:rsid w:val="00ED1A22"/>
    <w:rsid w:val="00EE0CF3"/>
    <w:rsid w:val="00EE5AD9"/>
    <w:rsid w:val="00EE6415"/>
    <w:rsid w:val="00EF70DB"/>
    <w:rsid w:val="00EF7ED7"/>
    <w:rsid w:val="00F01A2A"/>
    <w:rsid w:val="00F04232"/>
    <w:rsid w:val="00F04417"/>
    <w:rsid w:val="00F04B4E"/>
    <w:rsid w:val="00F0511B"/>
    <w:rsid w:val="00F06513"/>
    <w:rsid w:val="00F06ABE"/>
    <w:rsid w:val="00F07764"/>
    <w:rsid w:val="00F1051C"/>
    <w:rsid w:val="00F16E3F"/>
    <w:rsid w:val="00F17F38"/>
    <w:rsid w:val="00F213C7"/>
    <w:rsid w:val="00F2480B"/>
    <w:rsid w:val="00F251A8"/>
    <w:rsid w:val="00F2730E"/>
    <w:rsid w:val="00F27339"/>
    <w:rsid w:val="00F335E6"/>
    <w:rsid w:val="00F36BE8"/>
    <w:rsid w:val="00F3752A"/>
    <w:rsid w:val="00F379CD"/>
    <w:rsid w:val="00F379F1"/>
    <w:rsid w:val="00F4208E"/>
    <w:rsid w:val="00F4278B"/>
    <w:rsid w:val="00F432D6"/>
    <w:rsid w:val="00F46308"/>
    <w:rsid w:val="00F46ED2"/>
    <w:rsid w:val="00F47C4B"/>
    <w:rsid w:val="00F47F4C"/>
    <w:rsid w:val="00F50401"/>
    <w:rsid w:val="00F51681"/>
    <w:rsid w:val="00F575DD"/>
    <w:rsid w:val="00F6292E"/>
    <w:rsid w:val="00F62B78"/>
    <w:rsid w:val="00F639B1"/>
    <w:rsid w:val="00F643DA"/>
    <w:rsid w:val="00F65D56"/>
    <w:rsid w:val="00F7694D"/>
    <w:rsid w:val="00F8508C"/>
    <w:rsid w:val="00F87BBF"/>
    <w:rsid w:val="00F87F7B"/>
    <w:rsid w:val="00F87FF8"/>
    <w:rsid w:val="00F90310"/>
    <w:rsid w:val="00F93C99"/>
    <w:rsid w:val="00F95140"/>
    <w:rsid w:val="00F97AFA"/>
    <w:rsid w:val="00FA0A7D"/>
    <w:rsid w:val="00FA2817"/>
    <w:rsid w:val="00FA5C8D"/>
    <w:rsid w:val="00FA64C1"/>
    <w:rsid w:val="00FA7052"/>
    <w:rsid w:val="00FB07A0"/>
    <w:rsid w:val="00FB20F8"/>
    <w:rsid w:val="00FB4647"/>
    <w:rsid w:val="00FB4AE1"/>
    <w:rsid w:val="00FB5190"/>
    <w:rsid w:val="00FB6D4E"/>
    <w:rsid w:val="00FC0E3B"/>
    <w:rsid w:val="00FC391C"/>
    <w:rsid w:val="00FC3A73"/>
    <w:rsid w:val="00FC3B5C"/>
    <w:rsid w:val="00FC4097"/>
    <w:rsid w:val="00FC4D79"/>
    <w:rsid w:val="00FC5250"/>
    <w:rsid w:val="00FD043E"/>
    <w:rsid w:val="00FD3476"/>
    <w:rsid w:val="00FD4741"/>
    <w:rsid w:val="00FD4D5E"/>
    <w:rsid w:val="00FD50E0"/>
    <w:rsid w:val="00FD6092"/>
    <w:rsid w:val="00FE3024"/>
    <w:rsid w:val="00FE50B4"/>
    <w:rsid w:val="00FE55C5"/>
    <w:rsid w:val="00FE6DDC"/>
    <w:rsid w:val="00FE7239"/>
    <w:rsid w:val="00FE7D16"/>
    <w:rsid w:val="00FF0878"/>
    <w:rsid w:val="00FF0FB8"/>
    <w:rsid w:val="00FF1B0B"/>
    <w:rsid w:val="00FF56A3"/>
    <w:rsid w:val="00FF5B43"/>
    <w:rsid w:val="00FF689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24D7F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124D7F"/>
    <w:rPr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rsid w:val="000B0A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NoSpacing">
    <w:name w:val="No Spacing"/>
    <w:uiPriority w:val="1"/>
    <w:qFormat/>
    <w:rsid w:val="0086639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33948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4A39"/>
    <w:pPr>
      <w:spacing w:after="0" w:line="240" w:lineRule="auto"/>
    </w:pPr>
    <w:rPr>
      <w:rFonts w:ascii="Hebar" w:eastAsia="Times New Roman" w:hAnsi="Hebar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4A39"/>
    <w:rPr>
      <w:rFonts w:ascii="Hebar" w:eastAsia="Times New Roman" w:hAnsi="Hebar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44A39"/>
    <w:rPr>
      <w:vertAlign w:val="superscript"/>
    </w:rPr>
  </w:style>
  <w:style w:type="paragraph" w:styleId="Revision">
    <w:name w:val="Revision"/>
    <w:hidden/>
    <w:uiPriority w:val="99"/>
    <w:semiHidden/>
    <w:rsid w:val="00443DF7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2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776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447084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465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720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73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A201B-1C66-4967-AD00-CEF85A825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7412</Words>
  <Characters>42254</Characters>
  <Application>Microsoft Office Word</Application>
  <DocSecurity>0</DocSecurity>
  <Lines>352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admin</cp:lastModifiedBy>
  <cp:revision>2</cp:revision>
  <cp:lastPrinted>2026-05-22T08:04:00Z</cp:lastPrinted>
  <dcterms:created xsi:type="dcterms:W3CDTF">2026-06-12T10:47:00Z</dcterms:created>
  <dcterms:modified xsi:type="dcterms:W3CDTF">2026-06-12T10:47:00Z</dcterms:modified>
</cp:coreProperties>
</file>