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EB6C18" w14:textId="4532CC8E" w:rsidR="00870E20" w:rsidRPr="002A4D06" w:rsidRDefault="00870E20" w:rsidP="00913ECB">
      <w:pPr>
        <w:spacing w:after="120"/>
        <w:ind w:left="0"/>
        <w:jc w:val="both"/>
        <w:rPr>
          <w:rFonts w:asciiTheme="minorHAnsi" w:hAnsiTheme="minorHAnsi" w:cstheme="minorHAnsi"/>
          <w:iCs/>
          <w:sz w:val="22"/>
          <w:szCs w:val="22"/>
        </w:rPr>
      </w:pPr>
      <w:bookmarkStart w:id="0" w:name="_GoBack"/>
      <w:bookmarkEnd w:id="0"/>
      <w:r w:rsidRPr="00870E20">
        <w:rPr>
          <w:rFonts w:asciiTheme="minorHAnsi" w:hAnsiTheme="minorHAnsi" w:cstheme="minorHAnsi"/>
          <w:sz w:val="22"/>
          <w:szCs w:val="22"/>
        </w:rPr>
        <w:t>Предлагам следните изменени</w:t>
      </w:r>
      <w:r>
        <w:rPr>
          <w:rFonts w:asciiTheme="minorHAnsi" w:hAnsiTheme="minorHAnsi" w:cstheme="minorHAnsi"/>
          <w:sz w:val="22"/>
          <w:szCs w:val="22"/>
        </w:rPr>
        <w:t>я</w:t>
      </w:r>
      <w:r w:rsidRPr="00870E20">
        <w:rPr>
          <w:rFonts w:asciiTheme="minorHAnsi" w:hAnsiTheme="minorHAnsi" w:cstheme="minorHAnsi"/>
          <w:sz w:val="22"/>
          <w:szCs w:val="22"/>
        </w:rPr>
        <w:t xml:space="preserve"> и допълнения на </w:t>
      </w:r>
      <w:r w:rsidRPr="002A4D06">
        <w:rPr>
          <w:rFonts w:asciiTheme="minorHAnsi" w:hAnsiTheme="minorHAnsi" w:cstheme="minorHAnsi"/>
          <w:b/>
          <w:bCs/>
          <w:sz w:val="22"/>
          <w:szCs w:val="22"/>
        </w:rPr>
        <w:t xml:space="preserve">Проекта </w:t>
      </w:r>
      <w:r w:rsidR="002A4D06" w:rsidRPr="002A4D06">
        <w:rPr>
          <w:rFonts w:asciiTheme="minorHAnsi" w:hAnsiTheme="minorHAnsi" w:cstheme="minorHAnsi"/>
          <w:b/>
          <w:bCs/>
          <w:sz w:val="22"/>
          <w:szCs w:val="22"/>
        </w:rPr>
        <w:t>н</w:t>
      </w:r>
      <w:r w:rsidRPr="002A4D06">
        <w:rPr>
          <w:rFonts w:asciiTheme="minorHAnsi" w:hAnsiTheme="minorHAnsi" w:cstheme="minorHAnsi"/>
          <w:b/>
          <w:bCs/>
          <w:sz w:val="22"/>
          <w:szCs w:val="22"/>
        </w:rPr>
        <w:t>а Постановление</w:t>
      </w:r>
      <w:r w:rsidRPr="00870E20">
        <w:rPr>
          <w:rFonts w:asciiTheme="minorHAnsi" w:hAnsiTheme="minorHAnsi" w:cstheme="minorHAnsi"/>
          <w:sz w:val="22"/>
          <w:szCs w:val="22"/>
        </w:rPr>
        <w:t xml:space="preserve"> </w:t>
      </w:r>
      <w:r w:rsidRPr="00870E20">
        <w:rPr>
          <w:rFonts w:asciiTheme="minorHAnsi" w:eastAsia="Times New Roman" w:hAnsiTheme="minorHAnsi" w:cstheme="minorHAnsi"/>
          <w:b/>
          <w:sz w:val="22"/>
          <w:szCs w:val="22"/>
        </w:rPr>
        <w:t>за изменение и допълнение на Правилника за прилагане на Закона за филмовата индустрия,</w:t>
      </w:r>
      <w:r w:rsidRPr="00870E20">
        <w:rPr>
          <w:rFonts w:asciiTheme="minorHAnsi" w:hAnsiTheme="minorHAnsi" w:cstheme="minorHAnsi"/>
          <w:b/>
          <w:sz w:val="22"/>
          <w:szCs w:val="22"/>
        </w:rPr>
        <w:t xml:space="preserve"> приет с Постановление № 274 на Министерския съвет от 2018 г. </w:t>
      </w:r>
      <w:r w:rsidRPr="00870E20">
        <w:rPr>
          <w:rFonts w:ascii="Times New Roman" w:eastAsia="Times New Roman" w:hAnsi="Times New Roman" w:cs="Times New Roman"/>
          <w:i/>
          <w:sz w:val="20"/>
          <w:szCs w:val="20"/>
        </w:rPr>
        <w:t>(обн. ДВ. бр.</w:t>
      </w:r>
      <w:bookmarkStart w:id="1" w:name="\&quot;h_0\&quot;1"/>
      <w:bookmarkEnd w:id="1"/>
      <w:r w:rsidRPr="00870E20">
        <w:rPr>
          <w:rFonts w:ascii="Times New Roman" w:eastAsia="Times New Roman" w:hAnsi="Times New Roman" w:cs="Times New Roman"/>
          <w:i/>
          <w:sz w:val="20"/>
          <w:szCs w:val="20"/>
        </w:rPr>
        <w:t xml:space="preserve"> 102 от 2018 г., изм. и доп. ДВ. бр.</w:t>
      </w:r>
      <w:bookmarkStart w:id="2" w:name="\&quot;h_1\&quot;1"/>
      <w:bookmarkEnd w:id="2"/>
      <w:r w:rsidRPr="00870E20">
        <w:rPr>
          <w:rFonts w:ascii="Times New Roman" w:eastAsia="Times New Roman" w:hAnsi="Times New Roman" w:cs="Times New Roman"/>
          <w:i/>
          <w:sz w:val="20"/>
          <w:szCs w:val="20"/>
        </w:rPr>
        <w:t>67 от 2021 г.)</w:t>
      </w:r>
      <w:r w:rsidR="002A4D06">
        <w:rPr>
          <w:rFonts w:ascii="Times New Roman" w:eastAsia="Times New Roman" w:hAnsi="Times New Roman" w:cs="Times New Roman"/>
          <w:i/>
          <w:sz w:val="20"/>
          <w:szCs w:val="20"/>
        </w:rPr>
        <w:t xml:space="preserve"> </w:t>
      </w:r>
      <w:r w:rsidR="002A4D06" w:rsidRPr="002A4D06">
        <w:rPr>
          <w:rFonts w:asciiTheme="minorHAnsi" w:eastAsia="Times New Roman" w:hAnsiTheme="minorHAnsi" w:cstheme="minorHAnsi"/>
          <w:iCs/>
          <w:sz w:val="20"/>
          <w:szCs w:val="20"/>
        </w:rPr>
        <w:t>обнародван за обществено обсъждане на 2-ри ноември 2023 г.</w:t>
      </w:r>
      <w:r w:rsidR="000472CC">
        <w:rPr>
          <w:rFonts w:asciiTheme="minorHAnsi" w:eastAsia="Times New Roman" w:hAnsiTheme="minorHAnsi" w:cstheme="minorHAnsi"/>
          <w:iCs/>
          <w:sz w:val="20"/>
          <w:szCs w:val="20"/>
        </w:rPr>
        <w:t>:</w:t>
      </w:r>
    </w:p>
    <w:p w14:paraId="5DB8FA15" w14:textId="2CFF54BD" w:rsidR="00913ECB" w:rsidRDefault="00913ECB" w:rsidP="00913ECB">
      <w:pPr>
        <w:spacing w:after="0"/>
        <w:ind w:left="0"/>
        <w:jc w:val="both"/>
        <w:rPr>
          <w:rFonts w:asciiTheme="minorHAnsi" w:eastAsia="Times New Roman" w:hAnsiTheme="minorHAnsi" w:cstheme="minorHAnsi"/>
          <w:b/>
          <w:sz w:val="22"/>
          <w:szCs w:val="22"/>
        </w:rPr>
      </w:pPr>
      <w:r>
        <w:rPr>
          <w:rFonts w:asciiTheme="minorHAnsi" w:eastAsia="Times New Roman" w:hAnsiTheme="minorHAnsi" w:cstheme="minorHAnsi"/>
          <w:b/>
          <w:sz w:val="22"/>
          <w:szCs w:val="22"/>
        </w:rPr>
        <w:t xml:space="preserve">в </w:t>
      </w:r>
      <w:r w:rsidRPr="00913ECB">
        <w:rPr>
          <w:rFonts w:asciiTheme="minorHAnsi" w:eastAsia="Times New Roman" w:hAnsiTheme="minorHAnsi" w:cstheme="minorHAnsi"/>
          <w:b/>
          <w:sz w:val="22"/>
          <w:szCs w:val="22"/>
        </w:rPr>
        <w:t xml:space="preserve">§ 5. В чл. 14 </w:t>
      </w:r>
      <w:r w:rsidR="000472CC">
        <w:rPr>
          <w:rFonts w:asciiTheme="minorHAnsi" w:eastAsia="Times New Roman" w:hAnsiTheme="minorHAnsi" w:cstheme="minorHAnsi"/>
          <w:b/>
          <w:sz w:val="22"/>
          <w:szCs w:val="22"/>
        </w:rPr>
        <w:t xml:space="preserve">да </w:t>
      </w:r>
      <w:r w:rsidRPr="00913ECB">
        <w:rPr>
          <w:rFonts w:asciiTheme="minorHAnsi" w:eastAsia="Times New Roman" w:hAnsiTheme="minorHAnsi" w:cstheme="minorHAnsi"/>
          <w:b/>
          <w:sz w:val="22"/>
          <w:szCs w:val="22"/>
        </w:rPr>
        <w:t xml:space="preserve">се </w:t>
      </w:r>
      <w:r w:rsidR="000472CC">
        <w:rPr>
          <w:rFonts w:asciiTheme="minorHAnsi" w:eastAsia="Times New Roman" w:hAnsiTheme="minorHAnsi" w:cstheme="minorHAnsi"/>
          <w:b/>
          <w:sz w:val="22"/>
          <w:szCs w:val="22"/>
        </w:rPr>
        <w:t>на</w:t>
      </w:r>
      <w:r w:rsidRPr="00913ECB">
        <w:rPr>
          <w:rFonts w:asciiTheme="minorHAnsi" w:eastAsia="Times New Roman" w:hAnsiTheme="minorHAnsi" w:cstheme="minorHAnsi"/>
          <w:b/>
          <w:sz w:val="22"/>
          <w:szCs w:val="22"/>
        </w:rPr>
        <w:t>правят следните изменения и допълнения:</w:t>
      </w:r>
    </w:p>
    <w:p w14:paraId="12881CEC" w14:textId="77777777" w:rsidR="00913ECB" w:rsidRDefault="00913ECB" w:rsidP="00913ECB">
      <w:pPr>
        <w:spacing w:after="0"/>
        <w:ind w:left="540"/>
        <w:jc w:val="both"/>
        <w:rPr>
          <w:rFonts w:asciiTheme="minorHAnsi" w:hAnsiTheme="minorHAnsi" w:cstheme="minorHAnsi"/>
          <w:sz w:val="22"/>
          <w:szCs w:val="22"/>
        </w:rPr>
      </w:pPr>
      <w:r w:rsidRPr="00913ECB">
        <w:rPr>
          <w:rFonts w:asciiTheme="minorHAnsi" w:eastAsia="Times New Roman" w:hAnsiTheme="minorHAnsi" w:cstheme="minorHAnsi"/>
          <w:bCs/>
          <w:sz w:val="22"/>
          <w:szCs w:val="22"/>
        </w:rPr>
        <w:t>във внесеното от вносителя предложение се създава нова т.1 със следния текст:</w:t>
      </w:r>
    </w:p>
    <w:p w14:paraId="125495D3" w14:textId="77777777" w:rsidR="00913ECB" w:rsidRPr="00913ECB" w:rsidRDefault="00913ECB" w:rsidP="00913ECB">
      <w:pPr>
        <w:pStyle w:val="ListParagraph"/>
        <w:numPr>
          <w:ilvl w:val="0"/>
          <w:numId w:val="22"/>
        </w:numPr>
        <w:spacing w:after="0"/>
        <w:jc w:val="both"/>
        <w:rPr>
          <w:rFonts w:asciiTheme="minorHAnsi" w:hAnsiTheme="minorHAnsi" w:cstheme="minorHAnsi"/>
          <w:sz w:val="22"/>
          <w:szCs w:val="22"/>
        </w:rPr>
      </w:pPr>
      <w:r>
        <w:rPr>
          <w:rFonts w:asciiTheme="minorHAnsi" w:hAnsiTheme="minorHAnsi" w:cstheme="minorHAnsi"/>
          <w:sz w:val="22"/>
          <w:szCs w:val="22"/>
        </w:rPr>
        <w:t>в ал.1 се заличава текста: „</w:t>
      </w:r>
      <w:r w:rsidRPr="004B1D1C">
        <w:rPr>
          <w:rFonts w:ascii="Verdana" w:eastAsia="Times New Roman" w:hAnsi="Verdana" w:cs="Times New Roman"/>
          <w:color w:val="000000"/>
          <w:sz w:val="18"/>
          <w:szCs w:val="18"/>
        </w:rPr>
        <w:t>с мотивирано решение за всеки проект</w:t>
      </w:r>
      <w:r>
        <w:rPr>
          <w:rFonts w:ascii="Verdana" w:eastAsia="Times New Roman" w:hAnsi="Verdana" w:cs="Times New Roman"/>
          <w:color w:val="000000"/>
          <w:sz w:val="18"/>
          <w:szCs w:val="18"/>
        </w:rPr>
        <w:t>“</w:t>
      </w:r>
    </w:p>
    <w:p w14:paraId="3A17D260" w14:textId="05BB1AB8" w:rsidR="00913ECB" w:rsidRPr="00913ECB" w:rsidRDefault="00913ECB" w:rsidP="00913ECB">
      <w:pPr>
        <w:pStyle w:val="ListParagraph"/>
        <w:numPr>
          <w:ilvl w:val="0"/>
          <w:numId w:val="22"/>
        </w:numPr>
        <w:spacing w:after="0"/>
        <w:jc w:val="both"/>
        <w:rPr>
          <w:rFonts w:asciiTheme="minorHAnsi" w:hAnsiTheme="minorHAnsi" w:cstheme="minorHAnsi"/>
          <w:sz w:val="22"/>
          <w:szCs w:val="22"/>
        </w:rPr>
      </w:pPr>
      <w:r>
        <w:rPr>
          <w:rFonts w:asciiTheme="minorHAnsi" w:hAnsiTheme="minorHAnsi" w:cstheme="minorHAnsi"/>
          <w:sz w:val="22"/>
          <w:szCs w:val="22"/>
        </w:rPr>
        <w:t>точките на вносителя от 1 до 4 стават съответно 2, 3, 4 и</w:t>
      </w:r>
      <w:r w:rsidRPr="00913ECB">
        <w:rPr>
          <w:rFonts w:asciiTheme="minorHAnsi" w:hAnsiTheme="minorHAnsi" w:cstheme="minorHAnsi"/>
          <w:sz w:val="22"/>
          <w:szCs w:val="22"/>
        </w:rPr>
        <w:t xml:space="preserve"> </w:t>
      </w:r>
      <w:r>
        <w:rPr>
          <w:rFonts w:asciiTheme="minorHAnsi" w:hAnsiTheme="minorHAnsi" w:cstheme="minorHAnsi"/>
          <w:sz w:val="22"/>
          <w:szCs w:val="22"/>
        </w:rPr>
        <w:t>5.</w:t>
      </w:r>
    </w:p>
    <w:p w14:paraId="70C9A4D8" w14:textId="62005EB8" w:rsidR="00913ECB" w:rsidRPr="00913ECB" w:rsidRDefault="00913ECB" w:rsidP="002A4D06">
      <w:pPr>
        <w:spacing w:before="120" w:after="120"/>
        <w:ind w:left="540"/>
        <w:jc w:val="both"/>
        <w:rPr>
          <w:rFonts w:asciiTheme="minorHAnsi" w:hAnsiTheme="minorHAnsi" w:cstheme="minorHAnsi"/>
          <w:color w:val="000000"/>
          <w:sz w:val="22"/>
        </w:rPr>
      </w:pPr>
      <w:r w:rsidRPr="00913ECB">
        <w:rPr>
          <w:rFonts w:asciiTheme="minorHAnsi" w:hAnsiTheme="minorHAnsi" w:cstheme="minorHAnsi"/>
          <w:color w:val="000000"/>
          <w:sz w:val="22"/>
          <w:u w:val="single"/>
        </w:rPr>
        <w:t>Мотиви</w:t>
      </w:r>
      <w:r w:rsidRPr="00913ECB">
        <w:rPr>
          <w:rFonts w:asciiTheme="minorHAnsi" w:hAnsiTheme="minorHAnsi" w:cstheme="minorHAnsi"/>
          <w:color w:val="000000"/>
          <w:sz w:val="22"/>
        </w:rPr>
        <w:t>: В редица съдебни решения по издадени административни актове на изпълнителния директор се посочва като съществен пропуск липсата на мотивирано решение по чл.14, ал.1. В тази посока тази промяна е наложителна или като алтернатива трябва в чл.</w:t>
      </w:r>
      <w:r w:rsidR="00141EE6">
        <w:rPr>
          <w:rFonts w:asciiTheme="minorHAnsi" w:hAnsiTheme="minorHAnsi" w:cstheme="minorHAnsi"/>
          <w:color w:val="000000"/>
          <w:sz w:val="22"/>
        </w:rPr>
        <w:t xml:space="preserve">48 да се създаде нова ал.4, която да определя стенограмата от аузиозаписа като </w:t>
      </w:r>
      <w:r w:rsidRPr="00913ECB">
        <w:rPr>
          <w:rFonts w:ascii="Verdana" w:eastAsia="Times New Roman" w:hAnsi="Verdana" w:cs="Times New Roman"/>
          <w:color w:val="000000"/>
          <w:sz w:val="18"/>
          <w:szCs w:val="18"/>
        </w:rPr>
        <w:t>мотивирано решение за всеки проект.</w:t>
      </w:r>
    </w:p>
    <w:p w14:paraId="0ECD149D" w14:textId="6759E9CE" w:rsidR="0064050F" w:rsidRDefault="00870E20" w:rsidP="00902305">
      <w:pPr>
        <w:spacing w:before="120" w:after="0"/>
        <w:ind w:left="0"/>
        <w:jc w:val="both"/>
        <w:rPr>
          <w:rFonts w:asciiTheme="minorHAnsi" w:hAnsiTheme="minorHAnsi" w:cstheme="minorHAnsi"/>
          <w:sz w:val="22"/>
          <w:szCs w:val="22"/>
        </w:rPr>
      </w:pPr>
      <w:r>
        <w:rPr>
          <w:rFonts w:asciiTheme="minorHAnsi" w:hAnsiTheme="minorHAnsi" w:cstheme="minorHAnsi"/>
          <w:sz w:val="22"/>
          <w:szCs w:val="22"/>
        </w:rPr>
        <w:t xml:space="preserve">в </w:t>
      </w:r>
      <w:r w:rsidRPr="00EB0DDA">
        <w:rPr>
          <w:rFonts w:asciiTheme="minorHAnsi" w:hAnsiTheme="minorHAnsi" w:cstheme="minorHAnsi"/>
          <w:b/>
          <w:bCs/>
          <w:sz w:val="22"/>
          <w:szCs w:val="22"/>
        </w:rPr>
        <w:t xml:space="preserve">§16. </w:t>
      </w:r>
      <w:r w:rsidR="004321B4">
        <w:rPr>
          <w:rFonts w:asciiTheme="minorHAnsi" w:hAnsiTheme="minorHAnsi" w:cstheme="minorHAnsi"/>
          <w:b/>
          <w:bCs/>
          <w:sz w:val="22"/>
          <w:szCs w:val="22"/>
        </w:rPr>
        <w:t xml:space="preserve">т. 1 </w:t>
      </w:r>
      <w:r w:rsidR="000472CC">
        <w:rPr>
          <w:rFonts w:asciiTheme="minorHAnsi" w:hAnsiTheme="minorHAnsi" w:cstheme="minorHAnsi"/>
          <w:b/>
          <w:bCs/>
          <w:sz w:val="22"/>
          <w:szCs w:val="22"/>
        </w:rPr>
        <w:t xml:space="preserve">от предложението на вносителя </w:t>
      </w:r>
      <w:r w:rsidR="004321B4">
        <w:rPr>
          <w:rFonts w:asciiTheme="minorHAnsi" w:hAnsiTheme="minorHAnsi" w:cstheme="minorHAnsi"/>
          <w:b/>
          <w:bCs/>
          <w:sz w:val="22"/>
          <w:szCs w:val="22"/>
        </w:rPr>
        <w:t xml:space="preserve">в чл.37, ал. 2, т. 2 </w:t>
      </w:r>
      <w:r w:rsidRPr="004321B4">
        <w:rPr>
          <w:rFonts w:asciiTheme="minorHAnsi" w:hAnsiTheme="minorHAnsi" w:cstheme="minorHAnsi"/>
          <w:b/>
          <w:bCs/>
          <w:sz w:val="22"/>
          <w:szCs w:val="22"/>
        </w:rPr>
        <w:t>да се измени така:</w:t>
      </w:r>
      <w:r>
        <w:rPr>
          <w:rFonts w:asciiTheme="minorHAnsi" w:hAnsiTheme="minorHAnsi" w:cstheme="minorHAnsi"/>
          <w:sz w:val="22"/>
          <w:szCs w:val="22"/>
        </w:rPr>
        <w:t xml:space="preserve"> </w:t>
      </w:r>
    </w:p>
    <w:p w14:paraId="59CFB76D" w14:textId="186FA9AD" w:rsidR="00870E20" w:rsidRDefault="00870E20" w:rsidP="0064050F">
      <w:pPr>
        <w:ind w:left="274"/>
        <w:jc w:val="both"/>
        <w:rPr>
          <w:rFonts w:asciiTheme="minorHAnsi" w:hAnsiTheme="minorHAnsi" w:cstheme="minorHAnsi"/>
          <w:color w:val="000000"/>
          <w:sz w:val="22"/>
        </w:rPr>
      </w:pPr>
      <w:r>
        <w:rPr>
          <w:rFonts w:asciiTheme="minorHAnsi" w:hAnsiTheme="minorHAnsi" w:cstheme="minorHAnsi"/>
          <w:sz w:val="22"/>
          <w:szCs w:val="22"/>
        </w:rPr>
        <w:t>„</w:t>
      </w:r>
      <w:r w:rsidRPr="00256093">
        <w:rPr>
          <w:rStyle w:val="alcapt2"/>
          <w:rFonts w:asciiTheme="minorHAnsi" w:hAnsiTheme="minorHAnsi" w:cstheme="minorHAnsi"/>
          <w:color w:val="000000"/>
          <w:sz w:val="22"/>
        </w:rPr>
        <w:t>2.</w:t>
      </w:r>
      <w:r w:rsidRPr="00256093">
        <w:rPr>
          <w:rFonts w:asciiTheme="minorHAnsi" w:hAnsiTheme="minorHAnsi" w:cstheme="minorHAnsi"/>
          <w:color w:val="000000"/>
          <w:sz w:val="22"/>
        </w:rPr>
        <w:t xml:space="preserve"> трима експерти, определени по реда на глава шеста „в", след проведен жребий от експертите, вписани в раздел „Продуценти“, като всеки един е представител на различни подраздели на регистъра по чл. 40е, ал. 5, т. 2.“</w:t>
      </w:r>
    </w:p>
    <w:p w14:paraId="26C7BE36" w14:textId="69BFCBD6" w:rsidR="00870E20" w:rsidRDefault="00870E20" w:rsidP="00870E20">
      <w:pPr>
        <w:spacing w:before="120"/>
        <w:ind w:left="274"/>
        <w:jc w:val="both"/>
        <w:rPr>
          <w:rFonts w:asciiTheme="minorHAnsi" w:eastAsia="Times New Roman" w:hAnsiTheme="minorHAnsi" w:cstheme="minorHAnsi"/>
          <w:color w:val="000000"/>
          <w:sz w:val="22"/>
          <w:szCs w:val="22"/>
        </w:rPr>
      </w:pPr>
      <w:r w:rsidRPr="00AA4BFD">
        <w:rPr>
          <w:rFonts w:asciiTheme="minorHAnsi" w:hAnsiTheme="minorHAnsi" w:cstheme="minorHAnsi"/>
          <w:color w:val="000000"/>
          <w:sz w:val="22"/>
          <w:u w:val="single"/>
        </w:rPr>
        <w:t>Мотиви</w:t>
      </w:r>
      <w:r>
        <w:rPr>
          <w:rFonts w:asciiTheme="minorHAnsi" w:hAnsiTheme="minorHAnsi" w:cstheme="minorHAnsi"/>
          <w:color w:val="000000"/>
          <w:sz w:val="22"/>
        </w:rPr>
        <w:t xml:space="preserve">: </w:t>
      </w:r>
      <w:r w:rsidR="00AA4BFD">
        <w:rPr>
          <w:rFonts w:asciiTheme="minorHAnsi" w:hAnsiTheme="minorHAnsi" w:cstheme="minorHAnsi"/>
          <w:color w:val="000000"/>
          <w:sz w:val="22"/>
        </w:rPr>
        <w:t xml:space="preserve">С оглед задълженията на финансовата комисия определи в чл.13, ал.4 от Закона за филмовата индустрия чл.13, ал.4 „финансовата комисия </w:t>
      </w:r>
      <w:r w:rsidR="00AA4BFD" w:rsidRPr="00AA4BFD">
        <w:rPr>
          <w:rFonts w:asciiTheme="minorHAnsi" w:eastAsia="Times New Roman" w:hAnsiTheme="minorHAnsi" w:cstheme="minorHAnsi"/>
          <w:color w:val="000000"/>
          <w:sz w:val="22"/>
          <w:szCs w:val="22"/>
        </w:rPr>
        <w:t xml:space="preserve">извършва финансова оценка на проектите“ и „извършва </w:t>
      </w:r>
      <w:bookmarkStart w:id="3" w:name="_Hlk130507154"/>
      <w:r w:rsidR="00AA4BFD" w:rsidRPr="00AA4BFD">
        <w:rPr>
          <w:rFonts w:asciiTheme="minorHAnsi" w:eastAsia="Times New Roman" w:hAnsiTheme="minorHAnsi" w:cstheme="minorHAnsi"/>
          <w:color w:val="000000"/>
          <w:sz w:val="22"/>
          <w:szCs w:val="22"/>
        </w:rPr>
        <w:t>проверка за съответствие с условията на схемите по чл. 26, ал. 1, т. 1 - 4, 5 и 6 и с Регламент (ЕС) № 651/2014</w:t>
      </w:r>
      <w:bookmarkEnd w:id="3"/>
      <w:r w:rsidR="00AA4BFD" w:rsidRPr="00AA4BFD">
        <w:rPr>
          <w:rFonts w:asciiTheme="minorHAnsi" w:eastAsia="Times New Roman" w:hAnsiTheme="minorHAnsi" w:cstheme="minorHAnsi"/>
          <w:color w:val="000000"/>
          <w:sz w:val="22"/>
          <w:szCs w:val="22"/>
        </w:rPr>
        <w:t> и проверка за съответствие с условията на схемата по чл. 26, ал. 1, т. 5 и с Регламент (ЕС) № 1407/2013 на Комисията от 18 декември 2013 г. относно прилагането на членове 107 и 108 от Договора за функционирането на Европейския съюз към помощта de minimis (ОВ, L 352/1 от 24 декември 2013 г.), наричан по-нататък "Регламент (ЕС) № 1407/2013</w:t>
      </w:r>
      <w:r w:rsidR="00AA4BFD">
        <w:rPr>
          <w:rFonts w:asciiTheme="minorHAnsi" w:eastAsia="Times New Roman" w:hAnsiTheme="minorHAnsi" w:cstheme="minorHAnsi"/>
          <w:color w:val="000000"/>
          <w:sz w:val="22"/>
          <w:szCs w:val="22"/>
        </w:rPr>
        <w:t xml:space="preserve">“, както и в </w:t>
      </w:r>
      <w:r w:rsidR="004B6D52">
        <w:rPr>
          <w:rFonts w:asciiTheme="minorHAnsi" w:eastAsia="Times New Roman" w:hAnsiTheme="minorHAnsi" w:cstheme="minorHAnsi"/>
          <w:color w:val="000000"/>
          <w:sz w:val="22"/>
          <w:szCs w:val="22"/>
        </w:rPr>
        <w:t xml:space="preserve">чл.54, ал.4 от Правилника за прилагане на Закона за филмовата индустрия присъствието на </w:t>
      </w:r>
      <w:r w:rsidR="00EB0DDA">
        <w:rPr>
          <w:rFonts w:asciiTheme="minorHAnsi" w:eastAsia="Times New Roman" w:hAnsiTheme="minorHAnsi" w:cstheme="minorHAnsi"/>
          <w:color w:val="000000"/>
          <w:sz w:val="22"/>
          <w:szCs w:val="22"/>
        </w:rPr>
        <w:t>режисьори</w:t>
      </w:r>
      <w:r w:rsidR="004B6D52">
        <w:rPr>
          <w:rFonts w:asciiTheme="minorHAnsi" w:eastAsia="Times New Roman" w:hAnsiTheme="minorHAnsi" w:cstheme="minorHAnsi"/>
          <w:color w:val="000000"/>
          <w:sz w:val="22"/>
          <w:szCs w:val="22"/>
        </w:rPr>
        <w:t>, които нямат отношение към икономическите и правните параметри на проектите не е необходимо.</w:t>
      </w:r>
      <w:r w:rsidR="00EB0DDA">
        <w:rPr>
          <w:rFonts w:asciiTheme="minorHAnsi" w:eastAsia="Times New Roman" w:hAnsiTheme="minorHAnsi" w:cstheme="minorHAnsi"/>
          <w:color w:val="000000"/>
          <w:sz w:val="22"/>
          <w:szCs w:val="22"/>
        </w:rPr>
        <w:t xml:space="preserve"> </w:t>
      </w:r>
    </w:p>
    <w:p w14:paraId="486E6C7C" w14:textId="635EAA21" w:rsidR="0064050F" w:rsidRDefault="005F3DD3" w:rsidP="00902305">
      <w:pPr>
        <w:spacing w:before="120" w:after="0"/>
        <w:ind w:left="0"/>
        <w:jc w:val="both"/>
        <w:rPr>
          <w:rFonts w:asciiTheme="minorHAnsi" w:eastAsia="Times New Roman" w:hAnsiTheme="minorHAnsi" w:cstheme="minorHAnsi"/>
          <w:b/>
          <w:sz w:val="22"/>
          <w:szCs w:val="22"/>
        </w:rPr>
      </w:pPr>
      <w:r w:rsidRPr="005F3DD3">
        <w:rPr>
          <w:rFonts w:asciiTheme="minorHAnsi" w:hAnsiTheme="minorHAnsi" w:cstheme="minorHAnsi"/>
          <w:b/>
          <w:bCs/>
          <w:color w:val="000000"/>
          <w:sz w:val="22"/>
        </w:rPr>
        <w:t>§ 23</w:t>
      </w:r>
      <w:r w:rsidR="0064050F">
        <w:rPr>
          <w:rFonts w:asciiTheme="minorHAnsi" w:hAnsiTheme="minorHAnsi" w:cstheme="minorHAnsi"/>
          <w:b/>
          <w:bCs/>
          <w:color w:val="000000"/>
          <w:sz w:val="22"/>
        </w:rPr>
        <w:t xml:space="preserve"> </w:t>
      </w:r>
      <w:r w:rsidR="0064050F" w:rsidRPr="0064050F">
        <w:rPr>
          <w:rFonts w:asciiTheme="minorHAnsi" w:hAnsiTheme="minorHAnsi" w:cstheme="minorHAnsi"/>
          <w:color w:val="000000"/>
          <w:sz w:val="22"/>
        </w:rPr>
        <w:t>да се измени така:</w:t>
      </w:r>
      <w:r>
        <w:rPr>
          <w:rFonts w:asciiTheme="minorHAnsi" w:hAnsiTheme="minorHAnsi" w:cstheme="minorHAnsi"/>
          <w:b/>
          <w:bCs/>
          <w:color w:val="000000"/>
          <w:sz w:val="22"/>
        </w:rPr>
        <w:t xml:space="preserve"> </w:t>
      </w:r>
      <w:r w:rsidR="000472CC">
        <w:rPr>
          <w:rFonts w:asciiTheme="minorHAnsi" w:eastAsia="Times New Roman" w:hAnsiTheme="minorHAnsi" w:cstheme="minorHAnsi"/>
          <w:b/>
          <w:sz w:val="22"/>
          <w:szCs w:val="22"/>
        </w:rPr>
        <w:t>в</w:t>
      </w:r>
      <w:r w:rsidR="0064050F" w:rsidRPr="0064050F">
        <w:rPr>
          <w:rFonts w:asciiTheme="minorHAnsi" w:eastAsia="Times New Roman" w:hAnsiTheme="minorHAnsi" w:cstheme="minorHAnsi"/>
          <w:b/>
          <w:sz w:val="22"/>
          <w:szCs w:val="22"/>
        </w:rPr>
        <w:t xml:space="preserve"> чл. 40е</w:t>
      </w:r>
      <w:r w:rsidR="00902305">
        <w:rPr>
          <w:rFonts w:asciiTheme="minorHAnsi" w:eastAsia="Times New Roman" w:hAnsiTheme="minorHAnsi" w:cstheme="minorHAnsi"/>
          <w:b/>
          <w:sz w:val="22"/>
          <w:szCs w:val="22"/>
        </w:rPr>
        <w:t xml:space="preserve">, ал.6 </w:t>
      </w:r>
      <w:r w:rsidR="00902305" w:rsidRPr="008B60E1">
        <w:rPr>
          <w:rFonts w:asciiTheme="minorHAnsi" w:hAnsiTheme="minorHAnsi" w:cstheme="minorHAnsi"/>
          <w:b/>
          <w:bCs/>
          <w:color w:val="000000"/>
          <w:sz w:val="22"/>
          <w:szCs w:val="22"/>
        </w:rPr>
        <w:t xml:space="preserve">се </w:t>
      </w:r>
      <w:r w:rsidR="000472CC">
        <w:rPr>
          <w:rFonts w:asciiTheme="minorHAnsi" w:hAnsiTheme="minorHAnsi" w:cstheme="minorHAnsi"/>
          <w:b/>
          <w:bCs/>
          <w:color w:val="000000"/>
          <w:sz w:val="22"/>
          <w:szCs w:val="22"/>
        </w:rPr>
        <w:t xml:space="preserve">да се </w:t>
      </w:r>
      <w:r w:rsidR="00902305" w:rsidRPr="008B60E1">
        <w:rPr>
          <w:rFonts w:asciiTheme="minorHAnsi" w:hAnsiTheme="minorHAnsi" w:cstheme="minorHAnsi"/>
          <w:b/>
          <w:bCs/>
          <w:color w:val="000000"/>
          <w:sz w:val="22"/>
          <w:szCs w:val="22"/>
        </w:rPr>
        <w:t>измен</w:t>
      </w:r>
      <w:r w:rsidR="000472CC">
        <w:rPr>
          <w:rFonts w:asciiTheme="minorHAnsi" w:hAnsiTheme="minorHAnsi" w:cstheme="minorHAnsi"/>
          <w:b/>
          <w:bCs/>
          <w:color w:val="000000"/>
          <w:sz w:val="22"/>
          <w:szCs w:val="22"/>
        </w:rPr>
        <w:t>и</w:t>
      </w:r>
      <w:r w:rsidR="00902305" w:rsidRPr="008B60E1">
        <w:rPr>
          <w:rFonts w:asciiTheme="minorHAnsi" w:hAnsiTheme="minorHAnsi" w:cstheme="minorHAnsi"/>
          <w:b/>
          <w:bCs/>
          <w:color w:val="000000"/>
          <w:sz w:val="22"/>
          <w:szCs w:val="22"/>
        </w:rPr>
        <w:t xml:space="preserve"> така</w:t>
      </w:r>
      <w:r w:rsidR="0064050F" w:rsidRPr="0064050F">
        <w:rPr>
          <w:rFonts w:asciiTheme="minorHAnsi" w:eastAsia="Times New Roman" w:hAnsiTheme="minorHAnsi" w:cstheme="minorHAnsi"/>
          <w:b/>
          <w:sz w:val="22"/>
          <w:szCs w:val="22"/>
        </w:rPr>
        <w:t>:</w:t>
      </w:r>
    </w:p>
    <w:p w14:paraId="339AE1E8" w14:textId="1E7DDFDA" w:rsidR="0064050F" w:rsidRPr="008B60E1" w:rsidRDefault="008B60E1" w:rsidP="00902305">
      <w:pPr>
        <w:pStyle w:val="ListParagraph"/>
        <w:shd w:val="clear" w:color="auto" w:fill="FEFEFE"/>
        <w:spacing w:after="0"/>
        <w:ind w:left="540"/>
        <w:jc w:val="both"/>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w:t>
      </w:r>
      <w:r w:rsidR="0064050F" w:rsidRPr="008B60E1">
        <w:rPr>
          <w:rFonts w:asciiTheme="minorHAnsi" w:eastAsia="Times New Roman" w:hAnsiTheme="minorHAnsi" w:cstheme="minorHAnsi"/>
          <w:color w:val="000000"/>
          <w:sz w:val="22"/>
          <w:szCs w:val="22"/>
        </w:rPr>
        <w:t>(6) Експертите се вписват в:</w:t>
      </w:r>
    </w:p>
    <w:p w14:paraId="57D96336" w14:textId="335A3B19" w:rsidR="0064050F" w:rsidRPr="008B60E1" w:rsidRDefault="0064050F" w:rsidP="00902305">
      <w:pPr>
        <w:pStyle w:val="ListParagraph"/>
        <w:shd w:val="clear" w:color="auto" w:fill="FEFEFE"/>
        <w:spacing w:after="0"/>
        <w:ind w:left="810" w:hanging="176"/>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1. раздел "Режисьори"</w:t>
      </w:r>
      <w:r w:rsidR="00A708E9" w:rsidRPr="008B60E1">
        <w:rPr>
          <w:rFonts w:asciiTheme="minorHAnsi" w:eastAsia="Times New Roman" w:hAnsiTheme="minorHAnsi" w:cstheme="minorHAnsi"/>
          <w:sz w:val="22"/>
          <w:szCs w:val="22"/>
        </w:rPr>
        <w:t xml:space="preserve">, ако притежават висше образование по специалност </w:t>
      </w:r>
      <w:r w:rsidR="0038297B" w:rsidRPr="008B60E1">
        <w:rPr>
          <w:rFonts w:asciiTheme="minorHAnsi" w:eastAsia="Times New Roman" w:hAnsiTheme="minorHAnsi" w:cstheme="minorHAnsi"/>
          <w:sz w:val="22"/>
          <w:szCs w:val="22"/>
        </w:rPr>
        <w:t>в някое от професионалните направления в областите ”Изкуства", ”Хуманитарни науки“ или ”Социални, стопански и правни науки"</w:t>
      </w:r>
      <w:r w:rsidR="00916E74">
        <w:rPr>
          <w:rFonts w:asciiTheme="minorHAnsi" w:eastAsia="Times New Roman" w:hAnsiTheme="minorHAnsi" w:cstheme="minorHAnsi"/>
          <w:sz w:val="22"/>
          <w:szCs w:val="22"/>
        </w:rPr>
        <w:t xml:space="preserve"> или </w:t>
      </w:r>
      <w:r w:rsidR="00A708E9" w:rsidRPr="008B60E1">
        <w:rPr>
          <w:rFonts w:asciiTheme="minorHAnsi" w:eastAsia="Times New Roman" w:hAnsiTheme="minorHAnsi" w:cstheme="minorHAnsi"/>
          <w:sz w:val="22"/>
          <w:szCs w:val="22"/>
        </w:rPr>
        <w:t>има еквивалентна квалификация, придобита в друга държава, както и за</w:t>
      </w:r>
      <w:r w:rsidRPr="008B60E1">
        <w:rPr>
          <w:rFonts w:asciiTheme="minorHAnsi" w:eastAsia="Times New Roman" w:hAnsiTheme="minorHAnsi" w:cstheme="minorHAnsi"/>
          <w:color w:val="000000"/>
          <w:sz w:val="22"/>
          <w:szCs w:val="22"/>
        </w:rPr>
        <w:t>:</w:t>
      </w:r>
    </w:p>
    <w:p w14:paraId="49BFF7F7" w14:textId="055557D4" w:rsidR="0064050F" w:rsidRPr="008B60E1" w:rsidRDefault="0064050F" w:rsidP="00902305">
      <w:pPr>
        <w:pStyle w:val="ListParagraph"/>
        <w:shd w:val="clear" w:color="auto" w:fill="FEFEFE"/>
        <w:spacing w:after="0"/>
        <w:ind w:left="1080" w:hanging="180"/>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 xml:space="preserve">а) подраздел "Режисьори на игрални филми", ако притежават 5 години опит в кинопроизводството и авторските права за създаването на най-малко </w:t>
      </w:r>
      <w:r w:rsidR="00A708E9" w:rsidRPr="008B60E1">
        <w:rPr>
          <w:rFonts w:asciiTheme="minorHAnsi" w:eastAsia="Times New Roman" w:hAnsiTheme="minorHAnsi" w:cstheme="minorHAnsi"/>
          <w:color w:val="000000"/>
          <w:sz w:val="22"/>
          <w:szCs w:val="22"/>
        </w:rPr>
        <w:t>три</w:t>
      </w:r>
      <w:r w:rsidRPr="008B60E1">
        <w:rPr>
          <w:rFonts w:asciiTheme="minorHAnsi" w:eastAsia="Times New Roman" w:hAnsiTheme="minorHAnsi" w:cstheme="minorHAnsi"/>
          <w:color w:val="000000"/>
          <w:sz w:val="22"/>
          <w:szCs w:val="22"/>
        </w:rPr>
        <w:t xml:space="preserve"> пълнометражни игрални филма, които са имали разпространение или показ в страната или в чужбина или селекция в официална </w:t>
      </w:r>
      <w:r w:rsidR="00A708E9" w:rsidRPr="008B60E1">
        <w:rPr>
          <w:rFonts w:asciiTheme="minorHAnsi" w:eastAsia="Times New Roman" w:hAnsiTheme="minorHAnsi" w:cstheme="minorHAnsi"/>
          <w:color w:val="000000"/>
          <w:sz w:val="22"/>
          <w:szCs w:val="22"/>
        </w:rPr>
        <w:t xml:space="preserve">конкурсна </w:t>
      </w:r>
      <w:r w:rsidRPr="008B60E1">
        <w:rPr>
          <w:rFonts w:asciiTheme="minorHAnsi" w:eastAsia="Times New Roman" w:hAnsiTheme="minorHAnsi" w:cstheme="minorHAnsi"/>
          <w:color w:val="000000"/>
          <w:sz w:val="22"/>
          <w:szCs w:val="22"/>
        </w:rPr>
        <w:t>програма на филмов фестивал;</w:t>
      </w:r>
    </w:p>
    <w:p w14:paraId="6498A767" w14:textId="1018C600" w:rsidR="0064050F" w:rsidRPr="008B60E1" w:rsidRDefault="0064050F" w:rsidP="00902305">
      <w:pPr>
        <w:pStyle w:val="ListParagraph"/>
        <w:shd w:val="clear" w:color="auto" w:fill="FEFEFE"/>
        <w:spacing w:after="0"/>
        <w:ind w:left="1080" w:hanging="180"/>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 xml:space="preserve">б) подраздел "Режисьори на документални филми", ако притежават 5 години опит в кинопроизводството и авторските права за създаването на най-малко </w:t>
      </w:r>
      <w:r w:rsidR="00A708E9" w:rsidRPr="008B60E1">
        <w:rPr>
          <w:rFonts w:asciiTheme="minorHAnsi" w:eastAsia="Times New Roman" w:hAnsiTheme="minorHAnsi" w:cstheme="minorHAnsi"/>
          <w:color w:val="000000"/>
          <w:sz w:val="22"/>
          <w:szCs w:val="22"/>
        </w:rPr>
        <w:t>три</w:t>
      </w:r>
      <w:r w:rsidRPr="008B60E1">
        <w:rPr>
          <w:rFonts w:asciiTheme="minorHAnsi" w:eastAsia="Times New Roman" w:hAnsiTheme="minorHAnsi" w:cstheme="minorHAnsi"/>
          <w:color w:val="000000"/>
          <w:sz w:val="22"/>
          <w:szCs w:val="22"/>
        </w:rPr>
        <w:t xml:space="preserve"> пълнометражни документални филма, които са имали разпространение или показ в страната или в чужбина или селекция в официална </w:t>
      </w:r>
      <w:r w:rsidR="00A708E9" w:rsidRPr="008B60E1">
        <w:rPr>
          <w:rFonts w:asciiTheme="minorHAnsi" w:eastAsia="Times New Roman" w:hAnsiTheme="minorHAnsi" w:cstheme="minorHAnsi"/>
          <w:color w:val="000000"/>
          <w:sz w:val="22"/>
          <w:szCs w:val="22"/>
        </w:rPr>
        <w:t xml:space="preserve">конкурсна </w:t>
      </w:r>
      <w:r w:rsidRPr="008B60E1">
        <w:rPr>
          <w:rFonts w:asciiTheme="minorHAnsi" w:eastAsia="Times New Roman" w:hAnsiTheme="minorHAnsi" w:cstheme="minorHAnsi"/>
          <w:color w:val="000000"/>
          <w:sz w:val="22"/>
          <w:szCs w:val="22"/>
        </w:rPr>
        <w:t>програма на филмов фестивал;</w:t>
      </w:r>
    </w:p>
    <w:p w14:paraId="4F5B111B" w14:textId="382532E1" w:rsidR="0064050F" w:rsidRPr="008B60E1" w:rsidRDefault="0064050F" w:rsidP="00902305">
      <w:pPr>
        <w:pStyle w:val="ListParagraph"/>
        <w:shd w:val="clear" w:color="auto" w:fill="FEFEFE"/>
        <w:spacing w:after="0"/>
        <w:ind w:left="1080" w:hanging="180"/>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 xml:space="preserve">в) подраздел "Режисьори на анимационни филми", ако притежават 3 години опит в анимационното кинопроизводство и авторските права за създаването на най-малко </w:t>
      </w:r>
      <w:r w:rsidR="00A708E9" w:rsidRPr="008B60E1">
        <w:rPr>
          <w:rFonts w:asciiTheme="minorHAnsi" w:eastAsia="Times New Roman" w:hAnsiTheme="minorHAnsi" w:cstheme="minorHAnsi"/>
          <w:color w:val="000000"/>
          <w:sz w:val="22"/>
          <w:szCs w:val="22"/>
        </w:rPr>
        <w:t>три</w:t>
      </w:r>
      <w:r w:rsidRPr="008B60E1">
        <w:rPr>
          <w:rFonts w:asciiTheme="minorHAnsi" w:eastAsia="Times New Roman" w:hAnsiTheme="minorHAnsi" w:cstheme="minorHAnsi"/>
          <w:color w:val="000000"/>
          <w:sz w:val="22"/>
          <w:szCs w:val="22"/>
        </w:rPr>
        <w:t xml:space="preserve"> анимационни филма, които имат селекция в официална </w:t>
      </w:r>
      <w:r w:rsidR="00A708E9" w:rsidRPr="008B60E1">
        <w:rPr>
          <w:rFonts w:asciiTheme="minorHAnsi" w:eastAsia="Times New Roman" w:hAnsiTheme="minorHAnsi" w:cstheme="minorHAnsi"/>
          <w:color w:val="000000"/>
          <w:sz w:val="22"/>
          <w:szCs w:val="22"/>
        </w:rPr>
        <w:t xml:space="preserve">конкурсна </w:t>
      </w:r>
      <w:r w:rsidRPr="008B60E1">
        <w:rPr>
          <w:rFonts w:asciiTheme="minorHAnsi" w:eastAsia="Times New Roman" w:hAnsiTheme="minorHAnsi" w:cstheme="minorHAnsi"/>
          <w:color w:val="000000"/>
          <w:sz w:val="22"/>
          <w:szCs w:val="22"/>
        </w:rPr>
        <w:t>програма на филмов фестивал;</w:t>
      </w:r>
    </w:p>
    <w:p w14:paraId="73AC07DB" w14:textId="64B498E1" w:rsidR="0064050F" w:rsidRPr="008B60E1" w:rsidRDefault="0064050F" w:rsidP="00902305">
      <w:pPr>
        <w:pStyle w:val="ListParagraph"/>
        <w:shd w:val="clear" w:color="auto" w:fill="FEFEFE"/>
        <w:spacing w:after="0"/>
        <w:ind w:left="1080" w:hanging="180"/>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 xml:space="preserve">г) подраздел "Режисьори на сериали", ако притежават 5 години опит в кинопроизводството и авторски права за създаването на най-малко два завършени сериала, в които режисьорът самостоятелно е режисирал поне </w:t>
      </w:r>
      <w:r w:rsidR="00A708E9" w:rsidRPr="008B60E1">
        <w:rPr>
          <w:rFonts w:asciiTheme="minorHAnsi" w:eastAsia="Times New Roman" w:hAnsiTheme="minorHAnsi" w:cstheme="minorHAnsi"/>
          <w:sz w:val="22"/>
          <w:szCs w:val="22"/>
        </w:rPr>
        <w:t>25 % от епизодите или поне 6 епизода от сериал</w:t>
      </w:r>
      <w:r w:rsidRPr="008B60E1">
        <w:rPr>
          <w:rFonts w:asciiTheme="minorHAnsi" w:eastAsia="Times New Roman" w:hAnsiTheme="minorHAnsi" w:cstheme="minorHAnsi"/>
          <w:color w:val="000000"/>
          <w:sz w:val="22"/>
          <w:szCs w:val="22"/>
        </w:rPr>
        <w:t>;</w:t>
      </w:r>
    </w:p>
    <w:p w14:paraId="29B64E9A" w14:textId="3F12B1F5" w:rsidR="0064050F" w:rsidRPr="008B60E1" w:rsidRDefault="0064050F" w:rsidP="00902305">
      <w:pPr>
        <w:pStyle w:val="ListParagraph"/>
        <w:shd w:val="clear" w:color="auto" w:fill="FEFEFE"/>
        <w:spacing w:after="0"/>
        <w:ind w:left="810" w:hanging="176"/>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2. раздел "Продуценти"</w:t>
      </w:r>
      <w:r w:rsidR="00A708E9" w:rsidRPr="008B60E1">
        <w:rPr>
          <w:rFonts w:asciiTheme="minorHAnsi" w:eastAsia="Times New Roman" w:hAnsiTheme="minorHAnsi" w:cstheme="minorHAnsi"/>
          <w:color w:val="000000"/>
          <w:sz w:val="22"/>
          <w:szCs w:val="22"/>
        </w:rPr>
        <w:t>,</w:t>
      </w:r>
      <w:r w:rsidR="00A708E9" w:rsidRPr="008B60E1">
        <w:rPr>
          <w:rFonts w:asciiTheme="minorHAnsi" w:eastAsia="Times New Roman" w:hAnsiTheme="minorHAnsi" w:cstheme="minorHAnsi"/>
          <w:sz w:val="22"/>
          <w:szCs w:val="22"/>
        </w:rPr>
        <w:t xml:space="preserve"> притежаващи отстъпени за използване авторски права, съгласно Закона за авторското право и сродните му права, ако притежават висше образование по специалност в някое от професионалните направления в областите ”Изкуства", ”Хуманитарни науки“ или ”Социални, стопански и правни науки", както и за:</w:t>
      </w:r>
      <w:r w:rsidRPr="008B60E1">
        <w:rPr>
          <w:rFonts w:asciiTheme="minorHAnsi" w:eastAsia="Times New Roman" w:hAnsiTheme="minorHAnsi" w:cstheme="minorHAnsi"/>
          <w:color w:val="000000"/>
          <w:sz w:val="22"/>
          <w:szCs w:val="22"/>
        </w:rPr>
        <w:t>:</w:t>
      </w:r>
    </w:p>
    <w:p w14:paraId="51F22F1A" w14:textId="450D19AA" w:rsidR="0064050F" w:rsidRPr="008B60E1" w:rsidRDefault="0064050F" w:rsidP="00902305">
      <w:pPr>
        <w:pStyle w:val="ListParagraph"/>
        <w:shd w:val="clear" w:color="auto" w:fill="FEFEFE"/>
        <w:spacing w:after="0"/>
        <w:ind w:left="1080" w:hanging="270"/>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lastRenderedPageBreak/>
        <w:t xml:space="preserve">а) подраздел "Продуценти на игрални филми", ако притежават 5 години опит в кинопроизводството и като продуценти или основни копродуценти са създали най-малко </w:t>
      </w:r>
      <w:r w:rsidR="00A708E9" w:rsidRPr="008B60E1">
        <w:rPr>
          <w:rFonts w:asciiTheme="minorHAnsi" w:eastAsia="Times New Roman" w:hAnsiTheme="minorHAnsi" w:cstheme="minorHAnsi"/>
          <w:color w:val="000000"/>
          <w:sz w:val="22"/>
          <w:szCs w:val="22"/>
        </w:rPr>
        <w:t>три</w:t>
      </w:r>
      <w:r w:rsidRPr="008B60E1">
        <w:rPr>
          <w:rFonts w:asciiTheme="minorHAnsi" w:eastAsia="Times New Roman" w:hAnsiTheme="minorHAnsi" w:cstheme="minorHAnsi"/>
          <w:color w:val="000000"/>
          <w:sz w:val="22"/>
          <w:szCs w:val="22"/>
        </w:rPr>
        <w:t xml:space="preserve"> пълнометражни игрални филма, които са имали разпространение или показ в страната или в чужбина или селекция в официална </w:t>
      </w:r>
      <w:r w:rsidR="008B60E1" w:rsidRPr="008B60E1">
        <w:rPr>
          <w:rFonts w:asciiTheme="minorHAnsi" w:eastAsia="Times New Roman" w:hAnsiTheme="minorHAnsi" w:cstheme="minorHAnsi"/>
          <w:color w:val="000000"/>
          <w:sz w:val="22"/>
          <w:szCs w:val="22"/>
        </w:rPr>
        <w:t xml:space="preserve">конкурсна </w:t>
      </w:r>
      <w:r w:rsidRPr="008B60E1">
        <w:rPr>
          <w:rFonts w:asciiTheme="minorHAnsi" w:eastAsia="Times New Roman" w:hAnsiTheme="minorHAnsi" w:cstheme="minorHAnsi"/>
          <w:color w:val="000000"/>
          <w:sz w:val="22"/>
          <w:szCs w:val="22"/>
        </w:rPr>
        <w:t>програма на филмов фестивал;</w:t>
      </w:r>
    </w:p>
    <w:p w14:paraId="5305EB62" w14:textId="21D8A65B" w:rsidR="0064050F" w:rsidRPr="008B60E1" w:rsidRDefault="0064050F" w:rsidP="00902305">
      <w:pPr>
        <w:pStyle w:val="ListParagraph"/>
        <w:shd w:val="clear" w:color="auto" w:fill="FEFEFE"/>
        <w:spacing w:after="0"/>
        <w:ind w:left="1080" w:hanging="270"/>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 xml:space="preserve">б) подраздел "Продуценти на документални филми", ако притежават 5 години опит в кинопроизводството и като продуценти или основни копродуценти са създали най-малко </w:t>
      </w:r>
      <w:r w:rsidR="00A708E9" w:rsidRPr="008B60E1">
        <w:rPr>
          <w:rFonts w:asciiTheme="minorHAnsi" w:eastAsia="Times New Roman" w:hAnsiTheme="minorHAnsi" w:cstheme="minorHAnsi"/>
          <w:color w:val="000000"/>
          <w:sz w:val="22"/>
          <w:szCs w:val="22"/>
        </w:rPr>
        <w:t>три</w:t>
      </w:r>
      <w:r w:rsidRPr="008B60E1">
        <w:rPr>
          <w:rFonts w:asciiTheme="minorHAnsi" w:eastAsia="Times New Roman" w:hAnsiTheme="minorHAnsi" w:cstheme="minorHAnsi"/>
          <w:color w:val="000000"/>
          <w:sz w:val="22"/>
          <w:szCs w:val="22"/>
        </w:rPr>
        <w:t xml:space="preserve"> пълнометражни документални филма, които са имали разпространение или показ в страната или в чужбина или селекция в официална </w:t>
      </w:r>
      <w:r w:rsidR="008B60E1" w:rsidRPr="008B60E1">
        <w:rPr>
          <w:rFonts w:asciiTheme="minorHAnsi" w:eastAsia="Times New Roman" w:hAnsiTheme="minorHAnsi" w:cstheme="minorHAnsi"/>
          <w:color w:val="000000"/>
          <w:sz w:val="22"/>
          <w:szCs w:val="22"/>
        </w:rPr>
        <w:t xml:space="preserve">конкурсна </w:t>
      </w:r>
      <w:r w:rsidRPr="008B60E1">
        <w:rPr>
          <w:rFonts w:asciiTheme="minorHAnsi" w:eastAsia="Times New Roman" w:hAnsiTheme="minorHAnsi" w:cstheme="minorHAnsi"/>
          <w:color w:val="000000"/>
          <w:sz w:val="22"/>
          <w:szCs w:val="22"/>
        </w:rPr>
        <w:t>програма на филмов фестивал;</w:t>
      </w:r>
    </w:p>
    <w:p w14:paraId="252400DF" w14:textId="707E94C4" w:rsidR="0064050F" w:rsidRPr="008B60E1" w:rsidRDefault="0064050F" w:rsidP="00902305">
      <w:pPr>
        <w:pStyle w:val="ListParagraph"/>
        <w:shd w:val="clear" w:color="auto" w:fill="FEFEFE"/>
        <w:spacing w:after="0"/>
        <w:ind w:left="1080" w:hanging="270"/>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 xml:space="preserve">в) подраздел "Продуценти на анимационни филми", ако притежават 3 години опит в анимационното кинопроизводство и като продуценти или основни копродуценти са създали най-малко </w:t>
      </w:r>
      <w:r w:rsidR="008B60E1" w:rsidRPr="008B60E1">
        <w:rPr>
          <w:rFonts w:asciiTheme="minorHAnsi" w:eastAsia="Times New Roman" w:hAnsiTheme="minorHAnsi" w:cstheme="minorHAnsi"/>
          <w:color w:val="000000"/>
          <w:sz w:val="22"/>
          <w:szCs w:val="22"/>
        </w:rPr>
        <w:t>три</w:t>
      </w:r>
      <w:r w:rsidRPr="008B60E1">
        <w:rPr>
          <w:rFonts w:asciiTheme="minorHAnsi" w:eastAsia="Times New Roman" w:hAnsiTheme="minorHAnsi" w:cstheme="minorHAnsi"/>
          <w:color w:val="000000"/>
          <w:sz w:val="22"/>
          <w:szCs w:val="22"/>
        </w:rPr>
        <w:t xml:space="preserve"> анимационни филма, които имат селекция в официална </w:t>
      </w:r>
      <w:r w:rsidR="00A708E9" w:rsidRPr="008B60E1">
        <w:rPr>
          <w:rFonts w:asciiTheme="minorHAnsi" w:eastAsia="Times New Roman" w:hAnsiTheme="minorHAnsi" w:cstheme="minorHAnsi"/>
          <w:color w:val="000000"/>
          <w:sz w:val="22"/>
          <w:szCs w:val="22"/>
        </w:rPr>
        <w:t xml:space="preserve">конкурсна </w:t>
      </w:r>
      <w:r w:rsidRPr="008B60E1">
        <w:rPr>
          <w:rFonts w:asciiTheme="minorHAnsi" w:eastAsia="Times New Roman" w:hAnsiTheme="minorHAnsi" w:cstheme="minorHAnsi"/>
          <w:color w:val="000000"/>
          <w:sz w:val="22"/>
          <w:szCs w:val="22"/>
        </w:rPr>
        <w:t>програма на филмов фестивал;</w:t>
      </w:r>
    </w:p>
    <w:p w14:paraId="71421E8F" w14:textId="6B0463B8" w:rsidR="0064050F" w:rsidRPr="008B60E1" w:rsidRDefault="0064050F" w:rsidP="00902305">
      <w:pPr>
        <w:pStyle w:val="ListParagraph"/>
        <w:shd w:val="clear" w:color="auto" w:fill="FEFEFE"/>
        <w:spacing w:after="0"/>
        <w:ind w:left="1080" w:hanging="270"/>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 xml:space="preserve">г) </w:t>
      </w:r>
      <w:r w:rsidR="008B60E1" w:rsidRPr="008B60E1">
        <w:rPr>
          <w:rFonts w:asciiTheme="minorHAnsi" w:hAnsiTheme="minorHAnsi" w:cstheme="minorHAnsi"/>
          <w:sz w:val="22"/>
          <w:szCs w:val="22"/>
          <w:lang w:eastAsia="zh-CN" w:bidi="hi-IN"/>
        </w:rPr>
        <w:t>подраздел „Продуценти на сериали", ако притежават 5 години опит в кинопроизводството и като продуценти или основни копродуценти са създали два завършени сериала или най-малко три анимационни филма</w:t>
      </w:r>
      <w:r w:rsidRPr="008B60E1">
        <w:rPr>
          <w:rFonts w:asciiTheme="minorHAnsi" w:eastAsia="Times New Roman" w:hAnsiTheme="minorHAnsi" w:cstheme="minorHAnsi"/>
          <w:color w:val="000000"/>
          <w:sz w:val="22"/>
          <w:szCs w:val="22"/>
        </w:rPr>
        <w:t>;</w:t>
      </w:r>
    </w:p>
    <w:p w14:paraId="109B52F5" w14:textId="7883D523" w:rsidR="0064050F" w:rsidRPr="008B60E1" w:rsidRDefault="0064050F" w:rsidP="00902305">
      <w:pPr>
        <w:pStyle w:val="ListParagraph"/>
        <w:shd w:val="clear" w:color="auto" w:fill="FEFEFE"/>
        <w:spacing w:after="0"/>
        <w:ind w:left="810" w:hanging="176"/>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 xml:space="preserve">3. </w:t>
      </w:r>
      <w:r w:rsidR="008B60E1" w:rsidRPr="008B60E1">
        <w:rPr>
          <w:rFonts w:asciiTheme="minorHAnsi" w:hAnsiTheme="minorHAnsi" w:cstheme="minorHAnsi"/>
          <w:sz w:val="22"/>
          <w:szCs w:val="22"/>
          <w:lang w:eastAsia="zh-CN" w:bidi="hi-IN"/>
        </w:rPr>
        <w:t>раздел „Сценаристи", ако притежават висше образование по специалност в някое от професионалните направления в областите ”Изкуства”, ”Хуманитарни науки“ или ”Социални, стопански и правни науки”, както и за:</w:t>
      </w:r>
    </w:p>
    <w:p w14:paraId="31CA2FFC" w14:textId="08BA81B3" w:rsidR="0064050F" w:rsidRPr="008B60E1" w:rsidRDefault="0064050F" w:rsidP="00902305">
      <w:pPr>
        <w:pStyle w:val="ListParagraph"/>
        <w:shd w:val="clear" w:color="auto" w:fill="FEFEFE"/>
        <w:spacing w:after="0"/>
        <w:ind w:left="1080" w:hanging="270"/>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 xml:space="preserve">а) подраздел "Сценаристи на игрални филми", ако притежават 5 години опит в кинопроизводството и авторски права за създаването на сценарии на най-малко два пълнометражни игрални филма, които са имали разпространение или показ в страната или в чужбина или селекция в официална </w:t>
      </w:r>
      <w:r w:rsidR="008B60E1" w:rsidRPr="008B60E1">
        <w:rPr>
          <w:rFonts w:asciiTheme="minorHAnsi" w:eastAsia="Times New Roman" w:hAnsiTheme="minorHAnsi" w:cstheme="minorHAnsi"/>
          <w:color w:val="000000"/>
          <w:sz w:val="22"/>
          <w:szCs w:val="22"/>
        </w:rPr>
        <w:t xml:space="preserve">конкурсна </w:t>
      </w:r>
      <w:r w:rsidRPr="008B60E1">
        <w:rPr>
          <w:rFonts w:asciiTheme="minorHAnsi" w:eastAsia="Times New Roman" w:hAnsiTheme="minorHAnsi" w:cstheme="minorHAnsi"/>
          <w:color w:val="000000"/>
          <w:sz w:val="22"/>
          <w:szCs w:val="22"/>
        </w:rPr>
        <w:t>програма на филмов фестивал;</w:t>
      </w:r>
    </w:p>
    <w:p w14:paraId="349FAC1E" w14:textId="579E79D5" w:rsidR="0064050F" w:rsidRPr="008B60E1" w:rsidRDefault="0064050F" w:rsidP="00902305">
      <w:pPr>
        <w:pStyle w:val="ListParagraph"/>
        <w:shd w:val="clear" w:color="auto" w:fill="FEFEFE"/>
        <w:spacing w:after="0"/>
        <w:ind w:left="1080" w:hanging="270"/>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 xml:space="preserve">б) подраздел "Сценаристи на документални филми", ако притежават 5 години опит в кинопроизводството и авторски права за създаването на сценарии на най-малко два пълнометражни документални филма, които са имали разпространение или показ в страната или в чужбина или селекция в официална </w:t>
      </w:r>
      <w:r w:rsidR="008B60E1" w:rsidRPr="008B60E1">
        <w:rPr>
          <w:rFonts w:asciiTheme="minorHAnsi" w:eastAsia="Times New Roman" w:hAnsiTheme="minorHAnsi" w:cstheme="minorHAnsi"/>
          <w:color w:val="000000"/>
          <w:sz w:val="22"/>
          <w:szCs w:val="22"/>
        </w:rPr>
        <w:t xml:space="preserve">конкурсна </w:t>
      </w:r>
      <w:r w:rsidRPr="008B60E1">
        <w:rPr>
          <w:rFonts w:asciiTheme="minorHAnsi" w:eastAsia="Times New Roman" w:hAnsiTheme="minorHAnsi" w:cstheme="minorHAnsi"/>
          <w:color w:val="000000"/>
          <w:sz w:val="22"/>
          <w:szCs w:val="22"/>
        </w:rPr>
        <w:t>програма на филмов фестивал;</w:t>
      </w:r>
    </w:p>
    <w:p w14:paraId="6C9ABF02" w14:textId="2BCB4A9F" w:rsidR="0064050F" w:rsidRPr="008B60E1" w:rsidRDefault="0064050F" w:rsidP="00902305">
      <w:pPr>
        <w:pStyle w:val="ListParagraph"/>
        <w:shd w:val="clear" w:color="auto" w:fill="FEFEFE"/>
        <w:spacing w:after="0"/>
        <w:ind w:left="1080" w:hanging="270"/>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 xml:space="preserve">в) подраздел "Сценаристи на анимационни филми", ако притежават 3 години опит в анимационното кинопроизводство и авторски права за създаването на сценарии на най-малко два анимационни филма, които имат селекция в официална </w:t>
      </w:r>
      <w:r w:rsidR="008B60E1" w:rsidRPr="008B60E1">
        <w:rPr>
          <w:rFonts w:asciiTheme="minorHAnsi" w:eastAsia="Times New Roman" w:hAnsiTheme="minorHAnsi" w:cstheme="minorHAnsi"/>
          <w:color w:val="000000"/>
          <w:sz w:val="22"/>
          <w:szCs w:val="22"/>
        </w:rPr>
        <w:t xml:space="preserve">конкурсна </w:t>
      </w:r>
      <w:r w:rsidRPr="008B60E1">
        <w:rPr>
          <w:rFonts w:asciiTheme="minorHAnsi" w:eastAsia="Times New Roman" w:hAnsiTheme="minorHAnsi" w:cstheme="minorHAnsi"/>
          <w:color w:val="000000"/>
          <w:sz w:val="22"/>
          <w:szCs w:val="22"/>
        </w:rPr>
        <w:t>програма на филмов фестивал;</w:t>
      </w:r>
    </w:p>
    <w:p w14:paraId="079E8DD7" w14:textId="29E0BACA" w:rsidR="0064050F" w:rsidRPr="008B60E1" w:rsidRDefault="0064050F" w:rsidP="00902305">
      <w:pPr>
        <w:pStyle w:val="ListParagraph"/>
        <w:shd w:val="clear" w:color="auto" w:fill="FEFEFE"/>
        <w:spacing w:after="0"/>
        <w:ind w:left="1080" w:hanging="270"/>
        <w:jc w:val="both"/>
        <w:rPr>
          <w:rFonts w:asciiTheme="minorHAnsi" w:eastAsia="Times New Roman" w:hAnsiTheme="minorHAnsi" w:cstheme="minorHAnsi"/>
          <w:color w:val="000000"/>
          <w:sz w:val="22"/>
          <w:szCs w:val="22"/>
        </w:rPr>
      </w:pPr>
      <w:r w:rsidRPr="008B60E1">
        <w:rPr>
          <w:rFonts w:asciiTheme="minorHAnsi" w:eastAsia="Times New Roman" w:hAnsiTheme="minorHAnsi" w:cstheme="minorHAnsi"/>
          <w:color w:val="000000"/>
          <w:sz w:val="22"/>
          <w:szCs w:val="22"/>
        </w:rPr>
        <w:t xml:space="preserve">г) подраздел "Сценаристи на сериали", ако притежават 5 години опит в кинопроизводството и авторски права за създаването на сценарии на два сериала, в които сценаристът е бил </w:t>
      </w:r>
      <w:r w:rsidR="008B60E1" w:rsidRPr="008B60E1">
        <w:rPr>
          <w:rFonts w:asciiTheme="minorHAnsi" w:hAnsiTheme="minorHAnsi" w:cstheme="minorHAnsi"/>
          <w:sz w:val="22"/>
          <w:szCs w:val="22"/>
        </w:rPr>
        <w:t>главен или основен сценарист, участвал в целия сериал или в целия сезон на сериала</w:t>
      </w:r>
      <w:r w:rsidRPr="008B60E1">
        <w:rPr>
          <w:rFonts w:asciiTheme="minorHAnsi" w:eastAsia="Times New Roman" w:hAnsiTheme="minorHAnsi" w:cstheme="minorHAnsi"/>
          <w:color w:val="000000"/>
          <w:sz w:val="22"/>
          <w:szCs w:val="22"/>
        </w:rPr>
        <w:t>;</w:t>
      </w:r>
    </w:p>
    <w:p w14:paraId="68B429F9" w14:textId="03B2CC99" w:rsidR="0064050F" w:rsidRPr="00902305" w:rsidRDefault="0064050F" w:rsidP="00902305">
      <w:pPr>
        <w:pStyle w:val="ListParagraph"/>
        <w:shd w:val="clear" w:color="auto" w:fill="FEFEFE"/>
        <w:spacing w:after="0"/>
        <w:ind w:left="900" w:hanging="266"/>
        <w:jc w:val="both"/>
        <w:rPr>
          <w:rFonts w:asciiTheme="minorHAnsi" w:eastAsia="Times New Roman" w:hAnsiTheme="minorHAnsi" w:cstheme="minorHAnsi"/>
          <w:color w:val="000000"/>
          <w:sz w:val="22"/>
          <w:szCs w:val="22"/>
        </w:rPr>
      </w:pPr>
      <w:r w:rsidRPr="00902305">
        <w:rPr>
          <w:rFonts w:asciiTheme="minorHAnsi" w:eastAsia="Times New Roman" w:hAnsiTheme="minorHAnsi" w:cstheme="minorHAnsi"/>
          <w:color w:val="000000"/>
          <w:sz w:val="22"/>
          <w:szCs w:val="22"/>
        </w:rPr>
        <w:t>4. раздел "Оператори"</w:t>
      </w:r>
      <w:r w:rsidR="00902305" w:rsidRPr="00902305">
        <w:rPr>
          <w:rFonts w:asciiTheme="minorHAnsi" w:eastAsia="Times New Roman" w:hAnsiTheme="minorHAnsi" w:cstheme="minorHAnsi"/>
          <w:sz w:val="22"/>
          <w:szCs w:val="22"/>
        </w:rPr>
        <w:t>, ако притежават висше образование по специалност „Филмово и телевизионно операторство”, както и за:“</w:t>
      </w:r>
      <w:r w:rsidRPr="00902305">
        <w:rPr>
          <w:rFonts w:asciiTheme="minorHAnsi" w:eastAsia="Times New Roman" w:hAnsiTheme="minorHAnsi" w:cstheme="minorHAnsi"/>
          <w:color w:val="000000"/>
          <w:sz w:val="22"/>
          <w:szCs w:val="22"/>
        </w:rPr>
        <w:t>:</w:t>
      </w:r>
    </w:p>
    <w:p w14:paraId="62BB307D" w14:textId="3207869E" w:rsidR="0064050F" w:rsidRPr="00902305" w:rsidRDefault="0064050F" w:rsidP="00902305">
      <w:pPr>
        <w:pStyle w:val="ListParagraph"/>
        <w:shd w:val="clear" w:color="auto" w:fill="FEFEFE"/>
        <w:spacing w:after="0"/>
        <w:ind w:left="1170" w:hanging="270"/>
        <w:jc w:val="both"/>
        <w:rPr>
          <w:rFonts w:asciiTheme="minorHAnsi" w:eastAsia="Times New Roman" w:hAnsiTheme="minorHAnsi" w:cstheme="minorHAnsi"/>
          <w:color w:val="000000"/>
          <w:sz w:val="22"/>
          <w:szCs w:val="22"/>
        </w:rPr>
      </w:pPr>
      <w:r w:rsidRPr="00902305">
        <w:rPr>
          <w:rFonts w:asciiTheme="minorHAnsi" w:eastAsia="Times New Roman" w:hAnsiTheme="minorHAnsi" w:cstheme="minorHAnsi"/>
          <w:color w:val="000000"/>
          <w:sz w:val="22"/>
          <w:szCs w:val="22"/>
        </w:rPr>
        <w:t xml:space="preserve">а) подраздел "Оператори на игрални филми", ако притежават 5 години опит в кинопроизводството и притежават авторски права за създаването на най-малко </w:t>
      </w:r>
      <w:r w:rsidR="00902305" w:rsidRPr="00902305">
        <w:rPr>
          <w:rFonts w:asciiTheme="minorHAnsi" w:eastAsia="Times New Roman" w:hAnsiTheme="minorHAnsi" w:cstheme="minorHAnsi"/>
          <w:color w:val="000000"/>
          <w:sz w:val="22"/>
          <w:szCs w:val="22"/>
        </w:rPr>
        <w:t>три</w:t>
      </w:r>
      <w:r w:rsidRPr="00902305">
        <w:rPr>
          <w:rFonts w:asciiTheme="minorHAnsi" w:eastAsia="Times New Roman" w:hAnsiTheme="minorHAnsi" w:cstheme="minorHAnsi"/>
          <w:color w:val="000000"/>
          <w:sz w:val="22"/>
          <w:szCs w:val="22"/>
        </w:rPr>
        <w:t xml:space="preserve"> пълнометражни игрални филма, които са имали разпространение или показ в страната или в чужбина или селекция в официална </w:t>
      </w:r>
      <w:r w:rsidR="00902305" w:rsidRPr="00902305">
        <w:rPr>
          <w:rFonts w:asciiTheme="minorHAnsi" w:eastAsia="Times New Roman" w:hAnsiTheme="minorHAnsi" w:cstheme="minorHAnsi"/>
          <w:color w:val="000000"/>
          <w:sz w:val="22"/>
          <w:szCs w:val="22"/>
        </w:rPr>
        <w:t xml:space="preserve">конкурсна </w:t>
      </w:r>
      <w:r w:rsidRPr="00902305">
        <w:rPr>
          <w:rFonts w:asciiTheme="minorHAnsi" w:eastAsia="Times New Roman" w:hAnsiTheme="minorHAnsi" w:cstheme="minorHAnsi"/>
          <w:color w:val="000000"/>
          <w:sz w:val="22"/>
          <w:szCs w:val="22"/>
        </w:rPr>
        <w:t>програма на филмов фестивал;</w:t>
      </w:r>
    </w:p>
    <w:p w14:paraId="42400EFD" w14:textId="3981B7CD" w:rsidR="0064050F" w:rsidRPr="00902305" w:rsidRDefault="0064050F" w:rsidP="00902305">
      <w:pPr>
        <w:pStyle w:val="ListParagraph"/>
        <w:shd w:val="clear" w:color="auto" w:fill="FEFEFE"/>
        <w:spacing w:after="0"/>
        <w:ind w:left="1170" w:hanging="270"/>
        <w:jc w:val="both"/>
        <w:rPr>
          <w:rFonts w:asciiTheme="minorHAnsi" w:eastAsia="Times New Roman" w:hAnsiTheme="minorHAnsi" w:cstheme="minorHAnsi"/>
          <w:color w:val="000000"/>
          <w:sz w:val="22"/>
          <w:szCs w:val="22"/>
        </w:rPr>
      </w:pPr>
      <w:r w:rsidRPr="00902305">
        <w:rPr>
          <w:rFonts w:asciiTheme="minorHAnsi" w:eastAsia="Times New Roman" w:hAnsiTheme="minorHAnsi" w:cstheme="minorHAnsi"/>
          <w:color w:val="000000"/>
          <w:sz w:val="22"/>
          <w:szCs w:val="22"/>
        </w:rPr>
        <w:t xml:space="preserve">б) подраздел "Оператори на документални филми", ако притежават 5 години опит в кинопроизводството и авторски права за създаването на най-малко </w:t>
      </w:r>
      <w:r w:rsidR="00902305" w:rsidRPr="00902305">
        <w:rPr>
          <w:rFonts w:asciiTheme="minorHAnsi" w:eastAsia="Times New Roman" w:hAnsiTheme="minorHAnsi" w:cstheme="minorHAnsi"/>
          <w:color w:val="000000"/>
          <w:sz w:val="22"/>
          <w:szCs w:val="22"/>
        </w:rPr>
        <w:t>три</w:t>
      </w:r>
      <w:r w:rsidRPr="00902305">
        <w:rPr>
          <w:rFonts w:asciiTheme="minorHAnsi" w:eastAsia="Times New Roman" w:hAnsiTheme="minorHAnsi" w:cstheme="minorHAnsi"/>
          <w:color w:val="000000"/>
          <w:sz w:val="22"/>
          <w:szCs w:val="22"/>
        </w:rPr>
        <w:t xml:space="preserve"> пълнометражни документални филма, които са имали разпространение или показ в страната или в чужбина или селекция в официална </w:t>
      </w:r>
      <w:r w:rsidR="00902305" w:rsidRPr="00902305">
        <w:rPr>
          <w:rFonts w:asciiTheme="minorHAnsi" w:eastAsia="Times New Roman" w:hAnsiTheme="minorHAnsi" w:cstheme="minorHAnsi"/>
          <w:color w:val="000000"/>
          <w:sz w:val="22"/>
          <w:szCs w:val="22"/>
        </w:rPr>
        <w:t xml:space="preserve">конкурсна </w:t>
      </w:r>
      <w:r w:rsidRPr="00902305">
        <w:rPr>
          <w:rFonts w:asciiTheme="minorHAnsi" w:eastAsia="Times New Roman" w:hAnsiTheme="minorHAnsi" w:cstheme="minorHAnsi"/>
          <w:color w:val="000000"/>
          <w:sz w:val="22"/>
          <w:szCs w:val="22"/>
        </w:rPr>
        <w:t>програма на филмов фестивал;</w:t>
      </w:r>
    </w:p>
    <w:p w14:paraId="2E8BE91C" w14:textId="3689032E" w:rsidR="0064050F" w:rsidRPr="00902305" w:rsidRDefault="0064050F" w:rsidP="00902305">
      <w:pPr>
        <w:pStyle w:val="ListParagraph"/>
        <w:shd w:val="clear" w:color="auto" w:fill="FEFEFE"/>
        <w:spacing w:after="0"/>
        <w:ind w:left="1170" w:hanging="270"/>
        <w:jc w:val="both"/>
        <w:rPr>
          <w:rFonts w:asciiTheme="minorHAnsi" w:eastAsia="Times New Roman" w:hAnsiTheme="minorHAnsi" w:cstheme="minorHAnsi"/>
          <w:color w:val="000000"/>
          <w:sz w:val="22"/>
          <w:szCs w:val="22"/>
        </w:rPr>
      </w:pPr>
      <w:r w:rsidRPr="00902305">
        <w:rPr>
          <w:rFonts w:asciiTheme="minorHAnsi" w:eastAsia="Times New Roman" w:hAnsiTheme="minorHAnsi" w:cstheme="minorHAnsi"/>
          <w:color w:val="000000"/>
          <w:sz w:val="22"/>
          <w:szCs w:val="22"/>
        </w:rPr>
        <w:t xml:space="preserve">в) подраздел "Оператори на сериали", ако притежават 5 години опит в кинопроизводството и авторски права за създаването на два сериала, в които операторът е участвал самостоятелно като отговорен оператор в заснемането на най-малко </w:t>
      </w:r>
      <w:r w:rsidR="00902305" w:rsidRPr="00902305">
        <w:rPr>
          <w:rFonts w:asciiTheme="minorHAnsi" w:eastAsia="Times New Roman" w:hAnsiTheme="minorHAnsi" w:cstheme="minorHAnsi"/>
          <w:sz w:val="22"/>
          <w:szCs w:val="22"/>
        </w:rPr>
        <w:t>25 % от епизодите или поне 6 епизода от сериал</w:t>
      </w:r>
      <w:r w:rsidRPr="00902305">
        <w:rPr>
          <w:rFonts w:asciiTheme="minorHAnsi" w:eastAsia="Times New Roman" w:hAnsiTheme="minorHAnsi" w:cstheme="minorHAnsi"/>
          <w:color w:val="000000"/>
          <w:sz w:val="22"/>
          <w:szCs w:val="22"/>
        </w:rPr>
        <w:t>;</w:t>
      </w:r>
    </w:p>
    <w:p w14:paraId="487AB1E9" w14:textId="77777777" w:rsidR="0064050F" w:rsidRPr="00902305" w:rsidRDefault="0064050F" w:rsidP="00902305">
      <w:pPr>
        <w:pStyle w:val="ListParagraph"/>
        <w:shd w:val="clear" w:color="auto" w:fill="FEFEFE"/>
        <w:spacing w:after="0"/>
        <w:ind w:left="900" w:hanging="266"/>
        <w:jc w:val="both"/>
        <w:rPr>
          <w:rFonts w:asciiTheme="minorHAnsi" w:eastAsia="Times New Roman" w:hAnsiTheme="minorHAnsi" w:cstheme="minorHAnsi"/>
          <w:color w:val="000000"/>
          <w:sz w:val="22"/>
          <w:szCs w:val="22"/>
        </w:rPr>
      </w:pPr>
      <w:r w:rsidRPr="00902305">
        <w:rPr>
          <w:rFonts w:asciiTheme="minorHAnsi" w:eastAsia="Times New Roman" w:hAnsiTheme="minorHAnsi" w:cstheme="minorHAnsi"/>
          <w:color w:val="000000"/>
          <w:sz w:val="22"/>
          <w:szCs w:val="22"/>
        </w:rPr>
        <w:t>5. раздел "Актьори", ако лицето притежава сродни права за изпълненията си в най-малко пет пълнометражни игрални филма или игрални сериала, от които поне три в главни роли;</w:t>
      </w:r>
    </w:p>
    <w:p w14:paraId="26081036" w14:textId="32D6F34B" w:rsidR="0064050F" w:rsidRPr="00902305" w:rsidRDefault="0064050F" w:rsidP="00902305">
      <w:pPr>
        <w:pStyle w:val="ListParagraph"/>
        <w:shd w:val="clear" w:color="auto" w:fill="FEFEFE"/>
        <w:spacing w:after="0"/>
        <w:ind w:left="900" w:hanging="266"/>
        <w:jc w:val="both"/>
        <w:rPr>
          <w:rFonts w:asciiTheme="minorHAnsi" w:eastAsia="Times New Roman" w:hAnsiTheme="minorHAnsi" w:cstheme="minorHAnsi"/>
          <w:color w:val="000000"/>
          <w:sz w:val="22"/>
          <w:szCs w:val="22"/>
        </w:rPr>
      </w:pPr>
      <w:r w:rsidRPr="00902305">
        <w:rPr>
          <w:rFonts w:asciiTheme="minorHAnsi" w:eastAsia="Times New Roman" w:hAnsiTheme="minorHAnsi" w:cstheme="minorHAnsi"/>
          <w:color w:val="000000"/>
          <w:sz w:val="22"/>
          <w:szCs w:val="22"/>
        </w:rPr>
        <w:t xml:space="preserve">6. </w:t>
      </w:r>
      <w:r w:rsidR="00902305" w:rsidRPr="00902305">
        <w:rPr>
          <w:rFonts w:asciiTheme="minorHAnsi" w:eastAsia="Times New Roman" w:hAnsiTheme="minorHAnsi" w:cstheme="minorHAnsi"/>
          <w:sz w:val="22"/>
          <w:szCs w:val="22"/>
        </w:rPr>
        <w:t xml:space="preserve">раздел „Кинокритици”, ако лицето притежава висше образование по специалност в някое от професионалните направления в областите ”Изкуства” и ”Хуманитарни науки”, и през </w:t>
      </w:r>
      <w:r w:rsidR="00902305" w:rsidRPr="00902305">
        <w:rPr>
          <w:rFonts w:asciiTheme="minorHAnsi" w:eastAsia="Times New Roman" w:hAnsiTheme="minorHAnsi" w:cstheme="minorHAnsi"/>
          <w:sz w:val="22"/>
          <w:szCs w:val="22"/>
        </w:rPr>
        <w:lastRenderedPageBreak/>
        <w:t>последните 5 години има най-малко 10 публикации в специализирани издания с профил ”изкуство" или ”култура”.</w:t>
      </w:r>
      <w:r w:rsidRPr="00902305">
        <w:rPr>
          <w:rFonts w:asciiTheme="minorHAnsi" w:eastAsia="Times New Roman" w:hAnsiTheme="minorHAnsi" w:cstheme="minorHAnsi"/>
          <w:color w:val="000000"/>
          <w:sz w:val="22"/>
          <w:szCs w:val="22"/>
        </w:rPr>
        <w:t>;</w:t>
      </w:r>
    </w:p>
    <w:p w14:paraId="1E62B5EB" w14:textId="77777777" w:rsidR="0064050F" w:rsidRPr="00902305" w:rsidRDefault="0064050F" w:rsidP="00902305">
      <w:pPr>
        <w:pStyle w:val="ListParagraph"/>
        <w:shd w:val="clear" w:color="auto" w:fill="FEFEFE"/>
        <w:spacing w:after="0"/>
        <w:ind w:left="900" w:hanging="266"/>
        <w:jc w:val="both"/>
        <w:rPr>
          <w:rFonts w:asciiTheme="minorHAnsi" w:eastAsia="Times New Roman" w:hAnsiTheme="minorHAnsi" w:cstheme="minorHAnsi"/>
          <w:color w:val="000000"/>
          <w:sz w:val="22"/>
          <w:szCs w:val="22"/>
        </w:rPr>
      </w:pPr>
      <w:r w:rsidRPr="00902305">
        <w:rPr>
          <w:rFonts w:asciiTheme="minorHAnsi" w:eastAsia="Times New Roman" w:hAnsiTheme="minorHAnsi" w:cstheme="minorHAnsi"/>
          <w:color w:val="000000"/>
          <w:sz w:val="22"/>
          <w:szCs w:val="22"/>
        </w:rPr>
        <w:t>7. раздел "Художник-постановчици в анимационното кино", ако лицето притежава авторски права за създаването на най-малко два анимационни филма и има поне 3 години опит в анимационното кинопроизводство.</w:t>
      </w:r>
    </w:p>
    <w:p w14:paraId="72531C31" w14:textId="4ADD6DD4" w:rsidR="005F3DD3" w:rsidRDefault="00902305" w:rsidP="002A4D06">
      <w:pPr>
        <w:spacing w:before="120"/>
        <w:ind w:left="360"/>
        <w:jc w:val="both"/>
        <w:rPr>
          <w:rFonts w:asciiTheme="minorHAnsi" w:hAnsiTheme="minorHAnsi" w:cstheme="minorHAnsi"/>
          <w:color w:val="000000"/>
          <w:sz w:val="22"/>
        </w:rPr>
      </w:pPr>
      <w:r w:rsidRPr="00AA4BFD">
        <w:rPr>
          <w:rFonts w:asciiTheme="minorHAnsi" w:hAnsiTheme="minorHAnsi" w:cstheme="minorHAnsi"/>
          <w:color w:val="000000"/>
          <w:sz w:val="22"/>
          <w:u w:val="single"/>
        </w:rPr>
        <w:t>Мотиви</w:t>
      </w:r>
      <w:r>
        <w:rPr>
          <w:rFonts w:asciiTheme="minorHAnsi" w:hAnsiTheme="minorHAnsi" w:cstheme="minorHAnsi"/>
          <w:color w:val="000000"/>
          <w:sz w:val="22"/>
        </w:rPr>
        <w:t xml:space="preserve">: </w:t>
      </w:r>
      <w:r w:rsidR="000B61A8" w:rsidRPr="000B61A8">
        <w:rPr>
          <w:rFonts w:asciiTheme="minorHAnsi" w:hAnsiTheme="minorHAnsi" w:cstheme="minorHAnsi"/>
          <w:color w:val="000000"/>
          <w:sz w:val="22"/>
          <w:szCs w:val="22"/>
        </w:rPr>
        <w:t>в т. 1</w:t>
      </w:r>
      <w:r w:rsidR="000472CC">
        <w:rPr>
          <w:rFonts w:asciiTheme="minorHAnsi" w:hAnsiTheme="minorHAnsi" w:cstheme="minorHAnsi"/>
          <w:color w:val="000000"/>
          <w:sz w:val="22"/>
          <w:szCs w:val="22"/>
        </w:rPr>
        <w:t>, 2 и 3</w:t>
      </w:r>
      <w:r w:rsidR="000B61A8" w:rsidRPr="000B61A8">
        <w:rPr>
          <w:rFonts w:asciiTheme="minorHAnsi" w:hAnsiTheme="minorHAnsi" w:cstheme="minorHAnsi"/>
          <w:color w:val="000000"/>
          <w:sz w:val="22"/>
          <w:szCs w:val="22"/>
        </w:rPr>
        <w:t xml:space="preserve"> изискването за </w:t>
      </w:r>
      <w:r w:rsidR="000B61A8" w:rsidRPr="000B61A8">
        <w:rPr>
          <w:rFonts w:asciiTheme="minorHAnsi" w:eastAsia="Times New Roman" w:hAnsiTheme="minorHAnsi" w:cstheme="minorHAnsi"/>
          <w:sz w:val="22"/>
          <w:szCs w:val="22"/>
        </w:rPr>
        <w:t xml:space="preserve">притежаване на висше образование по </w:t>
      </w:r>
      <w:r w:rsidR="000472CC">
        <w:rPr>
          <w:rFonts w:asciiTheme="minorHAnsi" w:eastAsia="Times New Roman" w:hAnsiTheme="minorHAnsi" w:cstheme="minorHAnsi"/>
          <w:sz w:val="22"/>
          <w:szCs w:val="22"/>
        </w:rPr>
        <w:t>трябва да е в максимално отворено</w:t>
      </w:r>
      <w:r w:rsidR="000B61A8" w:rsidRPr="000B61A8">
        <w:rPr>
          <w:rFonts w:asciiTheme="minorHAnsi" w:eastAsia="Times New Roman" w:hAnsiTheme="minorHAnsi" w:cstheme="minorHAnsi"/>
          <w:sz w:val="22"/>
          <w:szCs w:val="22"/>
        </w:rPr>
        <w:t xml:space="preserve">, тъй като изключва включването в комисиите доказали се като режисьори </w:t>
      </w:r>
      <w:r w:rsidR="000472CC">
        <w:rPr>
          <w:rFonts w:asciiTheme="minorHAnsi" w:eastAsia="Times New Roman" w:hAnsiTheme="minorHAnsi" w:cstheme="minorHAnsi"/>
          <w:sz w:val="22"/>
          <w:szCs w:val="22"/>
        </w:rPr>
        <w:t xml:space="preserve">и сценаристи </w:t>
      </w:r>
      <w:r w:rsidR="000B61A8" w:rsidRPr="000B61A8">
        <w:rPr>
          <w:rFonts w:asciiTheme="minorHAnsi" w:eastAsia="Times New Roman" w:hAnsiTheme="minorHAnsi" w:cstheme="minorHAnsi"/>
          <w:sz w:val="22"/>
          <w:szCs w:val="22"/>
        </w:rPr>
        <w:t>Ивайло Христов, Валери Йорданов, Яна Титова и от напусналите ни – Методи Андонов, Въло Радев, Гриша Островски.</w:t>
      </w:r>
      <w:r w:rsidR="000B61A8">
        <w:rPr>
          <w:rFonts w:ascii="Times New Roman" w:eastAsia="Times New Roman" w:hAnsi="Times New Roman" w:cs="Times New Roman"/>
        </w:rPr>
        <w:t xml:space="preserve"> </w:t>
      </w:r>
      <w:r w:rsidR="000B61A8">
        <w:rPr>
          <w:rFonts w:asciiTheme="minorHAnsi" w:hAnsiTheme="minorHAnsi" w:cstheme="minorHAnsi"/>
          <w:color w:val="000000"/>
          <w:sz w:val="22"/>
        </w:rPr>
        <w:t xml:space="preserve">Изискването фестивалите да са </w:t>
      </w:r>
      <w:r w:rsidR="000B61A8" w:rsidRPr="00916E74">
        <w:rPr>
          <w:rFonts w:asciiTheme="minorHAnsi" w:hAnsiTheme="minorHAnsi" w:cstheme="minorHAnsi"/>
          <w:color w:val="000000"/>
          <w:sz w:val="22"/>
          <w:szCs w:val="22"/>
        </w:rPr>
        <w:t>„</w:t>
      </w:r>
      <w:r w:rsidR="000B61A8" w:rsidRPr="00916E74">
        <w:rPr>
          <w:rFonts w:asciiTheme="minorHAnsi" w:eastAsia="Times New Roman" w:hAnsiTheme="minorHAnsi" w:cstheme="minorHAnsi"/>
          <w:sz w:val="22"/>
          <w:szCs w:val="22"/>
        </w:rPr>
        <w:t xml:space="preserve">акредитиран от Международната федерация на асоциациите на филмовите продуценти (FIAPF) или Европейската филмова академия (EFA)“ също значително намалява </w:t>
      </w:r>
      <w:r w:rsidR="00916E74" w:rsidRPr="00916E74">
        <w:rPr>
          <w:rFonts w:asciiTheme="minorHAnsi" w:eastAsia="Times New Roman" w:hAnsiTheme="minorHAnsi" w:cstheme="minorHAnsi"/>
          <w:sz w:val="22"/>
          <w:szCs w:val="22"/>
        </w:rPr>
        <w:t>обхвата на лицата</w:t>
      </w:r>
      <w:r w:rsidR="005F3DD3" w:rsidRPr="00916E74">
        <w:rPr>
          <w:rFonts w:asciiTheme="minorHAnsi" w:hAnsiTheme="minorHAnsi" w:cstheme="minorHAnsi"/>
          <w:color w:val="000000"/>
          <w:sz w:val="22"/>
          <w:szCs w:val="22"/>
        </w:rPr>
        <w:t xml:space="preserve">, които </w:t>
      </w:r>
      <w:r w:rsidR="00916E74" w:rsidRPr="00916E74">
        <w:rPr>
          <w:rFonts w:asciiTheme="minorHAnsi" w:hAnsiTheme="minorHAnsi" w:cstheme="minorHAnsi"/>
          <w:color w:val="000000"/>
          <w:sz w:val="22"/>
          <w:szCs w:val="22"/>
        </w:rPr>
        <w:t>биха могли да участват</w:t>
      </w:r>
      <w:r w:rsidR="00916E74">
        <w:rPr>
          <w:rFonts w:asciiTheme="minorHAnsi" w:hAnsiTheme="minorHAnsi" w:cstheme="minorHAnsi"/>
          <w:color w:val="000000"/>
          <w:sz w:val="22"/>
        </w:rPr>
        <w:t xml:space="preserve"> в консултативните органи на Агенцията, които </w:t>
      </w:r>
      <w:r w:rsidR="005F3DD3">
        <w:rPr>
          <w:rFonts w:asciiTheme="minorHAnsi" w:hAnsiTheme="minorHAnsi" w:cstheme="minorHAnsi"/>
          <w:color w:val="000000"/>
          <w:sz w:val="22"/>
        </w:rPr>
        <w:t xml:space="preserve">досегашната практика </w:t>
      </w:r>
      <w:r w:rsidR="00916E74">
        <w:rPr>
          <w:rFonts w:asciiTheme="minorHAnsi" w:hAnsiTheme="minorHAnsi" w:cstheme="minorHAnsi"/>
          <w:color w:val="000000"/>
          <w:sz w:val="22"/>
        </w:rPr>
        <w:t xml:space="preserve">е доказала, че </w:t>
      </w:r>
      <w:r w:rsidR="005F3DD3">
        <w:rPr>
          <w:rFonts w:asciiTheme="minorHAnsi" w:hAnsiTheme="minorHAnsi" w:cstheme="minorHAnsi"/>
          <w:color w:val="000000"/>
          <w:sz w:val="22"/>
        </w:rPr>
        <w:t xml:space="preserve">съставянето на различните комисии е проблем. </w:t>
      </w:r>
    </w:p>
    <w:p w14:paraId="29F9FA0E" w14:textId="19255D69" w:rsidR="00B44B9F" w:rsidRPr="009A4F06" w:rsidRDefault="009A4F06" w:rsidP="00A1404E">
      <w:pPr>
        <w:spacing w:before="120" w:after="120"/>
        <w:ind w:left="450" w:hanging="446"/>
        <w:jc w:val="both"/>
        <w:rPr>
          <w:rFonts w:asciiTheme="minorHAnsi" w:hAnsiTheme="minorHAnsi" w:cstheme="minorHAnsi"/>
          <w:sz w:val="22"/>
          <w:szCs w:val="22"/>
        </w:rPr>
      </w:pPr>
      <w:r w:rsidRPr="009A4F06">
        <w:rPr>
          <w:rFonts w:asciiTheme="minorHAnsi" w:eastAsia="Times New Roman" w:hAnsiTheme="minorHAnsi" w:cstheme="minorHAnsi"/>
          <w:b/>
          <w:sz w:val="22"/>
          <w:szCs w:val="22"/>
        </w:rPr>
        <w:t xml:space="preserve">в </w:t>
      </w:r>
      <w:r w:rsidR="00B44B9F" w:rsidRPr="009A4F06">
        <w:rPr>
          <w:rFonts w:asciiTheme="minorHAnsi" w:eastAsia="Times New Roman" w:hAnsiTheme="minorHAnsi" w:cstheme="minorHAnsi"/>
          <w:b/>
          <w:sz w:val="22"/>
          <w:szCs w:val="22"/>
        </w:rPr>
        <w:t xml:space="preserve">§ 25. </w:t>
      </w:r>
      <w:r w:rsidR="00976906">
        <w:rPr>
          <w:rFonts w:asciiTheme="minorHAnsi" w:eastAsia="Times New Roman" w:hAnsiTheme="minorHAnsi" w:cstheme="minorHAnsi"/>
          <w:b/>
          <w:sz w:val="22"/>
          <w:szCs w:val="22"/>
        </w:rPr>
        <w:t xml:space="preserve">в предложението на вносителя </w:t>
      </w:r>
      <w:r w:rsidR="000472CC">
        <w:rPr>
          <w:rFonts w:asciiTheme="minorHAnsi" w:eastAsia="Times New Roman" w:hAnsiTheme="minorHAnsi" w:cstheme="minorHAnsi"/>
          <w:b/>
          <w:sz w:val="22"/>
          <w:szCs w:val="22"/>
        </w:rPr>
        <w:t xml:space="preserve">за изменение на чл.40м, </w:t>
      </w:r>
      <w:r w:rsidR="00B44B9F" w:rsidRPr="009A4F06">
        <w:rPr>
          <w:rFonts w:asciiTheme="minorHAnsi" w:eastAsia="Times New Roman" w:hAnsiTheme="minorHAnsi" w:cstheme="minorHAnsi"/>
          <w:b/>
          <w:sz w:val="22"/>
          <w:szCs w:val="22"/>
        </w:rPr>
        <w:t xml:space="preserve">т. </w:t>
      </w:r>
      <w:r w:rsidR="00976906" w:rsidRPr="00976906">
        <w:rPr>
          <w:rFonts w:asciiTheme="minorHAnsi" w:eastAsia="Times New Roman" w:hAnsiTheme="minorHAnsi" w:cstheme="minorHAnsi"/>
          <w:b/>
          <w:bCs/>
          <w:sz w:val="22"/>
          <w:szCs w:val="22"/>
        </w:rPr>
        <w:t>5</w:t>
      </w:r>
      <w:r w:rsidR="00B44B9F" w:rsidRPr="00976906">
        <w:rPr>
          <w:rFonts w:asciiTheme="minorHAnsi" w:eastAsia="Times New Roman" w:hAnsiTheme="minorHAnsi" w:cstheme="minorHAnsi"/>
          <w:b/>
          <w:bCs/>
          <w:sz w:val="22"/>
          <w:szCs w:val="22"/>
        </w:rPr>
        <w:t xml:space="preserve">. </w:t>
      </w:r>
      <w:r w:rsidRPr="00976906">
        <w:rPr>
          <w:rFonts w:asciiTheme="minorHAnsi" w:eastAsia="Times New Roman" w:hAnsiTheme="minorHAnsi" w:cstheme="minorHAnsi"/>
          <w:b/>
          <w:bCs/>
          <w:sz w:val="22"/>
          <w:szCs w:val="22"/>
        </w:rPr>
        <w:t xml:space="preserve">да </w:t>
      </w:r>
      <w:r w:rsidR="00B44B9F" w:rsidRPr="00976906">
        <w:rPr>
          <w:rFonts w:asciiTheme="minorHAnsi" w:eastAsia="Times New Roman" w:hAnsiTheme="minorHAnsi" w:cstheme="minorHAnsi"/>
          <w:b/>
          <w:bCs/>
          <w:sz w:val="22"/>
          <w:szCs w:val="22"/>
        </w:rPr>
        <w:t>се измен</w:t>
      </w:r>
      <w:r w:rsidRPr="00976906">
        <w:rPr>
          <w:rFonts w:asciiTheme="minorHAnsi" w:eastAsia="Times New Roman" w:hAnsiTheme="minorHAnsi" w:cstheme="minorHAnsi"/>
          <w:b/>
          <w:bCs/>
          <w:sz w:val="22"/>
          <w:szCs w:val="22"/>
        </w:rPr>
        <w:t>и</w:t>
      </w:r>
      <w:r w:rsidR="00B44B9F" w:rsidRPr="00976906">
        <w:rPr>
          <w:rFonts w:asciiTheme="minorHAnsi" w:eastAsia="Times New Roman" w:hAnsiTheme="minorHAnsi" w:cstheme="minorHAnsi"/>
          <w:b/>
          <w:bCs/>
          <w:sz w:val="22"/>
          <w:szCs w:val="22"/>
        </w:rPr>
        <w:t xml:space="preserve"> така</w:t>
      </w:r>
      <w:r w:rsidR="00B44B9F" w:rsidRPr="009A4F06">
        <w:rPr>
          <w:rFonts w:asciiTheme="minorHAnsi" w:eastAsia="Times New Roman" w:hAnsiTheme="minorHAnsi" w:cstheme="minorHAnsi"/>
          <w:sz w:val="22"/>
          <w:szCs w:val="22"/>
        </w:rPr>
        <w:t xml:space="preserve">: „Досегашните алинеи 5 и 7 стават алинеи 6 и 8, като ал.6 се изменя така: </w:t>
      </w:r>
      <w:r w:rsidR="00976906">
        <w:rPr>
          <w:rFonts w:asciiTheme="minorHAnsi" w:eastAsia="Times New Roman" w:hAnsiTheme="minorHAnsi" w:cstheme="minorHAnsi"/>
          <w:sz w:val="22"/>
          <w:szCs w:val="22"/>
        </w:rPr>
        <w:t>„</w:t>
      </w:r>
      <w:r w:rsidRPr="009A4F06">
        <w:rPr>
          <w:rFonts w:asciiTheme="minorHAnsi" w:eastAsia="Times New Roman" w:hAnsiTheme="minorHAnsi" w:cstheme="minorHAnsi"/>
          <w:color w:val="000000"/>
          <w:sz w:val="22"/>
          <w:szCs w:val="22"/>
        </w:rPr>
        <w:t xml:space="preserve">(6) За тегленето на жребия се използва непрозрачна кутия, в която се поставят еднакви непрозрачни пликове с имената на експертите. Пликовете се поставят непосредствено преди провеждането на жребия. Името на всеки експерт се прочита на глас, преди листчето с името му да се постави в плик с размер </w:t>
      </w:r>
      <w:r w:rsidR="003E3A64">
        <w:rPr>
          <w:rFonts w:asciiTheme="minorHAnsi" w:eastAsia="Times New Roman" w:hAnsiTheme="minorHAnsi" w:cstheme="minorHAnsi"/>
          <w:color w:val="000000"/>
          <w:sz w:val="22"/>
          <w:szCs w:val="22"/>
        </w:rPr>
        <w:t>С</w:t>
      </w:r>
      <w:r w:rsidRPr="009A4F06">
        <w:rPr>
          <w:rFonts w:asciiTheme="minorHAnsi" w:eastAsia="Times New Roman" w:hAnsiTheme="minorHAnsi" w:cstheme="minorHAnsi"/>
          <w:color w:val="000000"/>
          <w:sz w:val="22"/>
          <w:szCs w:val="22"/>
        </w:rPr>
        <w:t>8 и да се запечата. Името на едно лице не може да присъства повече от веднъж в кутията, от която се тегли жребият. Пликовете се пускат в кутията и се разбъркват.“</w:t>
      </w:r>
    </w:p>
    <w:p w14:paraId="2C985FBD" w14:textId="3F4FEF4F" w:rsidR="009A4F06" w:rsidRDefault="009A4F06" w:rsidP="002A4D06">
      <w:pPr>
        <w:spacing w:before="120"/>
        <w:ind w:left="450"/>
        <w:jc w:val="both"/>
        <w:rPr>
          <w:rFonts w:asciiTheme="minorHAnsi" w:hAnsiTheme="minorHAnsi" w:cstheme="minorHAnsi"/>
          <w:color w:val="000000"/>
          <w:sz w:val="22"/>
        </w:rPr>
      </w:pPr>
      <w:r w:rsidRPr="00AA4BFD">
        <w:rPr>
          <w:rFonts w:asciiTheme="minorHAnsi" w:hAnsiTheme="minorHAnsi" w:cstheme="minorHAnsi"/>
          <w:color w:val="000000"/>
          <w:sz w:val="22"/>
          <w:u w:val="single"/>
        </w:rPr>
        <w:t>Мотиви</w:t>
      </w:r>
      <w:r>
        <w:rPr>
          <w:rFonts w:asciiTheme="minorHAnsi" w:hAnsiTheme="minorHAnsi" w:cstheme="minorHAnsi"/>
          <w:color w:val="000000"/>
          <w:sz w:val="22"/>
        </w:rPr>
        <w:t xml:space="preserve">: </w:t>
      </w:r>
      <w:r w:rsidR="003E3A64">
        <w:rPr>
          <w:rFonts w:asciiTheme="minorHAnsi" w:hAnsiTheme="minorHAnsi" w:cstheme="minorHAnsi"/>
          <w:color w:val="000000"/>
          <w:sz w:val="22"/>
        </w:rPr>
        <w:t xml:space="preserve">досегашната практика за използване на пликове С5 </w:t>
      </w:r>
      <w:r w:rsidR="00397857">
        <w:rPr>
          <w:rFonts w:asciiTheme="minorHAnsi" w:hAnsiTheme="minorHAnsi" w:cstheme="minorHAnsi"/>
          <w:color w:val="000000"/>
          <w:sz w:val="22"/>
        </w:rPr>
        <w:t xml:space="preserve">(162 х 229 мм) </w:t>
      </w:r>
      <w:r w:rsidR="003E3A64">
        <w:rPr>
          <w:rFonts w:asciiTheme="minorHAnsi" w:hAnsiTheme="minorHAnsi" w:cstheme="minorHAnsi"/>
          <w:color w:val="000000"/>
          <w:sz w:val="22"/>
        </w:rPr>
        <w:t xml:space="preserve">или </w:t>
      </w:r>
      <w:r w:rsidR="003E3A64">
        <w:rPr>
          <w:rFonts w:asciiTheme="minorHAnsi" w:hAnsiTheme="minorHAnsi" w:cstheme="minorHAnsi"/>
          <w:color w:val="000000"/>
          <w:sz w:val="22"/>
          <w:lang w:val="en-US"/>
        </w:rPr>
        <w:t>DL</w:t>
      </w:r>
      <w:r w:rsidR="00397857" w:rsidRPr="00397857">
        <w:rPr>
          <w:rFonts w:asciiTheme="minorHAnsi" w:hAnsiTheme="minorHAnsi" w:cstheme="minorHAnsi"/>
          <w:color w:val="000000"/>
          <w:sz w:val="22"/>
          <w:lang w:val="ru-RU"/>
        </w:rPr>
        <w:t xml:space="preserve"> </w:t>
      </w:r>
      <w:r w:rsidR="00397857">
        <w:rPr>
          <w:rFonts w:asciiTheme="minorHAnsi" w:hAnsiTheme="minorHAnsi" w:cstheme="minorHAnsi"/>
          <w:color w:val="000000"/>
          <w:sz w:val="22"/>
          <w:lang w:val="ru-RU"/>
        </w:rPr>
        <w:t xml:space="preserve">(110 х 220 мм) </w:t>
      </w:r>
      <w:r w:rsidR="00397857">
        <w:rPr>
          <w:rFonts w:asciiTheme="minorHAnsi" w:hAnsiTheme="minorHAnsi" w:cstheme="minorHAnsi"/>
          <w:color w:val="000000"/>
          <w:sz w:val="22"/>
        </w:rPr>
        <w:t xml:space="preserve">не позволява разбъркването им </w:t>
      </w:r>
      <w:r w:rsidRPr="000B61A8">
        <w:rPr>
          <w:rFonts w:asciiTheme="minorHAnsi" w:hAnsiTheme="minorHAnsi" w:cstheme="minorHAnsi"/>
          <w:color w:val="000000"/>
          <w:sz w:val="22"/>
          <w:szCs w:val="22"/>
        </w:rPr>
        <w:t xml:space="preserve">в </w:t>
      </w:r>
      <w:r w:rsidR="00397857">
        <w:rPr>
          <w:rFonts w:asciiTheme="minorHAnsi" w:hAnsiTheme="minorHAnsi" w:cstheme="minorHAnsi"/>
          <w:color w:val="000000"/>
          <w:sz w:val="22"/>
          <w:szCs w:val="22"/>
        </w:rPr>
        <w:t>непрозрачната кутия, което в определени случаи може да се използва за дирижиране на жребия. Пликовете с размер С8 (57 х 81 мм) са значително по малки и това би разрешило лесното им разбъркване в непрозрачната кутия.</w:t>
      </w:r>
    </w:p>
    <w:p w14:paraId="288E89E0" w14:textId="7042482F" w:rsidR="00F6553F" w:rsidRDefault="00F6553F" w:rsidP="00A1404E">
      <w:pPr>
        <w:spacing w:before="120" w:after="0"/>
        <w:ind w:left="0"/>
        <w:jc w:val="both"/>
        <w:rPr>
          <w:rFonts w:asciiTheme="minorHAnsi" w:eastAsia="Times New Roman" w:hAnsiTheme="minorHAnsi" w:cstheme="minorHAnsi"/>
          <w:b/>
          <w:sz w:val="22"/>
          <w:szCs w:val="22"/>
        </w:rPr>
      </w:pPr>
      <w:r w:rsidRPr="00F6553F">
        <w:rPr>
          <w:rFonts w:asciiTheme="minorHAnsi" w:eastAsia="Times New Roman" w:hAnsiTheme="minorHAnsi" w:cstheme="minorHAnsi"/>
          <w:b/>
          <w:sz w:val="22"/>
          <w:szCs w:val="22"/>
        </w:rPr>
        <w:t>Създава се нов § 25а. В чл. 40н се правят следните изменения и допълнения:</w:t>
      </w:r>
    </w:p>
    <w:p w14:paraId="5CD1947A" w14:textId="39F1F541" w:rsidR="00F6553F" w:rsidRPr="00F6553F" w:rsidRDefault="00F6553F" w:rsidP="00A1404E">
      <w:pPr>
        <w:pStyle w:val="ListParagraph"/>
        <w:numPr>
          <w:ilvl w:val="0"/>
          <w:numId w:val="12"/>
        </w:numPr>
        <w:ind w:left="810"/>
        <w:jc w:val="both"/>
        <w:rPr>
          <w:rFonts w:asciiTheme="minorHAnsi" w:hAnsiTheme="minorHAnsi" w:cstheme="minorHAnsi"/>
          <w:color w:val="000000"/>
          <w:sz w:val="22"/>
          <w:szCs w:val="22"/>
        </w:rPr>
      </w:pPr>
      <w:r w:rsidRPr="00C47C96">
        <w:rPr>
          <w:rFonts w:asciiTheme="minorHAnsi" w:hAnsiTheme="minorHAnsi" w:cstheme="minorHAnsi"/>
          <w:sz w:val="22"/>
          <w:szCs w:val="22"/>
        </w:rPr>
        <w:t>в ал</w:t>
      </w:r>
      <w:r>
        <w:rPr>
          <w:rFonts w:asciiTheme="minorHAnsi" w:hAnsiTheme="minorHAnsi" w:cstheme="minorHAnsi"/>
          <w:sz w:val="22"/>
          <w:szCs w:val="22"/>
        </w:rPr>
        <w:t>.</w:t>
      </w:r>
      <w:r w:rsidRPr="00C47C96">
        <w:rPr>
          <w:rFonts w:asciiTheme="minorHAnsi" w:hAnsiTheme="minorHAnsi" w:cstheme="minorHAnsi"/>
          <w:sz w:val="22"/>
          <w:szCs w:val="22"/>
        </w:rPr>
        <w:t xml:space="preserve"> 1, т</w:t>
      </w:r>
      <w:r>
        <w:rPr>
          <w:rFonts w:asciiTheme="minorHAnsi" w:hAnsiTheme="minorHAnsi" w:cstheme="minorHAnsi"/>
          <w:sz w:val="22"/>
          <w:szCs w:val="22"/>
        </w:rPr>
        <w:t>.</w:t>
      </w:r>
      <w:r w:rsidRPr="00C47C96">
        <w:rPr>
          <w:rFonts w:asciiTheme="minorHAnsi" w:hAnsiTheme="minorHAnsi" w:cstheme="minorHAnsi"/>
          <w:sz w:val="22"/>
          <w:szCs w:val="22"/>
        </w:rPr>
        <w:t xml:space="preserve"> 1÷8, ал</w:t>
      </w:r>
      <w:r>
        <w:rPr>
          <w:rFonts w:asciiTheme="minorHAnsi" w:hAnsiTheme="minorHAnsi" w:cstheme="minorHAnsi"/>
          <w:sz w:val="22"/>
          <w:szCs w:val="22"/>
        </w:rPr>
        <w:t>.</w:t>
      </w:r>
      <w:r w:rsidRPr="00C47C96">
        <w:rPr>
          <w:rFonts w:asciiTheme="minorHAnsi" w:hAnsiTheme="minorHAnsi" w:cstheme="minorHAnsi"/>
          <w:sz w:val="22"/>
          <w:szCs w:val="22"/>
        </w:rPr>
        <w:t xml:space="preserve"> 2, точки 1÷10, ал</w:t>
      </w:r>
      <w:r>
        <w:rPr>
          <w:rFonts w:asciiTheme="minorHAnsi" w:hAnsiTheme="minorHAnsi" w:cstheme="minorHAnsi"/>
          <w:sz w:val="22"/>
          <w:szCs w:val="22"/>
        </w:rPr>
        <w:t>.</w:t>
      </w:r>
      <w:r w:rsidRPr="00C47C96">
        <w:rPr>
          <w:rFonts w:asciiTheme="minorHAnsi" w:hAnsiTheme="minorHAnsi" w:cstheme="minorHAnsi"/>
          <w:sz w:val="22"/>
          <w:szCs w:val="22"/>
        </w:rPr>
        <w:t xml:space="preserve"> 3, точки 1÷5 и в ал</w:t>
      </w:r>
      <w:r>
        <w:rPr>
          <w:rFonts w:asciiTheme="minorHAnsi" w:hAnsiTheme="minorHAnsi" w:cstheme="minorHAnsi"/>
          <w:sz w:val="22"/>
          <w:szCs w:val="22"/>
        </w:rPr>
        <w:t>.</w:t>
      </w:r>
      <w:r w:rsidRPr="00C47C96">
        <w:rPr>
          <w:rFonts w:asciiTheme="minorHAnsi" w:hAnsiTheme="minorHAnsi" w:cstheme="minorHAnsi"/>
          <w:sz w:val="22"/>
          <w:szCs w:val="22"/>
        </w:rPr>
        <w:t xml:space="preserve"> 4, точки 1÷4 думата: „пликове“ се заменя се </w:t>
      </w:r>
      <w:r>
        <w:rPr>
          <w:rFonts w:asciiTheme="minorHAnsi" w:hAnsiTheme="minorHAnsi" w:cstheme="minorHAnsi"/>
          <w:sz w:val="22"/>
          <w:szCs w:val="22"/>
        </w:rPr>
        <w:t>с</w:t>
      </w:r>
      <w:r w:rsidRPr="00C47C96">
        <w:rPr>
          <w:rFonts w:asciiTheme="minorHAnsi" w:hAnsiTheme="minorHAnsi" w:cstheme="minorHAnsi"/>
          <w:sz w:val="22"/>
          <w:szCs w:val="22"/>
        </w:rPr>
        <w:t xml:space="preserve"> думите „пликове формат </w:t>
      </w:r>
      <w:r>
        <w:rPr>
          <w:rFonts w:asciiTheme="minorHAnsi" w:hAnsiTheme="minorHAnsi" w:cstheme="minorHAnsi"/>
          <w:sz w:val="22"/>
          <w:szCs w:val="22"/>
        </w:rPr>
        <w:t>С</w:t>
      </w:r>
      <w:r w:rsidRPr="00C47C96">
        <w:rPr>
          <w:rFonts w:asciiTheme="minorHAnsi" w:hAnsiTheme="minorHAnsi" w:cstheme="minorHAnsi"/>
          <w:sz w:val="22"/>
          <w:szCs w:val="22"/>
        </w:rPr>
        <w:t>8“;</w:t>
      </w:r>
    </w:p>
    <w:p w14:paraId="19A88063" w14:textId="4F8896DF" w:rsidR="00F6553F" w:rsidRPr="00F6553F" w:rsidRDefault="00F6553F" w:rsidP="00A1404E">
      <w:pPr>
        <w:pStyle w:val="ListParagraph"/>
        <w:numPr>
          <w:ilvl w:val="0"/>
          <w:numId w:val="12"/>
        </w:numPr>
        <w:spacing w:before="120"/>
        <w:ind w:left="810"/>
        <w:jc w:val="both"/>
        <w:rPr>
          <w:rFonts w:asciiTheme="minorHAnsi" w:hAnsiTheme="minorHAnsi" w:cstheme="minorHAnsi"/>
          <w:color w:val="000000"/>
          <w:sz w:val="22"/>
          <w:szCs w:val="22"/>
        </w:rPr>
      </w:pPr>
      <w:r w:rsidRPr="00C47C96">
        <w:rPr>
          <w:rFonts w:asciiTheme="minorHAnsi" w:hAnsiTheme="minorHAnsi" w:cstheme="minorHAnsi"/>
          <w:sz w:val="22"/>
        </w:rPr>
        <w:t>ал</w:t>
      </w:r>
      <w:r>
        <w:rPr>
          <w:rFonts w:asciiTheme="minorHAnsi" w:hAnsiTheme="minorHAnsi" w:cstheme="minorHAnsi"/>
          <w:sz w:val="22"/>
        </w:rPr>
        <w:t>.</w:t>
      </w:r>
      <w:r w:rsidRPr="00C47C96">
        <w:rPr>
          <w:rFonts w:asciiTheme="minorHAnsi" w:hAnsiTheme="minorHAnsi" w:cstheme="minorHAnsi"/>
          <w:sz w:val="22"/>
        </w:rPr>
        <w:t xml:space="preserve"> 6 и 7 се </w:t>
      </w:r>
      <w:r>
        <w:rPr>
          <w:rFonts w:asciiTheme="minorHAnsi" w:hAnsiTheme="minorHAnsi" w:cstheme="minorHAnsi"/>
          <w:sz w:val="22"/>
        </w:rPr>
        <w:t>отменят</w:t>
      </w:r>
      <w:r w:rsidRPr="00C47C96">
        <w:rPr>
          <w:rFonts w:asciiTheme="minorHAnsi" w:hAnsiTheme="minorHAnsi" w:cstheme="minorHAnsi"/>
          <w:sz w:val="22"/>
        </w:rPr>
        <w:t>;</w:t>
      </w:r>
    </w:p>
    <w:p w14:paraId="76EE7227" w14:textId="27AE004E" w:rsidR="00F6553F" w:rsidRPr="00F6553F" w:rsidRDefault="00F6553F" w:rsidP="00A1404E">
      <w:pPr>
        <w:pStyle w:val="ListParagraph"/>
        <w:numPr>
          <w:ilvl w:val="0"/>
          <w:numId w:val="12"/>
        </w:numPr>
        <w:spacing w:before="120"/>
        <w:ind w:left="810"/>
        <w:jc w:val="both"/>
        <w:rPr>
          <w:rFonts w:asciiTheme="minorHAnsi" w:hAnsiTheme="minorHAnsi" w:cstheme="minorHAnsi"/>
          <w:color w:val="000000"/>
          <w:sz w:val="22"/>
          <w:szCs w:val="22"/>
        </w:rPr>
      </w:pPr>
      <w:r w:rsidRPr="00C47C96">
        <w:rPr>
          <w:rFonts w:asciiTheme="minorHAnsi" w:hAnsiTheme="minorHAnsi" w:cstheme="minorHAnsi"/>
          <w:sz w:val="22"/>
        </w:rPr>
        <w:t>досегашната ал</w:t>
      </w:r>
      <w:r>
        <w:rPr>
          <w:rFonts w:asciiTheme="minorHAnsi" w:hAnsiTheme="minorHAnsi" w:cstheme="minorHAnsi"/>
          <w:sz w:val="22"/>
        </w:rPr>
        <w:t>.</w:t>
      </w:r>
      <w:r w:rsidRPr="00C47C96">
        <w:rPr>
          <w:rFonts w:asciiTheme="minorHAnsi" w:hAnsiTheme="minorHAnsi" w:cstheme="minorHAnsi"/>
          <w:sz w:val="22"/>
        </w:rPr>
        <w:t xml:space="preserve"> 8 става ал</w:t>
      </w:r>
      <w:r>
        <w:rPr>
          <w:rFonts w:asciiTheme="minorHAnsi" w:hAnsiTheme="minorHAnsi" w:cstheme="minorHAnsi"/>
          <w:sz w:val="22"/>
        </w:rPr>
        <w:t>.</w:t>
      </w:r>
      <w:r w:rsidRPr="00C47C96">
        <w:rPr>
          <w:rFonts w:asciiTheme="minorHAnsi" w:hAnsiTheme="minorHAnsi" w:cstheme="minorHAnsi"/>
          <w:sz w:val="22"/>
        </w:rPr>
        <w:t xml:space="preserve"> 6;</w:t>
      </w:r>
    </w:p>
    <w:p w14:paraId="31B678F3" w14:textId="31AAC748" w:rsidR="00F6553F" w:rsidRPr="00F6553F" w:rsidRDefault="00F6553F" w:rsidP="00A1404E">
      <w:pPr>
        <w:pStyle w:val="ListParagraph"/>
        <w:numPr>
          <w:ilvl w:val="0"/>
          <w:numId w:val="12"/>
        </w:numPr>
        <w:spacing w:before="120"/>
        <w:ind w:left="810"/>
        <w:jc w:val="both"/>
        <w:rPr>
          <w:rFonts w:asciiTheme="minorHAnsi" w:hAnsiTheme="minorHAnsi" w:cstheme="minorHAnsi"/>
          <w:color w:val="000000"/>
          <w:sz w:val="22"/>
          <w:szCs w:val="22"/>
        </w:rPr>
      </w:pPr>
      <w:r w:rsidRPr="00C47C96">
        <w:rPr>
          <w:rFonts w:asciiTheme="minorHAnsi" w:hAnsiTheme="minorHAnsi" w:cstheme="minorHAnsi"/>
          <w:sz w:val="22"/>
        </w:rPr>
        <w:t>досегашната ал</w:t>
      </w:r>
      <w:r>
        <w:rPr>
          <w:rFonts w:asciiTheme="minorHAnsi" w:hAnsiTheme="minorHAnsi" w:cstheme="minorHAnsi"/>
          <w:sz w:val="22"/>
        </w:rPr>
        <w:t>.</w:t>
      </w:r>
      <w:r w:rsidRPr="00C47C96">
        <w:rPr>
          <w:rFonts w:asciiTheme="minorHAnsi" w:hAnsiTheme="minorHAnsi" w:cstheme="minorHAnsi"/>
          <w:sz w:val="22"/>
        </w:rPr>
        <w:t xml:space="preserve"> 9 става ал</w:t>
      </w:r>
      <w:r>
        <w:rPr>
          <w:rFonts w:asciiTheme="minorHAnsi" w:hAnsiTheme="minorHAnsi" w:cstheme="minorHAnsi"/>
          <w:sz w:val="22"/>
        </w:rPr>
        <w:t>.</w:t>
      </w:r>
      <w:r w:rsidRPr="00C47C96">
        <w:rPr>
          <w:rFonts w:asciiTheme="minorHAnsi" w:hAnsiTheme="minorHAnsi" w:cstheme="minorHAnsi"/>
          <w:sz w:val="22"/>
        </w:rPr>
        <w:t xml:space="preserve"> 7 и се заличава текста: „и 6“;</w:t>
      </w:r>
    </w:p>
    <w:p w14:paraId="7D78F24B" w14:textId="4E4EB4EB" w:rsidR="00F6553F" w:rsidRPr="00F6553F" w:rsidRDefault="00F6553F" w:rsidP="00A1404E">
      <w:pPr>
        <w:pStyle w:val="ListParagraph"/>
        <w:numPr>
          <w:ilvl w:val="0"/>
          <w:numId w:val="12"/>
        </w:numPr>
        <w:spacing w:before="120"/>
        <w:ind w:left="810"/>
        <w:jc w:val="both"/>
        <w:rPr>
          <w:rFonts w:asciiTheme="minorHAnsi" w:hAnsiTheme="minorHAnsi" w:cstheme="minorHAnsi"/>
          <w:color w:val="000000"/>
          <w:sz w:val="22"/>
          <w:szCs w:val="22"/>
        </w:rPr>
      </w:pPr>
      <w:r w:rsidRPr="00C47C96">
        <w:rPr>
          <w:rFonts w:asciiTheme="minorHAnsi" w:hAnsiTheme="minorHAnsi" w:cstheme="minorHAnsi"/>
          <w:sz w:val="22"/>
        </w:rPr>
        <w:t>досегашната ал</w:t>
      </w:r>
      <w:r>
        <w:rPr>
          <w:rFonts w:asciiTheme="minorHAnsi" w:hAnsiTheme="minorHAnsi" w:cstheme="minorHAnsi"/>
          <w:sz w:val="22"/>
        </w:rPr>
        <w:t>.</w:t>
      </w:r>
      <w:r w:rsidRPr="00C47C96">
        <w:rPr>
          <w:rFonts w:asciiTheme="minorHAnsi" w:hAnsiTheme="minorHAnsi" w:cstheme="minorHAnsi"/>
          <w:sz w:val="22"/>
        </w:rPr>
        <w:t xml:space="preserve"> </w:t>
      </w:r>
      <w:r w:rsidRPr="00C47C96">
        <w:rPr>
          <w:rFonts w:asciiTheme="minorHAnsi" w:hAnsiTheme="minorHAnsi" w:cstheme="minorHAnsi"/>
          <w:sz w:val="22"/>
          <w:szCs w:val="22"/>
        </w:rPr>
        <w:t>10 става ал</w:t>
      </w:r>
      <w:r>
        <w:rPr>
          <w:rFonts w:asciiTheme="minorHAnsi" w:hAnsiTheme="minorHAnsi" w:cstheme="minorHAnsi"/>
          <w:sz w:val="22"/>
          <w:szCs w:val="22"/>
        </w:rPr>
        <w:t>.</w:t>
      </w:r>
      <w:r w:rsidRPr="00C47C96">
        <w:rPr>
          <w:rFonts w:asciiTheme="minorHAnsi" w:hAnsiTheme="minorHAnsi" w:cstheme="minorHAnsi"/>
          <w:sz w:val="22"/>
          <w:szCs w:val="22"/>
        </w:rPr>
        <w:t xml:space="preserve"> 8</w:t>
      </w:r>
      <w:r>
        <w:rPr>
          <w:rFonts w:asciiTheme="minorHAnsi" w:hAnsiTheme="minorHAnsi" w:cstheme="minorHAnsi"/>
          <w:sz w:val="22"/>
          <w:szCs w:val="22"/>
        </w:rPr>
        <w:t>;</w:t>
      </w:r>
    </w:p>
    <w:p w14:paraId="00D1A984" w14:textId="7DD0DFC8" w:rsidR="00F6553F" w:rsidRDefault="00F6553F" w:rsidP="00A1404E">
      <w:pPr>
        <w:pStyle w:val="ListParagraph"/>
        <w:numPr>
          <w:ilvl w:val="0"/>
          <w:numId w:val="12"/>
        </w:numPr>
        <w:spacing w:before="120" w:after="120"/>
        <w:ind w:left="810"/>
        <w:jc w:val="both"/>
        <w:rPr>
          <w:rFonts w:asciiTheme="minorHAnsi" w:hAnsiTheme="minorHAnsi" w:cstheme="minorHAnsi"/>
          <w:color w:val="000000"/>
          <w:sz w:val="22"/>
          <w:szCs w:val="22"/>
        </w:rPr>
      </w:pPr>
      <w:r>
        <w:rPr>
          <w:rFonts w:asciiTheme="minorHAnsi" w:hAnsiTheme="minorHAnsi" w:cstheme="minorHAnsi"/>
          <w:color w:val="000000"/>
          <w:sz w:val="22"/>
          <w:szCs w:val="22"/>
        </w:rPr>
        <w:t>ал. 11 се отменя.</w:t>
      </w:r>
    </w:p>
    <w:p w14:paraId="7ED121DF" w14:textId="50F8C55B" w:rsidR="00F6553F" w:rsidRDefault="00F6553F" w:rsidP="002A4D06">
      <w:pPr>
        <w:spacing w:before="120" w:after="0"/>
        <w:ind w:left="450"/>
        <w:jc w:val="both"/>
        <w:rPr>
          <w:rFonts w:asciiTheme="minorHAnsi" w:hAnsiTheme="minorHAnsi" w:cstheme="minorHAnsi"/>
          <w:color w:val="000000"/>
          <w:sz w:val="22"/>
          <w:szCs w:val="22"/>
        </w:rPr>
      </w:pPr>
      <w:r w:rsidRPr="00F6553F">
        <w:rPr>
          <w:rFonts w:asciiTheme="minorHAnsi" w:hAnsiTheme="minorHAnsi" w:cstheme="minorHAnsi"/>
          <w:color w:val="000000"/>
          <w:sz w:val="22"/>
          <w:u w:val="single"/>
        </w:rPr>
        <w:t>Мотиви</w:t>
      </w:r>
      <w:r w:rsidRPr="00F6553F">
        <w:rPr>
          <w:rFonts w:asciiTheme="minorHAnsi" w:hAnsiTheme="minorHAnsi" w:cstheme="minorHAnsi"/>
          <w:color w:val="000000"/>
          <w:sz w:val="22"/>
        </w:rPr>
        <w:t xml:space="preserve">: </w:t>
      </w:r>
      <w:r>
        <w:rPr>
          <w:rFonts w:asciiTheme="minorHAnsi" w:hAnsiTheme="minorHAnsi" w:cstheme="minorHAnsi"/>
          <w:color w:val="000000"/>
          <w:sz w:val="22"/>
        </w:rPr>
        <w:t xml:space="preserve">по т.1: </w:t>
      </w:r>
      <w:r w:rsidRPr="00F6553F">
        <w:rPr>
          <w:rFonts w:asciiTheme="minorHAnsi" w:hAnsiTheme="minorHAnsi" w:cstheme="minorHAnsi"/>
          <w:color w:val="000000"/>
          <w:sz w:val="22"/>
        </w:rPr>
        <w:t xml:space="preserve">досегашната практика за използване на пликове С5 (162 х 229 мм) или </w:t>
      </w:r>
      <w:r w:rsidRPr="00F6553F">
        <w:rPr>
          <w:rFonts w:asciiTheme="minorHAnsi" w:hAnsiTheme="minorHAnsi" w:cstheme="minorHAnsi"/>
          <w:color w:val="000000"/>
          <w:sz w:val="22"/>
          <w:lang w:val="en-US"/>
        </w:rPr>
        <w:t>DL</w:t>
      </w:r>
      <w:r w:rsidRPr="00F6553F">
        <w:rPr>
          <w:rFonts w:asciiTheme="minorHAnsi" w:hAnsiTheme="minorHAnsi" w:cstheme="minorHAnsi"/>
          <w:color w:val="000000"/>
          <w:sz w:val="22"/>
          <w:lang w:val="ru-RU"/>
        </w:rPr>
        <w:t xml:space="preserve"> (110 х 220 мм) </w:t>
      </w:r>
      <w:r w:rsidRPr="00F6553F">
        <w:rPr>
          <w:rFonts w:asciiTheme="minorHAnsi" w:hAnsiTheme="minorHAnsi" w:cstheme="minorHAnsi"/>
          <w:color w:val="000000"/>
          <w:sz w:val="22"/>
        </w:rPr>
        <w:t xml:space="preserve">не позволява разбъркването им </w:t>
      </w:r>
      <w:r w:rsidRPr="00F6553F">
        <w:rPr>
          <w:rFonts w:asciiTheme="minorHAnsi" w:hAnsiTheme="minorHAnsi" w:cstheme="minorHAnsi"/>
          <w:color w:val="000000"/>
          <w:sz w:val="22"/>
          <w:szCs w:val="22"/>
        </w:rPr>
        <w:t>в непрозрачната кутия, което в определени случаи може да се използва за дирижиране на жребия. Пликовете с размер С8 (57 х 81 мм) са значително по малки и това би разрешило лесното им разбъркване в непрозрачната кутия</w:t>
      </w:r>
      <w:r>
        <w:rPr>
          <w:rFonts w:asciiTheme="minorHAnsi" w:hAnsiTheme="minorHAnsi" w:cstheme="minorHAnsi"/>
          <w:color w:val="000000"/>
          <w:sz w:val="22"/>
          <w:szCs w:val="22"/>
        </w:rPr>
        <w:t>;</w:t>
      </w:r>
    </w:p>
    <w:p w14:paraId="1A6FDCED" w14:textId="1F78EA4E" w:rsidR="00F6553F" w:rsidRDefault="00F6553F" w:rsidP="002A4D06">
      <w:pPr>
        <w:pStyle w:val="BodyText"/>
        <w:spacing w:line="240" w:lineRule="auto"/>
        <w:ind w:left="450" w:firstLine="0"/>
        <w:jc w:val="both"/>
        <w:rPr>
          <w:rFonts w:asciiTheme="minorHAnsi" w:hAnsiTheme="minorHAnsi" w:cstheme="minorHAnsi"/>
          <w:color w:val="000000"/>
        </w:rPr>
      </w:pPr>
      <w:r>
        <w:rPr>
          <w:rFonts w:asciiTheme="minorHAnsi" w:hAnsiTheme="minorHAnsi" w:cstheme="minorHAnsi"/>
          <w:color w:val="000000"/>
        </w:rPr>
        <w:t xml:space="preserve">по т.2: при запазването на досегашните алинеи 6 и 7 се нарушават изискванията за квотите на отделните професии </w:t>
      </w:r>
      <w:r w:rsidR="00A1404E">
        <w:rPr>
          <w:rFonts w:asciiTheme="minorHAnsi" w:hAnsiTheme="minorHAnsi" w:cstheme="minorHAnsi"/>
          <w:color w:val="000000"/>
        </w:rPr>
        <w:t xml:space="preserve">определени в </w:t>
      </w:r>
      <w:r>
        <w:rPr>
          <w:rFonts w:asciiTheme="minorHAnsi" w:hAnsiTheme="minorHAnsi" w:cstheme="minorHAnsi"/>
          <w:color w:val="000000"/>
        </w:rPr>
        <w:t xml:space="preserve">чл.10 от Закона </w:t>
      </w:r>
      <w:r w:rsidRPr="005C6F68">
        <w:rPr>
          <w:rFonts w:asciiTheme="minorHAnsi" w:hAnsiTheme="minorHAnsi" w:cstheme="minorHAnsi"/>
          <w:color w:val="000000"/>
        </w:rPr>
        <w:t>за филмовата индустрия</w:t>
      </w:r>
      <w:r w:rsidR="005C6F68" w:rsidRPr="005C6F68">
        <w:rPr>
          <w:rFonts w:asciiTheme="minorHAnsi" w:hAnsiTheme="minorHAnsi" w:cstheme="minorHAnsi"/>
          <w:color w:val="000000"/>
        </w:rPr>
        <w:t xml:space="preserve">. Това е отразено </w:t>
      </w:r>
      <w:r w:rsidR="005C6F68">
        <w:rPr>
          <w:rFonts w:asciiTheme="minorHAnsi" w:hAnsiTheme="minorHAnsi" w:cstheme="minorHAnsi"/>
          <w:color w:val="000000"/>
        </w:rPr>
        <w:t xml:space="preserve">на стр.12, последен параграф </w:t>
      </w:r>
      <w:r w:rsidR="005C6F68" w:rsidRPr="005C6F68">
        <w:rPr>
          <w:rFonts w:asciiTheme="minorHAnsi" w:hAnsiTheme="minorHAnsi" w:cstheme="minorHAnsi"/>
          <w:color w:val="000000"/>
        </w:rPr>
        <w:t>в одитния доклад „</w:t>
      </w:r>
      <w:r w:rsidR="005C6F68" w:rsidRPr="005C6F68">
        <w:rPr>
          <w:rFonts w:asciiTheme="minorHAnsi" w:hAnsiTheme="minorHAnsi" w:cstheme="minorHAnsi"/>
        </w:rPr>
        <w:t>за извършване на одитен ангажимент за увереност</w:t>
      </w:r>
      <w:r w:rsidR="005C6F68">
        <w:rPr>
          <w:rFonts w:asciiTheme="minorHAnsi" w:hAnsiTheme="minorHAnsi" w:cstheme="minorHAnsi"/>
        </w:rPr>
        <w:t xml:space="preserve"> </w:t>
      </w:r>
      <w:r w:rsidR="005C6F68" w:rsidRPr="005C6F68">
        <w:rPr>
          <w:rFonts w:asciiTheme="minorHAnsi" w:hAnsiTheme="minorHAnsi" w:cstheme="minorHAnsi"/>
        </w:rPr>
        <w:t>„Анализ и оценка за законосъобразност на сключените договори със средства за държавно</w:t>
      </w:r>
      <w:r w:rsidR="005C6F68">
        <w:rPr>
          <w:rFonts w:asciiTheme="minorHAnsi" w:hAnsiTheme="minorHAnsi" w:cstheme="minorHAnsi"/>
        </w:rPr>
        <w:t xml:space="preserve"> </w:t>
      </w:r>
      <w:r w:rsidR="005C6F68" w:rsidRPr="005C6F68">
        <w:rPr>
          <w:rFonts w:asciiTheme="minorHAnsi" w:hAnsiTheme="minorHAnsi" w:cstheme="minorHAnsi"/>
        </w:rPr>
        <w:t>подпомагане на филмопроизводство по Закона за филмовата индустрия и изпълнението</w:t>
      </w:r>
      <w:r w:rsidR="005C6F68">
        <w:rPr>
          <w:rFonts w:asciiTheme="minorHAnsi" w:hAnsiTheme="minorHAnsi" w:cstheme="minorHAnsi"/>
        </w:rPr>
        <w:t xml:space="preserve"> </w:t>
      </w:r>
      <w:r w:rsidR="005C6F68" w:rsidRPr="005C6F68">
        <w:rPr>
          <w:rFonts w:asciiTheme="minorHAnsi" w:hAnsiTheme="minorHAnsi" w:cstheme="minorHAnsi"/>
        </w:rPr>
        <w:t>им“ в Изпълнителна агенция „Национален</w:t>
      </w:r>
      <w:r w:rsidR="005C6F68">
        <w:t xml:space="preserve"> филмов център</w:t>
      </w:r>
      <w:r w:rsidR="005C6F68" w:rsidRPr="005C6F68">
        <w:rPr>
          <w:rFonts w:asciiTheme="minorHAnsi" w:hAnsiTheme="minorHAnsi" w:cstheme="minorHAnsi"/>
        </w:rPr>
        <w:t>“</w:t>
      </w:r>
      <w:r w:rsidR="005C6F68">
        <w:rPr>
          <w:rFonts w:asciiTheme="minorHAnsi" w:hAnsiTheme="minorHAnsi" w:cstheme="minorHAnsi"/>
        </w:rPr>
        <w:t xml:space="preserve"> от м. август 2023</w:t>
      </w:r>
      <w:r w:rsidR="00A1404E" w:rsidRPr="005C6F68">
        <w:rPr>
          <w:rFonts w:asciiTheme="minorHAnsi" w:hAnsiTheme="minorHAnsi" w:cstheme="minorHAnsi"/>
          <w:color w:val="000000"/>
        </w:rPr>
        <w:t>;</w:t>
      </w:r>
    </w:p>
    <w:p w14:paraId="09174BBD" w14:textId="28113494" w:rsidR="00A1404E" w:rsidRDefault="00A1404E" w:rsidP="002A4D06">
      <w:pPr>
        <w:spacing w:after="0"/>
        <w:ind w:left="0" w:firstLine="450"/>
        <w:jc w:val="both"/>
        <w:rPr>
          <w:rFonts w:asciiTheme="minorHAnsi" w:hAnsiTheme="minorHAnsi" w:cstheme="minorHAnsi"/>
          <w:color w:val="000000"/>
          <w:sz w:val="22"/>
          <w:szCs w:val="22"/>
        </w:rPr>
      </w:pPr>
      <w:r>
        <w:rPr>
          <w:rFonts w:asciiTheme="minorHAnsi" w:hAnsiTheme="minorHAnsi" w:cstheme="minorHAnsi"/>
          <w:color w:val="000000"/>
          <w:sz w:val="22"/>
          <w:szCs w:val="22"/>
        </w:rPr>
        <w:t>по т.3, 4 и 5: измененията са технически;</w:t>
      </w:r>
    </w:p>
    <w:p w14:paraId="6AF67CC7" w14:textId="260A6F60" w:rsidR="00A1404E" w:rsidRDefault="00A1404E" w:rsidP="002A4D06">
      <w:pPr>
        <w:spacing w:after="0"/>
        <w:ind w:left="450"/>
        <w:jc w:val="both"/>
        <w:rPr>
          <w:rFonts w:asciiTheme="minorHAnsi" w:hAnsiTheme="minorHAnsi" w:cstheme="minorHAnsi"/>
          <w:color w:val="000000"/>
          <w:sz w:val="22"/>
          <w:szCs w:val="22"/>
        </w:rPr>
      </w:pPr>
      <w:r>
        <w:rPr>
          <w:rFonts w:asciiTheme="minorHAnsi" w:hAnsiTheme="minorHAnsi" w:cstheme="minorHAnsi"/>
          <w:color w:val="000000"/>
          <w:sz w:val="22"/>
          <w:szCs w:val="22"/>
        </w:rPr>
        <w:t>по т.6: отмяната на ал.11 би позволила участието на едно лице в повече от една комисия и би разрешило проблема с липсата на достатъчно специалисти за отделните консултативни органи.</w:t>
      </w:r>
    </w:p>
    <w:p w14:paraId="07ADD9B4" w14:textId="68FAEF01" w:rsidR="00DE2119" w:rsidRPr="00DE2119" w:rsidRDefault="007C044B" w:rsidP="001476E6">
      <w:pPr>
        <w:spacing w:before="120" w:after="0"/>
        <w:ind w:left="0"/>
        <w:jc w:val="both"/>
        <w:rPr>
          <w:rFonts w:asciiTheme="minorHAnsi" w:eastAsia="Times New Roman" w:hAnsiTheme="minorHAnsi" w:cstheme="minorHAnsi"/>
          <w:b/>
          <w:sz w:val="22"/>
          <w:szCs w:val="22"/>
          <w:shd w:val="clear" w:color="auto" w:fill="FFFFFF"/>
        </w:rPr>
      </w:pPr>
      <w:r w:rsidRPr="00DE2119">
        <w:rPr>
          <w:rFonts w:asciiTheme="minorHAnsi" w:eastAsia="Times New Roman" w:hAnsiTheme="minorHAnsi" w:cstheme="minorHAnsi"/>
          <w:b/>
          <w:sz w:val="22"/>
          <w:szCs w:val="22"/>
          <w:shd w:val="clear" w:color="auto" w:fill="FFFFFF"/>
        </w:rPr>
        <w:t xml:space="preserve">§ 29. </w:t>
      </w:r>
      <w:r w:rsidR="00FA0C4E" w:rsidRPr="00FA0C4E">
        <w:rPr>
          <w:rFonts w:asciiTheme="minorHAnsi" w:eastAsia="Times New Roman" w:hAnsiTheme="minorHAnsi" w:cstheme="minorHAnsi"/>
          <w:b/>
          <w:sz w:val="22"/>
          <w:szCs w:val="22"/>
          <w:shd w:val="clear" w:color="auto" w:fill="FFFFFF"/>
        </w:rPr>
        <w:t>В чл. 46</w:t>
      </w:r>
      <w:r w:rsidR="00FA0C4E" w:rsidRPr="00FA0022">
        <w:rPr>
          <w:rFonts w:ascii="Times New Roman" w:eastAsia="Times New Roman" w:hAnsi="Times New Roman" w:cs="Times New Roman"/>
          <w:b/>
          <w:shd w:val="clear" w:color="auto" w:fill="FFFFFF"/>
        </w:rPr>
        <w:t xml:space="preserve"> </w:t>
      </w:r>
      <w:r w:rsidR="00FA0C4E" w:rsidRPr="00FA0C4E">
        <w:rPr>
          <w:rFonts w:asciiTheme="minorHAnsi" w:eastAsia="Times New Roman" w:hAnsiTheme="minorHAnsi" w:cstheme="minorHAnsi"/>
          <w:b/>
          <w:sz w:val="22"/>
          <w:szCs w:val="22"/>
          <w:shd w:val="clear" w:color="auto" w:fill="FFFFFF"/>
        </w:rPr>
        <w:t>да добавят следните изменения и допълнения</w:t>
      </w:r>
      <w:r w:rsidR="00DE2119" w:rsidRPr="00FA0C4E">
        <w:rPr>
          <w:rFonts w:asciiTheme="minorHAnsi" w:eastAsia="Times New Roman" w:hAnsiTheme="minorHAnsi" w:cstheme="minorHAnsi"/>
          <w:b/>
          <w:sz w:val="22"/>
          <w:szCs w:val="22"/>
          <w:shd w:val="clear" w:color="auto" w:fill="FFFFFF"/>
        </w:rPr>
        <w:t>:</w:t>
      </w:r>
    </w:p>
    <w:p w14:paraId="226EE947" w14:textId="4EA9507A" w:rsidR="00F6553F" w:rsidRPr="00DE2119" w:rsidRDefault="007C044B" w:rsidP="00DE2119">
      <w:pPr>
        <w:pStyle w:val="ListParagraph"/>
        <w:numPr>
          <w:ilvl w:val="0"/>
          <w:numId w:val="13"/>
        </w:numPr>
        <w:spacing w:after="0"/>
        <w:jc w:val="both"/>
        <w:rPr>
          <w:rFonts w:asciiTheme="minorHAnsi" w:hAnsiTheme="minorHAnsi" w:cstheme="minorHAnsi"/>
          <w:color w:val="000000"/>
          <w:sz w:val="22"/>
        </w:rPr>
      </w:pPr>
      <w:r w:rsidRPr="00DE2119">
        <w:rPr>
          <w:rFonts w:asciiTheme="minorHAnsi" w:eastAsia="Times New Roman" w:hAnsiTheme="minorHAnsi" w:cstheme="minorHAnsi"/>
          <w:b/>
          <w:sz w:val="22"/>
          <w:szCs w:val="22"/>
          <w:shd w:val="clear" w:color="auto" w:fill="FFFFFF"/>
        </w:rPr>
        <w:t xml:space="preserve">създава нова т.1 със следния текст: </w:t>
      </w:r>
    </w:p>
    <w:p w14:paraId="274A080B" w14:textId="346245D6" w:rsidR="00F6553F" w:rsidRPr="00DE2119" w:rsidRDefault="00DE2119" w:rsidP="00DE2119">
      <w:pPr>
        <w:spacing w:after="0"/>
        <w:ind w:left="720"/>
        <w:jc w:val="both"/>
        <w:rPr>
          <w:rFonts w:asciiTheme="minorHAnsi" w:hAnsiTheme="minorHAnsi" w:cstheme="minorHAnsi"/>
          <w:color w:val="000000"/>
          <w:sz w:val="22"/>
          <w:szCs w:val="22"/>
        </w:rPr>
      </w:pPr>
      <w:r w:rsidRPr="00DE2119">
        <w:rPr>
          <w:rFonts w:asciiTheme="minorHAnsi" w:hAnsiTheme="minorHAnsi" w:cstheme="minorHAnsi"/>
          <w:sz w:val="22"/>
        </w:rPr>
        <w:t xml:space="preserve">а) </w:t>
      </w:r>
      <w:r w:rsidR="001476E6" w:rsidRPr="00DE2119">
        <w:rPr>
          <w:rFonts w:asciiTheme="minorHAnsi" w:hAnsiTheme="minorHAnsi" w:cstheme="minorHAnsi"/>
          <w:sz w:val="22"/>
        </w:rPr>
        <w:t>в ал. 1, т. 1, 2 и 3:</w:t>
      </w:r>
    </w:p>
    <w:p w14:paraId="13F8233E" w14:textId="021B9CA7" w:rsidR="001476E6" w:rsidRPr="006D5DAA" w:rsidRDefault="00DE2119" w:rsidP="00DE2119">
      <w:pPr>
        <w:pStyle w:val="ListParagraph"/>
        <w:spacing w:after="0"/>
        <w:ind w:left="1080" w:hanging="180"/>
        <w:jc w:val="both"/>
        <w:rPr>
          <w:rFonts w:asciiTheme="minorHAnsi" w:hAnsiTheme="minorHAnsi" w:cstheme="minorHAnsi"/>
          <w:sz w:val="22"/>
        </w:rPr>
      </w:pPr>
      <w:r>
        <w:rPr>
          <w:rFonts w:asciiTheme="minorHAnsi" w:hAnsiTheme="minorHAnsi" w:cstheme="minorHAnsi"/>
          <w:sz w:val="22"/>
          <w:lang w:val="en-US"/>
        </w:rPr>
        <w:t>i</w:t>
      </w:r>
      <w:r w:rsidR="001476E6" w:rsidRPr="006D5DAA">
        <w:rPr>
          <w:rFonts w:asciiTheme="minorHAnsi" w:hAnsiTheme="minorHAnsi" w:cstheme="minorHAnsi"/>
          <w:sz w:val="22"/>
        </w:rPr>
        <w:t>) в буква „а“ след думата „сценарий“ се заличава съюза „за“ и добавя текста: „и развитие на проект за производство на“;</w:t>
      </w:r>
    </w:p>
    <w:p w14:paraId="316CCC01" w14:textId="67FBFE2D" w:rsidR="001476E6" w:rsidRPr="006D5DAA" w:rsidRDefault="00DE2119" w:rsidP="00DE2119">
      <w:pPr>
        <w:pStyle w:val="ListParagraph"/>
        <w:spacing w:after="0"/>
        <w:ind w:left="810"/>
        <w:jc w:val="both"/>
        <w:rPr>
          <w:rFonts w:asciiTheme="minorHAnsi" w:hAnsiTheme="minorHAnsi" w:cstheme="minorHAnsi"/>
          <w:sz w:val="22"/>
        </w:rPr>
      </w:pPr>
      <w:r>
        <w:rPr>
          <w:rFonts w:asciiTheme="minorHAnsi" w:hAnsiTheme="minorHAnsi" w:cstheme="minorHAnsi"/>
          <w:sz w:val="22"/>
          <w:lang w:val="en-US"/>
        </w:rPr>
        <w:t>ii</w:t>
      </w:r>
      <w:r w:rsidR="001476E6" w:rsidRPr="006D5DAA">
        <w:rPr>
          <w:rFonts w:asciiTheme="minorHAnsi" w:hAnsiTheme="minorHAnsi" w:cstheme="minorHAnsi"/>
          <w:sz w:val="22"/>
        </w:rPr>
        <w:t xml:space="preserve">) заличава </w:t>
      </w:r>
      <w:r w:rsidR="001476E6">
        <w:rPr>
          <w:rFonts w:asciiTheme="minorHAnsi" w:hAnsiTheme="minorHAnsi" w:cstheme="minorHAnsi"/>
          <w:sz w:val="22"/>
        </w:rPr>
        <w:t xml:space="preserve">се </w:t>
      </w:r>
      <w:r w:rsidR="001476E6" w:rsidRPr="006D5DAA">
        <w:rPr>
          <w:rFonts w:asciiTheme="minorHAnsi" w:hAnsiTheme="minorHAnsi" w:cstheme="minorHAnsi"/>
          <w:sz w:val="22"/>
        </w:rPr>
        <w:t>буква „б“;</w:t>
      </w:r>
    </w:p>
    <w:p w14:paraId="650BE25E" w14:textId="6424571E" w:rsidR="001476E6" w:rsidRPr="00DE2119" w:rsidRDefault="00DE2119" w:rsidP="00DE2119">
      <w:pPr>
        <w:spacing w:after="120"/>
        <w:ind w:left="360"/>
        <w:jc w:val="both"/>
        <w:rPr>
          <w:rFonts w:asciiTheme="minorHAnsi" w:hAnsiTheme="minorHAnsi" w:cstheme="minorHAnsi"/>
          <w:color w:val="000000"/>
          <w:sz w:val="22"/>
          <w:szCs w:val="22"/>
        </w:rPr>
      </w:pPr>
      <w:r>
        <w:rPr>
          <w:rFonts w:asciiTheme="minorHAnsi" w:hAnsiTheme="minorHAnsi" w:cstheme="minorHAnsi"/>
          <w:color w:val="000000"/>
          <w:sz w:val="22"/>
          <w:szCs w:val="22"/>
        </w:rPr>
        <w:t>2. досегашните т. 1, 2 и 3 стават съответно т. 2, 3 и 4</w:t>
      </w:r>
    </w:p>
    <w:p w14:paraId="62438014" w14:textId="251563BB" w:rsidR="00DE2119" w:rsidRDefault="00DE2119" w:rsidP="002A4D06">
      <w:pPr>
        <w:spacing w:after="120"/>
        <w:ind w:left="360"/>
        <w:jc w:val="both"/>
        <w:rPr>
          <w:rFonts w:asciiTheme="minorHAnsi" w:hAnsiTheme="minorHAnsi" w:cstheme="minorHAnsi"/>
          <w:color w:val="000000"/>
          <w:sz w:val="22"/>
        </w:rPr>
      </w:pPr>
      <w:r w:rsidRPr="00F6553F">
        <w:rPr>
          <w:rFonts w:asciiTheme="minorHAnsi" w:hAnsiTheme="minorHAnsi" w:cstheme="minorHAnsi"/>
          <w:color w:val="000000"/>
          <w:sz w:val="22"/>
          <w:u w:val="single"/>
        </w:rPr>
        <w:lastRenderedPageBreak/>
        <w:t>Мотиви</w:t>
      </w:r>
      <w:r w:rsidRPr="00F6553F">
        <w:rPr>
          <w:rFonts w:asciiTheme="minorHAnsi" w:hAnsiTheme="minorHAnsi" w:cstheme="minorHAnsi"/>
          <w:color w:val="000000"/>
          <w:sz w:val="22"/>
        </w:rPr>
        <w:t xml:space="preserve">: </w:t>
      </w:r>
      <w:r w:rsidR="002F4310">
        <w:rPr>
          <w:rFonts w:asciiTheme="minorHAnsi" w:hAnsiTheme="minorHAnsi" w:cstheme="minorHAnsi"/>
          <w:color w:val="000000"/>
          <w:sz w:val="22"/>
        </w:rPr>
        <w:t xml:space="preserve">от практиката по прилагане на Закона за филмовата индустрия </w:t>
      </w:r>
      <w:r w:rsidR="00626E39">
        <w:rPr>
          <w:rFonts w:asciiTheme="minorHAnsi" w:hAnsiTheme="minorHAnsi" w:cstheme="minorHAnsi"/>
          <w:color w:val="000000"/>
          <w:sz w:val="22"/>
        </w:rPr>
        <w:t xml:space="preserve">и Правилника за прилагането му, преди измененията и допълненията отразени в </w:t>
      </w:r>
      <w:r w:rsidR="00626E39" w:rsidRPr="00495F7E">
        <w:rPr>
          <w:rFonts w:ascii="Times New Roman" w:eastAsia="Times New Roman" w:hAnsi="Times New Roman" w:cs="Times New Roman"/>
          <w:i/>
          <w:sz w:val="22"/>
          <w:szCs w:val="22"/>
        </w:rPr>
        <w:t>ДВ. бр.67 от 2021 г.,</w:t>
      </w:r>
      <w:r w:rsidR="00626E39">
        <w:rPr>
          <w:rFonts w:asciiTheme="minorHAnsi" w:hAnsiTheme="minorHAnsi" w:cstheme="minorHAnsi"/>
          <w:color w:val="000000"/>
          <w:sz w:val="22"/>
        </w:rPr>
        <w:t xml:space="preserve"> </w:t>
      </w:r>
      <w:r w:rsidR="002F4310">
        <w:rPr>
          <w:rFonts w:asciiTheme="minorHAnsi" w:hAnsiTheme="minorHAnsi" w:cstheme="minorHAnsi"/>
          <w:color w:val="000000"/>
          <w:sz w:val="22"/>
        </w:rPr>
        <w:t xml:space="preserve">подпомагането за </w:t>
      </w:r>
      <w:r w:rsidR="002F4310" w:rsidRPr="004B1D1C">
        <w:rPr>
          <w:rFonts w:ascii="Verdana" w:eastAsia="Times New Roman" w:hAnsi="Verdana" w:cs="Times New Roman"/>
          <w:color w:val="000000"/>
          <w:sz w:val="18"/>
          <w:szCs w:val="18"/>
        </w:rPr>
        <w:t>предпроизводствен</w:t>
      </w:r>
      <w:r w:rsidR="002F4310">
        <w:rPr>
          <w:rFonts w:asciiTheme="minorHAnsi" w:hAnsiTheme="minorHAnsi" w:cstheme="minorHAnsi"/>
          <w:color w:val="000000"/>
          <w:sz w:val="22"/>
        </w:rPr>
        <w:t xml:space="preserve"> етап се прилагаше само при </w:t>
      </w:r>
      <w:r w:rsidR="00626E39">
        <w:rPr>
          <w:rFonts w:asciiTheme="minorHAnsi" w:hAnsiTheme="minorHAnsi" w:cstheme="minorHAnsi"/>
          <w:color w:val="000000"/>
          <w:sz w:val="22"/>
        </w:rPr>
        <w:t xml:space="preserve">проекти определени за финансиране за производство. Допускането на проекти за </w:t>
      </w:r>
      <w:r w:rsidR="00626E39" w:rsidRPr="004B1D1C">
        <w:rPr>
          <w:rFonts w:ascii="Verdana" w:eastAsia="Times New Roman" w:hAnsi="Verdana" w:cs="Times New Roman"/>
          <w:color w:val="000000"/>
          <w:sz w:val="18"/>
          <w:szCs w:val="18"/>
        </w:rPr>
        <w:t>предпроизводствен</w:t>
      </w:r>
      <w:r w:rsidR="00626E39">
        <w:rPr>
          <w:rFonts w:asciiTheme="minorHAnsi" w:hAnsiTheme="minorHAnsi" w:cstheme="minorHAnsi"/>
          <w:color w:val="000000"/>
          <w:sz w:val="22"/>
        </w:rPr>
        <w:t xml:space="preserve"> етап на отделен конкурс създава предпоставки за пилеене на значителни по размер средства без гаранция за по-нататъшното финансиране на проекта. По същество държавната помощ в размер на 5 на сто от средностатистическия бюджет предполага и развитие на проекта за производство. При добросъвестно използване на средствата, освен възнаграждението на автора за написване на сценария средствата могат да се използват за избор на места, кастинг на актьори</w:t>
      </w:r>
      <w:r w:rsidR="00495F7E">
        <w:rPr>
          <w:rFonts w:asciiTheme="minorHAnsi" w:hAnsiTheme="minorHAnsi" w:cstheme="minorHAnsi"/>
          <w:color w:val="000000"/>
          <w:sz w:val="22"/>
        </w:rPr>
        <w:t xml:space="preserve"> и всички дейности свързани с предпроизводствения етап.</w:t>
      </w:r>
    </w:p>
    <w:p w14:paraId="07EDA3CC" w14:textId="3ADCC9FC" w:rsidR="00495F7E" w:rsidRDefault="00495F7E" w:rsidP="000472CC">
      <w:pPr>
        <w:spacing w:after="120"/>
        <w:ind w:left="450" w:hanging="450"/>
        <w:jc w:val="both"/>
        <w:rPr>
          <w:rFonts w:asciiTheme="minorHAnsi" w:hAnsiTheme="minorHAnsi" w:cstheme="minorHAnsi"/>
          <w:color w:val="000000"/>
          <w:sz w:val="22"/>
        </w:rPr>
      </w:pPr>
      <w:r w:rsidRPr="00495F7E">
        <w:rPr>
          <w:rFonts w:asciiTheme="minorHAnsi" w:hAnsiTheme="minorHAnsi" w:cstheme="minorHAnsi"/>
          <w:b/>
          <w:bCs/>
          <w:color w:val="000000"/>
          <w:sz w:val="22"/>
        </w:rPr>
        <w:t xml:space="preserve">в § 30. </w:t>
      </w:r>
      <w:r w:rsidR="000472CC">
        <w:rPr>
          <w:rFonts w:asciiTheme="minorHAnsi" w:hAnsiTheme="minorHAnsi" w:cstheme="minorHAnsi"/>
          <w:b/>
          <w:bCs/>
          <w:color w:val="000000"/>
          <w:sz w:val="22"/>
        </w:rPr>
        <w:t xml:space="preserve">в чл. 47, ал.11 - </w:t>
      </w:r>
      <w:r w:rsidRPr="00495F7E">
        <w:rPr>
          <w:rFonts w:asciiTheme="minorHAnsi" w:hAnsiTheme="minorHAnsi" w:cstheme="minorHAnsi"/>
          <w:b/>
          <w:bCs/>
          <w:color w:val="000000"/>
          <w:sz w:val="22"/>
        </w:rPr>
        <w:t>т. 2</w:t>
      </w:r>
      <w:r w:rsidR="000472CC">
        <w:rPr>
          <w:rFonts w:asciiTheme="minorHAnsi" w:hAnsiTheme="minorHAnsi" w:cstheme="minorHAnsi"/>
          <w:b/>
          <w:bCs/>
          <w:color w:val="000000"/>
          <w:sz w:val="22"/>
        </w:rPr>
        <w:t xml:space="preserve"> от предложението</w:t>
      </w:r>
      <w:r>
        <w:rPr>
          <w:rFonts w:asciiTheme="minorHAnsi" w:hAnsiTheme="minorHAnsi" w:cstheme="minorHAnsi"/>
          <w:color w:val="000000"/>
          <w:sz w:val="22"/>
        </w:rPr>
        <w:t xml:space="preserve"> да се заличи изречението: „Обжалването не спира изпълнението.“</w:t>
      </w:r>
    </w:p>
    <w:p w14:paraId="3453A8F8" w14:textId="391C19F8" w:rsidR="00495F7E" w:rsidRDefault="00495F7E" w:rsidP="002A4D06">
      <w:pPr>
        <w:spacing w:after="120"/>
        <w:ind w:left="360"/>
        <w:jc w:val="both"/>
        <w:rPr>
          <w:rFonts w:asciiTheme="minorHAnsi" w:hAnsiTheme="minorHAnsi" w:cstheme="minorHAnsi"/>
          <w:color w:val="000000"/>
          <w:sz w:val="22"/>
        </w:rPr>
      </w:pPr>
      <w:r w:rsidRPr="00F6553F">
        <w:rPr>
          <w:rFonts w:asciiTheme="minorHAnsi" w:hAnsiTheme="minorHAnsi" w:cstheme="minorHAnsi"/>
          <w:color w:val="000000"/>
          <w:sz w:val="22"/>
          <w:u w:val="single"/>
        </w:rPr>
        <w:t>Мотиви</w:t>
      </w:r>
      <w:r w:rsidRPr="00F6553F">
        <w:rPr>
          <w:rFonts w:asciiTheme="minorHAnsi" w:hAnsiTheme="minorHAnsi" w:cstheme="minorHAnsi"/>
          <w:color w:val="000000"/>
          <w:sz w:val="22"/>
        </w:rPr>
        <w:t xml:space="preserve">: </w:t>
      </w:r>
      <w:r w:rsidRPr="00354B1D">
        <w:rPr>
          <w:rFonts w:asciiTheme="minorHAnsi" w:hAnsiTheme="minorHAnsi" w:cstheme="minorHAnsi"/>
          <w:color w:val="000000"/>
          <w:sz w:val="22"/>
          <w:szCs w:val="22"/>
        </w:rPr>
        <w:t>С този текст практически се допуска предварително изпълнение на административния акт на изпълнителния директор, което по същество е нарушение на чл. 60</w:t>
      </w:r>
      <w:r w:rsidR="00E67B39" w:rsidRPr="00354B1D">
        <w:rPr>
          <w:rFonts w:asciiTheme="minorHAnsi" w:hAnsiTheme="minorHAnsi" w:cstheme="minorHAnsi"/>
          <w:color w:val="000000"/>
          <w:sz w:val="22"/>
          <w:szCs w:val="22"/>
        </w:rPr>
        <w:t xml:space="preserve">, ал.1 </w:t>
      </w:r>
      <w:r w:rsidR="0037198A">
        <w:rPr>
          <w:rFonts w:asciiTheme="minorHAnsi" w:hAnsiTheme="minorHAnsi" w:cstheme="minorHAnsi"/>
          <w:color w:val="000000"/>
          <w:sz w:val="22"/>
          <w:szCs w:val="22"/>
        </w:rPr>
        <w:t xml:space="preserve">от Административнопроцесуалния кодекс: </w:t>
      </w:r>
      <w:r w:rsidR="00E67B39" w:rsidRPr="00354B1D">
        <w:rPr>
          <w:rFonts w:asciiTheme="minorHAnsi" w:hAnsiTheme="minorHAnsi" w:cstheme="minorHAnsi"/>
          <w:color w:val="000000"/>
          <w:sz w:val="22"/>
          <w:szCs w:val="22"/>
        </w:rPr>
        <w:t>„</w:t>
      </w:r>
      <w:r w:rsidR="00E67B39" w:rsidRPr="00354B1D">
        <w:rPr>
          <w:rFonts w:asciiTheme="minorHAnsi" w:hAnsiTheme="minorHAnsi" w:cstheme="minorHAnsi"/>
          <w:color w:val="000000"/>
          <w:sz w:val="22"/>
          <w:szCs w:val="22"/>
          <w:shd w:val="clear" w:color="auto" w:fill="FFFFFF"/>
        </w:rPr>
        <w:t>В административния акт се включва разпореждане за предварителното му изпълнение, когато това се налага, за да се осигури животът или здравето на гражданите, да се защитят особено важни държавни или обществени интереси, при опасност, че може да бъде осуетено или сериозно затруднено изпълнението на акта или ако от закъснението на изпълнението може да последва значителна или трудно поправима вреда, или по искане на някоя от страните - в защита на особено важен неин интерес.“, защото нито едно от описаните по-горе обстоятелства не е налице и не е свързано с производството на филми</w:t>
      </w:r>
      <w:r w:rsidRPr="00354B1D">
        <w:rPr>
          <w:rFonts w:asciiTheme="minorHAnsi" w:hAnsiTheme="minorHAnsi" w:cstheme="minorHAnsi"/>
          <w:color w:val="000000"/>
          <w:sz w:val="22"/>
          <w:szCs w:val="22"/>
        </w:rPr>
        <w:t>.</w:t>
      </w:r>
      <w:r w:rsidR="00E67B39" w:rsidRPr="00354B1D">
        <w:rPr>
          <w:rFonts w:asciiTheme="minorHAnsi" w:hAnsiTheme="minorHAnsi" w:cstheme="minorHAnsi"/>
          <w:color w:val="000000"/>
          <w:sz w:val="22"/>
          <w:szCs w:val="22"/>
        </w:rPr>
        <w:t xml:space="preserve"> </w:t>
      </w:r>
      <w:r w:rsidR="00354B1D">
        <w:rPr>
          <w:rFonts w:asciiTheme="minorHAnsi" w:hAnsiTheme="minorHAnsi" w:cstheme="minorHAnsi"/>
          <w:color w:val="000000"/>
          <w:sz w:val="22"/>
          <w:szCs w:val="22"/>
        </w:rPr>
        <w:t>Тези мотиви могат да се видят и в Определение по административно дело №</w:t>
      </w:r>
      <w:r w:rsidR="00354B1D" w:rsidRPr="00354B1D">
        <w:rPr>
          <w:rFonts w:asciiTheme="minorHAnsi" w:eastAsia="Times New Roman" w:hAnsiTheme="minorHAnsi" w:cstheme="minorHAnsi"/>
          <w:sz w:val="22"/>
          <w:szCs w:val="22"/>
        </w:rPr>
        <w:t> 6927/2023 г.</w:t>
      </w:r>
      <w:r w:rsidR="00354B1D">
        <w:rPr>
          <w:rFonts w:asciiTheme="minorHAnsi" w:hAnsiTheme="minorHAnsi" w:cstheme="minorHAnsi"/>
          <w:color w:val="000000"/>
          <w:sz w:val="22"/>
          <w:szCs w:val="22"/>
        </w:rPr>
        <w:t xml:space="preserve"> от 26 юли 2023 г. на Върховния административен съд. </w:t>
      </w:r>
      <w:r w:rsidR="00ED3562" w:rsidRPr="00354B1D">
        <w:rPr>
          <w:rFonts w:asciiTheme="minorHAnsi" w:hAnsiTheme="minorHAnsi" w:cstheme="minorHAnsi"/>
          <w:color w:val="000000"/>
          <w:sz w:val="22"/>
          <w:szCs w:val="22"/>
        </w:rPr>
        <w:t>Освен това, ако съдът приеме, че административният акт на изпълнителния директор е неправомерен, бенефициерите на държавна помощ ще трябва да я възстановят, тъй като тя ще е предоставена неправомерно с всички</w:t>
      </w:r>
      <w:r w:rsidR="00ED3562">
        <w:rPr>
          <w:rFonts w:asciiTheme="minorHAnsi" w:hAnsiTheme="minorHAnsi" w:cstheme="minorHAnsi"/>
          <w:color w:val="000000"/>
          <w:sz w:val="22"/>
        </w:rPr>
        <w:t xml:space="preserve"> произтичащи от това последици.</w:t>
      </w:r>
    </w:p>
    <w:p w14:paraId="170DF896" w14:textId="77777777" w:rsidR="00ED3562" w:rsidRDefault="00ED3562" w:rsidP="00ED3562">
      <w:pPr>
        <w:spacing w:after="0"/>
        <w:ind w:left="0"/>
        <w:jc w:val="both"/>
        <w:rPr>
          <w:rFonts w:asciiTheme="minorHAnsi" w:eastAsia="Times New Roman" w:hAnsiTheme="minorHAnsi" w:cstheme="minorHAnsi"/>
          <w:b/>
          <w:sz w:val="22"/>
          <w:szCs w:val="22"/>
        </w:rPr>
      </w:pPr>
      <w:r w:rsidRPr="00F6553F">
        <w:rPr>
          <w:rFonts w:asciiTheme="minorHAnsi" w:eastAsia="Times New Roman" w:hAnsiTheme="minorHAnsi" w:cstheme="minorHAnsi"/>
          <w:b/>
          <w:sz w:val="22"/>
          <w:szCs w:val="22"/>
        </w:rPr>
        <w:t xml:space="preserve">Създава се нов § </w:t>
      </w:r>
      <w:r>
        <w:rPr>
          <w:rFonts w:asciiTheme="minorHAnsi" w:eastAsia="Times New Roman" w:hAnsiTheme="minorHAnsi" w:cstheme="minorHAnsi"/>
          <w:b/>
          <w:sz w:val="22"/>
          <w:szCs w:val="22"/>
        </w:rPr>
        <w:t>30</w:t>
      </w:r>
      <w:r w:rsidRPr="00F6553F">
        <w:rPr>
          <w:rFonts w:asciiTheme="minorHAnsi" w:eastAsia="Times New Roman" w:hAnsiTheme="minorHAnsi" w:cstheme="minorHAnsi"/>
          <w:b/>
          <w:sz w:val="22"/>
          <w:szCs w:val="22"/>
        </w:rPr>
        <w:t>а</w:t>
      </w:r>
      <w:r>
        <w:rPr>
          <w:rFonts w:asciiTheme="minorHAnsi" w:eastAsia="Times New Roman" w:hAnsiTheme="minorHAnsi" w:cstheme="minorHAnsi"/>
          <w:b/>
          <w:sz w:val="22"/>
          <w:szCs w:val="22"/>
        </w:rPr>
        <w:t xml:space="preserve"> със следното изменение: </w:t>
      </w:r>
    </w:p>
    <w:p w14:paraId="08154DBB" w14:textId="470AA001" w:rsidR="00495F7E" w:rsidRPr="00ED3562" w:rsidRDefault="00ED3562" w:rsidP="0037198A">
      <w:pPr>
        <w:spacing w:after="120"/>
        <w:ind w:left="360"/>
        <w:jc w:val="both"/>
        <w:rPr>
          <w:rFonts w:asciiTheme="minorHAnsi" w:hAnsiTheme="minorHAnsi" w:cstheme="minorHAnsi"/>
          <w:color w:val="000000"/>
          <w:sz w:val="22"/>
          <w:szCs w:val="22"/>
        </w:rPr>
      </w:pPr>
      <w:r w:rsidRPr="00ED3562">
        <w:rPr>
          <w:rFonts w:asciiTheme="minorHAnsi" w:eastAsia="Times New Roman" w:hAnsiTheme="minorHAnsi" w:cstheme="minorHAnsi"/>
          <w:bCs/>
          <w:sz w:val="22"/>
          <w:szCs w:val="22"/>
        </w:rPr>
        <w:t xml:space="preserve">В </w:t>
      </w:r>
      <w:r w:rsidRPr="00ED3562">
        <w:rPr>
          <w:rFonts w:asciiTheme="minorHAnsi" w:hAnsiTheme="minorHAnsi" w:cstheme="minorHAnsi"/>
          <w:bCs/>
          <w:sz w:val="22"/>
          <w:szCs w:val="22"/>
        </w:rPr>
        <w:t>з</w:t>
      </w:r>
      <w:r w:rsidRPr="00ED3562">
        <w:rPr>
          <w:rFonts w:asciiTheme="minorHAnsi" w:hAnsiTheme="minorHAnsi" w:cstheme="minorHAnsi"/>
          <w:sz w:val="22"/>
          <w:szCs w:val="22"/>
        </w:rPr>
        <w:t>аглавието на глава девета думата „</w:t>
      </w:r>
      <w:r w:rsidRPr="00ED3562">
        <w:rPr>
          <w:rFonts w:asciiTheme="minorHAnsi" w:eastAsia="Times New Roman" w:hAnsiTheme="minorHAnsi" w:cstheme="minorHAnsi"/>
          <w:color w:val="000000"/>
          <w:sz w:val="22"/>
          <w:szCs w:val="22"/>
        </w:rPr>
        <w:t xml:space="preserve">НАЦОНАЛНИТЕ“ </w:t>
      </w:r>
      <w:r w:rsidRPr="00ED3562">
        <w:rPr>
          <w:rFonts w:asciiTheme="minorHAnsi" w:hAnsiTheme="minorHAnsi" w:cstheme="minorHAnsi"/>
          <w:sz w:val="22"/>
          <w:szCs w:val="22"/>
        </w:rPr>
        <w:t>се заменя с думата „</w:t>
      </w:r>
      <w:r w:rsidRPr="00ED3562">
        <w:rPr>
          <w:rFonts w:asciiTheme="minorHAnsi" w:eastAsia="Times New Roman" w:hAnsiTheme="minorHAnsi" w:cstheme="minorHAnsi"/>
          <w:color w:val="000000"/>
          <w:sz w:val="22"/>
          <w:szCs w:val="22"/>
        </w:rPr>
        <w:t>НАЦИОНАЛНИТЕ“</w:t>
      </w:r>
      <w:r w:rsidRPr="00ED3562">
        <w:rPr>
          <w:rFonts w:asciiTheme="minorHAnsi" w:hAnsiTheme="minorHAnsi" w:cstheme="minorHAnsi"/>
          <w:sz w:val="22"/>
          <w:szCs w:val="22"/>
        </w:rPr>
        <w:t>.</w:t>
      </w:r>
    </w:p>
    <w:p w14:paraId="16AFBCFA" w14:textId="67DA7FB7" w:rsidR="00ED3562" w:rsidRDefault="00ED3562" w:rsidP="0037198A">
      <w:pPr>
        <w:spacing w:after="120"/>
        <w:ind w:left="360"/>
        <w:jc w:val="both"/>
        <w:rPr>
          <w:rFonts w:asciiTheme="minorHAnsi" w:hAnsiTheme="minorHAnsi" w:cstheme="minorHAnsi"/>
          <w:color w:val="000000"/>
          <w:sz w:val="22"/>
        </w:rPr>
      </w:pPr>
      <w:r w:rsidRPr="00F6553F">
        <w:rPr>
          <w:rFonts w:asciiTheme="minorHAnsi" w:hAnsiTheme="minorHAnsi" w:cstheme="minorHAnsi"/>
          <w:color w:val="000000"/>
          <w:sz w:val="22"/>
          <w:u w:val="single"/>
        </w:rPr>
        <w:t>Мотиви</w:t>
      </w:r>
      <w:r w:rsidRPr="00F6553F">
        <w:rPr>
          <w:rFonts w:asciiTheme="minorHAnsi" w:hAnsiTheme="minorHAnsi" w:cstheme="minorHAnsi"/>
          <w:color w:val="000000"/>
          <w:sz w:val="22"/>
        </w:rPr>
        <w:t xml:space="preserve">: </w:t>
      </w:r>
      <w:r w:rsidR="00533661">
        <w:rPr>
          <w:rFonts w:asciiTheme="minorHAnsi" w:hAnsiTheme="minorHAnsi" w:cstheme="minorHAnsi"/>
          <w:color w:val="000000"/>
          <w:sz w:val="22"/>
        </w:rPr>
        <w:t>Не пречи правописната грешка да се поправи.</w:t>
      </w:r>
    </w:p>
    <w:p w14:paraId="1A82A848" w14:textId="77777777" w:rsidR="0012124A" w:rsidRDefault="0012124A" w:rsidP="00811D86">
      <w:pPr>
        <w:spacing w:after="0"/>
        <w:ind w:left="0"/>
        <w:jc w:val="both"/>
        <w:rPr>
          <w:rFonts w:asciiTheme="minorHAnsi" w:hAnsiTheme="minorHAnsi" w:cstheme="minorHAnsi"/>
          <w:b/>
          <w:sz w:val="22"/>
          <w:szCs w:val="22"/>
        </w:rPr>
      </w:pPr>
      <w:r>
        <w:rPr>
          <w:rFonts w:asciiTheme="minorHAnsi" w:hAnsiTheme="minorHAnsi" w:cstheme="minorHAnsi"/>
          <w:b/>
          <w:sz w:val="22"/>
          <w:szCs w:val="22"/>
        </w:rPr>
        <w:t xml:space="preserve">в </w:t>
      </w:r>
      <w:r w:rsidRPr="0012124A">
        <w:rPr>
          <w:rFonts w:asciiTheme="minorHAnsi" w:hAnsiTheme="minorHAnsi" w:cstheme="minorHAnsi"/>
          <w:b/>
          <w:sz w:val="22"/>
          <w:szCs w:val="22"/>
        </w:rPr>
        <w:t xml:space="preserve">§ 31. </w:t>
      </w:r>
      <w:r>
        <w:rPr>
          <w:rFonts w:asciiTheme="minorHAnsi" w:hAnsiTheme="minorHAnsi" w:cstheme="minorHAnsi"/>
          <w:b/>
          <w:sz w:val="22"/>
          <w:szCs w:val="22"/>
        </w:rPr>
        <w:t>В ч</w:t>
      </w:r>
      <w:r w:rsidRPr="0012124A">
        <w:rPr>
          <w:rFonts w:asciiTheme="minorHAnsi" w:hAnsiTheme="minorHAnsi" w:cstheme="minorHAnsi"/>
          <w:b/>
          <w:sz w:val="22"/>
          <w:szCs w:val="22"/>
        </w:rPr>
        <w:t>л. 48</w:t>
      </w:r>
      <w:r>
        <w:rPr>
          <w:rFonts w:asciiTheme="minorHAnsi" w:hAnsiTheme="minorHAnsi" w:cstheme="minorHAnsi"/>
          <w:b/>
          <w:sz w:val="22"/>
          <w:szCs w:val="22"/>
        </w:rPr>
        <w:t xml:space="preserve"> да се направят следните изменения и допълнения:</w:t>
      </w:r>
    </w:p>
    <w:p w14:paraId="3F1C06C2" w14:textId="1AB0B92A" w:rsidR="0012124A" w:rsidRDefault="0012124A" w:rsidP="0012124A">
      <w:pPr>
        <w:pStyle w:val="ListParagraph"/>
        <w:numPr>
          <w:ilvl w:val="0"/>
          <w:numId w:val="21"/>
        </w:numPr>
        <w:spacing w:after="0"/>
        <w:ind w:left="990"/>
        <w:jc w:val="both"/>
        <w:rPr>
          <w:rFonts w:asciiTheme="minorHAnsi" w:hAnsiTheme="minorHAnsi" w:cstheme="minorHAnsi"/>
          <w:bCs/>
          <w:sz w:val="22"/>
          <w:szCs w:val="22"/>
        </w:rPr>
      </w:pPr>
      <w:r w:rsidRPr="0012124A">
        <w:rPr>
          <w:rFonts w:asciiTheme="minorHAnsi" w:hAnsiTheme="minorHAnsi" w:cstheme="minorHAnsi"/>
          <w:bCs/>
          <w:sz w:val="22"/>
          <w:szCs w:val="22"/>
        </w:rPr>
        <w:t xml:space="preserve">ал. 2 се </w:t>
      </w:r>
      <w:r w:rsidR="00913ECB">
        <w:rPr>
          <w:rFonts w:asciiTheme="minorHAnsi" w:hAnsiTheme="minorHAnsi" w:cstheme="minorHAnsi"/>
          <w:bCs/>
          <w:sz w:val="22"/>
          <w:szCs w:val="22"/>
        </w:rPr>
        <w:t xml:space="preserve">изменя </w:t>
      </w:r>
      <w:r w:rsidRPr="0012124A">
        <w:rPr>
          <w:rFonts w:asciiTheme="minorHAnsi" w:hAnsiTheme="minorHAnsi" w:cstheme="minorHAnsi"/>
          <w:bCs/>
          <w:sz w:val="22"/>
          <w:szCs w:val="22"/>
        </w:rPr>
        <w:t>съгласно текста на вносителя;</w:t>
      </w:r>
    </w:p>
    <w:p w14:paraId="0025F35E" w14:textId="154DF01E" w:rsidR="0012124A" w:rsidRDefault="0012124A" w:rsidP="0012124A">
      <w:pPr>
        <w:pStyle w:val="ListParagraph"/>
        <w:numPr>
          <w:ilvl w:val="0"/>
          <w:numId w:val="21"/>
        </w:numPr>
        <w:spacing w:after="0"/>
        <w:ind w:left="990"/>
        <w:jc w:val="both"/>
        <w:rPr>
          <w:rFonts w:asciiTheme="minorHAnsi" w:hAnsiTheme="minorHAnsi" w:cstheme="minorHAnsi"/>
          <w:bCs/>
          <w:sz w:val="22"/>
          <w:szCs w:val="22"/>
        </w:rPr>
      </w:pPr>
      <w:r>
        <w:rPr>
          <w:rFonts w:asciiTheme="minorHAnsi" w:hAnsiTheme="minorHAnsi" w:cstheme="minorHAnsi"/>
          <w:bCs/>
          <w:sz w:val="22"/>
          <w:szCs w:val="22"/>
        </w:rPr>
        <w:t>създава се нова ал. 4 със следния текст:</w:t>
      </w:r>
    </w:p>
    <w:p w14:paraId="53FF3956" w14:textId="46BF5FBB" w:rsidR="0012124A" w:rsidRDefault="0012124A" w:rsidP="0012124A">
      <w:pPr>
        <w:pStyle w:val="ListParagraph"/>
        <w:spacing w:after="120"/>
        <w:ind w:left="994"/>
        <w:jc w:val="both"/>
        <w:rPr>
          <w:rFonts w:asciiTheme="minorHAnsi" w:hAnsiTheme="minorHAnsi" w:cstheme="minorHAnsi"/>
          <w:bCs/>
          <w:sz w:val="22"/>
          <w:szCs w:val="22"/>
        </w:rPr>
      </w:pPr>
      <w:r>
        <w:rPr>
          <w:rFonts w:asciiTheme="minorHAnsi" w:hAnsiTheme="minorHAnsi" w:cstheme="minorHAnsi"/>
          <w:bCs/>
          <w:sz w:val="22"/>
          <w:szCs w:val="22"/>
        </w:rPr>
        <w:t>„(4) Стенограмата от аудиозаписа по ал.3 за всеки проект се счита за мотивирано решение на Националната художествена комисия за проекта.</w:t>
      </w:r>
    </w:p>
    <w:p w14:paraId="2A0A93CD" w14:textId="1175DFEA" w:rsidR="0012124A" w:rsidRDefault="0012124A" w:rsidP="002A4D06">
      <w:pPr>
        <w:spacing w:after="120"/>
        <w:ind w:left="360"/>
        <w:jc w:val="both"/>
        <w:rPr>
          <w:rFonts w:asciiTheme="minorHAnsi" w:hAnsiTheme="minorHAnsi" w:cstheme="minorHAnsi"/>
          <w:color w:val="000000"/>
          <w:sz w:val="22"/>
        </w:rPr>
      </w:pPr>
      <w:r w:rsidRPr="00F6553F">
        <w:rPr>
          <w:rFonts w:asciiTheme="minorHAnsi" w:hAnsiTheme="minorHAnsi" w:cstheme="minorHAnsi"/>
          <w:color w:val="000000"/>
          <w:sz w:val="22"/>
          <w:u w:val="single"/>
        </w:rPr>
        <w:t>Мотиви</w:t>
      </w:r>
      <w:r w:rsidRPr="00F6553F">
        <w:rPr>
          <w:rFonts w:asciiTheme="minorHAnsi" w:hAnsiTheme="minorHAnsi" w:cstheme="minorHAnsi"/>
          <w:color w:val="000000"/>
          <w:sz w:val="22"/>
        </w:rPr>
        <w:t xml:space="preserve">: </w:t>
      </w:r>
      <w:r>
        <w:rPr>
          <w:rFonts w:asciiTheme="minorHAnsi" w:hAnsiTheme="minorHAnsi" w:cstheme="minorHAnsi"/>
          <w:color w:val="000000"/>
          <w:sz w:val="22"/>
        </w:rPr>
        <w:t xml:space="preserve">В редица съдебни решения по издадени административни актове на изпълнителния директор се посочва като съществен пропуск липсата на мотивирано решение по чл.14, ал.1. </w:t>
      </w:r>
      <w:r w:rsidR="00913ECB">
        <w:rPr>
          <w:rFonts w:asciiTheme="minorHAnsi" w:hAnsiTheme="minorHAnsi" w:cstheme="minorHAnsi"/>
          <w:color w:val="000000"/>
          <w:sz w:val="22"/>
        </w:rPr>
        <w:t>В тази посока тази промяна е наложителна или като алтернатива трябва в чл.14, ал. 1 да се заличи текста: „</w:t>
      </w:r>
      <w:r w:rsidR="00913ECB" w:rsidRPr="004B1D1C">
        <w:rPr>
          <w:rFonts w:ascii="Verdana" w:eastAsia="Times New Roman" w:hAnsi="Verdana" w:cs="Times New Roman"/>
          <w:color w:val="000000"/>
          <w:sz w:val="18"/>
          <w:szCs w:val="18"/>
        </w:rPr>
        <w:t>с мотивирано решение за всеки проект</w:t>
      </w:r>
      <w:r w:rsidR="00913ECB">
        <w:rPr>
          <w:rFonts w:ascii="Verdana" w:eastAsia="Times New Roman" w:hAnsi="Verdana" w:cs="Times New Roman"/>
          <w:color w:val="000000"/>
          <w:sz w:val="18"/>
          <w:szCs w:val="18"/>
        </w:rPr>
        <w:t>“.</w:t>
      </w:r>
    </w:p>
    <w:p w14:paraId="3EB0586C" w14:textId="577BB001" w:rsidR="00533661" w:rsidRDefault="00533661" w:rsidP="00811D86">
      <w:pPr>
        <w:spacing w:after="0"/>
        <w:ind w:left="0"/>
        <w:jc w:val="both"/>
        <w:rPr>
          <w:rFonts w:asciiTheme="minorHAnsi" w:hAnsiTheme="minorHAnsi" w:cstheme="minorHAnsi"/>
          <w:b/>
          <w:bCs/>
          <w:color w:val="000000"/>
          <w:sz w:val="22"/>
        </w:rPr>
      </w:pPr>
      <w:r w:rsidRPr="00495F7E">
        <w:rPr>
          <w:rFonts w:asciiTheme="minorHAnsi" w:hAnsiTheme="minorHAnsi" w:cstheme="minorHAnsi"/>
          <w:b/>
          <w:bCs/>
          <w:color w:val="000000"/>
          <w:sz w:val="22"/>
        </w:rPr>
        <w:t>в § 3</w:t>
      </w:r>
      <w:r>
        <w:rPr>
          <w:rFonts w:asciiTheme="minorHAnsi" w:hAnsiTheme="minorHAnsi" w:cstheme="minorHAnsi"/>
          <w:b/>
          <w:bCs/>
          <w:color w:val="000000"/>
          <w:sz w:val="22"/>
        </w:rPr>
        <w:t>2</w:t>
      </w:r>
      <w:r w:rsidRPr="00495F7E">
        <w:rPr>
          <w:rFonts w:asciiTheme="minorHAnsi" w:hAnsiTheme="minorHAnsi" w:cstheme="minorHAnsi"/>
          <w:b/>
          <w:bCs/>
          <w:color w:val="000000"/>
          <w:sz w:val="22"/>
        </w:rPr>
        <w:t>.</w:t>
      </w:r>
      <w:r>
        <w:rPr>
          <w:rFonts w:asciiTheme="minorHAnsi" w:hAnsiTheme="minorHAnsi" w:cstheme="minorHAnsi"/>
          <w:b/>
          <w:bCs/>
          <w:color w:val="000000"/>
          <w:sz w:val="22"/>
        </w:rPr>
        <w:t xml:space="preserve"> В чл.49 измененията и допълненията да се формулират така:</w:t>
      </w:r>
    </w:p>
    <w:p w14:paraId="19514464" w14:textId="774F6A8D" w:rsidR="00533661" w:rsidRDefault="00811D86" w:rsidP="00533661">
      <w:pPr>
        <w:pStyle w:val="ListParagraph"/>
        <w:numPr>
          <w:ilvl w:val="0"/>
          <w:numId w:val="14"/>
        </w:numPr>
        <w:spacing w:after="120"/>
        <w:ind w:left="990"/>
        <w:jc w:val="both"/>
        <w:rPr>
          <w:rFonts w:asciiTheme="minorHAnsi" w:hAnsiTheme="minorHAnsi" w:cstheme="minorHAnsi"/>
          <w:color w:val="000000"/>
          <w:sz w:val="22"/>
        </w:rPr>
      </w:pPr>
      <w:r>
        <w:rPr>
          <w:rFonts w:asciiTheme="minorHAnsi" w:hAnsiTheme="minorHAnsi" w:cstheme="minorHAnsi"/>
          <w:color w:val="000000"/>
          <w:sz w:val="22"/>
        </w:rPr>
        <w:t>а</w:t>
      </w:r>
      <w:r w:rsidR="00533661">
        <w:rPr>
          <w:rFonts w:asciiTheme="minorHAnsi" w:hAnsiTheme="minorHAnsi" w:cstheme="minorHAnsi"/>
          <w:color w:val="000000"/>
          <w:sz w:val="22"/>
        </w:rPr>
        <w:t>л. 1, т.4 се изменя така:</w:t>
      </w:r>
    </w:p>
    <w:p w14:paraId="02AE8E0F" w14:textId="40328415" w:rsidR="00533661" w:rsidRPr="00533661" w:rsidRDefault="00533661" w:rsidP="00533661">
      <w:pPr>
        <w:pStyle w:val="ListParagraph"/>
        <w:spacing w:after="120"/>
        <w:ind w:left="990"/>
        <w:jc w:val="both"/>
        <w:rPr>
          <w:rFonts w:asciiTheme="minorHAnsi" w:hAnsiTheme="minorHAnsi" w:cstheme="minorHAnsi"/>
          <w:color w:val="000000"/>
          <w:sz w:val="22"/>
        </w:rPr>
      </w:pPr>
      <w:r w:rsidRPr="00F07733">
        <w:rPr>
          <w:rFonts w:asciiTheme="minorHAnsi" w:hAnsiTheme="minorHAnsi" w:cstheme="minorHAnsi"/>
          <w:sz w:val="22"/>
          <w:szCs w:val="22"/>
        </w:rPr>
        <w:t xml:space="preserve">„4. </w:t>
      </w:r>
      <w:r w:rsidRPr="00F07733">
        <w:rPr>
          <w:rFonts w:asciiTheme="minorHAnsi" w:hAnsiTheme="minorHAnsi" w:cstheme="minorHAnsi"/>
          <w:color w:val="000000"/>
          <w:sz w:val="22"/>
          <w:szCs w:val="22"/>
        </w:rPr>
        <w:t xml:space="preserve">участва в заседанията, като по време на заседанието при всяко свое изказване назовава името си, името на проекта, за който ще се изказва, </w:t>
      </w:r>
      <w:r w:rsidR="003C1170">
        <w:rPr>
          <w:rFonts w:asciiTheme="minorHAnsi" w:hAnsiTheme="minorHAnsi" w:cstheme="minorHAnsi"/>
          <w:color w:val="000000"/>
          <w:sz w:val="22"/>
          <w:szCs w:val="22"/>
        </w:rPr>
        <w:t xml:space="preserve">съобщава </w:t>
      </w:r>
      <w:r w:rsidR="00811D86">
        <w:rPr>
          <w:rFonts w:asciiTheme="minorHAnsi" w:hAnsiTheme="minorHAnsi" w:cstheme="minorHAnsi"/>
          <w:color w:val="000000"/>
          <w:sz w:val="22"/>
          <w:szCs w:val="22"/>
        </w:rPr>
        <w:t>общата</w:t>
      </w:r>
      <w:r w:rsidRPr="00F07733">
        <w:rPr>
          <w:rFonts w:asciiTheme="minorHAnsi" w:hAnsiTheme="minorHAnsi" w:cstheme="minorHAnsi"/>
          <w:color w:val="000000"/>
          <w:sz w:val="22"/>
          <w:szCs w:val="22"/>
        </w:rPr>
        <w:t xml:space="preserve"> му оценка и устно мотивира </w:t>
      </w:r>
      <w:r w:rsidR="003C1170">
        <w:rPr>
          <w:rFonts w:asciiTheme="minorHAnsi" w:hAnsiTheme="minorHAnsi" w:cstheme="minorHAnsi"/>
          <w:color w:val="000000"/>
          <w:sz w:val="22"/>
          <w:szCs w:val="22"/>
        </w:rPr>
        <w:t>поставената оценка</w:t>
      </w:r>
      <w:r w:rsidR="00106800">
        <w:rPr>
          <w:rFonts w:asciiTheme="minorHAnsi" w:hAnsiTheme="minorHAnsi" w:cstheme="minorHAnsi"/>
          <w:color w:val="000000"/>
          <w:sz w:val="22"/>
          <w:szCs w:val="22"/>
        </w:rPr>
        <w:t xml:space="preserve"> на </w:t>
      </w:r>
      <w:r w:rsidRPr="00F07733">
        <w:rPr>
          <w:rFonts w:asciiTheme="minorHAnsi" w:hAnsiTheme="minorHAnsi" w:cstheme="minorHAnsi"/>
          <w:color w:val="000000"/>
          <w:sz w:val="22"/>
          <w:szCs w:val="22"/>
        </w:rPr>
        <w:t>проекта.“;</w:t>
      </w:r>
    </w:p>
    <w:p w14:paraId="40E0B3E9" w14:textId="77777777" w:rsidR="00811D86" w:rsidRPr="00811D86" w:rsidRDefault="00811D86" w:rsidP="00811D86">
      <w:pPr>
        <w:pStyle w:val="ListParagraph"/>
        <w:numPr>
          <w:ilvl w:val="0"/>
          <w:numId w:val="14"/>
        </w:numPr>
        <w:ind w:left="990"/>
        <w:jc w:val="both"/>
        <w:rPr>
          <w:rFonts w:asciiTheme="minorHAnsi" w:hAnsiTheme="minorHAnsi" w:cstheme="minorHAnsi"/>
        </w:rPr>
      </w:pPr>
      <w:r>
        <w:rPr>
          <w:rFonts w:asciiTheme="minorHAnsi" w:hAnsiTheme="minorHAnsi" w:cstheme="minorHAnsi"/>
          <w:sz w:val="22"/>
          <w:szCs w:val="22"/>
        </w:rPr>
        <w:t>ал.2 се изменя така:</w:t>
      </w:r>
    </w:p>
    <w:p w14:paraId="20074FFE" w14:textId="4C3F51E4" w:rsidR="008F3D59" w:rsidRPr="00811D86" w:rsidRDefault="00811D86" w:rsidP="00811D86">
      <w:pPr>
        <w:pStyle w:val="ListParagraph"/>
        <w:ind w:left="990"/>
        <w:jc w:val="both"/>
        <w:rPr>
          <w:rFonts w:asciiTheme="minorHAnsi" w:hAnsiTheme="minorHAnsi" w:cstheme="minorHAnsi"/>
        </w:rPr>
      </w:pPr>
      <w:r>
        <w:rPr>
          <w:rFonts w:asciiTheme="minorHAnsi" w:hAnsiTheme="minorHAnsi" w:cstheme="minorHAnsi"/>
          <w:sz w:val="22"/>
          <w:szCs w:val="22"/>
        </w:rPr>
        <w:t>„(2)</w:t>
      </w:r>
      <w:r w:rsidR="00FE0653" w:rsidRPr="00811D86">
        <w:rPr>
          <w:rFonts w:asciiTheme="minorHAnsi" w:hAnsiTheme="minorHAnsi" w:cstheme="minorHAnsi"/>
          <w:sz w:val="22"/>
          <w:szCs w:val="22"/>
        </w:rPr>
        <w:t xml:space="preserve"> След нанасянето на всички оценки </w:t>
      </w:r>
      <w:r w:rsidR="00BE2BE3" w:rsidRPr="00811D86">
        <w:rPr>
          <w:rFonts w:asciiTheme="minorHAnsi" w:hAnsiTheme="minorHAnsi" w:cstheme="minorHAnsi"/>
          <w:sz w:val="22"/>
          <w:szCs w:val="22"/>
        </w:rPr>
        <w:t xml:space="preserve">на </w:t>
      </w:r>
      <w:r w:rsidR="00EC3B6B" w:rsidRPr="00811D86">
        <w:rPr>
          <w:rFonts w:asciiTheme="minorHAnsi" w:hAnsiTheme="minorHAnsi" w:cstheme="minorHAnsi"/>
          <w:sz w:val="22"/>
          <w:szCs w:val="22"/>
        </w:rPr>
        <w:t xml:space="preserve">членовете на комисията </w:t>
      </w:r>
      <w:r w:rsidR="0083606F" w:rsidRPr="00811D86">
        <w:rPr>
          <w:rFonts w:asciiTheme="minorHAnsi" w:hAnsiTheme="minorHAnsi" w:cstheme="minorHAnsi"/>
          <w:sz w:val="22"/>
          <w:szCs w:val="22"/>
        </w:rPr>
        <w:t xml:space="preserve">за даден проект </w:t>
      </w:r>
      <w:r w:rsidR="00FE0653" w:rsidRPr="00811D86">
        <w:rPr>
          <w:rFonts w:asciiTheme="minorHAnsi" w:hAnsiTheme="minorHAnsi" w:cstheme="minorHAnsi"/>
          <w:sz w:val="22"/>
          <w:szCs w:val="22"/>
        </w:rPr>
        <w:t>в обобщената оценъчна карта</w:t>
      </w:r>
      <w:r w:rsidR="008F3D59" w:rsidRPr="00811D86">
        <w:rPr>
          <w:rFonts w:asciiTheme="minorHAnsi" w:hAnsiTheme="minorHAnsi" w:cstheme="minorHAnsi"/>
          <w:sz w:val="22"/>
          <w:szCs w:val="22"/>
        </w:rPr>
        <w:t xml:space="preserve"> </w:t>
      </w:r>
      <w:r w:rsidR="008D7340" w:rsidRPr="00811D86">
        <w:rPr>
          <w:rFonts w:asciiTheme="minorHAnsi" w:hAnsiTheme="minorHAnsi" w:cstheme="minorHAnsi"/>
          <w:sz w:val="22"/>
          <w:szCs w:val="22"/>
        </w:rPr>
        <w:t>се изчислява общата оценка на всеки член от комисията, получена от сбора на индивидуалните му оценки. О</w:t>
      </w:r>
      <w:r w:rsidR="008F3D59" w:rsidRPr="00811D86">
        <w:rPr>
          <w:rFonts w:asciiTheme="minorHAnsi" w:hAnsiTheme="minorHAnsi" w:cstheme="minorHAnsi"/>
          <w:sz w:val="22"/>
          <w:szCs w:val="22"/>
        </w:rPr>
        <w:t xml:space="preserve">т </w:t>
      </w:r>
      <w:r w:rsidRPr="00811D86">
        <w:rPr>
          <w:rFonts w:asciiTheme="minorHAnsi" w:hAnsiTheme="minorHAnsi" w:cstheme="minorHAnsi"/>
          <w:sz w:val="22"/>
          <w:szCs w:val="22"/>
        </w:rPr>
        <w:t xml:space="preserve">общите оценки </w:t>
      </w:r>
      <w:r w:rsidR="008F3D59" w:rsidRPr="00811D86">
        <w:rPr>
          <w:rFonts w:asciiTheme="minorHAnsi" w:hAnsiTheme="minorHAnsi" w:cstheme="minorHAnsi"/>
          <w:sz w:val="22"/>
          <w:szCs w:val="22"/>
        </w:rPr>
        <w:t>се отстраняват оценките, които са с по-голямо средно квадратично отклонение от средната оценка изчислен</w:t>
      </w:r>
      <w:r w:rsidR="003C1170">
        <w:rPr>
          <w:rFonts w:asciiTheme="minorHAnsi" w:hAnsiTheme="minorHAnsi" w:cstheme="minorHAnsi"/>
          <w:sz w:val="22"/>
          <w:szCs w:val="22"/>
        </w:rPr>
        <w:t>о</w:t>
      </w:r>
      <w:r w:rsidR="008F3D59" w:rsidRPr="00811D86">
        <w:rPr>
          <w:rFonts w:asciiTheme="minorHAnsi" w:hAnsiTheme="minorHAnsi" w:cstheme="minorHAnsi"/>
          <w:sz w:val="22"/>
          <w:szCs w:val="22"/>
        </w:rPr>
        <w:t xml:space="preserve"> по формулата:</w:t>
      </w:r>
      <w:r w:rsidR="008F3D59" w:rsidRPr="00811D86">
        <w:rPr>
          <w:rFonts w:asciiTheme="minorHAnsi" w:hAnsiTheme="minorHAnsi" w:cstheme="minorHAnsi"/>
        </w:rPr>
        <w:t xml:space="preserve"> </w:t>
      </w:r>
      <w:r w:rsidR="0083606F">
        <w:rPr>
          <w:noProof/>
          <w:position w:val="-26"/>
          <w:lang w:val="en-US" w:eastAsia="en-US"/>
        </w:rPr>
        <w:drawing>
          <wp:inline distT="0" distB="0" distL="0" distR="0" wp14:anchorId="021227F0" wp14:editId="0D92D6DE">
            <wp:extent cx="2530909" cy="493795"/>
            <wp:effectExtent l="0" t="0" r="0" b="0"/>
            <wp:docPr id="657353298" name="Картина 657353298" descr="{&quot;mathml&quot;:&quot;&lt;math style=\&quot;font-family:stix;font-size:16px;\&quot; xmlns=\&quot;http://www.w3.org/1998/Math/MathML\&quot;&gt;&lt;mstyle mathsize=\&quot;16px\&quot;&gt;&lt;msub&gt;&lt;mi&gt;&amp;#x41E;&lt;/mi&gt;&lt;mrow&gt;&lt;mi&gt;&amp;#x441;&lt;/mi&gt;&lt;mi&gt;&amp;#x440;&lt;/mi&gt;&lt;/mrow&gt;&lt;/msub&gt;&lt;mo&gt;&amp;#xB1;&lt;/mo&gt;&lt;mfenced&gt;&lt;msqrt&gt;&lt;mfrac&gt;&lt;mrow&gt;&lt;munderover&gt;&lt;mo&gt;&amp;#x2211;&lt;/mo&gt;&lt;mn&gt;1&lt;/mn&gt;&lt;mn&gt;7&lt;/mn&gt;&lt;/munderover&gt;&lt;msup&gt;&lt;mfenced&gt;&lt;mrow&gt;&lt;msub&gt;&lt;mi&gt;&amp;#x41E;&lt;/mi&gt;&lt;mrow&gt;&lt;mn&gt;1&lt;/mn&gt;&lt;mo&gt;&amp;#xF7;&lt;/mo&gt;&lt;mn&gt;7&lt;/mn&gt;&lt;/mrow&gt;&lt;/msub&gt;&lt;mo&gt;-&lt;/mo&gt;&lt;msub&gt;&lt;mi&gt;&amp;#x41E;&lt;/mi&gt;&lt;mrow&gt;&lt;mi&gt;&amp;#x441;&lt;/mi&gt;&lt;mi&gt;&amp;#x440;&lt;/mi&gt;&lt;/mrow&gt;&lt;/msub&gt;&lt;/mrow&gt;&lt;/mfenced&gt;&lt;mn&gt;2&lt;/mn&gt;&lt;/msup&gt;&lt;/mrow&gt;&lt;mn&gt;7&lt;/mn&gt;&lt;/mfrac&gt;&lt;/msqrt&gt;&lt;/mfenced&gt;&lt;mo&gt;&amp;#xD7;&lt;/mo&gt;&lt;mi&gt;&amp;#x43A;&lt;/mi&gt;&lt;mo&gt;&amp;lt;&lt;/mo&gt;&lt;mo&gt;&amp;gt;&lt;/mo&gt;&lt;msub&gt;&lt;mi&gt;&amp;#x41E;&lt;/mi&gt;&lt;mrow&gt;&lt;mn&gt;1&lt;/mn&gt;&lt;mo&gt;&amp;#xF7;&lt;/mo&gt;&lt;mn&gt;7&lt;/mn&gt;&lt;/mrow&gt;&lt;/msub&gt;&lt;mo&gt;=&lt;/mo&gt;&lt;mn&gt;0&lt;/mn&gt;&lt;/mstyle&gt;&lt;/math&gt;&quot;,&quot;origin&quot;:&quot;MathType for Microsoft Add-in&quot;}"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sub&gt;&lt;mi&gt;&amp;#x41E;&lt;/mi&gt;&lt;mrow&gt;&lt;mi&gt;&amp;#x441;&lt;/mi&gt;&lt;mi&gt;&amp;#x440;&lt;/mi&gt;&lt;/mrow&gt;&lt;/msub&gt;&lt;mo&gt;&amp;#xB1;&lt;/mo&gt;&lt;mfenced&gt;&lt;msqrt&gt;&lt;mfrac&gt;&lt;mrow&gt;&lt;munderover&gt;&lt;mo&gt;&amp;#x2211;&lt;/mo&gt;&lt;mn&gt;1&lt;/mn&gt;&lt;mn&gt;7&lt;/mn&gt;&lt;/munderover&gt;&lt;msup&gt;&lt;mfenced&gt;&lt;mrow&gt;&lt;msub&gt;&lt;mi&gt;&amp;#x41E;&lt;/mi&gt;&lt;mrow&gt;&lt;mn&gt;1&lt;/mn&gt;&lt;mo&gt;&amp;#xF7;&lt;/mo&gt;&lt;mn&gt;7&lt;/mn&gt;&lt;/mrow&gt;&lt;/msub&gt;&lt;mo&gt;-&lt;/mo&gt;&lt;msub&gt;&lt;mi&gt;&amp;#x41E;&lt;/mi&gt;&lt;mrow&gt;&lt;mi&gt;&amp;#x441;&lt;/mi&gt;&lt;mi&gt;&amp;#x440;&lt;/mi&gt;&lt;/mrow&gt;&lt;/msub&gt;&lt;/mrow&gt;&lt;/mfenced&gt;&lt;mn&gt;2&lt;/mn&gt;&lt;/msup&gt;&lt;/mrow&gt;&lt;mn&gt;7&lt;/mn&gt;&lt;/mfrac&gt;&lt;/msqrt&gt;&lt;/mfenced&gt;&lt;mo&gt;&amp;#xD7;&lt;/mo&gt;&lt;mi&gt;&amp;#x43A;&lt;/mi&gt;&lt;mo&gt;&amp;lt;&lt;/mo&gt;&lt;mo&gt;&amp;gt;&lt;/mo&gt;&lt;msub&gt;&lt;mi&gt;&amp;#x41E;&lt;/mi&gt;&lt;mrow&gt;&lt;mn&gt;1&lt;/mn&gt;&lt;mo&gt;&amp;#xF7;&lt;/mo&gt;&lt;mn&gt;7&lt;/mn&gt;&lt;/mrow&gt;&lt;/msub&gt;&lt;mo&gt;=&lt;/mo&gt;&lt;mn&gt;0&lt;/mn&gt;&lt;/mstyle&gt;&lt;/math&gt;&quot;,&quot;origin&quot;:&quot;MathType for Microsoft Add-in&quot;}"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0909" cy="493795"/>
                    </a:xfrm>
                    <a:prstGeom prst="rect">
                      <a:avLst/>
                    </a:prstGeom>
                  </pic:spPr>
                </pic:pic>
              </a:graphicData>
            </a:graphic>
          </wp:inline>
        </w:drawing>
      </w:r>
      <w:r w:rsidR="008F3D59" w:rsidRPr="00811D86">
        <w:rPr>
          <w:rFonts w:asciiTheme="minorHAnsi" w:hAnsiTheme="minorHAnsi" w:cstheme="minorHAnsi"/>
        </w:rPr>
        <w:t>, където:</w:t>
      </w:r>
    </w:p>
    <w:p w14:paraId="0EE7AB74" w14:textId="01CCB37D" w:rsidR="009F513A" w:rsidRPr="00553645" w:rsidRDefault="008F3D59" w:rsidP="00811D86">
      <w:pPr>
        <w:pStyle w:val="ListParagraph"/>
        <w:numPr>
          <w:ilvl w:val="0"/>
          <w:numId w:val="10"/>
        </w:numPr>
        <w:ind w:left="1350"/>
        <w:jc w:val="both"/>
        <w:rPr>
          <w:rFonts w:ascii="Times New Roman" w:hAnsi="Times New Roman" w:cs="Times New Roman"/>
          <w:sz w:val="22"/>
          <w:szCs w:val="22"/>
        </w:rPr>
      </w:pPr>
      <w:r w:rsidRPr="00FE54D8">
        <w:rPr>
          <w:rFonts w:asciiTheme="minorHAnsi" w:hAnsiTheme="minorHAnsi" w:cstheme="minorHAnsi"/>
          <w:i/>
          <w:iCs/>
          <w:sz w:val="22"/>
          <w:szCs w:val="22"/>
        </w:rPr>
        <w:t>О</w:t>
      </w:r>
      <w:r w:rsidRPr="00FE54D8">
        <w:rPr>
          <w:rFonts w:asciiTheme="minorHAnsi" w:hAnsiTheme="minorHAnsi" w:cstheme="minorHAnsi"/>
          <w:i/>
          <w:iCs/>
          <w:sz w:val="22"/>
          <w:szCs w:val="22"/>
          <w:vertAlign w:val="subscript"/>
        </w:rPr>
        <w:t>ср</w:t>
      </w:r>
      <w:r w:rsidRPr="00FE54D8">
        <w:rPr>
          <w:rFonts w:asciiTheme="minorHAnsi" w:hAnsiTheme="minorHAnsi" w:cstheme="minorHAnsi"/>
          <w:sz w:val="22"/>
          <w:szCs w:val="22"/>
        </w:rPr>
        <w:t xml:space="preserve"> = (</w:t>
      </w:r>
      <w:r w:rsidRPr="00FE54D8">
        <w:rPr>
          <w:rFonts w:asciiTheme="minorHAnsi" w:hAnsiTheme="minorHAnsi" w:cstheme="minorHAnsi"/>
          <w:i/>
          <w:iCs/>
          <w:sz w:val="22"/>
          <w:szCs w:val="22"/>
        </w:rPr>
        <w:t>О</w:t>
      </w:r>
      <w:r w:rsidRPr="00FE54D8">
        <w:rPr>
          <w:rFonts w:asciiTheme="minorHAnsi" w:hAnsiTheme="minorHAnsi" w:cstheme="minorHAnsi"/>
          <w:i/>
          <w:iCs/>
          <w:sz w:val="22"/>
          <w:szCs w:val="22"/>
          <w:vertAlign w:val="subscript"/>
        </w:rPr>
        <w:t>1</w:t>
      </w:r>
      <w:r w:rsidRPr="00FE54D8">
        <w:rPr>
          <w:rFonts w:asciiTheme="minorHAnsi" w:hAnsiTheme="minorHAnsi" w:cstheme="minorHAnsi"/>
          <w:i/>
          <w:iCs/>
          <w:sz w:val="22"/>
          <w:szCs w:val="22"/>
        </w:rPr>
        <w:t>+О</w:t>
      </w:r>
      <w:r w:rsidRPr="00FE54D8">
        <w:rPr>
          <w:rFonts w:asciiTheme="minorHAnsi" w:hAnsiTheme="minorHAnsi" w:cstheme="minorHAnsi"/>
          <w:i/>
          <w:iCs/>
          <w:sz w:val="22"/>
          <w:szCs w:val="22"/>
          <w:vertAlign w:val="subscript"/>
        </w:rPr>
        <w:t>2</w:t>
      </w:r>
      <w:r w:rsidRPr="00FE54D8">
        <w:rPr>
          <w:rFonts w:asciiTheme="minorHAnsi" w:hAnsiTheme="minorHAnsi" w:cstheme="minorHAnsi"/>
          <w:i/>
          <w:iCs/>
          <w:sz w:val="22"/>
          <w:szCs w:val="22"/>
        </w:rPr>
        <w:t>+О</w:t>
      </w:r>
      <w:r w:rsidRPr="00FE54D8">
        <w:rPr>
          <w:rFonts w:asciiTheme="minorHAnsi" w:hAnsiTheme="minorHAnsi" w:cstheme="minorHAnsi"/>
          <w:i/>
          <w:iCs/>
          <w:sz w:val="22"/>
          <w:szCs w:val="22"/>
          <w:vertAlign w:val="subscript"/>
        </w:rPr>
        <w:t>3</w:t>
      </w:r>
      <w:r w:rsidRPr="00FE54D8">
        <w:rPr>
          <w:rFonts w:asciiTheme="minorHAnsi" w:hAnsiTheme="minorHAnsi" w:cstheme="minorHAnsi"/>
          <w:i/>
          <w:iCs/>
          <w:sz w:val="22"/>
          <w:szCs w:val="22"/>
        </w:rPr>
        <w:t>+О</w:t>
      </w:r>
      <w:r w:rsidRPr="00FE54D8">
        <w:rPr>
          <w:rFonts w:asciiTheme="minorHAnsi" w:hAnsiTheme="minorHAnsi" w:cstheme="minorHAnsi"/>
          <w:i/>
          <w:iCs/>
          <w:sz w:val="22"/>
          <w:szCs w:val="22"/>
          <w:vertAlign w:val="subscript"/>
        </w:rPr>
        <w:t>4</w:t>
      </w:r>
      <w:r w:rsidRPr="00FE54D8">
        <w:rPr>
          <w:rFonts w:asciiTheme="minorHAnsi" w:hAnsiTheme="minorHAnsi" w:cstheme="minorHAnsi"/>
          <w:i/>
          <w:iCs/>
          <w:sz w:val="22"/>
          <w:szCs w:val="22"/>
        </w:rPr>
        <w:t>+О</w:t>
      </w:r>
      <w:r w:rsidRPr="00FE54D8">
        <w:rPr>
          <w:rFonts w:asciiTheme="minorHAnsi" w:hAnsiTheme="minorHAnsi" w:cstheme="minorHAnsi"/>
          <w:i/>
          <w:iCs/>
          <w:sz w:val="22"/>
          <w:szCs w:val="22"/>
          <w:vertAlign w:val="subscript"/>
        </w:rPr>
        <w:t>5</w:t>
      </w:r>
      <w:r w:rsidRPr="00FE54D8">
        <w:rPr>
          <w:rFonts w:asciiTheme="minorHAnsi" w:hAnsiTheme="minorHAnsi" w:cstheme="minorHAnsi"/>
          <w:i/>
          <w:iCs/>
          <w:sz w:val="22"/>
          <w:szCs w:val="22"/>
        </w:rPr>
        <w:t>+О</w:t>
      </w:r>
      <w:r w:rsidRPr="00FE54D8">
        <w:rPr>
          <w:rFonts w:asciiTheme="minorHAnsi" w:hAnsiTheme="minorHAnsi" w:cstheme="minorHAnsi"/>
          <w:i/>
          <w:iCs/>
          <w:sz w:val="22"/>
          <w:szCs w:val="22"/>
          <w:vertAlign w:val="subscript"/>
        </w:rPr>
        <w:t>6</w:t>
      </w:r>
      <w:r w:rsidRPr="00FE54D8">
        <w:rPr>
          <w:rFonts w:asciiTheme="minorHAnsi" w:hAnsiTheme="minorHAnsi" w:cstheme="minorHAnsi"/>
          <w:i/>
          <w:iCs/>
          <w:sz w:val="22"/>
          <w:szCs w:val="22"/>
        </w:rPr>
        <w:t>+О</w:t>
      </w:r>
      <w:r w:rsidRPr="00FE54D8">
        <w:rPr>
          <w:rFonts w:asciiTheme="minorHAnsi" w:hAnsiTheme="minorHAnsi" w:cstheme="minorHAnsi"/>
          <w:i/>
          <w:iCs/>
          <w:sz w:val="22"/>
          <w:szCs w:val="22"/>
          <w:vertAlign w:val="subscript"/>
        </w:rPr>
        <w:t>7</w:t>
      </w:r>
      <w:r w:rsidRPr="00FE54D8">
        <w:rPr>
          <w:rFonts w:asciiTheme="minorHAnsi" w:hAnsiTheme="minorHAnsi" w:cstheme="minorHAnsi"/>
          <w:sz w:val="22"/>
          <w:szCs w:val="22"/>
        </w:rPr>
        <w:t>)/7</w:t>
      </w:r>
      <w:r w:rsidR="00081C54" w:rsidRPr="00FE54D8">
        <w:rPr>
          <w:rFonts w:asciiTheme="minorHAnsi" w:hAnsiTheme="minorHAnsi" w:cstheme="minorHAnsi"/>
          <w:sz w:val="22"/>
          <w:szCs w:val="22"/>
        </w:rPr>
        <w:t xml:space="preserve"> </w:t>
      </w:r>
      <w:r w:rsidR="009B5D8E" w:rsidRPr="00FE54D8">
        <w:rPr>
          <w:rFonts w:asciiTheme="minorHAnsi" w:hAnsiTheme="minorHAnsi" w:cstheme="minorHAnsi"/>
          <w:sz w:val="22"/>
          <w:szCs w:val="22"/>
        </w:rPr>
        <w:t>като</w:t>
      </w:r>
      <w:r w:rsidR="00081C54" w:rsidRPr="00FE54D8">
        <w:rPr>
          <w:rFonts w:asciiTheme="minorHAnsi" w:hAnsiTheme="minorHAnsi" w:cstheme="minorHAnsi"/>
          <w:sz w:val="22"/>
          <w:szCs w:val="22"/>
        </w:rPr>
        <w:t xml:space="preserve"> </w:t>
      </w:r>
      <w:r w:rsidR="00081C54" w:rsidRPr="00FE54D8">
        <w:rPr>
          <w:rFonts w:asciiTheme="minorHAnsi" w:hAnsiTheme="minorHAnsi" w:cstheme="minorHAnsi"/>
          <w:i/>
          <w:iCs/>
          <w:sz w:val="22"/>
          <w:szCs w:val="22"/>
        </w:rPr>
        <w:t>О</w:t>
      </w:r>
      <w:r w:rsidR="00081C54" w:rsidRPr="00FE54D8">
        <w:rPr>
          <w:rFonts w:asciiTheme="minorHAnsi" w:hAnsiTheme="minorHAnsi" w:cstheme="minorHAnsi"/>
          <w:i/>
          <w:iCs/>
          <w:sz w:val="22"/>
          <w:szCs w:val="22"/>
          <w:vertAlign w:val="subscript"/>
        </w:rPr>
        <w:t>ср</w:t>
      </w:r>
      <w:r w:rsidR="00081C54" w:rsidRPr="00FE54D8">
        <w:rPr>
          <w:rFonts w:asciiTheme="minorHAnsi" w:hAnsiTheme="minorHAnsi" w:cstheme="minorHAnsi"/>
          <w:sz w:val="22"/>
          <w:szCs w:val="22"/>
        </w:rPr>
        <w:t xml:space="preserve"> е средната оценка получена от сбора на общите оценки (</w:t>
      </w:r>
      <w:r w:rsidR="00081C54" w:rsidRPr="00FE54D8">
        <w:rPr>
          <w:rFonts w:asciiTheme="minorHAnsi" w:hAnsiTheme="minorHAnsi" w:cstheme="minorHAnsi"/>
          <w:i/>
          <w:iCs/>
          <w:sz w:val="22"/>
          <w:szCs w:val="22"/>
        </w:rPr>
        <w:t>О</w:t>
      </w:r>
      <w:r w:rsidR="00081C54" w:rsidRPr="00FE54D8">
        <w:rPr>
          <w:rFonts w:asciiTheme="minorHAnsi" w:hAnsiTheme="minorHAnsi" w:cstheme="minorHAnsi"/>
          <w:i/>
          <w:iCs/>
          <w:sz w:val="22"/>
          <w:szCs w:val="22"/>
          <w:vertAlign w:val="subscript"/>
        </w:rPr>
        <w:t>1</w:t>
      </w:r>
      <w:r w:rsidR="00081C54" w:rsidRPr="00FE54D8">
        <w:rPr>
          <w:rFonts w:asciiTheme="minorHAnsi" w:hAnsiTheme="minorHAnsi" w:cstheme="minorHAnsi"/>
          <w:i/>
          <w:iCs/>
          <w:sz w:val="22"/>
          <w:szCs w:val="22"/>
        </w:rPr>
        <w:t>+О</w:t>
      </w:r>
      <w:r w:rsidR="00081C54" w:rsidRPr="00FE54D8">
        <w:rPr>
          <w:rFonts w:asciiTheme="minorHAnsi" w:hAnsiTheme="minorHAnsi" w:cstheme="minorHAnsi"/>
          <w:i/>
          <w:iCs/>
          <w:sz w:val="22"/>
          <w:szCs w:val="22"/>
          <w:vertAlign w:val="subscript"/>
        </w:rPr>
        <w:t>2</w:t>
      </w:r>
      <w:r w:rsidR="00081C54" w:rsidRPr="00FE54D8">
        <w:rPr>
          <w:rFonts w:asciiTheme="minorHAnsi" w:hAnsiTheme="minorHAnsi" w:cstheme="minorHAnsi"/>
          <w:i/>
          <w:iCs/>
          <w:sz w:val="22"/>
          <w:szCs w:val="22"/>
        </w:rPr>
        <w:t>+О</w:t>
      </w:r>
      <w:r w:rsidR="00081C54" w:rsidRPr="00FE54D8">
        <w:rPr>
          <w:rFonts w:asciiTheme="minorHAnsi" w:hAnsiTheme="minorHAnsi" w:cstheme="minorHAnsi"/>
          <w:i/>
          <w:iCs/>
          <w:sz w:val="22"/>
          <w:szCs w:val="22"/>
          <w:vertAlign w:val="subscript"/>
        </w:rPr>
        <w:t>3</w:t>
      </w:r>
      <w:r w:rsidR="00081C54" w:rsidRPr="00FE54D8">
        <w:rPr>
          <w:rFonts w:asciiTheme="minorHAnsi" w:hAnsiTheme="minorHAnsi" w:cstheme="minorHAnsi"/>
          <w:i/>
          <w:iCs/>
          <w:sz w:val="22"/>
          <w:szCs w:val="22"/>
        </w:rPr>
        <w:t>+О</w:t>
      </w:r>
      <w:r w:rsidR="00081C54" w:rsidRPr="00FE54D8">
        <w:rPr>
          <w:rFonts w:asciiTheme="minorHAnsi" w:hAnsiTheme="minorHAnsi" w:cstheme="minorHAnsi"/>
          <w:i/>
          <w:iCs/>
          <w:sz w:val="22"/>
          <w:szCs w:val="22"/>
          <w:vertAlign w:val="subscript"/>
        </w:rPr>
        <w:t>4</w:t>
      </w:r>
      <w:r w:rsidR="00081C54" w:rsidRPr="00FE54D8">
        <w:rPr>
          <w:rFonts w:asciiTheme="minorHAnsi" w:hAnsiTheme="minorHAnsi" w:cstheme="minorHAnsi"/>
          <w:i/>
          <w:iCs/>
          <w:sz w:val="22"/>
          <w:szCs w:val="22"/>
        </w:rPr>
        <w:t>+О</w:t>
      </w:r>
      <w:r w:rsidR="00081C54" w:rsidRPr="00FE54D8">
        <w:rPr>
          <w:rFonts w:asciiTheme="minorHAnsi" w:hAnsiTheme="minorHAnsi" w:cstheme="minorHAnsi"/>
          <w:i/>
          <w:iCs/>
          <w:sz w:val="22"/>
          <w:szCs w:val="22"/>
          <w:vertAlign w:val="subscript"/>
        </w:rPr>
        <w:t>5</w:t>
      </w:r>
      <w:r w:rsidR="00081C54" w:rsidRPr="00FE54D8">
        <w:rPr>
          <w:rFonts w:asciiTheme="minorHAnsi" w:hAnsiTheme="minorHAnsi" w:cstheme="minorHAnsi"/>
          <w:i/>
          <w:iCs/>
          <w:sz w:val="22"/>
          <w:szCs w:val="22"/>
        </w:rPr>
        <w:t>+О</w:t>
      </w:r>
      <w:r w:rsidR="00081C54" w:rsidRPr="00FE54D8">
        <w:rPr>
          <w:rFonts w:asciiTheme="minorHAnsi" w:hAnsiTheme="minorHAnsi" w:cstheme="minorHAnsi"/>
          <w:i/>
          <w:iCs/>
          <w:sz w:val="22"/>
          <w:szCs w:val="22"/>
          <w:vertAlign w:val="subscript"/>
        </w:rPr>
        <w:t>6</w:t>
      </w:r>
      <w:r w:rsidR="00081C54" w:rsidRPr="00FE54D8">
        <w:rPr>
          <w:rFonts w:asciiTheme="minorHAnsi" w:hAnsiTheme="minorHAnsi" w:cstheme="minorHAnsi"/>
          <w:i/>
          <w:iCs/>
          <w:sz w:val="22"/>
          <w:szCs w:val="22"/>
        </w:rPr>
        <w:t>+О</w:t>
      </w:r>
      <w:r w:rsidR="00081C54" w:rsidRPr="00FE54D8">
        <w:rPr>
          <w:rFonts w:asciiTheme="minorHAnsi" w:hAnsiTheme="minorHAnsi" w:cstheme="minorHAnsi"/>
          <w:i/>
          <w:iCs/>
          <w:sz w:val="22"/>
          <w:szCs w:val="22"/>
          <w:vertAlign w:val="subscript"/>
        </w:rPr>
        <w:t>7</w:t>
      </w:r>
      <w:r w:rsidR="00081C54" w:rsidRPr="00FE54D8">
        <w:rPr>
          <w:rFonts w:asciiTheme="minorHAnsi" w:hAnsiTheme="minorHAnsi" w:cstheme="minorHAnsi"/>
          <w:sz w:val="22"/>
          <w:szCs w:val="22"/>
        </w:rPr>
        <w:t>)</w:t>
      </w:r>
      <w:r w:rsidRPr="00FE54D8">
        <w:rPr>
          <w:rFonts w:asciiTheme="minorHAnsi" w:hAnsiTheme="minorHAnsi" w:cstheme="minorHAnsi"/>
          <w:sz w:val="22"/>
          <w:szCs w:val="22"/>
        </w:rPr>
        <w:t xml:space="preserve"> </w:t>
      </w:r>
      <w:r w:rsidR="00081C54" w:rsidRPr="00FE54D8">
        <w:rPr>
          <w:rFonts w:asciiTheme="minorHAnsi" w:hAnsiTheme="minorHAnsi" w:cstheme="minorHAnsi"/>
          <w:sz w:val="22"/>
          <w:szCs w:val="22"/>
        </w:rPr>
        <w:t>на всеки член на комисията разделен на броя на членовете на комисията;</w:t>
      </w:r>
    </w:p>
    <w:p w14:paraId="6724D70F" w14:textId="77777777" w:rsidR="00553645" w:rsidRPr="00811D86" w:rsidRDefault="00553645" w:rsidP="008D7340">
      <w:pPr>
        <w:pStyle w:val="ListParagraph"/>
        <w:ind w:left="630"/>
        <w:jc w:val="both"/>
        <w:rPr>
          <w:rFonts w:ascii="Times New Roman" w:hAnsi="Times New Roman" w:cs="Times New Roman"/>
          <w:sz w:val="18"/>
          <w:szCs w:val="18"/>
        </w:rPr>
      </w:pPr>
    </w:p>
    <w:p w14:paraId="201E4113" w14:textId="7B7A653C" w:rsidR="00081C54" w:rsidRDefault="009B5D8E" w:rsidP="00811D86">
      <w:pPr>
        <w:pStyle w:val="ListParagraph"/>
        <w:numPr>
          <w:ilvl w:val="0"/>
          <w:numId w:val="10"/>
        </w:numPr>
        <w:ind w:left="1350"/>
        <w:jc w:val="both"/>
        <w:rPr>
          <w:rFonts w:asciiTheme="minorHAnsi" w:hAnsiTheme="minorHAnsi" w:cstheme="minorHAnsi"/>
        </w:rPr>
      </w:pPr>
      <w:r w:rsidRPr="00FE54D8">
        <w:rPr>
          <w:rFonts w:ascii="Times New Roman" w:hAnsi="Times New Roman" w:cs="Times New Roman"/>
        </w:rPr>
        <w:t xml:space="preserve"> </w:t>
      </w:r>
      <w:r w:rsidR="00FE54D8">
        <w:rPr>
          <w:noProof/>
          <w:position w:val="-29"/>
          <w:lang w:val="en-US" w:eastAsia="en-US"/>
        </w:rPr>
        <w:drawing>
          <wp:inline distT="0" distB="0" distL="0" distR="0" wp14:anchorId="588393B7" wp14:editId="13F36A55">
            <wp:extent cx="1404551" cy="536832"/>
            <wp:effectExtent l="0" t="0" r="0" b="0"/>
            <wp:docPr id="1906237695" name="Картина 1906237695" descr="{&quot;mathml&quot;:&quot;&lt;math style=\&quot;font-family:stix;font-size:16px;\&quot; xmlns=\&quot;http://www.w3.org/1998/Math/MathML\&quot;&gt;&lt;mstyle mathsize=\&quot;16px\&quot;&gt;&lt;msqrt&gt;&lt;mfrac&gt;&lt;mrow&gt;&lt;munderover&gt;&lt;mo&gt;&amp;#x2211;&lt;/mo&gt;&lt;mn&gt;1&lt;/mn&gt;&lt;mn&gt;7&lt;/mn&gt;&lt;/munderover&gt;&lt;msup&gt;&lt;mfenced&gt;&lt;mrow&gt;&lt;msub&gt;&lt;mi&gt;&amp;#x41E;&lt;/mi&gt;&lt;mrow&gt;&lt;mn&gt;1&lt;/mn&gt;&lt;mo&gt;&amp;#xF7;&lt;/mo&gt;&lt;mn&gt;7&lt;/mn&gt;&lt;/mrow&gt;&lt;/msub&gt;&lt;mo&gt;-&lt;/mo&gt;&lt;msub&gt;&lt;mi&gt;&amp;#x41E;&lt;/mi&gt;&lt;mrow&gt;&lt;mi&gt;&amp;#x441;&lt;/mi&gt;&lt;mi&gt;&amp;#x440;&lt;/mi&gt;&lt;/mrow&gt;&lt;/msub&gt;&lt;/mrow&gt;&lt;/mfenced&gt;&lt;mn&gt;2&lt;/mn&gt;&lt;/msup&gt;&lt;/mrow&gt;&lt;mn&gt;7&lt;/mn&gt;&lt;/mfrac&gt;&lt;/msqrt&gt;&lt;/mstyle&gt;&lt;/math&gt;&quot;,&quot;origin&quot;:&quot;MathType for Microsoft Add-in&quot;}" title="square root of fraction numerator sum from 1 to 7 of open parentheses О subscript 1 divided by 7 end subscript minus О subscript с р end subscript close parentheses squared over denominator 7 end fraction end r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stix;font-size:16px;\&quot; xmlns=\&quot;http://www.w3.org/1998/Math/MathML\&quot;&gt;&lt;mstyle mathsize=\&quot;16px\&quot;&gt;&lt;msqrt&gt;&lt;mfrac&gt;&lt;mrow&gt;&lt;munderover&gt;&lt;mo&gt;&amp;#x2211;&lt;/mo&gt;&lt;mn&gt;1&lt;/mn&gt;&lt;mn&gt;7&lt;/mn&gt;&lt;/munderover&gt;&lt;msup&gt;&lt;mfenced&gt;&lt;mrow&gt;&lt;msub&gt;&lt;mi&gt;&amp;#x41E;&lt;/mi&gt;&lt;mrow&gt;&lt;mn&gt;1&lt;/mn&gt;&lt;mo&gt;&amp;#xF7;&lt;/mo&gt;&lt;mn&gt;7&lt;/mn&gt;&lt;/mrow&gt;&lt;/msub&gt;&lt;mo&gt;-&lt;/mo&gt;&lt;msub&gt;&lt;mi&gt;&amp;#x41E;&lt;/mi&gt;&lt;mrow&gt;&lt;mi&gt;&amp;#x441;&lt;/mi&gt;&lt;mi&gt;&amp;#x440;&lt;/mi&gt;&lt;/mrow&gt;&lt;/msub&gt;&lt;/mrow&gt;&lt;/mfenced&gt;&lt;mn&gt;2&lt;/mn&gt;&lt;/msup&gt;&lt;/mrow&gt;&lt;mn&gt;7&lt;/mn&gt;&lt;/mfrac&gt;&lt;/msqrt&gt;&lt;/mstyle&gt;&lt;/math&gt;&quot;,&quot;origin&quot;:&quot;MathType for Microsoft Add-in&quot;}" title="square root of fraction numerator sum from 1 to 7 of open parentheses О subscript 1 divided by 7 end subscript minus О subscript с р end subscript close parentheses squared over denominator 7 end fraction end roo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04551" cy="536832"/>
                    </a:xfrm>
                    <a:prstGeom prst="rect">
                      <a:avLst/>
                    </a:prstGeom>
                  </pic:spPr>
                </pic:pic>
              </a:graphicData>
            </a:graphic>
          </wp:inline>
        </w:drawing>
      </w:r>
      <w:r w:rsidR="007568D9">
        <w:rPr>
          <w:rFonts w:ascii="Times New Roman" w:hAnsi="Times New Roman" w:cs="Times New Roman"/>
        </w:rPr>
        <w:t xml:space="preserve"> = С</w:t>
      </w:r>
      <w:r w:rsidR="007568D9" w:rsidRPr="007568D9">
        <w:rPr>
          <w:rFonts w:ascii="Times New Roman" w:hAnsi="Times New Roman" w:cs="Times New Roman"/>
          <w:vertAlign w:val="subscript"/>
        </w:rPr>
        <w:t>срк</w:t>
      </w:r>
      <w:r w:rsidR="007568D9">
        <w:rPr>
          <w:rFonts w:ascii="Times New Roman" w:hAnsi="Times New Roman" w:cs="Times New Roman"/>
        </w:rPr>
        <w:t xml:space="preserve"> </w:t>
      </w:r>
      <w:r w:rsidRPr="00FE54D8">
        <w:rPr>
          <w:rFonts w:asciiTheme="minorHAnsi" w:hAnsiTheme="minorHAnsi" w:cstheme="minorHAnsi"/>
          <w:sz w:val="22"/>
          <w:szCs w:val="22"/>
        </w:rPr>
        <w:t xml:space="preserve">е средно квадратичното отклонение от общите оценки </w:t>
      </w:r>
      <w:r w:rsidR="00FE54D8" w:rsidRPr="00FE54D8">
        <w:rPr>
          <w:rFonts w:asciiTheme="minorHAnsi" w:hAnsiTheme="minorHAnsi" w:cstheme="minorHAnsi"/>
          <w:sz w:val="22"/>
          <w:szCs w:val="22"/>
        </w:rPr>
        <w:t>(</w:t>
      </w:r>
      <w:r w:rsidR="00FE54D8" w:rsidRPr="00FE54D8">
        <w:rPr>
          <w:rFonts w:asciiTheme="minorHAnsi" w:hAnsiTheme="minorHAnsi" w:cstheme="minorHAnsi"/>
          <w:i/>
          <w:iCs/>
          <w:sz w:val="22"/>
          <w:szCs w:val="22"/>
        </w:rPr>
        <w:t>О</w:t>
      </w:r>
      <w:r w:rsidR="00FE54D8" w:rsidRPr="00FE54D8">
        <w:rPr>
          <w:rFonts w:asciiTheme="minorHAnsi" w:hAnsiTheme="minorHAnsi" w:cstheme="minorHAnsi"/>
          <w:i/>
          <w:iCs/>
          <w:sz w:val="22"/>
          <w:szCs w:val="22"/>
          <w:vertAlign w:val="subscript"/>
        </w:rPr>
        <w:t>1</w:t>
      </w:r>
      <w:r w:rsidR="0033559C" w:rsidRPr="0033559C">
        <w:rPr>
          <w:rFonts w:asciiTheme="minorHAnsi" w:hAnsiTheme="minorHAnsi" w:cstheme="minorHAnsi"/>
          <w:i/>
          <w:iCs/>
          <w:sz w:val="22"/>
          <w:szCs w:val="22"/>
          <w:vertAlign w:val="subscript"/>
        </w:rPr>
        <w:t>÷</w:t>
      </w:r>
      <w:r w:rsidR="00FE54D8" w:rsidRPr="00FE54D8">
        <w:rPr>
          <w:rFonts w:asciiTheme="minorHAnsi" w:hAnsiTheme="minorHAnsi" w:cstheme="minorHAnsi"/>
          <w:i/>
          <w:iCs/>
          <w:sz w:val="22"/>
          <w:szCs w:val="22"/>
          <w:vertAlign w:val="subscript"/>
        </w:rPr>
        <w:t>7</w:t>
      </w:r>
      <w:r w:rsidR="00FE54D8" w:rsidRPr="00FE54D8">
        <w:rPr>
          <w:rFonts w:asciiTheme="minorHAnsi" w:hAnsiTheme="minorHAnsi" w:cstheme="minorHAnsi"/>
          <w:sz w:val="22"/>
          <w:szCs w:val="22"/>
        </w:rPr>
        <w:t xml:space="preserve">) </w:t>
      </w:r>
      <w:r w:rsidRPr="00FE54D8">
        <w:rPr>
          <w:rFonts w:asciiTheme="minorHAnsi" w:hAnsiTheme="minorHAnsi" w:cstheme="minorHAnsi"/>
          <w:sz w:val="22"/>
          <w:szCs w:val="22"/>
        </w:rPr>
        <w:t>на всеки член на комисията и се изчислява като корен квадратен от сбора на квадратите на всяка оценка минус средната оценка</w:t>
      </w:r>
      <w:r w:rsidR="00FE54D8" w:rsidRPr="00FE54D8">
        <w:rPr>
          <w:rFonts w:asciiTheme="minorHAnsi" w:hAnsiTheme="minorHAnsi" w:cstheme="minorHAnsi"/>
          <w:sz w:val="22"/>
          <w:szCs w:val="22"/>
        </w:rPr>
        <w:t>:</w:t>
      </w:r>
      <w:r w:rsidR="00FE54D8" w:rsidRPr="00FE54D8">
        <w:rPr>
          <w:rFonts w:asciiTheme="minorHAnsi" w:hAnsiTheme="minorHAnsi" w:cstheme="minorHAnsi"/>
        </w:rPr>
        <w:t xml:space="preserve"> </w:t>
      </w:r>
      <w:r w:rsidR="003C1170" w:rsidRPr="003C1170">
        <w:rPr>
          <w:rFonts w:asciiTheme="minorHAnsi" w:hAnsiTheme="minorHAnsi" w:cstheme="minorHAnsi"/>
          <w:lang w:val="ru-RU"/>
        </w:rPr>
        <w:t>{</w:t>
      </w:r>
      <w:r w:rsidR="00BE2BE3" w:rsidRPr="00BE2BE3">
        <w:rPr>
          <w:rFonts w:asciiTheme="minorHAnsi" w:hAnsiTheme="minorHAnsi" w:cstheme="minorHAnsi"/>
          <w:lang w:val="ru-RU"/>
        </w:rPr>
        <w:t>[</w:t>
      </w:r>
      <w:r w:rsidR="00FE54D8" w:rsidRPr="0083606F">
        <w:rPr>
          <w:rFonts w:ascii="Times New Roman" w:hAnsi="Times New Roman" w:cs="Times New Roman"/>
        </w:rPr>
        <w:t>(</w:t>
      </w:r>
      <w:r w:rsidR="00FE54D8" w:rsidRPr="0083606F">
        <w:rPr>
          <w:rFonts w:ascii="Times New Roman" w:hAnsi="Times New Roman" w:cs="Times New Roman"/>
          <w:i/>
          <w:iCs/>
        </w:rPr>
        <w:t>О</w:t>
      </w:r>
      <w:r w:rsidR="00FE54D8" w:rsidRPr="0083606F">
        <w:rPr>
          <w:rFonts w:ascii="Times New Roman" w:hAnsi="Times New Roman" w:cs="Times New Roman"/>
          <w:i/>
          <w:iCs/>
          <w:vertAlign w:val="subscript"/>
        </w:rPr>
        <w:t>1</w:t>
      </w:r>
      <w:r w:rsidR="00553645" w:rsidRPr="0083606F">
        <w:rPr>
          <w:rFonts w:ascii="Times New Roman" w:eastAsia="Times New Roman" w:hAnsi="Times New Roman" w:cs="Times New Roman"/>
          <w:color w:val="000000"/>
          <w:sz w:val="18"/>
          <w:szCs w:val="18"/>
        </w:rPr>
        <w:t> </w:t>
      </w:r>
      <w:r w:rsidR="00FE54D8" w:rsidRPr="0083606F">
        <w:rPr>
          <w:rFonts w:ascii="Times New Roman" w:hAnsi="Times New Roman" w:cs="Times New Roman"/>
        </w:rPr>
        <w:t>-</w:t>
      </w:r>
      <w:r w:rsidR="00553645" w:rsidRPr="0083606F">
        <w:rPr>
          <w:rFonts w:ascii="Times New Roman" w:eastAsia="Times New Roman" w:hAnsi="Times New Roman" w:cs="Times New Roman"/>
          <w:color w:val="000000"/>
          <w:sz w:val="18"/>
          <w:szCs w:val="18"/>
        </w:rPr>
        <w:t> </w:t>
      </w:r>
      <w:r w:rsidR="00FE54D8" w:rsidRPr="0083606F">
        <w:rPr>
          <w:rFonts w:ascii="Times New Roman" w:hAnsi="Times New Roman" w:cs="Times New Roman"/>
          <w:i/>
          <w:iCs/>
        </w:rPr>
        <w:t>О</w:t>
      </w:r>
      <w:r w:rsidR="00FE54D8" w:rsidRPr="0083606F">
        <w:rPr>
          <w:rFonts w:ascii="Times New Roman" w:hAnsi="Times New Roman" w:cs="Times New Roman"/>
          <w:i/>
          <w:iCs/>
          <w:vertAlign w:val="subscript"/>
        </w:rPr>
        <w:t>ср</w:t>
      </w:r>
      <w:r w:rsidR="00FE54D8" w:rsidRPr="0083606F">
        <w:rPr>
          <w:rFonts w:ascii="Times New Roman" w:hAnsi="Times New Roman" w:cs="Times New Roman"/>
        </w:rPr>
        <w:t>)</w:t>
      </w:r>
      <w:r w:rsidR="00FE54D8" w:rsidRPr="0083606F">
        <w:rPr>
          <w:rFonts w:ascii="Times New Roman" w:hAnsi="Times New Roman" w:cs="Times New Roman"/>
          <w:vertAlign w:val="superscript"/>
        </w:rPr>
        <w:t>2</w:t>
      </w:r>
      <w:r w:rsidR="00FE54D8" w:rsidRPr="0083606F">
        <w:rPr>
          <w:rFonts w:ascii="Times New Roman" w:hAnsi="Times New Roman" w:cs="Times New Roman"/>
        </w:rPr>
        <w:t>+(</w:t>
      </w:r>
      <w:r w:rsidR="00FE54D8" w:rsidRPr="0083606F">
        <w:rPr>
          <w:rFonts w:ascii="Times New Roman" w:hAnsi="Times New Roman" w:cs="Times New Roman"/>
          <w:i/>
          <w:iCs/>
        </w:rPr>
        <w:t>О</w:t>
      </w:r>
      <w:r w:rsidR="00FE54D8" w:rsidRPr="0083606F">
        <w:rPr>
          <w:rFonts w:ascii="Times New Roman" w:hAnsi="Times New Roman" w:cs="Times New Roman"/>
          <w:i/>
          <w:iCs/>
          <w:vertAlign w:val="subscript"/>
        </w:rPr>
        <w:t>2</w:t>
      </w:r>
      <w:r w:rsidR="00553645" w:rsidRPr="0083606F">
        <w:rPr>
          <w:rFonts w:ascii="Times New Roman" w:eastAsia="Times New Roman" w:hAnsi="Times New Roman" w:cs="Times New Roman"/>
          <w:color w:val="000000"/>
          <w:sz w:val="18"/>
          <w:szCs w:val="18"/>
        </w:rPr>
        <w:t> </w:t>
      </w:r>
      <w:r w:rsidR="00FE54D8" w:rsidRPr="0083606F">
        <w:rPr>
          <w:rFonts w:ascii="Times New Roman" w:hAnsi="Times New Roman" w:cs="Times New Roman"/>
        </w:rPr>
        <w:t>-</w:t>
      </w:r>
      <w:r w:rsidR="00553645" w:rsidRPr="0083606F">
        <w:rPr>
          <w:rFonts w:ascii="Times New Roman" w:eastAsia="Times New Roman" w:hAnsi="Times New Roman" w:cs="Times New Roman"/>
          <w:color w:val="000000"/>
          <w:sz w:val="18"/>
          <w:szCs w:val="18"/>
        </w:rPr>
        <w:t> </w:t>
      </w:r>
      <w:r w:rsidR="00FE54D8" w:rsidRPr="0083606F">
        <w:rPr>
          <w:rFonts w:ascii="Times New Roman" w:hAnsi="Times New Roman" w:cs="Times New Roman"/>
          <w:i/>
          <w:iCs/>
        </w:rPr>
        <w:t>О</w:t>
      </w:r>
      <w:r w:rsidR="00FE54D8" w:rsidRPr="0083606F">
        <w:rPr>
          <w:rFonts w:ascii="Times New Roman" w:hAnsi="Times New Roman" w:cs="Times New Roman"/>
          <w:i/>
          <w:iCs/>
          <w:vertAlign w:val="subscript"/>
        </w:rPr>
        <w:t>ср</w:t>
      </w:r>
      <w:r w:rsidR="00FE54D8" w:rsidRPr="0083606F">
        <w:rPr>
          <w:rFonts w:ascii="Times New Roman" w:hAnsi="Times New Roman" w:cs="Times New Roman"/>
        </w:rPr>
        <w:t>)</w:t>
      </w:r>
      <w:r w:rsidR="00FE54D8" w:rsidRPr="0083606F">
        <w:rPr>
          <w:rFonts w:ascii="Times New Roman" w:hAnsi="Times New Roman" w:cs="Times New Roman"/>
          <w:vertAlign w:val="superscript"/>
        </w:rPr>
        <w:t>2</w:t>
      </w:r>
      <w:r w:rsidR="00FE54D8" w:rsidRPr="0083606F">
        <w:rPr>
          <w:rFonts w:ascii="Times New Roman" w:hAnsi="Times New Roman" w:cs="Times New Roman"/>
        </w:rPr>
        <w:t>+(</w:t>
      </w:r>
      <w:r w:rsidR="00FE54D8" w:rsidRPr="0083606F">
        <w:rPr>
          <w:rFonts w:ascii="Times New Roman" w:hAnsi="Times New Roman" w:cs="Times New Roman"/>
          <w:i/>
          <w:iCs/>
        </w:rPr>
        <w:t>О</w:t>
      </w:r>
      <w:r w:rsidR="00FE54D8" w:rsidRPr="0083606F">
        <w:rPr>
          <w:rFonts w:ascii="Times New Roman" w:hAnsi="Times New Roman" w:cs="Times New Roman"/>
          <w:i/>
          <w:iCs/>
          <w:vertAlign w:val="subscript"/>
        </w:rPr>
        <w:t>3</w:t>
      </w:r>
      <w:r w:rsidR="00553645" w:rsidRPr="0083606F">
        <w:rPr>
          <w:rFonts w:ascii="Times New Roman" w:eastAsia="Times New Roman" w:hAnsi="Times New Roman" w:cs="Times New Roman"/>
          <w:color w:val="000000"/>
          <w:sz w:val="18"/>
          <w:szCs w:val="18"/>
        </w:rPr>
        <w:t> </w:t>
      </w:r>
      <w:r w:rsidR="00FE54D8" w:rsidRPr="0083606F">
        <w:rPr>
          <w:rFonts w:ascii="Times New Roman" w:hAnsi="Times New Roman" w:cs="Times New Roman"/>
        </w:rPr>
        <w:t>-</w:t>
      </w:r>
      <w:r w:rsidR="00553645" w:rsidRPr="0083606F">
        <w:rPr>
          <w:rFonts w:ascii="Times New Roman" w:eastAsia="Times New Roman" w:hAnsi="Times New Roman" w:cs="Times New Roman"/>
          <w:color w:val="000000"/>
          <w:sz w:val="18"/>
          <w:szCs w:val="18"/>
        </w:rPr>
        <w:t> </w:t>
      </w:r>
      <w:r w:rsidR="00FE54D8" w:rsidRPr="0083606F">
        <w:rPr>
          <w:rFonts w:ascii="Times New Roman" w:hAnsi="Times New Roman" w:cs="Times New Roman"/>
          <w:i/>
          <w:iCs/>
        </w:rPr>
        <w:t>О</w:t>
      </w:r>
      <w:r w:rsidR="00FE54D8" w:rsidRPr="0083606F">
        <w:rPr>
          <w:rFonts w:ascii="Times New Roman" w:hAnsi="Times New Roman" w:cs="Times New Roman"/>
          <w:i/>
          <w:iCs/>
          <w:vertAlign w:val="subscript"/>
        </w:rPr>
        <w:t>ср</w:t>
      </w:r>
      <w:r w:rsidR="00FE54D8" w:rsidRPr="0083606F">
        <w:rPr>
          <w:rFonts w:ascii="Times New Roman" w:hAnsi="Times New Roman" w:cs="Times New Roman"/>
        </w:rPr>
        <w:t>)</w:t>
      </w:r>
      <w:r w:rsidR="00FE54D8" w:rsidRPr="0083606F">
        <w:rPr>
          <w:rFonts w:ascii="Times New Roman" w:hAnsi="Times New Roman" w:cs="Times New Roman"/>
          <w:vertAlign w:val="superscript"/>
        </w:rPr>
        <w:t>2</w:t>
      </w:r>
      <w:r w:rsidR="00FE54D8" w:rsidRPr="0083606F">
        <w:rPr>
          <w:rFonts w:ascii="Times New Roman" w:hAnsi="Times New Roman" w:cs="Times New Roman"/>
        </w:rPr>
        <w:t>+(</w:t>
      </w:r>
      <w:r w:rsidR="00FE54D8" w:rsidRPr="0083606F">
        <w:rPr>
          <w:rFonts w:ascii="Times New Roman" w:hAnsi="Times New Roman" w:cs="Times New Roman"/>
          <w:i/>
          <w:iCs/>
        </w:rPr>
        <w:t>О</w:t>
      </w:r>
      <w:r w:rsidR="00FE54D8" w:rsidRPr="0083606F">
        <w:rPr>
          <w:rFonts w:ascii="Times New Roman" w:hAnsi="Times New Roman" w:cs="Times New Roman"/>
          <w:i/>
          <w:iCs/>
          <w:vertAlign w:val="subscript"/>
        </w:rPr>
        <w:t>4</w:t>
      </w:r>
      <w:r w:rsidR="00553645" w:rsidRPr="0083606F">
        <w:rPr>
          <w:rFonts w:ascii="Times New Roman" w:eastAsia="Times New Roman" w:hAnsi="Times New Roman" w:cs="Times New Roman"/>
          <w:color w:val="000000"/>
          <w:sz w:val="18"/>
          <w:szCs w:val="18"/>
        </w:rPr>
        <w:t> </w:t>
      </w:r>
      <w:r w:rsidR="00FE54D8" w:rsidRPr="0083606F">
        <w:rPr>
          <w:rFonts w:ascii="Times New Roman" w:hAnsi="Times New Roman" w:cs="Times New Roman"/>
        </w:rPr>
        <w:t>-</w:t>
      </w:r>
      <w:r w:rsidR="00553645" w:rsidRPr="0083606F">
        <w:rPr>
          <w:rFonts w:ascii="Times New Roman" w:eastAsia="Times New Roman" w:hAnsi="Times New Roman" w:cs="Times New Roman"/>
          <w:color w:val="000000"/>
          <w:sz w:val="18"/>
          <w:szCs w:val="18"/>
        </w:rPr>
        <w:t> </w:t>
      </w:r>
      <w:r w:rsidR="00FE54D8" w:rsidRPr="0083606F">
        <w:rPr>
          <w:rFonts w:ascii="Times New Roman" w:hAnsi="Times New Roman" w:cs="Times New Roman"/>
          <w:i/>
          <w:iCs/>
        </w:rPr>
        <w:t>О</w:t>
      </w:r>
      <w:r w:rsidR="00FE54D8" w:rsidRPr="0083606F">
        <w:rPr>
          <w:rFonts w:ascii="Times New Roman" w:hAnsi="Times New Roman" w:cs="Times New Roman"/>
          <w:i/>
          <w:iCs/>
          <w:vertAlign w:val="subscript"/>
        </w:rPr>
        <w:t>ср</w:t>
      </w:r>
      <w:r w:rsidR="00FE54D8" w:rsidRPr="0083606F">
        <w:rPr>
          <w:rFonts w:ascii="Times New Roman" w:hAnsi="Times New Roman" w:cs="Times New Roman"/>
        </w:rPr>
        <w:t>)</w:t>
      </w:r>
      <w:r w:rsidR="00FE54D8" w:rsidRPr="0083606F">
        <w:rPr>
          <w:rFonts w:ascii="Times New Roman" w:hAnsi="Times New Roman" w:cs="Times New Roman"/>
          <w:vertAlign w:val="superscript"/>
        </w:rPr>
        <w:t>2</w:t>
      </w:r>
      <w:r w:rsidR="00FE54D8" w:rsidRPr="0083606F">
        <w:rPr>
          <w:rFonts w:ascii="Times New Roman" w:hAnsi="Times New Roman" w:cs="Times New Roman"/>
        </w:rPr>
        <w:t>+</w:t>
      </w:r>
      <w:r w:rsidR="00553645" w:rsidRPr="0083606F">
        <w:rPr>
          <w:rFonts w:ascii="Times New Roman" w:eastAsia="Times New Roman" w:hAnsi="Times New Roman" w:cs="Times New Roman"/>
          <w:color w:val="000000"/>
          <w:sz w:val="18"/>
          <w:szCs w:val="18"/>
        </w:rPr>
        <w:t> </w:t>
      </w:r>
      <w:r w:rsidR="00FE54D8" w:rsidRPr="0083606F">
        <w:rPr>
          <w:rFonts w:ascii="Times New Roman" w:hAnsi="Times New Roman" w:cs="Times New Roman"/>
        </w:rPr>
        <w:t>(</w:t>
      </w:r>
      <w:r w:rsidR="00FE54D8" w:rsidRPr="0083606F">
        <w:rPr>
          <w:rFonts w:ascii="Times New Roman" w:hAnsi="Times New Roman" w:cs="Times New Roman"/>
          <w:i/>
          <w:iCs/>
        </w:rPr>
        <w:t>О</w:t>
      </w:r>
      <w:r w:rsidR="00FE54D8" w:rsidRPr="0083606F">
        <w:rPr>
          <w:rFonts w:ascii="Times New Roman" w:hAnsi="Times New Roman" w:cs="Times New Roman"/>
          <w:i/>
          <w:iCs/>
          <w:vertAlign w:val="subscript"/>
        </w:rPr>
        <w:t>5</w:t>
      </w:r>
      <w:r w:rsidR="00553645" w:rsidRPr="0083606F">
        <w:rPr>
          <w:rFonts w:ascii="Times New Roman" w:eastAsia="Times New Roman" w:hAnsi="Times New Roman" w:cs="Times New Roman"/>
          <w:color w:val="000000"/>
          <w:sz w:val="18"/>
          <w:szCs w:val="18"/>
        </w:rPr>
        <w:t> </w:t>
      </w:r>
      <w:r w:rsidR="00FE54D8" w:rsidRPr="0083606F">
        <w:rPr>
          <w:rFonts w:ascii="Times New Roman" w:hAnsi="Times New Roman" w:cs="Times New Roman"/>
        </w:rPr>
        <w:t>-</w:t>
      </w:r>
      <w:r w:rsidR="00553645" w:rsidRPr="0083606F">
        <w:rPr>
          <w:rFonts w:ascii="Times New Roman" w:eastAsia="Times New Roman" w:hAnsi="Times New Roman" w:cs="Times New Roman"/>
          <w:color w:val="000000"/>
          <w:sz w:val="18"/>
          <w:szCs w:val="18"/>
        </w:rPr>
        <w:t> </w:t>
      </w:r>
      <w:r w:rsidR="00FE54D8" w:rsidRPr="0083606F">
        <w:rPr>
          <w:rFonts w:ascii="Times New Roman" w:hAnsi="Times New Roman" w:cs="Times New Roman"/>
          <w:i/>
          <w:iCs/>
        </w:rPr>
        <w:t>О</w:t>
      </w:r>
      <w:r w:rsidR="00FE54D8" w:rsidRPr="0083606F">
        <w:rPr>
          <w:rFonts w:ascii="Times New Roman" w:hAnsi="Times New Roman" w:cs="Times New Roman"/>
          <w:i/>
          <w:iCs/>
          <w:vertAlign w:val="subscript"/>
        </w:rPr>
        <w:t>ср</w:t>
      </w:r>
      <w:r w:rsidR="00FE54D8" w:rsidRPr="0083606F">
        <w:rPr>
          <w:rFonts w:ascii="Times New Roman" w:hAnsi="Times New Roman" w:cs="Times New Roman"/>
        </w:rPr>
        <w:t>)</w:t>
      </w:r>
      <w:r w:rsidR="00FE54D8" w:rsidRPr="0083606F">
        <w:rPr>
          <w:rFonts w:ascii="Times New Roman" w:hAnsi="Times New Roman" w:cs="Times New Roman"/>
          <w:vertAlign w:val="superscript"/>
        </w:rPr>
        <w:t>2</w:t>
      </w:r>
      <w:r w:rsidR="0033559C" w:rsidRPr="0083606F">
        <w:rPr>
          <w:rFonts w:ascii="Times New Roman" w:hAnsi="Times New Roman" w:cs="Times New Roman"/>
        </w:rPr>
        <w:t>+(</w:t>
      </w:r>
      <w:r w:rsidR="0033559C" w:rsidRPr="0083606F">
        <w:rPr>
          <w:rFonts w:ascii="Times New Roman" w:hAnsi="Times New Roman" w:cs="Times New Roman"/>
          <w:i/>
          <w:iCs/>
        </w:rPr>
        <w:t>О</w:t>
      </w:r>
      <w:r w:rsidR="0033559C" w:rsidRPr="0083606F">
        <w:rPr>
          <w:rFonts w:ascii="Times New Roman" w:hAnsi="Times New Roman" w:cs="Times New Roman"/>
          <w:i/>
          <w:iCs/>
          <w:vertAlign w:val="subscript"/>
        </w:rPr>
        <w:t>6</w:t>
      </w:r>
      <w:r w:rsidR="00553645" w:rsidRPr="0083606F">
        <w:rPr>
          <w:rFonts w:ascii="Times New Roman" w:eastAsia="Times New Roman" w:hAnsi="Times New Roman" w:cs="Times New Roman"/>
          <w:color w:val="000000"/>
          <w:sz w:val="18"/>
          <w:szCs w:val="18"/>
        </w:rPr>
        <w:t> </w:t>
      </w:r>
      <w:r w:rsidR="0033559C" w:rsidRPr="0083606F">
        <w:rPr>
          <w:rFonts w:ascii="Times New Roman" w:hAnsi="Times New Roman" w:cs="Times New Roman"/>
        </w:rPr>
        <w:t>-</w:t>
      </w:r>
      <w:r w:rsidR="00553645" w:rsidRPr="0083606F">
        <w:rPr>
          <w:rFonts w:ascii="Times New Roman" w:eastAsia="Times New Roman" w:hAnsi="Times New Roman" w:cs="Times New Roman"/>
          <w:color w:val="000000"/>
          <w:sz w:val="18"/>
          <w:szCs w:val="18"/>
        </w:rPr>
        <w:t> </w:t>
      </w:r>
      <w:r w:rsidR="0033559C" w:rsidRPr="0083606F">
        <w:rPr>
          <w:rFonts w:ascii="Times New Roman" w:hAnsi="Times New Roman" w:cs="Times New Roman"/>
          <w:i/>
          <w:iCs/>
        </w:rPr>
        <w:t>О</w:t>
      </w:r>
      <w:r w:rsidR="0033559C" w:rsidRPr="0083606F">
        <w:rPr>
          <w:rFonts w:ascii="Times New Roman" w:hAnsi="Times New Roman" w:cs="Times New Roman"/>
          <w:i/>
          <w:iCs/>
          <w:vertAlign w:val="subscript"/>
        </w:rPr>
        <w:t>ср</w:t>
      </w:r>
      <w:r w:rsidR="0033559C" w:rsidRPr="0083606F">
        <w:rPr>
          <w:rFonts w:ascii="Times New Roman" w:hAnsi="Times New Roman" w:cs="Times New Roman"/>
        </w:rPr>
        <w:t>)</w:t>
      </w:r>
      <w:r w:rsidR="0033559C" w:rsidRPr="0083606F">
        <w:rPr>
          <w:rFonts w:ascii="Times New Roman" w:hAnsi="Times New Roman" w:cs="Times New Roman"/>
          <w:vertAlign w:val="superscript"/>
        </w:rPr>
        <w:t>2</w:t>
      </w:r>
      <w:r w:rsidR="0033559C" w:rsidRPr="0083606F">
        <w:rPr>
          <w:rFonts w:ascii="Times New Roman" w:hAnsi="Times New Roman" w:cs="Times New Roman"/>
        </w:rPr>
        <w:t>+(</w:t>
      </w:r>
      <w:r w:rsidR="0033559C" w:rsidRPr="0083606F">
        <w:rPr>
          <w:rFonts w:ascii="Times New Roman" w:hAnsi="Times New Roman" w:cs="Times New Roman"/>
          <w:i/>
          <w:iCs/>
        </w:rPr>
        <w:t>О</w:t>
      </w:r>
      <w:r w:rsidR="0033559C" w:rsidRPr="0083606F">
        <w:rPr>
          <w:rFonts w:ascii="Times New Roman" w:hAnsi="Times New Roman" w:cs="Times New Roman"/>
          <w:i/>
          <w:iCs/>
          <w:vertAlign w:val="subscript"/>
        </w:rPr>
        <w:t>7</w:t>
      </w:r>
      <w:r w:rsidR="00553645" w:rsidRPr="0083606F">
        <w:rPr>
          <w:rFonts w:ascii="Times New Roman" w:eastAsia="Times New Roman" w:hAnsi="Times New Roman" w:cs="Times New Roman"/>
          <w:color w:val="000000"/>
          <w:sz w:val="18"/>
          <w:szCs w:val="18"/>
        </w:rPr>
        <w:t> </w:t>
      </w:r>
      <w:r w:rsidR="0033559C" w:rsidRPr="0083606F">
        <w:rPr>
          <w:rFonts w:ascii="Times New Roman" w:hAnsi="Times New Roman" w:cs="Times New Roman"/>
        </w:rPr>
        <w:t>-</w:t>
      </w:r>
      <w:r w:rsidR="00553645" w:rsidRPr="0083606F">
        <w:rPr>
          <w:rFonts w:ascii="Times New Roman" w:eastAsia="Times New Roman" w:hAnsi="Times New Roman" w:cs="Times New Roman"/>
          <w:color w:val="000000"/>
          <w:sz w:val="18"/>
          <w:szCs w:val="18"/>
        </w:rPr>
        <w:t> </w:t>
      </w:r>
      <w:r w:rsidR="0033559C" w:rsidRPr="0083606F">
        <w:rPr>
          <w:rFonts w:ascii="Times New Roman" w:hAnsi="Times New Roman" w:cs="Times New Roman"/>
          <w:i/>
          <w:iCs/>
        </w:rPr>
        <w:t>О</w:t>
      </w:r>
      <w:r w:rsidR="0033559C" w:rsidRPr="0083606F">
        <w:rPr>
          <w:rFonts w:ascii="Times New Roman" w:hAnsi="Times New Roman" w:cs="Times New Roman"/>
          <w:i/>
          <w:iCs/>
          <w:vertAlign w:val="subscript"/>
        </w:rPr>
        <w:t>ср</w:t>
      </w:r>
      <w:r w:rsidR="0033559C" w:rsidRPr="0083606F">
        <w:rPr>
          <w:rFonts w:ascii="Times New Roman" w:hAnsi="Times New Roman" w:cs="Times New Roman"/>
        </w:rPr>
        <w:t>)</w:t>
      </w:r>
      <w:r w:rsidR="0033559C" w:rsidRPr="0083606F">
        <w:rPr>
          <w:rFonts w:ascii="Times New Roman" w:hAnsi="Times New Roman" w:cs="Times New Roman"/>
          <w:vertAlign w:val="superscript"/>
        </w:rPr>
        <w:t>2</w:t>
      </w:r>
      <w:r w:rsidR="00BE2BE3" w:rsidRPr="00BE2BE3">
        <w:rPr>
          <w:rFonts w:ascii="Times New Roman" w:hAnsi="Times New Roman" w:cs="Times New Roman"/>
          <w:lang w:val="ru-RU"/>
        </w:rPr>
        <w:t>]</w:t>
      </w:r>
      <w:r w:rsidR="00744481" w:rsidRPr="00744481">
        <w:rPr>
          <w:rFonts w:ascii="Times New Roman" w:hAnsi="Times New Roman" w:cs="Times New Roman"/>
          <w:lang w:val="ru-RU"/>
        </w:rPr>
        <w:t>/7</w:t>
      </w:r>
      <w:r w:rsidR="003C1170" w:rsidRPr="003C1170">
        <w:rPr>
          <w:rFonts w:ascii="Times New Roman" w:hAnsi="Times New Roman" w:cs="Times New Roman"/>
          <w:lang w:val="ru-RU"/>
        </w:rPr>
        <w:t>}</w:t>
      </w:r>
      <w:r w:rsidR="00744481" w:rsidRPr="00744481">
        <w:rPr>
          <w:rFonts w:ascii="Times New Roman" w:hAnsi="Times New Roman" w:cs="Times New Roman"/>
          <w:lang w:val="ru-RU"/>
        </w:rPr>
        <w:t xml:space="preserve"> </w:t>
      </w:r>
      <w:r w:rsidR="0033559C">
        <w:rPr>
          <w:rFonts w:asciiTheme="minorHAnsi" w:hAnsiTheme="minorHAnsi" w:cstheme="minorHAnsi"/>
        </w:rPr>
        <w:t>разделен на броя на членовете на комисията</w:t>
      </w:r>
      <w:r w:rsidR="005103CD">
        <w:rPr>
          <w:rFonts w:asciiTheme="minorHAnsi" w:hAnsiTheme="minorHAnsi" w:cstheme="minorHAnsi"/>
        </w:rPr>
        <w:t>;</w:t>
      </w:r>
    </w:p>
    <w:p w14:paraId="50D9DBD6" w14:textId="77777777" w:rsidR="0083606F" w:rsidRPr="00811D86" w:rsidRDefault="0083606F" w:rsidP="00744481">
      <w:pPr>
        <w:pStyle w:val="ListParagraph"/>
        <w:ind w:left="270"/>
        <w:rPr>
          <w:rFonts w:asciiTheme="minorHAnsi" w:hAnsiTheme="minorHAnsi" w:cstheme="minorHAnsi"/>
          <w:sz w:val="12"/>
          <w:szCs w:val="12"/>
        </w:rPr>
      </w:pPr>
    </w:p>
    <w:p w14:paraId="263FE827" w14:textId="0A143FC7" w:rsidR="0083606F" w:rsidRDefault="0083606F" w:rsidP="00811D86">
      <w:pPr>
        <w:pStyle w:val="ListParagraph"/>
        <w:numPr>
          <w:ilvl w:val="0"/>
          <w:numId w:val="10"/>
        </w:numPr>
        <w:ind w:left="1350"/>
        <w:jc w:val="both"/>
        <w:rPr>
          <w:rFonts w:asciiTheme="minorHAnsi" w:hAnsiTheme="minorHAnsi" w:cstheme="minorHAnsi"/>
        </w:rPr>
      </w:pPr>
      <w:r>
        <w:rPr>
          <w:rFonts w:asciiTheme="minorHAnsi" w:hAnsiTheme="minorHAnsi" w:cstheme="minorHAnsi"/>
        </w:rPr>
        <w:t xml:space="preserve">Полученото число се умножава с коефициент </w:t>
      </w:r>
      <w:r w:rsidRPr="0083606F">
        <w:rPr>
          <w:rFonts w:ascii="Times New Roman" w:hAnsi="Times New Roman" w:cs="Times New Roman"/>
        </w:rPr>
        <w:t>(</w:t>
      </w:r>
      <w:r w:rsidR="007568D9" w:rsidRPr="00C12032">
        <w:rPr>
          <w:rFonts w:ascii="Times New Roman" w:hAnsi="Times New Roman" w:cs="Times New Roman"/>
          <w:i/>
          <w:iCs/>
        </w:rPr>
        <w:t>С</w:t>
      </w:r>
      <w:r w:rsidR="007568D9" w:rsidRPr="00C12032">
        <w:rPr>
          <w:rFonts w:ascii="Times New Roman" w:hAnsi="Times New Roman" w:cs="Times New Roman"/>
          <w:i/>
          <w:iCs/>
          <w:vertAlign w:val="subscript"/>
        </w:rPr>
        <w:t>срк</w:t>
      </w:r>
      <w:r w:rsidR="007568D9" w:rsidRPr="00C12032">
        <w:rPr>
          <w:rFonts w:ascii="Times New Roman" w:hAnsi="Times New Roman" w:cs="Times New Roman"/>
          <w:i/>
          <w:iCs/>
        </w:rPr>
        <w:t xml:space="preserve"> </w:t>
      </w:r>
      <w:r w:rsidR="007568D9" w:rsidRPr="003C1170">
        <w:rPr>
          <w:rFonts w:ascii="Times New Roman" w:hAnsi="Times New Roman" w:cs="Times New Roman"/>
        </w:rPr>
        <w:t>х</w:t>
      </w:r>
      <w:r w:rsidR="007568D9" w:rsidRPr="00C12032">
        <w:rPr>
          <w:rFonts w:ascii="Times New Roman" w:hAnsi="Times New Roman" w:cs="Times New Roman"/>
          <w:i/>
          <w:iCs/>
        </w:rPr>
        <w:t xml:space="preserve"> </w:t>
      </w:r>
      <w:r w:rsidR="003C1170">
        <w:rPr>
          <w:rFonts w:ascii="Times New Roman" w:hAnsi="Times New Roman" w:cs="Times New Roman"/>
          <w:i/>
          <w:iCs/>
          <w:lang w:val="en-US"/>
        </w:rPr>
        <w:t>k</w:t>
      </w:r>
      <w:r w:rsidR="007568D9" w:rsidRPr="00C12032">
        <w:rPr>
          <w:rFonts w:ascii="Times New Roman" w:hAnsi="Times New Roman" w:cs="Times New Roman"/>
          <w:i/>
          <w:iCs/>
        </w:rPr>
        <w:t xml:space="preserve"> = С</w:t>
      </w:r>
      <w:r w:rsidR="00C12032" w:rsidRPr="00C12032">
        <w:rPr>
          <w:rFonts w:ascii="Times New Roman" w:hAnsi="Times New Roman" w:cs="Times New Roman"/>
          <w:i/>
          <w:iCs/>
          <w:vertAlign w:val="subscript"/>
        </w:rPr>
        <w:t>откл</w:t>
      </w:r>
      <w:r w:rsidRPr="0083606F">
        <w:rPr>
          <w:rFonts w:ascii="Times New Roman" w:hAnsi="Times New Roman" w:cs="Times New Roman"/>
        </w:rPr>
        <w:t>),</w:t>
      </w:r>
      <w:r>
        <w:rPr>
          <w:rFonts w:asciiTheme="minorHAnsi" w:hAnsiTheme="minorHAnsi" w:cstheme="minorHAnsi"/>
        </w:rPr>
        <w:t xml:space="preserve"> който се определя ежегодно от Националния съвет за кино</w:t>
      </w:r>
      <w:r w:rsidR="007568D9">
        <w:rPr>
          <w:rFonts w:asciiTheme="minorHAnsi" w:hAnsiTheme="minorHAnsi" w:cstheme="minorHAnsi"/>
        </w:rPr>
        <w:t>;</w:t>
      </w:r>
    </w:p>
    <w:p w14:paraId="061D62B7" w14:textId="77777777" w:rsidR="00EC3B6B" w:rsidRPr="00811D86" w:rsidRDefault="00EC3B6B" w:rsidP="00744481">
      <w:pPr>
        <w:pStyle w:val="ListParagraph"/>
        <w:ind w:left="270"/>
        <w:jc w:val="both"/>
        <w:rPr>
          <w:rFonts w:asciiTheme="minorHAnsi" w:hAnsiTheme="minorHAnsi" w:cstheme="minorHAnsi"/>
          <w:sz w:val="12"/>
          <w:szCs w:val="12"/>
        </w:rPr>
      </w:pPr>
    </w:p>
    <w:p w14:paraId="2E6FF630" w14:textId="7EBF69B8" w:rsidR="00D0317F" w:rsidRPr="003C1170" w:rsidRDefault="005103CD" w:rsidP="00811D86">
      <w:pPr>
        <w:pStyle w:val="ListParagraph"/>
        <w:numPr>
          <w:ilvl w:val="0"/>
          <w:numId w:val="10"/>
        </w:numPr>
        <w:spacing w:before="200"/>
        <w:ind w:left="1350"/>
        <w:jc w:val="both"/>
        <w:rPr>
          <w:rFonts w:ascii="Times New Roman" w:hAnsi="Times New Roman" w:cs="Times New Roman"/>
          <w:lang w:val="ru-RU"/>
        </w:rPr>
      </w:pPr>
      <w:r w:rsidRPr="00A87DE3">
        <w:rPr>
          <w:rFonts w:asciiTheme="minorHAnsi" w:hAnsiTheme="minorHAnsi" w:cstheme="minorHAnsi"/>
        </w:rPr>
        <w:t>като оценк</w:t>
      </w:r>
      <w:r w:rsidR="00EC3B6B" w:rsidRPr="00A87DE3">
        <w:rPr>
          <w:rFonts w:asciiTheme="minorHAnsi" w:hAnsiTheme="minorHAnsi" w:cstheme="minorHAnsi"/>
        </w:rPr>
        <w:t>и</w:t>
      </w:r>
      <w:r w:rsidRPr="00A87DE3">
        <w:rPr>
          <w:rFonts w:asciiTheme="minorHAnsi" w:hAnsiTheme="minorHAnsi" w:cstheme="minorHAnsi"/>
        </w:rPr>
        <w:t>т</w:t>
      </w:r>
      <w:r w:rsidR="00EC3B6B" w:rsidRPr="00A87DE3">
        <w:rPr>
          <w:rFonts w:asciiTheme="minorHAnsi" w:hAnsiTheme="minorHAnsi" w:cstheme="minorHAnsi"/>
        </w:rPr>
        <w:t>е</w:t>
      </w:r>
      <w:r w:rsidR="007568D9" w:rsidRPr="00A87DE3">
        <w:rPr>
          <w:rFonts w:asciiTheme="minorHAnsi" w:hAnsiTheme="minorHAnsi" w:cstheme="minorHAnsi"/>
        </w:rPr>
        <w:t xml:space="preserve"> </w:t>
      </w:r>
      <w:r w:rsidR="007568D9" w:rsidRPr="00A87DE3">
        <w:rPr>
          <w:rFonts w:asciiTheme="minorHAnsi" w:hAnsiTheme="minorHAnsi" w:cstheme="minorHAnsi"/>
          <w:i/>
          <w:iCs/>
        </w:rPr>
        <w:t>О</w:t>
      </w:r>
      <w:r w:rsidR="007568D9" w:rsidRPr="00A87DE3">
        <w:rPr>
          <w:rFonts w:asciiTheme="minorHAnsi" w:hAnsiTheme="minorHAnsi" w:cstheme="minorHAnsi"/>
          <w:i/>
          <w:iCs/>
          <w:vertAlign w:val="subscript"/>
        </w:rPr>
        <w:t>ср</w:t>
      </w:r>
      <w:r w:rsidR="00C12032" w:rsidRPr="00A87DE3">
        <w:rPr>
          <w:rFonts w:asciiTheme="minorHAnsi" w:hAnsiTheme="minorHAnsi" w:cstheme="minorHAnsi"/>
          <w:i/>
          <w:iCs/>
        </w:rPr>
        <w:t xml:space="preserve"> </w:t>
      </w:r>
      <w:r w:rsidR="007568D9" w:rsidRPr="00A87DE3">
        <w:rPr>
          <w:rFonts w:asciiTheme="minorHAnsi" w:hAnsiTheme="minorHAnsi" w:cstheme="minorHAnsi"/>
          <w:i/>
          <w:iCs/>
        </w:rPr>
        <w:t>+</w:t>
      </w:r>
      <w:r w:rsidR="00C12032" w:rsidRPr="00A87DE3">
        <w:rPr>
          <w:rFonts w:ascii="Times New Roman" w:hAnsi="Times New Roman" w:cs="Times New Roman"/>
          <w:i/>
          <w:iCs/>
        </w:rPr>
        <w:t xml:space="preserve"> С</w:t>
      </w:r>
      <w:r w:rsidR="008D7340">
        <w:rPr>
          <w:rFonts w:ascii="Times New Roman" w:hAnsi="Times New Roman" w:cs="Times New Roman"/>
          <w:i/>
          <w:iCs/>
          <w:vertAlign w:val="subscript"/>
        </w:rPr>
        <w:t>откл</w:t>
      </w:r>
      <w:r w:rsidRPr="00A87DE3">
        <w:rPr>
          <w:rFonts w:asciiTheme="minorHAnsi" w:hAnsiTheme="minorHAnsi" w:cstheme="minorHAnsi"/>
          <w:i/>
          <w:iCs/>
        </w:rPr>
        <w:t xml:space="preserve"> </w:t>
      </w:r>
      <w:r w:rsidR="00C12032" w:rsidRPr="00A87DE3">
        <w:rPr>
          <w:rFonts w:asciiTheme="minorHAnsi" w:hAnsiTheme="minorHAnsi" w:cstheme="minorHAnsi"/>
          <w:i/>
          <w:iCs/>
        </w:rPr>
        <w:t>= О</w:t>
      </w:r>
      <w:r w:rsidR="00C12032" w:rsidRPr="00A87DE3">
        <w:rPr>
          <w:rFonts w:asciiTheme="minorHAnsi" w:hAnsiTheme="minorHAnsi" w:cstheme="minorHAnsi"/>
          <w:i/>
          <w:iCs/>
          <w:vertAlign w:val="subscript"/>
        </w:rPr>
        <w:t>макс</w:t>
      </w:r>
      <w:r w:rsidR="00C12032" w:rsidRPr="00A87DE3">
        <w:rPr>
          <w:rFonts w:asciiTheme="minorHAnsi" w:hAnsiTheme="minorHAnsi" w:cstheme="minorHAnsi"/>
          <w:i/>
          <w:iCs/>
        </w:rPr>
        <w:t xml:space="preserve"> и О</w:t>
      </w:r>
      <w:r w:rsidR="00C12032" w:rsidRPr="00A87DE3">
        <w:rPr>
          <w:rFonts w:asciiTheme="minorHAnsi" w:hAnsiTheme="minorHAnsi" w:cstheme="minorHAnsi"/>
          <w:i/>
          <w:iCs/>
          <w:vertAlign w:val="subscript"/>
        </w:rPr>
        <w:t>ср</w:t>
      </w:r>
      <w:r w:rsidR="00C12032" w:rsidRPr="00A87DE3">
        <w:rPr>
          <w:rFonts w:asciiTheme="minorHAnsi" w:hAnsiTheme="minorHAnsi" w:cstheme="minorHAnsi"/>
          <w:i/>
          <w:iCs/>
        </w:rPr>
        <w:t xml:space="preserve"> </w:t>
      </w:r>
      <w:r w:rsidR="0099285C">
        <w:rPr>
          <w:rFonts w:asciiTheme="minorHAnsi" w:hAnsiTheme="minorHAnsi" w:cstheme="minorHAnsi"/>
          <w:i/>
          <w:iCs/>
        </w:rPr>
        <w:t>–</w:t>
      </w:r>
      <w:r w:rsidR="00C12032" w:rsidRPr="00A87DE3">
        <w:rPr>
          <w:rFonts w:ascii="Times New Roman" w:hAnsi="Times New Roman" w:cs="Times New Roman"/>
          <w:i/>
          <w:iCs/>
        </w:rPr>
        <w:t xml:space="preserve"> С</w:t>
      </w:r>
      <w:r w:rsidR="008D7340">
        <w:rPr>
          <w:rFonts w:ascii="Times New Roman" w:hAnsi="Times New Roman" w:cs="Times New Roman"/>
          <w:i/>
          <w:iCs/>
          <w:vertAlign w:val="subscript"/>
        </w:rPr>
        <w:t>откл</w:t>
      </w:r>
      <w:r w:rsidR="00C12032" w:rsidRPr="00A87DE3">
        <w:rPr>
          <w:rFonts w:asciiTheme="minorHAnsi" w:hAnsiTheme="minorHAnsi" w:cstheme="minorHAnsi"/>
          <w:i/>
          <w:iCs/>
        </w:rPr>
        <w:t xml:space="preserve"> = О</w:t>
      </w:r>
      <w:r w:rsidR="00C12032" w:rsidRPr="00A87DE3">
        <w:rPr>
          <w:rFonts w:asciiTheme="minorHAnsi" w:hAnsiTheme="minorHAnsi" w:cstheme="minorHAnsi"/>
          <w:i/>
          <w:iCs/>
          <w:vertAlign w:val="subscript"/>
        </w:rPr>
        <w:t>мин</w:t>
      </w:r>
      <w:r w:rsidR="00C12032" w:rsidRPr="00A87DE3">
        <w:rPr>
          <w:rFonts w:asciiTheme="minorHAnsi" w:hAnsiTheme="minorHAnsi" w:cstheme="minorHAnsi"/>
        </w:rPr>
        <w:t xml:space="preserve"> </w:t>
      </w:r>
      <w:r w:rsidR="00EC3B6B" w:rsidRPr="00A87DE3">
        <w:rPr>
          <w:rFonts w:asciiTheme="minorHAnsi" w:hAnsiTheme="minorHAnsi" w:cstheme="minorHAnsi"/>
        </w:rPr>
        <w:t>се отбелязват в обобщената оценъчна карта</w:t>
      </w:r>
      <w:r w:rsidR="00A87DE3" w:rsidRPr="00A87DE3">
        <w:rPr>
          <w:rFonts w:asciiTheme="minorHAnsi" w:hAnsiTheme="minorHAnsi" w:cstheme="minorHAnsi"/>
          <w:lang w:val="ru-RU"/>
        </w:rPr>
        <w:t xml:space="preserve"> </w:t>
      </w:r>
      <w:r w:rsidR="00A87DE3" w:rsidRPr="00A87DE3">
        <w:rPr>
          <w:rFonts w:asciiTheme="minorHAnsi" w:hAnsiTheme="minorHAnsi" w:cstheme="minorHAnsi"/>
        </w:rPr>
        <w:t xml:space="preserve">и всички оценки по-големи от </w:t>
      </w:r>
      <w:r w:rsidR="00A87DE3" w:rsidRPr="00A87DE3">
        <w:rPr>
          <w:rFonts w:asciiTheme="minorHAnsi" w:hAnsiTheme="minorHAnsi" w:cstheme="minorHAnsi"/>
          <w:i/>
          <w:iCs/>
        </w:rPr>
        <w:t>О</w:t>
      </w:r>
      <w:r w:rsidR="00A87DE3" w:rsidRPr="00A87DE3">
        <w:rPr>
          <w:rFonts w:asciiTheme="minorHAnsi" w:hAnsiTheme="minorHAnsi" w:cstheme="minorHAnsi"/>
          <w:i/>
          <w:iCs/>
          <w:vertAlign w:val="subscript"/>
        </w:rPr>
        <w:t xml:space="preserve">макс </w:t>
      </w:r>
      <w:r w:rsidR="00A87DE3" w:rsidRPr="00A87DE3">
        <w:rPr>
          <w:rFonts w:asciiTheme="minorHAnsi" w:hAnsiTheme="minorHAnsi" w:cstheme="minorHAnsi"/>
        </w:rPr>
        <w:t xml:space="preserve"> и по-малки от</w:t>
      </w:r>
      <w:r w:rsidR="00A87DE3" w:rsidRPr="00A87DE3">
        <w:rPr>
          <w:rFonts w:asciiTheme="minorHAnsi" w:hAnsiTheme="minorHAnsi" w:cstheme="minorHAnsi"/>
          <w:i/>
          <w:iCs/>
        </w:rPr>
        <w:t xml:space="preserve"> О</w:t>
      </w:r>
      <w:r w:rsidR="00A87DE3" w:rsidRPr="00A87DE3">
        <w:rPr>
          <w:rFonts w:asciiTheme="minorHAnsi" w:hAnsiTheme="minorHAnsi" w:cstheme="minorHAnsi"/>
          <w:i/>
          <w:iCs/>
          <w:vertAlign w:val="subscript"/>
        </w:rPr>
        <w:t xml:space="preserve">мин </w:t>
      </w:r>
      <w:r w:rsidR="00A87DE3" w:rsidRPr="00A87DE3">
        <w:rPr>
          <w:rFonts w:asciiTheme="minorHAnsi" w:hAnsiTheme="minorHAnsi" w:cstheme="minorHAnsi"/>
        </w:rPr>
        <w:t xml:space="preserve">се равни на нула. </w:t>
      </w:r>
      <w:r w:rsidR="00A87DE3">
        <w:rPr>
          <w:rFonts w:asciiTheme="minorHAnsi" w:hAnsiTheme="minorHAnsi" w:cstheme="minorHAnsi"/>
        </w:rPr>
        <w:t>О</w:t>
      </w:r>
      <w:r w:rsidR="003639F9" w:rsidRPr="00A87DE3">
        <w:rPr>
          <w:rFonts w:asciiTheme="minorHAnsi" w:hAnsiTheme="minorHAnsi" w:cstheme="minorHAnsi"/>
        </w:rPr>
        <w:t>т оценките по-големи от нула</w:t>
      </w:r>
      <w:r w:rsidR="00C12032" w:rsidRPr="00A87DE3">
        <w:rPr>
          <w:rFonts w:ascii="Times New Roman" w:hAnsi="Times New Roman" w:cs="Times New Roman"/>
        </w:rPr>
        <w:t xml:space="preserve"> (</w:t>
      </w:r>
      <w:r w:rsidR="00C12032" w:rsidRPr="00A87DE3">
        <w:rPr>
          <w:rFonts w:ascii="Times New Roman" w:hAnsi="Times New Roman" w:cs="Times New Roman"/>
          <w:i/>
          <w:iCs/>
        </w:rPr>
        <w:t>О</w:t>
      </w:r>
      <w:r w:rsidR="00C12032" w:rsidRPr="00A87DE3">
        <w:rPr>
          <w:rFonts w:ascii="Times New Roman" w:hAnsi="Times New Roman" w:cs="Times New Roman"/>
          <w:i/>
          <w:iCs/>
          <w:vertAlign w:val="subscript"/>
        </w:rPr>
        <w:t>1÷х</w:t>
      </w:r>
      <w:r w:rsidR="00A87DE3">
        <w:rPr>
          <w:rFonts w:ascii="Times New Roman" w:hAnsi="Times New Roman" w:cs="Times New Roman"/>
          <w:i/>
          <w:iCs/>
          <w:vertAlign w:val="subscript"/>
        </w:rPr>
        <w:t xml:space="preserve"> </w:t>
      </w:r>
      <w:r w:rsidR="00744481" w:rsidRPr="00744481">
        <w:rPr>
          <w:rFonts w:ascii="Times New Roman" w:hAnsi="Times New Roman" w:cs="Times New Roman"/>
          <w:i/>
          <w:iCs/>
        </w:rPr>
        <w:sym w:font="MathWithGreek BT" w:char="F0A4"/>
      </w:r>
      <w:r w:rsidR="00744481" w:rsidRPr="00744481">
        <w:rPr>
          <w:rFonts w:ascii="Times New Roman" w:hAnsi="Times New Roman" w:cs="Times New Roman"/>
          <w:i/>
          <w:iCs/>
          <w:lang w:val="ru-RU"/>
        </w:rPr>
        <w:t>0</w:t>
      </w:r>
      <w:r w:rsidR="00C12032" w:rsidRPr="00744481">
        <w:rPr>
          <w:rFonts w:ascii="Times New Roman" w:hAnsi="Times New Roman" w:cs="Times New Roman"/>
        </w:rPr>
        <w:t>)</w:t>
      </w:r>
      <w:r w:rsidR="00C12032" w:rsidRPr="00A87DE3">
        <w:rPr>
          <w:rFonts w:ascii="Times New Roman" w:hAnsi="Times New Roman" w:cs="Times New Roman"/>
        </w:rPr>
        <w:t xml:space="preserve"> </w:t>
      </w:r>
      <w:r w:rsidR="003639F9" w:rsidRPr="00A87DE3">
        <w:rPr>
          <w:rFonts w:asciiTheme="minorHAnsi" w:hAnsiTheme="minorHAnsi" w:cstheme="minorHAnsi"/>
        </w:rPr>
        <w:t>се изчислява крайната средна оценка</w:t>
      </w:r>
      <w:r w:rsidR="003639F9" w:rsidRPr="00A87DE3">
        <w:rPr>
          <w:rFonts w:ascii="Times New Roman" w:hAnsi="Times New Roman" w:cs="Times New Roman"/>
        </w:rPr>
        <w:t xml:space="preserve"> </w:t>
      </w:r>
      <w:r w:rsidR="00C12032" w:rsidRPr="00A87DE3">
        <w:rPr>
          <w:rFonts w:ascii="Times New Roman" w:hAnsi="Times New Roman" w:cs="Times New Roman"/>
        </w:rPr>
        <w:t>(</w:t>
      </w:r>
      <w:r w:rsidR="00C12032" w:rsidRPr="00A87DE3">
        <w:rPr>
          <w:rFonts w:ascii="Times New Roman" w:hAnsi="Times New Roman" w:cs="Times New Roman"/>
          <w:i/>
          <w:iCs/>
        </w:rPr>
        <w:t>О</w:t>
      </w:r>
      <w:r w:rsidR="00C12032" w:rsidRPr="00A87DE3">
        <w:rPr>
          <w:rFonts w:ascii="Times New Roman" w:hAnsi="Times New Roman" w:cs="Times New Roman"/>
          <w:i/>
          <w:iCs/>
          <w:vertAlign w:val="subscript"/>
        </w:rPr>
        <w:t>1</w:t>
      </w:r>
      <w:r w:rsidR="00C12032" w:rsidRPr="00A87DE3">
        <w:rPr>
          <w:rFonts w:ascii="Times New Roman" w:hAnsi="Times New Roman" w:cs="Times New Roman"/>
          <w:i/>
          <w:iCs/>
        </w:rPr>
        <w:t>+…+О</w:t>
      </w:r>
      <w:r w:rsidR="00C12032" w:rsidRPr="00A87DE3">
        <w:rPr>
          <w:rFonts w:ascii="Times New Roman" w:hAnsi="Times New Roman" w:cs="Times New Roman"/>
          <w:i/>
          <w:iCs/>
          <w:vertAlign w:val="subscript"/>
        </w:rPr>
        <w:t>х</w:t>
      </w:r>
      <w:r w:rsidR="00C12032" w:rsidRPr="00A87DE3">
        <w:rPr>
          <w:rFonts w:ascii="Times New Roman" w:hAnsi="Times New Roman" w:cs="Times New Roman"/>
          <w:i/>
          <w:iCs/>
        </w:rPr>
        <w:t>)/х = О</w:t>
      </w:r>
      <w:r w:rsidR="00267E11" w:rsidRPr="00267E11">
        <w:rPr>
          <w:rFonts w:ascii="Times New Roman" w:hAnsi="Times New Roman" w:cs="Times New Roman"/>
          <w:i/>
          <w:iCs/>
          <w:vertAlign w:val="subscript"/>
        </w:rPr>
        <w:t>с</w:t>
      </w:r>
      <w:r w:rsidR="00C12032" w:rsidRPr="00A87DE3">
        <w:rPr>
          <w:rFonts w:ascii="Times New Roman" w:hAnsi="Times New Roman" w:cs="Times New Roman"/>
          <w:i/>
          <w:iCs/>
          <w:vertAlign w:val="subscript"/>
        </w:rPr>
        <w:t>кр</w:t>
      </w:r>
      <w:r w:rsidR="00C12032" w:rsidRPr="00A87DE3">
        <w:rPr>
          <w:rFonts w:ascii="Times New Roman" w:hAnsi="Times New Roman" w:cs="Times New Roman"/>
        </w:rPr>
        <w:t xml:space="preserve">) </w:t>
      </w:r>
      <w:r w:rsidR="003639F9" w:rsidRPr="00A87DE3">
        <w:rPr>
          <w:rFonts w:asciiTheme="minorHAnsi" w:hAnsiTheme="minorHAnsi" w:cstheme="minorHAnsi"/>
        </w:rPr>
        <w:t>и тя е окончателна за класирането на проект</w:t>
      </w:r>
      <w:r w:rsidR="00C12032" w:rsidRPr="00A87DE3">
        <w:rPr>
          <w:rFonts w:asciiTheme="minorHAnsi" w:hAnsiTheme="minorHAnsi" w:cstheme="minorHAnsi"/>
        </w:rPr>
        <w:t>а</w:t>
      </w:r>
      <w:r w:rsidR="00BE2BE3" w:rsidRPr="00A87DE3">
        <w:rPr>
          <w:rFonts w:asciiTheme="minorHAnsi" w:hAnsiTheme="minorHAnsi" w:cstheme="minorHAnsi"/>
          <w:lang w:val="ru-RU"/>
        </w:rPr>
        <w:t>.</w:t>
      </w:r>
    </w:p>
    <w:p w14:paraId="7CC0C1D2" w14:textId="3F51043B" w:rsidR="00FB24E1" w:rsidRPr="00FB24E1" w:rsidRDefault="00FB24E1" w:rsidP="00FB24E1">
      <w:pPr>
        <w:pStyle w:val="ListParagraph"/>
        <w:numPr>
          <w:ilvl w:val="0"/>
          <w:numId w:val="14"/>
        </w:numPr>
        <w:jc w:val="both"/>
        <w:rPr>
          <w:rFonts w:asciiTheme="minorHAnsi" w:hAnsiTheme="minorHAnsi" w:cstheme="minorHAnsi"/>
        </w:rPr>
      </w:pPr>
      <w:r w:rsidRPr="00FB24E1">
        <w:rPr>
          <w:rFonts w:asciiTheme="minorHAnsi" w:hAnsiTheme="minorHAnsi" w:cstheme="minorHAnsi"/>
          <w:sz w:val="22"/>
          <w:szCs w:val="22"/>
        </w:rPr>
        <w:t>ал.</w:t>
      </w:r>
      <w:r>
        <w:rPr>
          <w:rFonts w:asciiTheme="minorHAnsi" w:hAnsiTheme="minorHAnsi" w:cstheme="minorHAnsi"/>
          <w:sz w:val="22"/>
          <w:szCs w:val="22"/>
        </w:rPr>
        <w:t>4</w:t>
      </w:r>
      <w:r w:rsidRPr="00FB24E1">
        <w:rPr>
          <w:rFonts w:asciiTheme="minorHAnsi" w:hAnsiTheme="minorHAnsi" w:cstheme="minorHAnsi"/>
          <w:sz w:val="22"/>
          <w:szCs w:val="22"/>
        </w:rPr>
        <w:t xml:space="preserve"> се изменя така:</w:t>
      </w:r>
    </w:p>
    <w:p w14:paraId="28BE701F" w14:textId="3A2ABC44" w:rsidR="00FB24E1" w:rsidRPr="00FB24E1" w:rsidRDefault="00FB24E1" w:rsidP="00FB24E1">
      <w:pPr>
        <w:pStyle w:val="ListParagraph"/>
        <w:jc w:val="both"/>
        <w:rPr>
          <w:rFonts w:asciiTheme="minorHAnsi" w:hAnsiTheme="minorHAnsi" w:cstheme="minorHAnsi"/>
        </w:rPr>
      </w:pPr>
      <w:r w:rsidRPr="00FB24E1">
        <w:rPr>
          <w:rFonts w:asciiTheme="minorHAnsi" w:hAnsiTheme="minorHAnsi" w:cstheme="minorHAnsi"/>
          <w:sz w:val="22"/>
          <w:szCs w:val="22"/>
        </w:rPr>
        <w:t>„(4)</w:t>
      </w:r>
      <w:r w:rsidRPr="00FB24E1">
        <w:rPr>
          <w:rFonts w:asciiTheme="minorHAnsi" w:hAnsiTheme="minorHAnsi" w:cstheme="minorHAnsi"/>
          <w:i/>
          <w:sz w:val="22"/>
          <w:szCs w:val="22"/>
        </w:rPr>
        <w:t xml:space="preserve"> </w:t>
      </w:r>
      <w:r w:rsidRPr="00FB24E1">
        <w:rPr>
          <w:rFonts w:asciiTheme="minorHAnsi" w:hAnsiTheme="minorHAnsi" w:cstheme="minorHAnsi"/>
          <w:sz w:val="22"/>
          <w:szCs w:val="22"/>
        </w:rPr>
        <w:t>Когато са необходими поправки в картите, те се извършват по начин, даващ възможност да се установи в какво се състои всяка поправка, съответно всяка поправка се удостоверява с подпис от съответния член на комисията. Корекциите по тази алинея се извършват не по-късно от деня последващ заседанието по ал. 1, т. 4.</w:t>
      </w:r>
      <w:r>
        <w:rPr>
          <w:rFonts w:asciiTheme="minorHAnsi" w:hAnsiTheme="minorHAnsi" w:cstheme="minorHAnsi"/>
          <w:sz w:val="22"/>
          <w:szCs w:val="22"/>
        </w:rPr>
        <w:t>“</w:t>
      </w:r>
    </w:p>
    <w:p w14:paraId="1E84A8D7" w14:textId="12FACFE5" w:rsidR="003C1170" w:rsidRDefault="003C1170" w:rsidP="002A4D06">
      <w:pPr>
        <w:spacing w:after="0"/>
        <w:ind w:left="360"/>
        <w:jc w:val="both"/>
        <w:rPr>
          <w:rFonts w:asciiTheme="minorHAnsi" w:hAnsiTheme="minorHAnsi" w:cstheme="minorHAnsi"/>
          <w:color w:val="000000"/>
          <w:sz w:val="22"/>
        </w:rPr>
      </w:pPr>
      <w:r w:rsidRPr="001875F0">
        <w:rPr>
          <w:rFonts w:asciiTheme="minorHAnsi" w:hAnsiTheme="minorHAnsi" w:cstheme="minorHAnsi"/>
          <w:color w:val="000000"/>
          <w:sz w:val="22"/>
          <w:u w:val="single"/>
        </w:rPr>
        <w:t>Мотиви по т.1</w:t>
      </w:r>
      <w:r>
        <w:rPr>
          <w:rFonts w:asciiTheme="minorHAnsi" w:hAnsiTheme="minorHAnsi" w:cstheme="minorHAnsi"/>
          <w:color w:val="000000"/>
          <w:sz w:val="22"/>
        </w:rPr>
        <w:t xml:space="preserve">: </w:t>
      </w:r>
      <w:r w:rsidR="00106800">
        <w:rPr>
          <w:rFonts w:asciiTheme="minorHAnsi" w:hAnsiTheme="minorHAnsi" w:cstheme="minorHAnsi"/>
          <w:color w:val="000000"/>
          <w:sz w:val="22"/>
        </w:rPr>
        <w:t xml:space="preserve">промяната на текста: </w:t>
      </w:r>
      <w:r w:rsidR="00106800" w:rsidRPr="00106800">
        <w:rPr>
          <w:rFonts w:asciiTheme="minorHAnsi" w:hAnsiTheme="minorHAnsi" w:cstheme="minorHAnsi"/>
          <w:color w:val="000000"/>
          <w:sz w:val="22"/>
          <w:szCs w:val="22"/>
        </w:rPr>
        <w:t>„</w:t>
      </w:r>
      <w:r w:rsidR="00106800" w:rsidRPr="00106800">
        <w:rPr>
          <w:rFonts w:asciiTheme="minorHAnsi" w:hAnsiTheme="minorHAnsi" w:cstheme="minorHAnsi"/>
          <w:sz w:val="22"/>
          <w:szCs w:val="22"/>
        </w:rPr>
        <w:t>и устно мотивира позицията си като изрази подкрепя или не подкрепя проекта“</w:t>
      </w:r>
      <w:r w:rsidR="00106800">
        <w:rPr>
          <w:rFonts w:ascii="Times New Roman" w:hAnsi="Times New Roman" w:cs="Times New Roman"/>
        </w:rPr>
        <w:t xml:space="preserve"> </w:t>
      </w:r>
      <w:r w:rsidR="00106800" w:rsidRPr="00106800">
        <w:rPr>
          <w:rFonts w:asciiTheme="minorHAnsi" w:hAnsiTheme="minorHAnsi" w:cstheme="minorHAnsi"/>
          <w:sz w:val="22"/>
          <w:szCs w:val="22"/>
        </w:rPr>
        <w:t>с</w:t>
      </w:r>
      <w:r w:rsidRPr="00106800">
        <w:rPr>
          <w:rFonts w:asciiTheme="minorHAnsi" w:hAnsiTheme="minorHAnsi" w:cstheme="minorHAnsi"/>
          <w:color w:val="000000"/>
          <w:sz w:val="22"/>
          <w:szCs w:val="22"/>
        </w:rPr>
        <w:t xml:space="preserve"> </w:t>
      </w:r>
      <w:r>
        <w:rPr>
          <w:rFonts w:asciiTheme="minorHAnsi" w:hAnsiTheme="minorHAnsi" w:cstheme="minorHAnsi"/>
          <w:color w:val="000000"/>
          <w:sz w:val="22"/>
        </w:rPr>
        <w:t>текста</w:t>
      </w:r>
      <w:r w:rsidR="00106800">
        <w:rPr>
          <w:rFonts w:asciiTheme="minorHAnsi" w:hAnsiTheme="minorHAnsi" w:cstheme="minorHAnsi"/>
          <w:color w:val="000000"/>
          <w:sz w:val="22"/>
        </w:rPr>
        <w:t>:</w:t>
      </w:r>
      <w:r>
        <w:rPr>
          <w:rFonts w:asciiTheme="minorHAnsi" w:hAnsiTheme="minorHAnsi" w:cstheme="minorHAnsi"/>
          <w:color w:val="000000"/>
          <w:sz w:val="22"/>
        </w:rPr>
        <w:t xml:space="preserve"> „</w:t>
      </w:r>
      <w:r>
        <w:rPr>
          <w:rFonts w:asciiTheme="minorHAnsi" w:hAnsiTheme="minorHAnsi" w:cstheme="minorHAnsi"/>
          <w:color w:val="000000"/>
          <w:sz w:val="22"/>
          <w:szCs w:val="22"/>
        </w:rPr>
        <w:t>съобщава общата</w:t>
      </w:r>
      <w:r w:rsidRPr="00F07733">
        <w:rPr>
          <w:rFonts w:asciiTheme="minorHAnsi" w:hAnsiTheme="minorHAnsi" w:cstheme="minorHAnsi"/>
          <w:color w:val="000000"/>
          <w:sz w:val="22"/>
          <w:szCs w:val="22"/>
        </w:rPr>
        <w:t xml:space="preserve"> му оценка</w:t>
      </w:r>
      <w:r w:rsidR="00106800">
        <w:rPr>
          <w:rFonts w:asciiTheme="minorHAnsi" w:hAnsiTheme="minorHAnsi" w:cstheme="minorHAnsi"/>
          <w:color w:val="000000"/>
          <w:sz w:val="22"/>
          <w:szCs w:val="22"/>
        </w:rPr>
        <w:t xml:space="preserve"> </w:t>
      </w:r>
      <w:r w:rsidR="00106800" w:rsidRPr="00F07733">
        <w:rPr>
          <w:rFonts w:asciiTheme="minorHAnsi" w:hAnsiTheme="minorHAnsi" w:cstheme="minorHAnsi"/>
          <w:color w:val="000000"/>
          <w:sz w:val="22"/>
          <w:szCs w:val="22"/>
        </w:rPr>
        <w:t xml:space="preserve">и устно мотивира </w:t>
      </w:r>
      <w:r w:rsidR="00106800">
        <w:rPr>
          <w:rFonts w:asciiTheme="minorHAnsi" w:hAnsiTheme="minorHAnsi" w:cstheme="minorHAnsi"/>
          <w:color w:val="000000"/>
          <w:sz w:val="22"/>
          <w:szCs w:val="22"/>
        </w:rPr>
        <w:t xml:space="preserve">поставената оценка на </w:t>
      </w:r>
      <w:r w:rsidR="00106800" w:rsidRPr="00F07733">
        <w:rPr>
          <w:rFonts w:asciiTheme="minorHAnsi" w:hAnsiTheme="minorHAnsi" w:cstheme="minorHAnsi"/>
          <w:color w:val="000000"/>
          <w:sz w:val="22"/>
          <w:szCs w:val="22"/>
        </w:rPr>
        <w:t>проекта</w:t>
      </w:r>
      <w:r>
        <w:rPr>
          <w:rFonts w:asciiTheme="minorHAnsi" w:hAnsiTheme="minorHAnsi" w:cstheme="minorHAnsi"/>
          <w:color w:val="000000"/>
          <w:sz w:val="22"/>
          <w:szCs w:val="22"/>
        </w:rPr>
        <w:t>“</w:t>
      </w:r>
      <w:r w:rsidR="00106800">
        <w:rPr>
          <w:rFonts w:asciiTheme="minorHAnsi" w:hAnsiTheme="minorHAnsi" w:cstheme="minorHAnsi"/>
          <w:color w:val="000000"/>
          <w:sz w:val="22"/>
          <w:szCs w:val="22"/>
        </w:rPr>
        <w:t xml:space="preserve"> е мотивирано с това, че общата оценка </w:t>
      </w:r>
      <w:r>
        <w:rPr>
          <w:rFonts w:asciiTheme="minorHAnsi" w:hAnsiTheme="minorHAnsi" w:cstheme="minorHAnsi"/>
          <w:color w:val="000000"/>
          <w:sz w:val="22"/>
          <w:szCs w:val="22"/>
        </w:rPr>
        <w:t xml:space="preserve">определя най-точно дали </w:t>
      </w:r>
      <w:r w:rsidR="00106800">
        <w:rPr>
          <w:rFonts w:asciiTheme="minorHAnsi" w:hAnsiTheme="minorHAnsi" w:cstheme="minorHAnsi"/>
          <w:color w:val="000000"/>
          <w:sz w:val="22"/>
          <w:szCs w:val="22"/>
        </w:rPr>
        <w:t xml:space="preserve">даден проект се </w:t>
      </w:r>
      <w:r>
        <w:rPr>
          <w:rFonts w:asciiTheme="minorHAnsi" w:hAnsiTheme="minorHAnsi" w:cstheme="minorHAnsi"/>
          <w:color w:val="000000"/>
          <w:sz w:val="22"/>
          <w:szCs w:val="22"/>
        </w:rPr>
        <w:t>подкрепя или не и последващото изказване би трябвало да обясни мотивите на конкретния член на комисията за поставената оценка.</w:t>
      </w:r>
      <w:r>
        <w:rPr>
          <w:rFonts w:asciiTheme="minorHAnsi" w:hAnsiTheme="minorHAnsi" w:cstheme="minorHAnsi"/>
          <w:color w:val="000000"/>
          <w:sz w:val="22"/>
        </w:rPr>
        <w:t xml:space="preserve"> </w:t>
      </w:r>
      <w:r w:rsidR="00106800">
        <w:rPr>
          <w:rFonts w:asciiTheme="minorHAnsi" w:hAnsiTheme="minorHAnsi" w:cstheme="minorHAnsi"/>
          <w:color w:val="000000"/>
          <w:sz w:val="22"/>
        </w:rPr>
        <w:t>Много често в досегашната практика в устните си изказвания, членовете на комисиите твърдят, че подкрепят даден проект, а оценките им с</w:t>
      </w:r>
      <w:r w:rsidR="001875F0">
        <w:rPr>
          <w:rFonts w:asciiTheme="minorHAnsi" w:hAnsiTheme="minorHAnsi" w:cstheme="minorHAnsi"/>
          <w:color w:val="000000"/>
          <w:sz w:val="22"/>
        </w:rPr>
        <w:t>а с</w:t>
      </w:r>
      <w:r w:rsidR="00106800">
        <w:rPr>
          <w:rFonts w:asciiTheme="minorHAnsi" w:hAnsiTheme="minorHAnsi" w:cstheme="minorHAnsi"/>
          <w:color w:val="000000"/>
          <w:sz w:val="22"/>
        </w:rPr>
        <w:t xml:space="preserve"> 20 или 30 точки по-ниски от тези на другите им колеги.</w:t>
      </w:r>
    </w:p>
    <w:p w14:paraId="3A90D692" w14:textId="140D8838" w:rsidR="00106800" w:rsidRDefault="00106800" w:rsidP="002A4D06">
      <w:pPr>
        <w:spacing w:after="120"/>
        <w:ind w:left="360" w:firstLine="907"/>
        <w:jc w:val="both"/>
        <w:rPr>
          <w:rFonts w:asciiTheme="minorHAnsi" w:hAnsiTheme="minorHAnsi" w:cstheme="minorHAnsi"/>
          <w:color w:val="000000"/>
          <w:sz w:val="22"/>
        </w:rPr>
      </w:pPr>
      <w:r w:rsidRPr="00072259">
        <w:rPr>
          <w:rFonts w:asciiTheme="minorHAnsi" w:hAnsiTheme="minorHAnsi" w:cstheme="minorHAnsi"/>
          <w:color w:val="000000"/>
          <w:sz w:val="22"/>
          <w:u w:val="single"/>
        </w:rPr>
        <w:t>по т.2</w:t>
      </w:r>
      <w:r>
        <w:rPr>
          <w:rFonts w:asciiTheme="minorHAnsi" w:hAnsiTheme="minorHAnsi" w:cstheme="minorHAnsi"/>
          <w:color w:val="000000"/>
          <w:sz w:val="22"/>
        </w:rPr>
        <w:t xml:space="preserve">: </w:t>
      </w:r>
      <w:r w:rsidR="001875F0">
        <w:rPr>
          <w:rFonts w:asciiTheme="minorHAnsi" w:hAnsiTheme="minorHAnsi" w:cstheme="minorHAnsi"/>
          <w:color w:val="000000"/>
          <w:sz w:val="22"/>
        </w:rPr>
        <w:t>доста често по личностни или други взаимоотношения оценките за даден проект на отделни членове на комисиите са твърде крайни спрямо оценките на останалите им колеги</w:t>
      </w:r>
      <w:r w:rsidR="00072259">
        <w:rPr>
          <w:rFonts w:asciiTheme="minorHAnsi" w:hAnsiTheme="minorHAnsi" w:cstheme="minorHAnsi"/>
          <w:color w:val="000000"/>
          <w:sz w:val="22"/>
        </w:rPr>
        <w:t xml:space="preserve">, за което давам следните конкретни примери от първа конкурсна сесия през 2022 година, когато е възприета </w:t>
      </w:r>
      <w:r w:rsidR="005B2367">
        <w:rPr>
          <w:rFonts w:asciiTheme="minorHAnsi" w:hAnsiTheme="minorHAnsi" w:cstheme="minorHAnsi"/>
          <w:color w:val="000000"/>
          <w:sz w:val="22"/>
        </w:rPr>
        <w:t xml:space="preserve">нерегламентираната </w:t>
      </w:r>
      <w:r w:rsidR="00072259">
        <w:rPr>
          <w:rFonts w:asciiTheme="minorHAnsi" w:hAnsiTheme="minorHAnsi" w:cstheme="minorHAnsi"/>
          <w:color w:val="000000"/>
          <w:sz w:val="22"/>
        </w:rPr>
        <w:t>практиката проектите да се оценяват по средната си оценка:</w:t>
      </w:r>
    </w:p>
    <w:p w14:paraId="32E05E47" w14:textId="22F52DDF" w:rsidR="00072259" w:rsidRDefault="008A16ED" w:rsidP="002A4D06">
      <w:pPr>
        <w:spacing w:after="120"/>
        <w:ind w:left="270"/>
        <w:jc w:val="both"/>
        <w:rPr>
          <w:rFonts w:asciiTheme="minorHAnsi" w:hAnsiTheme="minorHAnsi" w:cstheme="minorHAnsi"/>
          <w:color w:val="000000"/>
          <w:sz w:val="22"/>
        </w:rPr>
      </w:pPr>
      <w:r>
        <w:rPr>
          <w:rFonts w:asciiTheme="minorHAnsi" w:hAnsiTheme="minorHAnsi" w:cstheme="minorHAnsi"/>
          <w:noProof/>
          <w:color w:val="000000"/>
          <w:sz w:val="22"/>
          <w:lang w:val="en-US" w:eastAsia="en-US"/>
          <w14:ligatures w14:val="standardContextual"/>
        </w:rPr>
        <w:drawing>
          <wp:inline distT="0" distB="0" distL="0" distR="0" wp14:anchorId="32ED95C2" wp14:editId="36A4A57E">
            <wp:extent cx="5584219" cy="2273389"/>
            <wp:effectExtent l="0" t="0" r="0" b="0"/>
            <wp:docPr id="270590838"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590838" name="Картина 27059083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11824" cy="2284627"/>
                    </a:xfrm>
                    <a:prstGeom prst="rect">
                      <a:avLst/>
                    </a:prstGeom>
                  </pic:spPr>
                </pic:pic>
              </a:graphicData>
            </a:graphic>
          </wp:inline>
        </w:drawing>
      </w:r>
    </w:p>
    <w:p w14:paraId="5380AC3F" w14:textId="02C981DB" w:rsidR="00072259" w:rsidRDefault="008A16ED" w:rsidP="002A4D06">
      <w:pPr>
        <w:spacing w:after="120"/>
        <w:ind w:left="270"/>
        <w:jc w:val="both"/>
        <w:rPr>
          <w:rFonts w:asciiTheme="minorHAnsi" w:hAnsiTheme="minorHAnsi" w:cstheme="minorHAnsi"/>
          <w:color w:val="000000"/>
          <w:sz w:val="22"/>
        </w:rPr>
      </w:pPr>
      <w:r>
        <w:rPr>
          <w:rFonts w:asciiTheme="minorHAnsi" w:hAnsiTheme="minorHAnsi" w:cstheme="minorHAnsi"/>
          <w:noProof/>
          <w:color w:val="000000"/>
          <w:sz w:val="22"/>
          <w:lang w:val="en-US" w:eastAsia="en-US"/>
          <w14:ligatures w14:val="standardContextual"/>
        </w:rPr>
        <w:lastRenderedPageBreak/>
        <w:drawing>
          <wp:inline distT="0" distB="0" distL="0" distR="0" wp14:anchorId="07877299" wp14:editId="79D68B23">
            <wp:extent cx="5584190" cy="2424030"/>
            <wp:effectExtent l="0" t="0" r="0" b="0"/>
            <wp:docPr id="400655399"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655399" name="Картина 40065539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99949" cy="2430871"/>
                    </a:xfrm>
                    <a:prstGeom prst="rect">
                      <a:avLst/>
                    </a:prstGeom>
                  </pic:spPr>
                </pic:pic>
              </a:graphicData>
            </a:graphic>
          </wp:inline>
        </w:drawing>
      </w:r>
    </w:p>
    <w:p w14:paraId="3EBEF000" w14:textId="0F0E41AC" w:rsidR="00072259" w:rsidRDefault="008A16ED" w:rsidP="002A4D06">
      <w:pPr>
        <w:spacing w:after="120"/>
        <w:ind w:left="270"/>
        <w:jc w:val="both"/>
        <w:rPr>
          <w:rFonts w:asciiTheme="minorHAnsi" w:hAnsiTheme="minorHAnsi" w:cstheme="minorHAnsi"/>
          <w:color w:val="000000"/>
          <w:sz w:val="22"/>
        </w:rPr>
      </w:pPr>
      <w:r>
        <w:rPr>
          <w:rFonts w:asciiTheme="minorHAnsi" w:hAnsiTheme="minorHAnsi" w:cstheme="minorHAnsi"/>
          <w:noProof/>
          <w:color w:val="000000"/>
          <w:sz w:val="22"/>
          <w:lang w:val="en-US" w:eastAsia="en-US"/>
          <w14:ligatures w14:val="standardContextual"/>
        </w:rPr>
        <w:drawing>
          <wp:inline distT="0" distB="0" distL="0" distR="0" wp14:anchorId="30FA269F" wp14:editId="4DC2E904">
            <wp:extent cx="5801124" cy="2524336"/>
            <wp:effectExtent l="0" t="0" r="0" b="9525"/>
            <wp:docPr id="194819048"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19048" name="Картина 19481904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15962" cy="2530793"/>
                    </a:xfrm>
                    <a:prstGeom prst="rect">
                      <a:avLst/>
                    </a:prstGeom>
                  </pic:spPr>
                </pic:pic>
              </a:graphicData>
            </a:graphic>
          </wp:inline>
        </w:drawing>
      </w:r>
    </w:p>
    <w:p w14:paraId="2EED1145" w14:textId="15C9E497" w:rsidR="00072259" w:rsidRDefault="00072259" w:rsidP="002A4D06">
      <w:pPr>
        <w:spacing w:after="120"/>
        <w:ind w:left="360"/>
        <w:jc w:val="both"/>
        <w:rPr>
          <w:rFonts w:asciiTheme="minorHAnsi" w:hAnsiTheme="minorHAnsi" w:cstheme="minorHAnsi"/>
          <w:color w:val="000000"/>
          <w:sz w:val="22"/>
        </w:rPr>
      </w:pPr>
      <w:r>
        <w:rPr>
          <w:rFonts w:asciiTheme="minorHAnsi" w:hAnsiTheme="minorHAnsi" w:cstheme="minorHAnsi"/>
          <w:color w:val="000000"/>
          <w:sz w:val="22"/>
        </w:rPr>
        <w:t xml:space="preserve">Както е видно от горните обобщени оценъчни карти оценките на отделни членове се </w:t>
      </w:r>
      <w:r w:rsidR="008A16ED">
        <w:rPr>
          <w:rFonts w:asciiTheme="minorHAnsi" w:hAnsiTheme="minorHAnsi" w:cstheme="minorHAnsi"/>
          <w:color w:val="000000"/>
          <w:sz w:val="22"/>
        </w:rPr>
        <w:t xml:space="preserve">отклоняват от </w:t>
      </w:r>
      <w:r w:rsidR="00272A20">
        <w:rPr>
          <w:rFonts w:asciiTheme="minorHAnsi" w:hAnsiTheme="minorHAnsi" w:cstheme="minorHAnsi"/>
          <w:color w:val="000000"/>
          <w:sz w:val="22"/>
        </w:rPr>
        <w:t xml:space="preserve">високите оценки на колегите им </w:t>
      </w:r>
      <w:r w:rsidR="008A16ED">
        <w:rPr>
          <w:rFonts w:asciiTheme="minorHAnsi" w:hAnsiTheme="minorHAnsi" w:cstheme="minorHAnsi"/>
          <w:color w:val="000000"/>
          <w:sz w:val="22"/>
        </w:rPr>
        <w:t xml:space="preserve">с </w:t>
      </w:r>
      <w:r w:rsidR="00272A20">
        <w:rPr>
          <w:rFonts w:asciiTheme="minorHAnsi" w:hAnsiTheme="minorHAnsi" w:cstheme="minorHAnsi"/>
          <w:color w:val="000000"/>
          <w:sz w:val="22"/>
        </w:rPr>
        <w:t>над 30</w:t>
      </w:r>
      <w:r w:rsidR="008A16ED">
        <w:rPr>
          <w:rFonts w:asciiTheme="minorHAnsi" w:hAnsiTheme="minorHAnsi" w:cstheme="minorHAnsi"/>
          <w:color w:val="000000"/>
          <w:sz w:val="22"/>
        </w:rPr>
        <w:t xml:space="preserve"> точки за проект 22; </w:t>
      </w:r>
      <w:r w:rsidR="00FB24E1">
        <w:rPr>
          <w:rFonts w:asciiTheme="minorHAnsi" w:hAnsiTheme="minorHAnsi" w:cstheme="minorHAnsi"/>
          <w:color w:val="000000"/>
          <w:sz w:val="22"/>
        </w:rPr>
        <w:t xml:space="preserve">с </w:t>
      </w:r>
      <w:r w:rsidR="00272A20">
        <w:rPr>
          <w:rFonts w:asciiTheme="minorHAnsi" w:hAnsiTheme="minorHAnsi" w:cstheme="minorHAnsi"/>
          <w:color w:val="000000"/>
          <w:sz w:val="22"/>
        </w:rPr>
        <w:t>над 60</w:t>
      </w:r>
      <w:r w:rsidR="008A16ED">
        <w:rPr>
          <w:rFonts w:asciiTheme="minorHAnsi" w:hAnsiTheme="minorHAnsi" w:cstheme="minorHAnsi"/>
          <w:color w:val="000000"/>
          <w:sz w:val="22"/>
        </w:rPr>
        <w:t xml:space="preserve"> точки за проект 16 и за проект 4. </w:t>
      </w:r>
      <w:r w:rsidR="00272A20">
        <w:rPr>
          <w:rFonts w:asciiTheme="minorHAnsi" w:hAnsiTheme="minorHAnsi" w:cstheme="minorHAnsi"/>
          <w:color w:val="000000"/>
          <w:sz w:val="22"/>
        </w:rPr>
        <w:t xml:space="preserve">Резултата от крайната субективност е понижаване на средната оценка </w:t>
      </w:r>
      <w:r w:rsidR="00FB24E1">
        <w:rPr>
          <w:rFonts w:asciiTheme="minorHAnsi" w:hAnsiTheme="minorHAnsi" w:cstheme="minorHAnsi"/>
          <w:color w:val="000000"/>
          <w:sz w:val="22"/>
        </w:rPr>
        <w:t xml:space="preserve">и </w:t>
      </w:r>
      <w:r w:rsidR="00272A20">
        <w:rPr>
          <w:rFonts w:asciiTheme="minorHAnsi" w:hAnsiTheme="minorHAnsi" w:cstheme="minorHAnsi"/>
          <w:color w:val="000000"/>
          <w:sz w:val="22"/>
        </w:rPr>
        <w:t>лишаване на отделен проект от възможността да бъде финансиран.</w:t>
      </w:r>
    </w:p>
    <w:p w14:paraId="3C6D3A7B" w14:textId="3C2B0F35" w:rsidR="00272A20" w:rsidRPr="00272A20" w:rsidRDefault="00272A20" w:rsidP="002A4D06">
      <w:pPr>
        <w:spacing w:after="120"/>
        <w:ind w:left="360"/>
        <w:jc w:val="both"/>
        <w:rPr>
          <w:rFonts w:asciiTheme="minorHAnsi" w:hAnsiTheme="minorHAnsi" w:cstheme="minorHAnsi"/>
          <w:color w:val="000000"/>
          <w:sz w:val="22"/>
          <w:lang w:val="ru-RU"/>
        </w:rPr>
      </w:pPr>
      <w:r>
        <w:rPr>
          <w:rFonts w:asciiTheme="minorHAnsi" w:hAnsiTheme="minorHAnsi" w:cstheme="minorHAnsi"/>
          <w:color w:val="000000"/>
          <w:sz w:val="22"/>
        </w:rPr>
        <w:t>Ако приложим предложения от нас метод за оценяване, който считаме за по-справедлив</w:t>
      </w:r>
      <w:r w:rsidR="00FB24E1">
        <w:rPr>
          <w:rFonts w:asciiTheme="minorHAnsi" w:hAnsiTheme="minorHAnsi" w:cstheme="minorHAnsi"/>
          <w:color w:val="000000"/>
          <w:sz w:val="22"/>
        </w:rPr>
        <w:t xml:space="preserve"> и отстраняващ крайната субективност</w:t>
      </w:r>
      <w:r>
        <w:rPr>
          <w:rFonts w:asciiTheme="minorHAnsi" w:hAnsiTheme="minorHAnsi" w:cstheme="minorHAnsi"/>
          <w:color w:val="000000"/>
          <w:sz w:val="22"/>
        </w:rPr>
        <w:t>, ще получим следните резултати:</w:t>
      </w:r>
    </w:p>
    <w:p w14:paraId="1B75E380" w14:textId="052B7770" w:rsidR="00272A20" w:rsidRDefault="00527A25" w:rsidP="002A4D06">
      <w:pPr>
        <w:spacing w:after="120"/>
        <w:ind w:left="270"/>
        <w:jc w:val="both"/>
        <w:rPr>
          <w:rFonts w:asciiTheme="minorHAnsi" w:hAnsiTheme="minorHAnsi" w:cstheme="minorHAnsi"/>
          <w:color w:val="000000"/>
          <w:sz w:val="22"/>
          <w:lang w:val="ru-RU"/>
        </w:rPr>
      </w:pPr>
      <w:r>
        <w:rPr>
          <w:rFonts w:asciiTheme="minorHAnsi" w:hAnsiTheme="minorHAnsi" w:cstheme="minorHAnsi"/>
          <w:noProof/>
          <w:color w:val="000000"/>
          <w:sz w:val="22"/>
          <w:lang w:val="en-US" w:eastAsia="en-US"/>
          <w14:ligatures w14:val="standardContextual"/>
        </w:rPr>
        <w:drawing>
          <wp:inline distT="0" distB="0" distL="0" distR="0" wp14:anchorId="6F91BFDA" wp14:editId="4B2DDAF5">
            <wp:extent cx="5609738" cy="2695071"/>
            <wp:effectExtent l="0" t="0" r="0" b="0"/>
            <wp:docPr id="733293028"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293028" name="Картина 73329302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27756" cy="2703727"/>
                    </a:xfrm>
                    <a:prstGeom prst="rect">
                      <a:avLst/>
                    </a:prstGeom>
                  </pic:spPr>
                </pic:pic>
              </a:graphicData>
            </a:graphic>
          </wp:inline>
        </w:drawing>
      </w:r>
    </w:p>
    <w:p w14:paraId="6A28E25C" w14:textId="12CEF824" w:rsidR="00527A25" w:rsidRDefault="00527A25" w:rsidP="002A4D06">
      <w:pPr>
        <w:spacing w:after="120"/>
        <w:ind w:left="270"/>
        <w:jc w:val="both"/>
        <w:rPr>
          <w:rFonts w:asciiTheme="minorHAnsi" w:hAnsiTheme="minorHAnsi" w:cstheme="minorHAnsi"/>
          <w:color w:val="000000"/>
          <w:sz w:val="22"/>
          <w:lang w:val="ru-RU"/>
        </w:rPr>
      </w:pPr>
      <w:r>
        <w:rPr>
          <w:rFonts w:asciiTheme="minorHAnsi" w:hAnsiTheme="minorHAnsi" w:cstheme="minorHAnsi"/>
          <w:noProof/>
          <w:color w:val="000000"/>
          <w:sz w:val="22"/>
          <w:lang w:val="en-US" w:eastAsia="en-US"/>
          <w14:ligatures w14:val="standardContextual"/>
        </w:rPr>
        <w:lastRenderedPageBreak/>
        <w:drawing>
          <wp:inline distT="0" distB="0" distL="0" distR="0" wp14:anchorId="2912258B" wp14:editId="3FC0313E">
            <wp:extent cx="5673816" cy="2798490"/>
            <wp:effectExtent l="0" t="0" r="3175" b="1905"/>
            <wp:docPr id="1145502972"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502972" name="Картина 114550297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92556" cy="2807733"/>
                    </a:xfrm>
                    <a:prstGeom prst="rect">
                      <a:avLst/>
                    </a:prstGeom>
                  </pic:spPr>
                </pic:pic>
              </a:graphicData>
            </a:graphic>
          </wp:inline>
        </w:drawing>
      </w:r>
    </w:p>
    <w:p w14:paraId="3AA6C538" w14:textId="4069AF5C" w:rsidR="00527A25" w:rsidRDefault="00527A25" w:rsidP="002A4D06">
      <w:pPr>
        <w:spacing w:after="120"/>
        <w:ind w:left="270"/>
        <w:jc w:val="both"/>
        <w:rPr>
          <w:rFonts w:asciiTheme="minorHAnsi" w:hAnsiTheme="minorHAnsi" w:cstheme="minorHAnsi"/>
          <w:color w:val="000000"/>
          <w:sz w:val="22"/>
          <w:lang w:val="ru-RU"/>
        </w:rPr>
      </w:pPr>
      <w:r>
        <w:rPr>
          <w:rFonts w:asciiTheme="minorHAnsi" w:hAnsiTheme="minorHAnsi" w:cstheme="minorHAnsi"/>
          <w:noProof/>
          <w:color w:val="000000"/>
          <w:sz w:val="22"/>
          <w:lang w:val="en-US" w:eastAsia="en-US"/>
          <w14:ligatures w14:val="standardContextual"/>
        </w:rPr>
        <w:drawing>
          <wp:inline distT="0" distB="0" distL="0" distR="0" wp14:anchorId="31792973" wp14:editId="0F7CBF36">
            <wp:extent cx="5623501" cy="2671341"/>
            <wp:effectExtent l="0" t="0" r="0" b="0"/>
            <wp:docPr id="168062989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629899" name="Картина 168062989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35715" cy="2677143"/>
                    </a:xfrm>
                    <a:prstGeom prst="rect">
                      <a:avLst/>
                    </a:prstGeom>
                  </pic:spPr>
                </pic:pic>
              </a:graphicData>
            </a:graphic>
          </wp:inline>
        </w:drawing>
      </w:r>
    </w:p>
    <w:p w14:paraId="5AB26A60" w14:textId="2EB53156" w:rsidR="00527A25" w:rsidRDefault="00527A25" w:rsidP="002A4D06">
      <w:pPr>
        <w:spacing w:after="0"/>
        <w:ind w:left="360"/>
        <w:jc w:val="both"/>
        <w:rPr>
          <w:rFonts w:asciiTheme="minorHAnsi" w:hAnsiTheme="minorHAnsi" w:cstheme="minorHAnsi"/>
          <w:color w:val="000000"/>
          <w:sz w:val="22"/>
        </w:rPr>
      </w:pPr>
      <w:r>
        <w:rPr>
          <w:rFonts w:asciiTheme="minorHAnsi" w:hAnsiTheme="minorHAnsi" w:cstheme="minorHAnsi"/>
          <w:color w:val="000000"/>
          <w:sz w:val="22"/>
        </w:rPr>
        <w:t xml:space="preserve">И както виждаме по-горе </w:t>
      </w:r>
      <w:r w:rsidR="00855259">
        <w:rPr>
          <w:rFonts w:asciiTheme="minorHAnsi" w:hAnsiTheme="minorHAnsi" w:cstheme="minorHAnsi"/>
          <w:color w:val="000000"/>
          <w:sz w:val="22"/>
        </w:rPr>
        <w:t>крайната</w:t>
      </w:r>
      <w:r>
        <w:rPr>
          <w:rFonts w:asciiTheme="minorHAnsi" w:hAnsiTheme="minorHAnsi" w:cstheme="minorHAnsi"/>
          <w:color w:val="000000"/>
          <w:sz w:val="22"/>
        </w:rPr>
        <w:t xml:space="preserve"> </w:t>
      </w:r>
      <w:r w:rsidR="00855259">
        <w:rPr>
          <w:rFonts w:asciiTheme="minorHAnsi" w:hAnsiTheme="minorHAnsi" w:cstheme="minorHAnsi"/>
          <w:color w:val="000000"/>
          <w:sz w:val="22"/>
        </w:rPr>
        <w:t xml:space="preserve">средна </w:t>
      </w:r>
      <w:r>
        <w:rPr>
          <w:rFonts w:asciiTheme="minorHAnsi" w:hAnsiTheme="minorHAnsi" w:cstheme="minorHAnsi"/>
          <w:color w:val="000000"/>
          <w:sz w:val="22"/>
        </w:rPr>
        <w:t xml:space="preserve">оценка на проект 4 е нараснала </w:t>
      </w:r>
      <w:r w:rsidR="00855259">
        <w:rPr>
          <w:rFonts w:asciiTheme="minorHAnsi" w:hAnsiTheme="minorHAnsi" w:cstheme="minorHAnsi"/>
          <w:color w:val="000000"/>
          <w:sz w:val="22"/>
        </w:rPr>
        <w:t>8,404 точки, за проект 16 – с 18,657 точки и за проект 22 с 3,973 точки. Тези промени е ясно, че ще се отразят и в класирането на съответните проекти.</w:t>
      </w:r>
    </w:p>
    <w:p w14:paraId="3E524F05" w14:textId="12B14C11" w:rsidR="00BE4862" w:rsidRDefault="00BE4862" w:rsidP="002A4D06">
      <w:pPr>
        <w:spacing w:after="120"/>
        <w:ind w:left="360" w:firstLine="907"/>
        <w:jc w:val="both"/>
        <w:rPr>
          <w:rFonts w:asciiTheme="minorHAnsi" w:hAnsiTheme="minorHAnsi" w:cstheme="minorHAnsi"/>
          <w:color w:val="000000"/>
          <w:sz w:val="22"/>
        </w:rPr>
      </w:pPr>
      <w:r w:rsidRPr="00072259">
        <w:rPr>
          <w:rFonts w:asciiTheme="minorHAnsi" w:hAnsiTheme="minorHAnsi" w:cstheme="minorHAnsi"/>
          <w:color w:val="000000"/>
          <w:sz w:val="22"/>
          <w:u w:val="single"/>
        </w:rPr>
        <w:t>по т.</w:t>
      </w:r>
      <w:r>
        <w:rPr>
          <w:rFonts w:asciiTheme="minorHAnsi" w:hAnsiTheme="minorHAnsi" w:cstheme="minorHAnsi"/>
          <w:color w:val="000000"/>
          <w:sz w:val="22"/>
          <w:u w:val="single"/>
        </w:rPr>
        <w:t>3</w:t>
      </w:r>
      <w:r>
        <w:rPr>
          <w:rFonts w:asciiTheme="minorHAnsi" w:hAnsiTheme="minorHAnsi" w:cstheme="minorHAnsi"/>
          <w:color w:val="000000"/>
          <w:sz w:val="22"/>
        </w:rPr>
        <w:t>: Отпадането на изречението: „</w:t>
      </w:r>
      <w:r w:rsidRPr="00BE4862">
        <w:rPr>
          <w:rFonts w:asciiTheme="minorHAnsi" w:hAnsiTheme="minorHAnsi" w:cstheme="minorHAnsi"/>
          <w:sz w:val="22"/>
          <w:szCs w:val="22"/>
        </w:rPr>
        <w:t>Корекции извън случаите по ал. 3 са недопустими.</w:t>
      </w:r>
      <w:r>
        <w:rPr>
          <w:rFonts w:asciiTheme="minorHAnsi" w:hAnsiTheme="minorHAnsi" w:cstheme="minorHAnsi"/>
          <w:sz w:val="22"/>
          <w:szCs w:val="22"/>
        </w:rPr>
        <w:t>“ е наложително, тъй като ал. 3 изисква коригираните карти да се предават преди заседанието на комисията, а в предложения от вносителя текст се допуска предаването им да е в деня последващ заседанието на комисията.</w:t>
      </w:r>
    </w:p>
    <w:p w14:paraId="5D9FF494" w14:textId="7E22B5B2" w:rsidR="005A360D" w:rsidRDefault="00360E00" w:rsidP="0065306C">
      <w:pPr>
        <w:spacing w:after="0"/>
        <w:ind w:left="0"/>
        <w:jc w:val="both"/>
        <w:rPr>
          <w:rFonts w:asciiTheme="minorHAnsi" w:hAnsiTheme="minorHAnsi" w:cstheme="minorHAnsi"/>
          <w:b/>
          <w:sz w:val="22"/>
          <w:szCs w:val="22"/>
        </w:rPr>
      </w:pPr>
      <w:r w:rsidRPr="00360E00">
        <w:rPr>
          <w:rFonts w:asciiTheme="minorHAnsi" w:hAnsiTheme="minorHAnsi" w:cstheme="minorHAnsi"/>
          <w:b/>
          <w:sz w:val="22"/>
          <w:szCs w:val="22"/>
        </w:rPr>
        <w:t>в § 33.</w:t>
      </w:r>
      <w:r w:rsidRPr="00360E00">
        <w:rPr>
          <w:rFonts w:asciiTheme="minorHAnsi" w:hAnsiTheme="minorHAnsi" w:cstheme="minorHAnsi"/>
          <w:b/>
          <w:sz w:val="22"/>
          <w:szCs w:val="22"/>
          <w:lang w:val="ru-RU"/>
        </w:rPr>
        <w:t xml:space="preserve"> </w:t>
      </w:r>
      <w:r w:rsidR="00B03970">
        <w:rPr>
          <w:rFonts w:asciiTheme="minorHAnsi" w:hAnsiTheme="minorHAnsi" w:cstheme="minorHAnsi"/>
          <w:b/>
          <w:sz w:val="22"/>
          <w:szCs w:val="22"/>
          <w:lang w:val="ru-RU"/>
        </w:rPr>
        <w:t>ч</w:t>
      </w:r>
      <w:r w:rsidRPr="00360E00">
        <w:rPr>
          <w:rFonts w:asciiTheme="minorHAnsi" w:hAnsiTheme="minorHAnsi" w:cstheme="minorHAnsi"/>
          <w:b/>
          <w:sz w:val="22"/>
          <w:szCs w:val="22"/>
        </w:rPr>
        <w:t>лен 50</w:t>
      </w:r>
      <w:r w:rsidR="005A360D">
        <w:rPr>
          <w:rFonts w:asciiTheme="minorHAnsi" w:hAnsiTheme="minorHAnsi" w:cstheme="minorHAnsi"/>
          <w:b/>
          <w:sz w:val="22"/>
          <w:szCs w:val="22"/>
        </w:rPr>
        <w:t xml:space="preserve"> да се измени и допълни така:</w:t>
      </w:r>
    </w:p>
    <w:p w14:paraId="7366803B" w14:textId="14A16DF2" w:rsidR="00BE4862" w:rsidRPr="005A360D" w:rsidRDefault="00360E00" w:rsidP="005A360D">
      <w:pPr>
        <w:pStyle w:val="ListParagraph"/>
        <w:numPr>
          <w:ilvl w:val="0"/>
          <w:numId w:val="20"/>
        </w:numPr>
        <w:spacing w:after="0"/>
        <w:jc w:val="both"/>
        <w:rPr>
          <w:rFonts w:asciiTheme="minorHAnsi" w:hAnsiTheme="minorHAnsi" w:cstheme="minorHAnsi"/>
          <w:color w:val="000000"/>
          <w:sz w:val="22"/>
          <w:szCs w:val="22"/>
          <w:lang w:val="ru-RU"/>
        </w:rPr>
      </w:pPr>
      <w:r w:rsidRPr="005A360D">
        <w:rPr>
          <w:rFonts w:asciiTheme="minorHAnsi" w:hAnsiTheme="minorHAnsi" w:cstheme="minorHAnsi"/>
          <w:b/>
          <w:sz w:val="22"/>
          <w:szCs w:val="22"/>
        </w:rPr>
        <w:t xml:space="preserve">ал. 1 да се </w:t>
      </w:r>
      <w:r w:rsidR="0065306C" w:rsidRPr="005A360D">
        <w:rPr>
          <w:rFonts w:asciiTheme="minorHAnsi" w:hAnsiTheme="minorHAnsi" w:cstheme="minorHAnsi"/>
          <w:b/>
          <w:sz w:val="22"/>
          <w:szCs w:val="22"/>
        </w:rPr>
        <w:t>формулира</w:t>
      </w:r>
      <w:r w:rsidRPr="005A360D">
        <w:rPr>
          <w:rFonts w:asciiTheme="minorHAnsi" w:hAnsiTheme="minorHAnsi" w:cstheme="minorHAnsi"/>
          <w:b/>
          <w:sz w:val="22"/>
          <w:szCs w:val="22"/>
        </w:rPr>
        <w:t>:</w:t>
      </w:r>
    </w:p>
    <w:p w14:paraId="5F860121" w14:textId="77777777" w:rsidR="005A360D" w:rsidRDefault="0065306C" w:rsidP="00C43169">
      <w:pPr>
        <w:spacing w:after="0"/>
        <w:ind w:left="907"/>
        <w:jc w:val="both"/>
        <w:rPr>
          <w:rStyle w:val="ala55"/>
          <w:rFonts w:asciiTheme="minorHAnsi" w:hAnsiTheme="minorHAnsi" w:cstheme="minorHAnsi"/>
          <w:color w:val="000000"/>
          <w:sz w:val="22"/>
          <w:szCs w:val="22"/>
        </w:rPr>
      </w:pPr>
      <w:r w:rsidRPr="00445227">
        <w:rPr>
          <w:rFonts w:asciiTheme="minorHAnsi" w:hAnsiTheme="minorHAnsi" w:cstheme="minorHAnsi"/>
          <w:sz w:val="22"/>
          <w:szCs w:val="22"/>
        </w:rPr>
        <w:t xml:space="preserve">„(1) </w:t>
      </w:r>
      <w:r w:rsidRPr="00445227">
        <w:rPr>
          <w:rStyle w:val="ala55"/>
          <w:rFonts w:asciiTheme="minorHAnsi" w:hAnsiTheme="minorHAnsi" w:cstheme="minorHAnsi"/>
          <w:color w:val="000000"/>
          <w:sz w:val="22"/>
          <w:szCs w:val="22"/>
        </w:rPr>
        <w:t xml:space="preserve">След приключване на заседанието на комисията и предаване на всички оценъчни карти секретарят на художествените комисии </w:t>
      </w:r>
      <w:r w:rsidR="0061466E">
        <w:rPr>
          <w:rStyle w:val="ala55"/>
          <w:rFonts w:asciiTheme="minorHAnsi" w:hAnsiTheme="minorHAnsi" w:cstheme="minorHAnsi"/>
          <w:color w:val="000000"/>
          <w:sz w:val="22"/>
          <w:szCs w:val="22"/>
        </w:rPr>
        <w:t xml:space="preserve">попълва обобщената оценъчна карта </w:t>
      </w:r>
      <w:r w:rsidR="0061466E" w:rsidRPr="00445227">
        <w:rPr>
          <w:rStyle w:val="ala55"/>
          <w:rFonts w:asciiTheme="minorHAnsi" w:hAnsiTheme="minorHAnsi" w:cstheme="minorHAnsi"/>
          <w:color w:val="000000"/>
          <w:sz w:val="22"/>
          <w:szCs w:val="22"/>
        </w:rPr>
        <w:t>по чл. 49, ал. 1, т. 2</w:t>
      </w:r>
      <w:r w:rsidR="005A360D">
        <w:rPr>
          <w:rStyle w:val="ala55"/>
          <w:rFonts w:asciiTheme="minorHAnsi" w:hAnsiTheme="minorHAnsi" w:cstheme="minorHAnsi"/>
          <w:color w:val="4472C4"/>
          <w:sz w:val="22"/>
          <w:szCs w:val="22"/>
        </w:rPr>
        <w:t xml:space="preserve"> </w:t>
      </w:r>
      <w:r w:rsidR="005A360D" w:rsidRPr="005A360D">
        <w:rPr>
          <w:rStyle w:val="ala55"/>
          <w:rFonts w:asciiTheme="minorHAnsi" w:hAnsiTheme="minorHAnsi" w:cstheme="minorHAnsi"/>
          <w:sz w:val="22"/>
          <w:szCs w:val="22"/>
        </w:rPr>
        <w:t xml:space="preserve">и изчислява </w:t>
      </w:r>
      <w:r w:rsidR="005A360D">
        <w:rPr>
          <w:rStyle w:val="ala55"/>
          <w:rFonts w:asciiTheme="minorHAnsi" w:hAnsiTheme="minorHAnsi" w:cstheme="minorHAnsi"/>
          <w:sz w:val="22"/>
          <w:szCs w:val="22"/>
        </w:rPr>
        <w:t>крайната средна оценка</w:t>
      </w:r>
      <w:r w:rsidR="005A360D" w:rsidRPr="00445227">
        <w:rPr>
          <w:rStyle w:val="ala55"/>
          <w:rFonts w:asciiTheme="minorHAnsi" w:hAnsiTheme="minorHAnsi" w:cstheme="minorHAnsi"/>
          <w:sz w:val="22"/>
          <w:szCs w:val="22"/>
        </w:rPr>
        <w:t>, съгласно чл. 49, ал. 2</w:t>
      </w:r>
      <w:r w:rsidR="005A360D">
        <w:rPr>
          <w:rStyle w:val="ala55"/>
          <w:rFonts w:asciiTheme="minorHAnsi" w:hAnsiTheme="minorHAnsi" w:cstheme="minorHAnsi"/>
          <w:sz w:val="22"/>
          <w:szCs w:val="22"/>
        </w:rPr>
        <w:t>. за всеки проект.</w:t>
      </w:r>
      <w:r w:rsidR="0061466E" w:rsidRPr="00445227">
        <w:rPr>
          <w:rStyle w:val="ala55"/>
          <w:rFonts w:asciiTheme="minorHAnsi" w:hAnsiTheme="minorHAnsi" w:cstheme="minorHAnsi"/>
          <w:color w:val="000000"/>
          <w:sz w:val="22"/>
          <w:szCs w:val="22"/>
        </w:rPr>
        <w:t xml:space="preserve"> </w:t>
      </w:r>
    </w:p>
    <w:p w14:paraId="7E74B5AD" w14:textId="77777777" w:rsidR="005A360D" w:rsidRPr="005A360D" w:rsidRDefault="005A360D" w:rsidP="005A360D">
      <w:pPr>
        <w:pStyle w:val="ListParagraph"/>
        <w:numPr>
          <w:ilvl w:val="0"/>
          <w:numId w:val="20"/>
        </w:numPr>
        <w:jc w:val="both"/>
        <w:rPr>
          <w:rStyle w:val="ala55"/>
          <w:rFonts w:asciiTheme="minorHAnsi" w:hAnsiTheme="minorHAnsi" w:cstheme="minorHAnsi"/>
          <w:b/>
          <w:bCs/>
          <w:sz w:val="22"/>
          <w:szCs w:val="22"/>
        </w:rPr>
      </w:pPr>
      <w:r w:rsidRPr="005A360D">
        <w:rPr>
          <w:rStyle w:val="ala55"/>
          <w:rFonts w:asciiTheme="minorHAnsi" w:hAnsiTheme="minorHAnsi" w:cstheme="minorHAnsi"/>
          <w:b/>
          <w:bCs/>
          <w:color w:val="000000"/>
          <w:sz w:val="22"/>
          <w:szCs w:val="22"/>
        </w:rPr>
        <w:t>Създава се нова ал.2 със следни текст:</w:t>
      </w:r>
    </w:p>
    <w:p w14:paraId="30344146" w14:textId="6139E987" w:rsidR="003C1170" w:rsidRDefault="005A360D" w:rsidP="005A360D">
      <w:pPr>
        <w:pStyle w:val="ListParagraph"/>
        <w:ind w:left="900"/>
        <w:jc w:val="both"/>
        <w:rPr>
          <w:rStyle w:val="ala55"/>
          <w:rFonts w:asciiTheme="minorHAnsi" w:hAnsiTheme="minorHAnsi" w:cstheme="minorHAnsi"/>
          <w:sz w:val="22"/>
          <w:szCs w:val="22"/>
        </w:rPr>
      </w:pPr>
      <w:r>
        <w:rPr>
          <w:rStyle w:val="ala55"/>
          <w:rFonts w:asciiTheme="minorHAnsi" w:hAnsiTheme="minorHAnsi" w:cstheme="minorHAnsi"/>
          <w:color w:val="000000"/>
          <w:sz w:val="22"/>
          <w:szCs w:val="22"/>
        </w:rPr>
        <w:t xml:space="preserve">„(2) </w:t>
      </w:r>
      <w:r w:rsidR="00C43169">
        <w:rPr>
          <w:rStyle w:val="ala55"/>
          <w:rFonts w:asciiTheme="minorHAnsi" w:hAnsiTheme="minorHAnsi" w:cstheme="minorHAnsi"/>
          <w:color w:val="000000"/>
          <w:sz w:val="22"/>
          <w:szCs w:val="22"/>
        </w:rPr>
        <w:t>С</w:t>
      </w:r>
      <w:r w:rsidR="00C43169" w:rsidRPr="00445227">
        <w:rPr>
          <w:rStyle w:val="ala55"/>
          <w:rFonts w:asciiTheme="minorHAnsi" w:hAnsiTheme="minorHAnsi" w:cstheme="minorHAnsi"/>
          <w:color w:val="000000"/>
          <w:sz w:val="22"/>
          <w:szCs w:val="22"/>
        </w:rPr>
        <w:t xml:space="preserve">екретарят на художествените комисии </w:t>
      </w:r>
      <w:r w:rsidR="0065306C" w:rsidRPr="005A360D">
        <w:rPr>
          <w:rStyle w:val="ala55"/>
          <w:rFonts w:asciiTheme="minorHAnsi" w:hAnsiTheme="minorHAnsi" w:cstheme="minorHAnsi"/>
          <w:color w:val="000000"/>
          <w:sz w:val="22"/>
          <w:szCs w:val="22"/>
        </w:rPr>
        <w:t>извършва служебна оценка</w:t>
      </w:r>
      <w:r w:rsidR="0065306C" w:rsidRPr="005A360D">
        <w:rPr>
          <w:rStyle w:val="ala55"/>
          <w:rFonts w:asciiTheme="minorHAnsi" w:hAnsiTheme="minorHAnsi" w:cstheme="minorHAnsi"/>
          <w:color w:val="4472C4"/>
          <w:sz w:val="22"/>
          <w:szCs w:val="22"/>
        </w:rPr>
        <w:t>,</w:t>
      </w:r>
      <w:r w:rsidR="0065306C" w:rsidRPr="005A360D">
        <w:rPr>
          <w:rFonts w:asciiTheme="minorHAnsi" w:hAnsiTheme="minorHAnsi" w:cstheme="minorHAnsi"/>
          <w:sz w:val="22"/>
          <w:szCs w:val="22"/>
        </w:rPr>
        <w:t xml:space="preserve"> </w:t>
      </w:r>
      <w:r w:rsidR="0065306C" w:rsidRPr="005A360D">
        <w:rPr>
          <w:rStyle w:val="ala55"/>
          <w:rFonts w:asciiTheme="minorHAnsi" w:hAnsiTheme="minorHAnsi" w:cstheme="minorHAnsi"/>
          <w:sz w:val="22"/>
          <w:szCs w:val="22"/>
        </w:rPr>
        <w:t xml:space="preserve">изразена в точки </w:t>
      </w:r>
      <w:r w:rsidR="0065306C" w:rsidRPr="005A360D">
        <w:rPr>
          <w:rStyle w:val="ala55"/>
          <w:rFonts w:asciiTheme="minorHAnsi" w:hAnsiTheme="minorHAnsi" w:cstheme="minorHAnsi"/>
          <w:color w:val="000000"/>
          <w:sz w:val="22"/>
          <w:szCs w:val="22"/>
        </w:rPr>
        <w:t>за всеки проект съгласно критерии, посочени в карта за служебна оценка Приложение № 19.</w:t>
      </w:r>
      <w:r w:rsidR="0065306C" w:rsidRPr="005A360D">
        <w:rPr>
          <w:rStyle w:val="ala55"/>
          <w:rFonts w:asciiTheme="minorHAnsi" w:hAnsiTheme="minorHAnsi" w:cstheme="minorHAnsi"/>
          <w:color w:val="4472C4"/>
          <w:sz w:val="22"/>
          <w:szCs w:val="22"/>
        </w:rPr>
        <w:t xml:space="preserve"> </w:t>
      </w:r>
      <w:r w:rsidR="0065306C" w:rsidRPr="005A360D">
        <w:rPr>
          <w:rStyle w:val="ala55"/>
          <w:rFonts w:asciiTheme="minorHAnsi" w:hAnsiTheme="minorHAnsi" w:cstheme="minorHAnsi"/>
          <w:sz w:val="22"/>
          <w:szCs w:val="22"/>
        </w:rPr>
        <w:t>Получената служебна оценката се прибавя към крайната средната оценка на отделен проект</w:t>
      </w:r>
      <w:r w:rsidR="00C43169">
        <w:rPr>
          <w:rStyle w:val="ala55"/>
          <w:rFonts w:asciiTheme="minorHAnsi" w:hAnsiTheme="minorHAnsi" w:cstheme="minorHAnsi"/>
          <w:sz w:val="22"/>
          <w:szCs w:val="22"/>
        </w:rPr>
        <w:t xml:space="preserve"> по ал.1</w:t>
      </w:r>
      <w:r w:rsidR="00267E11" w:rsidRPr="005A360D">
        <w:rPr>
          <w:rStyle w:val="ala55"/>
          <w:rFonts w:asciiTheme="minorHAnsi" w:hAnsiTheme="minorHAnsi" w:cstheme="minorHAnsi"/>
          <w:sz w:val="22"/>
          <w:szCs w:val="22"/>
        </w:rPr>
        <w:t xml:space="preserve">, като служебната оценка не може да бъде по-голяма от 5 на сто от </w:t>
      </w:r>
      <w:r w:rsidR="0061466E" w:rsidRPr="005A360D">
        <w:rPr>
          <w:rStyle w:val="ala55"/>
          <w:rFonts w:asciiTheme="minorHAnsi" w:hAnsiTheme="minorHAnsi" w:cstheme="minorHAnsi"/>
          <w:sz w:val="22"/>
          <w:szCs w:val="22"/>
        </w:rPr>
        <w:t>крайната средна оценка</w:t>
      </w:r>
      <w:r w:rsidR="0065306C" w:rsidRPr="005A360D">
        <w:rPr>
          <w:rStyle w:val="ala55"/>
          <w:rFonts w:asciiTheme="minorHAnsi" w:hAnsiTheme="minorHAnsi" w:cstheme="minorHAnsi"/>
          <w:sz w:val="22"/>
          <w:szCs w:val="22"/>
        </w:rPr>
        <w:t>, изчислена съгласно чл. 49, ал. 2</w:t>
      </w:r>
      <w:r w:rsidR="00B03970">
        <w:rPr>
          <w:rStyle w:val="ala55"/>
          <w:rFonts w:asciiTheme="minorHAnsi" w:hAnsiTheme="minorHAnsi" w:cstheme="minorHAnsi"/>
          <w:sz w:val="22"/>
          <w:szCs w:val="22"/>
        </w:rPr>
        <w:t>.</w:t>
      </w:r>
      <w:r w:rsidR="0065306C" w:rsidRPr="005A360D">
        <w:rPr>
          <w:rStyle w:val="ala55"/>
          <w:rFonts w:asciiTheme="minorHAnsi" w:hAnsiTheme="minorHAnsi" w:cstheme="minorHAnsi"/>
          <w:sz w:val="22"/>
          <w:szCs w:val="22"/>
        </w:rPr>
        <w:t xml:space="preserve"> </w:t>
      </w:r>
      <w:r w:rsidR="00B03970">
        <w:rPr>
          <w:rStyle w:val="ala55"/>
          <w:rFonts w:asciiTheme="minorHAnsi" w:hAnsiTheme="minorHAnsi" w:cstheme="minorHAnsi"/>
          <w:sz w:val="22"/>
          <w:szCs w:val="22"/>
        </w:rPr>
        <w:t>От с</w:t>
      </w:r>
      <w:r w:rsidR="00C43169">
        <w:rPr>
          <w:rStyle w:val="ala55"/>
          <w:rFonts w:asciiTheme="minorHAnsi" w:hAnsiTheme="minorHAnsi" w:cstheme="minorHAnsi"/>
          <w:sz w:val="22"/>
          <w:szCs w:val="22"/>
        </w:rPr>
        <w:t>бора на крайната средна оценка и служебната оценка се получава</w:t>
      </w:r>
      <w:r w:rsidR="0065306C" w:rsidRPr="005A360D">
        <w:rPr>
          <w:rStyle w:val="ala55"/>
          <w:rFonts w:asciiTheme="minorHAnsi" w:hAnsiTheme="minorHAnsi" w:cstheme="minorHAnsi"/>
          <w:sz w:val="22"/>
          <w:szCs w:val="22"/>
        </w:rPr>
        <w:t xml:space="preserve"> крайна </w:t>
      </w:r>
      <w:r w:rsidR="00C43169">
        <w:rPr>
          <w:rStyle w:val="ala55"/>
          <w:rFonts w:asciiTheme="minorHAnsi" w:hAnsiTheme="minorHAnsi" w:cstheme="minorHAnsi"/>
          <w:sz w:val="22"/>
          <w:szCs w:val="22"/>
        </w:rPr>
        <w:t>о</w:t>
      </w:r>
      <w:r w:rsidR="0065306C" w:rsidRPr="005A360D">
        <w:rPr>
          <w:rStyle w:val="ala55"/>
          <w:rFonts w:asciiTheme="minorHAnsi" w:hAnsiTheme="minorHAnsi" w:cstheme="minorHAnsi"/>
          <w:sz w:val="22"/>
          <w:szCs w:val="22"/>
        </w:rPr>
        <w:t xml:space="preserve">ценка </w:t>
      </w:r>
      <w:r w:rsidR="00E24F4E">
        <w:rPr>
          <w:rStyle w:val="ala55"/>
          <w:rFonts w:asciiTheme="minorHAnsi" w:hAnsiTheme="minorHAnsi" w:cstheme="minorHAnsi"/>
          <w:sz w:val="22"/>
          <w:szCs w:val="22"/>
        </w:rPr>
        <w:t xml:space="preserve">и </w:t>
      </w:r>
      <w:r w:rsidR="00B03970">
        <w:rPr>
          <w:rStyle w:val="ala55"/>
          <w:rFonts w:asciiTheme="minorHAnsi" w:hAnsiTheme="minorHAnsi" w:cstheme="minorHAnsi"/>
          <w:sz w:val="22"/>
          <w:szCs w:val="22"/>
        </w:rPr>
        <w:t xml:space="preserve">тя </w:t>
      </w:r>
      <w:r w:rsidR="0065306C" w:rsidRPr="005A360D">
        <w:rPr>
          <w:rStyle w:val="ala55"/>
          <w:rFonts w:asciiTheme="minorHAnsi" w:hAnsiTheme="minorHAnsi" w:cstheme="minorHAnsi"/>
          <w:sz w:val="22"/>
          <w:szCs w:val="22"/>
        </w:rPr>
        <w:t>определя окончателното класиране на проектите.“</w:t>
      </w:r>
    </w:p>
    <w:p w14:paraId="7898C1EA" w14:textId="7146629D" w:rsidR="00C43169" w:rsidRPr="00C43169" w:rsidRDefault="00C43169" w:rsidP="00C43169">
      <w:pPr>
        <w:pStyle w:val="ListParagraph"/>
        <w:numPr>
          <w:ilvl w:val="0"/>
          <w:numId w:val="20"/>
        </w:numPr>
        <w:jc w:val="both"/>
        <w:rPr>
          <w:rStyle w:val="ala55"/>
          <w:rFonts w:asciiTheme="minorHAnsi" w:hAnsiTheme="minorHAnsi" w:cstheme="minorHAnsi"/>
          <w:b/>
          <w:bCs/>
          <w:sz w:val="22"/>
          <w:szCs w:val="22"/>
        </w:rPr>
      </w:pPr>
      <w:r w:rsidRPr="00C43169">
        <w:rPr>
          <w:rStyle w:val="ala55"/>
          <w:rFonts w:asciiTheme="minorHAnsi" w:hAnsiTheme="minorHAnsi" w:cstheme="minorHAnsi"/>
          <w:b/>
          <w:bCs/>
          <w:sz w:val="22"/>
          <w:szCs w:val="22"/>
        </w:rPr>
        <w:t>Досегашната ал.2 става ал.3</w:t>
      </w:r>
    </w:p>
    <w:p w14:paraId="64E406EC" w14:textId="60286189" w:rsidR="0065306C" w:rsidRDefault="0065306C" w:rsidP="002A4D06">
      <w:pPr>
        <w:ind w:left="270"/>
        <w:jc w:val="both"/>
        <w:rPr>
          <w:rFonts w:asciiTheme="minorHAnsi" w:hAnsiTheme="minorHAnsi" w:cstheme="minorHAnsi"/>
          <w:color w:val="000000"/>
          <w:sz w:val="22"/>
        </w:rPr>
      </w:pPr>
      <w:r w:rsidRPr="001875F0">
        <w:rPr>
          <w:rFonts w:asciiTheme="minorHAnsi" w:hAnsiTheme="minorHAnsi" w:cstheme="minorHAnsi"/>
          <w:color w:val="000000"/>
          <w:sz w:val="22"/>
          <w:u w:val="single"/>
        </w:rPr>
        <w:t>Мотиви</w:t>
      </w:r>
      <w:r>
        <w:rPr>
          <w:rFonts w:asciiTheme="minorHAnsi" w:hAnsiTheme="minorHAnsi" w:cstheme="minorHAnsi"/>
          <w:color w:val="000000"/>
          <w:sz w:val="22"/>
          <w:u w:val="single"/>
        </w:rPr>
        <w:t>:</w:t>
      </w:r>
      <w:r w:rsidRPr="005B2367">
        <w:rPr>
          <w:rFonts w:asciiTheme="minorHAnsi" w:hAnsiTheme="minorHAnsi" w:cstheme="minorHAnsi"/>
          <w:color w:val="000000"/>
          <w:sz w:val="22"/>
        </w:rPr>
        <w:t xml:space="preserve"> Промяната на чл.</w:t>
      </w:r>
      <w:r w:rsidR="005B2367" w:rsidRPr="005B2367">
        <w:rPr>
          <w:rFonts w:asciiTheme="minorHAnsi" w:hAnsiTheme="minorHAnsi" w:cstheme="minorHAnsi"/>
          <w:color w:val="000000"/>
          <w:sz w:val="22"/>
        </w:rPr>
        <w:t>49, ал.2</w:t>
      </w:r>
      <w:r w:rsidR="005B2367">
        <w:rPr>
          <w:rFonts w:asciiTheme="minorHAnsi" w:hAnsiTheme="minorHAnsi" w:cstheme="minorHAnsi"/>
          <w:color w:val="000000"/>
          <w:sz w:val="22"/>
        </w:rPr>
        <w:t xml:space="preserve"> налага и промяната на чл.50</w:t>
      </w:r>
      <w:r w:rsidR="00C43169">
        <w:rPr>
          <w:rFonts w:asciiTheme="minorHAnsi" w:hAnsiTheme="minorHAnsi" w:cstheme="minorHAnsi"/>
          <w:color w:val="000000"/>
          <w:sz w:val="22"/>
        </w:rPr>
        <w:t xml:space="preserve"> като ясно се определи изчисляването на средната, служебната и крайната оценка</w:t>
      </w:r>
      <w:r w:rsidR="005B2367">
        <w:rPr>
          <w:rFonts w:asciiTheme="minorHAnsi" w:hAnsiTheme="minorHAnsi" w:cstheme="minorHAnsi"/>
          <w:color w:val="000000"/>
          <w:sz w:val="22"/>
        </w:rPr>
        <w:t xml:space="preserve">. </w:t>
      </w:r>
      <w:r w:rsidR="00C43169">
        <w:rPr>
          <w:rFonts w:asciiTheme="minorHAnsi" w:hAnsiTheme="minorHAnsi" w:cstheme="minorHAnsi"/>
          <w:color w:val="000000"/>
          <w:sz w:val="22"/>
        </w:rPr>
        <w:t xml:space="preserve">Налагането на максимум на </w:t>
      </w:r>
      <w:r w:rsidR="00C43169">
        <w:rPr>
          <w:rFonts w:asciiTheme="minorHAnsi" w:hAnsiTheme="minorHAnsi" w:cstheme="minorHAnsi"/>
          <w:color w:val="000000"/>
          <w:sz w:val="22"/>
        </w:rPr>
        <w:lastRenderedPageBreak/>
        <w:t>служебната оценка е наложително с оглед създаване на равнопоставеност за младите автори. До момента за тях има единствено предимство по реализацията на първия им филм и ако той няма добър фестивална или екранен успех младият автор е обречен</w:t>
      </w:r>
      <w:r w:rsidR="00B03970">
        <w:rPr>
          <w:rFonts w:asciiTheme="minorHAnsi" w:hAnsiTheme="minorHAnsi" w:cstheme="minorHAnsi"/>
          <w:color w:val="000000"/>
          <w:sz w:val="22"/>
        </w:rPr>
        <w:t xml:space="preserve">. </w:t>
      </w:r>
      <w:r w:rsidR="00E24F4E">
        <w:rPr>
          <w:rFonts w:asciiTheme="minorHAnsi" w:hAnsiTheme="minorHAnsi" w:cstheme="minorHAnsi"/>
          <w:color w:val="000000"/>
          <w:sz w:val="22"/>
        </w:rPr>
        <w:t xml:space="preserve">Освен това от най-съществено значение е качеството </w:t>
      </w:r>
      <w:r w:rsidR="00976906">
        <w:rPr>
          <w:rFonts w:asciiTheme="minorHAnsi" w:hAnsiTheme="minorHAnsi" w:cstheme="minorHAnsi"/>
          <w:color w:val="000000"/>
          <w:sz w:val="22"/>
        </w:rPr>
        <w:t xml:space="preserve">на проекта, което се оценява от комисията. Ролята на предишните фестивални успехи не са никаква гаранция, че при слаб проект те ще бъдат повторени. Обикновено от лош сценарий трудно става добър филм.  </w:t>
      </w:r>
      <w:r w:rsidR="005B2367">
        <w:rPr>
          <w:rFonts w:asciiTheme="minorHAnsi" w:hAnsiTheme="minorHAnsi" w:cstheme="minorHAnsi"/>
          <w:color w:val="000000"/>
          <w:sz w:val="22"/>
        </w:rPr>
        <w:t xml:space="preserve">Същевременно е наложително и промяната на приложения № 8 </w:t>
      </w:r>
      <w:r w:rsidR="00D64769" w:rsidRPr="004B1D1C">
        <w:rPr>
          <w:rFonts w:ascii="Verdana" w:eastAsia="Times New Roman" w:hAnsi="Verdana" w:cs="Times New Roman"/>
          <w:color w:val="000000"/>
          <w:sz w:val="18"/>
          <w:szCs w:val="18"/>
        </w:rPr>
        <w:t>към чл. 49, ал. 1, т. 2</w:t>
      </w:r>
      <w:r w:rsidR="00D64769">
        <w:rPr>
          <w:rFonts w:ascii="Verdana" w:eastAsia="Times New Roman" w:hAnsi="Verdana" w:cs="Times New Roman"/>
          <w:color w:val="000000"/>
          <w:sz w:val="18"/>
          <w:szCs w:val="18"/>
        </w:rPr>
        <w:t xml:space="preserve"> </w:t>
      </w:r>
      <w:r w:rsidR="005B2367">
        <w:rPr>
          <w:rFonts w:asciiTheme="minorHAnsi" w:hAnsiTheme="minorHAnsi" w:cstheme="minorHAnsi"/>
          <w:color w:val="000000"/>
          <w:sz w:val="22"/>
        </w:rPr>
        <w:t xml:space="preserve">и от тях да се </w:t>
      </w:r>
      <w:r w:rsidR="00D64769">
        <w:rPr>
          <w:rFonts w:asciiTheme="minorHAnsi" w:hAnsiTheme="minorHAnsi" w:cstheme="minorHAnsi"/>
          <w:color w:val="000000"/>
          <w:sz w:val="22"/>
        </w:rPr>
        <w:t>премахне</w:t>
      </w:r>
      <w:r w:rsidR="005B2367">
        <w:rPr>
          <w:rFonts w:asciiTheme="minorHAnsi" w:hAnsiTheme="minorHAnsi" w:cstheme="minorHAnsi"/>
          <w:color w:val="000000"/>
          <w:sz w:val="22"/>
        </w:rPr>
        <w:t xml:space="preserve"> част втора, която формално отразява служебната оценка, а на практика тя се изготвя от продуцента на проекта съгласно изискваната справка по чл.27, ал.1, т. 5 в заявлението за кандидатстване с даден проект</w:t>
      </w:r>
      <w:r w:rsidR="005C6F68">
        <w:rPr>
          <w:rFonts w:asciiTheme="minorHAnsi" w:hAnsiTheme="minorHAnsi" w:cstheme="minorHAnsi"/>
          <w:color w:val="000000"/>
          <w:sz w:val="22"/>
        </w:rPr>
        <w:t xml:space="preserve"> (Приложение № 4 </w:t>
      </w:r>
      <w:r w:rsidR="005C6F68" w:rsidRPr="005C6F68">
        <w:rPr>
          <w:rFonts w:asciiTheme="minorHAnsi" w:hAnsiTheme="minorHAnsi" w:cstheme="minorHAnsi"/>
          <w:iCs/>
          <w:sz w:val="22"/>
          <w:szCs w:val="22"/>
        </w:rPr>
        <w:t>към чл. 42, ал. 1, т. 3</w:t>
      </w:r>
      <w:r w:rsidR="00D64769">
        <w:rPr>
          <w:rFonts w:asciiTheme="minorHAnsi" w:hAnsiTheme="minorHAnsi" w:cstheme="minorHAnsi"/>
          <w:iCs/>
          <w:sz w:val="22"/>
          <w:szCs w:val="22"/>
        </w:rPr>
        <w:t>, т.1.8.</w:t>
      </w:r>
      <w:r w:rsidR="005C6F68" w:rsidRPr="005C6F68">
        <w:rPr>
          <w:rFonts w:asciiTheme="minorHAnsi" w:hAnsiTheme="minorHAnsi" w:cstheme="minorHAnsi"/>
          <w:iCs/>
          <w:color w:val="000000"/>
          <w:sz w:val="22"/>
          <w:szCs w:val="22"/>
        </w:rPr>
        <w:t>)</w:t>
      </w:r>
      <w:r w:rsidR="005B2367" w:rsidRPr="005C6F68">
        <w:rPr>
          <w:rFonts w:asciiTheme="minorHAnsi" w:hAnsiTheme="minorHAnsi" w:cstheme="minorHAnsi"/>
          <w:iCs/>
          <w:color w:val="000000"/>
          <w:sz w:val="22"/>
          <w:szCs w:val="22"/>
        </w:rPr>
        <w:t>.</w:t>
      </w:r>
      <w:r w:rsidR="005B2367">
        <w:rPr>
          <w:rFonts w:asciiTheme="minorHAnsi" w:hAnsiTheme="minorHAnsi" w:cstheme="minorHAnsi"/>
          <w:color w:val="000000"/>
          <w:sz w:val="22"/>
        </w:rPr>
        <w:t xml:space="preserve"> </w:t>
      </w:r>
      <w:r w:rsidR="00D64769">
        <w:rPr>
          <w:rFonts w:asciiTheme="minorHAnsi" w:hAnsiTheme="minorHAnsi" w:cstheme="minorHAnsi"/>
          <w:color w:val="000000"/>
          <w:sz w:val="22"/>
        </w:rPr>
        <w:t xml:space="preserve">В този смисъл е наложително създаването на ново регламентирано приложение, в което </w:t>
      </w:r>
      <w:r w:rsidR="00670F22">
        <w:rPr>
          <w:rFonts w:asciiTheme="minorHAnsi" w:hAnsiTheme="minorHAnsi" w:cstheme="minorHAnsi"/>
          <w:color w:val="000000"/>
          <w:sz w:val="22"/>
        </w:rPr>
        <w:t>да залегнат с пропорционална тежест критериите по чл.27, ал.1, т.5.</w:t>
      </w:r>
    </w:p>
    <w:p w14:paraId="3B1A6913" w14:textId="1D92F34B" w:rsidR="00B03970" w:rsidRDefault="009E3D62" w:rsidP="009E3D62">
      <w:pPr>
        <w:spacing w:after="0"/>
        <w:ind w:left="0"/>
        <w:jc w:val="both"/>
        <w:rPr>
          <w:rFonts w:asciiTheme="minorHAnsi" w:hAnsiTheme="minorHAnsi" w:cstheme="minorHAnsi"/>
          <w:color w:val="000000"/>
          <w:sz w:val="22"/>
        </w:rPr>
      </w:pPr>
      <w:r>
        <w:rPr>
          <w:rFonts w:asciiTheme="minorHAnsi" w:hAnsiTheme="minorHAnsi" w:cstheme="minorHAnsi"/>
          <w:b/>
          <w:bCs/>
          <w:color w:val="000000"/>
          <w:sz w:val="22"/>
        </w:rPr>
        <w:t xml:space="preserve">нов </w:t>
      </w:r>
      <w:r w:rsidR="00B03970" w:rsidRPr="009E3D62">
        <w:rPr>
          <w:rFonts w:asciiTheme="minorHAnsi" w:hAnsiTheme="minorHAnsi" w:cstheme="minorHAnsi"/>
          <w:b/>
          <w:bCs/>
          <w:color w:val="000000"/>
          <w:sz w:val="22"/>
        </w:rPr>
        <w:t>§33а.</w:t>
      </w:r>
      <w:r w:rsidR="00B03970">
        <w:rPr>
          <w:rFonts w:asciiTheme="minorHAnsi" w:hAnsiTheme="minorHAnsi" w:cstheme="minorHAnsi"/>
          <w:color w:val="000000"/>
          <w:sz w:val="22"/>
        </w:rPr>
        <w:t xml:space="preserve"> </w:t>
      </w:r>
      <w:r>
        <w:rPr>
          <w:rFonts w:asciiTheme="minorHAnsi" w:hAnsiTheme="minorHAnsi" w:cstheme="minorHAnsi"/>
          <w:color w:val="000000"/>
          <w:sz w:val="22"/>
        </w:rPr>
        <w:t>В чл.51, ал.1 думите: „</w:t>
      </w:r>
      <w:r w:rsidRPr="004B1D1C">
        <w:rPr>
          <w:rFonts w:ascii="Verdana" w:eastAsia="Times New Roman" w:hAnsi="Verdana" w:cs="Times New Roman"/>
          <w:color w:val="000000"/>
          <w:sz w:val="18"/>
          <w:szCs w:val="18"/>
        </w:rPr>
        <w:t>по чл. 50, ал. 2</w:t>
      </w:r>
      <w:r>
        <w:rPr>
          <w:rFonts w:asciiTheme="minorHAnsi" w:hAnsiTheme="minorHAnsi" w:cstheme="minorHAnsi"/>
          <w:color w:val="000000"/>
          <w:sz w:val="22"/>
        </w:rPr>
        <w:t>“ се заменят с думите: „</w:t>
      </w:r>
      <w:r w:rsidRPr="004B1D1C">
        <w:rPr>
          <w:rFonts w:ascii="Verdana" w:eastAsia="Times New Roman" w:hAnsi="Verdana" w:cs="Times New Roman"/>
          <w:color w:val="000000"/>
          <w:sz w:val="18"/>
          <w:szCs w:val="18"/>
        </w:rPr>
        <w:t xml:space="preserve">по чл. 50, ал. </w:t>
      </w:r>
      <w:r>
        <w:rPr>
          <w:rFonts w:ascii="Verdana" w:eastAsia="Times New Roman" w:hAnsi="Verdana" w:cs="Times New Roman"/>
          <w:color w:val="000000"/>
          <w:sz w:val="18"/>
          <w:szCs w:val="18"/>
        </w:rPr>
        <w:t>3“</w:t>
      </w:r>
    </w:p>
    <w:p w14:paraId="4C8C5BEF" w14:textId="38B98BD9" w:rsidR="009E3D62" w:rsidRDefault="009E3D62" w:rsidP="002A4D06">
      <w:pPr>
        <w:ind w:left="270"/>
        <w:jc w:val="both"/>
        <w:rPr>
          <w:rFonts w:asciiTheme="minorHAnsi" w:hAnsiTheme="minorHAnsi" w:cstheme="minorHAnsi"/>
          <w:color w:val="000000"/>
          <w:sz w:val="22"/>
        </w:rPr>
      </w:pPr>
      <w:r w:rsidRPr="00085C12">
        <w:rPr>
          <w:rFonts w:asciiTheme="minorHAnsi" w:hAnsiTheme="minorHAnsi" w:cstheme="minorHAnsi"/>
          <w:color w:val="000000"/>
          <w:sz w:val="22"/>
          <w:u w:val="single"/>
        </w:rPr>
        <w:t>Мотиви</w:t>
      </w:r>
      <w:r w:rsidRPr="00085C12">
        <w:rPr>
          <w:rFonts w:asciiTheme="minorHAnsi" w:hAnsiTheme="minorHAnsi" w:cstheme="minorHAnsi"/>
          <w:color w:val="000000"/>
          <w:sz w:val="22"/>
        </w:rPr>
        <w:t xml:space="preserve">: </w:t>
      </w:r>
      <w:r>
        <w:rPr>
          <w:rFonts w:asciiTheme="minorHAnsi" w:hAnsiTheme="minorHAnsi" w:cstheme="minorHAnsi"/>
          <w:color w:val="000000"/>
          <w:sz w:val="22"/>
        </w:rPr>
        <w:t>изменението е техническо за съгласуване промените в чл.50;</w:t>
      </w:r>
    </w:p>
    <w:p w14:paraId="79979A0A" w14:textId="1EBC6B25" w:rsidR="0014765F" w:rsidRDefault="0014765F" w:rsidP="0014765F">
      <w:pPr>
        <w:spacing w:after="0"/>
        <w:ind w:left="0"/>
        <w:jc w:val="both"/>
        <w:rPr>
          <w:rFonts w:asciiTheme="minorHAnsi" w:hAnsiTheme="minorHAnsi" w:cstheme="minorHAnsi"/>
          <w:b/>
          <w:sz w:val="22"/>
          <w:szCs w:val="22"/>
        </w:rPr>
      </w:pPr>
      <w:r w:rsidRPr="00360E00">
        <w:rPr>
          <w:rFonts w:asciiTheme="minorHAnsi" w:hAnsiTheme="minorHAnsi" w:cstheme="minorHAnsi"/>
          <w:b/>
          <w:sz w:val="22"/>
          <w:szCs w:val="22"/>
        </w:rPr>
        <w:t>в § 3</w:t>
      </w:r>
      <w:r>
        <w:rPr>
          <w:rFonts w:asciiTheme="minorHAnsi" w:hAnsiTheme="minorHAnsi" w:cstheme="minorHAnsi"/>
          <w:b/>
          <w:sz w:val="22"/>
          <w:szCs w:val="22"/>
        </w:rPr>
        <w:t>4</w:t>
      </w:r>
      <w:r w:rsidRPr="00360E00">
        <w:rPr>
          <w:rFonts w:asciiTheme="minorHAnsi" w:hAnsiTheme="minorHAnsi" w:cstheme="minorHAnsi"/>
          <w:b/>
          <w:sz w:val="22"/>
          <w:szCs w:val="22"/>
        </w:rPr>
        <w:t>.</w:t>
      </w:r>
      <w:r w:rsidRPr="00360E00">
        <w:rPr>
          <w:rFonts w:asciiTheme="minorHAnsi" w:hAnsiTheme="minorHAnsi" w:cstheme="minorHAnsi"/>
          <w:b/>
          <w:sz w:val="22"/>
          <w:szCs w:val="22"/>
          <w:lang w:val="ru-RU"/>
        </w:rPr>
        <w:t xml:space="preserve"> </w:t>
      </w:r>
      <w:r w:rsidRPr="00360E00">
        <w:rPr>
          <w:rFonts w:asciiTheme="minorHAnsi" w:hAnsiTheme="minorHAnsi" w:cstheme="minorHAnsi"/>
          <w:b/>
          <w:sz w:val="22"/>
          <w:szCs w:val="22"/>
        </w:rPr>
        <w:t xml:space="preserve">член </w:t>
      </w:r>
      <w:r w:rsidRPr="0014765F">
        <w:rPr>
          <w:rFonts w:asciiTheme="minorHAnsi" w:eastAsia="Times New Roman" w:hAnsiTheme="minorHAnsi" w:cstheme="minorHAnsi"/>
          <w:b/>
          <w:sz w:val="22"/>
          <w:szCs w:val="22"/>
          <w:shd w:val="clear" w:color="auto" w:fill="FFFFFF"/>
        </w:rPr>
        <w:t>51а</w:t>
      </w:r>
      <w:r>
        <w:rPr>
          <w:rFonts w:asciiTheme="minorHAnsi" w:eastAsia="Times New Roman" w:hAnsiTheme="minorHAnsi" w:cstheme="minorHAnsi"/>
          <w:b/>
          <w:sz w:val="22"/>
          <w:szCs w:val="22"/>
          <w:shd w:val="clear" w:color="auto" w:fill="FFFFFF"/>
        </w:rPr>
        <w:t xml:space="preserve"> </w:t>
      </w:r>
      <w:r>
        <w:rPr>
          <w:rFonts w:asciiTheme="minorHAnsi" w:hAnsiTheme="minorHAnsi" w:cstheme="minorHAnsi"/>
          <w:b/>
          <w:sz w:val="22"/>
          <w:szCs w:val="22"/>
        </w:rPr>
        <w:t>да се измени и допълни</w:t>
      </w:r>
      <w:r w:rsidRPr="00360E00">
        <w:rPr>
          <w:rFonts w:asciiTheme="minorHAnsi" w:hAnsiTheme="minorHAnsi" w:cstheme="minorHAnsi"/>
          <w:b/>
          <w:sz w:val="22"/>
          <w:szCs w:val="22"/>
        </w:rPr>
        <w:t xml:space="preserve"> така:</w:t>
      </w:r>
    </w:p>
    <w:p w14:paraId="37CEFA29" w14:textId="3C8C3D2E" w:rsidR="0014765F" w:rsidRDefault="0014765F" w:rsidP="00085C12">
      <w:pPr>
        <w:pStyle w:val="ListParagraph"/>
        <w:numPr>
          <w:ilvl w:val="0"/>
          <w:numId w:val="15"/>
        </w:numPr>
        <w:spacing w:after="0"/>
        <w:ind w:left="630"/>
        <w:jc w:val="both"/>
        <w:rPr>
          <w:rFonts w:asciiTheme="minorHAnsi" w:hAnsiTheme="minorHAnsi" w:cstheme="minorHAnsi"/>
          <w:color w:val="000000"/>
          <w:sz w:val="22"/>
          <w:szCs w:val="22"/>
        </w:rPr>
      </w:pPr>
      <w:r>
        <w:rPr>
          <w:rFonts w:asciiTheme="minorHAnsi" w:hAnsiTheme="minorHAnsi" w:cstheme="minorHAnsi"/>
          <w:color w:val="000000"/>
          <w:sz w:val="22"/>
          <w:szCs w:val="22"/>
        </w:rPr>
        <w:t>ал.2 се изменя така:</w:t>
      </w:r>
    </w:p>
    <w:p w14:paraId="354C9EE8" w14:textId="17B248BC" w:rsidR="0014765F" w:rsidRPr="00085C12" w:rsidRDefault="00085C12" w:rsidP="00085C12">
      <w:pPr>
        <w:spacing w:after="0"/>
        <w:ind w:left="630"/>
        <w:jc w:val="both"/>
        <w:rPr>
          <w:rFonts w:asciiTheme="minorHAnsi" w:hAnsiTheme="minorHAnsi" w:cstheme="minorHAnsi"/>
          <w:color w:val="000000"/>
          <w:sz w:val="22"/>
          <w:szCs w:val="22"/>
        </w:rPr>
      </w:pPr>
      <w:r w:rsidRPr="00085C12">
        <w:rPr>
          <w:rFonts w:asciiTheme="minorHAnsi" w:eastAsia="Times New Roman" w:hAnsiTheme="minorHAnsi" w:cstheme="minorHAnsi"/>
          <w:sz w:val="22"/>
          <w:szCs w:val="22"/>
          <w:shd w:val="clear" w:color="auto" w:fill="FFFFFF"/>
        </w:rPr>
        <w:t>„(2) Заседанията на комисията по ал. 1 се провеждат регулярно най-малко един път месечно, в случай че има постъпили заявления. Заседанието е редовно, ако на него присъстват 3/4 от членовете на комисията - лично или при условията на чл. 14, ал. 10. Решенията се вземат с мнозинство на присъстващите членове. За всяко заседание се прави аудиозапис на обсъжданията. За решенията на комисията се прилага чл. 47, ал. 8 и 9.“</w:t>
      </w:r>
      <w:r>
        <w:rPr>
          <w:rFonts w:asciiTheme="minorHAnsi" w:eastAsia="Times New Roman" w:hAnsiTheme="minorHAnsi" w:cstheme="minorHAnsi"/>
          <w:sz w:val="22"/>
          <w:szCs w:val="22"/>
          <w:shd w:val="clear" w:color="auto" w:fill="FFFFFF"/>
        </w:rPr>
        <w:t>;</w:t>
      </w:r>
    </w:p>
    <w:p w14:paraId="75D1FBF4" w14:textId="2D9D0F7E" w:rsidR="0014765F" w:rsidRDefault="00085C12" w:rsidP="00085C12">
      <w:pPr>
        <w:pStyle w:val="ListParagraph"/>
        <w:numPr>
          <w:ilvl w:val="0"/>
          <w:numId w:val="15"/>
        </w:numPr>
        <w:spacing w:after="120"/>
        <w:ind w:left="634"/>
        <w:jc w:val="both"/>
        <w:rPr>
          <w:rFonts w:asciiTheme="minorHAnsi" w:hAnsiTheme="minorHAnsi" w:cstheme="minorHAnsi"/>
          <w:color w:val="000000"/>
          <w:sz w:val="22"/>
          <w:szCs w:val="22"/>
        </w:rPr>
      </w:pPr>
      <w:r>
        <w:rPr>
          <w:rFonts w:asciiTheme="minorHAnsi" w:hAnsiTheme="minorHAnsi" w:cstheme="minorHAnsi"/>
          <w:color w:val="000000"/>
          <w:sz w:val="22"/>
          <w:szCs w:val="22"/>
        </w:rPr>
        <w:t>в ал.3 числото „4“ се заменя с числото „8“.</w:t>
      </w:r>
    </w:p>
    <w:p w14:paraId="192A7AD3" w14:textId="741024C4" w:rsidR="00085C12" w:rsidRDefault="00085C12" w:rsidP="002A4D06">
      <w:pPr>
        <w:spacing w:after="0"/>
        <w:ind w:left="270"/>
        <w:jc w:val="both"/>
        <w:rPr>
          <w:rFonts w:asciiTheme="minorHAnsi" w:hAnsiTheme="minorHAnsi" w:cstheme="minorHAnsi"/>
          <w:color w:val="000000"/>
          <w:sz w:val="22"/>
        </w:rPr>
      </w:pPr>
      <w:r w:rsidRPr="00085C12">
        <w:rPr>
          <w:rFonts w:asciiTheme="minorHAnsi" w:hAnsiTheme="minorHAnsi" w:cstheme="minorHAnsi"/>
          <w:color w:val="000000"/>
          <w:sz w:val="22"/>
          <w:u w:val="single"/>
        </w:rPr>
        <w:t>Мотиви</w:t>
      </w:r>
      <w:r>
        <w:rPr>
          <w:rFonts w:asciiTheme="minorHAnsi" w:hAnsiTheme="minorHAnsi" w:cstheme="minorHAnsi"/>
          <w:color w:val="000000"/>
          <w:sz w:val="22"/>
          <w:u w:val="single"/>
        </w:rPr>
        <w:t xml:space="preserve"> по т.1</w:t>
      </w:r>
      <w:r w:rsidRPr="00085C12">
        <w:rPr>
          <w:rFonts w:asciiTheme="minorHAnsi" w:hAnsiTheme="minorHAnsi" w:cstheme="minorHAnsi"/>
          <w:color w:val="000000"/>
          <w:sz w:val="22"/>
        </w:rPr>
        <w:t xml:space="preserve">: </w:t>
      </w:r>
      <w:r>
        <w:rPr>
          <w:rFonts w:asciiTheme="minorHAnsi" w:hAnsiTheme="minorHAnsi" w:cstheme="minorHAnsi"/>
          <w:color w:val="000000"/>
          <w:sz w:val="22"/>
        </w:rPr>
        <w:t>изменението е на вносителя;</w:t>
      </w:r>
    </w:p>
    <w:p w14:paraId="2BB2C4E8" w14:textId="363F684A" w:rsidR="00085C12" w:rsidRPr="00085C12" w:rsidRDefault="00085C12" w:rsidP="002A4D06">
      <w:pPr>
        <w:ind w:left="270" w:firstLine="810"/>
        <w:jc w:val="both"/>
        <w:rPr>
          <w:rFonts w:asciiTheme="minorHAnsi" w:hAnsiTheme="minorHAnsi" w:cstheme="minorHAnsi"/>
          <w:color w:val="000000"/>
          <w:sz w:val="22"/>
        </w:rPr>
      </w:pPr>
      <w:r w:rsidRPr="00085C12">
        <w:rPr>
          <w:rFonts w:asciiTheme="minorHAnsi" w:hAnsiTheme="minorHAnsi" w:cstheme="minorHAnsi"/>
          <w:color w:val="000000"/>
          <w:sz w:val="22"/>
          <w:u w:val="single"/>
        </w:rPr>
        <w:t>по т.2</w:t>
      </w:r>
      <w:r>
        <w:rPr>
          <w:rFonts w:asciiTheme="minorHAnsi" w:hAnsiTheme="minorHAnsi" w:cstheme="minorHAnsi"/>
          <w:color w:val="000000"/>
          <w:sz w:val="22"/>
        </w:rPr>
        <w:t xml:space="preserve">: нормалната практика за допустимост на един проект е поне 50 на сто от критериите да са изпълнени, досегашната норма от 4 точки покрива една </w:t>
      </w:r>
      <w:r w:rsidR="00BF71D3">
        <w:rPr>
          <w:rFonts w:asciiTheme="minorHAnsi" w:hAnsiTheme="minorHAnsi" w:cstheme="minorHAnsi"/>
          <w:color w:val="000000"/>
          <w:sz w:val="22"/>
        </w:rPr>
        <w:t>25 на сто от изискването за създаване на културен продукт.</w:t>
      </w:r>
    </w:p>
    <w:p w14:paraId="70A1E9E9" w14:textId="3D672436" w:rsidR="00670F22" w:rsidRDefault="00670F22" w:rsidP="00670F22">
      <w:pPr>
        <w:spacing w:after="0"/>
        <w:ind w:left="907" w:hanging="907"/>
        <w:jc w:val="both"/>
        <w:rPr>
          <w:rFonts w:asciiTheme="minorHAnsi" w:hAnsiTheme="minorHAnsi" w:cstheme="minorHAnsi"/>
          <w:b/>
          <w:sz w:val="22"/>
          <w:szCs w:val="22"/>
        </w:rPr>
      </w:pPr>
      <w:r w:rsidRPr="00670F22">
        <w:rPr>
          <w:rFonts w:asciiTheme="minorHAnsi" w:hAnsiTheme="minorHAnsi" w:cstheme="minorHAnsi"/>
          <w:b/>
          <w:bCs/>
          <w:color w:val="000000"/>
          <w:sz w:val="22"/>
        </w:rPr>
        <w:t xml:space="preserve">в </w:t>
      </w:r>
      <w:r w:rsidRPr="00670F22">
        <w:rPr>
          <w:rFonts w:asciiTheme="minorHAnsi" w:hAnsiTheme="minorHAnsi" w:cstheme="minorHAnsi"/>
          <w:b/>
          <w:sz w:val="22"/>
          <w:szCs w:val="22"/>
        </w:rPr>
        <w:t>§ 36. В чл. 54, ал. 3, т.1 да се формулира така:</w:t>
      </w:r>
    </w:p>
    <w:p w14:paraId="68131263" w14:textId="4E5B4535" w:rsidR="00670F22" w:rsidRDefault="00670F22" w:rsidP="004321B4">
      <w:pPr>
        <w:spacing w:after="120"/>
        <w:ind w:left="908" w:hanging="274"/>
        <w:jc w:val="both"/>
        <w:rPr>
          <w:rFonts w:asciiTheme="minorHAnsi" w:hAnsiTheme="minorHAnsi" w:cstheme="minorHAnsi"/>
          <w:color w:val="000000"/>
          <w:sz w:val="22"/>
        </w:rPr>
      </w:pPr>
      <w:r w:rsidRPr="000B5B32">
        <w:rPr>
          <w:rFonts w:asciiTheme="minorHAnsi" w:hAnsiTheme="minorHAnsi" w:cstheme="minorHAnsi"/>
          <w:sz w:val="22"/>
        </w:rPr>
        <w:t xml:space="preserve">„1. </w:t>
      </w:r>
      <w:r w:rsidRPr="000B5B32">
        <w:rPr>
          <w:rFonts w:asciiTheme="minorHAnsi" w:hAnsiTheme="minorHAnsi" w:cstheme="minorHAnsi"/>
          <w:color w:val="000000"/>
          <w:sz w:val="22"/>
        </w:rPr>
        <w:t>проект за етап написване на сценарий или предпроизводствен етап за създаване на игрален филм, като взема предвид:</w:t>
      </w:r>
      <w:r>
        <w:rPr>
          <w:rFonts w:asciiTheme="minorHAnsi" w:hAnsiTheme="minorHAnsi" w:cstheme="minorHAnsi"/>
          <w:color w:val="000000"/>
          <w:sz w:val="22"/>
        </w:rPr>
        <w:t>“</w:t>
      </w:r>
    </w:p>
    <w:p w14:paraId="36296A4C" w14:textId="0F1BA5D3" w:rsidR="004321B4" w:rsidRDefault="004321B4" w:rsidP="002A4D06">
      <w:pPr>
        <w:ind w:left="270"/>
        <w:jc w:val="both"/>
        <w:rPr>
          <w:rFonts w:asciiTheme="minorHAnsi" w:hAnsiTheme="minorHAnsi" w:cstheme="minorHAnsi"/>
          <w:color w:val="000000"/>
          <w:sz w:val="22"/>
        </w:rPr>
      </w:pPr>
      <w:r w:rsidRPr="00F6553F">
        <w:rPr>
          <w:rFonts w:asciiTheme="minorHAnsi" w:hAnsiTheme="minorHAnsi" w:cstheme="minorHAnsi"/>
          <w:color w:val="000000"/>
          <w:sz w:val="22"/>
          <w:u w:val="single"/>
        </w:rPr>
        <w:t>Мотиви</w:t>
      </w:r>
      <w:r w:rsidRPr="00F6553F">
        <w:rPr>
          <w:rFonts w:asciiTheme="minorHAnsi" w:hAnsiTheme="minorHAnsi" w:cstheme="minorHAnsi"/>
          <w:color w:val="000000"/>
          <w:sz w:val="22"/>
        </w:rPr>
        <w:t xml:space="preserve">: </w:t>
      </w:r>
      <w:r>
        <w:rPr>
          <w:rFonts w:asciiTheme="minorHAnsi" w:hAnsiTheme="minorHAnsi" w:cstheme="minorHAnsi"/>
          <w:color w:val="000000"/>
          <w:sz w:val="22"/>
        </w:rPr>
        <w:t xml:space="preserve">от практиката по прилагане на Закона за филмовата индустрия и Правилника за прилагането му, преди измененията и допълненията отразени в </w:t>
      </w:r>
      <w:r w:rsidRPr="00495F7E">
        <w:rPr>
          <w:rFonts w:ascii="Times New Roman" w:eastAsia="Times New Roman" w:hAnsi="Times New Roman" w:cs="Times New Roman"/>
          <w:i/>
          <w:sz w:val="22"/>
          <w:szCs w:val="22"/>
        </w:rPr>
        <w:t>ДВ. бр.67 от 2021 г.,</w:t>
      </w:r>
      <w:r>
        <w:rPr>
          <w:rFonts w:asciiTheme="minorHAnsi" w:hAnsiTheme="minorHAnsi" w:cstheme="minorHAnsi"/>
          <w:color w:val="000000"/>
          <w:sz w:val="22"/>
        </w:rPr>
        <w:t xml:space="preserve"> подпомагането за </w:t>
      </w:r>
      <w:r w:rsidRPr="004B1D1C">
        <w:rPr>
          <w:rFonts w:ascii="Verdana" w:eastAsia="Times New Roman" w:hAnsi="Verdana" w:cs="Times New Roman"/>
          <w:color w:val="000000"/>
          <w:sz w:val="18"/>
          <w:szCs w:val="18"/>
        </w:rPr>
        <w:t>предпроизводствен</w:t>
      </w:r>
      <w:r>
        <w:rPr>
          <w:rFonts w:asciiTheme="minorHAnsi" w:hAnsiTheme="minorHAnsi" w:cstheme="minorHAnsi"/>
          <w:color w:val="000000"/>
          <w:sz w:val="22"/>
        </w:rPr>
        <w:t xml:space="preserve"> етап се прилагаше само при проекти определени за финансиране за производство. Допускането на проекти за </w:t>
      </w:r>
      <w:r w:rsidRPr="004B1D1C">
        <w:rPr>
          <w:rFonts w:ascii="Verdana" w:eastAsia="Times New Roman" w:hAnsi="Verdana" w:cs="Times New Roman"/>
          <w:color w:val="000000"/>
          <w:sz w:val="18"/>
          <w:szCs w:val="18"/>
        </w:rPr>
        <w:t>предпроизводствен</w:t>
      </w:r>
      <w:r>
        <w:rPr>
          <w:rFonts w:asciiTheme="minorHAnsi" w:hAnsiTheme="minorHAnsi" w:cstheme="minorHAnsi"/>
          <w:color w:val="000000"/>
          <w:sz w:val="22"/>
        </w:rPr>
        <w:t xml:space="preserve"> етап на отделен конкурс създава предпоставки за пилеене на значителни по размер средства без гаранция за по-нататъшното финансиране на проекта. По същество държавната помощ в размер на 5 на сто от средностатистическия бюджет предполага и развитие на проекта за производство. При добросъвестно използване на средствата, освен възнаграждението на автора за написване на сценария средствата могат да се използват за избор на места, кастинг на актьори и всички дейности свързани с предпроизводствения етап. Същевременно, ако остане без регламентиране финансирането за предпроизводствен етап се създава възможност за своеволни тълкувания и пилеене на средства.</w:t>
      </w:r>
    </w:p>
    <w:p w14:paraId="6A704E4D" w14:textId="7AC7062F" w:rsidR="00EA0271" w:rsidRDefault="00EA0271" w:rsidP="00EA0271">
      <w:pPr>
        <w:spacing w:after="0"/>
        <w:ind w:left="0"/>
        <w:jc w:val="both"/>
        <w:rPr>
          <w:rFonts w:asciiTheme="minorHAnsi" w:eastAsia="Times New Roman" w:hAnsiTheme="minorHAnsi" w:cstheme="minorHAnsi"/>
          <w:b/>
          <w:sz w:val="22"/>
          <w:szCs w:val="22"/>
          <w:shd w:val="clear" w:color="auto" w:fill="FFFFFF"/>
        </w:rPr>
      </w:pPr>
      <w:r w:rsidRPr="00EA0271">
        <w:rPr>
          <w:rFonts w:asciiTheme="minorHAnsi" w:hAnsiTheme="minorHAnsi" w:cstheme="minorHAnsi"/>
          <w:b/>
          <w:bCs/>
          <w:color w:val="000000"/>
          <w:sz w:val="22"/>
          <w:szCs w:val="22"/>
        </w:rPr>
        <w:t xml:space="preserve">в </w:t>
      </w:r>
      <w:r w:rsidRPr="00EA0271">
        <w:rPr>
          <w:rFonts w:asciiTheme="minorHAnsi" w:hAnsiTheme="minorHAnsi" w:cstheme="minorHAnsi"/>
          <w:b/>
          <w:sz w:val="22"/>
          <w:szCs w:val="22"/>
        </w:rPr>
        <w:t xml:space="preserve">§ 38. </w:t>
      </w:r>
      <w:r w:rsidRPr="00EA0271">
        <w:rPr>
          <w:rFonts w:asciiTheme="minorHAnsi" w:eastAsia="Times New Roman" w:hAnsiTheme="minorHAnsi" w:cstheme="minorHAnsi"/>
          <w:b/>
          <w:sz w:val="22"/>
          <w:szCs w:val="22"/>
          <w:shd w:val="clear" w:color="auto" w:fill="FFFFFF"/>
        </w:rPr>
        <w:t>В чл. 57 измененията и допълненията да се формулират така:</w:t>
      </w:r>
    </w:p>
    <w:p w14:paraId="2FD4B8A7" w14:textId="2A63C68C" w:rsidR="00EA0271" w:rsidRPr="00EA0271" w:rsidRDefault="00EA0271" w:rsidP="00EA0271">
      <w:pPr>
        <w:pStyle w:val="ListParagraph"/>
        <w:numPr>
          <w:ilvl w:val="0"/>
          <w:numId w:val="16"/>
        </w:numPr>
        <w:jc w:val="both"/>
        <w:rPr>
          <w:rFonts w:asciiTheme="minorHAnsi" w:hAnsiTheme="minorHAnsi" w:cstheme="minorHAnsi"/>
          <w:sz w:val="22"/>
          <w:szCs w:val="22"/>
        </w:rPr>
      </w:pPr>
      <w:r w:rsidRPr="00EA0271">
        <w:rPr>
          <w:rFonts w:asciiTheme="minorHAnsi" w:eastAsia="Times New Roman" w:hAnsiTheme="minorHAnsi" w:cstheme="minorHAnsi"/>
          <w:sz w:val="22"/>
          <w:szCs w:val="22"/>
          <w:shd w:val="clear" w:color="auto" w:fill="FFFFFF"/>
        </w:rPr>
        <w:t>в ал. 1 се създава второ изречение: „</w:t>
      </w:r>
      <w:bookmarkStart w:id="4" w:name="_Hlk121489823"/>
      <w:r w:rsidRPr="00EA0271">
        <w:rPr>
          <w:rFonts w:asciiTheme="minorHAnsi" w:eastAsia="Times New Roman" w:hAnsiTheme="minorHAnsi" w:cstheme="minorHAnsi"/>
          <w:sz w:val="22"/>
          <w:szCs w:val="22"/>
          <w:shd w:val="clear" w:color="auto" w:fill="FFFFFF"/>
        </w:rPr>
        <w:t>Заседанието е редовно, когато присъстват всички членовете на комисията</w:t>
      </w:r>
      <w:bookmarkStart w:id="5" w:name="move115080077"/>
      <w:bookmarkEnd w:id="5"/>
      <w:r w:rsidRPr="00EA0271">
        <w:rPr>
          <w:rFonts w:asciiTheme="minorHAnsi" w:eastAsia="Times New Roman" w:hAnsiTheme="minorHAnsi" w:cstheme="minorHAnsi"/>
          <w:sz w:val="22"/>
          <w:szCs w:val="22"/>
          <w:shd w:val="clear" w:color="auto" w:fill="FFFFFF"/>
        </w:rPr>
        <w:t xml:space="preserve"> - лично или при условията на чл. 14, ал. 10</w:t>
      </w:r>
      <w:bookmarkEnd w:id="4"/>
      <w:r w:rsidRPr="00EA0271">
        <w:rPr>
          <w:rFonts w:asciiTheme="minorHAnsi" w:eastAsia="Times New Roman" w:hAnsiTheme="minorHAnsi" w:cstheme="minorHAnsi"/>
          <w:sz w:val="22"/>
          <w:szCs w:val="22"/>
          <w:shd w:val="clear" w:color="auto" w:fill="FFFFFF"/>
        </w:rPr>
        <w:t>.“</w:t>
      </w:r>
      <w:r>
        <w:rPr>
          <w:rFonts w:asciiTheme="minorHAnsi" w:eastAsia="Times New Roman" w:hAnsiTheme="minorHAnsi" w:cstheme="minorHAnsi"/>
          <w:sz w:val="22"/>
          <w:szCs w:val="22"/>
          <w:shd w:val="clear" w:color="auto" w:fill="FFFFFF"/>
        </w:rPr>
        <w:t>;</w:t>
      </w:r>
    </w:p>
    <w:p w14:paraId="4322686B" w14:textId="72F92C15" w:rsidR="00326FBE" w:rsidRDefault="00EA0271" w:rsidP="00EA0271">
      <w:pPr>
        <w:pStyle w:val="ListParagraph"/>
        <w:numPr>
          <w:ilvl w:val="0"/>
          <w:numId w:val="16"/>
        </w:numPr>
        <w:jc w:val="both"/>
        <w:rPr>
          <w:rFonts w:asciiTheme="minorHAnsi" w:hAnsiTheme="minorHAnsi" w:cstheme="minorHAnsi"/>
          <w:sz w:val="22"/>
          <w:szCs w:val="22"/>
        </w:rPr>
      </w:pPr>
      <w:r>
        <w:rPr>
          <w:rFonts w:asciiTheme="minorHAnsi" w:hAnsiTheme="minorHAnsi" w:cstheme="minorHAnsi"/>
          <w:sz w:val="22"/>
          <w:szCs w:val="22"/>
        </w:rPr>
        <w:t>ал</w:t>
      </w:r>
      <w:r w:rsidR="00326FBE">
        <w:rPr>
          <w:rFonts w:asciiTheme="minorHAnsi" w:hAnsiTheme="minorHAnsi" w:cstheme="minorHAnsi"/>
          <w:sz w:val="22"/>
          <w:szCs w:val="22"/>
        </w:rPr>
        <w:t xml:space="preserve">инея </w:t>
      </w:r>
      <w:r>
        <w:rPr>
          <w:rFonts w:asciiTheme="minorHAnsi" w:hAnsiTheme="minorHAnsi" w:cstheme="minorHAnsi"/>
          <w:sz w:val="22"/>
          <w:szCs w:val="22"/>
        </w:rPr>
        <w:t xml:space="preserve">2 се изменя така: </w:t>
      </w:r>
    </w:p>
    <w:p w14:paraId="22357AD6" w14:textId="39AD299E" w:rsidR="00EA0271" w:rsidRPr="000F3AB5" w:rsidRDefault="00EA0271" w:rsidP="00326FBE">
      <w:pPr>
        <w:pStyle w:val="ListParagraph"/>
        <w:jc w:val="both"/>
        <w:rPr>
          <w:rFonts w:asciiTheme="minorHAnsi" w:hAnsiTheme="minorHAnsi" w:cstheme="minorHAnsi"/>
          <w:sz w:val="22"/>
          <w:szCs w:val="22"/>
        </w:rPr>
      </w:pPr>
      <w:r w:rsidRPr="000F3AB5">
        <w:rPr>
          <w:rFonts w:asciiTheme="minorHAnsi" w:eastAsia="Times New Roman" w:hAnsiTheme="minorHAnsi" w:cstheme="minorHAnsi"/>
          <w:sz w:val="22"/>
          <w:szCs w:val="22"/>
        </w:rPr>
        <w:t xml:space="preserve">„(2) Заявлението по ал. 1 се подава по образец съгласно </w:t>
      </w:r>
      <w:hyperlink r:id="rId16" w:history="1">
        <w:r w:rsidRPr="000F3AB5">
          <w:rPr>
            <w:rFonts w:asciiTheme="minorHAnsi" w:eastAsia="Times New Roman" w:hAnsiTheme="minorHAnsi" w:cstheme="minorHAnsi"/>
            <w:sz w:val="22"/>
            <w:szCs w:val="22"/>
          </w:rPr>
          <w:t>приложение № 16а</w:t>
        </w:r>
      </w:hyperlink>
      <w:r w:rsidRPr="000F3AB5">
        <w:rPr>
          <w:rFonts w:asciiTheme="minorHAnsi" w:eastAsia="Times New Roman" w:hAnsiTheme="minorHAnsi" w:cstheme="minorHAnsi"/>
          <w:sz w:val="22"/>
          <w:szCs w:val="22"/>
        </w:rPr>
        <w:t xml:space="preserve">, заедно с приложен към него Квалификационен тест – раздел Б. </w:t>
      </w:r>
      <w:r w:rsidRPr="000F3AB5">
        <w:rPr>
          <w:rFonts w:asciiTheme="minorHAnsi" w:eastAsia="Times New Roman" w:hAnsiTheme="minorHAnsi" w:cstheme="minorHAnsi"/>
          <w:color w:val="000000"/>
          <w:sz w:val="22"/>
          <w:szCs w:val="22"/>
        </w:rPr>
        <w:t>Заявлението се подава, след като кандидатът е получил удостоверение за регистрация по чл. 51а, ал. 5. Заявлението подлежи на проверка за допустимост относно спазване на изискванията на чл. 42 и 43.</w:t>
      </w:r>
      <w:r w:rsidR="000F3AB5">
        <w:rPr>
          <w:rFonts w:asciiTheme="minorHAnsi" w:eastAsia="Times New Roman" w:hAnsiTheme="minorHAnsi" w:cstheme="minorHAnsi"/>
          <w:color w:val="000000"/>
          <w:sz w:val="22"/>
          <w:szCs w:val="22"/>
        </w:rPr>
        <w:t>“;</w:t>
      </w:r>
    </w:p>
    <w:p w14:paraId="7C69FF29" w14:textId="4A6094ED" w:rsidR="000F3AB5" w:rsidRDefault="000F3AB5" w:rsidP="00EA0271">
      <w:pPr>
        <w:pStyle w:val="ListParagraph"/>
        <w:numPr>
          <w:ilvl w:val="0"/>
          <w:numId w:val="16"/>
        </w:numPr>
        <w:jc w:val="both"/>
        <w:rPr>
          <w:rFonts w:asciiTheme="minorHAnsi" w:hAnsiTheme="minorHAnsi" w:cstheme="minorHAnsi"/>
          <w:sz w:val="22"/>
          <w:szCs w:val="22"/>
        </w:rPr>
      </w:pPr>
      <w:r>
        <w:rPr>
          <w:rFonts w:asciiTheme="minorHAnsi" w:hAnsiTheme="minorHAnsi" w:cstheme="minorHAnsi"/>
          <w:sz w:val="22"/>
          <w:szCs w:val="22"/>
        </w:rPr>
        <w:t>в ал.3, т.2 изменението да се отмени;</w:t>
      </w:r>
    </w:p>
    <w:p w14:paraId="4FFC9748" w14:textId="77777777" w:rsidR="00326FBE" w:rsidRDefault="00326FBE" w:rsidP="00EA0271">
      <w:pPr>
        <w:pStyle w:val="ListParagraph"/>
        <w:numPr>
          <w:ilvl w:val="0"/>
          <w:numId w:val="16"/>
        </w:numPr>
        <w:jc w:val="both"/>
        <w:rPr>
          <w:rFonts w:asciiTheme="minorHAnsi" w:hAnsiTheme="minorHAnsi" w:cstheme="minorHAnsi"/>
          <w:sz w:val="22"/>
          <w:szCs w:val="22"/>
        </w:rPr>
      </w:pPr>
      <w:r w:rsidRPr="00326FBE">
        <w:rPr>
          <w:rFonts w:asciiTheme="minorHAnsi" w:eastAsia="Times New Roman" w:hAnsiTheme="minorHAnsi" w:cstheme="minorHAnsi"/>
          <w:sz w:val="22"/>
          <w:szCs w:val="22"/>
          <w:shd w:val="clear" w:color="auto" w:fill="FFFFFF"/>
        </w:rPr>
        <w:t xml:space="preserve">Алинея </w:t>
      </w:r>
      <w:r w:rsidRPr="00326FBE">
        <w:rPr>
          <w:rFonts w:asciiTheme="minorHAnsi" w:hAnsiTheme="minorHAnsi" w:cstheme="minorHAnsi"/>
          <w:sz w:val="22"/>
          <w:szCs w:val="22"/>
        </w:rPr>
        <w:t>7 се изменя така:</w:t>
      </w:r>
      <w:r>
        <w:rPr>
          <w:rFonts w:asciiTheme="minorHAnsi" w:hAnsiTheme="minorHAnsi" w:cstheme="minorHAnsi"/>
          <w:sz w:val="22"/>
          <w:szCs w:val="22"/>
        </w:rPr>
        <w:t xml:space="preserve"> </w:t>
      </w:r>
    </w:p>
    <w:p w14:paraId="687DBAA6" w14:textId="77777777" w:rsidR="00326FBE" w:rsidRDefault="00326FBE" w:rsidP="00326FBE">
      <w:pPr>
        <w:pStyle w:val="ListParagraph"/>
        <w:jc w:val="both"/>
        <w:rPr>
          <w:rFonts w:asciiTheme="minorHAnsi" w:hAnsiTheme="minorHAnsi" w:cstheme="minorHAnsi"/>
          <w:sz w:val="22"/>
        </w:rPr>
      </w:pPr>
      <w:r w:rsidRPr="00326FBE">
        <w:rPr>
          <w:rFonts w:asciiTheme="minorHAnsi" w:hAnsiTheme="minorHAnsi" w:cstheme="minorHAnsi"/>
          <w:sz w:val="22"/>
        </w:rPr>
        <w:t>„(7) Вторият състав на финансовата комисия извършва експертна оценка на всеки отделен проект като проверява и оценява</w:t>
      </w:r>
      <w:r>
        <w:rPr>
          <w:rFonts w:asciiTheme="minorHAnsi" w:hAnsiTheme="minorHAnsi" w:cstheme="minorHAnsi"/>
          <w:sz w:val="22"/>
        </w:rPr>
        <w:t>:</w:t>
      </w:r>
      <w:r w:rsidRPr="00326FBE">
        <w:rPr>
          <w:rFonts w:asciiTheme="minorHAnsi" w:hAnsiTheme="minorHAnsi" w:cstheme="minorHAnsi"/>
          <w:sz w:val="22"/>
        </w:rPr>
        <w:t xml:space="preserve"> </w:t>
      </w:r>
    </w:p>
    <w:p w14:paraId="38378D67" w14:textId="77777777" w:rsidR="00326FBE" w:rsidRDefault="00326FBE" w:rsidP="00F36D87">
      <w:pPr>
        <w:pStyle w:val="ListParagraph"/>
        <w:ind w:left="990" w:hanging="270"/>
        <w:jc w:val="both"/>
        <w:rPr>
          <w:rFonts w:asciiTheme="minorHAnsi" w:hAnsiTheme="minorHAnsi" w:cstheme="minorHAnsi"/>
          <w:sz w:val="22"/>
        </w:rPr>
      </w:pPr>
      <w:r>
        <w:rPr>
          <w:rFonts w:asciiTheme="minorHAnsi" w:hAnsiTheme="minorHAnsi" w:cstheme="minorHAnsi"/>
          <w:sz w:val="22"/>
        </w:rPr>
        <w:lastRenderedPageBreak/>
        <w:t xml:space="preserve">1. </w:t>
      </w:r>
      <w:r w:rsidRPr="00326FBE">
        <w:rPr>
          <w:rFonts w:asciiTheme="minorHAnsi" w:hAnsiTheme="minorHAnsi" w:cstheme="minorHAnsi"/>
          <w:sz w:val="22"/>
        </w:rPr>
        <w:t xml:space="preserve">Квалификационния тест - раздел „Б“, съгласно Приложение № 16а и </w:t>
      </w:r>
      <w:r>
        <w:rPr>
          <w:rFonts w:asciiTheme="minorHAnsi" w:hAnsiTheme="minorHAnsi" w:cstheme="minorHAnsi"/>
          <w:sz w:val="22"/>
        </w:rPr>
        <w:t>к</w:t>
      </w:r>
      <w:r w:rsidRPr="00326FBE">
        <w:rPr>
          <w:rFonts w:asciiTheme="minorHAnsi" w:hAnsiTheme="minorHAnsi" w:cstheme="minorHAnsi"/>
          <w:sz w:val="22"/>
        </w:rPr>
        <w:t>андидатът трябва да е постигнал най-малко 1</w:t>
      </w:r>
      <w:r>
        <w:rPr>
          <w:rFonts w:asciiTheme="minorHAnsi" w:hAnsiTheme="minorHAnsi" w:cstheme="minorHAnsi"/>
          <w:sz w:val="22"/>
        </w:rPr>
        <w:t>8</w:t>
      </w:r>
      <w:r w:rsidRPr="00326FBE">
        <w:rPr>
          <w:rFonts w:asciiTheme="minorHAnsi" w:hAnsiTheme="minorHAnsi" w:cstheme="minorHAnsi"/>
          <w:sz w:val="22"/>
        </w:rPr>
        <w:t xml:space="preserve"> точки общо от Квалификационния тест - раздели „А“ и „Б“, за да бъде проектът допустим.</w:t>
      </w:r>
      <w:r>
        <w:rPr>
          <w:rFonts w:asciiTheme="minorHAnsi" w:hAnsiTheme="minorHAnsi" w:cstheme="minorHAnsi"/>
          <w:sz w:val="22"/>
        </w:rPr>
        <w:t xml:space="preserve"> </w:t>
      </w:r>
    </w:p>
    <w:p w14:paraId="7F1284DB" w14:textId="77777777" w:rsidR="00326FBE" w:rsidRDefault="00326FBE" w:rsidP="00F36D87">
      <w:pPr>
        <w:pStyle w:val="ListParagraph"/>
        <w:ind w:left="990" w:hanging="270"/>
        <w:jc w:val="both"/>
        <w:rPr>
          <w:rFonts w:asciiTheme="minorHAnsi" w:hAnsiTheme="minorHAnsi" w:cstheme="minorHAnsi"/>
          <w:sz w:val="22"/>
          <w:szCs w:val="22"/>
        </w:rPr>
      </w:pPr>
      <w:r>
        <w:rPr>
          <w:rFonts w:asciiTheme="minorHAnsi" w:hAnsiTheme="minorHAnsi" w:cstheme="minorHAnsi"/>
          <w:sz w:val="22"/>
        </w:rPr>
        <w:t xml:space="preserve">2. </w:t>
      </w:r>
      <w:r w:rsidRPr="00326FBE">
        <w:rPr>
          <w:rFonts w:asciiTheme="minorHAnsi" w:hAnsiTheme="minorHAnsi" w:cstheme="minorHAnsi"/>
          <w:sz w:val="22"/>
          <w:szCs w:val="22"/>
        </w:rPr>
        <w:t>с мотивирано решение предлага на изпълнителния директор размера на допустимите разходи и размера на държавната помощ</w:t>
      </w:r>
      <w:r>
        <w:rPr>
          <w:rFonts w:asciiTheme="minorHAnsi" w:hAnsiTheme="minorHAnsi" w:cstheme="minorHAnsi"/>
          <w:sz w:val="22"/>
          <w:szCs w:val="22"/>
        </w:rPr>
        <w:t xml:space="preserve"> за проекта като разглежда и оценява съответствието между: </w:t>
      </w:r>
    </w:p>
    <w:p w14:paraId="328DF5B6" w14:textId="0917BC14" w:rsidR="00326FBE" w:rsidRDefault="00326FBE" w:rsidP="00F36D87">
      <w:pPr>
        <w:pStyle w:val="ListParagraph"/>
        <w:ind w:left="990"/>
        <w:jc w:val="both"/>
        <w:rPr>
          <w:rFonts w:asciiTheme="minorHAnsi" w:hAnsiTheme="minorHAnsi" w:cstheme="minorHAnsi"/>
          <w:sz w:val="22"/>
          <w:szCs w:val="22"/>
        </w:rPr>
      </w:pPr>
      <w:r>
        <w:rPr>
          <w:rFonts w:asciiTheme="minorHAnsi" w:hAnsiTheme="minorHAnsi" w:cstheme="minorHAnsi"/>
          <w:sz w:val="22"/>
          <w:szCs w:val="22"/>
        </w:rPr>
        <w:t>а) сценария;</w:t>
      </w:r>
    </w:p>
    <w:p w14:paraId="36F49157" w14:textId="77777777" w:rsidR="00326FBE" w:rsidRDefault="00326FBE" w:rsidP="00F36D87">
      <w:pPr>
        <w:pStyle w:val="ListParagraph"/>
        <w:ind w:left="990"/>
        <w:jc w:val="both"/>
        <w:rPr>
          <w:rFonts w:asciiTheme="minorHAnsi" w:hAnsiTheme="minorHAnsi" w:cstheme="minorHAnsi"/>
          <w:sz w:val="22"/>
          <w:szCs w:val="22"/>
        </w:rPr>
      </w:pPr>
      <w:r>
        <w:rPr>
          <w:rFonts w:asciiTheme="minorHAnsi" w:hAnsiTheme="minorHAnsi" w:cstheme="minorHAnsi"/>
          <w:sz w:val="22"/>
          <w:szCs w:val="22"/>
        </w:rPr>
        <w:t xml:space="preserve">б) бюджета и </w:t>
      </w:r>
    </w:p>
    <w:p w14:paraId="1B1A16D9" w14:textId="3FA3C70B" w:rsidR="00326FBE" w:rsidRPr="00326FBE" w:rsidRDefault="00326FBE" w:rsidP="00F36D87">
      <w:pPr>
        <w:pStyle w:val="ListParagraph"/>
        <w:ind w:left="990"/>
        <w:jc w:val="both"/>
        <w:rPr>
          <w:rFonts w:asciiTheme="minorHAnsi" w:hAnsiTheme="minorHAnsi" w:cstheme="minorHAnsi"/>
          <w:sz w:val="22"/>
          <w:szCs w:val="22"/>
        </w:rPr>
      </w:pPr>
      <w:r>
        <w:rPr>
          <w:rFonts w:asciiTheme="minorHAnsi" w:hAnsiTheme="minorHAnsi" w:cstheme="minorHAnsi"/>
          <w:sz w:val="22"/>
          <w:szCs w:val="22"/>
        </w:rPr>
        <w:t>в) календарния план</w:t>
      </w:r>
      <w:r w:rsidR="00F36D87">
        <w:rPr>
          <w:rFonts w:asciiTheme="minorHAnsi" w:hAnsiTheme="minorHAnsi" w:cstheme="minorHAnsi"/>
          <w:sz w:val="22"/>
          <w:szCs w:val="22"/>
        </w:rPr>
        <w:t>.“</w:t>
      </w:r>
    </w:p>
    <w:p w14:paraId="6DC0009E" w14:textId="698222A3" w:rsidR="00326FBE" w:rsidRDefault="00F36D87" w:rsidP="00EA0271">
      <w:pPr>
        <w:pStyle w:val="ListParagraph"/>
        <w:numPr>
          <w:ilvl w:val="0"/>
          <w:numId w:val="16"/>
        </w:numPr>
        <w:jc w:val="both"/>
        <w:rPr>
          <w:rFonts w:asciiTheme="minorHAnsi" w:hAnsiTheme="minorHAnsi" w:cstheme="minorHAnsi"/>
          <w:sz w:val="22"/>
          <w:szCs w:val="22"/>
        </w:rPr>
      </w:pPr>
      <w:r>
        <w:rPr>
          <w:rFonts w:asciiTheme="minorHAnsi" w:hAnsiTheme="minorHAnsi" w:cstheme="minorHAnsi"/>
          <w:sz w:val="22"/>
          <w:szCs w:val="22"/>
        </w:rPr>
        <w:t>Алинея 8 се изменя, както е предложена от вносителя;</w:t>
      </w:r>
    </w:p>
    <w:p w14:paraId="3B6FF014" w14:textId="4077B489" w:rsidR="00F36D87" w:rsidRDefault="00F36D87" w:rsidP="00EA0271">
      <w:pPr>
        <w:pStyle w:val="ListParagraph"/>
        <w:numPr>
          <w:ilvl w:val="0"/>
          <w:numId w:val="16"/>
        </w:numPr>
        <w:jc w:val="both"/>
        <w:rPr>
          <w:rFonts w:asciiTheme="minorHAnsi" w:hAnsiTheme="minorHAnsi" w:cstheme="minorHAnsi"/>
          <w:sz w:val="22"/>
          <w:szCs w:val="22"/>
        </w:rPr>
      </w:pPr>
      <w:r>
        <w:rPr>
          <w:rFonts w:asciiTheme="minorHAnsi" w:hAnsiTheme="minorHAnsi" w:cstheme="minorHAnsi"/>
          <w:sz w:val="22"/>
          <w:szCs w:val="22"/>
        </w:rPr>
        <w:t>Алинея 10 се изменя, както е предложена от вносителя;</w:t>
      </w:r>
    </w:p>
    <w:p w14:paraId="19C116D6" w14:textId="0C3EC5F2" w:rsidR="00F36D87" w:rsidRDefault="00F36D87" w:rsidP="00EA0271">
      <w:pPr>
        <w:pStyle w:val="ListParagraph"/>
        <w:numPr>
          <w:ilvl w:val="0"/>
          <w:numId w:val="16"/>
        </w:numPr>
        <w:jc w:val="both"/>
        <w:rPr>
          <w:rFonts w:asciiTheme="minorHAnsi" w:hAnsiTheme="minorHAnsi" w:cstheme="minorHAnsi"/>
          <w:sz w:val="22"/>
          <w:szCs w:val="22"/>
        </w:rPr>
      </w:pPr>
      <w:r>
        <w:rPr>
          <w:rFonts w:asciiTheme="minorHAnsi" w:hAnsiTheme="minorHAnsi" w:cstheme="minorHAnsi"/>
          <w:sz w:val="22"/>
          <w:szCs w:val="22"/>
        </w:rPr>
        <w:t>Създадените алинеи 13 и 14 да бъдат, както са предложени от вносителя.</w:t>
      </w:r>
    </w:p>
    <w:p w14:paraId="05F872CA" w14:textId="2EF0A5F0" w:rsidR="00AA32B5" w:rsidRDefault="00DF7374" w:rsidP="00F445F7">
      <w:pPr>
        <w:spacing w:after="0"/>
        <w:ind w:left="360" w:hanging="4"/>
        <w:jc w:val="both"/>
        <w:rPr>
          <w:rFonts w:asciiTheme="minorHAnsi" w:hAnsiTheme="minorHAnsi" w:cstheme="minorHAnsi"/>
          <w:color w:val="000000"/>
          <w:sz w:val="22"/>
        </w:rPr>
      </w:pPr>
      <w:r w:rsidRPr="00DF7374">
        <w:rPr>
          <w:rFonts w:asciiTheme="minorHAnsi" w:hAnsiTheme="minorHAnsi" w:cstheme="minorHAnsi"/>
          <w:color w:val="000000"/>
          <w:sz w:val="22"/>
          <w:u w:val="single"/>
        </w:rPr>
        <w:t>Мотиви</w:t>
      </w:r>
      <w:r>
        <w:rPr>
          <w:rFonts w:asciiTheme="minorHAnsi" w:hAnsiTheme="minorHAnsi" w:cstheme="minorHAnsi"/>
          <w:color w:val="000000"/>
          <w:sz w:val="22"/>
          <w:u w:val="single"/>
        </w:rPr>
        <w:t xml:space="preserve"> по т.1</w:t>
      </w:r>
      <w:r w:rsidRPr="00DF7374">
        <w:rPr>
          <w:rFonts w:asciiTheme="minorHAnsi" w:hAnsiTheme="minorHAnsi" w:cstheme="minorHAnsi"/>
          <w:color w:val="000000"/>
          <w:sz w:val="22"/>
        </w:rPr>
        <w:t xml:space="preserve">: </w:t>
      </w:r>
      <w:r w:rsidR="00AA32B5">
        <w:rPr>
          <w:rFonts w:asciiTheme="minorHAnsi" w:hAnsiTheme="minorHAnsi" w:cstheme="minorHAnsi"/>
          <w:color w:val="000000"/>
          <w:sz w:val="22"/>
        </w:rPr>
        <w:t xml:space="preserve">Не е целесъобразно намаляване броя на присъстващите членове на комисията, тъй като </w:t>
      </w:r>
      <w:r w:rsidR="00126405">
        <w:rPr>
          <w:rFonts w:asciiTheme="minorHAnsi" w:hAnsiTheme="minorHAnsi" w:cstheme="minorHAnsi"/>
          <w:color w:val="000000"/>
          <w:sz w:val="22"/>
        </w:rPr>
        <w:t xml:space="preserve">състава на финансовата комисия се състои </w:t>
      </w:r>
      <w:r w:rsidR="00AA32B5">
        <w:rPr>
          <w:rFonts w:asciiTheme="minorHAnsi" w:hAnsiTheme="minorHAnsi" w:cstheme="minorHAnsi"/>
          <w:color w:val="000000"/>
          <w:sz w:val="22"/>
        </w:rPr>
        <w:t xml:space="preserve">практически </w:t>
      </w:r>
      <w:r w:rsidR="00126405">
        <w:rPr>
          <w:rFonts w:asciiTheme="minorHAnsi" w:hAnsiTheme="minorHAnsi" w:cstheme="minorHAnsi"/>
          <w:color w:val="000000"/>
          <w:sz w:val="22"/>
        </w:rPr>
        <w:t xml:space="preserve">от трима служители на агенцията и двама продуценти, при състав от 2/3 означава, че на практика решенията могат да се взимат само от служителите на агенцията, които са зависими от изпълнителния директор и </w:t>
      </w:r>
      <w:r w:rsidRPr="00DF7374">
        <w:rPr>
          <w:rFonts w:asciiTheme="minorHAnsi" w:hAnsiTheme="minorHAnsi" w:cstheme="minorHAnsi"/>
          <w:color w:val="000000"/>
          <w:sz w:val="22"/>
        </w:rPr>
        <w:t>от</w:t>
      </w:r>
      <w:r w:rsidR="00126405">
        <w:rPr>
          <w:rFonts w:asciiTheme="minorHAnsi" w:hAnsiTheme="minorHAnsi" w:cstheme="minorHAnsi"/>
          <w:color w:val="000000"/>
          <w:sz w:val="22"/>
        </w:rPr>
        <w:t xml:space="preserve"> там като следствие възможности за корупционна </w:t>
      </w:r>
      <w:r w:rsidRPr="00DF7374">
        <w:rPr>
          <w:rFonts w:asciiTheme="minorHAnsi" w:hAnsiTheme="minorHAnsi" w:cstheme="minorHAnsi"/>
          <w:color w:val="000000"/>
          <w:sz w:val="22"/>
        </w:rPr>
        <w:t>практиката</w:t>
      </w:r>
      <w:r w:rsidR="00126405">
        <w:rPr>
          <w:rFonts w:asciiTheme="minorHAnsi" w:hAnsiTheme="minorHAnsi" w:cstheme="minorHAnsi"/>
          <w:color w:val="000000"/>
          <w:sz w:val="22"/>
        </w:rPr>
        <w:t>, без възможност за външен контрол. Не трябва да се забравя, че размера на максимално отпусканата държавна помощ е 2</w:t>
      </w:r>
      <w:r w:rsidR="00126405" w:rsidRPr="000F3AB5">
        <w:rPr>
          <w:rFonts w:asciiTheme="minorHAnsi" w:eastAsia="Times New Roman" w:hAnsiTheme="minorHAnsi" w:cstheme="minorHAnsi"/>
          <w:color w:val="000000"/>
          <w:sz w:val="22"/>
          <w:szCs w:val="22"/>
        </w:rPr>
        <w:t> </w:t>
      </w:r>
      <w:r w:rsidR="00126405">
        <w:rPr>
          <w:rFonts w:asciiTheme="minorHAnsi" w:hAnsiTheme="minorHAnsi" w:cstheme="minorHAnsi"/>
          <w:color w:val="000000"/>
          <w:sz w:val="22"/>
        </w:rPr>
        <w:t>000</w:t>
      </w:r>
      <w:r w:rsidR="00126405" w:rsidRPr="000F3AB5">
        <w:rPr>
          <w:rFonts w:asciiTheme="minorHAnsi" w:eastAsia="Times New Roman" w:hAnsiTheme="minorHAnsi" w:cstheme="minorHAnsi"/>
          <w:color w:val="000000"/>
          <w:sz w:val="22"/>
          <w:szCs w:val="22"/>
        </w:rPr>
        <w:t> </w:t>
      </w:r>
      <w:r w:rsidR="00126405">
        <w:rPr>
          <w:rFonts w:asciiTheme="minorHAnsi" w:hAnsiTheme="minorHAnsi" w:cstheme="minorHAnsi"/>
          <w:color w:val="000000"/>
          <w:sz w:val="22"/>
        </w:rPr>
        <w:t>000</w:t>
      </w:r>
      <w:r w:rsidRPr="00DF7374">
        <w:rPr>
          <w:rFonts w:asciiTheme="minorHAnsi" w:hAnsiTheme="minorHAnsi" w:cstheme="minorHAnsi"/>
          <w:color w:val="000000"/>
          <w:sz w:val="22"/>
        </w:rPr>
        <w:t xml:space="preserve"> </w:t>
      </w:r>
      <w:r w:rsidR="00126405">
        <w:rPr>
          <w:rFonts w:asciiTheme="minorHAnsi" w:hAnsiTheme="minorHAnsi" w:cstheme="minorHAnsi"/>
          <w:color w:val="000000"/>
          <w:sz w:val="22"/>
        </w:rPr>
        <w:t>(два милиона) лева</w:t>
      </w:r>
      <w:r w:rsidR="00002046">
        <w:rPr>
          <w:rFonts w:asciiTheme="minorHAnsi" w:hAnsiTheme="minorHAnsi" w:cstheme="minorHAnsi"/>
          <w:color w:val="000000"/>
          <w:sz w:val="22"/>
        </w:rPr>
        <w:t>;</w:t>
      </w:r>
    </w:p>
    <w:p w14:paraId="76CC3B1D" w14:textId="1AD50A9B" w:rsidR="00AA32B5" w:rsidRDefault="00AA32B5" w:rsidP="00F445F7">
      <w:pPr>
        <w:spacing w:after="0"/>
        <w:ind w:left="360" w:firstLine="806"/>
        <w:jc w:val="both"/>
        <w:rPr>
          <w:rFonts w:asciiTheme="minorHAnsi" w:hAnsiTheme="minorHAnsi" w:cstheme="minorHAnsi"/>
          <w:color w:val="000000"/>
          <w:sz w:val="22"/>
        </w:rPr>
      </w:pPr>
      <w:r>
        <w:rPr>
          <w:rFonts w:asciiTheme="minorHAnsi" w:hAnsiTheme="minorHAnsi" w:cstheme="minorHAnsi"/>
          <w:color w:val="000000"/>
          <w:sz w:val="22"/>
          <w:u w:val="single"/>
        </w:rPr>
        <w:t>по т.2</w:t>
      </w:r>
      <w:r w:rsidRPr="00DF7374">
        <w:rPr>
          <w:rFonts w:asciiTheme="minorHAnsi" w:hAnsiTheme="minorHAnsi" w:cstheme="minorHAnsi"/>
          <w:color w:val="000000"/>
          <w:sz w:val="22"/>
        </w:rPr>
        <w:t xml:space="preserve">: </w:t>
      </w:r>
      <w:r>
        <w:rPr>
          <w:rFonts w:asciiTheme="minorHAnsi" w:hAnsiTheme="minorHAnsi" w:cstheme="minorHAnsi"/>
          <w:color w:val="000000"/>
          <w:sz w:val="22"/>
        </w:rPr>
        <w:t xml:space="preserve">както за финансова комисия първи състав, така и за втори състав е задължително да извършва проверка за допустимост по чл.42 и чл.43 – това е задължение по чл.13, ал.4 от </w:t>
      </w:r>
      <w:r w:rsidR="00DF7374" w:rsidRPr="00DF7374">
        <w:rPr>
          <w:rFonts w:asciiTheme="minorHAnsi" w:hAnsiTheme="minorHAnsi" w:cstheme="minorHAnsi"/>
          <w:color w:val="000000"/>
          <w:sz w:val="22"/>
        </w:rPr>
        <w:t>Закона за филмовата индустрия</w:t>
      </w:r>
      <w:r w:rsidR="00002046">
        <w:rPr>
          <w:rFonts w:asciiTheme="minorHAnsi" w:hAnsiTheme="minorHAnsi" w:cstheme="minorHAnsi"/>
          <w:color w:val="000000"/>
          <w:sz w:val="22"/>
        </w:rPr>
        <w:t>;</w:t>
      </w:r>
    </w:p>
    <w:p w14:paraId="277CEB9B" w14:textId="77777777" w:rsidR="00002046" w:rsidRDefault="00AA32B5" w:rsidP="00F445F7">
      <w:pPr>
        <w:spacing w:after="0"/>
        <w:ind w:left="360" w:firstLine="806"/>
        <w:jc w:val="both"/>
        <w:rPr>
          <w:rFonts w:asciiTheme="minorHAnsi" w:hAnsiTheme="minorHAnsi" w:cstheme="minorHAnsi"/>
          <w:color w:val="000000"/>
          <w:sz w:val="22"/>
        </w:rPr>
      </w:pPr>
      <w:r>
        <w:rPr>
          <w:rFonts w:asciiTheme="minorHAnsi" w:hAnsiTheme="minorHAnsi" w:cstheme="minorHAnsi"/>
          <w:color w:val="000000"/>
          <w:sz w:val="22"/>
          <w:u w:val="single"/>
        </w:rPr>
        <w:t xml:space="preserve">по </w:t>
      </w:r>
      <w:r w:rsidRPr="00AA32B5">
        <w:rPr>
          <w:rFonts w:asciiTheme="minorHAnsi" w:hAnsiTheme="minorHAnsi" w:cstheme="minorHAnsi"/>
          <w:color w:val="000000"/>
          <w:sz w:val="22"/>
          <w:u w:val="single"/>
        </w:rPr>
        <w:t>т.3</w:t>
      </w:r>
      <w:r>
        <w:rPr>
          <w:rFonts w:asciiTheme="minorHAnsi" w:hAnsiTheme="minorHAnsi" w:cstheme="minorHAnsi"/>
          <w:color w:val="000000"/>
          <w:sz w:val="22"/>
        </w:rPr>
        <w:t xml:space="preserve">: за започване на работа и отпускане на държавна помощ за всички останали схеми се изисква </w:t>
      </w:r>
      <w:r w:rsidR="00002046">
        <w:rPr>
          <w:rFonts w:asciiTheme="minorHAnsi" w:hAnsiTheme="minorHAnsi" w:cstheme="minorHAnsi"/>
          <w:color w:val="000000"/>
          <w:sz w:val="22"/>
        </w:rPr>
        <w:t>осигуряването на 100% от бюджета на проекта;</w:t>
      </w:r>
    </w:p>
    <w:p w14:paraId="2BFFD1C3" w14:textId="12186EAB" w:rsidR="00AF0357" w:rsidRDefault="00002046" w:rsidP="00F445F7">
      <w:pPr>
        <w:ind w:left="360" w:firstLine="810"/>
        <w:jc w:val="both"/>
        <w:rPr>
          <w:rFonts w:asciiTheme="minorHAnsi" w:hAnsiTheme="minorHAnsi" w:cstheme="minorHAnsi"/>
          <w:color w:val="000000"/>
          <w:sz w:val="22"/>
        </w:rPr>
      </w:pPr>
      <w:r>
        <w:rPr>
          <w:rFonts w:asciiTheme="minorHAnsi" w:hAnsiTheme="minorHAnsi" w:cstheme="minorHAnsi"/>
          <w:color w:val="000000"/>
          <w:sz w:val="22"/>
          <w:u w:val="single"/>
        </w:rPr>
        <w:t>по т</w:t>
      </w:r>
      <w:r w:rsidRPr="00002046">
        <w:rPr>
          <w:rFonts w:asciiTheme="minorHAnsi" w:hAnsiTheme="minorHAnsi" w:cstheme="minorHAnsi"/>
          <w:color w:val="000000"/>
          <w:sz w:val="22"/>
          <w:u w:val="single"/>
        </w:rPr>
        <w:t>.4</w:t>
      </w:r>
      <w:r>
        <w:rPr>
          <w:rFonts w:asciiTheme="minorHAnsi" w:hAnsiTheme="minorHAnsi" w:cstheme="minorHAnsi"/>
          <w:color w:val="000000"/>
          <w:sz w:val="22"/>
        </w:rPr>
        <w:t xml:space="preserve">: Нормалната практика за допустимост на един проект е поне 50 на сто от критериите да са изпълнени. </w:t>
      </w:r>
      <w:r w:rsidR="00073D1E">
        <w:rPr>
          <w:rFonts w:asciiTheme="minorHAnsi" w:hAnsiTheme="minorHAnsi" w:cstheme="minorHAnsi"/>
          <w:color w:val="000000"/>
          <w:sz w:val="22"/>
        </w:rPr>
        <w:t xml:space="preserve">Има неравнопоставеност при оценяването на проектите по чл.26, ал.1, т.1, 3-6 и проектите по чл.26, ал.1, т.2. </w:t>
      </w:r>
      <w:r>
        <w:rPr>
          <w:rFonts w:asciiTheme="minorHAnsi" w:hAnsiTheme="minorHAnsi" w:cstheme="minorHAnsi"/>
          <w:color w:val="000000"/>
          <w:sz w:val="22"/>
        </w:rPr>
        <w:t>Освен това е наложително да има изискване на базата на какви документи комисията да определя размера на допустимите разходи</w:t>
      </w:r>
      <w:r w:rsidR="00AF0357">
        <w:rPr>
          <w:rFonts w:asciiTheme="minorHAnsi" w:hAnsiTheme="minorHAnsi" w:cstheme="minorHAnsi"/>
          <w:color w:val="000000"/>
          <w:sz w:val="22"/>
        </w:rPr>
        <w:t xml:space="preserve"> на базата, на които се отпуска държавна помощ до 2</w:t>
      </w:r>
      <w:r w:rsidR="00AF0357" w:rsidRPr="000F3AB5">
        <w:rPr>
          <w:rFonts w:asciiTheme="minorHAnsi" w:eastAsia="Times New Roman" w:hAnsiTheme="minorHAnsi" w:cstheme="minorHAnsi"/>
          <w:color w:val="000000"/>
          <w:sz w:val="22"/>
          <w:szCs w:val="22"/>
        </w:rPr>
        <w:t> </w:t>
      </w:r>
      <w:r w:rsidR="00AF0357">
        <w:rPr>
          <w:rFonts w:asciiTheme="minorHAnsi" w:hAnsiTheme="minorHAnsi" w:cstheme="minorHAnsi"/>
          <w:color w:val="000000"/>
          <w:sz w:val="22"/>
        </w:rPr>
        <w:t>000</w:t>
      </w:r>
      <w:r w:rsidR="00AF0357" w:rsidRPr="000F3AB5">
        <w:rPr>
          <w:rFonts w:asciiTheme="minorHAnsi" w:eastAsia="Times New Roman" w:hAnsiTheme="minorHAnsi" w:cstheme="minorHAnsi"/>
          <w:color w:val="000000"/>
          <w:sz w:val="22"/>
          <w:szCs w:val="22"/>
        </w:rPr>
        <w:t> </w:t>
      </w:r>
      <w:r w:rsidR="00AF0357">
        <w:rPr>
          <w:rFonts w:asciiTheme="minorHAnsi" w:hAnsiTheme="minorHAnsi" w:cstheme="minorHAnsi"/>
          <w:color w:val="000000"/>
          <w:sz w:val="22"/>
        </w:rPr>
        <w:t>000</w:t>
      </w:r>
      <w:r w:rsidR="00AF0357" w:rsidRPr="00DF7374">
        <w:rPr>
          <w:rFonts w:asciiTheme="minorHAnsi" w:hAnsiTheme="minorHAnsi" w:cstheme="minorHAnsi"/>
          <w:color w:val="000000"/>
          <w:sz w:val="22"/>
        </w:rPr>
        <w:t xml:space="preserve"> </w:t>
      </w:r>
      <w:r w:rsidR="00AF0357">
        <w:rPr>
          <w:rFonts w:asciiTheme="minorHAnsi" w:hAnsiTheme="minorHAnsi" w:cstheme="minorHAnsi"/>
          <w:color w:val="000000"/>
          <w:sz w:val="22"/>
        </w:rPr>
        <w:t>(два милиона) лева</w:t>
      </w:r>
      <w:r>
        <w:rPr>
          <w:rFonts w:asciiTheme="minorHAnsi" w:hAnsiTheme="minorHAnsi" w:cstheme="minorHAnsi"/>
          <w:color w:val="000000"/>
          <w:sz w:val="22"/>
        </w:rPr>
        <w:t>.</w:t>
      </w:r>
      <w:r w:rsidRPr="00DF7374">
        <w:rPr>
          <w:rFonts w:asciiTheme="minorHAnsi" w:hAnsiTheme="minorHAnsi" w:cstheme="minorHAnsi"/>
          <w:color w:val="000000"/>
          <w:sz w:val="22"/>
        </w:rPr>
        <w:t xml:space="preserve"> </w:t>
      </w:r>
    </w:p>
    <w:p w14:paraId="46E72662" w14:textId="32517019" w:rsidR="00DF7374" w:rsidRPr="00F445F7" w:rsidRDefault="00F445F7" w:rsidP="00F445F7">
      <w:pPr>
        <w:spacing w:after="120"/>
        <w:ind w:left="0"/>
        <w:jc w:val="both"/>
        <w:rPr>
          <w:rFonts w:asciiTheme="minorHAnsi" w:hAnsiTheme="minorHAnsi" w:cstheme="minorHAnsi"/>
          <w:b/>
          <w:bCs/>
          <w:color w:val="000000"/>
          <w:sz w:val="22"/>
        </w:rPr>
      </w:pPr>
      <w:r w:rsidRPr="00F445F7">
        <w:rPr>
          <w:rFonts w:asciiTheme="minorHAnsi" w:hAnsiTheme="minorHAnsi" w:cstheme="minorHAnsi"/>
          <w:b/>
          <w:bCs/>
          <w:color w:val="000000"/>
          <w:sz w:val="22"/>
        </w:rPr>
        <w:t xml:space="preserve">§ 48. </w:t>
      </w:r>
      <w:r w:rsidRPr="00F445F7">
        <w:rPr>
          <w:rFonts w:asciiTheme="minorHAnsi" w:eastAsia="Times New Roman" w:hAnsiTheme="minorHAnsi" w:cstheme="minorHAnsi"/>
          <w:b/>
          <w:color w:val="000000"/>
          <w:sz w:val="22"/>
          <w:szCs w:val="22"/>
          <w:shd w:val="clear" w:color="auto" w:fill="FEFEFE"/>
          <w:lang w:eastAsia="en-US"/>
        </w:rPr>
        <w:t>Приложение № 3а към чл. 42, ал. 1, т. 2</w:t>
      </w:r>
      <w:r w:rsidRPr="00F445F7">
        <w:rPr>
          <w:rFonts w:asciiTheme="minorHAnsi" w:hAnsiTheme="minorHAnsi" w:cstheme="minorHAnsi"/>
          <w:sz w:val="22"/>
          <w:szCs w:val="22"/>
        </w:rPr>
        <w:t xml:space="preserve"> </w:t>
      </w:r>
      <w:r w:rsidRPr="00F445F7">
        <w:rPr>
          <w:rFonts w:asciiTheme="minorHAnsi" w:eastAsia="Times New Roman" w:hAnsiTheme="minorHAnsi" w:cstheme="minorHAnsi"/>
          <w:b/>
          <w:color w:val="000000"/>
          <w:sz w:val="22"/>
          <w:szCs w:val="22"/>
          <w:shd w:val="clear" w:color="auto" w:fill="FEFEFE"/>
          <w:lang w:eastAsia="en-US"/>
        </w:rPr>
        <w:t>се отменя</w:t>
      </w:r>
      <w:r w:rsidRPr="00F445F7">
        <w:rPr>
          <w:rFonts w:asciiTheme="minorHAnsi" w:hAnsiTheme="minorHAnsi" w:cstheme="minorHAnsi"/>
          <w:b/>
          <w:bCs/>
          <w:color w:val="000000"/>
          <w:sz w:val="22"/>
          <w:szCs w:val="22"/>
        </w:rPr>
        <w:t>.</w:t>
      </w:r>
    </w:p>
    <w:p w14:paraId="7867F321" w14:textId="3DE737E9" w:rsidR="00DF7374" w:rsidRDefault="00F445F7" w:rsidP="00F445F7">
      <w:pPr>
        <w:ind w:left="360"/>
        <w:jc w:val="both"/>
        <w:rPr>
          <w:rFonts w:asciiTheme="minorHAnsi" w:hAnsiTheme="minorHAnsi" w:cstheme="minorHAnsi"/>
          <w:color w:val="000000"/>
          <w:sz w:val="22"/>
        </w:rPr>
      </w:pPr>
      <w:r w:rsidRPr="00DF7374">
        <w:rPr>
          <w:rFonts w:asciiTheme="minorHAnsi" w:hAnsiTheme="minorHAnsi" w:cstheme="minorHAnsi"/>
          <w:color w:val="000000"/>
          <w:sz w:val="22"/>
          <w:u w:val="single"/>
        </w:rPr>
        <w:t>Мотиви</w:t>
      </w:r>
      <w:r w:rsidRPr="00DF7374">
        <w:rPr>
          <w:rFonts w:asciiTheme="minorHAnsi" w:hAnsiTheme="minorHAnsi" w:cstheme="minorHAnsi"/>
          <w:color w:val="000000"/>
          <w:sz w:val="22"/>
        </w:rPr>
        <w:t xml:space="preserve">: </w:t>
      </w:r>
      <w:r>
        <w:rPr>
          <w:rFonts w:asciiTheme="minorHAnsi" w:hAnsiTheme="minorHAnsi" w:cstheme="minorHAnsi"/>
          <w:color w:val="000000"/>
          <w:sz w:val="22"/>
        </w:rPr>
        <w:t xml:space="preserve">от практиката по прилагане на Закона за филмовата индустрия и Правилника за прилагането му, преди измененията и допълненията отразени в </w:t>
      </w:r>
      <w:r w:rsidRPr="00495F7E">
        <w:rPr>
          <w:rFonts w:ascii="Times New Roman" w:eastAsia="Times New Roman" w:hAnsi="Times New Roman" w:cs="Times New Roman"/>
          <w:i/>
          <w:sz w:val="22"/>
          <w:szCs w:val="22"/>
        </w:rPr>
        <w:t>ДВ. бр.67 от 2021 г.,</w:t>
      </w:r>
      <w:r>
        <w:rPr>
          <w:rFonts w:asciiTheme="minorHAnsi" w:hAnsiTheme="minorHAnsi" w:cstheme="minorHAnsi"/>
          <w:color w:val="000000"/>
          <w:sz w:val="22"/>
        </w:rPr>
        <w:t xml:space="preserve"> подпомагането за </w:t>
      </w:r>
      <w:r w:rsidRPr="004B1D1C">
        <w:rPr>
          <w:rFonts w:ascii="Verdana" w:eastAsia="Times New Roman" w:hAnsi="Verdana" w:cs="Times New Roman"/>
          <w:color w:val="000000"/>
          <w:sz w:val="18"/>
          <w:szCs w:val="18"/>
        </w:rPr>
        <w:t>предпроизводствен</w:t>
      </w:r>
      <w:r>
        <w:rPr>
          <w:rFonts w:asciiTheme="minorHAnsi" w:hAnsiTheme="minorHAnsi" w:cstheme="minorHAnsi"/>
          <w:color w:val="000000"/>
          <w:sz w:val="22"/>
        </w:rPr>
        <w:t xml:space="preserve"> етап се прилагаше само при проекти определени за финансиране за производство. Допускането на проекти за </w:t>
      </w:r>
      <w:r w:rsidRPr="004B1D1C">
        <w:rPr>
          <w:rFonts w:ascii="Verdana" w:eastAsia="Times New Roman" w:hAnsi="Verdana" w:cs="Times New Roman"/>
          <w:color w:val="000000"/>
          <w:sz w:val="18"/>
          <w:szCs w:val="18"/>
        </w:rPr>
        <w:t>предпроизводствен</w:t>
      </w:r>
      <w:r>
        <w:rPr>
          <w:rFonts w:asciiTheme="minorHAnsi" w:hAnsiTheme="minorHAnsi" w:cstheme="minorHAnsi"/>
          <w:color w:val="000000"/>
          <w:sz w:val="22"/>
        </w:rPr>
        <w:t xml:space="preserve"> етап на отделен конкурс създава предпоставки за пилеене на значителни по размер средства без гаранция за по-нататъшното финансиране на проекта. По същество държавната помощ в размер на 5 на сто от средностатистическия бюджет предполага и развитие на проекта за производство. При добросъвестно използване на средствата, освен възнаграждението на автора за написване на сценария средствата могат да се използват за избор на места, кастинг на актьори и всички дейности свързани с предпроизводствения етап. Същевременно, ако остане без регламентиране финансирането за предпроизводствен етап се създава възможност за своеволни тълкувания и пилеене на средства.</w:t>
      </w:r>
    </w:p>
    <w:p w14:paraId="7160B0BF" w14:textId="70C90786" w:rsidR="0021381B" w:rsidRPr="0021381B" w:rsidRDefault="00F445F7" w:rsidP="0021381B">
      <w:pPr>
        <w:spacing w:after="0"/>
        <w:ind w:left="0"/>
        <w:rPr>
          <w:rFonts w:asciiTheme="minorHAnsi" w:eastAsia="Times New Roman" w:hAnsiTheme="minorHAnsi" w:cstheme="minorHAnsi"/>
          <w:b/>
          <w:color w:val="000000"/>
          <w:sz w:val="22"/>
          <w:szCs w:val="22"/>
          <w:shd w:val="clear" w:color="auto" w:fill="FEFEFE"/>
          <w:lang w:eastAsia="en-US"/>
        </w:rPr>
      </w:pPr>
      <w:r w:rsidRPr="0021381B">
        <w:rPr>
          <w:rFonts w:asciiTheme="minorHAnsi" w:eastAsia="Times New Roman" w:hAnsiTheme="minorHAnsi" w:cstheme="minorHAnsi"/>
          <w:b/>
          <w:color w:val="000000"/>
          <w:sz w:val="22"/>
          <w:szCs w:val="22"/>
          <w:shd w:val="clear" w:color="auto" w:fill="FEFEFE"/>
          <w:lang w:eastAsia="en-US"/>
        </w:rPr>
        <w:t>§ 49.</w:t>
      </w:r>
      <w:r w:rsidR="0021381B" w:rsidRPr="0021381B">
        <w:rPr>
          <w:rFonts w:asciiTheme="minorHAnsi" w:eastAsia="Times New Roman" w:hAnsiTheme="minorHAnsi" w:cstheme="minorHAnsi"/>
          <w:b/>
          <w:color w:val="000000"/>
          <w:sz w:val="22"/>
          <w:szCs w:val="22"/>
          <w:shd w:val="clear" w:color="auto" w:fill="FEFEFE"/>
          <w:lang w:eastAsia="en-US"/>
        </w:rPr>
        <w:t xml:space="preserve"> Приложение № 4 към чл. 42, ал. 1, т. 3 </w:t>
      </w:r>
      <w:r w:rsidR="00DB10FF">
        <w:rPr>
          <w:rFonts w:asciiTheme="minorHAnsi" w:eastAsia="Times New Roman" w:hAnsiTheme="minorHAnsi" w:cstheme="minorHAnsi"/>
          <w:b/>
          <w:color w:val="000000"/>
          <w:sz w:val="22"/>
          <w:szCs w:val="22"/>
          <w:shd w:val="clear" w:color="auto" w:fill="FEFEFE"/>
          <w:lang w:eastAsia="en-US"/>
        </w:rPr>
        <w:t xml:space="preserve">да </w:t>
      </w:r>
      <w:r w:rsidR="0021381B" w:rsidRPr="0021381B">
        <w:rPr>
          <w:rFonts w:asciiTheme="minorHAnsi" w:eastAsia="Times New Roman" w:hAnsiTheme="minorHAnsi" w:cstheme="minorHAnsi"/>
          <w:b/>
          <w:color w:val="000000"/>
          <w:sz w:val="22"/>
          <w:szCs w:val="22"/>
          <w:shd w:val="clear" w:color="auto" w:fill="FEFEFE"/>
          <w:lang w:eastAsia="en-US"/>
        </w:rPr>
        <w:t>се измен</w:t>
      </w:r>
      <w:r w:rsidR="009E3D62">
        <w:rPr>
          <w:rFonts w:asciiTheme="minorHAnsi" w:eastAsia="Times New Roman" w:hAnsiTheme="minorHAnsi" w:cstheme="minorHAnsi"/>
          <w:b/>
          <w:color w:val="000000"/>
          <w:sz w:val="22"/>
          <w:szCs w:val="22"/>
          <w:shd w:val="clear" w:color="auto" w:fill="FEFEFE"/>
          <w:lang w:eastAsia="en-US"/>
        </w:rPr>
        <w:t>и</w:t>
      </w:r>
      <w:r w:rsidR="0021381B" w:rsidRPr="0021381B">
        <w:rPr>
          <w:rFonts w:asciiTheme="minorHAnsi" w:eastAsia="Times New Roman" w:hAnsiTheme="minorHAnsi" w:cstheme="minorHAnsi"/>
          <w:b/>
          <w:color w:val="000000"/>
          <w:sz w:val="22"/>
          <w:szCs w:val="22"/>
          <w:shd w:val="clear" w:color="auto" w:fill="FEFEFE"/>
          <w:lang w:eastAsia="en-US"/>
        </w:rPr>
        <w:t xml:space="preserve"> така:</w:t>
      </w:r>
    </w:p>
    <w:p w14:paraId="0B64AA1A" w14:textId="73C349DA" w:rsidR="0021381B" w:rsidRPr="00D122E8" w:rsidRDefault="0021381B" w:rsidP="0021381B">
      <w:pPr>
        <w:spacing w:after="0"/>
        <w:jc w:val="right"/>
        <w:rPr>
          <w:rFonts w:ascii="Times New Roman" w:hAnsi="Times New Roman" w:cs="Times New Roman"/>
          <w:i/>
          <w:sz w:val="18"/>
          <w:szCs w:val="18"/>
          <w:lang w:eastAsia="en-US"/>
        </w:rPr>
      </w:pPr>
      <w:r w:rsidRPr="00D122E8">
        <w:rPr>
          <w:rFonts w:ascii="Times New Roman" w:hAnsi="Times New Roman" w:cs="Times New Roman"/>
          <w:i/>
          <w:sz w:val="18"/>
          <w:szCs w:val="18"/>
          <w:lang w:eastAsia="en-US"/>
        </w:rPr>
        <w:t>Приложение № 4 към чл.42, ал.1, т.3 ППЗФИ</w:t>
      </w:r>
    </w:p>
    <w:p w14:paraId="2FDE54DA" w14:textId="77777777" w:rsidR="0021381B" w:rsidRPr="00D122E8" w:rsidRDefault="0021381B" w:rsidP="0021381B">
      <w:pPr>
        <w:spacing w:after="0"/>
        <w:rPr>
          <w:rFonts w:ascii="Times New Roman" w:hAnsi="Times New Roman" w:cs="Times New Roman"/>
          <w:lang w:eastAsia="en-US"/>
        </w:rPr>
      </w:pPr>
    </w:p>
    <w:tbl>
      <w:tblPr>
        <w:tblW w:w="4377" w:type="dxa"/>
        <w:tblInd w:w="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1947"/>
      </w:tblGrid>
      <w:tr w:rsidR="0021381B" w:rsidRPr="00A63F50" w14:paraId="71EC01C8" w14:textId="77777777" w:rsidTr="0021381B">
        <w:tc>
          <w:tcPr>
            <w:tcW w:w="2430" w:type="dxa"/>
            <w:shd w:val="clear" w:color="auto" w:fill="auto"/>
          </w:tcPr>
          <w:p w14:paraId="7F6A0BE1" w14:textId="77777777" w:rsidR="0021381B" w:rsidRPr="00A63F50" w:rsidRDefault="0021381B" w:rsidP="0021381B">
            <w:pPr>
              <w:spacing w:after="0"/>
              <w:ind w:left="0"/>
              <w:jc w:val="both"/>
              <w:rPr>
                <w:rFonts w:asciiTheme="minorHAnsi" w:hAnsiTheme="minorHAnsi" w:cstheme="minorHAnsi"/>
                <w:sz w:val="22"/>
                <w:szCs w:val="22"/>
                <w:lang w:eastAsia="en-US"/>
              </w:rPr>
            </w:pPr>
            <w:r w:rsidRPr="00A63F50">
              <w:rPr>
                <w:rFonts w:asciiTheme="minorHAnsi" w:hAnsiTheme="minorHAnsi" w:cstheme="minorHAnsi"/>
                <w:sz w:val="22"/>
                <w:szCs w:val="22"/>
                <w:lang w:eastAsia="en-US"/>
              </w:rPr>
              <w:t>Регистрационен №</w:t>
            </w:r>
          </w:p>
        </w:tc>
        <w:tc>
          <w:tcPr>
            <w:tcW w:w="1947" w:type="dxa"/>
            <w:shd w:val="clear" w:color="auto" w:fill="auto"/>
          </w:tcPr>
          <w:p w14:paraId="2256AB07" w14:textId="77777777" w:rsidR="0021381B" w:rsidRPr="00A63F50" w:rsidRDefault="0021381B" w:rsidP="00DF0872">
            <w:pPr>
              <w:spacing w:after="0"/>
              <w:jc w:val="right"/>
              <w:rPr>
                <w:rFonts w:ascii="Times New Roman" w:hAnsi="Times New Roman" w:cs="Times New Roman"/>
                <w:sz w:val="22"/>
                <w:szCs w:val="22"/>
                <w:lang w:val="en-US" w:eastAsia="en-US"/>
              </w:rPr>
            </w:pPr>
          </w:p>
        </w:tc>
      </w:tr>
      <w:tr w:rsidR="0021381B" w:rsidRPr="00A63F50" w14:paraId="5D7A9C85" w14:textId="77777777" w:rsidTr="0021381B">
        <w:tc>
          <w:tcPr>
            <w:tcW w:w="2430" w:type="dxa"/>
            <w:shd w:val="clear" w:color="auto" w:fill="auto"/>
          </w:tcPr>
          <w:p w14:paraId="060D587C" w14:textId="77777777" w:rsidR="0021381B" w:rsidRPr="00A63F50" w:rsidRDefault="0021381B" w:rsidP="0021381B">
            <w:pPr>
              <w:spacing w:after="0"/>
              <w:ind w:left="0"/>
              <w:jc w:val="both"/>
              <w:rPr>
                <w:rFonts w:asciiTheme="minorHAnsi" w:hAnsiTheme="minorHAnsi" w:cstheme="minorHAnsi"/>
                <w:sz w:val="22"/>
                <w:szCs w:val="22"/>
                <w:lang w:eastAsia="en-US"/>
              </w:rPr>
            </w:pPr>
            <w:r w:rsidRPr="00A63F50">
              <w:rPr>
                <w:rFonts w:asciiTheme="minorHAnsi" w:hAnsiTheme="minorHAnsi" w:cstheme="minorHAnsi"/>
                <w:sz w:val="22"/>
                <w:szCs w:val="22"/>
                <w:lang w:eastAsia="en-US"/>
              </w:rPr>
              <w:t>Дата</w:t>
            </w:r>
          </w:p>
        </w:tc>
        <w:tc>
          <w:tcPr>
            <w:tcW w:w="1947" w:type="dxa"/>
            <w:shd w:val="clear" w:color="auto" w:fill="auto"/>
          </w:tcPr>
          <w:p w14:paraId="49084638" w14:textId="77777777" w:rsidR="0021381B" w:rsidRPr="00A63F50" w:rsidRDefault="0021381B" w:rsidP="00DF0872">
            <w:pPr>
              <w:spacing w:after="0"/>
              <w:jc w:val="right"/>
              <w:rPr>
                <w:rFonts w:ascii="Times New Roman" w:hAnsi="Times New Roman" w:cs="Times New Roman"/>
                <w:sz w:val="22"/>
                <w:szCs w:val="22"/>
                <w:lang w:val="en-US" w:eastAsia="en-US"/>
              </w:rPr>
            </w:pPr>
          </w:p>
        </w:tc>
      </w:tr>
    </w:tbl>
    <w:p w14:paraId="43D393C6" w14:textId="77777777" w:rsidR="0021381B" w:rsidRPr="00D122E8" w:rsidRDefault="0021381B" w:rsidP="0021381B">
      <w:pPr>
        <w:spacing w:after="0"/>
        <w:jc w:val="right"/>
        <w:rPr>
          <w:rFonts w:ascii="Times New Roman" w:hAnsi="Times New Roman" w:cs="Times New Roman"/>
          <w:i/>
          <w:sz w:val="18"/>
          <w:szCs w:val="18"/>
          <w:lang w:eastAsia="en-US"/>
        </w:rPr>
      </w:pPr>
      <w:r w:rsidRPr="00D122E8">
        <w:rPr>
          <w:rFonts w:ascii="Times New Roman" w:hAnsi="Times New Roman" w:cs="Times New Roman"/>
          <w:i/>
          <w:sz w:val="18"/>
          <w:szCs w:val="18"/>
          <w:lang w:eastAsia="en-US"/>
        </w:rPr>
        <w:t xml:space="preserve"> (попълва се от ИА НФЦ)</w:t>
      </w:r>
    </w:p>
    <w:p w14:paraId="6D86D623" w14:textId="77777777" w:rsidR="0021381B" w:rsidRPr="0021381B" w:rsidRDefault="0021381B" w:rsidP="0021381B">
      <w:pPr>
        <w:spacing w:after="0"/>
        <w:jc w:val="right"/>
        <w:rPr>
          <w:rFonts w:ascii="Times New Roman" w:hAnsi="Times New Roman" w:cs="Times New Roman"/>
          <w:sz w:val="16"/>
          <w:szCs w:val="16"/>
          <w:lang w:eastAsia="en-US"/>
        </w:rPr>
      </w:pPr>
    </w:p>
    <w:p w14:paraId="68D1F5F2" w14:textId="77777777" w:rsidR="0021381B" w:rsidRPr="0021381B" w:rsidRDefault="0021381B" w:rsidP="0021381B">
      <w:pPr>
        <w:spacing w:after="0"/>
        <w:jc w:val="right"/>
        <w:rPr>
          <w:rFonts w:asciiTheme="minorHAnsi" w:hAnsiTheme="minorHAnsi" w:cstheme="minorHAnsi"/>
          <w:b/>
          <w:lang w:eastAsia="en-US"/>
        </w:rPr>
      </w:pPr>
      <w:r w:rsidRPr="0021381B">
        <w:rPr>
          <w:rFonts w:asciiTheme="minorHAnsi" w:hAnsiTheme="minorHAnsi" w:cstheme="minorHAnsi"/>
          <w:b/>
          <w:lang w:eastAsia="en-US"/>
        </w:rPr>
        <w:t>ДО</w:t>
      </w:r>
    </w:p>
    <w:p w14:paraId="59D54138" w14:textId="77777777" w:rsidR="0021381B" w:rsidRPr="0021381B" w:rsidRDefault="0021381B" w:rsidP="0021381B">
      <w:pPr>
        <w:spacing w:after="0"/>
        <w:jc w:val="right"/>
        <w:rPr>
          <w:rFonts w:asciiTheme="minorHAnsi" w:hAnsiTheme="minorHAnsi" w:cstheme="minorHAnsi"/>
          <w:b/>
          <w:lang w:eastAsia="en-US"/>
        </w:rPr>
      </w:pPr>
      <w:r w:rsidRPr="0021381B">
        <w:rPr>
          <w:rFonts w:asciiTheme="minorHAnsi" w:hAnsiTheme="minorHAnsi" w:cstheme="minorHAnsi"/>
          <w:b/>
          <w:lang w:eastAsia="en-US"/>
        </w:rPr>
        <w:t xml:space="preserve">ИЗПЪЛНИТЕЛНИЯ ДИРЕКТОР НА </w:t>
      </w:r>
    </w:p>
    <w:p w14:paraId="6533E84B" w14:textId="77777777" w:rsidR="0021381B" w:rsidRPr="0021381B" w:rsidRDefault="0021381B" w:rsidP="0021381B">
      <w:pPr>
        <w:spacing w:after="0"/>
        <w:jc w:val="right"/>
        <w:rPr>
          <w:rFonts w:asciiTheme="minorHAnsi" w:hAnsiTheme="minorHAnsi" w:cstheme="minorHAnsi"/>
          <w:b/>
          <w:lang w:eastAsia="en-US"/>
        </w:rPr>
      </w:pPr>
      <w:r w:rsidRPr="0021381B">
        <w:rPr>
          <w:rFonts w:asciiTheme="minorHAnsi" w:hAnsiTheme="minorHAnsi" w:cstheme="minorHAnsi"/>
          <w:b/>
          <w:lang w:eastAsia="en-US"/>
        </w:rPr>
        <w:t xml:space="preserve">ИЗПЪЛНИТЕЛНА АГЕНЦИЯ </w:t>
      </w:r>
    </w:p>
    <w:p w14:paraId="1363751E" w14:textId="77777777" w:rsidR="0021381B" w:rsidRPr="0021381B" w:rsidRDefault="0021381B" w:rsidP="0021381B">
      <w:pPr>
        <w:spacing w:after="0"/>
        <w:jc w:val="right"/>
        <w:rPr>
          <w:rFonts w:asciiTheme="minorHAnsi" w:hAnsiTheme="minorHAnsi" w:cstheme="minorHAnsi"/>
          <w:lang w:eastAsia="en-US"/>
        </w:rPr>
      </w:pPr>
      <w:r w:rsidRPr="0021381B">
        <w:rPr>
          <w:rFonts w:asciiTheme="minorHAnsi" w:hAnsiTheme="minorHAnsi" w:cstheme="minorHAnsi"/>
          <w:b/>
          <w:lang w:eastAsia="en-US"/>
        </w:rPr>
        <w:t>„НАЦИОНАЛЕН ФИЛМОВ ЦЕНТЪР“</w:t>
      </w:r>
    </w:p>
    <w:p w14:paraId="6990BAA4" w14:textId="77777777" w:rsidR="0021381B" w:rsidRPr="00D122E8" w:rsidRDefault="0021381B" w:rsidP="0021381B">
      <w:pPr>
        <w:spacing w:after="0"/>
        <w:jc w:val="right"/>
        <w:rPr>
          <w:rFonts w:ascii="Times New Roman" w:hAnsi="Times New Roman" w:cs="Times New Roman"/>
          <w:i/>
          <w:sz w:val="18"/>
          <w:szCs w:val="18"/>
          <w:lang w:eastAsia="en-US"/>
        </w:rPr>
      </w:pPr>
      <w:r w:rsidRPr="00D122E8">
        <w:rPr>
          <w:rFonts w:ascii="Times New Roman" w:hAnsi="Times New Roman" w:cs="Times New Roman"/>
          <w:i/>
          <w:sz w:val="18"/>
          <w:szCs w:val="18"/>
          <w:lang w:eastAsia="en-US"/>
        </w:rPr>
        <w:t xml:space="preserve">(Национални художествени комисии за </w:t>
      </w:r>
    </w:p>
    <w:p w14:paraId="70550F00" w14:textId="77777777" w:rsidR="0021381B" w:rsidRPr="00D122E8" w:rsidRDefault="0021381B" w:rsidP="0021381B">
      <w:pPr>
        <w:spacing w:after="0"/>
        <w:jc w:val="right"/>
        <w:rPr>
          <w:rFonts w:ascii="Times New Roman" w:hAnsi="Times New Roman" w:cs="Times New Roman"/>
          <w:i/>
          <w:sz w:val="18"/>
          <w:szCs w:val="18"/>
          <w:lang w:eastAsia="en-US"/>
        </w:rPr>
      </w:pPr>
      <w:r w:rsidRPr="00D122E8">
        <w:rPr>
          <w:rFonts w:ascii="Times New Roman" w:hAnsi="Times New Roman" w:cs="Times New Roman"/>
          <w:i/>
          <w:sz w:val="18"/>
          <w:szCs w:val="18"/>
          <w:lang w:eastAsia="en-US"/>
        </w:rPr>
        <w:t>игрално, документално анимационно кино</w:t>
      </w:r>
    </w:p>
    <w:p w14:paraId="0A2D62A6" w14:textId="77777777" w:rsidR="0021381B" w:rsidRPr="00D122E8" w:rsidRDefault="0021381B" w:rsidP="0021381B">
      <w:pPr>
        <w:spacing w:after="0"/>
        <w:jc w:val="right"/>
        <w:rPr>
          <w:rFonts w:ascii="Times New Roman" w:hAnsi="Times New Roman" w:cs="Times New Roman"/>
          <w:i/>
          <w:sz w:val="18"/>
          <w:szCs w:val="18"/>
          <w:lang w:eastAsia="en-US"/>
        </w:rPr>
      </w:pPr>
      <w:r w:rsidRPr="00D122E8">
        <w:rPr>
          <w:rFonts w:ascii="Times New Roman" w:hAnsi="Times New Roman" w:cs="Times New Roman"/>
          <w:i/>
          <w:sz w:val="18"/>
          <w:szCs w:val="18"/>
          <w:lang w:eastAsia="en-US"/>
        </w:rPr>
        <w:lastRenderedPageBreak/>
        <w:t xml:space="preserve"> и Първи състав на финансовата комисия)</w:t>
      </w:r>
    </w:p>
    <w:p w14:paraId="2699BA9C" w14:textId="77777777" w:rsidR="0021381B" w:rsidRPr="0021381B" w:rsidRDefault="0021381B" w:rsidP="0021381B">
      <w:pPr>
        <w:spacing w:before="120" w:after="0"/>
        <w:jc w:val="center"/>
        <w:rPr>
          <w:rFonts w:asciiTheme="minorHAnsi" w:hAnsiTheme="minorHAnsi" w:cstheme="minorHAnsi"/>
          <w:b/>
          <w:sz w:val="32"/>
          <w:szCs w:val="32"/>
          <w:lang w:eastAsia="en-US"/>
        </w:rPr>
      </w:pPr>
      <w:r w:rsidRPr="0021381B">
        <w:rPr>
          <w:rFonts w:asciiTheme="minorHAnsi" w:hAnsiTheme="minorHAnsi" w:cstheme="minorHAnsi"/>
          <w:b/>
          <w:sz w:val="28"/>
          <w:szCs w:val="28"/>
          <w:lang w:eastAsia="en-US"/>
        </w:rPr>
        <w:t>ЗАЯВЛЕНИЕ</w:t>
      </w:r>
    </w:p>
    <w:p w14:paraId="7298B295" w14:textId="77777777" w:rsidR="0021381B" w:rsidRPr="0061316A" w:rsidRDefault="0021381B" w:rsidP="0021381B">
      <w:pPr>
        <w:spacing w:after="0"/>
        <w:jc w:val="center"/>
        <w:rPr>
          <w:rFonts w:asciiTheme="minorHAnsi" w:hAnsiTheme="minorHAnsi" w:cstheme="minorHAnsi"/>
          <w:lang w:eastAsia="en-US"/>
        </w:rPr>
      </w:pPr>
      <w:r w:rsidRPr="0061316A">
        <w:rPr>
          <w:rFonts w:asciiTheme="minorHAnsi" w:hAnsiTheme="minorHAnsi" w:cstheme="minorHAnsi"/>
          <w:lang w:eastAsia="en-US"/>
        </w:rPr>
        <w:t>за разглеждане на проект за производство на филм</w:t>
      </w:r>
    </w:p>
    <w:p w14:paraId="6707FC02" w14:textId="77777777" w:rsidR="0021381B" w:rsidRPr="00D122E8" w:rsidRDefault="0021381B" w:rsidP="0021381B">
      <w:pPr>
        <w:spacing w:after="0"/>
        <w:rPr>
          <w:rFonts w:ascii="Times New Roman" w:hAnsi="Times New Roman" w:cs="Times New Roman"/>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970"/>
      </w:tblGrid>
      <w:tr w:rsidR="0021381B" w:rsidRPr="003F40D4" w14:paraId="4DD8E4F9" w14:textId="77777777" w:rsidTr="00DF0872">
        <w:tc>
          <w:tcPr>
            <w:tcW w:w="3652" w:type="dxa"/>
            <w:shd w:val="clear" w:color="auto" w:fill="auto"/>
          </w:tcPr>
          <w:p w14:paraId="385BB890" w14:textId="77777777" w:rsidR="0021381B" w:rsidRPr="0021381B" w:rsidRDefault="0021381B" w:rsidP="0021381B">
            <w:pPr>
              <w:spacing w:after="0"/>
              <w:ind w:left="0"/>
              <w:jc w:val="both"/>
              <w:rPr>
                <w:rFonts w:ascii="Times New Roman" w:hAnsi="Times New Roman" w:cs="Times New Roman"/>
                <w:i/>
                <w:sz w:val="22"/>
                <w:szCs w:val="22"/>
                <w:lang w:eastAsia="en-US"/>
              </w:rPr>
            </w:pPr>
            <w:r w:rsidRPr="0021381B">
              <w:rPr>
                <w:rFonts w:ascii="Times New Roman" w:hAnsi="Times New Roman" w:cs="Times New Roman"/>
                <w:i/>
                <w:sz w:val="22"/>
                <w:szCs w:val="22"/>
                <w:lang w:val="en-US" w:eastAsia="en-US"/>
              </w:rPr>
              <w:t>Pe</w:t>
            </w:r>
            <w:r w:rsidRPr="0021381B">
              <w:rPr>
                <w:rFonts w:ascii="Times New Roman" w:hAnsi="Times New Roman" w:cs="Times New Roman"/>
                <w:i/>
                <w:sz w:val="22"/>
                <w:szCs w:val="22"/>
                <w:lang w:eastAsia="en-US"/>
              </w:rPr>
              <w:t>г. № по чл. 19, ал. 1 от ЗФИ</w:t>
            </w:r>
          </w:p>
        </w:tc>
        <w:tc>
          <w:tcPr>
            <w:tcW w:w="5970" w:type="dxa"/>
            <w:shd w:val="clear" w:color="auto" w:fill="auto"/>
          </w:tcPr>
          <w:p w14:paraId="31C42C01" w14:textId="77777777" w:rsidR="0021381B" w:rsidRPr="003F40D4" w:rsidRDefault="0021381B" w:rsidP="0021381B">
            <w:pPr>
              <w:spacing w:after="0"/>
              <w:ind w:left="0"/>
              <w:rPr>
                <w:rFonts w:ascii="Times New Roman" w:hAnsi="Times New Roman" w:cs="Times New Roman"/>
                <w:lang w:eastAsia="en-US"/>
              </w:rPr>
            </w:pPr>
          </w:p>
        </w:tc>
      </w:tr>
      <w:tr w:rsidR="0021381B" w:rsidRPr="003F40D4" w14:paraId="30E5A9C2" w14:textId="77777777" w:rsidTr="00DF0872">
        <w:tc>
          <w:tcPr>
            <w:tcW w:w="3652" w:type="dxa"/>
            <w:shd w:val="clear" w:color="auto" w:fill="auto"/>
          </w:tcPr>
          <w:p w14:paraId="429B5335" w14:textId="6CF2B4C7" w:rsidR="0021381B" w:rsidRDefault="0021381B" w:rsidP="0021381B">
            <w:pPr>
              <w:spacing w:after="0"/>
              <w:ind w:left="0"/>
              <w:jc w:val="both"/>
              <w:rPr>
                <w:rFonts w:ascii="Times New Roman" w:hAnsi="Times New Roman" w:cs="Times New Roman"/>
                <w:lang w:eastAsia="en-US"/>
              </w:rPr>
            </w:pPr>
            <w:r w:rsidRPr="0021381B">
              <w:rPr>
                <w:rFonts w:asciiTheme="minorHAnsi" w:hAnsiTheme="minorHAnsi" w:cstheme="minorHAnsi"/>
                <w:sz w:val="22"/>
                <w:szCs w:val="22"/>
                <w:lang w:eastAsia="en-US"/>
              </w:rPr>
              <w:t>Продуцент</w:t>
            </w:r>
            <w:r>
              <w:rPr>
                <w:rFonts w:asciiTheme="minorHAnsi" w:hAnsiTheme="minorHAnsi" w:cstheme="minorHAnsi"/>
                <w:sz w:val="22"/>
                <w:szCs w:val="22"/>
                <w:lang w:eastAsia="en-US"/>
              </w:rPr>
              <w:t>:</w:t>
            </w:r>
          </w:p>
          <w:p w14:paraId="14D510A8" w14:textId="0F1C0FEB" w:rsidR="0021381B" w:rsidRPr="0061316A" w:rsidRDefault="0021381B" w:rsidP="0021381B">
            <w:pPr>
              <w:spacing w:after="0"/>
              <w:ind w:left="0"/>
              <w:jc w:val="both"/>
              <w:rPr>
                <w:rFonts w:ascii="Times New Roman" w:hAnsi="Times New Roman" w:cs="Times New Roman"/>
                <w:sz w:val="16"/>
                <w:szCs w:val="16"/>
                <w:lang w:eastAsia="en-US"/>
              </w:rPr>
            </w:pPr>
            <w:r w:rsidRPr="0061316A">
              <w:rPr>
                <w:rFonts w:ascii="Times New Roman" w:hAnsi="Times New Roman" w:cs="Times New Roman"/>
                <w:i/>
                <w:iCs/>
                <w:sz w:val="16"/>
                <w:szCs w:val="16"/>
                <w:lang w:eastAsia="en-US"/>
              </w:rPr>
              <w:t>(наименование на юридическо лице - ЕИК, едноличен търговец - ЕИК)</w:t>
            </w:r>
          </w:p>
        </w:tc>
        <w:tc>
          <w:tcPr>
            <w:tcW w:w="5970" w:type="dxa"/>
            <w:shd w:val="clear" w:color="auto" w:fill="auto"/>
          </w:tcPr>
          <w:p w14:paraId="4CECBB99" w14:textId="77777777" w:rsidR="0021381B" w:rsidRPr="003F40D4" w:rsidRDefault="0021381B" w:rsidP="0021381B">
            <w:pPr>
              <w:spacing w:after="0"/>
              <w:ind w:left="0"/>
              <w:rPr>
                <w:rFonts w:ascii="Times New Roman" w:hAnsi="Times New Roman" w:cs="Times New Roman"/>
                <w:lang w:eastAsia="en-US"/>
              </w:rPr>
            </w:pPr>
          </w:p>
        </w:tc>
      </w:tr>
      <w:tr w:rsidR="0021381B" w:rsidRPr="00D122E8" w14:paraId="7ED13970" w14:textId="77777777" w:rsidTr="0061316A">
        <w:trPr>
          <w:trHeight w:val="251"/>
        </w:trPr>
        <w:tc>
          <w:tcPr>
            <w:tcW w:w="3652" w:type="dxa"/>
            <w:shd w:val="clear" w:color="auto" w:fill="auto"/>
          </w:tcPr>
          <w:p w14:paraId="75AE54C2"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Седалище:</w:t>
            </w:r>
          </w:p>
        </w:tc>
        <w:tc>
          <w:tcPr>
            <w:tcW w:w="5970" w:type="dxa"/>
            <w:shd w:val="clear" w:color="auto" w:fill="auto"/>
          </w:tcPr>
          <w:p w14:paraId="3BF69C26" w14:textId="77777777" w:rsidR="0021381B" w:rsidRPr="00D122E8" w:rsidRDefault="0021381B" w:rsidP="0021381B">
            <w:pPr>
              <w:spacing w:after="0"/>
              <w:ind w:left="0"/>
              <w:rPr>
                <w:rFonts w:ascii="Times New Roman" w:hAnsi="Times New Roman" w:cs="Times New Roman"/>
                <w:lang w:val="en-US" w:eastAsia="en-US"/>
              </w:rPr>
            </w:pPr>
          </w:p>
        </w:tc>
      </w:tr>
      <w:tr w:rsidR="0021381B" w:rsidRPr="00D122E8" w14:paraId="2BE87E6F" w14:textId="77777777" w:rsidTr="00DF0872">
        <w:tc>
          <w:tcPr>
            <w:tcW w:w="3652" w:type="dxa"/>
            <w:shd w:val="clear" w:color="auto" w:fill="auto"/>
          </w:tcPr>
          <w:p w14:paraId="3B958383"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Адрес на управление:</w:t>
            </w:r>
          </w:p>
        </w:tc>
        <w:tc>
          <w:tcPr>
            <w:tcW w:w="5970" w:type="dxa"/>
            <w:shd w:val="clear" w:color="auto" w:fill="auto"/>
          </w:tcPr>
          <w:p w14:paraId="71E2FBF3" w14:textId="77777777" w:rsidR="0021381B" w:rsidRPr="00D122E8" w:rsidRDefault="0021381B" w:rsidP="0021381B">
            <w:pPr>
              <w:spacing w:after="0"/>
              <w:ind w:left="0"/>
              <w:rPr>
                <w:rFonts w:ascii="Times New Roman" w:hAnsi="Times New Roman" w:cs="Times New Roman"/>
                <w:lang w:val="en-US" w:eastAsia="en-US"/>
              </w:rPr>
            </w:pPr>
          </w:p>
        </w:tc>
      </w:tr>
      <w:tr w:rsidR="0021381B" w:rsidRPr="00D122E8" w14:paraId="63F10D95" w14:textId="77777777" w:rsidTr="00DF0872">
        <w:tc>
          <w:tcPr>
            <w:tcW w:w="3652" w:type="dxa"/>
            <w:shd w:val="clear" w:color="auto" w:fill="auto"/>
          </w:tcPr>
          <w:p w14:paraId="11472432"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Представлявано от:</w:t>
            </w:r>
          </w:p>
        </w:tc>
        <w:tc>
          <w:tcPr>
            <w:tcW w:w="5970" w:type="dxa"/>
            <w:shd w:val="clear" w:color="auto" w:fill="auto"/>
          </w:tcPr>
          <w:p w14:paraId="71444AA8" w14:textId="77777777" w:rsidR="0021381B" w:rsidRPr="00D122E8" w:rsidRDefault="0021381B" w:rsidP="0021381B">
            <w:pPr>
              <w:spacing w:after="0"/>
              <w:ind w:left="0"/>
              <w:rPr>
                <w:rFonts w:ascii="Times New Roman" w:hAnsi="Times New Roman" w:cs="Times New Roman"/>
                <w:lang w:val="en-US" w:eastAsia="en-US"/>
              </w:rPr>
            </w:pPr>
          </w:p>
        </w:tc>
      </w:tr>
      <w:tr w:rsidR="0021381B" w:rsidRPr="00D122E8" w14:paraId="21F4ED34" w14:textId="77777777" w:rsidTr="00DF0872">
        <w:tc>
          <w:tcPr>
            <w:tcW w:w="3652" w:type="dxa"/>
            <w:shd w:val="clear" w:color="auto" w:fill="auto"/>
          </w:tcPr>
          <w:p w14:paraId="31A30564"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Мобилен телефон:</w:t>
            </w:r>
          </w:p>
        </w:tc>
        <w:tc>
          <w:tcPr>
            <w:tcW w:w="5970" w:type="dxa"/>
            <w:shd w:val="clear" w:color="auto" w:fill="auto"/>
          </w:tcPr>
          <w:p w14:paraId="56129542" w14:textId="77777777" w:rsidR="0021381B" w:rsidRPr="0021381B" w:rsidRDefault="0021381B" w:rsidP="0021381B">
            <w:pPr>
              <w:spacing w:after="0"/>
              <w:ind w:left="0"/>
              <w:rPr>
                <w:rFonts w:ascii="Times New Roman" w:hAnsi="Times New Roman" w:cs="Times New Roman"/>
                <w:lang w:eastAsia="en-US"/>
              </w:rPr>
            </w:pPr>
          </w:p>
        </w:tc>
      </w:tr>
      <w:tr w:rsidR="0021381B" w:rsidRPr="00D122E8" w14:paraId="3988049D" w14:textId="77777777" w:rsidTr="00DF0872">
        <w:tc>
          <w:tcPr>
            <w:tcW w:w="3652" w:type="dxa"/>
            <w:shd w:val="clear" w:color="auto" w:fill="auto"/>
          </w:tcPr>
          <w:p w14:paraId="4C3CB0C4"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e-mail:</w:t>
            </w:r>
          </w:p>
        </w:tc>
        <w:tc>
          <w:tcPr>
            <w:tcW w:w="5970" w:type="dxa"/>
            <w:shd w:val="clear" w:color="auto" w:fill="auto"/>
          </w:tcPr>
          <w:p w14:paraId="4F5636FA" w14:textId="20207D97" w:rsidR="0021381B" w:rsidRPr="0021381B" w:rsidRDefault="0021381B" w:rsidP="0021381B">
            <w:pPr>
              <w:spacing w:after="0"/>
              <w:ind w:left="0"/>
              <w:contextualSpacing/>
              <w:rPr>
                <w:rFonts w:ascii="Times New Roman" w:hAnsi="Times New Roman" w:cs="Times New Roman"/>
                <w:lang w:eastAsia="en-US"/>
              </w:rPr>
            </w:pPr>
          </w:p>
        </w:tc>
      </w:tr>
      <w:tr w:rsidR="0021381B" w:rsidRPr="00D122E8" w14:paraId="706376EB" w14:textId="77777777" w:rsidTr="00DF0872">
        <w:tc>
          <w:tcPr>
            <w:tcW w:w="3652" w:type="dxa"/>
            <w:shd w:val="clear" w:color="auto" w:fill="auto"/>
          </w:tcPr>
          <w:p w14:paraId="3225D52D" w14:textId="77777777" w:rsidR="0021381B" w:rsidRPr="0021381B" w:rsidRDefault="0021381B" w:rsidP="0021381B">
            <w:pPr>
              <w:spacing w:after="0"/>
              <w:ind w:left="0"/>
              <w:jc w:val="both"/>
              <w:rPr>
                <w:rFonts w:ascii="Times New Roman" w:hAnsi="Times New Roman" w:cs="Times New Roman"/>
                <w:lang w:eastAsia="en-US"/>
              </w:rPr>
            </w:pPr>
            <w:r w:rsidRPr="0021381B">
              <w:rPr>
                <w:rFonts w:asciiTheme="minorHAnsi" w:hAnsiTheme="minorHAnsi" w:cstheme="minorHAnsi"/>
                <w:sz w:val="22"/>
                <w:szCs w:val="22"/>
                <w:lang w:eastAsia="en-US"/>
              </w:rPr>
              <w:t>Категория на предприятието съгласно Приложение № 1 от Регламент (ЕС) № 651/2014:</w:t>
            </w:r>
            <w:r w:rsidRPr="0021381B">
              <w:rPr>
                <w:rFonts w:ascii="Times New Roman" w:hAnsi="Times New Roman" w:cs="Times New Roman"/>
                <w:lang w:eastAsia="en-US"/>
              </w:rPr>
              <w:t xml:space="preserve"> </w:t>
            </w:r>
            <w:r w:rsidRPr="0021381B">
              <w:rPr>
                <w:rFonts w:ascii="Times New Roman" w:hAnsi="Times New Roman" w:cs="Times New Roman"/>
                <w:i/>
                <w:sz w:val="18"/>
                <w:szCs w:val="18"/>
                <w:lang w:eastAsia="en-US"/>
              </w:rPr>
              <w:t>(подчертайте съответната категория)</w:t>
            </w:r>
          </w:p>
        </w:tc>
        <w:tc>
          <w:tcPr>
            <w:tcW w:w="5970" w:type="dxa"/>
            <w:shd w:val="clear" w:color="auto" w:fill="auto"/>
          </w:tcPr>
          <w:p w14:paraId="706FE687" w14:textId="77777777" w:rsidR="0021381B" w:rsidRPr="0021381B" w:rsidRDefault="0021381B" w:rsidP="0021381B">
            <w:pPr>
              <w:widowControl/>
              <w:numPr>
                <w:ilvl w:val="0"/>
                <w:numId w:val="17"/>
              </w:numPr>
              <w:autoSpaceDE/>
              <w:autoSpaceDN/>
              <w:adjustRightInd/>
              <w:spacing w:after="0"/>
              <w:contextualSpacing/>
              <w:rPr>
                <w:rFonts w:asciiTheme="minorHAnsi" w:hAnsiTheme="minorHAnsi" w:cstheme="minorHAnsi"/>
                <w:sz w:val="22"/>
                <w:szCs w:val="22"/>
                <w:lang w:eastAsia="en-US"/>
              </w:rPr>
            </w:pPr>
            <w:r w:rsidRPr="0021381B">
              <w:rPr>
                <w:rFonts w:asciiTheme="minorHAnsi" w:hAnsiTheme="minorHAnsi" w:cstheme="minorHAnsi"/>
                <w:sz w:val="22"/>
                <w:szCs w:val="22"/>
                <w:lang w:eastAsia="en-US"/>
              </w:rPr>
              <w:t xml:space="preserve">малко </w:t>
            </w:r>
          </w:p>
          <w:p w14:paraId="0FEBB851" w14:textId="77777777" w:rsidR="0021381B" w:rsidRPr="0021381B" w:rsidRDefault="0021381B" w:rsidP="0021381B">
            <w:pPr>
              <w:widowControl/>
              <w:numPr>
                <w:ilvl w:val="0"/>
                <w:numId w:val="17"/>
              </w:numPr>
              <w:autoSpaceDE/>
              <w:autoSpaceDN/>
              <w:adjustRightInd/>
              <w:spacing w:after="0"/>
              <w:contextualSpacing/>
              <w:rPr>
                <w:rFonts w:asciiTheme="minorHAnsi" w:hAnsiTheme="minorHAnsi" w:cstheme="minorHAnsi"/>
                <w:sz w:val="22"/>
                <w:szCs w:val="22"/>
                <w:lang w:eastAsia="en-US"/>
              </w:rPr>
            </w:pPr>
            <w:r w:rsidRPr="0021381B">
              <w:rPr>
                <w:rFonts w:asciiTheme="minorHAnsi" w:hAnsiTheme="minorHAnsi" w:cstheme="minorHAnsi"/>
                <w:sz w:val="22"/>
                <w:szCs w:val="22"/>
                <w:lang w:eastAsia="en-US"/>
              </w:rPr>
              <w:t xml:space="preserve">средно </w:t>
            </w:r>
          </w:p>
          <w:p w14:paraId="610AA4DC" w14:textId="77777777" w:rsidR="0021381B" w:rsidRPr="0021381B" w:rsidRDefault="0021381B" w:rsidP="0021381B">
            <w:pPr>
              <w:widowControl/>
              <w:numPr>
                <w:ilvl w:val="0"/>
                <w:numId w:val="17"/>
              </w:numPr>
              <w:autoSpaceDE/>
              <w:autoSpaceDN/>
              <w:adjustRightInd/>
              <w:spacing w:after="0"/>
              <w:contextualSpacing/>
              <w:rPr>
                <w:rFonts w:ascii="Times New Roman" w:hAnsi="Times New Roman" w:cs="Times New Roman"/>
                <w:lang w:eastAsia="en-US"/>
              </w:rPr>
            </w:pPr>
            <w:r w:rsidRPr="0021381B">
              <w:rPr>
                <w:rFonts w:asciiTheme="minorHAnsi" w:hAnsiTheme="minorHAnsi" w:cstheme="minorHAnsi"/>
                <w:sz w:val="22"/>
                <w:szCs w:val="22"/>
                <w:lang w:eastAsia="en-US"/>
              </w:rPr>
              <w:t>голямо</w:t>
            </w:r>
          </w:p>
        </w:tc>
      </w:tr>
    </w:tbl>
    <w:p w14:paraId="567A2304" w14:textId="77777777" w:rsidR="0021381B" w:rsidRPr="0021381B" w:rsidRDefault="0021381B" w:rsidP="00DD63CD">
      <w:pPr>
        <w:spacing w:before="60" w:after="0"/>
        <w:rPr>
          <w:rFonts w:asciiTheme="minorHAnsi" w:hAnsiTheme="minorHAnsi" w:cstheme="minorHAnsi"/>
          <w:sz w:val="22"/>
          <w:szCs w:val="22"/>
          <w:lang w:eastAsia="en-US"/>
        </w:rPr>
      </w:pPr>
      <w:r w:rsidRPr="0021381B">
        <w:rPr>
          <w:rFonts w:asciiTheme="minorHAnsi" w:hAnsiTheme="minorHAnsi" w:cstheme="minorHAnsi"/>
          <w:sz w:val="22"/>
          <w:szCs w:val="22"/>
          <w:lang w:eastAsia="en-US"/>
        </w:rPr>
        <w:t>за оценка на проект за производство на:</w:t>
      </w:r>
    </w:p>
    <w:p w14:paraId="1D72E94A" w14:textId="77777777" w:rsidR="0021381B" w:rsidRPr="0021381B" w:rsidRDefault="0021381B" w:rsidP="0021381B">
      <w:pPr>
        <w:spacing w:after="0"/>
        <w:rPr>
          <w:rFonts w:asciiTheme="minorHAnsi" w:hAnsiTheme="minorHAnsi" w:cstheme="minorHAnsi"/>
          <w:sz w:val="22"/>
          <w:szCs w:val="22"/>
          <w:lang w:eastAsia="en-US"/>
        </w:rPr>
      </w:pPr>
      <w:r w:rsidRPr="0021381B">
        <w:rPr>
          <w:rFonts w:ascii="Segoe UI Symbol" w:hAnsi="Segoe UI Symbol" w:cs="Segoe UI Symbol"/>
          <w:sz w:val="22"/>
          <w:szCs w:val="22"/>
          <w:lang w:eastAsia="en-US"/>
        </w:rPr>
        <w:t>☐</w:t>
      </w:r>
      <w:r w:rsidRPr="0021381B">
        <w:rPr>
          <w:rFonts w:asciiTheme="minorHAnsi" w:hAnsiTheme="minorHAnsi" w:cstheme="minorHAnsi"/>
          <w:sz w:val="22"/>
          <w:szCs w:val="22"/>
          <w:lang w:eastAsia="en-US"/>
        </w:rPr>
        <w:t xml:space="preserve"> ИГРАЛЕН ФИЛМ</w:t>
      </w:r>
    </w:p>
    <w:p w14:paraId="5C6C884F" w14:textId="77777777" w:rsidR="0021381B" w:rsidRPr="0021381B" w:rsidRDefault="0021381B" w:rsidP="0021381B">
      <w:pPr>
        <w:spacing w:after="0"/>
        <w:rPr>
          <w:rFonts w:asciiTheme="minorHAnsi" w:hAnsiTheme="minorHAnsi" w:cstheme="minorHAnsi"/>
          <w:sz w:val="22"/>
          <w:szCs w:val="22"/>
          <w:lang w:eastAsia="en-US"/>
        </w:rPr>
      </w:pPr>
      <w:r w:rsidRPr="0021381B">
        <w:rPr>
          <w:rFonts w:ascii="Segoe UI Symbol" w:hAnsi="Segoe UI Symbol" w:cs="Segoe UI Symbol"/>
          <w:sz w:val="22"/>
          <w:szCs w:val="22"/>
          <w:lang w:eastAsia="en-US"/>
        </w:rPr>
        <w:t>☐</w:t>
      </w:r>
      <w:r w:rsidRPr="0021381B">
        <w:rPr>
          <w:rFonts w:asciiTheme="minorHAnsi" w:hAnsiTheme="minorHAnsi" w:cstheme="minorHAnsi"/>
          <w:sz w:val="22"/>
          <w:szCs w:val="22"/>
          <w:lang w:eastAsia="en-US"/>
        </w:rPr>
        <w:t xml:space="preserve"> ДОКУМЕНТАЛЕН И НАУЧНОПОПУЛЯРЕН ФИЛМ</w:t>
      </w:r>
    </w:p>
    <w:p w14:paraId="4AB62307" w14:textId="77777777" w:rsidR="0021381B" w:rsidRPr="0021381B" w:rsidRDefault="0021381B" w:rsidP="0021381B">
      <w:pPr>
        <w:spacing w:after="120"/>
        <w:rPr>
          <w:rFonts w:asciiTheme="minorHAnsi" w:hAnsiTheme="minorHAnsi" w:cstheme="minorHAnsi"/>
          <w:sz w:val="22"/>
          <w:szCs w:val="22"/>
          <w:lang w:eastAsia="en-US"/>
        </w:rPr>
      </w:pPr>
      <w:r w:rsidRPr="0021381B">
        <w:rPr>
          <w:rFonts w:ascii="Segoe UI Symbol" w:hAnsi="Segoe UI Symbol" w:cs="Segoe UI Symbol"/>
          <w:sz w:val="22"/>
          <w:szCs w:val="22"/>
          <w:lang w:eastAsia="en-US"/>
        </w:rPr>
        <w:t>☐</w:t>
      </w:r>
      <w:r w:rsidRPr="0021381B">
        <w:rPr>
          <w:rFonts w:asciiTheme="minorHAnsi" w:hAnsiTheme="minorHAnsi" w:cstheme="minorHAnsi"/>
          <w:sz w:val="22"/>
          <w:szCs w:val="22"/>
          <w:lang w:eastAsia="en-US"/>
        </w:rPr>
        <w:t xml:space="preserve"> АНИМАЦИОНЕН ФИЛМ</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2"/>
        <w:gridCol w:w="5793"/>
      </w:tblGrid>
      <w:tr w:rsidR="0021381B" w:rsidRPr="00D122E8" w14:paraId="4913A505" w14:textId="77777777" w:rsidTr="00A63F50">
        <w:tc>
          <w:tcPr>
            <w:tcW w:w="3652" w:type="dxa"/>
            <w:shd w:val="clear" w:color="auto" w:fill="auto"/>
          </w:tcPr>
          <w:p w14:paraId="3E639BEB"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Заглавие на проекта:</w:t>
            </w:r>
          </w:p>
        </w:tc>
        <w:tc>
          <w:tcPr>
            <w:tcW w:w="5793" w:type="dxa"/>
            <w:shd w:val="clear" w:color="auto" w:fill="auto"/>
          </w:tcPr>
          <w:p w14:paraId="0E6162B0" w14:textId="77777777" w:rsidR="0021381B" w:rsidRPr="00D122E8" w:rsidRDefault="0021381B" w:rsidP="00A63F50">
            <w:pPr>
              <w:spacing w:after="0"/>
              <w:ind w:left="105"/>
              <w:rPr>
                <w:rFonts w:ascii="Times New Roman" w:hAnsi="Times New Roman" w:cs="Times New Roman"/>
                <w:lang w:val="en-US" w:eastAsia="en-US"/>
              </w:rPr>
            </w:pPr>
          </w:p>
        </w:tc>
      </w:tr>
      <w:tr w:rsidR="0021381B" w:rsidRPr="00D122E8" w14:paraId="180557F7" w14:textId="77777777" w:rsidTr="00A63F50">
        <w:tc>
          <w:tcPr>
            <w:tcW w:w="3652" w:type="dxa"/>
            <w:shd w:val="clear" w:color="auto" w:fill="auto"/>
          </w:tcPr>
          <w:p w14:paraId="11AE9BAB"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Сценарист:</w:t>
            </w:r>
          </w:p>
        </w:tc>
        <w:tc>
          <w:tcPr>
            <w:tcW w:w="5793" w:type="dxa"/>
            <w:shd w:val="clear" w:color="auto" w:fill="auto"/>
          </w:tcPr>
          <w:p w14:paraId="7296A358" w14:textId="77777777" w:rsidR="0021381B" w:rsidRPr="00D122E8" w:rsidRDefault="0021381B" w:rsidP="00A63F50">
            <w:pPr>
              <w:spacing w:after="0"/>
              <w:ind w:left="105"/>
              <w:rPr>
                <w:rFonts w:ascii="Times New Roman" w:hAnsi="Times New Roman" w:cs="Times New Roman"/>
                <w:lang w:val="en-US" w:eastAsia="en-US"/>
              </w:rPr>
            </w:pPr>
          </w:p>
        </w:tc>
      </w:tr>
      <w:tr w:rsidR="0021381B" w:rsidRPr="00D122E8" w14:paraId="02A3064D" w14:textId="77777777" w:rsidTr="00A63F50">
        <w:tc>
          <w:tcPr>
            <w:tcW w:w="3652" w:type="dxa"/>
            <w:shd w:val="clear" w:color="auto" w:fill="auto"/>
          </w:tcPr>
          <w:p w14:paraId="200C4EE9"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Режисьор:</w:t>
            </w:r>
          </w:p>
        </w:tc>
        <w:tc>
          <w:tcPr>
            <w:tcW w:w="5793" w:type="dxa"/>
            <w:shd w:val="clear" w:color="auto" w:fill="auto"/>
          </w:tcPr>
          <w:p w14:paraId="133C129F" w14:textId="77777777" w:rsidR="0021381B" w:rsidRPr="00D122E8" w:rsidRDefault="0021381B" w:rsidP="00A63F50">
            <w:pPr>
              <w:spacing w:after="0"/>
              <w:ind w:left="105"/>
              <w:rPr>
                <w:rFonts w:ascii="Times New Roman" w:hAnsi="Times New Roman" w:cs="Times New Roman"/>
                <w:lang w:val="en-US" w:eastAsia="en-US"/>
              </w:rPr>
            </w:pPr>
          </w:p>
        </w:tc>
      </w:tr>
      <w:tr w:rsidR="0021381B" w:rsidRPr="00D122E8" w14:paraId="78959330" w14:textId="77777777" w:rsidTr="00A63F50">
        <w:tc>
          <w:tcPr>
            <w:tcW w:w="3652" w:type="dxa"/>
            <w:shd w:val="clear" w:color="auto" w:fill="auto"/>
          </w:tcPr>
          <w:p w14:paraId="433575B7"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Формат на филма:</w:t>
            </w:r>
          </w:p>
        </w:tc>
        <w:tc>
          <w:tcPr>
            <w:tcW w:w="5793" w:type="dxa"/>
            <w:shd w:val="clear" w:color="auto" w:fill="auto"/>
          </w:tcPr>
          <w:p w14:paraId="74F1BABB" w14:textId="77777777" w:rsidR="0021381B" w:rsidRPr="00D122E8" w:rsidRDefault="0021381B" w:rsidP="00A63F50">
            <w:pPr>
              <w:spacing w:after="0"/>
              <w:ind w:left="105"/>
              <w:rPr>
                <w:rFonts w:ascii="Times New Roman" w:hAnsi="Times New Roman" w:cs="Times New Roman"/>
                <w:lang w:val="en-US" w:eastAsia="en-US"/>
              </w:rPr>
            </w:pPr>
          </w:p>
        </w:tc>
      </w:tr>
      <w:tr w:rsidR="0021381B" w:rsidRPr="00D122E8" w14:paraId="2D6A28AA" w14:textId="77777777" w:rsidTr="00A63F50">
        <w:tc>
          <w:tcPr>
            <w:tcW w:w="3652" w:type="dxa"/>
            <w:shd w:val="clear" w:color="auto" w:fill="auto"/>
          </w:tcPr>
          <w:p w14:paraId="1D3C9100"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Продължителност на филма в минути:</w:t>
            </w:r>
          </w:p>
        </w:tc>
        <w:tc>
          <w:tcPr>
            <w:tcW w:w="5793" w:type="dxa"/>
            <w:shd w:val="clear" w:color="auto" w:fill="auto"/>
          </w:tcPr>
          <w:p w14:paraId="37936A84" w14:textId="77777777" w:rsidR="0021381B" w:rsidRPr="00E375DF" w:rsidRDefault="0021381B" w:rsidP="00A63F50">
            <w:pPr>
              <w:spacing w:after="0"/>
              <w:ind w:left="105"/>
              <w:rPr>
                <w:rFonts w:ascii="Times New Roman" w:hAnsi="Times New Roman" w:cs="Times New Roman"/>
                <w:lang w:val="ru-RU" w:eastAsia="en-US"/>
              </w:rPr>
            </w:pPr>
          </w:p>
        </w:tc>
      </w:tr>
      <w:tr w:rsidR="0021381B" w:rsidRPr="00D122E8" w14:paraId="7E18E369" w14:textId="77777777" w:rsidTr="00A63F50">
        <w:tc>
          <w:tcPr>
            <w:tcW w:w="3652" w:type="dxa"/>
            <w:shd w:val="clear" w:color="auto" w:fill="auto"/>
          </w:tcPr>
          <w:p w14:paraId="5CA6CC03"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Размер на проектобюджета:</w:t>
            </w:r>
          </w:p>
          <w:p w14:paraId="05ED6928" w14:textId="77777777" w:rsidR="0021381B" w:rsidRPr="0021381B" w:rsidRDefault="0021381B" w:rsidP="0021381B">
            <w:pPr>
              <w:spacing w:after="0"/>
              <w:ind w:left="0"/>
              <w:rPr>
                <w:rFonts w:ascii="Times New Roman" w:hAnsi="Times New Roman" w:cs="Times New Roman"/>
                <w:sz w:val="20"/>
                <w:szCs w:val="20"/>
                <w:lang w:eastAsia="en-US"/>
              </w:rPr>
            </w:pPr>
            <w:r w:rsidRPr="0021381B">
              <w:rPr>
                <w:rFonts w:ascii="Times New Roman" w:hAnsi="Times New Roman" w:cs="Times New Roman"/>
                <w:i/>
                <w:sz w:val="20"/>
                <w:szCs w:val="20"/>
                <w:lang w:eastAsia="en-US"/>
              </w:rPr>
              <w:t>(цифром и словом)</w:t>
            </w:r>
          </w:p>
        </w:tc>
        <w:tc>
          <w:tcPr>
            <w:tcW w:w="5793" w:type="dxa"/>
            <w:shd w:val="clear" w:color="auto" w:fill="auto"/>
          </w:tcPr>
          <w:p w14:paraId="7FE7E3BE" w14:textId="77777777" w:rsidR="0021381B" w:rsidRPr="00E375DF" w:rsidRDefault="0021381B" w:rsidP="00A63F50">
            <w:pPr>
              <w:spacing w:after="0"/>
              <w:ind w:left="105"/>
              <w:rPr>
                <w:rFonts w:ascii="Times New Roman" w:hAnsi="Times New Roman" w:cs="Times New Roman"/>
                <w:lang w:val="ru-RU" w:eastAsia="en-US"/>
              </w:rPr>
            </w:pPr>
          </w:p>
        </w:tc>
      </w:tr>
      <w:tr w:rsidR="0021381B" w:rsidRPr="00D122E8" w14:paraId="306E51FE" w14:textId="77777777" w:rsidTr="00A63F50">
        <w:tc>
          <w:tcPr>
            <w:tcW w:w="3652" w:type="dxa"/>
            <w:shd w:val="clear" w:color="auto" w:fill="auto"/>
          </w:tcPr>
          <w:p w14:paraId="1BD928DC" w14:textId="77777777" w:rsidR="0021381B" w:rsidRPr="0021381B" w:rsidRDefault="0021381B" w:rsidP="0021381B">
            <w:pPr>
              <w:spacing w:after="0"/>
              <w:ind w:left="0"/>
              <w:rPr>
                <w:rFonts w:asciiTheme="minorHAnsi" w:hAnsiTheme="minorHAnsi" w:cstheme="minorHAnsi"/>
                <w:sz w:val="22"/>
                <w:szCs w:val="22"/>
                <w:lang w:eastAsia="en-US"/>
              </w:rPr>
            </w:pPr>
            <w:r w:rsidRPr="0021381B">
              <w:rPr>
                <w:rFonts w:asciiTheme="minorHAnsi" w:hAnsiTheme="minorHAnsi" w:cstheme="minorHAnsi"/>
                <w:sz w:val="22"/>
                <w:szCs w:val="22"/>
                <w:lang w:eastAsia="en-US"/>
              </w:rPr>
              <w:t>Искана държавна помощ като безвъзмездни средства:</w:t>
            </w:r>
          </w:p>
          <w:p w14:paraId="7501412E" w14:textId="77777777" w:rsidR="0021381B" w:rsidRPr="0021381B" w:rsidRDefault="0021381B" w:rsidP="0021381B">
            <w:pPr>
              <w:spacing w:after="0"/>
              <w:ind w:left="0"/>
              <w:jc w:val="both"/>
              <w:rPr>
                <w:rFonts w:ascii="Times New Roman" w:hAnsi="Times New Roman" w:cs="Times New Roman"/>
                <w:i/>
                <w:sz w:val="20"/>
                <w:szCs w:val="20"/>
                <w:lang w:eastAsia="en-US"/>
              </w:rPr>
            </w:pPr>
            <w:r w:rsidRPr="0021381B">
              <w:rPr>
                <w:rFonts w:ascii="Times New Roman" w:hAnsi="Times New Roman" w:cs="Times New Roman"/>
                <w:i/>
                <w:sz w:val="20"/>
                <w:szCs w:val="20"/>
                <w:lang w:eastAsia="en-US"/>
              </w:rPr>
              <w:t>(цифром и словом)</w:t>
            </w:r>
          </w:p>
        </w:tc>
        <w:tc>
          <w:tcPr>
            <w:tcW w:w="5793" w:type="dxa"/>
            <w:shd w:val="clear" w:color="auto" w:fill="auto"/>
          </w:tcPr>
          <w:p w14:paraId="4C2E89EE" w14:textId="77777777" w:rsidR="0021381B" w:rsidRPr="00D122E8" w:rsidRDefault="0021381B" w:rsidP="00A63F50">
            <w:pPr>
              <w:spacing w:after="0"/>
              <w:ind w:left="105"/>
              <w:rPr>
                <w:rFonts w:ascii="Times New Roman" w:hAnsi="Times New Roman" w:cs="Times New Roman"/>
                <w:lang w:val="en-US" w:eastAsia="en-US"/>
              </w:rPr>
            </w:pPr>
          </w:p>
        </w:tc>
      </w:tr>
      <w:tr w:rsidR="0021381B" w:rsidRPr="00D122E8" w14:paraId="76A4299F" w14:textId="77777777" w:rsidTr="00A63F50">
        <w:tc>
          <w:tcPr>
            <w:tcW w:w="3652" w:type="dxa"/>
            <w:shd w:val="clear" w:color="auto" w:fill="auto"/>
          </w:tcPr>
          <w:p w14:paraId="134C51A5" w14:textId="0B475D21"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Период на изпълнение на проекта, съгласно календарен план:</w:t>
            </w:r>
          </w:p>
        </w:tc>
        <w:tc>
          <w:tcPr>
            <w:tcW w:w="5793" w:type="dxa"/>
            <w:shd w:val="clear" w:color="auto" w:fill="auto"/>
          </w:tcPr>
          <w:p w14:paraId="71E4EEA5" w14:textId="77777777" w:rsidR="0021381B" w:rsidRPr="00E375DF" w:rsidRDefault="0021381B" w:rsidP="00A63F50">
            <w:pPr>
              <w:spacing w:after="0"/>
              <w:ind w:left="105"/>
              <w:rPr>
                <w:rFonts w:ascii="Times New Roman" w:hAnsi="Times New Roman" w:cs="Times New Roman"/>
                <w:lang w:val="ru-RU" w:eastAsia="en-US"/>
              </w:rPr>
            </w:pPr>
          </w:p>
        </w:tc>
      </w:tr>
      <w:tr w:rsidR="00DD63CD" w:rsidRPr="00D122E8" w14:paraId="45FF03FE" w14:textId="77777777" w:rsidTr="00A63F50">
        <w:tc>
          <w:tcPr>
            <w:tcW w:w="3652" w:type="dxa"/>
            <w:shd w:val="clear" w:color="auto" w:fill="auto"/>
          </w:tcPr>
          <w:p w14:paraId="34B494ED" w14:textId="6711916F" w:rsidR="00DD63CD" w:rsidRPr="00DD63CD" w:rsidRDefault="00DD63CD" w:rsidP="0021381B">
            <w:pPr>
              <w:spacing w:after="0"/>
              <w:ind w:left="0"/>
              <w:jc w:val="both"/>
              <w:rPr>
                <w:rFonts w:asciiTheme="minorHAnsi" w:hAnsiTheme="minorHAnsi" w:cstheme="minorHAnsi"/>
                <w:sz w:val="22"/>
                <w:szCs w:val="22"/>
                <w:lang w:eastAsia="en-US"/>
              </w:rPr>
            </w:pPr>
            <w:r>
              <w:rPr>
                <w:rFonts w:asciiTheme="minorHAnsi" w:hAnsiTheme="minorHAnsi" w:cstheme="minorHAnsi"/>
                <w:sz w:val="22"/>
                <w:szCs w:val="22"/>
                <w:lang w:eastAsia="en-US"/>
              </w:rPr>
              <w:t>Брой снимачни дни</w:t>
            </w:r>
          </w:p>
        </w:tc>
        <w:tc>
          <w:tcPr>
            <w:tcW w:w="5793" w:type="dxa"/>
            <w:shd w:val="clear" w:color="auto" w:fill="auto"/>
          </w:tcPr>
          <w:p w14:paraId="0EC2107B" w14:textId="77777777" w:rsidR="00DD63CD" w:rsidRPr="00E375DF" w:rsidRDefault="00DD63CD" w:rsidP="00A63F50">
            <w:pPr>
              <w:spacing w:after="0"/>
              <w:ind w:left="105"/>
              <w:rPr>
                <w:rFonts w:ascii="Times New Roman" w:hAnsi="Times New Roman" w:cs="Times New Roman"/>
                <w:lang w:val="ru-RU" w:eastAsia="en-US"/>
              </w:rPr>
            </w:pPr>
          </w:p>
        </w:tc>
      </w:tr>
      <w:tr w:rsidR="00DD63CD" w:rsidRPr="00D122E8" w14:paraId="68CEB362" w14:textId="77777777" w:rsidTr="00A63F50">
        <w:tc>
          <w:tcPr>
            <w:tcW w:w="3652" w:type="dxa"/>
            <w:shd w:val="clear" w:color="auto" w:fill="auto"/>
          </w:tcPr>
          <w:p w14:paraId="43EF3E26" w14:textId="64DF745E" w:rsidR="00DD63CD" w:rsidRPr="00DD63CD" w:rsidRDefault="00DD63CD" w:rsidP="0021381B">
            <w:pPr>
              <w:spacing w:after="0"/>
              <w:ind w:left="0"/>
              <w:jc w:val="both"/>
              <w:rPr>
                <w:rFonts w:asciiTheme="minorHAnsi" w:hAnsiTheme="minorHAnsi" w:cstheme="minorHAnsi"/>
                <w:sz w:val="22"/>
                <w:szCs w:val="22"/>
                <w:lang w:val="ru-RU" w:eastAsia="en-US"/>
              </w:rPr>
            </w:pPr>
            <w:r w:rsidRPr="0021381B">
              <w:rPr>
                <w:rFonts w:asciiTheme="minorHAnsi" w:hAnsiTheme="minorHAnsi" w:cstheme="minorHAnsi"/>
                <w:sz w:val="22"/>
                <w:szCs w:val="22"/>
                <w:lang w:eastAsia="en-US"/>
              </w:rPr>
              <w:t>местонахождение на проекта</w:t>
            </w:r>
            <w:r w:rsidRPr="00DD63CD">
              <w:rPr>
                <w:rFonts w:asciiTheme="minorHAnsi" w:hAnsiTheme="minorHAnsi" w:cstheme="minorHAnsi"/>
                <w:sz w:val="22"/>
                <w:szCs w:val="22"/>
                <w:lang w:val="ru-RU" w:eastAsia="en-US"/>
              </w:rPr>
              <w:t xml:space="preserve"> </w:t>
            </w:r>
            <w:r w:rsidRPr="00DD63CD">
              <w:rPr>
                <w:rFonts w:ascii="Times New Roman" w:hAnsi="Times New Roman" w:cs="Times New Roman"/>
                <w:i/>
                <w:iCs/>
                <w:sz w:val="20"/>
                <w:szCs w:val="20"/>
                <w:lang w:eastAsia="en-US"/>
              </w:rPr>
              <w:t>(населено място)</w:t>
            </w:r>
          </w:p>
        </w:tc>
        <w:tc>
          <w:tcPr>
            <w:tcW w:w="5793" w:type="dxa"/>
            <w:shd w:val="clear" w:color="auto" w:fill="auto"/>
          </w:tcPr>
          <w:p w14:paraId="4C300222" w14:textId="77777777" w:rsidR="00DD63CD" w:rsidRPr="00E375DF" w:rsidRDefault="00DD63CD" w:rsidP="00A63F50">
            <w:pPr>
              <w:spacing w:after="0"/>
              <w:ind w:left="105"/>
              <w:rPr>
                <w:rFonts w:ascii="Times New Roman" w:hAnsi="Times New Roman" w:cs="Times New Roman"/>
                <w:lang w:val="ru-RU" w:eastAsia="en-US"/>
              </w:rPr>
            </w:pPr>
          </w:p>
        </w:tc>
      </w:tr>
      <w:tr w:rsidR="0021381B" w:rsidRPr="00D122E8" w14:paraId="3891B28E" w14:textId="77777777" w:rsidTr="00A63F50">
        <w:tc>
          <w:tcPr>
            <w:tcW w:w="3652" w:type="dxa"/>
            <w:shd w:val="clear" w:color="auto" w:fill="auto"/>
          </w:tcPr>
          <w:p w14:paraId="12DDB85E"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За получаване на кореспонденция от ИА „НФЦ“ във връзка с настоящото заявление, посочвам електронен адрес:</w:t>
            </w:r>
          </w:p>
        </w:tc>
        <w:tc>
          <w:tcPr>
            <w:tcW w:w="5793" w:type="dxa"/>
            <w:shd w:val="clear" w:color="auto" w:fill="auto"/>
          </w:tcPr>
          <w:p w14:paraId="5EF6AE83" w14:textId="77777777" w:rsidR="0021381B" w:rsidRPr="00E375DF" w:rsidRDefault="0021381B" w:rsidP="00A63F50">
            <w:pPr>
              <w:spacing w:after="0"/>
              <w:ind w:left="105"/>
              <w:rPr>
                <w:rFonts w:ascii="Times New Roman" w:hAnsi="Times New Roman" w:cs="Times New Roman"/>
                <w:lang w:val="ru-RU" w:eastAsia="en-US"/>
              </w:rPr>
            </w:pPr>
          </w:p>
        </w:tc>
      </w:tr>
    </w:tbl>
    <w:p w14:paraId="4D69469A" w14:textId="77777777" w:rsidR="0021381B" w:rsidRPr="0021381B" w:rsidRDefault="0021381B" w:rsidP="0021381B">
      <w:pPr>
        <w:spacing w:before="120" w:after="120"/>
        <w:ind w:left="0"/>
        <w:rPr>
          <w:rFonts w:asciiTheme="minorHAnsi" w:hAnsiTheme="minorHAnsi" w:cstheme="minorHAnsi"/>
          <w:b/>
          <w:sz w:val="22"/>
          <w:szCs w:val="22"/>
          <w:u w:val="single"/>
          <w:lang w:eastAsia="en-US"/>
        </w:rPr>
      </w:pPr>
      <w:r w:rsidRPr="0021381B">
        <w:rPr>
          <w:rFonts w:asciiTheme="minorHAnsi" w:hAnsiTheme="minorHAnsi" w:cstheme="minorHAnsi"/>
          <w:b/>
          <w:sz w:val="22"/>
          <w:szCs w:val="22"/>
          <w:u w:val="single"/>
          <w:lang w:eastAsia="en-US"/>
        </w:rPr>
        <w:t>АГЕНЦИЯТА ПРИЛАГА КЪМ ЗАЯВЛЕНИЕТО СЛУЖЕБНО:</w:t>
      </w:r>
    </w:p>
    <w:p w14:paraId="05D60A0B" w14:textId="77777777" w:rsidR="0021381B" w:rsidRPr="0021381B" w:rsidRDefault="0021381B" w:rsidP="0021381B">
      <w:pPr>
        <w:widowControl/>
        <w:numPr>
          <w:ilvl w:val="0"/>
          <w:numId w:val="18"/>
        </w:numPr>
        <w:autoSpaceDE/>
        <w:autoSpaceDN/>
        <w:adjustRightInd/>
        <w:spacing w:after="0"/>
        <w:ind w:left="446" w:hanging="425"/>
        <w:contextualSpacing/>
        <w:rPr>
          <w:rFonts w:asciiTheme="minorHAnsi" w:hAnsiTheme="minorHAnsi" w:cstheme="minorHAnsi"/>
          <w:sz w:val="22"/>
          <w:szCs w:val="22"/>
          <w:lang w:eastAsia="en-US"/>
        </w:rPr>
      </w:pPr>
      <w:r w:rsidRPr="0021381B">
        <w:rPr>
          <w:rFonts w:asciiTheme="minorHAnsi" w:hAnsiTheme="minorHAnsi" w:cstheme="minorHAnsi"/>
          <w:sz w:val="22"/>
          <w:szCs w:val="22"/>
          <w:lang w:eastAsia="en-US"/>
        </w:rPr>
        <w:t>Удостоверение по чл. 87. ал. 6 от ДОПК, издадено от НАП. Удостоверението се изисква и получава от агенцията по електронен път.</w:t>
      </w:r>
    </w:p>
    <w:p w14:paraId="7F4BEB6F" w14:textId="77777777" w:rsidR="0021381B" w:rsidRPr="0021381B" w:rsidRDefault="0021381B" w:rsidP="0021381B">
      <w:pPr>
        <w:widowControl/>
        <w:numPr>
          <w:ilvl w:val="0"/>
          <w:numId w:val="18"/>
        </w:numPr>
        <w:autoSpaceDE/>
        <w:autoSpaceDN/>
        <w:adjustRightInd/>
        <w:spacing w:after="0"/>
        <w:ind w:left="446" w:hanging="430"/>
        <w:contextualSpacing/>
        <w:rPr>
          <w:rFonts w:asciiTheme="minorHAnsi" w:hAnsiTheme="minorHAnsi" w:cstheme="minorHAnsi"/>
          <w:sz w:val="22"/>
          <w:szCs w:val="22"/>
          <w:lang w:eastAsia="en-US"/>
        </w:rPr>
      </w:pPr>
      <w:r w:rsidRPr="0021381B">
        <w:rPr>
          <w:rFonts w:asciiTheme="minorHAnsi" w:hAnsiTheme="minorHAnsi" w:cstheme="minorHAnsi"/>
          <w:sz w:val="22"/>
          <w:szCs w:val="22"/>
          <w:lang w:eastAsia="en-US"/>
        </w:rPr>
        <w:t>Справка за платена такса за разглеждане на проекта.</w:t>
      </w:r>
    </w:p>
    <w:p w14:paraId="2E8FCF47" w14:textId="77777777" w:rsidR="0021381B" w:rsidRPr="0021381B" w:rsidRDefault="0021381B" w:rsidP="0021381B">
      <w:pPr>
        <w:spacing w:before="120" w:after="120"/>
        <w:ind w:left="0"/>
        <w:rPr>
          <w:rFonts w:asciiTheme="minorHAnsi" w:hAnsiTheme="minorHAnsi" w:cstheme="minorHAnsi"/>
          <w:b/>
          <w:sz w:val="22"/>
          <w:szCs w:val="22"/>
          <w:u w:val="single"/>
          <w:lang w:eastAsia="en-US"/>
        </w:rPr>
      </w:pPr>
      <w:r w:rsidRPr="0021381B">
        <w:rPr>
          <w:rFonts w:asciiTheme="minorHAnsi" w:hAnsiTheme="minorHAnsi" w:cstheme="minorHAnsi"/>
          <w:b/>
          <w:sz w:val="22"/>
          <w:szCs w:val="22"/>
          <w:u w:val="single"/>
          <w:lang w:eastAsia="en-US"/>
        </w:rPr>
        <w:t>ПРИЛОЖЕНИ ДОКУМЕНТИ:</w:t>
      </w:r>
    </w:p>
    <w:p w14:paraId="18B64285" w14:textId="77777777" w:rsidR="0021381B" w:rsidRPr="0021381B" w:rsidRDefault="0021381B" w:rsidP="0021381B">
      <w:pPr>
        <w:widowControl/>
        <w:numPr>
          <w:ilvl w:val="0"/>
          <w:numId w:val="19"/>
        </w:numPr>
        <w:autoSpaceDE/>
        <w:autoSpaceDN/>
        <w:adjustRightInd/>
        <w:spacing w:after="0" w:line="276" w:lineRule="auto"/>
        <w:ind w:left="360"/>
        <w:contextualSpacing/>
        <w:jc w:val="both"/>
        <w:rPr>
          <w:rFonts w:asciiTheme="minorHAnsi" w:hAnsiTheme="minorHAnsi" w:cstheme="minorHAnsi"/>
          <w:b/>
          <w:sz w:val="22"/>
          <w:szCs w:val="22"/>
          <w:lang w:eastAsia="en-US"/>
        </w:rPr>
      </w:pPr>
      <w:r w:rsidRPr="0021381B">
        <w:rPr>
          <w:rFonts w:asciiTheme="minorHAnsi" w:hAnsiTheme="minorHAnsi" w:cstheme="minorHAnsi"/>
          <w:b/>
          <w:sz w:val="22"/>
          <w:szCs w:val="22"/>
          <w:lang w:eastAsia="en-US"/>
        </w:rPr>
        <w:t>Документация за проекта, която подлежи на разглеждане от художествена комисия и първи състав на финансовата комисия:</w:t>
      </w:r>
    </w:p>
    <w:p w14:paraId="2322B20C" w14:textId="77777777" w:rsidR="0021381B" w:rsidRPr="00D122E8" w:rsidRDefault="0021381B" w:rsidP="0021381B">
      <w:pPr>
        <w:spacing w:after="0"/>
        <w:ind w:left="714"/>
        <w:contextualSpacing/>
        <w:jc w:val="both"/>
        <w:rPr>
          <w:rFonts w:ascii="Times New Roman" w:hAnsi="Times New Roman" w:cs="Times New Roman"/>
          <w:b/>
          <w:sz w:val="6"/>
          <w:szCs w:val="6"/>
          <w:lang w:eastAsia="en-US"/>
        </w:rPr>
      </w:pPr>
    </w:p>
    <w:tbl>
      <w:tblPr>
        <w:tblW w:w="9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2"/>
        <w:gridCol w:w="6"/>
        <w:gridCol w:w="719"/>
        <w:gridCol w:w="6"/>
      </w:tblGrid>
      <w:tr w:rsidR="0021381B" w:rsidRPr="003F40D4" w14:paraId="4F6AEAC9" w14:textId="77777777" w:rsidTr="00DF0872">
        <w:trPr>
          <w:gridAfter w:val="1"/>
          <w:wAfter w:w="6" w:type="dxa"/>
        </w:trPr>
        <w:tc>
          <w:tcPr>
            <w:tcW w:w="8892" w:type="dxa"/>
            <w:shd w:val="clear" w:color="auto" w:fill="auto"/>
          </w:tcPr>
          <w:p w14:paraId="05154603" w14:textId="77777777" w:rsidR="0021381B" w:rsidRPr="0021381B" w:rsidRDefault="0021381B" w:rsidP="0021381B">
            <w:pPr>
              <w:spacing w:after="0"/>
              <w:ind w:left="336" w:hanging="336"/>
              <w:jc w:val="both"/>
              <w:rPr>
                <w:rFonts w:ascii="Times New Roman" w:hAnsi="Times New Roman" w:cs="Times New Roman"/>
                <w:b/>
                <w:i/>
                <w:sz w:val="22"/>
                <w:szCs w:val="22"/>
                <w:highlight w:val="yellow"/>
                <w:lang w:eastAsia="en-US"/>
              </w:rPr>
            </w:pPr>
            <w:r w:rsidRPr="0021381B">
              <w:rPr>
                <w:rFonts w:ascii="Times New Roman" w:hAnsi="Times New Roman" w:cs="Times New Roman"/>
                <w:i/>
                <w:sz w:val="22"/>
                <w:szCs w:val="22"/>
                <w:lang w:eastAsia="en-US"/>
              </w:rPr>
              <w:t>В 1 екземпляр на електронен носител и 1 екземпляр на хартиен носител, който може да бъде предоставен и по електронен път:</w:t>
            </w:r>
          </w:p>
        </w:tc>
        <w:tc>
          <w:tcPr>
            <w:tcW w:w="725" w:type="dxa"/>
            <w:gridSpan w:val="2"/>
            <w:shd w:val="clear" w:color="auto" w:fill="auto"/>
          </w:tcPr>
          <w:p w14:paraId="1C2B97CA" w14:textId="77777777" w:rsidR="0021381B" w:rsidRPr="003F40D4" w:rsidRDefault="0021381B" w:rsidP="00DF0872">
            <w:pPr>
              <w:spacing w:after="0"/>
              <w:rPr>
                <w:rFonts w:ascii="Times New Roman" w:hAnsi="Times New Roman" w:cs="Times New Roman"/>
                <w:lang w:eastAsia="en-US"/>
              </w:rPr>
            </w:pPr>
          </w:p>
        </w:tc>
      </w:tr>
      <w:tr w:rsidR="0021381B" w:rsidRPr="00D122E8" w14:paraId="38531CF2" w14:textId="77777777" w:rsidTr="00DF0872">
        <w:trPr>
          <w:gridAfter w:val="1"/>
          <w:wAfter w:w="6" w:type="dxa"/>
        </w:trPr>
        <w:tc>
          <w:tcPr>
            <w:tcW w:w="8892" w:type="dxa"/>
            <w:shd w:val="clear" w:color="auto" w:fill="auto"/>
          </w:tcPr>
          <w:p w14:paraId="53BE0905" w14:textId="77777777" w:rsidR="0021381B" w:rsidRPr="0021381B" w:rsidRDefault="0021381B" w:rsidP="0021381B">
            <w:pPr>
              <w:spacing w:after="0"/>
              <w:ind w:left="66"/>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1.1. анотация до 300 знака.</w:t>
            </w:r>
          </w:p>
        </w:tc>
        <w:tc>
          <w:tcPr>
            <w:tcW w:w="725" w:type="dxa"/>
            <w:gridSpan w:val="2"/>
            <w:shd w:val="clear" w:color="auto" w:fill="auto"/>
          </w:tcPr>
          <w:p w14:paraId="3C6CE327" w14:textId="77777777" w:rsidR="0021381B" w:rsidRPr="00D122E8" w:rsidRDefault="0021381B" w:rsidP="00DF0872">
            <w:pPr>
              <w:spacing w:after="0"/>
              <w:rPr>
                <w:rFonts w:ascii="Times New Roman" w:hAnsi="Times New Roman" w:cs="Times New Roman"/>
                <w:lang w:val="en-US" w:eastAsia="en-US"/>
              </w:rPr>
            </w:pPr>
          </w:p>
        </w:tc>
      </w:tr>
      <w:tr w:rsidR="0021381B" w:rsidRPr="00D122E8" w14:paraId="397E27FF" w14:textId="77777777" w:rsidTr="00DF0872">
        <w:trPr>
          <w:gridAfter w:val="1"/>
          <w:wAfter w:w="6" w:type="dxa"/>
        </w:trPr>
        <w:tc>
          <w:tcPr>
            <w:tcW w:w="8892" w:type="dxa"/>
            <w:shd w:val="clear" w:color="auto" w:fill="auto"/>
          </w:tcPr>
          <w:p w14:paraId="678A3838" w14:textId="77777777" w:rsidR="0021381B" w:rsidRPr="0021381B" w:rsidRDefault="0021381B" w:rsidP="0021381B">
            <w:pPr>
              <w:spacing w:after="0"/>
              <w:ind w:left="66"/>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1.2. синопсис до 1 страница;</w:t>
            </w:r>
          </w:p>
        </w:tc>
        <w:tc>
          <w:tcPr>
            <w:tcW w:w="725" w:type="dxa"/>
            <w:gridSpan w:val="2"/>
            <w:shd w:val="clear" w:color="auto" w:fill="auto"/>
          </w:tcPr>
          <w:p w14:paraId="3C9BA10C" w14:textId="77777777" w:rsidR="0021381B" w:rsidRPr="00D122E8" w:rsidRDefault="0021381B" w:rsidP="00DF0872">
            <w:pPr>
              <w:spacing w:after="0"/>
              <w:rPr>
                <w:rFonts w:ascii="Times New Roman" w:hAnsi="Times New Roman" w:cs="Times New Roman"/>
                <w:lang w:val="en-US" w:eastAsia="en-US"/>
              </w:rPr>
            </w:pPr>
          </w:p>
        </w:tc>
      </w:tr>
      <w:tr w:rsidR="0021381B" w:rsidRPr="00D122E8" w14:paraId="3B40D093" w14:textId="77777777" w:rsidTr="00DF0872">
        <w:trPr>
          <w:gridAfter w:val="1"/>
          <w:wAfter w:w="6" w:type="dxa"/>
        </w:trPr>
        <w:tc>
          <w:tcPr>
            <w:tcW w:w="8892" w:type="dxa"/>
            <w:shd w:val="clear" w:color="auto" w:fill="auto"/>
          </w:tcPr>
          <w:p w14:paraId="37D124EC" w14:textId="77777777" w:rsidR="0021381B" w:rsidRPr="0021381B" w:rsidRDefault="0021381B" w:rsidP="0021381B">
            <w:pPr>
              <w:spacing w:after="0"/>
              <w:ind w:left="66"/>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1.3. сценарий (по образец на ИА „НФЦ“);</w:t>
            </w:r>
          </w:p>
        </w:tc>
        <w:tc>
          <w:tcPr>
            <w:tcW w:w="725" w:type="dxa"/>
            <w:gridSpan w:val="2"/>
            <w:shd w:val="clear" w:color="auto" w:fill="auto"/>
          </w:tcPr>
          <w:p w14:paraId="6D824FEB" w14:textId="77777777" w:rsidR="0021381B" w:rsidRPr="00E375DF" w:rsidRDefault="0021381B" w:rsidP="00DF0872">
            <w:pPr>
              <w:spacing w:after="0"/>
              <w:rPr>
                <w:rFonts w:ascii="Times New Roman" w:hAnsi="Times New Roman" w:cs="Times New Roman"/>
                <w:lang w:val="ru-RU" w:eastAsia="en-US"/>
              </w:rPr>
            </w:pPr>
          </w:p>
        </w:tc>
      </w:tr>
      <w:tr w:rsidR="0021381B" w:rsidRPr="00D122E8" w14:paraId="786CF21C" w14:textId="77777777" w:rsidTr="00DF0872">
        <w:tc>
          <w:tcPr>
            <w:tcW w:w="8898" w:type="dxa"/>
            <w:gridSpan w:val="2"/>
            <w:shd w:val="clear" w:color="auto" w:fill="auto"/>
          </w:tcPr>
          <w:p w14:paraId="408E67F3" w14:textId="77777777" w:rsidR="0021381B" w:rsidRPr="0021381B" w:rsidRDefault="0021381B" w:rsidP="0021381B">
            <w:pPr>
              <w:spacing w:after="0"/>
              <w:ind w:left="66"/>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lastRenderedPageBreak/>
              <w:t>1.4. режисьорска експликация;</w:t>
            </w:r>
          </w:p>
        </w:tc>
        <w:tc>
          <w:tcPr>
            <w:tcW w:w="725" w:type="dxa"/>
            <w:gridSpan w:val="2"/>
            <w:shd w:val="clear" w:color="auto" w:fill="auto"/>
          </w:tcPr>
          <w:p w14:paraId="3236B93C" w14:textId="77777777" w:rsidR="0021381B" w:rsidRPr="00D122E8" w:rsidRDefault="0021381B" w:rsidP="00DF0872">
            <w:pPr>
              <w:spacing w:after="0"/>
              <w:rPr>
                <w:rFonts w:ascii="Times New Roman" w:hAnsi="Times New Roman" w:cs="Times New Roman"/>
                <w:lang w:val="en-US" w:eastAsia="en-US"/>
              </w:rPr>
            </w:pPr>
          </w:p>
        </w:tc>
      </w:tr>
      <w:tr w:rsidR="0021381B" w:rsidRPr="00D122E8" w14:paraId="60FFEB01" w14:textId="77777777" w:rsidTr="00DF0872">
        <w:tc>
          <w:tcPr>
            <w:tcW w:w="8898" w:type="dxa"/>
            <w:gridSpan w:val="2"/>
            <w:shd w:val="clear" w:color="auto" w:fill="auto"/>
          </w:tcPr>
          <w:p w14:paraId="069108AC" w14:textId="77777777" w:rsidR="0021381B" w:rsidRPr="0021381B" w:rsidRDefault="0021381B" w:rsidP="0021381B">
            <w:pPr>
              <w:spacing w:after="0"/>
              <w:ind w:left="66"/>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1.5. характеристика на основните персонажи;</w:t>
            </w:r>
          </w:p>
        </w:tc>
        <w:tc>
          <w:tcPr>
            <w:tcW w:w="725" w:type="dxa"/>
            <w:gridSpan w:val="2"/>
            <w:shd w:val="clear" w:color="auto" w:fill="auto"/>
          </w:tcPr>
          <w:p w14:paraId="05066290" w14:textId="77777777" w:rsidR="0021381B" w:rsidRPr="00D122E8" w:rsidRDefault="0021381B" w:rsidP="00DF0872">
            <w:pPr>
              <w:spacing w:after="0"/>
              <w:rPr>
                <w:rFonts w:ascii="Times New Roman" w:hAnsi="Times New Roman" w:cs="Times New Roman"/>
                <w:lang w:val="en-US" w:eastAsia="en-US"/>
              </w:rPr>
            </w:pPr>
          </w:p>
        </w:tc>
      </w:tr>
      <w:tr w:rsidR="0021381B" w:rsidRPr="00D122E8" w14:paraId="4ABAFD7C" w14:textId="77777777" w:rsidTr="00DF0872">
        <w:tc>
          <w:tcPr>
            <w:tcW w:w="8898" w:type="dxa"/>
            <w:gridSpan w:val="2"/>
            <w:shd w:val="clear" w:color="auto" w:fill="auto"/>
          </w:tcPr>
          <w:p w14:paraId="54E76426" w14:textId="77777777" w:rsidR="0021381B" w:rsidRPr="0021381B" w:rsidRDefault="0021381B" w:rsidP="0021381B">
            <w:pPr>
              <w:spacing w:after="0"/>
              <w:ind w:left="516" w:hanging="45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1.6. продуцентска експликация - мотивация и стратегически план на продуцента за финансово обезпечаване на бюджета и разпространението на бъдещия филм;</w:t>
            </w:r>
          </w:p>
        </w:tc>
        <w:tc>
          <w:tcPr>
            <w:tcW w:w="725" w:type="dxa"/>
            <w:gridSpan w:val="2"/>
            <w:shd w:val="clear" w:color="auto" w:fill="auto"/>
          </w:tcPr>
          <w:p w14:paraId="4BF9D707" w14:textId="77777777" w:rsidR="0021381B" w:rsidRPr="00E375DF" w:rsidRDefault="0021381B" w:rsidP="00DF0872">
            <w:pPr>
              <w:spacing w:after="0"/>
              <w:rPr>
                <w:rFonts w:ascii="Times New Roman" w:hAnsi="Times New Roman" w:cs="Times New Roman"/>
                <w:lang w:val="ru-RU" w:eastAsia="en-US"/>
              </w:rPr>
            </w:pPr>
          </w:p>
        </w:tc>
      </w:tr>
      <w:tr w:rsidR="0021381B" w:rsidRPr="00D122E8" w14:paraId="752E87F8" w14:textId="77777777" w:rsidTr="00DF0872">
        <w:trPr>
          <w:gridAfter w:val="1"/>
          <w:wAfter w:w="6" w:type="dxa"/>
        </w:trPr>
        <w:tc>
          <w:tcPr>
            <w:tcW w:w="8892" w:type="dxa"/>
            <w:shd w:val="clear" w:color="auto" w:fill="auto"/>
          </w:tcPr>
          <w:p w14:paraId="029B6501" w14:textId="77777777" w:rsidR="0021381B" w:rsidRPr="0021381B" w:rsidRDefault="0021381B" w:rsidP="0021381B">
            <w:pPr>
              <w:spacing w:after="0"/>
              <w:ind w:left="66"/>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1.7. творчески биографии на продуцента, сценариста и режисьора;</w:t>
            </w:r>
          </w:p>
        </w:tc>
        <w:tc>
          <w:tcPr>
            <w:tcW w:w="725" w:type="dxa"/>
            <w:gridSpan w:val="2"/>
            <w:shd w:val="clear" w:color="auto" w:fill="auto"/>
          </w:tcPr>
          <w:p w14:paraId="1E7E7A82" w14:textId="77777777" w:rsidR="0021381B" w:rsidRPr="00E375DF" w:rsidRDefault="0021381B" w:rsidP="00DF0872">
            <w:pPr>
              <w:spacing w:after="0"/>
              <w:rPr>
                <w:rFonts w:ascii="Times New Roman" w:hAnsi="Times New Roman" w:cs="Times New Roman"/>
                <w:lang w:val="ru-RU" w:eastAsia="en-US"/>
              </w:rPr>
            </w:pPr>
          </w:p>
        </w:tc>
      </w:tr>
      <w:tr w:rsidR="0021381B" w:rsidRPr="00D122E8" w14:paraId="775F7EF5" w14:textId="77777777" w:rsidTr="00DF0872">
        <w:trPr>
          <w:gridAfter w:val="1"/>
          <w:wAfter w:w="6" w:type="dxa"/>
        </w:trPr>
        <w:tc>
          <w:tcPr>
            <w:tcW w:w="8892" w:type="dxa"/>
            <w:shd w:val="clear" w:color="auto" w:fill="auto"/>
          </w:tcPr>
          <w:p w14:paraId="15233586" w14:textId="77777777" w:rsidR="0021381B" w:rsidRPr="0021381B" w:rsidRDefault="0021381B" w:rsidP="0021381B">
            <w:pPr>
              <w:spacing w:after="0"/>
              <w:ind w:left="66"/>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1.8. справка по чл. 27, ал. 1, т. 5 от ЗФИ (по образец на ИА „НФЦ“):</w:t>
            </w:r>
          </w:p>
        </w:tc>
        <w:tc>
          <w:tcPr>
            <w:tcW w:w="725" w:type="dxa"/>
            <w:gridSpan w:val="2"/>
            <w:shd w:val="clear" w:color="auto" w:fill="auto"/>
          </w:tcPr>
          <w:p w14:paraId="02C9160C" w14:textId="77777777" w:rsidR="0021381B" w:rsidRPr="00E375DF" w:rsidRDefault="0021381B" w:rsidP="00DF0872">
            <w:pPr>
              <w:spacing w:after="0"/>
              <w:rPr>
                <w:rFonts w:ascii="Times New Roman" w:hAnsi="Times New Roman" w:cs="Times New Roman"/>
                <w:lang w:val="ru-RU" w:eastAsia="en-US"/>
              </w:rPr>
            </w:pPr>
          </w:p>
        </w:tc>
      </w:tr>
      <w:tr w:rsidR="0021381B" w:rsidRPr="00D122E8" w14:paraId="39A70C1E" w14:textId="77777777" w:rsidTr="00DF0872">
        <w:trPr>
          <w:gridAfter w:val="1"/>
          <w:wAfter w:w="6" w:type="dxa"/>
        </w:trPr>
        <w:tc>
          <w:tcPr>
            <w:tcW w:w="8892" w:type="dxa"/>
            <w:shd w:val="clear" w:color="auto" w:fill="auto"/>
          </w:tcPr>
          <w:p w14:paraId="25966A7A" w14:textId="77777777" w:rsidR="0021381B" w:rsidRPr="0021381B" w:rsidRDefault="0021381B" w:rsidP="0021381B">
            <w:pPr>
              <w:spacing w:after="0"/>
              <w:ind w:left="606" w:hanging="54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1.8.1. от филмографията на режисьора – последните два филма с официална премиера и филм по избор (различен от последните два филма), имал разпространение;</w:t>
            </w:r>
          </w:p>
        </w:tc>
        <w:tc>
          <w:tcPr>
            <w:tcW w:w="725" w:type="dxa"/>
            <w:gridSpan w:val="2"/>
            <w:shd w:val="clear" w:color="auto" w:fill="auto"/>
          </w:tcPr>
          <w:p w14:paraId="167FA343" w14:textId="77777777" w:rsidR="0021381B" w:rsidRPr="00E375DF" w:rsidRDefault="0021381B" w:rsidP="00DF0872">
            <w:pPr>
              <w:spacing w:after="0"/>
              <w:rPr>
                <w:rFonts w:ascii="Times New Roman" w:hAnsi="Times New Roman" w:cs="Times New Roman"/>
                <w:lang w:val="ru-RU" w:eastAsia="en-US"/>
              </w:rPr>
            </w:pPr>
          </w:p>
        </w:tc>
      </w:tr>
      <w:tr w:rsidR="0021381B" w:rsidRPr="00D122E8" w14:paraId="7BABBABD" w14:textId="77777777" w:rsidTr="00DF0872">
        <w:trPr>
          <w:gridAfter w:val="1"/>
          <w:wAfter w:w="6" w:type="dxa"/>
        </w:trPr>
        <w:tc>
          <w:tcPr>
            <w:tcW w:w="8892" w:type="dxa"/>
            <w:shd w:val="clear" w:color="auto" w:fill="auto"/>
          </w:tcPr>
          <w:p w14:paraId="5888BF60" w14:textId="77777777" w:rsidR="0021381B" w:rsidRPr="0021381B" w:rsidRDefault="0021381B" w:rsidP="0021381B">
            <w:pPr>
              <w:spacing w:after="0"/>
              <w:ind w:left="606" w:hanging="54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1.8.2. от филмографията на продуцента – последните два филма с официална премиера и филм по избор (различен от последните два филма), имал разпространение.</w:t>
            </w:r>
          </w:p>
        </w:tc>
        <w:tc>
          <w:tcPr>
            <w:tcW w:w="725" w:type="dxa"/>
            <w:gridSpan w:val="2"/>
            <w:shd w:val="clear" w:color="auto" w:fill="auto"/>
          </w:tcPr>
          <w:p w14:paraId="1122B5F9" w14:textId="77777777" w:rsidR="0021381B" w:rsidRPr="00E375DF" w:rsidRDefault="0021381B" w:rsidP="00DF0872">
            <w:pPr>
              <w:spacing w:after="0"/>
              <w:rPr>
                <w:rFonts w:ascii="Times New Roman" w:hAnsi="Times New Roman" w:cs="Times New Roman"/>
                <w:lang w:val="ru-RU" w:eastAsia="en-US"/>
              </w:rPr>
            </w:pPr>
          </w:p>
        </w:tc>
      </w:tr>
      <w:tr w:rsidR="0021381B" w:rsidRPr="00D122E8" w14:paraId="36DAF06F" w14:textId="77777777" w:rsidTr="00DF0872">
        <w:trPr>
          <w:gridAfter w:val="1"/>
          <w:wAfter w:w="6" w:type="dxa"/>
        </w:trPr>
        <w:tc>
          <w:tcPr>
            <w:tcW w:w="8892" w:type="dxa"/>
            <w:shd w:val="clear" w:color="auto" w:fill="auto"/>
          </w:tcPr>
          <w:p w14:paraId="0627E817" w14:textId="77777777" w:rsidR="0021381B" w:rsidRPr="0021381B" w:rsidRDefault="0021381B" w:rsidP="0021381B">
            <w:pPr>
              <w:spacing w:after="0"/>
              <w:ind w:left="66"/>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1.9. Декор, основен типаж и анимиране на движението – само за анимационен проект;</w:t>
            </w:r>
          </w:p>
        </w:tc>
        <w:tc>
          <w:tcPr>
            <w:tcW w:w="725" w:type="dxa"/>
            <w:gridSpan w:val="2"/>
            <w:shd w:val="clear" w:color="auto" w:fill="auto"/>
          </w:tcPr>
          <w:p w14:paraId="43FF5E8C" w14:textId="77777777" w:rsidR="0021381B" w:rsidRPr="00E375DF" w:rsidRDefault="0021381B" w:rsidP="00DF0872">
            <w:pPr>
              <w:spacing w:after="0"/>
              <w:rPr>
                <w:rFonts w:ascii="Times New Roman" w:hAnsi="Times New Roman" w:cs="Times New Roman"/>
                <w:lang w:val="ru-RU" w:eastAsia="en-US"/>
              </w:rPr>
            </w:pPr>
          </w:p>
        </w:tc>
      </w:tr>
      <w:tr w:rsidR="0021381B" w:rsidRPr="00D122E8" w14:paraId="3E020D51" w14:textId="77777777" w:rsidTr="00DF0872">
        <w:trPr>
          <w:gridAfter w:val="1"/>
          <w:wAfter w:w="6" w:type="dxa"/>
        </w:trPr>
        <w:tc>
          <w:tcPr>
            <w:tcW w:w="8892" w:type="dxa"/>
            <w:shd w:val="clear" w:color="auto" w:fill="auto"/>
          </w:tcPr>
          <w:p w14:paraId="0846A86C" w14:textId="77777777" w:rsidR="0021381B" w:rsidRPr="0021381B" w:rsidRDefault="0021381B" w:rsidP="0021381B">
            <w:pPr>
              <w:spacing w:after="0"/>
              <w:ind w:left="606" w:hanging="54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1.10. Електронен носител или линк с филм или части от филми на режисьора на проекта, когато не е реализирал пълнометражен филм (ако има такива) - само за проект на дебютен филм.</w:t>
            </w:r>
          </w:p>
        </w:tc>
        <w:tc>
          <w:tcPr>
            <w:tcW w:w="725" w:type="dxa"/>
            <w:gridSpan w:val="2"/>
            <w:shd w:val="clear" w:color="auto" w:fill="auto"/>
          </w:tcPr>
          <w:p w14:paraId="19B7DF66" w14:textId="77777777" w:rsidR="0021381B" w:rsidRPr="00E375DF" w:rsidRDefault="0021381B" w:rsidP="00DF0872">
            <w:pPr>
              <w:spacing w:after="0"/>
              <w:rPr>
                <w:rFonts w:ascii="Times New Roman" w:hAnsi="Times New Roman" w:cs="Times New Roman"/>
                <w:lang w:val="ru-RU" w:eastAsia="en-US"/>
              </w:rPr>
            </w:pPr>
          </w:p>
        </w:tc>
      </w:tr>
    </w:tbl>
    <w:p w14:paraId="1021B28A" w14:textId="77777777" w:rsidR="0021381B" w:rsidRPr="0021381B" w:rsidRDefault="0021381B" w:rsidP="0021381B">
      <w:pPr>
        <w:widowControl/>
        <w:numPr>
          <w:ilvl w:val="0"/>
          <w:numId w:val="19"/>
        </w:numPr>
        <w:autoSpaceDE/>
        <w:autoSpaceDN/>
        <w:adjustRightInd/>
        <w:spacing w:before="120" w:after="120" w:line="276" w:lineRule="auto"/>
        <w:ind w:left="360"/>
        <w:contextualSpacing/>
        <w:jc w:val="both"/>
        <w:rPr>
          <w:rFonts w:asciiTheme="minorHAnsi" w:hAnsiTheme="minorHAnsi" w:cstheme="minorHAnsi"/>
          <w:b/>
          <w:sz w:val="22"/>
          <w:szCs w:val="22"/>
          <w:lang w:eastAsia="en-US"/>
        </w:rPr>
      </w:pPr>
      <w:r w:rsidRPr="0021381B">
        <w:rPr>
          <w:rFonts w:asciiTheme="minorHAnsi" w:hAnsiTheme="minorHAnsi" w:cstheme="minorHAnsi"/>
          <w:b/>
          <w:sz w:val="22"/>
          <w:szCs w:val="22"/>
          <w:lang w:eastAsia="en-US"/>
        </w:rPr>
        <w:t>Документация за проекта, която подлежи на разглеждане от първи състав на финансова комисия:</w:t>
      </w:r>
    </w:p>
    <w:p w14:paraId="77CB1EA3" w14:textId="77777777" w:rsidR="0021381B" w:rsidRPr="00D122E8" w:rsidRDefault="0021381B" w:rsidP="0021381B">
      <w:pPr>
        <w:spacing w:after="0"/>
        <w:ind w:left="720"/>
        <w:contextualSpacing/>
        <w:jc w:val="both"/>
        <w:rPr>
          <w:rFonts w:ascii="Times New Roman" w:hAnsi="Times New Roman" w:cs="Times New Roman"/>
          <w:sz w:val="6"/>
          <w:szCs w:val="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6"/>
        <w:gridCol w:w="946"/>
      </w:tblGrid>
      <w:tr w:rsidR="0021381B" w:rsidRPr="003F40D4" w14:paraId="7581E926" w14:textId="77777777" w:rsidTr="00A15121">
        <w:tc>
          <w:tcPr>
            <w:tcW w:w="8496" w:type="dxa"/>
            <w:shd w:val="clear" w:color="auto" w:fill="auto"/>
          </w:tcPr>
          <w:p w14:paraId="4663507F" w14:textId="77777777" w:rsidR="0021381B" w:rsidRPr="0021381B" w:rsidRDefault="0021381B" w:rsidP="0021381B">
            <w:pPr>
              <w:spacing w:after="0"/>
              <w:ind w:left="336" w:hanging="336"/>
              <w:jc w:val="both"/>
              <w:rPr>
                <w:rFonts w:ascii="Times New Roman" w:hAnsi="Times New Roman" w:cs="Times New Roman"/>
                <w:b/>
                <w:i/>
                <w:sz w:val="22"/>
                <w:szCs w:val="22"/>
                <w:lang w:eastAsia="en-US"/>
              </w:rPr>
            </w:pPr>
            <w:r w:rsidRPr="0021381B">
              <w:rPr>
                <w:rFonts w:ascii="Times New Roman" w:hAnsi="Times New Roman" w:cs="Times New Roman"/>
                <w:i/>
                <w:sz w:val="22"/>
                <w:szCs w:val="22"/>
                <w:lang w:eastAsia="en-US"/>
              </w:rPr>
              <w:t>В 1 екземпляр на електронен носител и 1 екземпляр на хартиен носител, който може да бъде предоставен и по електронен път:</w:t>
            </w:r>
          </w:p>
        </w:tc>
        <w:tc>
          <w:tcPr>
            <w:tcW w:w="946" w:type="dxa"/>
            <w:shd w:val="clear" w:color="auto" w:fill="auto"/>
          </w:tcPr>
          <w:p w14:paraId="6B13E696" w14:textId="77777777" w:rsidR="0021381B" w:rsidRPr="003F40D4" w:rsidRDefault="0021381B" w:rsidP="00DF0872">
            <w:pPr>
              <w:spacing w:after="0"/>
              <w:rPr>
                <w:rFonts w:ascii="Times New Roman" w:hAnsi="Times New Roman" w:cs="Times New Roman"/>
                <w:lang w:eastAsia="en-US"/>
              </w:rPr>
            </w:pPr>
          </w:p>
        </w:tc>
      </w:tr>
      <w:tr w:rsidR="0021381B" w:rsidRPr="003F40D4" w14:paraId="2B48455E" w14:textId="77777777" w:rsidTr="00A15121">
        <w:tc>
          <w:tcPr>
            <w:tcW w:w="8496" w:type="dxa"/>
            <w:shd w:val="clear" w:color="auto" w:fill="auto"/>
          </w:tcPr>
          <w:p w14:paraId="13DA3CEF" w14:textId="02EC974A" w:rsidR="0021381B" w:rsidRPr="0021381B" w:rsidRDefault="0021381B" w:rsidP="0021381B">
            <w:pPr>
              <w:pStyle w:val="ListParagraph"/>
              <w:widowControl/>
              <w:numPr>
                <w:ilvl w:val="1"/>
                <w:numId w:val="15"/>
              </w:numPr>
              <w:autoSpaceDE/>
              <w:autoSpaceDN/>
              <w:adjustRightInd/>
              <w:spacing w:after="0"/>
              <w:ind w:left="336"/>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копия от договори на продуцента с автор на литературно произведение (ако сценарият се базира на създаден роман, новела или разказ) и/или със сценариста за отстъпване на изключителното авторско право за използване на произведенията и бъдещия филм;</w:t>
            </w:r>
          </w:p>
        </w:tc>
        <w:tc>
          <w:tcPr>
            <w:tcW w:w="946" w:type="dxa"/>
            <w:shd w:val="clear" w:color="auto" w:fill="auto"/>
          </w:tcPr>
          <w:p w14:paraId="3660667B" w14:textId="77777777" w:rsidR="0021381B" w:rsidRPr="003F40D4" w:rsidRDefault="0021381B" w:rsidP="00DF0872">
            <w:pPr>
              <w:spacing w:after="0"/>
              <w:rPr>
                <w:rFonts w:ascii="Times New Roman" w:hAnsi="Times New Roman" w:cs="Times New Roman"/>
                <w:lang w:eastAsia="en-US"/>
              </w:rPr>
            </w:pPr>
          </w:p>
        </w:tc>
      </w:tr>
      <w:tr w:rsidR="0021381B" w:rsidRPr="003F40D4" w14:paraId="575DDDC8" w14:textId="77777777" w:rsidTr="00A15121">
        <w:tc>
          <w:tcPr>
            <w:tcW w:w="8496" w:type="dxa"/>
            <w:shd w:val="clear" w:color="auto" w:fill="auto"/>
          </w:tcPr>
          <w:p w14:paraId="0E99E1F8" w14:textId="6FECE168" w:rsidR="0021381B" w:rsidRPr="0021381B" w:rsidRDefault="0021381B" w:rsidP="0021381B">
            <w:pPr>
              <w:pStyle w:val="ListParagraph"/>
              <w:widowControl/>
              <w:numPr>
                <w:ilvl w:val="1"/>
                <w:numId w:val="15"/>
              </w:numPr>
              <w:autoSpaceDE/>
              <w:autoSpaceDN/>
              <w:adjustRightInd/>
              <w:spacing w:after="0"/>
              <w:ind w:left="336"/>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копие от договор на продуцента с режисьора за отстъпване на изключителното авторско право за използване на бъдещия филм;</w:t>
            </w:r>
          </w:p>
        </w:tc>
        <w:tc>
          <w:tcPr>
            <w:tcW w:w="946" w:type="dxa"/>
            <w:shd w:val="clear" w:color="auto" w:fill="auto"/>
          </w:tcPr>
          <w:p w14:paraId="407EB120" w14:textId="77777777" w:rsidR="0021381B" w:rsidRPr="003F40D4" w:rsidRDefault="0021381B" w:rsidP="00DF0872">
            <w:pPr>
              <w:spacing w:after="0"/>
              <w:rPr>
                <w:rFonts w:ascii="Times New Roman" w:hAnsi="Times New Roman" w:cs="Times New Roman"/>
                <w:lang w:eastAsia="en-US"/>
              </w:rPr>
            </w:pPr>
          </w:p>
        </w:tc>
      </w:tr>
      <w:tr w:rsidR="0021381B" w:rsidRPr="003F40D4" w14:paraId="4E3E77F6" w14:textId="77777777" w:rsidTr="00A15121">
        <w:tc>
          <w:tcPr>
            <w:tcW w:w="8496" w:type="dxa"/>
            <w:shd w:val="clear" w:color="auto" w:fill="auto"/>
          </w:tcPr>
          <w:p w14:paraId="47123499" w14:textId="77777777" w:rsidR="0021381B" w:rsidRPr="0021381B" w:rsidRDefault="0021381B" w:rsidP="00A63F50">
            <w:pPr>
              <w:tabs>
                <w:tab w:val="left" w:pos="426"/>
              </w:tabs>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2.3. финансов план, подписан от продуцента и списък с разходите по проекта;</w:t>
            </w:r>
          </w:p>
        </w:tc>
        <w:tc>
          <w:tcPr>
            <w:tcW w:w="946" w:type="dxa"/>
            <w:shd w:val="clear" w:color="auto" w:fill="auto"/>
          </w:tcPr>
          <w:p w14:paraId="20789D7D" w14:textId="77777777" w:rsidR="0021381B" w:rsidRPr="003F40D4" w:rsidRDefault="0021381B" w:rsidP="00DF0872">
            <w:pPr>
              <w:spacing w:after="0"/>
              <w:rPr>
                <w:rFonts w:ascii="Times New Roman" w:hAnsi="Times New Roman" w:cs="Times New Roman"/>
                <w:lang w:eastAsia="en-US"/>
              </w:rPr>
            </w:pPr>
          </w:p>
        </w:tc>
      </w:tr>
      <w:tr w:rsidR="0021381B" w:rsidRPr="003F40D4" w14:paraId="22743B3D" w14:textId="77777777" w:rsidTr="00A15121">
        <w:tc>
          <w:tcPr>
            <w:tcW w:w="8496" w:type="dxa"/>
            <w:shd w:val="clear" w:color="auto" w:fill="auto"/>
          </w:tcPr>
          <w:p w14:paraId="4D8CF102"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2.4. календарен план за развитие на проекта, подписан от продуцента;</w:t>
            </w:r>
          </w:p>
        </w:tc>
        <w:tc>
          <w:tcPr>
            <w:tcW w:w="946" w:type="dxa"/>
            <w:shd w:val="clear" w:color="auto" w:fill="auto"/>
          </w:tcPr>
          <w:p w14:paraId="3306AEFF" w14:textId="77777777" w:rsidR="0021381B" w:rsidRPr="003F40D4" w:rsidRDefault="0021381B" w:rsidP="00DF0872">
            <w:pPr>
              <w:spacing w:after="0"/>
              <w:rPr>
                <w:rFonts w:ascii="Times New Roman" w:hAnsi="Times New Roman" w:cs="Times New Roman"/>
                <w:lang w:eastAsia="en-US"/>
              </w:rPr>
            </w:pPr>
          </w:p>
        </w:tc>
      </w:tr>
      <w:tr w:rsidR="0021381B" w:rsidRPr="003F40D4" w14:paraId="3958ED92" w14:textId="77777777" w:rsidTr="00A15121">
        <w:tc>
          <w:tcPr>
            <w:tcW w:w="8496" w:type="dxa"/>
            <w:shd w:val="clear" w:color="auto" w:fill="auto"/>
          </w:tcPr>
          <w:p w14:paraId="60115B64" w14:textId="44783650" w:rsidR="0021381B" w:rsidRPr="0021381B" w:rsidRDefault="0021381B" w:rsidP="00A63F50">
            <w:pPr>
              <w:tabs>
                <w:tab w:val="left" w:pos="336"/>
              </w:tabs>
              <w:spacing w:after="0"/>
              <w:ind w:left="336" w:hanging="336"/>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2.5.обобщен прогнозен бюджет на разходите за дейностите, свързани с производствения етап на филма (по образец на ИА „НФЦ“), подписан от продуцента;</w:t>
            </w:r>
          </w:p>
        </w:tc>
        <w:tc>
          <w:tcPr>
            <w:tcW w:w="946" w:type="dxa"/>
            <w:shd w:val="clear" w:color="auto" w:fill="auto"/>
          </w:tcPr>
          <w:p w14:paraId="14EBE911" w14:textId="77777777" w:rsidR="0021381B" w:rsidRPr="003F40D4" w:rsidRDefault="0021381B" w:rsidP="00DF0872">
            <w:pPr>
              <w:spacing w:after="0"/>
              <w:rPr>
                <w:rFonts w:ascii="Times New Roman" w:hAnsi="Times New Roman" w:cs="Times New Roman"/>
                <w:lang w:eastAsia="en-US"/>
              </w:rPr>
            </w:pPr>
          </w:p>
        </w:tc>
      </w:tr>
      <w:tr w:rsidR="0021381B" w:rsidRPr="003F40D4" w14:paraId="39AA72FE" w14:textId="77777777" w:rsidTr="00A15121">
        <w:tc>
          <w:tcPr>
            <w:tcW w:w="8496" w:type="dxa"/>
            <w:shd w:val="clear" w:color="auto" w:fill="auto"/>
          </w:tcPr>
          <w:p w14:paraId="239EBCF4" w14:textId="52C86577" w:rsidR="0021381B" w:rsidRPr="0021381B" w:rsidRDefault="0021381B" w:rsidP="0021381B">
            <w:pPr>
              <w:spacing w:after="0"/>
              <w:ind w:left="336" w:hanging="336"/>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2.6.писма за намерения и други документи за копродукция, разпространение, финансиране (ако има такива);</w:t>
            </w:r>
          </w:p>
        </w:tc>
        <w:tc>
          <w:tcPr>
            <w:tcW w:w="946" w:type="dxa"/>
            <w:shd w:val="clear" w:color="auto" w:fill="auto"/>
          </w:tcPr>
          <w:p w14:paraId="1BC397FD" w14:textId="77777777" w:rsidR="0021381B" w:rsidRPr="003F40D4" w:rsidRDefault="0021381B" w:rsidP="00DF0872">
            <w:pPr>
              <w:spacing w:after="0"/>
              <w:rPr>
                <w:rFonts w:ascii="Times New Roman" w:hAnsi="Times New Roman" w:cs="Times New Roman"/>
                <w:lang w:eastAsia="en-US"/>
              </w:rPr>
            </w:pPr>
          </w:p>
        </w:tc>
      </w:tr>
      <w:tr w:rsidR="0021381B" w:rsidRPr="003F40D4" w14:paraId="14B15EF0" w14:textId="77777777" w:rsidTr="00A15121">
        <w:tc>
          <w:tcPr>
            <w:tcW w:w="8496" w:type="dxa"/>
            <w:shd w:val="clear" w:color="auto" w:fill="auto"/>
          </w:tcPr>
          <w:p w14:paraId="5B0A48F2" w14:textId="77777777" w:rsidR="0021381B" w:rsidRPr="0021381B" w:rsidRDefault="0021381B" w:rsidP="00A63F50">
            <w:pPr>
              <w:spacing w:after="0"/>
              <w:ind w:left="426" w:hanging="426"/>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2.7. копие от документи, удостоверяващи изпълнението на задълженията по Закона за задължително депозиране на екземпляри от печатни и други произведения;</w:t>
            </w:r>
          </w:p>
        </w:tc>
        <w:tc>
          <w:tcPr>
            <w:tcW w:w="946" w:type="dxa"/>
            <w:shd w:val="clear" w:color="auto" w:fill="auto"/>
          </w:tcPr>
          <w:p w14:paraId="349D617A" w14:textId="77777777" w:rsidR="0021381B" w:rsidRPr="003F40D4" w:rsidRDefault="0021381B" w:rsidP="00DF0872">
            <w:pPr>
              <w:spacing w:after="0"/>
              <w:rPr>
                <w:rFonts w:ascii="Times New Roman" w:hAnsi="Times New Roman" w:cs="Times New Roman"/>
                <w:lang w:eastAsia="en-US"/>
              </w:rPr>
            </w:pPr>
          </w:p>
        </w:tc>
      </w:tr>
      <w:tr w:rsidR="0021381B" w:rsidRPr="003F40D4" w14:paraId="20E22EF2" w14:textId="77777777" w:rsidTr="00A15121">
        <w:tc>
          <w:tcPr>
            <w:tcW w:w="8496" w:type="dxa"/>
            <w:shd w:val="clear" w:color="auto" w:fill="auto"/>
          </w:tcPr>
          <w:p w14:paraId="7393D9F4" w14:textId="77777777" w:rsidR="0021381B" w:rsidRPr="0021381B" w:rsidRDefault="0021381B" w:rsidP="0021381B">
            <w:pPr>
              <w:spacing w:after="0"/>
              <w:ind w:left="0"/>
              <w:jc w:val="both"/>
              <w:rPr>
                <w:rFonts w:asciiTheme="minorHAnsi" w:hAnsiTheme="minorHAnsi" w:cstheme="minorHAnsi"/>
                <w:sz w:val="22"/>
                <w:szCs w:val="22"/>
                <w:lang w:eastAsia="en-US"/>
              </w:rPr>
            </w:pPr>
            <w:r w:rsidRPr="0021381B">
              <w:rPr>
                <w:rFonts w:asciiTheme="minorHAnsi" w:hAnsiTheme="minorHAnsi" w:cstheme="minorHAnsi"/>
                <w:sz w:val="22"/>
                <w:szCs w:val="22"/>
                <w:lang w:eastAsia="en-US"/>
              </w:rPr>
              <w:t>2.8. декларации по чл. 42, ал. 2, т. 3 от ППЗФИ.</w:t>
            </w:r>
          </w:p>
        </w:tc>
        <w:tc>
          <w:tcPr>
            <w:tcW w:w="946" w:type="dxa"/>
            <w:shd w:val="clear" w:color="auto" w:fill="auto"/>
          </w:tcPr>
          <w:p w14:paraId="0A1D4B66" w14:textId="77777777" w:rsidR="0021381B" w:rsidRPr="003F40D4" w:rsidRDefault="0021381B" w:rsidP="00DF0872">
            <w:pPr>
              <w:spacing w:after="0"/>
              <w:rPr>
                <w:rFonts w:ascii="Times New Roman" w:hAnsi="Times New Roman" w:cs="Times New Roman"/>
                <w:lang w:eastAsia="en-US"/>
              </w:rPr>
            </w:pPr>
          </w:p>
        </w:tc>
      </w:tr>
    </w:tbl>
    <w:p w14:paraId="63DD0B10" w14:textId="77777777" w:rsidR="00A15121" w:rsidRPr="00A15121" w:rsidRDefault="00A15121" w:rsidP="00A15121">
      <w:pPr>
        <w:tabs>
          <w:tab w:val="left" w:pos="5220"/>
        </w:tabs>
        <w:spacing w:before="240" w:after="0"/>
        <w:rPr>
          <w:rFonts w:asciiTheme="minorHAnsi" w:hAnsiTheme="minorHAnsi" w:cstheme="minorHAnsi"/>
          <w:sz w:val="22"/>
          <w:szCs w:val="22"/>
          <w:lang w:eastAsia="en-US"/>
        </w:rPr>
      </w:pPr>
      <w:r w:rsidRPr="00A15121">
        <w:rPr>
          <w:rFonts w:asciiTheme="minorHAnsi" w:hAnsiTheme="minorHAnsi" w:cstheme="minorHAnsi"/>
          <w:sz w:val="22"/>
          <w:szCs w:val="22"/>
          <w:lang w:eastAsia="en-US"/>
        </w:rPr>
        <w:t xml:space="preserve">Дата: </w:t>
      </w:r>
      <w:r w:rsidRPr="00A15121">
        <w:rPr>
          <w:rFonts w:asciiTheme="minorHAnsi" w:hAnsiTheme="minorHAnsi" w:cstheme="minorHAnsi"/>
          <w:sz w:val="22"/>
          <w:szCs w:val="22"/>
          <w:lang w:eastAsia="en-US"/>
        </w:rPr>
        <w:tab/>
        <w:t>Подпис:</w:t>
      </w:r>
    </w:p>
    <w:p w14:paraId="31FE62FE" w14:textId="77777777" w:rsidR="00A15121" w:rsidRPr="00A15121" w:rsidRDefault="00A15121" w:rsidP="00A15121">
      <w:pPr>
        <w:spacing w:after="0"/>
        <w:rPr>
          <w:rFonts w:asciiTheme="minorHAnsi" w:hAnsiTheme="minorHAnsi" w:cstheme="minorHAnsi"/>
          <w:sz w:val="22"/>
          <w:szCs w:val="22"/>
          <w:lang w:eastAsia="en-US"/>
        </w:rPr>
      </w:pPr>
      <w:r w:rsidRPr="00A15121">
        <w:rPr>
          <w:rFonts w:asciiTheme="minorHAnsi" w:hAnsiTheme="minorHAnsi" w:cstheme="minorHAnsi"/>
          <w:sz w:val="22"/>
          <w:szCs w:val="22"/>
          <w:lang w:eastAsia="en-US"/>
        </w:rPr>
        <w:t>гр. …………………</w:t>
      </w:r>
    </w:p>
    <w:p w14:paraId="07287F9F" w14:textId="77777777" w:rsidR="00A15121" w:rsidRPr="00A15121" w:rsidRDefault="00A15121" w:rsidP="00A15121">
      <w:pPr>
        <w:spacing w:after="0"/>
        <w:rPr>
          <w:rFonts w:asciiTheme="minorHAnsi" w:hAnsiTheme="minorHAnsi" w:cstheme="minorHAnsi"/>
          <w:sz w:val="22"/>
          <w:szCs w:val="22"/>
          <w:lang w:eastAsia="en-US"/>
        </w:rPr>
      </w:pPr>
    </w:p>
    <w:p w14:paraId="37B4A5F8" w14:textId="77777777" w:rsidR="00A15121" w:rsidRPr="00A15121" w:rsidRDefault="00A15121" w:rsidP="00A15121">
      <w:pPr>
        <w:spacing w:after="0"/>
        <w:rPr>
          <w:rFonts w:asciiTheme="minorHAnsi" w:hAnsiTheme="minorHAnsi" w:cstheme="minorHAnsi"/>
          <w:sz w:val="22"/>
          <w:szCs w:val="22"/>
          <w:lang w:eastAsia="en-US"/>
        </w:rPr>
      </w:pPr>
      <w:r w:rsidRPr="00A15121">
        <w:rPr>
          <w:rFonts w:asciiTheme="minorHAnsi" w:hAnsiTheme="minorHAnsi" w:cstheme="minorHAnsi"/>
          <w:sz w:val="22"/>
          <w:szCs w:val="22"/>
          <w:lang w:eastAsia="en-US"/>
        </w:rPr>
        <w:t>Подпис на лицето, приело документите:</w:t>
      </w:r>
    </w:p>
    <w:p w14:paraId="202FB7CF" w14:textId="5F442741" w:rsidR="0021381B" w:rsidRPr="00A15121" w:rsidRDefault="009E3D62" w:rsidP="00A63F50">
      <w:pPr>
        <w:spacing w:after="0"/>
        <w:ind w:left="0"/>
        <w:jc w:val="both"/>
        <w:rPr>
          <w:rFonts w:ascii="Times New Roman" w:hAnsi="Times New Roman" w:cs="Times New Roman"/>
          <w:color w:val="FF0000"/>
          <w:sz w:val="22"/>
          <w:szCs w:val="22"/>
          <w:lang w:eastAsia="en-US"/>
        </w:rPr>
      </w:pPr>
      <w:r w:rsidRPr="009E3D62">
        <w:rPr>
          <w:rFonts w:asciiTheme="minorHAnsi" w:hAnsiTheme="minorHAnsi" w:cstheme="minorHAnsi"/>
          <w:sz w:val="22"/>
          <w:szCs w:val="22"/>
          <w:lang w:eastAsia="en-US"/>
        </w:rPr>
        <w:t>Мотиви:</w:t>
      </w:r>
      <w:r>
        <w:rPr>
          <w:rFonts w:ascii="Times New Roman" w:hAnsi="Times New Roman" w:cs="Times New Roman"/>
          <w:color w:val="FF0000"/>
          <w:sz w:val="22"/>
          <w:szCs w:val="22"/>
          <w:lang w:eastAsia="en-US"/>
        </w:rPr>
        <w:t xml:space="preserve"> </w:t>
      </w:r>
      <w:r w:rsidR="00A63F50" w:rsidRPr="00A15121">
        <w:rPr>
          <w:rFonts w:ascii="Times New Roman" w:hAnsi="Times New Roman" w:cs="Times New Roman"/>
          <w:color w:val="FF0000"/>
          <w:sz w:val="22"/>
          <w:szCs w:val="22"/>
          <w:lang w:eastAsia="en-US"/>
        </w:rPr>
        <w:t xml:space="preserve">Следващата част от заявлението </w:t>
      </w:r>
      <w:r w:rsidR="00A15121" w:rsidRPr="00A15121">
        <w:rPr>
          <w:rFonts w:ascii="Times New Roman" w:hAnsi="Times New Roman" w:cs="Times New Roman"/>
          <w:color w:val="FF0000"/>
          <w:sz w:val="22"/>
          <w:szCs w:val="22"/>
          <w:lang w:eastAsia="en-US"/>
        </w:rPr>
        <w:t xml:space="preserve">отбелязана в червен цвят </w:t>
      </w:r>
      <w:r w:rsidR="00A63F50" w:rsidRPr="00A15121">
        <w:rPr>
          <w:rFonts w:ascii="Times New Roman" w:hAnsi="Times New Roman" w:cs="Times New Roman"/>
          <w:color w:val="FF0000"/>
          <w:sz w:val="22"/>
          <w:szCs w:val="22"/>
          <w:lang w:eastAsia="en-US"/>
        </w:rPr>
        <w:t>да отпадне, тъй като информацията се съдържа по-горе.</w:t>
      </w:r>
    </w:p>
    <w:tbl>
      <w:tblPr>
        <w:tblW w:w="942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27"/>
        <w:gridCol w:w="2880"/>
        <w:gridCol w:w="2520"/>
      </w:tblGrid>
      <w:tr w:rsidR="0021381B" w:rsidRPr="00A63F50" w14:paraId="3A534CF2" w14:textId="77777777" w:rsidTr="00F655E4">
        <w:trPr>
          <w:trHeight w:val="683"/>
        </w:trPr>
        <w:tc>
          <w:tcPr>
            <w:tcW w:w="6907" w:type="dxa"/>
            <w:gridSpan w:val="2"/>
            <w:shd w:val="clear" w:color="auto" w:fill="FFFFFF"/>
            <w:vAlign w:val="center"/>
          </w:tcPr>
          <w:p w14:paraId="001E0332" w14:textId="77777777" w:rsidR="0021381B" w:rsidRPr="00A63F50" w:rsidRDefault="0021381B" w:rsidP="00A63F50">
            <w:pPr>
              <w:spacing w:after="0"/>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Заглавие на проекта: ……………………………………….</w:t>
            </w:r>
          </w:p>
        </w:tc>
        <w:tc>
          <w:tcPr>
            <w:tcW w:w="2520" w:type="dxa"/>
            <w:shd w:val="clear" w:color="auto" w:fill="FFFFFF"/>
            <w:vAlign w:val="center"/>
          </w:tcPr>
          <w:p w14:paraId="1A6D4ABE" w14:textId="77777777" w:rsidR="0021381B" w:rsidRPr="00A63F50" w:rsidRDefault="0021381B" w:rsidP="00A63F50">
            <w:pPr>
              <w:spacing w:after="0"/>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w:t>
            </w:r>
          </w:p>
          <w:p w14:paraId="6DD909A1" w14:textId="77777777" w:rsidR="0021381B" w:rsidRPr="00A63F50" w:rsidRDefault="0021381B" w:rsidP="00A63F50">
            <w:pPr>
              <w:spacing w:after="0"/>
              <w:ind w:left="34" w:hanging="34"/>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(рег. номер на проекта)</w:t>
            </w:r>
          </w:p>
        </w:tc>
      </w:tr>
      <w:tr w:rsidR="00A63F50" w:rsidRPr="00A63F50" w14:paraId="570253E4" w14:textId="77777777" w:rsidTr="00F655E4">
        <w:trPr>
          <w:trHeight w:val="620"/>
        </w:trPr>
        <w:tc>
          <w:tcPr>
            <w:tcW w:w="4027" w:type="dxa"/>
            <w:shd w:val="clear" w:color="auto" w:fill="FFFFFF"/>
            <w:vAlign w:val="center"/>
          </w:tcPr>
          <w:p w14:paraId="28BBBBB4" w14:textId="77777777" w:rsidR="0021381B" w:rsidRPr="00A63F50" w:rsidRDefault="0021381B" w:rsidP="00A63F50">
            <w:pPr>
              <w:spacing w:after="0"/>
              <w:ind w:left="58"/>
              <w:outlineLvl w:val="6"/>
              <w:rPr>
                <w:rFonts w:ascii="Times New Roman" w:eastAsia="Times New Roman" w:hAnsi="Times New Roman" w:cs="Times New Roman"/>
                <w:color w:val="FF0000"/>
                <w:sz w:val="20"/>
                <w:szCs w:val="20"/>
                <w:lang w:eastAsia="en-US"/>
              </w:rPr>
            </w:pPr>
            <w:r w:rsidRPr="00A63F50">
              <w:rPr>
                <w:rFonts w:ascii="Times New Roman" w:eastAsia="Times New Roman" w:hAnsi="Times New Roman" w:cs="Times New Roman"/>
                <w:color w:val="FF0000"/>
                <w:sz w:val="20"/>
                <w:szCs w:val="20"/>
                <w:lang w:eastAsia="en-US"/>
              </w:rPr>
              <w:t>Продуцент (име, фамилия)</w:t>
            </w:r>
          </w:p>
          <w:p w14:paraId="451CAF6C" w14:textId="77777777" w:rsidR="0021381B" w:rsidRPr="00A63F50" w:rsidRDefault="0021381B" w:rsidP="00A63F50">
            <w:pPr>
              <w:spacing w:after="0"/>
              <w:ind w:left="58"/>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w:t>
            </w:r>
          </w:p>
        </w:tc>
        <w:tc>
          <w:tcPr>
            <w:tcW w:w="2880" w:type="dxa"/>
            <w:shd w:val="clear" w:color="auto" w:fill="FFFFFF"/>
            <w:vAlign w:val="center"/>
          </w:tcPr>
          <w:p w14:paraId="7882A390" w14:textId="77777777" w:rsidR="0021381B" w:rsidRPr="00A63F50" w:rsidRDefault="0021381B" w:rsidP="00A63F50">
            <w:pPr>
              <w:spacing w:after="0"/>
              <w:ind w:left="58"/>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w:t>
            </w:r>
          </w:p>
          <w:p w14:paraId="46C9C9A4" w14:textId="77777777" w:rsidR="0021381B" w:rsidRPr="00A63F50" w:rsidRDefault="0021381B" w:rsidP="00A63F50">
            <w:pPr>
              <w:spacing w:after="0"/>
              <w:ind w:left="58"/>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наименование, фирма</w:t>
            </w:r>
          </w:p>
        </w:tc>
        <w:tc>
          <w:tcPr>
            <w:tcW w:w="2520" w:type="dxa"/>
            <w:shd w:val="clear" w:color="auto" w:fill="FFFFFF"/>
            <w:vAlign w:val="center"/>
          </w:tcPr>
          <w:p w14:paraId="46497C02" w14:textId="77777777" w:rsidR="0021381B" w:rsidRPr="00A63F50" w:rsidRDefault="0021381B" w:rsidP="00A63F50">
            <w:pPr>
              <w:spacing w:after="0"/>
              <w:ind w:left="58"/>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w:t>
            </w:r>
          </w:p>
          <w:p w14:paraId="0C2733FE" w14:textId="77777777" w:rsidR="0021381B" w:rsidRPr="00A63F50" w:rsidRDefault="0021381B" w:rsidP="00A63F50">
            <w:pPr>
              <w:spacing w:after="0"/>
              <w:ind w:left="58"/>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(рег. номер в ЕПР/НФЦ)</w:t>
            </w:r>
          </w:p>
        </w:tc>
      </w:tr>
      <w:tr w:rsidR="00A63F50" w:rsidRPr="00A63F50" w14:paraId="289C0B58" w14:textId="77777777" w:rsidTr="00F655E4">
        <w:trPr>
          <w:trHeight w:val="514"/>
        </w:trPr>
        <w:tc>
          <w:tcPr>
            <w:tcW w:w="4027" w:type="dxa"/>
            <w:shd w:val="clear" w:color="auto" w:fill="FFFFFF"/>
            <w:vAlign w:val="center"/>
          </w:tcPr>
          <w:p w14:paraId="0F5929A6" w14:textId="77777777" w:rsidR="0021381B" w:rsidRPr="00A63F50" w:rsidRDefault="0021381B" w:rsidP="00A63F50">
            <w:pPr>
              <w:spacing w:after="0"/>
              <w:ind w:left="53"/>
              <w:outlineLvl w:val="6"/>
              <w:rPr>
                <w:rFonts w:ascii="Times New Roman" w:eastAsia="Times New Roman" w:hAnsi="Times New Roman" w:cs="Times New Roman"/>
                <w:color w:val="FF0000"/>
                <w:sz w:val="20"/>
                <w:szCs w:val="20"/>
                <w:lang w:eastAsia="en-US"/>
              </w:rPr>
            </w:pPr>
            <w:r w:rsidRPr="00A63F50">
              <w:rPr>
                <w:rFonts w:ascii="Times New Roman" w:eastAsia="Times New Roman" w:hAnsi="Times New Roman" w:cs="Times New Roman"/>
                <w:color w:val="FF0000"/>
                <w:sz w:val="20"/>
                <w:szCs w:val="20"/>
                <w:lang w:eastAsia="en-US"/>
              </w:rPr>
              <w:t>Мобилен телефон:</w:t>
            </w:r>
          </w:p>
          <w:p w14:paraId="6A9F7448" w14:textId="77777777" w:rsidR="0021381B" w:rsidRPr="00A63F50" w:rsidRDefault="0021381B" w:rsidP="00A63F50">
            <w:pPr>
              <w:spacing w:after="0"/>
              <w:ind w:left="53"/>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w:t>
            </w:r>
          </w:p>
        </w:tc>
        <w:tc>
          <w:tcPr>
            <w:tcW w:w="2880" w:type="dxa"/>
            <w:shd w:val="clear" w:color="auto" w:fill="FFFFFF"/>
            <w:vAlign w:val="center"/>
          </w:tcPr>
          <w:p w14:paraId="023CEA17" w14:textId="77777777" w:rsidR="0021381B" w:rsidRPr="00A63F50" w:rsidRDefault="0021381B" w:rsidP="00A63F50">
            <w:pPr>
              <w:spacing w:after="0"/>
              <w:ind w:left="130"/>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Е-mail: ………………………</w:t>
            </w:r>
          </w:p>
        </w:tc>
        <w:tc>
          <w:tcPr>
            <w:tcW w:w="2520" w:type="dxa"/>
            <w:shd w:val="clear" w:color="auto" w:fill="FFFFFF"/>
            <w:vAlign w:val="center"/>
          </w:tcPr>
          <w:p w14:paraId="75ED3876" w14:textId="77777777" w:rsidR="0021381B" w:rsidRPr="00A63F50" w:rsidRDefault="0021381B" w:rsidP="00A63F50">
            <w:pPr>
              <w:spacing w:after="0"/>
              <w:rPr>
                <w:rFonts w:ascii="Times New Roman" w:hAnsi="Times New Roman" w:cs="Times New Roman"/>
                <w:color w:val="FF0000"/>
                <w:sz w:val="20"/>
                <w:szCs w:val="20"/>
                <w:lang w:eastAsia="en-US"/>
              </w:rPr>
            </w:pPr>
          </w:p>
        </w:tc>
      </w:tr>
      <w:tr w:rsidR="00A63F50" w:rsidRPr="00A63F50" w14:paraId="1B4AB0D6" w14:textId="77777777" w:rsidTr="00F655E4">
        <w:trPr>
          <w:trHeight w:val="278"/>
        </w:trPr>
        <w:tc>
          <w:tcPr>
            <w:tcW w:w="4027" w:type="dxa"/>
            <w:vAlign w:val="center"/>
          </w:tcPr>
          <w:p w14:paraId="056BFEEC" w14:textId="77777777" w:rsidR="0021381B" w:rsidRPr="00A63F50" w:rsidRDefault="0021381B" w:rsidP="00A63F50">
            <w:pPr>
              <w:ind w:left="53"/>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Бюджет:</w:t>
            </w:r>
          </w:p>
        </w:tc>
        <w:tc>
          <w:tcPr>
            <w:tcW w:w="5400" w:type="dxa"/>
            <w:gridSpan w:val="2"/>
            <w:vAlign w:val="center"/>
          </w:tcPr>
          <w:p w14:paraId="1B1F4FF2" w14:textId="77777777" w:rsidR="0021381B" w:rsidRPr="00A63F50" w:rsidRDefault="0021381B" w:rsidP="00DF0872">
            <w:pPr>
              <w:jc w:val="right"/>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 лв.</w:t>
            </w:r>
          </w:p>
        </w:tc>
      </w:tr>
      <w:tr w:rsidR="00A63F50" w:rsidRPr="00A63F50" w14:paraId="0B600013" w14:textId="77777777" w:rsidTr="00F655E4">
        <w:tc>
          <w:tcPr>
            <w:tcW w:w="4027" w:type="dxa"/>
            <w:vAlign w:val="center"/>
          </w:tcPr>
          <w:p w14:paraId="1B6EC4E1" w14:textId="77777777" w:rsidR="0021381B" w:rsidRPr="00A63F50" w:rsidRDefault="0021381B" w:rsidP="00A63F50">
            <w:pPr>
              <w:spacing w:after="0"/>
              <w:outlineLvl w:val="6"/>
              <w:rPr>
                <w:rFonts w:ascii="Times New Roman" w:eastAsia="Times New Roman" w:hAnsi="Times New Roman" w:cs="Times New Roman"/>
                <w:color w:val="FF0000"/>
                <w:sz w:val="20"/>
                <w:szCs w:val="20"/>
                <w:lang w:eastAsia="en-US"/>
              </w:rPr>
            </w:pPr>
            <w:r w:rsidRPr="00A63F50">
              <w:rPr>
                <w:rFonts w:ascii="Times New Roman" w:eastAsia="Times New Roman" w:hAnsi="Times New Roman" w:cs="Times New Roman"/>
                <w:color w:val="FF0000"/>
                <w:sz w:val="20"/>
                <w:szCs w:val="20"/>
                <w:lang w:eastAsia="en-US"/>
              </w:rPr>
              <w:t>Искана субсидия:</w:t>
            </w:r>
          </w:p>
        </w:tc>
        <w:tc>
          <w:tcPr>
            <w:tcW w:w="2880" w:type="dxa"/>
            <w:vAlign w:val="center"/>
          </w:tcPr>
          <w:p w14:paraId="0383BBFE" w14:textId="77777777" w:rsidR="0021381B" w:rsidRPr="00A63F50" w:rsidRDefault="0021381B" w:rsidP="00A63F50">
            <w:pPr>
              <w:spacing w:after="0"/>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 лева</w:t>
            </w:r>
          </w:p>
        </w:tc>
        <w:tc>
          <w:tcPr>
            <w:tcW w:w="2520" w:type="dxa"/>
            <w:vAlign w:val="center"/>
          </w:tcPr>
          <w:p w14:paraId="6FCFA0FD" w14:textId="77777777" w:rsidR="0021381B" w:rsidRPr="00A63F50" w:rsidRDefault="0021381B" w:rsidP="00A63F50">
            <w:pPr>
              <w:spacing w:after="0"/>
              <w:rPr>
                <w:rFonts w:ascii="Times New Roman" w:hAnsi="Times New Roman" w:cs="Times New Roman"/>
                <w:color w:val="FF0000"/>
                <w:sz w:val="20"/>
                <w:szCs w:val="20"/>
                <w:lang w:eastAsia="en-US"/>
              </w:rPr>
            </w:pPr>
            <w:r w:rsidRPr="00A63F50">
              <w:rPr>
                <w:rFonts w:ascii="Times New Roman" w:hAnsi="Times New Roman" w:cs="Times New Roman"/>
                <w:color w:val="FF0000"/>
                <w:sz w:val="20"/>
                <w:szCs w:val="20"/>
                <w:lang w:eastAsia="en-US"/>
              </w:rPr>
              <w:t xml:space="preserve">   % (от бюджета)</w:t>
            </w:r>
          </w:p>
        </w:tc>
      </w:tr>
      <w:tr w:rsidR="00DD63CD" w:rsidRPr="00DD63CD" w14:paraId="6175F692" w14:textId="77777777" w:rsidTr="00F655E4">
        <w:tc>
          <w:tcPr>
            <w:tcW w:w="4027" w:type="dxa"/>
            <w:vAlign w:val="center"/>
          </w:tcPr>
          <w:p w14:paraId="7CEF9D9C" w14:textId="77777777" w:rsidR="0021381B" w:rsidRPr="00DD63CD" w:rsidRDefault="0021381B" w:rsidP="00A15121">
            <w:pPr>
              <w:spacing w:after="0"/>
              <w:rPr>
                <w:rFonts w:ascii="Times New Roman" w:hAnsi="Times New Roman" w:cs="Times New Roman"/>
                <w:color w:val="FF0000"/>
                <w:sz w:val="20"/>
                <w:szCs w:val="20"/>
                <w:lang w:eastAsia="en-US"/>
              </w:rPr>
            </w:pPr>
            <w:r w:rsidRPr="00DD63CD">
              <w:rPr>
                <w:rFonts w:ascii="Times New Roman" w:hAnsi="Times New Roman" w:cs="Times New Roman"/>
                <w:color w:val="FF0000"/>
                <w:sz w:val="20"/>
                <w:szCs w:val="20"/>
                <w:lang w:eastAsia="en-US"/>
              </w:rPr>
              <w:t>Kопродукция:</w:t>
            </w:r>
          </w:p>
          <w:p w14:paraId="0F7E592B" w14:textId="77777777" w:rsidR="0021381B" w:rsidRPr="00DD63CD" w:rsidRDefault="0021381B" w:rsidP="00A15121">
            <w:pPr>
              <w:spacing w:after="0"/>
              <w:rPr>
                <w:rFonts w:ascii="Times New Roman" w:hAnsi="Times New Roman" w:cs="Times New Roman"/>
                <w:color w:val="FF0000"/>
                <w:sz w:val="20"/>
                <w:szCs w:val="20"/>
                <w:lang w:eastAsia="en-US"/>
              </w:rPr>
            </w:pPr>
            <w:r w:rsidRPr="00DD63CD">
              <w:rPr>
                <w:rFonts w:ascii="Times New Roman" w:hAnsi="Times New Roman" w:cs="Times New Roman"/>
                <w:color w:val="FF0000"/>
                <w:sz w:val="20"/>
                <w:szCs w:val="20"/>
                <w:lang w:eastAsia="en-US"/>
              </w:rPr>
              <w:t>1...........................................................</w:t>
            </w:r>
          </w:p>
          <w:p w14:paraId="7D2F84E2" w14:textId="77777777" w:rsidR="0021381B" w:rsidRPr="00DD63CD" w:rsidRDefault="0021381B" w:rsidP="00A15121">
            <w:pPr>
              <w:spacing w:after="0"/>
              <w:rPr>
                <w:rFonts w:ascii="Times New Roman" w:hAnsi="Times New Roman" w:cs="Times New Roman"/>
                <w:color w:val="FF0000"/>
                <w:sz w:val="20"/>
                <w:szCs w:val="20"/>
                <w:lang w:eastAsia="en-US"/>
              </w:rPr>
            </w:pPr>
            <w:r w:rsidRPr="00DD63CD">
              <w:rPr>
                <w:rFonts w:ascii="Times New Roman" w:hAnsi="Times New Roman" w:cs="Times New Roman"/>
                <w:color w:val="FF0000"/>
                <w:sz w:val="20"/>
                <w:szCs w:val="20"/>
                <w:lang w:eastAsia="en-US"/>
              </w:rPr>
              <w:t>2......................................………….....</w:t>
            </w:r>
          </w:p>
          <w:p w14:paraId="2309D022" w14:textId="77777777" w:rsidR="0021381B" w:rsidRPr="00DD63CD" w:rsidRDefault="0021381B" w:rsidP="00A15121">
            <w:pPr>
              <w:spacing w:after="0"/>
              <w:rPr>
                <w:rFonts w:ascii="Times New Roman" w:hAnsi="Times New Roman" w:cs="Times New Roman"/>
                <w:color w:val="FF0000"/>
                <w:sz w:val="20"/>
                <w:szCs w:val="20"/>
                <w:lang w:eastAsia="en-US"/>
              </w:rPr>
            </w:pPr>
            <w:r w:rsidRPr="00DD63CD">
              <w:rPr>
                <w:rFonts w:ascii="Times New Roman" w:hAnsi="Times New Roman" w:cs="Times New Roman"/>
                <w:color w:val="FF0000"/>
                <w:sz w:val="20"/>
                <w:szCs w:val="20"/>
                <w:lang w:eastAsia="en-US"/>
              </w:rPr>
              <w:t>3...........................................…………</w:t>
            </w:r>
          </w:p>
        </w:tc>
        <w:tc>
          <w:tcPr>
            <w:tcW w:w="2880" w:type="dxa"/>
            <w:vAlign w:val="center"/>
          </w:tcPr>
          <w:p w14:paraId="4A826FE8" w14:textId="77777777" w:rsidR="0021381B" w:rsidRPr="00DD63CD" w:rsidRDefault="0021381B" w:rsidP="00A15121">
            <w:pPr>
              <w:spacing w:after="0"/>
              <w:rPr>
                <w:rFonts w:ascii="Times New Roman" w:hAnsi="Times New Roman" w:cs="Times New Roman"/>
                <w:color w:val="FF0000"/>
                <w:sz w:val="20"/>
                <w:szCs w:val="20"/>
                <w:lang w:eastAsia="en-US"/>
              </w:rPr>
            </w:pPr>
            <w:r w:rsidRPr="00DD63CD">
              <w:rPr>
                <w:rFonts w:ascii="Times New Roman" w:hAnsi="Times New Roman" w:cs="Times New Roman"/>
                <w:color w:val="FF0000"/>
                <w:sz w:val="20"/>
                <w:szCs w:val="20"/>
                <w:lang w:eastAsia="en-US"/>
              </w:rPr>
              <w:t xml:space="preserve">Дялово участие (лв.): </w:t>
            </w:r>
          </w:p>
          <w:p w14:paraId="090C0308" w14:textId="77777777" w:rsidR="0021381B" w:rsidRPr="00DD63CD" w:rsidRDefault="0021381B" w:rsidP="00A15121">
            <w:pPr>
              <w:spacing w:after="0"/>
              <w:rPr>
                <w:rFonts w:ascii="Times New Roman" w:hAnsi="Times New Roman" w:cs="Times New Roman"/>
                <w:color w:val="FF0000"/>
                <w:sz w:val="20"/>
                <w:szCs w:val="20"/>
                <w:lang w:eastAsia="en-US"/>
              </w:rPr>
            </w:pPr>
            <w:r w:rsidRPr="00DD63CD">
              <w:rPr>
                <w:rFonts w:ascii="Times New Roman" w:hAnsi="Times New Roman" w:cs="Times New Roman"/>
                <w:color w:val="FF0000"/>
                <w:sz w:val="20"/>
                <w:szCs w:val="20"/>
                <w:lang w:eastAsia="en-US"/>
              </w:rPr>
              <w:t>....................................</w:t>
            </w:r>
          </w:p>
          <w:p w14:paraId="2CDD0507" w14:textId="77777777" w:rsidR="0021381B" w:rsidRPr="00DD63CD" w:rsidRDefault="0021381B" w:rsidP="00A15121">
            <w:pPr>
              <w:spacing w:after="0"/>
              <w:rPr>
                <w:rFonts w:ascii="Times New Roman" w:hAnsi="Times New Roman" w:cs="Times New Roman"/>
                <w:color w:val="FF0000"/>
                <w:sz w:val="20"/>
                <w:szCs w:val="20"/>
                <w:lang w:eastAsia="en-US"/>
              </w:rPr>
            </w:pPr>
            <w:r w:rsidRPr="00DD63CD">
              <w:rPr>
                <w:rFonts w:ascii="Times New Roman" w:hAnsi="Times New Roman" w:cs="Times New Roman"/>
                <w:color w:val="FF0000"/>
                <w:sz w:val="20"/>
                <w:szCs w:val="20"/>
                <w:lang w:eastAsia="en-US"/>
              </w:rPr>
              <w:t>....................................</w:t>
            </w:r>
          </w:p>
          <w:p w14:paraId="36169D15" w14:textId="77777777" w:rsidR="0021381B" w:rsidRPr="00DD63CD" w:rsidRDefault="0021381B" w:rsidP="00A15121">
            <w:pPr>
              <w:spacing w:after="0"/>
              <w:rPr>
                <w:rFonts w:ascii="Times New Roman" w:hAnsi="Times New Roman" w:cs="Times New Roman"/>
                <w:color w:val="FF0000"/>
                <w:sz w:val="20"/>
                <w:szCs w:val="20"/>
                <w:lang w:eastAsia="en-US"/>
              </w:rPr>
            </w:pPr>
            <w:r w:rsidRPr="00DD63CD">
              <w:rPr>
                <w:rFonts w:ascii="Times New Roman" w:hAnsi="Times New Roman" w:cs="Times New Roman"/>
                <w:color w:val="FF0000"/>
                <w:sz w:val="20"/>
                <w:szCs w:val="20"/>
                <w:lang w:eastAsia="en-US"/>
              </w:rPr>
              <w:t>....................................</w:t>
            </w:r>
          </w:p>
        </w:tc>
        <w:tc>
          <w:tcPr>
            <w:tcW w:w="2520" w:type="dxa"/>
            <w:vAlign w:val="center"/>
          </w:tcPr>
          <w:p w14:paraId="1C9509AB" w14:textId="77777777" w:rsidR="0021381B" w:rsidRPr="00DD63CD" w:rsidRDefault="0021381B" w:rsidP="00A15121">
            <w:pPr>
              <w:spacing w:after="0"/>
              <w:rPr>
                <w:rFonts w:ascii="Times New Roman" w:hAnsi="Times New Roman" w:cs="Times New Roman"/>
                <w:color w:val="FF0000"/>
                <w:sz w:val="20"/>
                <w:szCs w:val="20"/>
                <w:lang w:eastAsia="en-US"/>
              </w:rPr>
            </w:pPr>
            <w:r w:rsidRPr="00DD63CD">
              <w:rPr>
                <w:rFonts w:ascii="Times New Roman" w:hAnsi="Times New Roman" w:cs="Times New Roman"/>
                <w:color w:val="FF0000"/>
                <w:sz w:val="20"/>
                <w:szCs w:val="20"/>
                <w:lang w:eastAsia="en-US"/>
              </w:rPr>
              <w:t>(%)</w:t>
            </w:r>
          </w:p>
          <w:p w14:paraId="1CA0B333" w14:textId="77777777" w:rsidR="0021381B" w:rsidRPr="00DD63CD" w:rsidRDefault="0021381B" w:rsidP="00A15121">
            <w:pPr>
              <w:spacing w:after="0"/>
              <w:rPr>
                <w:rFonts w:ascii="Times New Roman" w:hAnsi="Times New Roman" w:cs="Times New Roman"/>
                <w:color w:val="FF0000"/>
                <w:sz w:val="20"/>
                <w:szCs w:val="20"/>
                <w:lang w:eastAsia="en-US"/>
              </w:rPr>
            </w:pPr>
            <w:r w:rsidRPr="00DD63CD">
              <w:rPr>
                <w:rFonts w:ascii="Times New Roman" w:hAnsi="Times New Roman" w:cs="Times New Roman"/>
                <w:color w:val="FF0000"/>
                <w:sz w:val="20"/>
                <w:szCs w:val="20"/>
                <w:lang w:eastAsia="en-US"/>
              </w:rPr>
              <w:t>...................</w:t>
            </w:r>
          </w:p>
          <w:p w14:paraId="5C076958" w14:textId="77777777" w:rsidR="0021381B" w:rsidRPr="00DD63CD" w:rsidRDefault="0021381B" w:rsidP="00A15121">
            <w:pPr>
              <w:spacing w:after="0"/>
              <w:rPr>
                <w:rFonts w:ascii="Times New Roman" w:hAnsi="Times New Roman" w:cs="Times New Roman"/>
                <w:color w:val="FF0000"/>
                <w:sz w:val="20"/>
                <w:szCs w:val="20"/>
                <w:lang w:eastAsia="en-US"/>
              </w:rPr>
            </w:pPr>
            <w:r w:rsidRPr="00DD63CD">
              <w:rPr>
                <w:rFonts w:ascii="Times New Roman" w:hAnsi="Times New Roman" w:cs="Times New Roman"/>
                <w:color w:val="FF0000"/>
                <w:sz w:val="20"/>
                <w:szCs w:val="20"/>
                <w:lang w:eastAsia="en-US"/>
              </w:rPr>
              <w:t>...................</w:t>
            </w:r>
          </w:p>
          <w:p w14:paraId="23612931" w14:textId="77777777" w:rsidR="0021381B" w:rsidRPr="00DD63CD" w:rsidRDefault="0021381B" w:rsidP="00A15121">
            <w:pPr>
              <w:spacing w:after="0"/>
              <w:rPr>
                <w:rFonts w:ascii="Times New Roman" w:hAnsi="Times New Roman" w:cs="Times New Roman"/>
                <w:color w:val="FF0000"/>
                <w:sz w:val="20"/>
                <w:szCs w:val="20"/>
                <w:lang w:eastAsia="en-US"/>
              </w:rPr>
            </w:pPr>
            <w:r w:rsidRPr="00DD63CD">
              <w:rPr>
                <w:rFonts w:ascii="Times New Roman" w:hAnsi="Times New Roman" w:cs="Times New Roman"/>
                <w:color w:val="FF0000"/>
                <w:sz w:val="20"/>
                <w:szCs w:val="20"/>
                <w:lang w:eastAsia="en-US"/>
              </w:rPr>
              <w:t>...................</w:t>
            </w:r>
          </w:p>
        </w:tc>
      </w:tr>
      <w:tr w:rsidR="00A15121" w:rsidRPr="00A15121" w14:paraId="44E65E70" w14:textId="77777777" w:rsidTr="00F655E4">
        <w:tc>
          <w:tcPr>
            <w:tcW w:w="9427" w:type="dxa"/>
            <w:gridSpan w:val="3"/>
            <w:vAlign w:val="center"/>
          </w:tcPr>
          <w:p w14:paraId="05811A9B" w14:textId="77777777" w:rsidR="0021381B" w:rsidRPr="00A15121" w:rsidRDefault="0021381B" w:rsidP="00A15121">
            <w:pPr>
              <w:spacing w:after="0"/>
              <w:rPr>
                <w:rFonts w:ascii="Times New Roman" w:hAnsi="Times New Roman" w:cs="Times New Roman"/>
                <w:color w:val="FF0000"/>
                <w:sz w:val="20"/>
                <w:szCs w:val="20"/>
                <w:lang w:eastAsia="en-US"/>
              </w:rPr>
            </w:pPr>
            <w:r w:rsidRPr="00A15121">
              <w:rPr>
                <w:rFonts w:ascii="Times New Roman" w:hAnsi="Times New Roman" w:cs="Times New Roman"/>
                <w:color w:val="FF0000"/>
                <w:sz w:val="20"/>
                <w:szCs w:val="20"/>
                <w:lang w:eastAsia="en-US"/>
              </w:rPr>
              <w:t>Местонахождение на проекта (населено място) ……………...</w:t>
            </w:r>
          </w:p>
        </w:tc>
      </w:tr>
      <w:tr w:rsidR="00A15121" w:rsidRPr="00A15121" w14:paraId="5C1D3018" w14:textId="77777777" w:rsidTr="00F655E4">
        <w:tc>
          <w:tcPr>
            <w:tcW w:w="4027" w:type="dxa"/>
            <w:vAlign w:val="center"/>
          </w:tcPr>
          <w:p w14:paraId="54C1B605" w14:textId="77777777" w:rsidR="0021381B" w:rsidRPr="00A15121" w:rsidRDefault="0021381B" w:rsidP="00A15121">
            <w:pPr>
              <w:spacing w:after="0"/>
              <w:rPr>
                <w:rFonts w:ascii="Times New Roman" w:hAnsi="Times New Roman" w:cs="Times New Roman"/>
                <w:color w:val="FF0000"/>
                <w:sz w:val="20"/>
                <w:szCs w:val="20"/>
                <w:lang w:eastAsia="en-US"/>
              </w:rPr>
            </w:pPr>
            <w:r w:rsidRPr="00A15121">
              <w:rPr>
                <w:rFonts w:ascii="Times New Roman" w:hAnsi="Times New Roman" w:cs="Times New Roman"/>
                <w:color w:val="FF0000"/>
                <w:sz w:val="20"/>
                <w:szCs w:val="20"/>
                <w:lang w:eastAsia="en-US"/>
              </w:rPr>
              <w:t xml:space="preserve">Период на изпълнение на проекта </w:t>
            </w:r>
            <w:r w:rsidRPr="00A15121">
              <w:rPr>
                <w:rFonts w:ascii="Times New Roman" w:hAnsi="Times New Roman" w:cs="Times New Roman"/>
                <w:color w:val="FF0000"/>
                <w:sz w:val="20"/>
                <w:szCs w:val="20"/>
                <w:lang w:eastAsia="en-US"/>
              </w:rPr>
              <w:lastRenderedPageBreak/>
              <w:t>………………………</w:t>
            </w:r>
          </w:p>
        </w:tc>
        <w:tc>
          <w:tcPr>
            <w:tcW w:w="2880" w:type="dxa"/>
            <w:vAlign w:val="center"/>
          </w:tcPr>
          <w:p w14:paraId="2670B4A9" w14:textId="77777777" w:rsidR="0021381B" w:rsidRPr="00A15121" w:rsidRDefault="0021381B" w:rsidP="00A15121">
            <w:pPr>
              <w:spacing w:after="0"/>
              <w:rPr>
                <w:rFonts w:ascii="Times New Roman" w:hAnsi="Times New Roman" w:cs="Times New Roman"/>
                <w:color w:val="FF0000"/>
                <w:sz w:val="20"/>
                <w:szCs w:val="20"/>
                <w:lang w:eastAsia="en-US"/>
              </w:rPr>
            </w:pPr>
            <w:r w:rsidRPr="00A15121">
              <w:rPr>
                <w:rFonts w:ascii="Times New Roman" w:hAnsi="Times New Roman" w:cs="Times New Roman"/>
                <w:color w:val="FF0000"/>
                <w:sz w:val="20"/>
                <w:szCs w:val="20"/>
                <w:lang w:eastAsia="en-US"/>
              </w:rPr>
              <w:lastRenderedPageBreak/>
              <w:t>Брой снимачни дни:</w:t>
            </w:r>
          </w:p>
          <w:p w14:paraId="4CCF7EE0" w14:textId="77777777" w:rsidR="0021381B" w:rsidRPr="00A15121" w:rsidRDefault="0021381B" w:rsidP="00A15121">
            <w:pPr>
              <w:spacing w:after="0"/>
              <w:rPr>
                <w:rFonts w:ascii="Times New Roman" w:hAnsi="Times New Roman" w:cs="Times New Roman"/>
                <w:color w:val="FF0000"/>
                <w:sz w:val="20"/>
                <w:szCs w:val="20"/>
                <w:lang w:eastAsia="en-US"/>
              </w:rPr>
            </w:pPr>
            <w:r w:rsidRPr="00A15121">
              <w:rPr>
                <w:rFonts w:ascii="Times New Roman" w:hAnsi="Times New Roman" w:cs="Times New Roman"/>
                <w:color w:val="FF0000"/>
                <w:sz w:val="20"/>
                <w:szCs w:val="20"/>
                <w:lang w:eastAsia="en-US"/>
              </w:rPr>
              <w:lastRenderedPageBreak/>
              <w:t>............... дни</w:t>
            </w:r>
          </w:p>
        </w:tc>
        <w:tc>
          <w:tcPr>
            <w:tcW w:w="2520" w:type="dxa"/>
            <w:vAlign w:val="center"/>
          </w:tcPr>
          <w:p w14:paraId="4F433C27" w14:textId="77777777" w:rsidR="0021381B" w:rsidRPr="00A15121" w:rsidRDefault="0021381B" w:rsidP="00A15121">
            <w:pPr>
              <w:spacing w:after="0"/>
              <w:rPr>
                <w:rFonts w:ascii="Times New Roman" w:hAnsi="Times New Roman" w:cs="Times New Roman"/>
                <w:color w:val="FF0000"/>
                <w:sz w:val="20"/>
                <w:szCs w:val="20"/>
                <w:lang w:eastAsia="en-US"/>
              </w:rPr>
            </w:pPr>
            <w:r w:rsidRPr="00A15121">
              <w:rPr>
                <w:rFonts w:ascii="Times New Roman" w:hAnsi="Times New Roman" w:cs="Times New Roman"/>
                <w:color w:val="FF0000"/>
                <w:sz w:val="20"/>
                <w:szCs w:val="20"/>
                <w:lang w:eastAsia="en-US"/>
              </w:rPr>
              <w:lastRenderedPageBreak/>
              <w:t>Продължителност/в</w:t>
            </w:r>
            <w:r w:rsidRPr="00A15121">
              <w:rPr>
                <w:rFonts w:ascii="Times New Roman" w:hAnsi="Times New Roman" w:cs="Times New Roman"/>
                <w:color w:val="FF0000"/>
                <w:sz w:val="20"/>
                <w:szCs w:val="20"/>
                <w:lang w:eastAsia="en-US"/>
              </w:rPr>
              <w:lastRenderedPageBreak/>
              <w:t>реметраене:</w:t>
            </w:r>
          </w:p>
          <w:p w14:paraId="616789C5" w14:textId="77777777" w:rsidR="0021381B" w:rsidRPr="00A15121" w:rsidRDefault="0021381B" w:rsidP="00A15121">
            <w:pPr>
              <w:spacing w:after="0"/>
              <w:rPr>
                <w:rFonts w:ascii="Times New Roman" w:hAnsi="Times New Roman" w:cs="Times New Roman"/>
                <w:color w:val="FF0000"/>
                <w:sz w:val="20"/>
                <w:szCs w:val="20"/>
                <w:lang w:eastAsia="en-US"/>
              </w:rPr>
            </w:pPr>
            <w:r w:rsidRPr="00A15121">
              <w:rPr>
                <w:rFonts w:ascii="Times New Roman" w:hAnsi="Times New Roman" w:cs="Times New Roman"/>
                <w:color w:val="FF0000"/>
                <w:sz w:val="20"/>
                <w:szCs w:val="20"/>
                <w:lang w:eastAsia="en-US"/>
              </w:rPr>
              <w:t>...................... мин.</w:t>
            </w:r>
          </w:p>
        </w:tc>
      </w:tr>
      <w:tr w:rsidR="00A15121" w:rsidRPr="00A15121" w14:paraId="5013CEB1" w14:textId="77777777" w:rsidTr="00F655E4">
        <w:trPr>
          <w:cantSplit/>
        </w:trPr>
        <w:tc>
          <w:tcPr>
            <w:tcW w:w="4027" w:type="dxa"/>
            <w:vAlign w:val="center"/>
          </w:tcPr>
          <w:p w14:paraId="66CAE747" w14:textId="77777777" w:rsidR="0021381B" w:rsidRPr="00A15121" w:rsidRDefault="0021381B" w:rsidP="00A15121">
            <w:pPr>
              <w:spacing w:after="0"/>
              <w:rPr>
                <w:rFonts w:ascii="Times New Roman" w:hAnsi="Times New Roman" w:cs="Times New Roman"/>
                <w:color w:val="FF0000"/>
                <w:sz w:val="20"/>
                <w:szCs w:val="20"/>
                <w:lang w:eastAsia="en-US"/>
              </w:rPr>
            </w:pPr>
            <w:r w:rsidRPr="00A15121">
              <w:rPr>
                <w:rFonts w:ascii="Times New Roman" w:hAnsi="Times New Roman" w:cs="Times New Roman"/>
                <w:color w:val="FF0000"/>
                <w:sz w:val="20"/>
                <w:szCs w:val="20"/>
                <w:lang w:eastAsia="en-US"/>
              </w:rPr>
              <w:lastRenderedPageBreak/>
              <w:t>Формат на оригиналния носител:</w:t>
            </w:r>
          </w:p>
          <w:p w14:paraId="1117717A" w14:textId="77777777" w:rsidR="0021381B" w:rsidRPr="00A15121" w:rsidRDefault="0021381B" w:rsidP="00A15121">
            <w:pPr>
              <w:spacing w:after="0"/>
              <w:rPr>
                <w:rFonts w:ascii="Times New Roman" w:hAnsi="Times New Roman" w:cs="Times New Roman"/>
                <w:color w:val="FF0000"/>
                <w:sz w:val="20"/>
                <w:szCs w:val="20"/>
                <w:lang w:eastAsia="en-US"/>
              </w:rPr>
            </w:pPr>
            <w:r w:rsidRPr="00A15121">
              <w:rPr>
                <w:rFonts w:ascii="Times New Roman" w:hAnsi="Times New Roman" w:cs="Times New Roman"/>
                <w:color w:val="FF0000"/>
                <w:sz w:val="20"/>
                <w:szCs w:val="20"/>
                <w:lang w:eastAsia="en-US"/>
              </w:rPr>
              <w:t>......................</w:t>
            </w:r>
          </w:p>
        </w:tc>
        <w:tc>
          <w:tcPr>
            <w:tcW w:w="5400" w:type="dxa"/>
            <w:gridSpan w:val="2"/>
            <w:vAlign w:val="center"/>
          </w:tcPr>
          <w:p w14:paraId="4B691143" w14:textId="77777777" w:rsidR="0021381B" w:rsidRPr="00A15121" w:rsidRDefault="0021381B" w:rsidP="00A15121">
            <w:pPr>
              <w:spacing w:after="0"/>
              <w:rPr>
                <w:rFonts w:ascii="Times New Roman" w:hAnsi="Times New Roman" w:cs="Times New Roman"/>
                <w:color w:val="FF0000"/>
                <w:sz w:val="20"/>
                <w:szCs w:val="20"/>
                <w:lang w:eastAsia="en-US"/>
              </w:rPr>
            </w:pPr>
            <w:r w:rsidRPr="00A15121">
              <w:rPr>
                <w:rFonts w:ascii="Times New Roman" w:hAnsi="Times New Roman" w:cs="Times New Roman"/>
                <w:color w:val="FF0000"/>
                <w:sz w:val="20"/>
                <w:szCs w:val="20"/>
                <w:lang w:eastAsia="en-US"/>
              </w:rPr>
              <w:t>Видео/дигитален формат:</w:t>
            </w:r>
          </w:p>
          <w:p w14:paraId="18C81D2C" w14:textId="77777777" w:rsidR="0021381B" w:rsidRPr="00A15121" w:rsidRDefault="0021381B" w:rsidP="00A15121">
            <w:pPr>
              <w:spacing w:after="0"/>
              <w:rPr>
                <w:rFonts w:ascii="Times New Roman" w:hAnsi="Times New Roman" w:cs="Times New Roman"/>
                <w:color w:val="FF0000"/>
                <w:sz w:val="20"/>
                <w:szCs w:val="20"/>
                <w:lang w:eastAsia="en-US"/>
              </w:rPr>
            </w:pPr>
            <w:r w:rsidRPr="00A15121">
              <w:rPr>
                <w:rFonts w:ascii="Times New Roman" w:hAnsi="Times New Roman" w:cs="Times New Roman"/>
                <w:color w:val="FF0000"/>
                <w:sz w:val="20"/>
                <w:szCs w:val="20"/>
                <w:lang w:eastAsia="en-US"/>
              </w:rPr>
              <w:t>............................... (моля, опишете)</w:t>
            </w:r>
          </w:p>
        </w:tc>
      </w:tr>
      <w:tr w:rsidR="00A15121" w:rsidRPr="00A15121" w14:paraId="0BDA724C" w14:textId="77777777" w:rsidTr="00F655E4">
        <w:trPr>
          <w:cantSplit/>
        </w:trPr>
        <w:tc>
          <w:tcPr>
            <w:tcW w:w="4027" w:type="dxa"/>
            <w:vAlign w:val="center"/>
          </w:tcPr>
          <w:p w14:paraId="22ED2E80" w14:textId="77777777" w:rsidR="0021381B" w:rsidRPr="00A15121" w:rsidRDefault="0021381B" w:rsidP="00A15121">
            <w:pPr>
              <w:spacing w:after="0"/>
              <w:rPr>
                <w:rFonts w:ascii="Times New Roman" w:hAnsi="Times New Roman" w:cs="Times New Roman"/>
                <w:color w:val="FF0000"/>
                <w:sz w:val="20"/>
                <w:szCs w:val="20"/>
                <w:lang w:eastAsia="en-US"/>
              </w:rPr>
            </w:pPr>
            <w:r w:rsidRPr="00A15121">
              <w:rPr>
                <w:rFonts w:ascii="Times New Roman" w:hAnsi="Times New Roman" w:cs="Times New Roman"/>
                <w:color w:val="FF0000"/>
                <w:sz w:val="20"/>
                <w:szCs w:val="20"/>
                <w:lang w:eastAsia="en-US"/>
              </w:rPr>
              <w:t>Формат за разпространение: 35 mm/DCP/</w:t>
            </w:r>
            <w:r w:rsidRPr="00A15121">
              <w:rPr>
                <w:rFonts w:ascii="Times New Roman" w:hAnsi="Times New Roman" w:cs="Times New Roman"/>
                <w:caps/>
                <w:color w:val="FF0000"/>
                <w:sz w:val="20"/>
                <w:szCs w:val="20"/>
                <w:lang w:eastAsia="en-US"/>
              </w:rPr>
              <w:t>video</w:t>
            </w:r>
          </w:p>
        </w:tc>
        <w:tc>
          <w:tcPr>
            <w:tcW w:w="5400" w:type="dxa"/>
            <w:gridSpan w:val="2"/>
            <w:vAlign w:val="center"/>
          </w:tcPr>
          <w:p w14:paraId="001DA1F2" w14:textId="77777777" w:rsidR="0021381B" w:rsidRPr="00A15121" w:rsidRDefault="0021381B" w:rsidP="00A15121">
            <w:pPr>
              <w:spacing w:after="0"/>
              <w:rPr>
                <w:rFonts w:ascii="Times New Roman" w:hAnsi="Times New Roman" w:cs="Times New Roman"/>
                <w:color w:val="FF0000"/>
                <w:sz w:val="20"/>
                <w:szCs w:val="20"/>
                <w:lang w:eastAsia="en-US"/>
              </w:rPr>
            </w:pPr>
          </w:p>
        </w:tc>
      </w:tr>
    </w:tbl>
    <w:p w14:paraId="7A93D275" w14:textId="4B650F6C" w:rsidR="00A15121" w:rsidRPr="009E3D62" w:rsidRDefault="00A15121" w:rsidP="00A15121">
      <w:pPr>
        <w:spacing w:before="240"/>
        <w:ind w:hanging="576"/>
        <w:jc w:val="both"/>
        <w:rPr>
          <w:rFonts w:asciiTheme="minorHAnsi" w:eastAsia="Times New Roman" w:hAnsiTheme="minorHAnsi" w:cstheme="minorHAnsi"/>
          <w:b/>
          <w:sz w:val="22"/>
          <w:szCs w:val="22"/>
          <w:shd w:val="clear" w:color="auto" w:fill="FEFEFE"/>
          <w:lang w:eastAsia="en-US"/>
        </w:rPr>
      </w:pPr>
      <w:r w:rsidRPr="009E3D62">
        <w:rPr>
          <w:rFonts w:asciiTheme="minorHAnsi" w:eastAsia="Times New Roman" w:hAnsiTheme="minorHAnsi" w:cstheme="minorHAnsi"/>
          <w:b/>
          <w:sz w:val="22"/>
          <w:szCs w:val="22"/>
          <w:shd w:val="clear" w:color="auto" w:fill="FEFEFE"/>
          <w:lang w:eastAsia="en-US"/>
        </w:rPr>
        <w:t xml:space="preserve">§ 52. Приложение № 5б към чл. 42, ал. 1, т. 6 </w:t>
      </w:r>
      <w:r w:rsidR="009E3D62" w:rsidRPr="009E3D62">
        <w:rPr>
          <w:rFonts w:asciiTheme="minorHAnsi" w:eastAsia="Times New Roman" w:hAnsiTheme="minorHAnsi" w:cstheme="minorHAnsi"/>
          <w:b/>
          <w:sz w:val="22"/>
          <w:szCs w:val="22"/>
          <w:shd w:val="clear" w:color="auto" w:fill="FEFEFE"/>
          <w:lang w:eastAsia="en-US"/>
        </w:rPr>
        <w:t xml:space="preserve">да </w:t>
      </w:r>
      <w:r w:rsidRPr="009E3D62">
        <w:rPr>
          <w:rFonts w:asciiTheme="minorHAnsi" w:eastAsia="Times New Roman" w:hAnsiTheme="minorHAnsi" w:cstheme="minorHAnsi"/>
          <w:b/>
          <w:sz w:val="22"/>
          <w:szCs w:val="22"/>
          <w:shd w:val="clear" w:color="auto" w:fill="FEFEFE"/>
          <w:lang w:eastAsia="en-US"/>
        </w:rPr>
        <w:t>се измен</w:t>
      </w:r>
      <w:r w:rsidR="009E3D62" w:rsidRPr="009E3D62">
        <w:rPr>
          <w:rFonts w:asciiTheme="minorHAnsi" w:eastAsia="Times New Roman" w:hAnsiTheme="minorHAnsi" w:cstheme="minorHAnsi"/>
          <w:b/>
          <w:sz w:val="22"/>
          <w:szCs w:val="22"/>
          <w:shd w:val="clear" w:color="auto" w:fill="FEFEFE"/>
          <w:lang w:eastAsia="en-US"/>
        </w:rPr>
        <w:t>и</w:t>
      </w:r>
      <w:r w:rsidRPr="009E3D62">
        <w:rPr>
          <w:rFonts w:asciiTheme="minorHAnsi" w:eastAsia="Times New Roman" w:hAnsiTheme="minorHAnsi" w:cstheme="minorHAnsi"/>
          <w:b/>
          <w:sz w:val="22"/>
          <w:szCs w:val="22"/>
          <w:shd w:val="clear" w:color="auto" w:fill="FEFEFE"/>
          <w:lang w:eastAsia="en-US"/>
        </w:rPr>
        <w:t xml:space="preserve"> така:</w:t>
      </w:r>
    </w:p>
    <w:p w14:paraId="0B1EE05D" w14:textId="109C8DE2" w:rsidR="00A15121" w:rsidRPr="00814612" w:rsidRDefault="00A15121" w:rsidP="00DB10FF">
      <w:pPr>
        <w:spacing w:after="120"/>
        <w:jc w:val="right"/>
        <w:rPr>
          <w:rFonts w:ascii="Times New Roman" w:eastAsia="Times New Roman" w:hAnsi="Times New Roman" w:cs="Times New Roman"/>
          <w:i/>
        </w:rPr>
      </w:pPr>
      <w:r w:rsidRPr="00814612">
        <w:rPr>
          <w:rFonts w:ascii="Times New Roman" w:eastAsia="Times New Roman" w:hAnsi="Times New Roman" w:cs="Times New Roman"/>
          <w:i/>
        </w:rPr>
        <w:t>Приложение № 5б към чл. 42, ал. 1, т. 6</w:t>
      </w:r>
    </w:p>
    <w:tbl>
      <w:tblPr>
        <w:tblW w:w="4252" w:type="dxa"/>
        <w:tblInd w:w="4957" w:type="dxa"/>
        <w:tblCellMar>
          <w:left w:w="10" w:type="dxa"/>
          <w:right w:w="10" w:type="dxa"/>
        </w:tblCellMar>
        <w:tblLook w:val="04A0" w:firstRow="1" w:lastRow="0" w:firstColumn="1" w:lastColumn="0" w:noHBand="0" w:noVBand="1"/>
      </w:tblPr>
      <w:tblGrid>
        <w:gridCol w:w="2328"/>
        <w:gridCol w:w="1924"/>
      </w:tblGrid>
      <w:tr w:rsidR="00A15121" w:rsidRPr="00DB10FF" w14:paraId="4CCDA738" w14:textId="77777777" w:rsidTr="00DB10FF">
        <w:tc>
          <w:tcPr>
            <w:tcW w:w="2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20FC6" w14:textId="77777777" w:rsidR="00A15121" w:rsidRPr="00DB10FF" w:rsidRDefault="00A15121" w:rsidP="00DF0872">
            <w:pPr>
              <w:spacing w:after="0"/>
              <w:ind w:left="-1951" w:right="-1761" w:firstLine="1951"/>
              <w:rPr>
                <w:rFonts w:asciiTheme="minorHAnsi" w:hAnsiTheme="minorHAnsi" w:cstheme="minorHAnsi"/>
                <w:lang w:eastAsia="en-US"/>
              </w:rPr>
            </w:pPr>
            <w:r w:rsidRPr="00DB10FF">
              <w:rPr>
                <w:rFonts w:asciiTheme="minorHAnsi" w:hAnsiTheme="minorHAnsi" w:cstheme="minorHAnsi"/>
                <w:lang w:eastAsia="en-US"/>
              </w:rPr>
              <w:t>Регистрационен №</w:t>
            </w: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3FD6B" w14:textId="77777777" w:rsidR="00A15121" w:rsidRPr="00DB10FF" w:rsidRDefault="00A15121" w:rsidP="00DF0872">
            <w:pPr>
              <w:spacing w:after="0"/>
              <w:jc w:val="right"/>
              <w:rPr>
                <w:rFonts w:asciiTheme="minorHAnsi" w:hAnsiTheme="minorHAnsi" w:cstheme="minorHAnsi"/>
                <w:lang w:eastAsia="en-US"/>
              </w:rPr>
            </w:pPr>
          </w:p>
        </w:tc>
      </w:tr>
      <w:tr w:rsidR="00A15121" w:rsidRPr="00DB10FF" w14:paraId="462DD368" w14:textId="77777777" w:rsidTr="00DB10FF">
        <w:tc>
          <w:tcPr>
            <w:tcW w:w="23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4F5C6" w14:textId="77777777" w:rsidR="00A15121" w:rsidRPr="00DB10FF" w:rsidRDefault="00A15121" w:rsidP="00DB10FF">
            <w:pPr>
              <w:spacing w:after="0"/>
              <w:ind w:left="0"/>
              <w:rPr>
                <w:rFonts w:asciiTheme="minorHAnsi" w:hAnsiTheme="minorHAnsi" w:cstheme="minorHAnsi"/>
                <w:lang w:eastAsia="en-US"/>
              </w:rPr>
            </w:pPr>
            <w:r w:rsidRPr="00DB10FF">
              <w:rPr>
                <w:rFonts w:asciiTheme="minorHAnsi" w:hAnsiTheme="minorHAnsi" w:cstheme="minorHAnsi"/>
                <w:lang w:eastAsia="en-US"/>
              </w:rPr>
              <w:t>дата</w:t>
            </w:r>
          </w:p>
        </w:tc>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56C05" w14:textId="77777777" w:rsidR="00A15121" w:rsidRPr="00DB10FF" w:rsidRDefault="00A15121" w:rsidP="00DF0872">
            <w:pPr>
              <w:spacing w:after="0"/>
              <w:jc w:val="right"/>
              <w:rPr>
                <w:rFonts w:asciiTheme="minorHAnsi" w:hAnsiTheme="minorHAnsi" w:cstheme="minorHAnsi"/>
                <w:lang w:eastAsia="en-US"/>
              </w:rPr>
            </w:pPr>
          </w:p>
        </w:tc>
      </w:tr>
    </w:tbl>
    <w:p w14:paraId="1A8441CD" w14:textId="77777777" w:rsidR="00A15121" w:rsidRPr="00DB10FF" w:rsidRDefault="00A15121" w:rsidP="009E3D62">
      <w:pPr>
        <w:spacing w:before="120" w:after="0"/>
        <w:jc w:val="right"/>
        <w:rPr>
          <w:rFonts w:asciiTheme="minorHAnsi" w:eastAsia="Times New Roman" w:hAnsiTheme="minorHAnsi" w:cstheme="minorHAnsi"/>
        </w:rPr>
      </w:pPr>
      <w:r w:rsidRPr="00DB10FF">
        <w:rPr>
          <w:rFonts w:asciiTheme="minorHAnsi" w:eastAsia="Times New Roman" w:hAnsiTheme="minorHAnsi" w:cstheme="minorHAnsi"/>
          <w:i/>
        </w:rPr>
        <w:t>(попълва се от ИА НФЦ)</w:t>
      </w:r>
    </w:p>
    <w:p w14:paraId="30CB487F" w14:textId="77777777" w:rsidR="00A15121" w:rsidRPr="00DB10FF" w:rsidRDefault="00A15121" w:rsidP="009E3D62">
      <w:pPr>
        <w:spacing w:before="120" w:after="0"/>
        <w:jc w:val="right"/>
        <w:rPr>
          <w:rFonts w:asciiTheme="minorHAnsi" w:eastAsia="Times New Roman" w:hAnsiTheme="minorHAnsi" w:cstheme="minorHAnsi"/>
        </w:rPr>
      </w:pPr>
      <w:r w:rsidRPr="00DB10FF">
        <w:rPr>
          <w:rFonts w:asciiTheme="minorHAnsi" w:eastAsia="Times New Roman" w:hAnsiTheme="minorHAnsi" w:cstheme="minorHAnsi"/>
        </w:rPr>
        <w:t>ДО</w:t>
      </w:r>
    </w:p>
    <w:p w14:paraId="01A8F526" w14:textId="7645DD23" w:rsidR="00A15121" w:rsidRPr="00DB10FF" w:rsidRDefault="00A15121" w:rsidP="00A15121">
      <w:pPr>
        <w:spacing w:after="0"/>
        <w:jc w:val="right"/>
        <w:rPr>
          <w:rFonts w:asciiTheme="minorHAnsi" w:eastAsia="Times New Roman" w:hAnsiTheme="minorHAnsi" w:cstheme="minorHAnsi"/>
        </w:rPr>
      </w:pPr>
      <w:r w:rsidRPr="00DB10FF">
        <w:rPr>
          <w:rFonts w:asciiTheme="minorHAnsi" w:eastAsia="Times New Roman" w:hAnsiTheme="minorHAnsi" w:cstheme="minorHAnsi"/>
        </w:rPr>
        <w:t xml:space="preserve">ИЗПЪЛНИТЕЛНИЯ ДИРЕКТОР НА </w:t>
      </w:r>
    </w:p>
    <w:p w14:paraId="49D17172" w14:textId="7141763B" w:rsidR="00A15121" w:rsidRPr="00DB10FF" w:rsidRDefault="00A15121" w:rsidP="00A15121">
      <w:pPr>
        <w:spacing w:after="0"/>
        <w:jc w:val="right"/>
        <w:rPr>
          <w:rFonts w:asciiTheme="minorHAnsi" w:eastAsia="Times New Roman" w:hAnsiTheme="minorHAnsi" w:cstheme="minorHAnsi"/>
        </w:rPr>
      </w:pPr>
      <w:r w:rsidRPr="00DB10FF">
        <w:rPr>
          <w:rFonts w:asciiTheme="minorHAnsi" w:eastAsia="Times New Roman" w:hAnsiTheme="minorHAnsi" w:cstheme="minorHAnsi"/>
        </w:rPr>
        <w:t xml:space="preserve">ИЗПЪЛНИТЕЛНА АГЕНЦИЯ </w:t>
      </w:r>
    </w:p>
    <w:p w14:paraId="02F9F690" w14:textId="77777777" w:rsidR="00A15121" w:rsidRPr="00DB10FF" w:rsidRDefault="00A15121" w:rsidP="00A15121">
      <w:pPr>
        <w:spacing w:after="0"/>
        <w:jc w:val="right"/>
        <w:rPr>
          <w:rFonts w:asciiTheme="minorHAnsi" w:eastAsia="Times New Roman" w:hAnsiTheme="minorHAnsi" w:cstheme="minorHAnsi"/>
        </w:rPr>
      </w:pPr>
      <w:r w:rsidRPr="00DB10FF">
        <w:rPr>
          <w:rFonts w:asciiTheme="minorHAnsi" w:eastAsia="Times New Roman" w:hAnsiTheme="minorHAnsi" w:cstheme="minorHAnsi"/>
        </w:rPr>
        <w:t>НАЦИОНАЛЕН ФИЛМОВ ЦЕНТЪР"</w:t>
      </w:r>
    </w:p>
    <w:p w14:paraId="152281BD" w14:textId="77777777" w:rsidR="00A15121" w:rsidRPr="00DB10FF" w:rsidRDefault="00A15121" w:rsidP="009E3D62">
      <w:pPr>
        <w:spacing w:before="120" w:after="0"/>
        <w:rPr>
          <w:rFonts w:asciiTheme="minorHAnsi" w:eastAsia="Times New Roman" w:hAnsiTheme="minorHAnsi" w:cstheme="minorHAnsi"/>
        </w:rPr>
      </w:pPr>
      <w:r w:rsidRPr="00DB10FF">
        <w:rPr>
          <w:rFonts w:asciiTheme="minorHAnsi" w:eastAsia="Times New Roman" w:hAnsiTheme="minorHAnsi" w:cstheme="minorHAnsi"/>
        </w:rPr>
        <w:t>РАЗДЕЛ I</w:t>
      </w:r>
    </w:p>
    <w:p w14:paraId="5F6E102E" w14:textId="77777777" w:rsidR="00A15121" w:rsidRPr="00DB10FF" w:rsidRDefault="00A15121" w:rsidP="009E3D62">
      <w:pPr>
        <w:spacing w:before="120" w:after="0"/>
        <w:jc w:val="center"/>
        <w:rPr>
          <w:rFonts w:asciiTheme="minorHAnsi" w:eastAsia="Times New Roman" w:hAnsiTheme="minorHAnsi" w:cstheme="minorHAnsi"/>
        </w:rPr>
      </w:pPr>
      <w:r w:rsidRPr="00DB10FF">
        <w:rPr>
          <w:rFonts w:asciiTheme="minorHAnsi" w:eastAsia="Times New Roman" w:hAnsiTheme="minorHAnsi" w:cstheme="minorHAnsi"/>
        </w:rPr>
        <w:t>ЗАЯВЛЕНИЕ</w:t>
      </w:r>
    </w:p>
    <w:p w14:paraId="1C6F99CB" w14:textId="77777777" w:rsidR="00A15121" w:rsidRPr="00DB10FF" w:rsidRDefault="00A15121" w:rsidP="00A15121">
      <w:pPr>
        <w:suppressAutoHyphens/>
        <w:spacing w:after="0"/>
        <w:ind w:left="567" w:right="425"/>
        <w:jc w:val="center"/>
        <w:textAlignment w:val="baseline"/>
        <w:rPr>
          <w:rFonts w:asciiTheme="minorHAnsi" w:eastAsia="Times New Roman" w:hAnsiTheme="minorHAnsi" w:cstheme="minorHAnsi"/>
          <w:bCs/>
          <w:kern w:val="3"/>
        </w:rPr>
      </w:pPr>
      <w:r w:rsidRPr="00DB10FF">
        <w:rPr>
          <w:rFonts w:asciiTheme="minorHAnsi" w:eastAsia="Times New Roman" w:hAnsiTheme="minorHAnsi" w:cstheme="minorHAnsi"/>
          <w:bCs/>
          <w:kern w:val="3"/>
        </w:rPr>
        <w:t>за регистрация на проект за възстановяване на разходи по схема за държавна помощ по чл. 26, ал. 1, т. 2 от Закона за филмовата индустрия</w:t>
      </w:r>
    </w:p>
    <w:p w14:paraId="14A72AC6" w14:textId="77777777" w:rsidR="00A15121" w:rsidRPr="00DB10FF" w:rsidRDefault="00A15121" w:rsidP="009E3D62">
      <w:pPr>
        <w:spacing w:before="120" w:after="0"/>
        <w:ind w:left="0"/>
        <w:rPr>
          <w:rFonts w:asciiTheme="minorHAnsi" w:eastAsia="Times New Roman" w:hAnsiTheme="minorHAnsi" w:cstheme="minorHAnsi"/>
        </w:rPr>
      </w:pPr>
      <w:r w:rsidRPr="00DB10FF">
        <w:rPr>
          <w:rFonts w:asciiTheme="minorHAnsi" w:eastAsia="Times New Roman" w:hAnsiTheme="minorHAnsi" w:cstheme="minorHAnsi"/>
        </w:rPr>
        <w:t>А. Основни данни</w:t>
      </w:r>
    </w:p>
    <w:tbl>
      <w:tblPr>
        <w:tblW w:w="9611" w:type="dxa"/>
        <w:tblInd w:w="-5" w:type="dxa"/>
        <w:tblCellMar>
          <w:left w:w="10" w:type="dxa"/>
          <w:right w:w="10" w:type="dxa"/>
        </w:tblCellMar>
        <w:tblLook w:val="04A0" w:firstRow="1" w:lastRow="0" w:firstColumn="1" w:lastColumn="0" w:noHBand="0" w:noVBand="1"/>
      </w:tblPr>
      <w:tblGrid>
        <w:gridCol w:w="4860"/>
        <w:gridCol w:w="4751"/>
      </w:tblGrid>
      <w:tr w:rsidR="00A15121" w:rsidRPr="00DB10FF" w14:paraId="08096489" w14:textId="77777777" w:rsidTr="00C84831">
        <w:tc>
          <w:tcPr>
            <w:tcW w:w="48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0A79F" w14:textId="77777777" w:rsidR="00A15121" w:rsidRPr="00DB10FF" w:rsidRDefault="00A15121" w:rsidP="009E3D62">
            <w:pPr>
              <w:spacing w:after="0"/>
              <w:ind w:left="132"/>
              <w:rPr>
                <w:rFonts w:asciiTheme="minorHAnsi" w:hAnsiTheme="minorHAnsi" w:cstheme="minorHAnsi"/>
                <w:lang w:eastAsia="en-US"/>
              </w:rPr>
            </w:pPr>
            <w:r w:rsidRPr="00DB10FF">
              <w:rPr>
                <w:rFonts w:asciiTheme="minorHAnsi" w:hAnsiTheme="minorHAnsi" w:cstheme="minorHAnsi"/>
                <w:lang w:eastAsia="en-US"/>
              </w:rPr>
              <w:t>Наименование на проекта</w:t>
            </w:r>
          </w:p>
        </w:tc>
        <w:tc>
          <w:tcPr>
            <w:tcW w:w="47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B79B8" w14:textId="77777777" w:rsidR="00A15121" w:rsidRPr="00DB10FF" w:rsidRDefault="00A15121" w:rsidP="009E3D62">
            <w:pPr>
              <w:spacing w:after="0"/>
              <w:ind w:left="16"/>
              <w:rPr>
                <w:rFonts w:asciiTheme="minorHAnsi" w:hAnsiTheme="minorHAnsi" w:cstheme="minorHAnsi"/>
                <w:lang w:eastAsia="en-US"/>
              </w:rPr>
            </w:pPr>
          </w:p>
        </w:tc>
      </w:tr>
    </w:tbl>
    <w:p w14:paraId="3D552A1F" w14:textId="77777777" w:rsidR="00A15121" w:rsidRPr="00DB10FF" w:rsidRDefault="00A15121" w:rsidP="009E3D62">
      <w:pPr>
        <w:spacing w:before="120" w:after="0"/>
        <w:ind w:left="0"/>
        <w:rPr>
          <w:rFonts w:asciiTheme="minorHAnsi" w:eastAsia="Times New Roman" w:hAnsiTheme="minorHAnsi" w:cstheme="minorHAnsi"/>
        </w:rPr>
      </w:pPr>
      <w:r w:rsidRPr="00DB10FF">
        <w:rPr>
          <w:rFonts w:asciiTheme="minorHAnsi" w:eastAsia="Times New Roman" w:hAnsiTheme="minorHAnsi" w:cstheme="minorHAnsi"/>
        </w:rPr>
        <w:t>Б. Данни за заявителя</w:t>
      </w:r>
    </w:p>
    <w:tbl>
      <w:tblPr>
        <w:tblW w:w="9606" w:type="dxa"/>
        <w:tblCellMar>
          <w:left w:w="10" w:type="dxa"/>
          <w:right w:w="10" w:type="dxa"/>
        </w:tblCellMar>
        <w:tblLook w:val="04A0" w:firstRow="1" w:lastRow="0" w:firstColumn="1" w:lastColumn="0" w:noHBand="0" w:noVBand="1"/>
      </w:tblPr>
      <w:tblGrid>
        <w:gridCol w:w="4807"/>
        <w:gridCol w:w="4799"/>
      </w:tblGrid>
      <w:tr w:rsidR="00A15121" w:rsidRPr="00DB10FF" w14:paraId="332E405A" w14:textId="77777777" w:rsidTr="00DF0872">
        <w:trPr>
          <w:trHeight w:val="279"/>
        </w:trPr>
        <w:tc>
          <w:tcPr>
            <w:tcW w:w="4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3DC3CD" w14:textId="77777777" w:rsidR="00A15121" w:rsidRPr="00DB10FF" w:rsidRDefault="00A15121" w:rsidP="009E3D62">
            <w:pPr>
              <w:spacing w:after="0"/>
              <w:ind w:left="0"/>
              <w:rPr>
                <w:rFonts w:asciiTheme="minorHAnsi" w:hAnsiTheme="minorHAnsi" w:cstheme="minorHAnsi"/>
                <w:lang w:eastAsia="en-US"/>
              </w:rPr>
            </w:pPr>
            <w:r w:rsidRPr="00DB10FF">
              <w:rPr>
                <w:rFonts w:asciiTheme="minorHAnsi" w:hAnsiTheme="minorHAnsi" w:cstheme="minorHAnsi"/>
                <w:lang w:eastAsia="en-US"/>
              </w:rPr>
              <w:t>Наименование на юридическо лице</w:t>
            </w:r>
          </w:p>
        </w:tc>
        <w:tc>
          <w:tcPr>
            <w:tcW w:w="4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8D4F76" w14:textId="77777777" w:rsidR="00A15121" w:rsidRPr="00DB10FF" w:rsidRDefault="00A15121" w:rsidP="009E3D62">
            <w:pPr>
              <w:spacing w:after="0"/>
              <w:ind w:left="28"/>
              <w:rPr>
                <w:rFonts w:asciiTheme="minorHAnsi" w:hAnsiTheme="minorHAnsi" w:cstheme="minorHAnsi"/>
                <w:lang w:eastAsia="en-US"/>
              </w:rPr>
            </w:pPr>
          </w:p>
        </w:tc>
      </w:tr>
      <w:tr w:rsidR="00A15121" w:rsidRPr="00DB10FF" w14:paraId="73643AB4" w14:textId="77777777" w:rsidTr="00DF0872">
        <w:trPr>
          <w:trHeight w:val="279"/>
        </w:trPr>
        <w:tc>
          <w:tcPr>
            <w:tcW w:w="4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79869" w14:textId="77777777" w:rsidR="00A15121" w:rsidRPr="00DB10FF" w:rsidRDefault="00A15121" w:rsidP="009E3D62">
            <w:pPr>
              <w:spacing w:after="0"/>
              <w:ind w:left="0"/>
              <w:rPr>
                <w:rFonts w:asciiTheme="minorHAnsi" w:hAnsiTheme="minorHAnsi" w:cstheme="minorHAnsi"/>
                <w:lang w:eastAsia="en-US"/>
              </w:rPr>
            </w:pPr>
            <w:r w:rsidRPr="00DB10FF">
              <w:rPr>
                <w:rFonts w:asciiTheme="minorHAnsi" w:hAnsiTheme="minorHAnsi" w:cstheme="minorHAnsi"/>
                <w:lang w:eastAsia="en-US"/>
              </w:rPr>
              <w:t>ЕИК</w:t>
            </w:r>
          </w:p>
        </w:tc>
        <w:tc>
          <w:tcPr>
            <w:tcW w:w="4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EB435" w14:textId="77777777" w:rsidR="00A15121" w:rsidRPr="00DB10FF" w:rsidRDefault="00A15121" w:rsidP="009E3D62">
            <w:pPr>
              <w:spacing w:after="0"/>
              <w:ind w:left="28"/>
              <w:rPr>
                <w:rFonts w:asciiTheme="minorHAnsi" w:hAnsiTheme="minorHAnsi" w:cstheme="minorHAnsi"/>
                <w:lang w:eastAsia="en-US"/>
              </w:rPr>
            </w:pPr>
          </w:p>
        </w:tc>
      </w:tr>
      <w:tr w:rsidR="00A15121" w:rsidRPr="00DB10FF" w14:paraId="28792A27" w14:textId="77777777" w:rsidTr="00DF0872">
        <w:trPr>
          <w:trHeight w:val="279"/>
        </w:trPr>
        <w:tc>
          <w:tcPr>
            <w:tcW w:w="4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D097E" w14:textId="77777777" w:rsidR="00A15121" w:rsidRPr="00DB10FF" w:rsidRDefault="00A15121" w:rsidP="009E3D62">
            <w:pPr>
              <w:spacing w:after="0"/>
              <w:ind w:left="0"/>
              <w:rPr>
                <w:rFonts w:asciiTheme="minorHAnsi" w:hAnsiTheme="minorHAnsi" w:cstheme="minorHAnsi"/>
                <w:lang w:eastAsia="en-US"/>
              </w:rPr>
            </w:pPr>
            <w:r w:rsidRPr="00DB10FF">
              <w:rPr>
                <w:rFonts w:asciiTheme="minorHAnsi" w:hAnsiTheme="minorHAnsi" w:cstheme="minorHAnsi"/>
                <w:lang w:eastAsia="en-US"/>
              </w:rPr>
              <w:t>Седалище и адрес на управление</w:t>
            </w:r>
          </w:p>
        </w:tc>
        <w:tc>
          <w:tcPr>
            <w:tcW w:w="4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21B96" w14:textId="77777777" w:rsidR="00A15121" w:rsidRPr="00DB10FF" w:rsidRDefault="00A15121" w:rsidP="009E3D62">
            <w:pPr>
              <w:spacing w:after="0"/>
              <w:ind w:left="28"/>
              <w:rPr>
                <w:rFonts w:asciiTheme="minorHAnsi" w:hAnsiTheme="minorHAnsi" w:cstheme="minorHAnsi"/>
                <w:lang w:eastAsia="en-US"/>
              </w:rPr>
            </w:pPr>
          </w:p>
        </w:tc>
      </w:tr>
      <w:tr w:rsidR="00A15121" w:rsidRPr="00DB10FF" w14:paraId="0B54D6B7" w14:textId="77777777" w:rsidTr="00DF0872">
        <w:trPr>
          <w:trHeight w:val="279"/>
        </w:trPr>
        <w:tc>
          <w:tcPr>
            <w:tcW w:w="4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2D9C8" w14:textId="77777777" w:rsidR="00A15121" w:rsidRPr="00DB10FF" w:rsidRDefault="00A15121" w:rsidP="009E3D62">
            <w:pPr>
              <w:spacing w:after="0"/>
              <w:ind w:left="0"/>
              <w:rPr>
                <w:rFonts w:asciiTheme="minorHAnsi" w:hAnsiTheme="minorHAnsi" w:cstheme="minorHAnsi"/>
                <w:lang w:eastAsia="en-US"/>
              </w:rPr>
            </w:pPr>
            <w:r w:rsidRPr="00DB10FF">
              <w:rPr>
                <w:rFonts w:asciiTheme="minorHAnsi" w:eastAsia="Times New Roman" w:hAnsiTheme="minorHAnsi" w:cstheme="minorHAnsi"/>
              </w:rPr>
              <w:t xml:space="preserve"> </w:t>
            </w:r>
            <w:r w:rsidRPr="00DB10FF">
              <w:rPr>
                <w:rFonts w:asciiTheme="minorHAnsi" w:hAnsiTheme="minorHAnsi" w:cstheme="minorHAnsi"/>
                <w:lang w:eastAsia="en-US"/>
              </w:rPr>
              <w:t>Адрес за кореспонденция</w:t>
            </w:r>
          </w:p>
        </w:tc>
        <w:tc>
          <w:tcPr>
            <w:tcW w:w="4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9AFAA" w14:textId="77777777" w:rsidR="00A15121" w:rsidRPr="00DB10FF" w:rsidRDefault="00A15121" w:rsidP="009E3D62">
            <w:pPr>
              <w:spacing w:after="0"/>
              <w:ind w:left="28"/>
              <w:rPr>
                <w:rFonts w:asciiTheme="minorHAnsi" w:hAnsiTheme="minorHAnsi" w:cstheme="minorHAnsi"/>
                <w:lang w:eastAsia="en-US"/>
              </w:rPr>
            </w:pPr>
          </w:p>
        </w:tc>
      </w:tr>
      <w:tr w:rsidR="00A15121" w:rsidRPr="00DB10FF" w14:paraId="63E5D99A" w14:textId="77777777" w:rsidTr="00DF0872">
        <w:trPr>
          <w:trHeight w:val="279"/>
        </w:trPr>
        <w:tc>
          <w:tcPr>
            <w:tcW w:w="4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DE8AC" w14:textId="77777777" w:rsidR="00A15121" w:rsidRPr="00DB10FF" w:rsidRDefault="00A15121" w:rsidP="009E3D62">
            <w:pPr>
              <w:spacing w:after="0"/>
              <w:ind w:left="0"/>
              <w:rPr>
                <w:rFonts w:asciiTheme="minorHAnsi" w:hAnsiTheme="minorHAnsi" w:cstheme="minorHAnsi"/>
                <w:lang w:eastAsia="en-US"/>
              </w:rPr>
            </w:pPr>
            <w:r w:rsidRPr="00DB10FF">
              <w:rPr>
                <w:rFonts w:asciiTheme="minorHAnsi" w:hAnsiTheme="minorHAnsi" w:cstheme="minorHAnsi"/>
                <w:lang w:eastAsia="en-US"/>
              </w:rPr>
              <w:t>Представлявано от</w:t>
            </w:r>
          </w:p>
        </w:tc>
        <w:tc>
          <w:tcPr>
            <w:tcW w:w="4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93DF2F" w14:textId="77777777" w:rsidR="00A15121" w:rsidRPr="00DB10FF" w:rsidRDefault="00A15121" w:rsidP="009E3D62">
            <w:pPr>
              <w:spacing w:after="0"/>
              <w:ind w:left="28"/>
              <w:rPr>
                <w:rFonts w:asciiTheme="minorHAnsi" w:hAnsiTheme="minorHAnsi" w:cstheme="minorHAnsi"/>
                <w:lang w:eastAsia="en-US"/>
              </w:rPr>
            </w:pPr>
          </w:p>
        </w:tc>
      </w:tr>
      <w:tr w:rsidR="00A15121" w:rsidRPr="00DB10FF" w14:paraId="0EC7BC72" w14:textId="77777777" w:rsidTr="00DF0872">
        <w:trPr>
          <w:trHeight w:val="279"/>
        </w:trPr>
        <w:tc>
          <w:tcPr>
            <w:tcW w:w="4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D9C663" w14:textId="77777777" w:rsidR="00A15121" w:rsidRPr="00DB10FF" w:rsidRDefault="00A15121" w:rsidP="009E3D62">
            <w:pPr>
              <w:spacing w:after="0"/>
              <w:ind w:left="0"/>
              <w:rPr>
                <w:rFonts w:asciiTheme="minorHAnsi" w:hAnsiTheme="minorHAnsi" w:cstheme="minorHAnsi"/>
                <w:lang w:eastAsia="en-US"/>
              </w:rPr>
            </w:pPr>
            <w:r w:rsidRPr="00DB10FF">
              <w:rPr>
                <w:rFonts w:asciiTheme="minorHAnsi" w:hAnsiTheme="minorHAnsi" w:cstheme="minorHAnsi"/>
                <w:lang w:eastAsia="en-US"/>
              </w:rPr>
              <w:t>Мобилен телефон</w:t>
            </w:r>
            <w:r w:rsidRPr="00DB10FF">
              <w:rPr>
                <w:rFonts w:asciiTheme="minorHAnsi" w:hAnsiTheme="minorHAnsi" w:cstheme="minorHAnsi"/>
                <w:lang w:eastAsia="en-US"/>
              </w:rPr>
              <w:tab/>
            </w:r>
          </w:p>
        </w:tc>
        <w:tc>
          <w:tcPr>
            <w:tcW w:w="4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9C647C" w14:textId="77777777" w:rsidR="00A15121" w:rsidRPr="00DB10FF" w:rsidRDefault="00A15121" w:rsidP="009E3D62">
            <w:pPr>
              <w:spacing w:after="0"/>
              <w:ind w:left="28"/>
              <w:rPr>
                <w:rFonts w:asciiTheme="minorHAnsi" w:hAnsiTheme="minorHAnsi" w:cstheme="minorHAnsi"/>
                <w:lang w:eastAsia="en-US"/>
              </w:rPr>
            </w:pPr>
          </w:p>
        </w:tc>
      </w:tr>
      <w:tr w:rsidR="00A15121" w:rsidRPr="00DB10FF" w14:paraId="59CB7098" w14:textId="77777777" w:rsidTr="00DF0872">
        <w:trPr>
          <w:trHeight w:val="297"/>
        </w:trPr>
        <w:tc>
          <w:tcPr>
            <w:tcW w:w="4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51B43" w14:textId="77777777" w:rsidR="00A15121" w:rsidRPr="00DB10FF" w:rsidRDefault="00A15121" w:rsidP="009E3D62">
            <w:pPr>
              <w:spacing w:after="0"/>
              <w:ind w:left="0"/>
              <w:rPr>
                <w:rFonts w:asciiTheme="minorHAnsi" w:hAnsiTheme="minorHAnsi" w:cstheme="minorHAnsi"/>
                <w:lang w:eastAsia="en-US"/>
              </w:rPr>
            </w:pPr>
            <w:r w:rsidRPr="00DB10FF">
              <w:rPr>
                <w:rFonts w:asciiTheme="minorHAnsi" w:hAnsiTheme="minorHAnsi" w:cstheme="minorHAnsi"/>
                <w:lang w:eastAsia="en-US"/>
              </w:rPr>
              <w:t>Е-mail</w:t>
            </w:r>
          </w:p>
        </w:tc>
        <w:tc>
          <w:tcPr>
            <w:tcW w:w="4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39582" w14:textId="77777777" w:rsidR="00A15121" w:rsidRPr="00DB10FF" w:rsidRDefault="00A15121" w:rsidP="009E3D62">
            <w:pPr>
              <w:spacing w:after="0"/>
              <w:ind w:left="28"/>
              <w:textAlignment w:val="baseline"/>
              <w:rPr>
                <w:rFonts w:asciiTheme="minorHAnsi" w:hAnsiTheme="minorHAnsi" w:cstheme="minorHAnsi"/>
                <w:lang w:eastAsia="en-US"/>
              </w:rPr>
            </w:pPr>
            <w:r w:rsidRPr="00DB10FF">
              <w:rPr>
                <w:rFonts w:asciiTheme="minorHAnsi" w:hAnsiTheme="minorHAnsi" w:cstheme="minorHAnsi"/>
                <w:lang w:eastAsia="en-US"/>
              </w:rPr>
              <w:t xml:space="preserve"> </w:t>
            </w:r>
          </w:p>
        </w:tc>
      </w:tr>
      <w:tr w:rsidR="00A15121" w:rsidRPr="00DB10FF" w14:paraId="36A3F322" w14:textId="77777777" w:rsidTr="00256949">
        <w:trPr>
          <w:trHeight w:val="260"/>
        </w:trPr>
        <w:tc>
          <w:tcPr>
            <w:tcW w:w="4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B6549" w14:textId="77777777" w:rsidR="00A15121" w:rsidRPr="00DB10FF" w:rsidRDefault="00A15121" w:rsidP="009E3D62">
            <w:pPr>
              <w:spacing w:after="0"/>
              <w:ind w:left="0"/>
              <w:rPr>
                <w:rFonts w:asciiTheme="minorHAnsi" w:hAnsiTheme="minorHAnsi" w:cstheme="minorHAnsi"/>
                <w:lang w:eastAsia="en-US"/>
              </w:rPr>
            </w:pPr>
            <w:r w:rsidRPr="00DB10FF">
              <w:rPr>
                <w:rFonts w:asciiTheme="minorHAnsi" w:hAnsiTheme="minorHAnsi" w:cstheme="minorHAnsi"/>
                <w:lang w:eastAsia="en-US"/>
              </w:rPr>
              <w:t>Регистрационен номер на независимия продуцента/доставчика на филмопроизводствени услуги в регистъра по чл. 19, ал. 1 от ЗФИ</w:t>
            </w:r>
          </w:p>
        </w:tc>
        <w:tc>
          <w:tcPr>
            <w:tcW w:w="47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99B35" w14:textId="77777777" w:rsidR="00A15121" w:rsidRPr="00DB10FF" w:rsidRDefault="00A15121" w:rsidP="009E3D62">
            <w:pPr>
              <w:spacing w:after="0"/>
              <w:ind w:left="28"/>
              <w:rPr>
                <w:rFonts w:asciiTheme="minorHAnsi" w:hAnsiTheme="minorHAnsi" w:cstheme="minorHAnsi"/>
                <w:lang w:eastAsia="en-US"/>
              </w:rPr>
            </w:pPr>
          </w:p>
        </w:tc>
      </w:tr>
    </w:tbl>
    <w:p w14:paraId="54D1AA92" w14:textId="77777777" w:rsidR="00A15121" w:rsidRPr="00DB10FF" w:rsidRDefault="00A15121" w:rsidP="00C84831">
      <w:pPr>
        <w:spacing w:before="120" w:after="0"/>
        <w:ind w:left="0"/>
        <w:rPr>
          <w:rFonts w:asciiTheme="minorHAnsi" w:eastAsia="Times New Roman" w:hAnsiTheme="minorHAnsi" w:cstheme="minorHAnsi"/>
        </w:rPr>
      </w:pPr>
      <w:r w:rsidRPr="00DB10FF">
        <w:rPr>
          <w:rFonts w:asciiTheme="minorHAnsi" w:eastAsia="Times New Roman" w:hAnsiTheme="minorHAnsi" w:cstheme="minorHAnsi"/>
        </w:rPr>
        <w:t>В. Данни на упълномощеното от Заявителя лице:</w:t>
      </w:r>
    </w:p>
    <w:tbl>
      <w:tblPr>
        <w:tblW w:w="9606" w:type="dxa"/>
        <w:tblCellMar>
          <w:left w:w="10" w:type="dxa"/>
          <w:right w:w="10" w:type="dxa"/>
        </w:tblCellMar>
        <w:tblLook w:val="04A0" w:firstRow="1" w:lastRow="0" w:firstColumn="1" w:lastColumn="0" w:noHBand="0" w:noVBand="1"/>
      </w:tblPr>
      <w:tblGrid>
        <w:gridCol w:w="4531"/>
        <w:gridCol w:w="5075"/>
      </w:tblGrid>
      <w:tr w:rsidR="00A15121" w:rsidRPr="00DB10FF" w14:paraId="3B09D5E0" w14:textId="77777777" w:rsidTr="00DF0872">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994A2" w14:textId="77777777" w:rsidR="00A15121" w:rsidRPr="00DB10FF" w:rsidRDefault="00A15121" w:rsidP="00C84831">
            <w:pPr>
              <w:spacing w:after="0"/>
              <w:ind w:left="0"/>
              <w:rPr>
                <w:rFonts w:asciiTheme="minorHAnsi" w:hAnsiTheme="minorHAnsi" w:cstheme="minorHAnsi"/>
                <w:lang w:eastAsia="en-US"/>
              </w:rPr>
            </w:pPr>
            <w:r w:rsidRPr="00DB10FF">
              <w:rPr>
                <w:rFonts w:asciiTheme="minorHAnsi" w:hAnsiTheme="minorHAnsi" w:cstheme="minorHAnsi"/>
                <w:lang w:eastAsia="en-US"/>
              </w:rPr>
              <w:t>Наименование на упълномощеното лице</w:t>
            </w:r>
          </w:p>
        </w:tc>
        <w:tc>
          <w:tcPr>
            <w:tcW w:w="50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7CC6A" w14:textId="77777777" w:rsidR="00A15121" w:rsidRPr="00DB10FF" w:rsidRDefault="00A15121" w:rsidP="00DF0872">
            <w:pPr>
              <w:spacing w:after="0"/>
              <w:rPr>
                <w:rFonts w:asciiTheme="minorHAnsi" w:hAnsiTheme="minorHAnsi" w:cstheme="minorHAnsi"/>
                <w:lang w:eastAsia="en-US"/>
              </w:rPr>
            </w:pPr>
          </w:p>
        </w:tc>
      </w:tr>
      <w:tr w:rsidR="00A15121" w:rsidRPr="00DB10FF" w14:paraId="3EE8A6A6" w14:textId="77777777" w:rsidTr="00DF0872">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EC447" w14:textId="77777777" w:rsidR="00A15121" w:rsidRPr="00DB10FF" w:rsidRDefault="00A15121" w:rsidP="00C84831">
            <w:pPr>
              <w:spacing w:after="0"/>
              <w:ind w:left="0"/>
              <w:rPr>
                <w:rFonts w:asciiTheme="minorHAnsi" w:hAnsiTheme="minorHAnsi" w:cstheme="minorHAnsi"/>
                <w:lang w:eastAsia="en-US"/>
              </w:rPr>
            </w:pPr>
            <w:r w:rsidRPr="00DB10FF">
              <w:rPr>
                <w:rFonts w:asciiTheme="minorHAnsi" w:hAnsiTheme="minorHAnsi" w:cstheme="minorHAnsi"/>
                <w:lang w:eastAsia="en-US"/>
              </w:rPr>
              <w:t>Постоянен адрес</w:t>
            </w:r>
          </w:p>
        </w:tc>
        <w:tc>
          <w:tcPr>
            <w:tcW w:w="50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C795C" w14:textId="77777777" w:rsidR="00A15121" w:rsidRPr="00DB10FF" w:rsidRDefault="00A15121" w:rsidP="00DF0872">
            <w:pPr>
              <w:spacing w:after="0"/>
              <w:rPr>
                <w:rFonts w:asciiTheme="minorHAnsi" w:hAnsiTheme="minorHAnsi" w:cstheme="minorHAnsi"/>
                <w:lang w:eastAsia="en-US"/>
              </w:rPr>
            </w:pPr>
          </w:p>
        </w:tc>
      </w:tr>
      <w:tr w:rsidR="00A15121" w:rsidRPr="00DB10FF" w14:paraId="7BFFF91D" w14:textId="77777777" w:rsidTr="00DF0872">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9FB7D" w14:textId="12FD3BF0" w:rsidR="00A15121" w:rsidRPr="00DB10FF" w:rsidRDefault="00A15121" w:rsidP="00C84831">
            <w:pPr>
              <w:spacing w:after="0"/>
              <w:ind w:left="0"/>
              <w:rPr>
                <w:rFonts w:asciiTheme="minorHAnsi" w:hAnsiTheme="minorHAnsi" w:cstheme="minorHAnsi"/>
                <w:lang w:eastAsia="en-US"/>
              </w:rPr>
            </w:pPr>
            <w:r w:rsidRPr="00DB10FF">
              <w:rPr>
                <w:rFonts w:asciiTheme="minorHAnsi" w:hAnsiTheme="minorHAnsi" w:cstheme="minorHAnsi"/>
                <w:lang w:eastAsia="en-US"/>
              </w:rPr>
              <w:t>В качеството му на:</w:t>
            </w:r>
          </w:p>
        </w:tc>
        <w:tc>
          <w:tcPr>
            <w:tcW w:w="50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1B3EA" w14:textId="77777777" w:rsidR="00A15121" w:rsidRPr="00DB10FF" w:rsidRDefault="00A15121" w:rsidP="00DF0872">
            <w:pPr>
              <w:spacing w:after="0"/>
              <w:rPr>
                <w:rFonts w:asciiTheme="minorHAnsi" w:hAnsiTheme="minorHAnsi" w:cstheme="minorHAnsi"/>
                <w:lang w:eastAsia="en-US"/>
              </w:rPr>
            </w:pPr>
          </w:p>
        </w:tc>
      </w:tr>
    </w:tbl>
    <w:p w14:paraId="1DEBC4B9" w14:textId="77777777" w:rsidR="00A15121" w:rsidRPr="00DB10FF" w:rsidRDefault="00A15121" w:rsidP="00C84831">
      <w:pPr>
        <w:spacing w:before="120" w:after="0"/>
        <w:ind w:left="0"/>
        <w:rPr>
          <w:rFonts w:asciiTheme="minorHAnsi" w:eastAsia="Times New Roman" w:hAnsiTheme="minorHAnsi" w:cstheme="minorHAnsi"/>
        </w:rPr>
      </w:pPr>
      <w:r w:rsidRPr="00DB10FF">
        <w:rPr>
          <w:rFonts w:asciiTheme="minorHAnsi" w:eastAsia="Times New Roman" w:hAnsiTheme="minorHAnsi" w:cstheme="minorHAnsi"/>
        </w:rPr>
        <w:t xml:space="preserve">Г. Заявителят: </w:t>
      </w:r>
    </w:p>
    <w:tbl>
      <w:tblPr>
        <w:tblW w:w="9606" w:type="dxa"/>
        <w:tblCellMar>
          <w:left w:w="10" w:type="dxa"/>
          <w:right w:w="10" w:type="dxa"/>
        </w:tblCellMar>
        <w:tblLook w:val="04A0" w:firstRow="1" w:lastRow="0" w:firstColumn="1" w:lastColumn="0" w:noHBand="0" w:noVBand="1"/>
      </w:tblPr>
      <w:tblGrid>
        <w:gridCol w:w="9606"/>
      </w:tblGrid>
      <w:tr w:rsidR="00A15121" w:rsidRPr="00DB10FF" w14:paraId="476F148B"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6C060" w14:textId="77777777" w:rsidR="00A15121" w:rsidRPr="00DB10FF" w:rsidRDefault="00A15121" w:rsidP="00C84831">
            <w:pPr>
              <w:spacing w:after="0"/>
              <w:ind w:left="66"/>
              <w:rPr>
                <w:rFonts w:asciiTheme="minorHAnsi" w:eastAsia="Times New Roman" w:hAnsiTheme="minorHAnsi" w:cstheme="minorHAnsi"/>
              </w:rPr>
            </w:pPr>
            <w:r w:rsidRPr="00DB10FF">
              <w:rPr>
                <w:rFonts w:asciiTheme="minorHAnsi" w:hAnsiTheme="minorHAnsi" w:cstheme="minorHAnsi"/>
                <w:lang w:eastAsia="en-US"/>
              </w:rPr>
              <w:fldChar w:fldCharType="begin">
                <w:ffData>
                  <w:name w:val="Check1"/>
                  <w:enabled/>
                  <w:calcOnExit w:val="0"/>
                  <w:checkBox>
                    <w:sizeAuto/>
                    <w:default w:val="0"/>
                  </w:checkBox>
                </w:ffData>
              </w:fldChar>
            </w:r>
            <w:bookmarkStart w:id="6" w:name="Check1"/>
            <w:r w:rsidRPr="00DB10FF">
              <w:rPr>
                <w:rFonts w:asciiTheme="minorHAnsi" w:hAnsiTheme="minorHAnsi" w:cstheme="minorHAnsi"/>
                <w:lang w:eastAsia="en-US"/>
              </w:rPr>
              <w:instrText xml:space="preserve"> FORMCHECKBOX </w:instrText>
            </w:r>
            <w:r w:rsidR="00693A72">
              <w:rPr>
                <w:rFonts w:asciiTheme="minorHAnsi" w:hAnsiTheme="minorHAnsi" w:cstheme="minorHAnsi"/>
                <w:lang w:eastAsia="en-US"/>
              </w:rPr>
            </w:r>
            <w:r w:rsidR="00693A72">
              <w:rPr>
                <w:rFonts w:asciiTheme="minorHAnsi" w:hAnsiTheme="minorHAnsi" w:cstheme="minorHAnsi"/>
                <w:lang w:eastAsia="en-US"/>
              </w:rPr>
              <w:fldChar w:fldCharType="separate"/>
            </w:r>
            <w:r w:rsidRPr="00DB10FF">
              <w:rPr>
                <w:rFonts w:asciiTheme="minorHAnsi" w:hAnsiTheme="minorHAnsi" w:cstheme="minorHAnsi"/>
                <w:lang w:eastAsia="en-US"/>
              </w:rPr>
              <w:fldChar w:fldCharType="end"/>
            </w:r>
            <w:bookmarkEnd w:id="6"/>
            <w:r w:rsidRPr="00DB10FF">
              <w:rPr>
                <w:rFonts w:asciiTheme="minorHAnsi" w:hAnsiTheme="minorHAnsi" w:cstheme="minorHAnsi"/>
                <w:lang w:eastAsia="en-US"/>
              </w:rPr>
              <w:t xml:space="preserve"> е/ще бъде единственият производител (продуцент) на аудио-визуалното произведение</w:t>
            </w:r>
          </w:p>
        </w:tc>
      </w:tr>
      <w:tr w:rsidR="00A15121" w:rsidRPr="00DB10FF" w14:paraId="778F7CA8"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3E11B" w14:textId="77777777" w:rsidR="00A15121" w:rsidRPr="00DB10FF" w:rsidRDefault="00A15121" w:rsidP="00C84831">
            <w:pPr>
              <w:spacing w:after="0"/>
              <w:ind w:left="66"/>
              <w:rPr>
                <w:rFonts w:asciiTheme="minorHAnsi" w:eastAsia="Times New Roman" w:hAnsiTheme="minorHAnsi" w:cstheme="minorHAnsi"/>
              </w:rPr>
            </w:pPr>
            <w:r w:rsidRPr="00DB10FF">
              <w:rPr>
                <w:rFonts w:asciiTheme="minorHAnsi" w:hAnsiTheme="minorHAnsi" w:cstheme="minorHAnsi"/>
                <w:lang w:eastAsia="en-US"/>
              </w:rPr>
              <w:fldChar w:fldCharType="begin">
                <w:ffData>
                  <w:name w:val="Check2"/>
                  <w:enabled/>
                  <w:calcOnExit w:val="0"/>
                  <w:checkBox>
                    <w:sizeAuto/>
                    <w:default w:val="0"/>
                  </w:checkBox>
                </w:ffData>
              </w:fldChar>
            </w:r>
            <w:bookmarkStart w:id="7" w:name="Check2"/>
            <w:r w:rsidRPr="00DB10FF">
              <w:rPr>
                <w:rFonts w:asciiTheme="minorHAnsi" w:hAnsiTheme="minorHAnsi" w:cstheme="minorHAnsi"/>
                <w:lang w:eastAsia="en-US"/>
              </w:rPr>
              <w:instrText xml:space="preserve"> FORMCHECKBOX </w:instrText>
            </w:r>
            <w:r w:rsidR="00693A72">
              <w:rPr>
                <w:rFonts w:asciiTheme="minorHAnsi" w:hAnsiTheme="minorHAnsi" w:cstheme="minorHAnsi"/>
                <w:lang w:eastAsia="en-US"/>
              </w:rPr>
            </w:r>
            <w:r w:rsidR="00693A72">
              <w:rPr>
                <w:rFonts w:asciiTheme="minorHAnsi" w:hAnsiTheme="minorHAnsi" w:cstheme="minorHAnsi"/>
                <w:lang w:eastAsia="en-US"/>
              </w:rPr>
              <w:fldChar w:fldCharType="separate"/>
            </w:r>
            <w:r w:rsidRPr="00DB10FF">
              <w:rPr>
                <w:rFonts w:asciiTheme="minorHAnsi" w:hAnsiTheme="minorHAnsi" w:cstheme="minorHAnsi"/>
                <w:lang w:eastAsia="en-US"/>
              </w:rPr>
              <w:fldChar w:fldCharType="end"/>
            </w:r>
            <w:bookmarkEnd w:id="7"/>
            <w:r w:rsidRPr="00DB10FF">
              <w:rPr>
                <w:rFonts w:asciiTheme="minorHAnsi" w:hAnsiTheme="minorHAnsi" w:cstheme="minorHAnsi"/>
                <w:lang w:eastAsia="en-US"/>
              </w:rPr>
              <w:t xml:space="preserve"> е/ще бъде един от копродуцентите на аудио-визуалното произведение</w:t>
            </w:r>
          </w:p>
        </w:tc>
      </w:tr>
      <w:tr w:rsidR="00A15121" w:rsidRPr="00DB10FF" w14:paraId="731618B7"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E2D8B" w14:textId="77777777" w:rsidR="00A15121" w:rsidRPr="00DB10FF" w:rsidRDefault="00A15121" w:rsidP="00C84831">
            <w:pPr>
              <w:spacing w:after="0"/>
              <w:ind w:left="66"/>
              <w:rPr>
                <w:rFonts w:asciiTheme="minorHAnsi" w:eastAsia="Times New Roman" w:hAnsiTheme="minorHAnsi" w:cstheme="minorHAnsi"/>
              </w:rPr>
            </w:pPr>
            <w:r w:rsidRPr="00DB10FF">
              <w:rPr>
                <w:rFonts w:asciiTheme="minorHAnsi" w:hAnsiTheme="minorHAnsi" w:cstheme="minorHAnsi"/>
                <w:lang w:eastAsia="en-US"/>
              </w:rPr>
              <w:fldChar w:fldCharType="begin">
                <w:ffData>
                  <w:name w:val="Check3"/>
                  <w:enabled/>
                  <w:calcOnExit w:val="0"/>
                  <w:checkBox>
                    <w:sizeAuto/>
                    <w:default w:val="0"/>
                  </w:checkBox>
                </w:ffData>
              </w:fldChar>
            </w:r>
            <w:bookmarkStart w:id="8" w:name="Check3"/>
            <w:r w:rsidRPr="00DB10FF">
              <w:rPr>
                <w:rFonts w:asciiTheme="minorHAnsi" w:hAnsiTheme="minorHAnsi" w:cstheme="minorHAnsi"/>
                <w:lang w:eastAsia="en-US"/>
              </w:rPr>
              <w:instrText xml:space="preserve"> FORMCHECKBOX </w:instrText>
            </w:r>
            <w:r w:rsidR="00693A72">
              <w:rPr>
                <w:rFonts w:asciiTheme="minorHAnsi" w:hAnsiTheme="minorHAnsi" w:cstheme="minorHAnsi"/>
                <w:lang w:eastAsia="en-US"/>
              </w:rPr>
            </w:r>
            <w:r w:rsidR="00693A72">
              <w:rPr>
                <w:rFonts w:asciiTheme="minorHAnsi" w:hAnsiTheme="minorHAnsi" w:cstheme="minorHAnsi"/>
                <w:lang w:eastAsia="en-US"/>
              </w:rPr>
              <w:fldChar w:fldCharType="separate"/>
            </w:r>
            <w:r w:rsidRPr="00DB10FF">
              <w:rPr>
                <w:rFonts w:asciiTheme="minorHAnsi" w:hAnsiTheme="minorHAnsi" w:cstheme="minorHAnsi"/>
                <w:lang w:eastAsia="en-US"/>
              </w:rPr>
              <w:fldChar w:fldCharType="end"/>
            </w:r>
            <w:bookmarkEnd w:id="8"/>
            <w:r w:rsidRPr="00DB10FF">
              <w:rPr>
                <w:rFonts w:asciiTheme="minorHAnsi" w:hAnsiTheme="minorHAnsi" w:cstheme="minorHAnsi"/>
                <w:lang w:eastAsia="en-US"/>
              </w:rPr>
              <w:t xml:space="preserve"> е/ще бъде доставчик на филмопроизводствени услуги</w:t>
            </w:r>
          </w:p>
        </w:tc>
      </w:tr>
    </w:tbl>
    <w:p w14:paraId="0C84C42F" w14:textId="77777777" w:rsidR="00A15121" w:rsidRPr="00DB10FF" w:rsidRDefault="00A15121" w:rsidP="00C84831">
      <w:pPr>
        <w:spacing w:before="120" w:after="0"/>
        <w:ind w:left="706" w:hanging="706"/>
        <w:jc w:val="both"/>
        <w:rPr>
          <w:rFonts w:asciiTheme="minorHAnsi" w:eastAsia="Times New Roman" w:hAnsiTheme="minorHAnsi" w:cstheme="minorHAnsi"/>
        </w:rPr>
      </w:pPr>
      <w:r w:rsidRPr="00DB10FF">
        <w:rPr>
          <w:rFonts w:asciiTheme="minorHAnsi" w:eastAsia="Times New Roman" w:hAnsiTheme="minorHAnsi" w:cstheme="minorHAnsi"/>
        </w:rPr>
        <w:t>Д. Заявителят е (вид на предприятието):</w:t>
      </w:r>
    </w:p>
    <w:tbl>
      <w:tblPr>
        <w:tblW w:w="9606" w:type="dxa"/>
        <w:tblCellMar>
          <w:left w:w="10" w:type="dxa"/>
          <w:right w:w="10" w:type="dxa"/>
        </w:tblCellMar>
        <w:tblLook w:val="04A0" w:firstRow="1" w:lastRow="0" w:firstColumn="1" w:lastColumn="0" w:noHBand="0" w:noVBand="1"/>
      </w:tblPr>
      <w:tblGrid>
        <w:gridCol w:w="9606"/>
      </w:tblGrid>
      <w:tr w:rsidR="00A15121" w:rsidRPr="00DB10FF" w14:paraId="7653E74B"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6FF10" w14:textId="77777777" w:rsidR="00A15121" w:rsidRPr="00DB10FF" w:rsidRDefault="00A15121" w:rsidP="00C84831">
            <w:pPr>
              <w:spacing w:after="0"/>
              <w:ind w:left="66"/>
              <w:rPr>
                <w:rFonts w:asciiTheme="minorHAnsi" w:eastAsia="Times New Roman" w:hAnsiTheme="minorHAnsi" w:cstheme="minorHAnsi"/>
              </w:rPr>
            </w:pPr>
            <w:r w:rsidRPr="00DB10FF">
              <w:rPr>
                <w:rFonts w:asciiTheme="minorHAnsi" w:hAnsiTheme="minorHAnsi" w:cstheme="minorHAnsi"/>
                <w:lang w:eastAsia="en-US"/>
              </w:rPr>
              <w:fldChar w:fldCharType="begin">
                <w:ffData>
                  <w:name w:val="Check4"/>
                  <w:enabled/>
                  <w:calcOnExit w:val="0"/>
                  <w:checkBox>
                    <w:sizeAuto/>
                    <w:default w:val="0"/>
                  </w:checkBox>
                </w:ffData>
              </w:fldChar>
            </w:r>
            <w:bookmarkStart w:id="9" w:name="Check4"/>
            <w:r w:rsidRPr="00DB10FF">
              <w:rPr>
                <w:rFonts w:asciiTheme="minorHAnsi" w:hAnsiTheme="minorHAnsi" w:cstheme="minorHAnsi"/>
                <w:lang w:eastAsia="en-US"/>
              </w:rPr>
              <w:instrText xml:space="preserve"> FORMCHECKBOX </w:instrText>
            </w:r>
            <w:r w:rsidR="00693A72">
              <w:rPr>
                <w:rFonts w:asciiTheme="minorHAnsi" w:hAnsiTheme="minorHAnsi" w:cstheme="minorHAnsi"/>
                <w:lang w:eastAsia="en-US"/>
              </w:rPr>
            </w:r>
            <w:r w:rsidR="00693A72">
              <w:rPr>
                <w:rFonts w:asciiTheme="minorHAnsi" w:hAnsiTheme="minorHAnsi" w:cstheme="minorHAnsi"/>
                <w:lang w:eastAsia="en-US"/>
              </w:rPr>
              <w:fldChar w:fldCharType="separate"/>
            </w:r>
            <w:r w:rsidRPr="00DB10FF">
              <w:rPr>
                <w:rFonts w:asciiTheme="minorHAnsi" w:hAnsiTheme="minorHAnsi" w:cstheme="minorHAnsi"/>
                <w:lang w:eastAsia="en-US"/>
              </w:rPr>
              <w:fldChar w:fldCharType="end"/>
            </w:r>
            <w:bookmarkEnd w:id="9"/>
            <w:r w:rsidRPr="00DB10FF">
              <w:rPr>
                <w:rFonts w:asciiTheme="minorHAnsi" w:hAnsiTheme="minorHAnsi" w:cstheme="minorHAnsi"/>
                <w:lang w:eastAsia="en-US"/>
              </w:rPr>
              <w:t xml:space="preserve"> малко или средно предприятие</w:t>
            </w:r>
          </w:p>
        </w:tc>
      </w:tr>
      <w:tr w:rsidR="00A15121" w:rsidRPr="00DB10FF" w14:paraId="3EAD7237"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D2A53" w14:textId="77777777" w:rsidR="00A15121" w:rsidRPr="00DB10FF" w:rsidRDefault="00A15121" w:rsidP="00C84831">
            <w:pPr>
              <w:spacing w:after="0"/>
              <w:ind w:left="66"/>
              <w:rPr>
                <w:rFonts w:asciiTheme="minorHAnsi" w:eastAsia="Times New Roman" w:hAnsiTheme="minorHAnsi" w:cstheme="minorHAnsi"/>
              </w:rPr>
            </w:pPr>
            <w:r w:rsidRPr="00DB10FF">
              <w:rPr>
                <w:rFonts w:asciiTheme="minorHAnsi" w:hAnsiTheme="minorHAnsi" w:cstheme="minorHAnsi"/>
                <w:lang w:eastAsia="en-US"/>
              </w:rPr>
              <w:fldChar w:fldCharType="begin">
                <w:ffData>
                  <w:name w:val="Check5"/>
                  <w:enabled/>
                  <w:calcOnExit w:val="0"/>
                  <w:checkBox>
                    <w:sizeAuto/>
                    <w:default w:val="0"/>
                  </w:checkBox>
                </w:ffData>
              </w:fldChar>
            </w:r>
            <w:bookmarkStart w:id="10" w:name="Check5"/>
            <w:r w:rsidRPr="00DB10FF">
              <w:rPr>
                <w:rFonts w:asciiTheme="minorHAnsi" w:hAnsiTheme="minorHAnsi" w:cstheme="minorHAnsi"/>
                <w:lang w:eastAsia="en-US"/>
              </w:rPr>
              <w:instrText xml:space="preserve"> FORMCHECKBOX </w:instrText>
            </w:r>
            <w:r w:rsidR="00693A72">
              <w:rPr>
                <w:rFonts w:asciiTheme="minorHAnsi" w:hAnsiTheme="minorHAnsi" w:cstheme="minorHAnsi"/>
                <w:lang w:eastAsia="en-US"/>
              </w:rPr>
            </w:r>
            <w:r w:rsidR="00693A72">
              <w:rPr>
                <w:rFonts w:asciiTheme="minorHAnsi" w:hAnsiTheme="minorHAnsi" w:cstheme="minorHAnsi"/>
                <w:lang w:eastAsia="en-US"/>
              </w:rPr>
              <w:fldChar w:fldCharType="separate"/>
            </w:r>
            <w:r w:rsidRPr="00DB10FF">
              <w:rPr>
                <w:rFonts w:asciiTheme="minorHAnsi" w:hAnsiTheme="minorHAnsi" w:cstheme="minorHAnsi"/>
                <w:lang w:eastAsia="en-US"/>
              </w:rPr>
              <w:fldChar w:fldCharType="end"/>
            </w:r>
            <w:bookmarkEnd w:id="10"/>
            <w:r w:rsidRPr="00DB10FF">
              <w:rPr>
                <w:rFonts w:asciiTheme="minorHAnsi" w:hAnsiTheme="minorHAnsi" w:cstheme="minorHAnsi"/>
                <w:lang w:eastAsia="en-US"/>
              </w:rPr>
              <w:t xml:space="preserve"> голямо предприятие</w:t>
            </w:r>
            <w:r w:rsidRPr="00DB10FF">
              <w:rPr>
                <w:rFonts w:asciiTheme="minorHAnsi" w:eastAsia="Times New Roman" w:hAnsiTheme="minorHAnsi" w:cstheme="minorHAnsi"/>
                <w:vertAlign w:val="superscript"/>
              </w:rPr>
              <w:footnoteReference w:id="1"/>
            </w:r>
          </w:p>
        </w:tc>
      </w:tr>
    </w:tbl>
    <w:p w14:paraId="6655B2EA" w14:textId="77777777" w:rsidR="00A15121" w:rsidRPr="00DB10FF" w:rsidRDefault="00A15121" w:rsidP="00C84831">
      <w:pPr>
        <w:spacing w:before="120" w:after="0"/>
        <w:ind w:left="0"/>
        <w:rPr>
          <w:rFonts w:asciiTheme="minorHAnsi" w:eastAsia="Times New Roman" w:hAnsiTheme="minorHAnsi" w:cstheme="minorHAnsi"/>
        </w:rPr>
      </w:pPr>
      <w:r w:rsidRPr="00DB10FF">
        <w:rPr>
          <w:rFonts w:asciiTheme="minorHAnsi" w:eastAsia="Times New Roman" w:hAnsiTheme="minorHAnsi" w:cstheme="minorHAnsi"/>
        </w:rPr>
        <w:lastRenderedPageBreak/>
        <w:t>Е. Данни за проекта</w:t>
      </w:r>
    </w:p>
    <w:tbl>
      <w:tblPr>
        <w:tblW w:w="9606" w:type="dxa"/>
        <w:tblCellMar>
          <w:left w:w="10" w:type="dxa"/>
          <w:right w:w="10" w:type="dxa"/>
        </w:tblCellMar>
        <w:tblLook w:val="04A0" w:firstRow="1" w:lastRow="0" w:firstColumn="1" w:lastColumn="0" w:noHBand="0" w:noVBand="1"/>
      </w:tblPr>
      <w:tblGrid>
        <w:gridCol w:w="2689"/>
        <w:gridCol w:w="6917"/>
      </w:tblGrid>
      <w:tr w:rsidR="00C84831" w:rsidRPr="00DB10FF" w14:paraId="320F2F57" w14:textId="77777777" w:rsidTr="00DF0872">
        <w:tc>
          <w:tcPr>
            <w:tcW w:w="268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0BDA1D0" w14:textId="77777777" w:rsidR="00C84831" w:rsidRPr="00DB10FF" w:rsidRDefault="00C84831" w:rsidP="00066C8B">
            <w:pPr>
              <w:spacing w:after="0"/>
              <w:ind w:left="66"/>
              <w:rPr>
                <w:rFonts w:asciiTheme="minorHAnsi" w:eastAsia="Times New Roman" w:hAnsiTheme="minorHAnsi" w:cstheme="minorHAnsi"/>
              </w:rPr>
            </w:pPr>
            <w:r w:rsidRPr="00DB10FF">
              <w:rPr>
                <w:rFonts w:asciiTheme="minorHAnsi" w:hAnsiTheme="minorHAnsi" w:cstheme="minorHAnsi"/>
                <w:lang w:eastAsia="en-US"/>
              </w:rPr>
              <w:t>Аудио-визуално произведение</w:t>
            </w:r>
          </w:p>
        </w:tc>
        <w:tc>
          <w:tcPr>
            <w:tcW w:w="6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F56422" w14:textId="77777777" w:rsidR="00C84831" w:rsidRPr="00DB10FF" w:rsidRDefault="00C84831" w:rsidP="00C84831">
            <w:pPr>
              <w:spacing w:after="0"/>
              <w:ind w:left="81"/>
              <w:rPr>
                <w:rFonts w:asciiTheme="minorHAnsi" w:eastAsia="Times New Roman" w:hAnsiTheme="minorHAnsi" w:cstheme="minorHAnsi"/>
              </w:rPr>
            </w:pPr>
            <w:r w:rsidRPr="00DB10FF">
              <w:rPr>
                <w:rFonts w:asciiTheme="minorHAnsi" w:hAnsiTheme="minorHAnsi" w:cstheme="minorHAnsi"/>
                <w:lang w:eastAsia="en-US"/>
              </w:rPr>
              <w:fldChar w:fldCharType="begin">
                <w:ffData>
                  <w:name w:val="Check6"/>
                  <w:enabled/>
                  <w:calcOnExit w:val="0"/>
                  <w:checkBox>
                    <w:sizeAuto/>
                    <w:default w:val="0"/>
                  </w:checkBox>
                </w:ffData>
              </w:fldChar>
            </w:r>
            <w:bookmarkStart w:id="11" w:name="Check6"/>
            <w:r w:rsidRPr="00DB10FF">
              <w:rPr>
                <w:rFonts w:asciiTheme="minorHAnsi" w:hAnsiTheme="minorHAnsi" w:cstheme="minorHAnsi"/>
                <w:lang w:eastAsia="en-US"/>
              </w:rPr>
              <w:instrText xml:space="preserve"> FORMCHECKBOX </w:instrText>
            </w:r>
            <w:r w:rsidR="00693A72">
              <w:rPr>
                <w:rFonts w:asciiTheme="minorHAnsi" w:hAnsiTheme="minorHAnsi" w:cstheme="minorHAnsi"/>
                <w:lang w:eastAsia="en-US"/>
              </w:rPr>
            </w:r>
            <w:r w:rsidR="00693A72">
              <w:rPr>
                <w:rFonts w:asciiTheme="minorHAnsi" w:hAnsiTheme="minorHAnsi" w:cstheme="minorHAnsi"/>
                <w:lang w:eastAsia="en-US"/>
              </w:rPr>
              <w:fldChar w:fldCharType="separate"/>
            </w:r>
            <w:r w:rsidRPr="00DB10FF">
              <w:rPr>
                <w:rFonts w:asciiTheme="minorHAnsi" w:hAnsiTheme="minorHAnsi" w:cstheme="minorHAnsi"/>
                <w:lang w:eastAsia="en-US"/>
              </w:rPr>
              <w:fldChar w:fldCharType="end"/>
            </w:r>
            <w:bookmarkEnd w:id="11"/>
            <w:r w:rsidRPr="00DB10FF">
              <w:rPr>
                <w:rFonts w:asciiTheme="minorHAnsi" w:hAnsiTheme="minorHAnsi" w:cstheme="minorHAnsi"/>
                <w:lang w:eastAsia="en-US"/>
              </w:rPr>
              <w:t xml:space="preserve"> игрален филм с продължителност над 70 минути</w:t>
            </w:r>
          </w:p>
        </w:tc>
      </w:tr>
      <w:tr w:rsidR="00C84831" w:rsidRPr="00DB10FF" w14:paraId="101AE257" w14:textId="77777777" w:rsidTr="00DF0872">
        <w:tc>
          <w:tcPr>
            <w:tcW w:w="2689" w:type="dxa"/>
            <w:vMerge/>
            <w:tcBorders>
              <w:left w:val="single" w:sz="4" w:space="0" w:color="000000"/>
              <w:right w:val="single" w:sz="4" w:space="0" w:color="000000"/>
            </w:tcBorders>
            <w:shd w:val="clear" w:color="auto" w:fill="auto"/>
            <w:tcMar>
              <w:top w:w="0" w:type="dxa"/>
              <w:left w:w="108" w:type="dxa"/>
              <w:bottom w:w="0" w:type="dxa"/>
              <w:right w:w="108" w:type="dxa"/>
            </w:tcMar>
          </w:tcPr>
          <w:p w14:paraId="0B97EA6B" w14:textId="77777777" w:rsidR="00C84831" w:rsidRPr="00DB10FF" w:rsidRDefault="00C84831" w:rsidP="00DF0872">
            <w:pPr>
              <w:spacing w:after="0"/>
              <w:rPr>
                <w:rFonts w:asciiTheme="minorHAnsi" w:hAnsiTheme="minorHAnsi" w:cstheme="minorHAnsi"/>
                <w:lang w:eastAsia="en-US"/>
              </w:rPr>
            </w:pPr>
          </w:p>
        </w:tc>
        <w:tc>
          <w:tcPr>
            <w:tcW w:w="6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8BBD6" w14:textId="77777777" w:rsidR="00C84831" w:rsidRPr="00DB10FF" w:rsidRDefault="00C84831" w:rsidP="00C84831">
            <w:pPr>
              <w:spacing w:after="0"/>
              <w:ind w:left="81"/>
              <w:rPr>
                <w:rFonts w:asciiTheme="minorHAnsi" w:eastAsia="Times New Roman" w:hAnsiTheme="minorHAnsi" w:cstheme="minorHAnsi"/>
              </w:rPr>
            </w:pPr>
            <w:r w:rsidRPr="00DB10FF">
              <w:rPr>
                <w:rFonts w:asciiTheme="minorHAnsi" w:eastAsia="Arial" w:hAnsiTheme="minorHAnsi" w:cstheme="minorHAnsi"/>
                <w:lang w:eastAsia="en-US"/>
              </w:rPr>
              <w:fldChar w:fldCharType="begin">
                <w:ffData>
                  <w:name w:val="Check7"/>
                  <w:enabled/>
                  <w:calcOnExit w:val="0"/>
                  <w:checkBox>
                    <w:sizeAuto/>
                    <w:default w:val="0"/>
                  </w:checkBox>
                </w:ffData>
              </w:fldChar>
            </w:r>
            <w:bookmarkStart w:id="12" w:name="Check7"/>
            <w:r w:rsidRPr="00DB10FF">
              <w:rPr>
                <w:rFonts w:asciiTheme="minorHAnsi" w:eastAsia="Arial" w:hAnsiTheme="minorHAnsi" w:cstheme="minorHAnsi"/>
                <w:lang w:eastAsia="en-US"/>
              </w:rPr>
              <w:instrText xml:space="preserve"> FORMCHECKBOX </w:instrText>
            </w:r>
            <w:r w:rsidR="00693A72">
              <w:rPr>
                <w:rFonts w:asciiTheme="minorHAnsi" w:eastAsia="Arial" w:hAnsiTheme="minorHAnsi" w:cstheme="minorHAnsi"/>
                <w:lang w:eastAsia="en-US"/>
              </w:rPr>
            </w:r>
            <w:r w:rsidR="00693A72">
              <w:rPr>
                <w:rFonts w:asciiTheme="minorHAnsi" w:eastAsia="Arial" w:hAnsiTheme="minorHAnsi" w:cstheme="minorHAnsi"/>
                <w:lang w:eastAsia="en-US"/>
              </w:rPr>
              <w:fldChar w:fldCharType="separate"/>
            </w:r>
            <w:r w:rsidRPr="00DB10FF">
              <w:rPr>
                <w:rFonts w:asciiTheme="minorHAnsi" w:eastAsia="Arial" w:hAnsiTheme="minorHAnsi" w:cstheme="minorHAnsi"/>
                <w:lang w:eastAsia="en-US"/>
              </w:rPr>
              <w:fldChar w:fldCharType="end"/>
            </w:r>
            <w:bookmarkEnd w:id="12"/>
            <w:r w:rsidRPr="00DB10FF">
              <w:rPr>
                <w:rFonts w:asciiTheme="minorHAnsi" w:eastAsia="Arial" w:hAnsiTheme="minorHAnsi" w:cstheme="minorHAnsi"/>
                <w:lang w:eastAsia="en-US"/>
              </w:rPr>
              <w:t xml:space="preserve"> документален филм с продължителност над 60 минути</w:t>
            </w:r>
          </w:p>
        </w:tc>
      </w:tr>
      <w:tr w:rsidR="00C84831" w:rsidRPr="00DB10FF" w14:paraId="12C48A85" w14:textId="77777777" w:rsidTr="00DF0872">
        <w:tc>
          <w:tcPr>
            <w:tcW w:w="2689" w:type="dxa"/>
            <w:vMerge/>
            <w:tcBorders>
              <w:left w:val="single" w:sz="4" w:space="0" w:color="000000"/>
              <w:right w:val="single" w:sz="4" w:space="0" w:color="000000"/>
            </w:tcBorders>
            <w:shd w:val="clear" w:color="auto" w:fill="auto"/>
            <w:tcMar>
              <w:top w:w="0" w:type="dxa"/>
              <w:left w:w="108" w:type="dxa"/>
              <w:bottom w:w="0" w:type="dxa"/>
              <w:right w:w="108" w:type="dxa"/>
            </w:tcMar>
          </w:tcPr>
          <w:p w14:paraId="7269DA73" w14:textId="77777777" w:rsidR="00C84831" w:rsidRPr="00DB10FF" w:rsidRDefault="00C84831" w:rsidP="00DF0872">
            <w:pPr>
              <w:spacing w:after="0"/>
              <w:rPr>
                <w:rFonts w:asciiTheme="minorHAnsi" w:hAnsiTheme="minorHAnsi" w:cstheme="minorHAnsi"/>
                <w:lang w:eastAsia="en-US"/>
              </w:rPr>
            </w:pPr>
          </w:p>
        </w:tc>
        <w:tc>
          <w:tcPr>
            <w:tcW w:w="6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EE6C7B" w14:textId="77777777" w:rsidR="00C84831" w:rsidRPr="00DB10FF" w:rsidRDefault="00C84831" w:rsidP="00C84831">
            <w:pPr>
              <w:spacing w:after="0"/>
              <w:ind w:left="81"/>
              <w:rPr>
                <w:rFonts w:asciiTheme="minorHAnsi" w:eastAsia="Times New Roman" w:hAnsiTheme="minorHAnsi" w:cstheme="minorHAnsi"/>
              </w:rPr>
            </w:pPr>
            <w:r w:rsidRPr="00DB10FF">
              <w:rPr>
                <w:rFonts w:asciiTheme="minorHAnsi" w:eastAsia="Arial" w:hAnsiTheme="minorHAnsi" w:cstheme="minorHAnsi"/>
                <w:lang w:eastAsia="en-US"/>
              </w:rPr>
              <w:fldChar w:fldCharType="begin">
                <w:ffData>
                  <w:name w:val="Check8"/>
                  <w:enabled/>
                  <w:calcOnExit w:val="0"/>
                  <w:checkBox>
                    <w:sizeAuto/>
                    <w:default w:val="0"/>
                  </w:checkBox>
                </w:ffData>
              </w:fldChar>
            </w:r>
            <w:bookmarkStart w:id="13" w:name="Check8"/>
            <w:r w:rsidRPr="00DB10FF">
              <w:rPr>
                <w:rFonts w:asciiTheme="minorHAnsi" w:eastAsia="Arial" w:hAnsiTheme="minorHAnsi" w:cstheme="minorHAnsi"/>
                <w:lang w:eastAsia="en-US"/>
              </w:rPr>
              <w:instrText xml:space="preserve"> FORMCHECKBOX </w:instrText>
            </w:r>
            <w:r w:rsidR="00693A72">
              <w:rPr>
                <w:rFonts w:asciiTheme="minorHAnsi" w:eastAsia="Arial" w:hAnsiTheme="minorHAnsi" w:cstheme="minorHAnsi"/>
                <w:lang w:eastAsia="en-US"/>
              </w:rPr>
            </w:r>
            <w:r w:rsidR="00693A72">
              <w:rPr>
                <w:rFonts w:asciiTheme="minorHAnsi" w:eastAsia="Arial" w:hAnsiTheme="minorHAnsi" w:cstheme="minorHAnsi"/>
                <w:lang w:eastAsia="en-US"/>
              </w:rPr>
              <w:fldChar w:fldCharType="separate"/>
            </w:r>
            <w:r w:rsidRPr="00DB10FF">
              <w:rPr>
                <w:rFonts w:asciiTheme="minorHAnsi" w:eastAsia="Arial" w:hAnsiTheme="minorHAnsi" w:cstheme="minorHAnsi"/>
                <w:lang w:eastAsia="en-US"/>
              </w:rPr>
              <w:fldChar w:fldCharType="end"/>
            </w:r>
            <w:bookmarkEnd w:id="13"/>
            <w:r w:rsidRPr="00DB10FF">
              <w:rPr>
                <w:rFonts w:asciiTheme="minorHAnsi" w:eastAsia="Arial" w:hAnsiTheme="minorHAnsi" w:cstheme="minorHAnsi"/>
                <w:lang w:eastAsia="en-US"/>
              </w:rPr>
              <w:t xml:space="preserve"> документален сериал, с продължителност на всеки епизод над 40 минути</w:t>
            </w:r>
          </w:p>
        </w:tc>
      </w:tr>
      <w:tr w:rsidR="00C84831" w:rsidRPr="00DB10FF" w14:paraId="45D79270" w14:textId="77777777" w:rsidTr="00DF0872">
        <w:tc>
          <w:tcPr>
            <w:tcW w:w="2689" w:type="dxa"/>
            <w:vMerge/>
            <w:tcBorders>
              <w:left w:val="single" w:sz="4" w:space="0" w:color="000000"/>
              <w:right w:val="single" w:sz="4" w:space="0" w:color="000000"/>
            </w:tcBorders>
            <w:shd w:val="clear" w:color="auto" w:fill="auto"/>
            <w:tcMar>
              <w:top w:w="0" w:type="dxa"/>
              <w:left w:w="108" w:type="dxa"/>
              <w:bottom w:w="0" w:type="dxa"/>
              <w:right w:w="108" w:type="dxa"/>
            </w:tcMar>
          </w:tcPr>
          <w:p w14:paraId="1902D002" w14:textId="77777777" w:rsidR="00C84831" w:rsidRPr="00DB10FF" w:rsidRDefault="00C84831" w:rsidP="00DF0872">
            <w:pPr>
              <w:spacing w:after="0"/>
              <w:rPr>
                <w:rFonts w:asciiTheme="minorHAnsi" w:hAnsiTheme="minorHAnsi" w:cstheme="minorHAnsi"/>
                <w:lang w:eastAsia="en-US"/>
              </w:rPr>
            </w:pPr>
          </w:p>
        </w:tc>
        <w:tc>
          <w:tcPr>
            <w:tcW w:w="6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F29F57" w14:textId="77777777" w:rsidR="00C84831" w:rsidRPr="00DB10FF" w:rsidRDefault="00C84831" w:rsidP="00C84831">
            <w:pPr>
              <w:spacing w:after="0"/>
              <w:ind w:left="81"/>
              <w:rPr>
                <w:rFonts w:asciiTheme="minorHAnsi" w:eastAsia="Times New Roman" w:hAnsiTheme="minorHAnsi" w:cstheme="minorHAnsi"/>
              </w:rPr>
            </w:pPr>
            <w:r w:rsidRPr="00DB10FF">
              <w:rPr>
                <w:rFonts w:asciiTheme="minorHAnsi" w:eastAsia="Arial" w:hAnsiTheme="minorHAnsi" w:cstheme="minorHAnsi"/>
                <w:lang w:eastAsia="en-US"/>
              </w:rPr>
              <w:fldChar w:fldCharType="begin">
                <w:ffData>
                  <w:name w:val="Check9"/>
                  <w:enabled/>
                  <w:calcOnExit w:val="0"/>
                  <w:checkBox>
                    <w:sizeAuto/>
                    <w:default w:val="0"/>
                  </w:checkBox>
                </w:ffData>
              </w:fldChar>
            </w:r>
            <w:bookmarkStart w:id="14" w:name="Check9"/>
            <w:r w:rsidRPr="00DB10FF">
              <w:rPr>
                <w:rFonts w:asciiTheme="minorHAnsi" w:eastAsia="Arial" w:hAnsiTheme="minorHAnsi" w:cstheme="minorHAnsi"/>
                <w:lang w:eastAsia="en-US"/>
              </w:rPr>
              <w:instrText xml:space="preserve"> FORMCHECKBOX </w:instrText>
            </w:r>
            <w:r w:rsidR="00693A72">
              <w:rPr>
                <w:rFonts w:asciiTheme="minorHAnsi" w:eastAsia="Arial" w:hAnsiTheme="minorHAnsi" w:cstheme="minorHAnsi"/>
                <w:lang w:eastAsia="en-US"/>
              </w:rPr>
            </w:r>
            <w:r w:rsidR="00693A72">
              <w:rPr>
                <w:rFonts w:asciiTheme="minorHAnsi" w:eastAsia="Arial" w:hAnsiTheme="minorHAnsi" w:cstheme="minorHAnsi"/>
                <w:lang w:eastAsia="en-US"/>
              </w:rPr>
              <w:fldChar w:fldCharType="separate"/>
            </w:r>
            <w:r w:rsidRPr="00DB10FF">
              <w:rPr>
                <w:rFonts w:asciiTheme="minorHAnsi" w:eastAsia="Arial" w:hAnsiTheme="minorHAnsi" w:cstheme="minorHAnsi"/>
                <w:lang w:eastAsia="en-US"/>
              </w:rPr>
              <w:fldChar w:fldCharType="end"/>
            </w:r>
            <w:bookmarkEnd w:id="14"/>
            <w:r w:rsidRPr="00DB10FF">
              <w:rPr>
                <w:rFonts w:asciiTheme="minorHAnsi" w:eastAsia="Arial" w:hAnsiTheme="minorHAnsi" w:cstheme="minorHAnsi"/>
                <w:lang w:eastAsia="en-US"/>
              </w:rPr>
              <w:t xml:space="preserve"> анимационен филм над 24 минути</w:t>
            </w:r>
          </w:p>
        </w:tc>
      </w:tr>
      <w:tr w:rsidR="00C84831" w:rsidRPr="00DB10FF" w14:paraId="44CAE5D7" w14:textId="77777777" w:rsidTr="00DF0872">
        <w:tc>
          <w:tcPr>
            <w:tcW w:w="2689" w:type="dxa"/>
            <w:vMerge/>
            <w:tcBorders>
              <w:left w:val="single" w:sz="4" w:space="0" w:color="000000"/>
              <w:right w:val="single" w:sz="4" w:space="0" w:color="000000"/>
            </w:tcBorders>
            <w:shd w:val="clear" w:color="auto" w:fill="auto"/>
            <w:tcMar>
              <w:top w:w="0" w:type="dxa"/>
              <w:left w:w="108" w:type="dxa"/>
              <w:bottom w:w="0" w:type="dxa"/>
              <w:right w:w="108" w:type="dxa"/>
            </w:tcMar>
          </w:tcPr>
          <w:p w14:paraId="7A19B79D" w14:textId="77777777" w:rsidR="00C84831" w:rsidRPr="00DB10FF" w:rsidRDefault="00C84831" w:rsidP="00DF0872">
            <w:pPr>
              <w:spacing w:after="0"/>
              <w:rPr>
                <w:rFonts w:asciiTheme="minorHAnsi" w:hAnsiTheme="minorHAnsi" w:cstheme="minorHAnsi"/>
                <w:lang w:eastAsia="en-US"/>
              </w:rPr>
            </w:pPr>
          </w:p>
        </w:tc>
        <w:tc>
          <w:tcPr>
            <w:tcW w:w="6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5F593" w14:textId="77777777" w:rsidR="00C84831" w:rsidRPr="00DB10FF" w:rsidRDefault="00C84831" w:rsidP="00C84831">
            <w:pPr>
              <w:spacing w:after="0"/>
              <w:ind w:left="81"/>
              <w:rPr>
                <w:rFonts w:asciiTheme="minorHAnsi" w:eastAsia="Arial" w:hAnsiTheme="minorHAnsi" w:cstheme="minorHAnsi"/>
                <w:lang w:eastAsia="en-US"/>
              </w:rPr>
            </w:pPr>
            <w:r w:rsidRPr="00DB10FF">
              <w:rPr>
                <w:rFonts w:asciiTheme="minorHAnsi" w:eastAsia="Arial" w:hAnsiTheme="minorHAnsi" w:cstheme="minorHAnsi"/>
                <w:lang w:eastAsia="en-US"/>
              </w:rPr>
              <w:fldChar w:fldCharType="begin">
                <w:ffData>
                  <w:name w:val="Check10"/>
                  <w:enabled/>
                  <w:calcOnExit w:val="0"/>
                  <w:checkBox>
                    <w:sizeAuto/>
                    <w:default w:val="0"/>
                  </w:checkBox>
                </w:ffData>
              </w:fldChar>
            </w:r>
            <w:bookmarkStart w:id="15" w:name="Check10"/>
            <w:r w:rsidRPr="00DB10FF">
              <w:rPr>
                <w:rFonts w:asciiTheme="minorHAnsi" w:eastAsia="Arial" w:hAnsiTheme="minorHAnsi" w:cstheme="minorHAnsi"/>
                <w:lang w:eastAsia="en-US"/>
              </w:rPr>
              <w:instrText xml:space="preserve"> FORMCHECKBOX </w:instrText>
            </w:r>
            <w:r w:rsidR="00693A72">
              <w:rPr>
                <w:rFonts w:asciiTheme="minorHAnsi" w:eastAsia="Arial" w:hAnsiTheme="minorHAnsi" w:cstheme="minorHAnsi"/>
                <w:lang w:eastAsia="en-US"/>
              </w:rPr>
            </w:r>
            <w:r w:rsidR="00693A72">
              <w:rPr>
                <w:rFonts w:asciiTheme="minorHAnsi" w:eastAsia="Arial" w:hAnsiTheme="minorHAnsi" w:cstheme="minorHAnsi"/>
                <w:lang w:eastAsia="en-US"/>
              </w:rPr>
              <w:fldChar w:fldCharType="separate"/>
            </w:r>
            <w:r w:rsidRPr="00DB10FF">
              <w:rPr>
                <w:rFonts w:asciiTheme="minorHAnsi" w:eastAsia="Arial" w:hAnsiTheme="minorHAnsi" w:cstheme="minorHAnsi"/>
                <w:lang w:eastAsia="en-US"/>
              </w:rPr>
              <w:fldChar w:fldCharType="end"/>
            </w:r>
            <w:bookmarkEnd w:id="15"/>
            <w:r w:rsidRPr="00DB10FF">
              <w:rPr>
                <w:rFonts w:asciiTheme="minorHAnsi" w:eastAsia="Arial" w:hAnsiTheme="minorHAnsi" w:cstheme="minorHAnsi"/>
                <w:lang w:eastAsia="en-US"/>
              </w:rPr>
              <w:t xml:space="preserve"> анимационен сериал с обща продължителност над 24 минути</w:t>
            </w:r>
          </w:p>
        </w:tc>
      </w:tr>
      <w:tr w:rsidR="00C84831" w:rsidRPr="00DB10FF" w14:paraId="2E4D208C" w14:textId="77777777" w:rsidTr="00C67274">
        <w:tc>
          <w:tcPr>
            <w:tcW w:w="2689" w:type="dxa"/>
            <w:vMerge/>
            <w:tcBorders>
              <w:left w:val="single" w:sz="4" w:space="0" w:color="000000"/>
              <w:right w:val="single" w:sz="4" w:space="0" w:color="000000"/>
            </w:tcBorders>
            <w:shd w:val="clear" w:color="auto" w:fill="auto"/>
            <w:tcMar>
              <w:top w:w="0" w:type="dxa"/>
              <w:left w:w="108" w:type="dxa"/>
              <w:bottom w:w="0" w:type="dxa"/>
              <w:right w:w="108" w:type="dxa"/>
            </w:tcMar>
          </w:tcPr>
          <w:p w14:paraId="36E02FFD" w14:textId="77777777" w:rsidR="00C84831" w:rsidRPr="00DB10FF" w:rsidRDefault="00C84831" w:rsidP="00DF0872">
            <w:pPr>
              <w:spacing w:after="0"/>
              <w:rPr>
                <w:rFonts w:asciiTheme="minorHAnsi" w:hAnsiTheme="minorHAnsi" w:cstheme="minorHAnsi"/>
                <w:lang w:eastAsia="en-US"/>
              </w:rPr>
            </w:pPr>
          </w:p>
        </w:tc>
        <w:tc>
          <w:tcPr>
            <w:tcW w:w="69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DD04E" w14:textId="77777777" w:rsidR="00C84831" w:rsidRPr="00DB10FF" w:rsidRDefault="00C84831" w:rsidP="00C84831">
            <w:pPr>
              <w:spacing w:after="0"/>
              <w:ind w:left="81"/>
              <w:rPr>
                <w:rFonts w:asciiTheme="minorHAnsi" w:eastAsia="Arial" w:hAnsiTheme="minorHAnsi" w:cstheme="minorHAnsi"/>
                <w:lang w:eastAsia="en-US"/>
              </w:rPr>
            </w:pPr>
            <w:r w:rsidRPr="00DB10FF">
              <w:rPr>
                <w:rFonts w:asciiTheme="minorHAnsi" w:eastAsia="Arial" w:hAnsiTheme="minorHAnsi" w:cstheme="minorHAnsi"/>
                <w:lang w:eastAsia="en-US"/>
              </w:rPr>
              <w:fldChar w:fldCharType="begin">
                <w:ffData>
                  <w:name w:val="Check11"/>
                  <w:enabled/>
                  <w:calcOnExit w:val="0"/>
                  <w:checkBox>
                    <w:sizeAuto/>
                    <w:default w:val="0"/>
                  </w:checkBox>
                </w:ffData>
              </w:fldChar>
            </w:r>
            <w:bookmarkStart w:id="16" w:name="Check11"/>
            <w:r w:rsidRPr="00DB10FF">
              <w:rPr>
                <w:rFonts w:asciiTheme="minorHAnsi" w:eastAsia="Arial" w:hAnsiTheme="minorHAnsi" w:cstheme="minorHAnsi"/>
                <w:lang w:eastAsia="en-US"/>
              </w:rPr>
              <w:instrText xml:space="preserve"> FORMCHECKBOX </w:instrText>
            </w:r>
            <w:r w:rsidR="00693A72">
              <w:rPr>
                <w:rFonts w:asciiTheme="minorHAnsi" w:eastAsia="Arial" w:hAnsiTheme="minorHAnsi" w:cstheme="minorHAnsi"/>
                <w:lang w:eastAsia="en-US"/>
              </w:rPr>
            </w:r>
            <w:r w:rsidR="00693A72">
              <w:rPr>
                <w:rFonts w:asciiTheme="minorHAnsi" w:eastAsia="Arial" w:hAnsiTheme="minorHAnsi" w:cstheme="minorHAnsi"/>
                <w:lang w:eastAsia="en-US"/>
              </w:rPr>
              <w:fldChar w:fldCharType="separate"/>
            </w:r>
            <w:r w:rsidRPr="00DB10FF">
              <w:rPr>
                <w:rFonts w:asciiTheme="minorHAnsi" w:eastAsia="Arial" w:hAnsiTheme="minorHAnsi" w:cstheme="minorHAnsi"/>
                <w:lang w:eastAsia="en-US"/>
              </w:rPr>
              <w:fldChar w:fldCharType="end"/>
            </w:r>
            <w:bookmarkEnd w:id="16"/>
            <w:r w:rsidRPr="00DB10FF">
              <w:rPr>
                <w:rFonts w:asciiTheme="minorHAnsi" w:eastAsia="Arial" w:hAnsiTheme="minorHAnsi" w:cstheme="minorHAnsi"/>
                <w:lang w:eastAsia="en-US"/>
              </w:rPr>
              <w:t xml:space="preserve"> филм, предназначен за излъчване по телевизия или на платформи, с продължителност над 70 минути</w:t>
            </w:r>
          </w:p>
        </w:tc>
      </w:tr>
      <w:tr w:rsidR="00C84831" w:rsidRPr="00DB10FF" w14:paraId="418F87B7" w14:textId="77777777" w:rsidTr="00C84831">
        <w:trPr>
          <w:trHeight w:val="37"/>
        </w:trPr>
        <w:tc>
          <w:tcPr>
            <w:tcW w:w="2689"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FE65706" w14:textId="77777777" w:rsidR="00C84831" w:rsidRPr="00DB10FF" w:rsidRDefault="00C84831" w:rsidP="00DF0872">
            <w:pPr>
              <w:spacing w:after="0"/>
              <w:rPr>
                <w:rFonts w:asciiTheme="minorHAnsi" w:hAnsiTheme="minorHAnsi" w:cstheme="minorHAnsi"/>
                <w:lang w:eastAsia="en-US"/>
              </w:rPr>
            </w:pPr>
          </w:p>
        </w:tc>
        <w:tc>
          <w:tcPr>
            <w:tcW w:w="691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2A57BEA" w14:textId="77777777" w:rsidR="00C84831" w:rsidRPr="00DB10FF" w:rsidRDefault="00C84831" w:rsidP="00C84831">
            <w:pPr>
              <w:spacing w:after="0"/>
              <w:ind w:left="81"/>
              <w:rPr>
                <w:rFonts w:asciiTheme="minorHAnsi" w:eastAsia="Arial" w:hAnsiTheme="minorHAnsi" w:cstheme="minorHAnsi"/>
                <w:lang w:eastAsia="en-US"/>
              </w:rPr>
            </w:pPr>
            <w:r w:rsidRPr="00DB10FF">
              <w:rPr>
                <w:rFonts w:asciiTheme="minorHAnsi" w:eastAsia="Arial" w:hAnsiTheme="minorHAnsi" w:cstheme="minorHAnsi"/>
                <w:lang w:eastAsia="en-US"/>
              </w:rPr>
              <w:fldChar w:fldCharType="begin">
                <w:ffData>
                  <w:name w:val="Check12"/>
                  <w:enabled/>
                  <w:calcOnExit w:val="0"/>
                  <w:checkBox>
                    <w:sizeAuto/>
                    <w:default w:val="0"/>
                  </w:checkBox>
                </w:ffData>
              </w:fldChar>
            </w:r>
            <w:bookmarkStart w:id="17" w:name="Check12"/>
            <w:r w:rsidRPr="00DB10FF">
              <w:rPr>
                <w:rFonts w:asciiTheme="minorHAnsi" w:eastAsia="Arial" w:hAnsiTheme="minorHAnsi" w:cstheme="minorHAnsi"/>
                <w:lang w:eastAsia="en-US"/>
              </w:rPr>
              <w:instrText xml:space="preserve"> FORMCHECKBOX </w:instrText>
            </w:r>
            <w:r w:rsidR="00693A72">
              <w:rPr>
                <w:rFonts w:asciiTheme="minorHAnsi" w:eastAsia="Arial" w:hAnsiTheme="minorHAnsi" w:cstheme="minorHAnsi"/>
                <w:lang w:eastAsia="en-US"/>
              </w:rPr>
            </w:r>
            <w:r w:rsidR="00693A72">
              <w:rPr>
                <w:rFonts w:asciiTheme="minorHAnsi" w:eastAsia="Arial" w:hAnsiTheme="minorHAnsi" w:cstheme="minorHAnsi"/>
                <w:lang w:eastAsia="en-US"/>
              </w:rPr>
              <w:fldChar w:fldCharType="separate"/>
            </w:r>
            <w:r w:rsidRPr="00DB10FF">
              <w:rPr>
                <w:rFonts w:asciiTheme="minorHAnsi" w:eastAsia="Arial" w:hAnsiTheme="minorHAnsi" w:cstheme="minorHAnsi"/>
                <w:lang w:eastAsia="en-US"/>
              </w:rPr>
              <w:fldChar w:fldCharType="end"/>
            </w:r>
            <w:bookmarkEnd w:id="17"/>
            <w:r w:rsidRPr="00DB10FF">
              <w:rPr>
                <w:rFonts w:asciiTheme="minorHAnsi" w:eastAsia="Arial" w:hAnsiTheme="minorHAnsi" w:cstheme="minorHAnsi"/>
                <w:lang w:eastAsia="en-US"/>
              </w:rPr>
              <w:t xml:space="preserve"> сериал с времетраене на всеки епизод над 40 минути </w:t>
            </w:r>
          </w:p>
        </w:tc>
      </w:tr>
      <w:tr w:rsidR="00A15121" w:rsidRPr="00DB10FF" w14:paraId="290BA090" w14:textId="77777777" w:rsidTr="0061316A">
        <w:tc>
          <w:tcPr>
            <w:tcW w:w="2689"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A564ACD" w14:textId="77777777" w:rsidR="00A15121" w:rsidRPr="00DB10FF" w:rsidRDefault="00A15121" w:rsidP="00066C8B">
            <w:pPr>
              <w:spacing w:after="0"/>
              <w:ind w:left="66"/>
              <w:rPr>
                <w:rFonts w:asciiTheme="minorHAnsi" w:hAnsiTheme="minorHAnsi" w:cstheme="minorHAnsi"/>
                <w:lang w:eastAsia="en-US"/>
              </w:rPr>
            </w:pPr>
            <w:r w:rsidRPr="00DB10FF">
              <w:rPr>
                <w:rFonts w:asciiTheme="minorHAnsi" w:eastAsia="Arial" w:hAnsiTheme="minorHAnsi" w:cstheme="minorHAnsi"/>
                <w:lang w:eastAsia="en-US"/>
              </w:rPr>
              <w:t>Б</w:t>
            </w:r>
            <w:r w:rsidRPr="00DB10FF">
              <w:rPr>
                <w:rFonts w:asciiTheme="minorHAnsi" w:hAnsiTheme="minorHAnsi" w:cstheme="minorHAnsi"/>
                <w:lang w:eastAsia="en-US"/>
              </w:rPr>
              <w:t xml:space="preserve">рой серии </w:t>
            </w:r>
          </w:p>
          <w:p w14:paraId="1B8073B7" w14:textId="77777777" w:rsidR="00A15121" w:rsidRPr="0061316A" w:rsidRDefault="00A15121" w:rsidP="00066C8B">
            <w:pPr>
              <w:spacing w:after="0"/>
              <w:ind w:left="66"/>
              <w:rPr>
                <w:rFonts w:asciiTheme="minorHAnsi" w:hAnsiTheme="minorHAnsi" w:cstheme="minorHAnsi"/>
                <w:i/>
                <w:iCs/>
                <w:sz w:val="16"/>
                <w:szCs w:val="16"/>
                <w:lang w:eastAsia="en-US"/>
              </w:rPr>
            </w:pPr>
            <w:r w:rsidRPr="0061316A">
              <w:rPr>
                <w:rFonts w:asciiTheme="minorHAnsi" w:hAnsiTheme="minorHAnsi" w:cstheme="minorHAnsi"/>
                <w:i/>
                <w:iCs/>
                <w:sz w:val="16"/>
                <w:szCs w:val="16"/>
                <w:lang w:eastAsia="en-US"/>
              </w:rPr>
              <w:t>(ако става въпрос за аудио-визуален сериал)</w:t>
            </w:r>
          </w:p>
        </w:tc>
        <w:tc>
          <w:tcPr>
            <w:tcW w:w="6917"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9E3F3C5" w14:textId="77777777" w:rsidR="00A15121" w:rsidRPr="00DB10FF" w:rsidRDefault="00A15121" w:rsidP="00C84831">
            <w:pPr>
              <w:spacing w:after="0"/>
              <w:ind w:left="81"/>
              <w:rPr>
                <w:rFonts w:asciiTheme="minorHAnsi" w:eastAsia="Times New Roman" w:hAnsiTheme="minorHAnsi" w:cstheme="minorHAnsi"/>
              </w:rPr>
            </w:pPr>
          </w:p>
        </w:tc>
      </w:tr>
      <w:tr w:rsidR="00A15121" w:rsidRPr="00DB10FF" w14:paraId="43E04BD1" w14:textId="77777777" w:rsidTr="0061316A">
        <w:tc>
          <w:tcPr>
            <w:tcW w:w="268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E1B7F8A" w14:textId="77777777" w:rsidR="00A15121" w:rsidRPr="00DB10FF" w:rsidRDefault="00A15121" w:rsidP="00066C8B">
            <w:pPr>
              <w:spacing w:after="0"/>
              <w:ind w:left="66"/>
              <w:rPr>
                <w:rFonts w:asciiTheme="minorHAnsi" w:eastAsia="Arial" w:hAnsiTheme="minorHAnsi" w:cstheme="minorHAnsi"/>
                <w:lang w:eastAsia="en-US"/>
              </w:rPr>
            </w:pPr>
            <w:r w:rsidRPr="00DB10FF">
              <w:rPr>
                <w:rFonts w:asciiTheme="minorHAnsi" w:hAnsiTheme="minorHAnsi" w:cstheme="minorHAnsi"/>
                <w:bCs/>
                <w:lang w:eastAsia="en-US"/>
              </w:rPr>
              <w:t>Период на изпълнение на проекта, включително неговата начална и крайна дата</w:t>
            </w:r>
          </w:p>
        </w:tc>
        <w:tc>
          <w:tcPr>
            <w:tcW w:w="69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FF8B90F" w14:textId="77777777" w:rsidR="00A15121" w:rsidRPr="00DB10FF" w:rsidRDefault="00A15121" w:rsidP="00C84831">
            <w:pPr>
              <w:spacing w:after="0"/>
              <w:ind w:left="81"/>
              <w:rPr>
                <w:rFonts w:asciiTheme="minorHAnsi" w:eastAsia="Times New Roman" w:hAnsiTheme="minorHAnsi" w:cstheme="minorHAnsi"/>
              </w:rPr>
            </w:pPr>
          </w:p>
        </w:tc>
      </w:tr>
      <w:tr w:rsidR="00A15121" w:rsidRPr="00DB10FF" w14:paraId="78E03C5A" w14:textId="77777777" w:rsidTr="0061316A">
        <w:tc>
          <w:tcPr>
            <w:tcW w:w="2689" w:type="dxa"/>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0EC962D3" w14:textId="77777777" w:rsidR="00A15121" w:rsidRPr="00DB10FF" w:rsidRDefault="00A15121" w:rsidP="00066C8B">
            <w:pPr>
              <w:spacing w:after="0"/>
              <w:ind w:left="66"/>
              <w:rPr>
                <w:rFonts w:asciiTheme="minorHAnsi" w:eastAsia="Arial" w:hAnsiTheme="minorHAnsi" w:cstheme="minorHAnsi"/>
                <w:lang w:eastAsia="en-US"/>
              </w:rPr>
            </w:pPr>
            <w:r w:rsidRPr="00DB10FF">
              <w:rPr>
                <w:rFonts w:asciiTheme="minorHAnsi" w:hAnsiTheme="minorHAnsi" w:cstheme="minorHAnsi"/>
                <w:lang w:eastAsia="en-US"/>
              </w:rPr>
              <w:t>Местонахождение на изпълнение на проекта</w:t>
            </w:r>
          </w:p>
        </w:tc>
        <w:tc>
          <w:tcPr>
            <w:tcW w:w="691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10095" w14:textId="77777777" w:rsidR="00A15121" w:rsidRPr="00DB10FF" w:rsidRDefault="00A15121" w:rsidP="00C84831">
            <w:pPr>
              <w:spacing w:after="0"/>
              <w:ind w:left="81"/>
              <w:rPr>
                <w:rFonts w:asciiTheme="minorHAnsi" w:eastAsia="Times New Roman" w:hAnsiTheme="minorHAnsi" w:cstheme="minorHAnsi"/>
              </w:rPr>
            </w:pPr>
          </w:p>
        </w:tc>
      </w:tr>
      <w:tr w:rsidR="00A15121" w:rsidRPr="00DB10FF" w14:paraId="5321C81E" w14:textId="77777777" w:rsidTr="00DF0872">
        <w:tc>
          <w:tcPr>
            <w:tcW w:w="2689" w:type="dxa"/>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4D783BEF" w14:textId="77777777" w:rsidR="00A15121" w:rsidRPr="00DB10FF" w:rsidRDefault="00A15121" w:rsidP="00066C8B">
            <w:pPr>
              <w:spacing w:after="0"/>
              <w:ind w:left="66"/>
              <w:rPr>
                <w:rFonts w:asciiTheme="minorHAnsi" w:eastAsia="Arial" w:hAnsiTheme="minorHAnsi" w:cstheme="minorHAnsi"/>
                <w:lang w:eastAsia="en-US"/>
              </w:rPr>
            </w:pPr>
            <w:r w:rsidRPr="00DB10FF">
              <w:rPr>
                <w:rFonts w:asciiTheme="minorHAnsi" w:hAnsiTheme="minorHAnsi" w:cstheme="minorHAnsi"/>
                <w:bCs/>
                <w:lang w:eastAsia="en-US"/>
              </w:rPr>
              <w:t>Сума на прогнозен общ бюджет на проекта, въз основа на който ще се иска възстановяване на разходи</w:t>
            </w:r>
          </w:p>
        </w:tc>
        <w:tc>
          <w:tcPr>
            <w:tcW w:w="6917"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027C1" w14:textId="77777777" w:rsidR="00A15121" w:rsidRPr="00DB10FF" w:rsidRDefault="00A15121" w:rsidP="00C84831">
            <w:pPr>
              <w:spacing w:after="0"/>
              <w:ind w:left="81"/>
              <w:rPr>
                <w:rFonts w:asciiTheme="minorHAnsi" w:eastAsia="Times New Roman" w:hAnsiTheme="minorHAnsi" w:cstheme="minorHAnsi"/>
              </w:rPr>
            </w:pPr>
          </w:p>
        </w:tc>
      </w:tr>
      <w:tr w:rsidR="00A15121" w:rsidRPr="00DB10FF" w14:paraId="7DBAD1DB" w14:textId="77777777" w:rsidTr="00066C8B">
        <w:tc>
          <w:tcPr>
            <w:tcW w:w="2689" w:type="dxa"/>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206F8CB" w14:textId="77777777" w:rsidR="00A15121" w:rsidRPr="00DB10FF" w:rsidRDefault="00A15121" w:rsidP="00066C8B">
            <w:pPr>
              <w:spacing w:after="0"/>
              <w:ind w:left="66"/>
              <w:rPr>
                <w:rFonts w:asciiTheme="minorHAnsi" w:eastAsia="Arial" w:hAnsiTheme="minorHAnsi" w:cstheme="minorHAnsi"/>
                <w:lang w:eastAsia="en-US"/>
              </w:rPr>
            </w:pPr>
            <w:r w:rsidRPr="00DB10FF">
              <w:rPr>
                <w:rFonts w:asciiTheme="minorHAnsi" w:eastAsia="Arial" w:hAnsiTheme="minorHAnsi" w:cstheme="minorHAnsi"/>
                <w:lang w:bidi="bg-BG"/>
              </w:rPr>
              <w:t>Сума на прогнозен общ бюджет за Република България по приложен списък с разходите по проекта</w:t>
            </w:r>
          </w:p>
        </w:tc>
        <w:tc>
          <w:tcPr>
            <w:tcW w:w="6917" w:type="dxa"/>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083720A" w14:textId="77777777" w:rsidR="00A15121" w:rsidRPr="00DB10FF" w:rsidRDefault="00A15121" w:rsidP="00DF0872">
            <w:pPr>
              <w:spacing w:after="0"/>
              <w:rPr>
                <w:rFonts w:asciiTheme="minorHAnsi" w:eastAsia="Times New Roman" w:hAnsiTheme="minorHAnsi" w:cstheme="minorHAnsi"/>
              </w:rPr>
            </w:pPr>
          </w:p>
        </w:tc>
      </w:tr>
      <w:tr w:rsidR="00A15121" w:rsidRPr="00DB10FF" w14:paraId="63CA05A8" w14:textId="77777777" w:rsidTr="00066C8B">
        <w:tc>
          <w:tcPr>
            <w:tcW w:w="268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11B1E1" w14:textId="77777777" w:rsidR="00A15121" w:rsidRPr="00DB10FF" w:rsidRDefault="00A15121" w:rsidP="00066C8B">
            <w:pPr>
              <w:spacing w:after="0"/>
              <w:ind w:left="66"/>
              <w:rPr>
                <w:rFonts w:asciiTheme="minorHAnsi" w:eastAsia="Arial" w:hAnsiTheme="minorHAnsi" w:cstheme="minorHAnsi"/>
                <w:lang w:eastAsia="en-US"/>
              </w:rPr>
            </w:pPr>
            <w:r w:rsidRPr="00DB10FF">
              <w:rPr>
                <w:rFonts w:asciiTheme="minorHAnsi" w:hAnsiTheme="minorHAnsi" w:cstheme="minorHAnsi"/>
                <w:lang w:eastAsia="en-US"/>
              </w:rPr>
              <w:t>Вид и размер на исканата държавна помощ</w:t>
            </w:r>
          </w:p>
        </w:tc>
        <w:tc>
          <w:tcPr>
            <w:tcW w:w="69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8E1A6D4" w14:textId="77777777" w:rsidR="00A15121" w:rsidRPr="00DB10FF" w:rsidRDefault="00A15121" w:rsidP="00DF0872">
            <w:pPr>
              <w:spacing w:after="0"/>
              <w:rPr>
                <w:rFonts w:asciiTheme="minorHAnsi" w:eastAsia="Times New Roman" w:hAnsiTheme="minorHAnsi" w:cstheme="minorHAnsi"/>
              </w:rPr>
            </w:pPr>
          </w:p>
        </w:tc>
      </w:tr>
    </w:tbl>
    <w:p w14:paraId="5A1F95EE" w14:textId="7A78A4F0" w:rsidR="00A15121" w:rsidRPr="00DB10FF" w:rsidRDefault="00A15121" w:rsidP="00C84831">
      <w:pPr>
        <w:spacing w:after="0"/>
        <w:ind w:left="450" w:hanging="450"/>
        <w:jc w:val="both"/>
        <w:rPr>
          <w:rFonts w:asciiTheme="minorHAnsi" w:eastAsia="Times New Roman" w:hAnsiTheme="minorHAnsi" w:cstheme="minorHAnsi"/>
        </w:rPr>
      </w:pPr>
      <w:r w:rsidRPr="00DB10FF">
        <w:rPr>
          <w:rFonts w:asciiTheme="minorHAnsi" w:eastAsia="Times New Roman" w:hAnsiTheme="minorHAnsi" w:cstheme="minorHAnsi"/>
          <w:bCs/>
        </w:rPr>
        <w:t>E.1</w:t>
      </w:r>
      <w:r w:rsidR="00C84831" w:rsidRPr="00DB10FF">
        <w:rPr>
          <w:rFonts w:asciiTheme="minorHAnsi" w:eastAsia="Times New Roman" w:hAnsiTheme="minorHAnsi" w:cstheme="minorHAnsi"/>
          <w:bCs/>
        </w:rPr>
        <w:t>.</w:t>
      </w:r>
      <w:r w:rsidRPr="00DB10FF">
        <w:rPr>
          <w:rFonts w:asciiTheme="minorHAnsi" w:eastAsia="Times New Roman" w:hAnsiTheme="minorHAnsi" w:cstheme="minorHAnsi"/>
        </w:rPr>
        <w:t xml:space="preserve"> </w:t>
      </w:r>
      <w:r w:rsidRPr="00DB10FF">
        <w:rPr>
          <w:rFonts w:asciiTheme="minorHAnsi" w:eastAsia="Times New Roman" w:hAnsiTheme="minorHAnsi" w:cstheme="minorHAnsi"/>
          <w:bCs/>
        </w:rPr>
        <w:t>Заявителят декларира, че подава Заявление за регистрация във връзка със същия стимулиран проект:</w:t>
      </w:r>
    </w:p>
    <w:tbl>
      <w:tblPr>
        <w:tblW w:w="9606" w:type="dxa"/>
        <w:tblCellMar>
          <w:left w:w="10" w:type="dxa"/>
          <w:right w:w="10" w:type="dxa"/>
        </w:tblCellMar>
        <w:tblLook w:val="04A0" w:firstRow="1" w:lastRow="0" w:firstColumn="1" w:lastColumn="0" w:noHBand="0" w:noVBand="1"/>
      </w:tblPr>
      <w:tblGrid>
        <w:gridCol w:w="9606"/>
      </w:tblGrid>
      <w:tr w:rsidR="00A15121" w:rsidRPr="00DB10FF" w14:paraId="6DD56FE0"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7A36E" w14:textId="77777777" w:rsidR="00A15121" w:rsidRPr="00DB10FF" w:rsidRDefault="00A15121" w:rsidP="00C84831">
            <w:pPr>
              <w:spacing w:after="0"/>
              <w:ind w:left="66"/>
              <w:jc w:val="both"/>
              <w:rPr>
                <w:rFonts w:asciiTheme="minorHAnsi" w:hAnsiTheme="minorHAnsi" w:cstheme="minorHAnsi"/>
                <w:lang w:eastAsia="en-US"/>
              </w:rPr>
            </w:pPr>
            <w:r w:rsidRPr="00DB10FF">
              <w:rPr>
                <w:rFonts w:asciiTheme="minorHAnsi" w:hAnsiTheme="minorHAnsi" w:cstheme="minorHAnsi"/>
                <w:lang w:eastAsia="en-US"/>
              </w:rPr>
              <w:fldChar w:fldCharType="begin">
                <w:ffData>
                  <w:name w:val="Check13"/>
                  <w:enabled/>
                  <w:calcOnExit w:val="0"/>
                  <w:checkBox>
                    <w:sizeAuto/>
                    <w:default w:val="0"/>
                  </w:checkBox>
                </w:ffData>
              </w:fldChar>
            </w:r>
            <w:bookmarkStart w:id="18" w:name="Check13"/>
            <w:r w:rsidRPr="00DB10FF">
              <w:rPr>
                <w:rFonts w:asciiTheme="minorHAnsi" w:hAnsiTheme="minorHAnsi" w:cstheme="minorHAnsi"/>
                <w:lang w:eastAsia="en-US"/>
              </w:rPr>
              <w:instrText xml:space="preserve"> FORMCHECKBOX </w:instrText>
            </w:r>
            <w:r w:rsidR="00693A72">
              <w:rPr>
                <w:rFonts w:asciiTheme="minorHAnsi" w:hAnsiTheme="minorHAnsi" w:cstheme="minorHAnsi"/>
                <w:lang w:eastAsia="en-US"/>
              </w:rPr>
            </w:r>
            <w:r w:rsidR="00693A72">
              <w:rPr>
                <w:rFonts w:asciiTheme="minorHAnsi" w:hAnsiTheme="minorHAnsi" w:cstheme="minorHAnsi"/>
                <w:lang w:eastAsia="en-US"/>
              </w:rPr>
              <w:fldChar w:fldCharType="separate"/>
            </w:r>
            <w:r w:rsidRPr="00DB10FF">
              <w:rPr>
                <w:rFonts w:asciiTheme="minorHAnsi" w:hAnsiTheme="minorHAnsi" w:cstheme="minorHAnsi"/>
                <w:lang w:eastAsia="en-US"/>
              </w:rPr>
              <w:fldChar w:fldCharType="end"/>
            </w:r>
            <w:bookmarkEnd w:id="18"/>
            <w:r w:rsidRPr="00DB10FF">
              <w:rPr>
                <w:rFonts w:asciiTheme="minorHAnsi" w:hAnsiTheme="minorHAnsi" w:cstheme="minorHAnsi"/>
                <w:lang w:eastAsia="en-US"/>
              </w:rPr>
              <w:t xml:space="preserve"> за първи път</w:t>
            </w:r>
          </w:p>
        </w:tc>
      </w:tr>
      <w:tr w:rsidR="00A15121" w:rsidRPr="00DB10FF" w14:paraId="033AC90A"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1D811" w14:textId="77777777" w:rsidR="00A15121" w:rsidRPr="00DB10FF" w:rsidRDefault="00A15121" w:rsidP="00C84831">
            <w:pPr>
              <w:spacing w:after="0"/>
              <w:ind w:left="66"/>
              <w:jc w:val="both"/>
              <w:rPr>
                <w:rFonts w:asciiTheme="minorHAnsi" w:hAnsiTheme="minorHAnsi" w:cstheme="minorHAnsi"/>
                <w:lang w:eastAsia="en-US"/>
              </w:rPr>
            </w:pPr>
            <w:r w:rsidRPr="00DB10FF">
              <w:rPr>
                <w:rFonts w:asciiTheme="minorHAnsi" w:hAnsiTheme="minorHAnsi" w:cstheme="minorHAnsi"/>
                <w:lang w:eastAsia="en-US"/>
              </w:rPr>
              <w:fldChar w:fldCharType="begin">
                <w:ffData>
                  <w:name w:val="Check14"/>
                  <w:enabled/>
                  <w:calcOnExit w:val="0"/>
                  <w:checkBox>
                    <w:sizeAuto/>
                    <w:default w:val="0"/>
                  </w:checkBox>
                </w:ffData>
              </w:fldChar>
            </w:r>
            <w:bookmarkStart w:id="19" w:name="Check14"/>
            <w:r w:rsidRPr="00DB10FF">
              <w:rPr>
                <w:rFonts w:asciiTheme="minorHAnsi" w:hAnsiTheme="minorHAnsi" w:cstheme="minorHAnsi"/>
                <w:lang w:eastAsia="en-US"/>
              </w:rPr>
              <w:instrText xml:space="preserve"> FORMCHECKBOX </w:instrText>
            </w:r>
            <w:r w:rsidR="00693A72">
              <w:rPr>
                <w:rFonts w:asciiTheme="minorHAnsi" w:hAnsiTheme="minorHAnsi" w:cstheme="minorHAnsi"/>
                <w:lang w:eastAsia="en-US"/>
              </w:rPr>
            </w:r>
            <w:r w:rsidR="00693A72">
              <w:rPr>
                <w:rFonts w:asciiTheme="minorHAnsi" w:hAnsiTheme="minorHAnsi" w:cstheme="minorHAnsi"/>
                <w:lang w:eastAsia="en-US"/>
              </w:rPr>
              <w:fldChar w:fldCharType="separate"/>
            </w:r>
            <w:r w:rsidRPr="00DB10FF">
              <w:rPr>
                <w:rFonts w:asciiTheme="minorHAnsi" w:hAnsiTheme="minorHAnsi" w:cstheme="minorHAnsi"/>
                <w:lang w:eastAsia="en-US"/>
              </w:rPr>
              <w:fldChar w:fldCharType="end"/>
            </w:r>
            <w:bookmarkEnd w:id="19"/>
            <w:r w:rsidRPr="00DB10FF">
              <w:rPr>
                <w:rFonts w:asciiTheme="minorHAnsi" w:hAnsiTheme="minorHAnsi" w:cstheme="minorHAnsi"/>
                <w:lang w:eastAsia="en-US"/>
              </w:rPr>
              <w:t xml:space="preserve"> за пореден път</w:t>
            </w:r>
          </w:p>
        </w:tc>
      </w:tr>
      <w:tr w:rsidR="00A15121" w:rsidRPr="00DB10FF" w14:paraId="70EE00A1"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F3557" w14:textId="77777777" w:rsidR="00A15121" w:rsidRPr="00DB10FF" w:rsidRDefault="00A15121" w:rsidP="00C84831">
            <w:pPr>
              <w:spacing w:after="0"/>
              <w:ind w:left="66"/>
              <w:jc w:val="both"/>
              <w:rPr>
                <w:rFonts w:asciiTheme="minorHAnsi" w:hAnsiTheme="minorHAnsi" w:cstheme="minorHAnsi"/>
                <w:lang w:eastAsia="en-US"/>
              </w:rPr>
            </w:pPr>
            <w:r w:rsidRPr="00DB10FF">
              <w:rPr>
                <w:rFonts w:asciiTheme="minorHAnsi" w:hAnsiTheme="minorHAnsi" w:cstheme="minorHAnsi"/>
                <w:lang w:eastAsia="en-US"/>
              </w:rPr>
              <w:fldChar w:fldCharType="begin">
                <w:ffData>
                  <w:name w:val="Check15"/>
                  <w:enabled/>
                  <w:calcOnExit w:val="0"/>
                  <w:checkBox>
                    <w:sizeAuto/>
                    <w:default w:val="0"/>
                  </w:checkBox>
                </w:ffData>
              </w:fldChar>
            </w:r>
            <w:bookmarkStart w:id="20" w:name="Check15"/>
            <w:r w:rsidRPr="00DB10FF">
              <w:rPr>
                <w:rFonts w:asciiTheme="minorHAnsi" w:hAnsiTheme="minorHAnsi" w:cstheme="minorHAnsi"/>
                <w:lang w:eastAsia="en-US"/>
              </w:rPr>
              <w:instrText xml:space="preserve"> FORMCHECKBOX </w:instrText>
            </w:r>
            <w:r w:rsidR="00693A72">
              <w:rPr>
                <w:rFonts w:asciiTheme="minorHAnsi" w:hAnsiTheme="minorHAnsi" w:cstheme="minorHAnsi"/>
                <w:lang w:eastAsia="en-US"/>
              </w:rPr>
            </w:r>
            <w:r w:rsidR="00693A72">
              <w:rPr>
                <w:rFonts w:asciiTheme="minorHAnsi" w:hAnsiTheme="minorHAnsi" w:cstheme="minorHAnsi"/>
                <w:lang w:eastAsia="en-US"/>
              </w:rPr>
              <w:fldChar w:fldCharType="separate"/>
            </w:r>
            <w:r w:rsidRPr="00DB10FF">
              <w:rPr>
                <w:rFonts w:asciiTheme="minorHAnsi" w:hAnsiTheme="minorHAnsi" w:cstheme="minorHAnsi"/>
                <w:lang w:eastAsia="en-US"/>
              </w:rPr>
              <w:fldChar w:fldCharType="end"/>
            </w:r>
            <w:bookmarkEnd w:id="20"/>
            <w:r w:rsidRPr="00DB10FF">
              <w:rPr>
                <w:rFonts w:asciiTheme="minorHAnsi" w:hAnsiTheme="minorHAnsi" w:cstheme="minorHAnsi"/>
                <w:lang w:eastAsia="en-US"/>
              </w:rPr>
              <w:t xml:space="preserve"> Заявителят декларира, че не е предприемал работа по проекта или дейност на територията на Република България по него преди подаването на това заявление</w:t>
            </w:r>
          </w:p>
        </w:tc>
      </w:tr>
      <w:tr w:rsidR="00A15121" w:rsidRPr="00DB10FF" w14:paraId="58BDDB78"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9B0FE6" w14:textId="77777777" w:rsidR="00A15121" w:rsidRPr="00DB10FF" w:rsidRDefault="00A15121" w:rsidP="00C84831">
            <w:pPr>
              <w:shd w:val="clear" w:color="auto" w:fill="FFFFFF"/>
              <w:tabs>
                <w:tab w:val="left" w:pos="180"/>
              </w:tabs>
              <w:spacing w:after="0"/>
              <w:ind w:left="66"/>
              <w:jc w:val="both"/>
              <w:textAlignment w:val="baseline"/>
              <w:rPr>
                <w:rFonts w:asciiTheme="minorHAnsi" w:hAnsiTheme="minorHAnsi" w:cstheme="minorHAnsi"/>
                <w:lang w:eastAsia="en-US"/>
              </w:rPr>
            </w:pPr>
            <w:r w:rsidRPr="00DB10FF">
              <w:rPr>
                <w:rFonts w:asciiTheme="minorHAnsi" w:hAnsiTheme="minorHAnsi" w:cstheme="minorHAnsi"/>
                <w:lang w:eastAsia="en-US"/>
              </w:rPr>
              <w:fldChar w:fldCharType="begin">
                <w:ffData>
                  <w:name w:val="Check16"/>
                  <w:enabled/>
                  <w:calcOnExit w:val="0"/>
                  <w:checkBox>
                    <w:sizeAuto/>
                    <w:default w:val="0"/>
                  </w:checkBox>
                </w:ffData>
              </w:fldChar>
            </w:r>
            <w:bookmarkStart w:id="21" w:name="Check16"/>
            <w:r w:rsidRPr="00DB10FF">
              <w:rPr>
                <w:rFonts w:asciiTheme="minorHAnsi" w:hAnsiTheme="minorHAnsi" w:cstheme="minorHAnsi"/>
                <w:lang w:eastAsia="en-US"/>
              </w:rPr>
              <w:instrText xml:space="preserve"> FORMCHECKBOX </w:instrText>
            </w:r>
            <w:r w:rsidR="00693A72">
              <w:rPr>
                <w:rFonts w:asciiTheme="minorHAnsi" w:hAnsiTheme="minorHAnsi" w:cstheme="minorHAnsi"/>
                <w:lang w:eastAsia="en-US"/>
              </w:rPr>
            </w:r>
            <w:r w:rsidR="00693A72">
              <w:rPr>
                <w:rFonts w:asciiTheme="minorHAnsi" w:hAnsiTheme="minorHAnsi" w:cstheme="minorHAnsi"/>
                <w:lang w:eastAsia="en-US"/>
              </w:rPr>
              <w:fldChar w:fldCharType="separate"/>
            </w:r>
            <w:r w:rsidRPr="00DB10FF">
              <w:rPr>
                <w:rFonts w:asciiTheme="minorHAnsi" w:hAnsiTheme="minorHAnsi" w:cstheme="minorHAnsi"/>
                <w:lang w:eastAsia="en-US"/>
              </w:rPr>
              <w:fldChar w:fldCharType="end"/>
            </w:r>
            <w:bookmarkEnd w:id="21"/>
            <w:r w:rsidRPr="00DB10FF">
              <w:rPr>
                <w:rFonts w:asciiTheme="minorHAnsi" w:hAnsiTheme="minorHAnsi" w:cstheme="minorHAnsi"/>
                <w:lang w:eastAsia="en-US"/>
              </w:rPr>
              <w:t xml:space="preserve"> е независим продуцент по съгласно на § 1, т. 39 от Допълнителните разпоредби на ЗФИ</w:t>
            </w:r>
          </w:p>
        </w:tc>
      </w:tr>
    </w:tbl>
    <w:p w14:paraId="49E7975F" w14:textId="77777777" w:rsidR="00A15121" w:rsidRPr="00DB10FF" w:rsidRDefault="00A15121" w:rsidP="00C84831">
      <w:pPr>
        <w:tabs>
          <w:tab w:val="left" w:pos="5387"/>
          <w:tab w:val="left" w:pos="6663"/>
        </w:tabs>
        <w:spacing w:before="120" w:after="0" w:line="360" w:lineRule="atLeast"/>
        <w:ind w:left="0"/>
        <w:rPr>
          <w:rFonts w:asciiTheme="minorHAnsi" w:eastAsia="Times New Roman" w:hAnsiTheme="minorHAnsi" w:cstheme="minorHAnsi"/>
        </w:rPr>
      </w:pPr>
      <w:r w:rsidRPr="00DB10FF">
        <w:rPr>
          <w:rFonts w:asciiTheme="minorHAnsi" w:eastAsia="Times New Roman" w:hAnsiTheme="minorHAnsi" w:cstheme="minorHAnsi"/>
        </w:rPr>
        <w:t>Ж – ПРИЛОЖЕНИ ДОКУМЕНТИ:</w:t>
      </w:r>
    </w:p>
    <w:tbl>
      <w:tblPr>
        <w:tblW w:w="9606" w:type="dxa"/>
        <w:tblCellMar>
          <w:left w:w="10" w:type="dxa"/>
          <w:right w:w="10" w:type="dxa"/>
        </w:tblCellMar>
        <w:tblLook w:val="04A0" w:firstRow="1" w:lastRow="0" w:firstColumn="1" w:lastColumn="0" w:noHBand="0" w:noVBand="1"/>
      </w:tblPr>
      <w:tblGrid>
        <w:gridCol w:w="9606"/>
      </w:tblGrid>
      <w:tr w:rsidR="00A15121" w:rsidRPr="00DB10FF" w14:paraId="2135B603"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6E1EA" w14:textId="77777777" w:rsidR="00A15121" w:rsidRPr="00DB10FF" w:rsidRDefault="00A15121" w:rsidP="00C84831">
            <w:pPr>
              <w:spacing w:after="0"/>
              <w:ind w:left="66"/>
              <w:jc w:val="both"/>
              <w:rPr>
                <w:rFonts w:asciiTheme="minorHAnsi" w:hAnsiTheme="minorHAnsi" w:cstheme="minorHAnsi"/>
                <w:lang w:eastAsia="en-US"/>
              </w:rPr>
            </w:pPr>
            <w:r w:rsidRPr="00DB10FF">
              <w:rPr>
                <w:rFonts w:asciiTheme="minorHAnsi" w:hAnsiTheme="minorHAnsi" w:cstheme="minorHAnsi"/>
                <w:lang w:eastAsia="en-US"/>
              </w:rPr>
              <w:fldChar w:fldCharType="begin">
                <w:ffData>
                  <w:name w:val="Check17"/>
                  <w:enabled/>
                  <w:calcOnExit w:val="0"/>
                  <w:checkBox>
                    <w:sizeAuto/>
                    <w:default w:val="0"/>
                  </w:checkBox>
                </w:ffData>
              </w:fldChar>
            </w:r>
            <w:bookmarkStart w:id="22" w:name="Check17"/>
            <w:r w:rsidRPr="00DB10FF">
              <w:rPr>
                <w:rFonts w:asciiTheme="minorHAnsi" w:hAnsiTheme="minorHAnsi" w:cstheme="minorHAnsi"/>
                <w:lang w:eastAsia="en-US"/>
              </w:rPr>
              <w:instrText xml:space="preserve"> FORMCHECKBOX </w:instrText>
            </w:r>
            <w:r w:rsidR="00693A72">
              <w:rPr>
                <w:rFonts w:asciiTheme="minorHAnsi" w:hAnsiTheme="minorHAnsi" w:cstheme="minorHAnsi"/>
                <w:lang w:eastAsia="en-US"/>
              </w:rPr>
            </w:r>
            <w:r w:rsidR="00693A72">
              <w:rPr>
                <w:rFonts w:asciiTheme="minorHAnsi" w:hAnsiTheme="minorHAnsi" w:cstheme="minorHAnsi"/>
                <w:lang w:eastAsia="en-US"/>
              </w:rPr>
              <w:fldChar w:fldCharType="separate"/>
            </w:r>
            <w:r w:rsidRPr="00DB10FF">
              <w:rPr>
                <w:rFonts w:asciiTheme="minorHAnsi" w:hAnsiTheme="minorHAnsi" w:cstheme="minorHAnsi"/>
                <w:lang w:eastAsia="en-US"/>
              </w:rPr>
              <w:fldChar w:fldCharType="end"/>
            </w:r>
            <w:bookmarkEnd w:id="22"/>
            <w:r w:rsidRPr="00DB10FF">
              <w:rPr>
                <w:rFonts w:asciiTheme="minorHAnsi" w:hAnsiTheme="minorHAnsi" w:cstheme="minorHAnsi"/>
                <w:lang w:eastAsia="en-US"/>
              </w:rPr>
              <w:t xml:space="preserve"> Попълнен квалификационен тест - РАЗДЕЛ А „</w:t>
            </w:r>
            <w:r w:rsidRPr="00DB10FF">
              <w:rPr>
                <w:rFonts w:asciiTheme="minorHAnsi" w:eastAsia="Times New Roman" w:hAnsiTheme="minorHAnsi" w:cstheme="minorHAnsi"/>
              </w:rPr>
              <w:t>Културно съдържание“</w:t>
            </w:r>
          </w:p>
        </w:tc>
      </w:tr>
      <w:tr w:rsidR="00A15121" w:rsidRPr="00DB10FF" w14:paraId="67C3B896"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944910" w14:textId="77777777" w:rsidR="00A15121" w:rsidRPr="00DB10FF" w:rsidRDefault="00A15121" w:rsidP="00C84831">
            <w:pPr>
              <w:spacing w:after="0"/>
              <w:ind w:left="426" w:hanging="360"/>
              <w:jc w:val="both"/>
              <w:rPr>
                <w:rFonts w:asciiTheme="minorHAnsi" w:eastAsia="Times New Roman" w:hAnsiTheme="minorHAnsi" w:cstheme="minorHAnsi"/>
              </w:rPr>
            </w:pPr>
            <w:r w:rsidRPr="00DB10FF">
              <w:rPr>
                <w:rFonts w:asciiTheme="minorHAnsi" w:eastAsia="Arial" w:hAnsiTheme="minorHAnsi" w:cstheme="minorHAnsi"/>
                <w:lang w:eastAsia="en-US" w:bidi="bg-BG"/>
              </w:rPr>
              <w:fldChar w:fldCharType="begin">
                <w:ffData>
                  <w:name w:val="Check18"/>
                  <w:enabled/>
                  <w:calcOnExit w:val="0"/>
                  <w:checkBox>
                    <w:sizeAuto/>
                    <w:default w:val="0"/>
                  </w:checkBox>
                </w:ffData>
              </w:fldChar>
            </w:r>
            <w:bookmarkStart w:id="23" w:name="Check18"/>
            <w:r w:rsidRPr="00DB10FF">
              <w:rPr>
                <w:rFonts w:asciiTheme="minorHAnsi" w:eastAsia="Arial" w:hAnsiTheme="minorHAnsi" w:cstheme="minorHAnsi"/>
                <w:lang w:eastAsia="en-US" w:bidi="bg-BG"/>
              </w:rPr>
              <w:instrText xml:space="preserve"> FORMCHECKBOX </w:instrText>
            </w:r>
            <w:r w:rsidR="00693A72">
              <w:rPr>
                <w:rFonts w:asciiTheme="minorHAnsi" w:eastAsia="Arial" w:hAnsiTheme="minorHAnsi" w:cstheme="minorHAnsi"/>
                <w:lang w:eastAsia="en-US" w:bidi="bg-BG"/>
              </w:rPr>
            </w:r>
            <w:r w:rsidR="00693A72">
              <w:rPr>
                <w:rFonts w:asciiTheme="minorHAnsi" w:eastAsia="Arial" w:hAnsiTheme="minorHAnsi" w:cstheme="minorHAnsi"/>
                <w:lang w:eastAsia="en-US" w:bidi="bg-BG"/>
              </w:rPr>
              <w:fldChar w:fldCharType="separate"/>
            </w:r>
            <w:r w:rsidRPr="00DB10FF">
              <w:rPr>
                <w:rFonts w:asciiTheme="minorHAnsi" w:eastAsia="Arial" w:hAnsiTheme="minorHAnsi" w:cstheme="minorHAnsi"/>
                <w:lang w:eastAsia="en-US" w:bidi="bg-BG"/>
              </w:rPr>
              <w:fldChar w:fldCharType="end"/>
            </w:r>
            <w:bookmarkEnd w:id="23"/>
            <w:r w:rsidRPr="00DB10FF">
              <w:rPr>
                <w:rFonts w:asciiTheme="minorHAnsi" w:eastAsia="Arial" w:hAnsiTheme="minorHAnsi" w:cstheme="minorHAnsi"/>
                <w:lang w:eastAsia="en-US" w:bidi="bg-BG"/>
              </w:rPr>
              <w:t xml:space="preserve"> Сценарий на проекта на български език за всички проекти, с изключение на изрично посочените в т. 4</w:t>
            </w:r>
          </w:p>
        </w:tc>
      </w:tr>
      <w:tr w:rsidR="00A15121" w:rsidRPr="00DB10FF" w14:paraId="7809A698"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D4129" w14:textId="77777777" w:rsidR="00A15121" w:rsidRPr="00DB10FF" w:rsidRDefault="00A15121" w:rsidP="00C84831">
            <w:pPr>
              <w:spacing w:after="0"/>
              <w:ind w:left="426" w:hanging="360"/>
              <w:jc w:val="both"/>
              <w:rPr>
                <w:rFonts w:asciiTheme="minorHAnsi" w:eastAsia="Times New Roman" w:hAnsiTheme="minorHAnsi" w:cstheme="minorHAnsi"/>
              </w:rPr>
            </w:pPr>
            <w:r w:rsidRPr="00DB10FF">
              <w:rPr>
                <w:rFonts w:asciiTheme="minorHAnsi" w:eastAsia="Arial" w:hAnsiTheme="minorHAnsi" w:cstheme="minorHAnsi"/>
                <w:lang w:eastAsia="en-US" w:bidi="bg-BG"/>
              </w:rPr>
              <w:fldChar w:fldCharType="begin">
                <w:ffData>
                  <w:name w:val="Check19"/>
                  <w:enabled/>
                  <w:calcOnExit w:val="0"/>
                  <w:checkBox>
                    <w:sizeAuto/>
                    <w:default w:val="0"/>
                  </w:checkBox>
                </w:ffData>
              </w:fldChar>
            </w:r>
            <w:bookmarkStart w:id="24" w:name="Check19"/>
            <w:r w:rsidRPr="00DB10FF">
              <w:rPr>
                <w:rFonts w:asciiTheme="minorHAnsi" w:eastAsia="Arial" w:hAnsiTheme="minorHAnsi" w:cstheme="minorHAnsi"/>
                <w:lang w:eastAsia="en-US" w:bidi="bg-BG"/>
              </w:rPr>
              <w:instrText xml:space="preserve"> FORMCHECKBOX </w:instrText>
            </w:r>
            <w:r w:rsidR="00693A72">
              <w:rPr>
                <w:rFonts w:asciiTheme="minorHAnsi" w:eastAsia="Arial" w:hAnsiTheme="minorHAnsi" w:cstheme="minorHAnsi"/>
                <w:lang w:eastAsia="en-US" w:bidi="bg-BG"/>
              </w:rPr>
            </w:r>
            <w:r w:rsidR="00693A72">
              <w:rPr>
                <w:rFonts w:asciiTheme="minorHAnsi" w:eastAsia="Arial" w:hAnsiTheme="minorHAnsi" w:cstheme="minorHAnsi"/>
                <w:lang w:eastAsia="en-US" w:bidi="bg-BG"/>
              </w:rPr>
              <w:fldChar w:fldCharType="separate"/>
            </w:r>
            <w:r w:rsidRPr="00DB10FF">
              <w:rPr>
                <w:rFonts w:asciiTheme="minorHAnsi" w:eastAsia="Arial" w:hAnsiTheme="minorHAnsi" w:cstheme="minorHAnsi"/>
                <w:lang w:eastAsia="en-US" w:bidi="bg-BG"/>
              </w:rPr>
              <w:fldChar w:fldCharType="end"/>
            </w:r>
            <w:bookmarkEnd w:id="24"/>
            <w:r w:rsidRPr="00DB10FF">
              <w:rPr>
                <w:rFonts w:asciiTheme="minorHAnsi" w:eastAsia="Arial" w:hAnsiTheme="minorHAnsi" w:cstheme="minorHAnsi"/>
                <w:lang w:eastAsia="en-US" w:bidi="bg-BG"/>
              </w:rPr>
              <w:t xml:space="preserve"> За сериал - сценарий на един епизод с кратко резюме и синопсис за всички епизоди от сезона</w:t>
            </w:r>
          </w:p>
        </w:tc>
      </w:tr>
      <w:tr w:rsidR="00A15121" w:rsidRPr="00DB10FF" w14:paraId="007F99B5"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91A38" w14:textId="77777777" w:rsidR="00A15121" w:rsidRPr="00DB10FF" w:rsidRDefault="00A15121" w:rsidP="00C84831">
            <w:pPr>
              <w:shd w:val="clear" w:color="auto" w:fill="FFFFFF"/>
              <w:tabs>
                <w:tab w:val="left" w:pos="426"/>
              </w:tabs>
              <w:spacing w:after="0"/>
              <w:ind w:left="426" w:hanging="360"/>
              <w:jc w:val="both"/>
              <w:textAlignment w:val="baseline"/>
              <w:rPr>
                <w:rFonts w:asciiTheme="minorHAnsi" w:eastAsia="Arial" w:hAnsiTheme="minorHAnsi" w:cstheme="minorHAnsi"/>
                <w:lang w:eastAsia="en-US" w:bidi="bg-BG"/>
              </w:rPr>
            </w:pPr>
            <w:r w:rsidRPr="00DB10FF">
              <w:rPr>
                <w:rFonts w:asciiTheme="minorHAnsi" w:eastAsia="Arial" w:hAnsiTheme="minorHAnsi" w:cstheme="minorHAnsi"/>
                <w:kern w:val="3"/>
                <w:lang w:bidi="bg-BG"/>
              </w:rPr>
              <w:fldChar w:fldCharType="begin">
                <w:ffData>
                  <w:name w:val="Check20"/>
                  <w:enabled/>
                  <w:calcOnExit w:val="0"/>
                  <w:checkBox>
                    <w:sizeAuto/>
                    <w:default w:val="0"/>
                  </w:checkBox>
                </w:ffData>
              </w:fldChar>
            </w:r>
            <w:bookmarkStart w:id="25" w:name="Check20"/>
            <w:r w:rsidRPr="00DB10FF">
              <w:rPr>
                <w:rFonts w:asciiTheme="minorHAnsi" w:eastAsia="Arial" w:hAnsiTheme="minorHAnsi" w:cstheme="minorHAnsi"/>
                <w:kern w:val="3"/>
                <w:lang w:bidi="bg-BG"/>
              </w:rPr>
              <w:instrText xml:space="preserve"> FORMCHECKBOX </w:instrText>
            </w:r>
            <w:r w:rsidR="00693A72">
              <w:rPr>
                <w:rFonts w:asciiTheme="minorHAnsi" w:eastAsia="Arial" w:hAnsiTheme="minorHAnsi" w:cstheme="minorHAnsi"/>
                <w:kern w:val="3"/>
                <w:lang w:bidi="bg-BG"/>
              </w:rPr>
            </w:r>
            <w:r w:rsidR="00693A72">
              <w:rPr>
                <w:rFonts w:asciiTheme="minorHAnsi" w:eastAsia="Arial" w:hAnsiTheme="minorHAnsi" w:cstheme="minorHAnsi"/>
                <w:kern w:val="3"/>
                <w:lang w:bidi="bg-BG"/>
              </w:rPr>
              <w:fldChar w:fldCharType="separate"/>
            </w:r>
            <w:r w:rsidRPr="00DB10FF">
              <w:rPr>
                <w:rFonts w:asciiTheme="minorHAnsi" w:eastAsia="Arial" w:hAnsiTheme="minorHAnsi" w:cstheme="minorHAnsi"/>
                <w:kern w:val="3"/>
                <w:lang w:bidi="bg-BG"/>
              </w:rPr>
              <w:fldChar w:fldCharType="end"/>
            </w:r>
            <w:bookmarkEnd w:id="25"/>
            <w:r w:rsidRPr="00DB10FF">
              <w:rPr>
                <w:rFonts w:asciiTheme="minorHAnsi" w:eastAsia="Arial" w:hAnsiTheme="minorHAnsi" w:cstheme="minorHAnsi"/>
                <w:kern w:val="3"/>
                <w:lang w:bidi="bg-BG"/>
              </w:rPr>
              <w:t xml:space="preserve"> Списък с разходите по проекта на територията на Република България (прогнозен общ бюджет за Република България)</w:t>
            </w:r>
          </w:p>
        </w:tc>
      </w:tr>
      <w:tr w:rsidR="00A15121" w:rsidRPr="00DB10FF" w14:paraId="22B57D95"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38738B" w14:textId="77777777" w:rsidR="00A15121" w:rsidRPr="00DB10FF" w:rsidRDefault="00A15121" w:rsidP="00C84831">
            <w:pPr>
              <w:shd w:val="clear" w:color="auto" w:fill="FFFFFF"/>
              <w:tabs>
                <w:tab w:val="left" w:pos="606"/>
              </w:tabs>
              <w:spacing w:after="0"/>
              <w:ind w:left="426" w:hanging="390"/>
              <w:jc w:val="both"/>
              <w:textAlignment w:val="baseline"/>
              <w:rPr>
                <w:rFonts w:asciiTheme="minorHAnsi" w:eastAsia="NSimSun" w:hAnsiTheme="minorHAnsi" w:cstheme="minorHAnsi"/>
                <w:kern w:val="3"/>
              </w:rPr>
            </w:pPr>
            <w:r w:rsidRPr="00DB10FF">
              <w:rPr>
                <w:rFonts w:asciiTheme="minorHAnsi" w:eastAsia="Arial" w:hAnsiTheme="minorHAnsi" w:cstheme="minorHAnsi"/>
                <w:lang w:eastAsia="en-US" w:bidi="bg-BG"/>
              </w:rPr>
              <w:fldChar w:fldCharType="begin">
                <w:ffData>
                  <w:name w:val="Check21"/>
                  <w:enabled/>
                  <w:calcOnExit w:val="0"/>
                  <w:checkBox>
                    <w:sizeAuto/>
                    <w:default w:val="0"/>
                  </w:checkBox>
                </w:ffData>
              </w:fldChar>
            </w:r>
            <w:bookmarkStart w:id="26" w:name="Check21"/>
            <w:r w:rsidRPr="00DB10FF">
              <w:rPr>
                <w:rFonts w:asciiTheme="minorHAnsi" w:eastAsia="Arial" w:hAnsiTheme="minorHAnsi" w:cstheme="minorHAnsi"/>
                <w:lang w:eastAsia="en-US" w:bidi="bg-BG"/>
              </w:rPr>
              <w:instrText xml:space="preserve"> FORMCHECKBOX </w:instrText>
            </w:r>
            <w:r w:rsidR="00693A72">
              <w:rPr>
                <w:rFonts w:asciiTheme="minorHAnsi" w:eastAsia="Arial" w:hAnsiTheme="minorHAnsi" w:cstheme="minorHAnsi"/>
                <w:lang w:eastAsia="en-US" w:bidi="bg-BG"/>
              </w:rPr>
            </w:r>
            <w:r w:rsidR="00693A72">
              <w:rPr>
                <w:rFonts w:asciiTheme="minorHAnsi" w:eastAsia="Arial" w:hAnsiTheme="minorHAnsi" w:cstheme="minorHAnsi"/>
                <w:lang w:eastAsia="en-US" w:bidi="bg-BG"/>
              </w:rPr>
              <w:fldChar w:fldCharType="separate"/>
            </w:r>
            <w:r w:rsidRPr="00DB10FF">
              <w:rPr>
                <w:rFonts w:asciiTheme="minorHAnsi" w:eastAsia="Arial" w:hAnsiTheme="minorHAnsi" w:cstheme="minorHAnsi"/>
                <w:lang w:eastAsia="en-US" w:bidi="bg-BG"/>
              </w:rPr>
              <w:fldChar w:fldCharType="end"/>
            </w:r>
            <w:bookmarkEnd w:id="26"/>
            <w:r w:rsidRPr="00DB10FF">
              <w:rPr>
                <w:rFonts w:asciiTheme="minorHAnsi" w:eastAsia="Arial" w:hAnsiTheme="minorHAnsi" w:cstheme="minorHAnsi"/>
                <w:lang w:eastAsia="en-US" w:bidi="bg-BG"/>
              </w:rPr>
              <w:t xml:space="preserve"> Декларация за наличие на информация, която следва да се разглежда като </w:t>
            </w:r>
            <w:r w:rsidRPr="00DB10FF">
              <w:rPr>
                <w:rFonts w:asciiTheme="minorHAnsi" w:eastAsia="Arial" w:hAnsiTheme="minorHAnsi" w:cstheme="minorHAnsi"/>
                <w:lang w:eastAsia="en-US" w:bidi="bg-BG"/>
              </w:rPr>
              <w:lastRenderedPageBreak/>
              <w:t>конфиденциална</w:t>
            </w:r>
          </w:p>
        </w:tc>
      </w:tr>
      <w:tr w:rsidR="00A15121" w:rsidRPr="00DB10FF" w14:paraId="2B117796"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F7327" w14:textId="77777777" w:rsidR="00A15121" w:rsidRPr="00DB10FF" w:rsidRDefault="00A15121" w:rsidP="00C84831">
            <w:pPr>
              <w:shd w:val="clear" w:color="auto" w:fill="FFFFFF"/>
              <w:spacing w:after="0"/>
              <w:ind w:left="66"/>
              <w:jc w:val="both"/>
              <w:textAlignment w:val="baseline"/>
              <w:rPr>
                <w:rFonts w:asciiTheme="minorHAnsi" w:eastAsia="NSimSun" w:hAnsiTheme="minorHAnsi" w:cstheme="minorHAnsi"/>
                <w:kern w:val="3"/>
              </w:rPr>
            </w:pPr>
            <w:r w:rsidRPr="00DB10FF">
              <w:rPr>
                <w:rFonts w:asciiTheme="minorHAnsi" w:hAnsiTheme="minorHAnsi" w:cstheme="minorHAnsi"/>
                <w:lang w:eastAsia="en-US"/>
              </w:rPr>
              <w:lastRenderedPageBreak/>
              <w:fldChar w:fldCharType="begin">
                <w:ffData>
                  <w:name w:val="Check22"/>
                  <w:enabled/>
                  <w:calcOnExit w:val="0"/>
                  <w:checkBox>
                    <w:sizeAuto/>
                    <w:default w:val="0"/>
                  </w:checkBox>
                </w:ffData>
              </w:fldChar>
            </w:r>
            <w:bookmarkStart w:id="27" w:name="Check22"/>
            <w:r w:rsidRPr="00DB10FF">
              <w:rPr>
                <w:rFonts w:asciiTheme="minorHAnsi" w:hAnsiTheme="minorHAnsi" w:cstheme="minorHAnsi"/>
                <w:lang w:eastAsia="en-US"/>
              </w:rPr>
              <w:instrText xml:space="preserve"> FORMCHECKBOX </w:instrText>
            </w:r>
            <w:r w:rsidR="00693A72">
              <w:rPr>
                <w:rFonts w:asciiTheme="minorHAnsi" w:hAnsiTheme="minorHAnsi" w:cstheme="minorHAnsi"/>
                <w:lang w:eastAsia="en-US"/>
              </w:rPr>
            </w:r>
            <w:r w:rsidR="00693A72">
              <w:rPr>
                <w:rFonts w:asciiTheme="minorHAnsi" w:hAnsiTheme="minorHAnsi" w:cstheme="minorHAnsi"/>
                <w:lang w:eastAsia="en-US"/>
              </w:rPr>
              <w:fldChar w:fldCharType="separate"/>
            </w:r>
            <w:r w:rsidRPr="00DB10FF">
              <w:rPr>
                <w:rFonts w:asciiTheme="minorHAnsi" w:hAnsiTheme="minorHAnsi" w:cstheme="minorHAnsi"/>
                <w:lang w:eastAsia="en-US"/>
              </w:rPr>
              <w:fldChar w:fldCharType="end"/>
            </w:r>
            <w:bookmarkEnd w:id="27"/>
            <w:r w:rsidRPr="00DB10FF">
              <w:rPr>
                <w:rFonts w:asciiTheme="minorHAnsi" w:hAnsiTheme="minorHAnsi" w:cstheme="minorHAnsi"/>
                <w:lang w:eastAsia="en-US"/>
              </w:rPr>
              <w:t xml:space="preserve"> Декларации по образец съгласно чл. 42, ал. 2, т. 3 от ППЗФИ</w:t>
            </w:r>
          </w:p>
        </w:tc>
      </w:tr>
      <w:tr w:rsidR="00A15121" w:rsidRPr="00DB10FF" w14:paraId="30272D86"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2575DB" w14:textId="77777777" w:rsidR="00A15121" w:rsidRPr="00DB10FF" w:rsidRDefault="00A15121" w:rsidP="00C84831">
            <w:pPr>
              <w:shd w:val="clear" w:color="auto" w:fill="FFFFFF"/>
              <w:spacing w:after="0"/>
              <w:ind w:left="66"/>
              <w:jc w:val="both"/>
              <w:textAlignment w:val="baseline"/>
              <w:rPr>
                <w:rFonts w:asciiTheme="minorHAnsi" w:hAnsiTheme="minorHAnsi" w:cstheme="minorHAnsi"/>
                <w:lang w:eastAsia="en-US"/>
              </w:rPr>
            </w:pPr>
            <w:r w:rsidRPr="00DB10FF">
              <w:rPr>
                <w:rFonts w:asciiTheme="minorHAnsi" w:eastAsia="NSimSun" w:hAnsiTheme="minorHAnsi" w:cstheme="minorHAnsi"/>
                <w:kern w:val="3"/>
              </w:rPr>
              <w:fldChar w:fldCharType="begin">
                <w:ffData>
                  <w:name w:val="Check23"/>
                  <w:enabled/>
                  <w:calcOnExit w:val="0"/>
                  <w:checkBox>
                    <w:sizeAuto/>
                    <w:default w:val="0"/>
                  </w:checkBox>
                </w:ffData>
              </w:fldChar>
            </w:r>
            <w:bookmarkStart w:id="28" w:name="Check23"/>
            <w:r w:rsidRPr="00DB10FF">
              <w:rPr>
                <w:rFonts w:asciiTheme="minorHAnsi" w:eastAsia="NSimSun" w:hAnsiTheme="minorHAnsi" w:cstheme="minorHAnsi"/>
                <w:kern w:val="3"/>
              </w:rPr>
              <w:instrText xml:space="preserve"> FORMCHECKBOX </w:instrText>
            </w:r>
            <w:r w:rsidR="00693A72">
              <w:rPr>
                <w:rFonts w:asciiTheme="minorHAnsi" w:eastAsia="NSimSun" w:hAnsiTheme="minorHAnsi" w:cstheme="minorHAnsi"/>
                <w:kern w:val="3"/>
              </w:rPr>
            </w:r>
            <w:r w:rsidR="00693A72">
              <w:rPr>
                <w:rFonts w:asciiTheme="minorHAnsi" w:eastAsia="NSimSun" w:hAnsiTheme="minorHAnsi" w:cstheme="minorHAnsi"/>
                <w:kern w:val="3"/>
              </w:rPr>
              <w:fldChar w:fldCharType="separate"/>
            </w:r>
            <w:r w:rsidRPr="00DB10FF">
              <w:rPr>
                <w:rFonts w:asciiTheme="minorHAnsi" w:eastAsia="NSimSun" w:hAnsiTheme="minorHAnsi" w:cstheme="minorHAnsi"/>
                <w:kern w:val="3"/>
              </w:rPr>
              <w:fldChar w:fldCharType="end"/>
            </w:r>
            <w:bookmarkEnd w:id="28"/>
            <w:r w:rsidRPr="00DB10FF">
              <w:rPr>
                <w:rFonts w:asciiTheme="minorHAnsi" w:eastAsia="NSimSun" w:hAnsiTheme="minorHAnsi" w:cstheme="minorHAnsi"/>
                <w:kern w:val="3"/>
              </w:rPr>
              <w:t xml:space="preserve"> Доказателства за допустимост по чл. 35е, ал. 4, т. 4 или чл. 35е, ал. 5, т. 2 от ЗФИ</w:t>
            </w:r>
          </w:p>
        </w:tc>
      </w:tr>
      <w:tr w:rsidR="00066C8B" w:rsidRPr="00DB10FF" w14:paraId="2497EB52" w14:textId="77777777" w:rsidTr="00DF0872">
        <w:tc>
          <w:tcPr>
            <w:tcW w:w="9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A34C9" w14:textId="12F658F0" w:rsidR="00A15121" w:rsidRPr="00DB10FF" w:rsidRDefault="00A15121" w:rsidP="00C84831">
            <w:pPr>
              <w:shd w:val="clear" w:color="auto" w:fill="FFFFFF"/>
              <w:spacing w:after="0"/>
              <w:ind w:left="426" w:hanging="390"/>
              <w:jc w:val="both"/>
              <w:textAlignment w:val="baseline"/>
              <w:rPr>
                <w:rFonts w:asciiTheme="minorHAnsi" w:eastAsia="NSimSun" w:hAnsiTheme="minorHAnsi" w:cstheme="minorHAnsi"/>
                <w:kern w:val="3"/>
              </w:rPr>
            </w:pPr>
            <w:r w:rsidRPr="00DB10FF">
              <w:rPr>
                <w:rFonts w:asciiTheme="minorHAnsi" w:hAnsiTheme="minorHAnsi" w:cstheme="minorHAnsi"/>
                <w:lang w:eastAsia="en-US"/>
              </w:rPr>
              <w:fldChar w:fldCharType="begin">
                <w:ffData>
                  <w:name w:val="Check24"/>
                  <w:enabled/>
                  <w:calcOnExit w:val="0"/>
                  <w:checkBox>
                    <w:sizeAuto/>
                    <w:default w:val="0"/>
                  </w:checkBox>
                </w:ffData>
              </w:fldChar>
            </w:r>
            <w:bookmarkStart w:id="29" w:name="Check24"/>
            <w:r w:rsidRPr="00DB10FF">
              <w:rPr>
                <w:rFonts w:asciiTheme="minorHAnsi" w:hAnsiTheme="minorHAnsi" w:cstheme="minorHAnsi"/>
                <w:lang w:eastAsia="en-US"/>
              </w:rPr>
              <w:instrText xml:space="preserve"> FORMCHECKBOX </w:instrText>
            </w:r>
            <w:r w:rsidR="00693A72">
              <w:rPr>
                <w:rFonts w:asciiTheme="minorHAnsi" w:hAnsiTheme="minorHAnsi" w:cstheme="minorHAnsi"/>
                <w:lang w:eastAsia="en-US"/>
              </w:rPr>
            </w:r>
            <w:r w:rsidR="00693A72">
              <w:rPr>
                <w:rFonts w:asciiTheme="minorHAnsi" w:hAnsiTheme="minorHAnsi" w:cstheme="minorHAnsi"/>
                <w:lang w:eastAsia="en-US"/>
              </w:rPr>
              <w:fldChar w:fldCharType="separate"/>
            </w:r>
            <w:r w:rsidRPr="00DB10FF">
              <w:rPr>
                <w:rFonts w:asciiTheme="minorHAnsi" w:hAnsiTheme="minorHAnsi" w:cstheme="minorHAnsi"/>
                <w:lang w:eastAsia="en-US"/>
              </w:rPr>
              <w:fldChar w:fldCharType="end"/>
            </w:r>
            <w:bookmarkEnd w:id="29"/>
            <w:r w:rsidRPr="00DB10FF">
              <w:rPr>
                <w:rFonts w:asciiTheme="minorHAnsi" w:hAnsiTheme="minorHAnsi" w:cstheme="minorHAnsi"/>
                <w:lang w:eastAsia="en-US"/>
              </w:rPr>
              <w:t xml:space="preserve"> Пълномощно</w:t>
            </w:r>
            <w:r w:rsidR="00066C8B" w:rsidRPr="00DB10FF">
              <w:rPr>
                <w:rFonts w:asciiTheme="minorHAnsi" w:hAnsiTheme="minorHAnsi" w:cstheme="minorHAnsi"/>
                <w:lang w:eastAsia="en-US"/>
              </w:rPr>
              <w:t xml:space="preserve"> за представляване пред ИА „Национален филмов център“</w:t>
            </w:r>
            <w:r w:rsidRPr="00DB10FF">
              <w:rPr>
                <w:rFonts w:asciiTheme="minorHAnsi" w:hAnsiTheme="minorHAnsi" w:cstheme="minorHAnsi"/>
                <w:lang w:eastAsia="en-US"/>
              </w:rPr>
              <w:t>, ако заявителят при подаване на заявлението се представлява от друго лице</w:t>
            </w:r>
          </w:p>
        </w:tc>
      </w:tr>
    </w:tbl>
    <w:p w14:paraId="66593681" w14:textId="77777777" w:rsidR="00A15121" w:rsidRPr="00DB10FF" w:rsidRDefault="00A15121" w:rsidP="00C84831">
      <w:pPr>
        <w:shd w:val="clear" w:color="auto" w:fill="FFFFFF"/>
        <w:spacing w:before="120" w:after="0"/>
        <w:ind w:left="0"/>
        <w:rPr>
          <w:rFonts w:asciiTheme="minorHAnsi" w:eastAsia="Times New Roman" w:hAnsiTheme="minorHAnsi" w:cstheme="minorHAnsi"/>
        </w:rPr>
      </w:pPr>
      <w:r w:rsidRPr="00DB10FF">
        <w:rPr>
          <w:rFonts w:asciiTheme="minorHAnsi" w:eastAsia="Arial" w:hAnsiTheme="minorHAnsi" w:cstheme="minorHAnsi"/>
          <w:i/>
          <w:lang w:bidi="bg-BG"/>
        </w:rPr>
        <w:t>Всички документи на чужд език се предоставят в превод на български език, заверен от заклет преводач</w:t>
      </w:r>
      <w:r w:rsidRPr="00DB10FF">
        <w:rPr>
          <w:rFonts w:asciiTheme="minorHAnsi" w:eastAsia="Arial" w:hAnsiTheme="minorHAnsi" w:cstheme="minorHAnsi"/>
          <w:lang w:bidi="bg-BG"/>
        </w:rPr>
        <w:t>.</w:t>
      </w:r>
    </w:p>
    <w:p w14:paraId="078CE32F" w14:textId="77777777" w:rsidR="00A15121" w:rsidRPr="00DB10FF" w:rsidRDefault="00A15121" w:rsidP="00C84831">
      <w:pPr>
        <w:shd w:val="clear" w:color="auto" w:fill="FFFFFF"/>
        <w:tabs>
          <w:tab w:val="left" w:pos="5387"/>
          <w:tab w:val="left" w:pos="6663"/>
        </w:tabs>
        <w:spacing w:before="120" w:after="0" w:line="360" w:lineRule="atLeast"/>
        <w:ind w:left="0"/>
        <w:rPr>
          <w:rFonts w:asciiTheme="minorHAnsi" w:eastAsia="Times New Roman" w:hAnsiTheme="minorHAnsi" w:cstheme="minorHAnsi"/>
        </w:rPr>
      </w:pPr>
      <w:r w:rsidRPr="00DB10FF">
        <w:rPr>
          <w:rFonts w:asciiTheme="minorHAnsi" w:eastAsia="Times New Roman" w:hAnsiTheme="minorHAnsi" w:cstheme="minorHAnsi"/>
          <w:u w:val="single"/>
        </w:rPr>
        <w:t>АГЕНЦИЯТА ПРИЛАГА КЪМ ЗАЯВЛЕНИЕТО СЛУЖЕБНО:</w:t>
      </w:r>
    </w:p>
    <w:p w14:paraId="42F44044" w14:textId="77777777" w:rsidR="00A15121" w:rsidRPr="00DB10FF" w:rsidRDefault="00A15121" w:rsidP="00C84831">
      <w:pPr>
        <w:shd w:val="clear" w:color="auto" w:fill="FFFFFF"/>
        <w:tabs>
          <w:tab w:val="left" w:pos="5387"/>
          <w:tab w:val="left" w:pos="6663"/>
        </w:tabs>
        <w:spacing w:after="0"/>
        <w:ind w:left="270" w:hanging="270"/>
        <w:jc w:val="both"/>
        <w:rPr>
          <w:rFonts w:asciiTheme="minorHAnsi" w:eastAsia="Times New Roman" w:hAnsiTheme="minorHAnsi" w:cstheme="minorHAnsi"/>
        </w:rPr>
      </w:pPr>
      <w:r w:rsidRPr="00DB10FF">
        <w:rPr>
          <w:rFonts w:asciiTheme="minorHAnsi" w:eastAsia="Times New Roman" w:hAnsiTheme="minorHAnsi" w:cstheme="minorHAnsi"/>
        </w:rPr>
        <w:t>1.Удостоверение по чл. 87, ал. 6 от ДОПК, издадено от НАП. Удостоверението се изисква и получава от агенцията по електронен път.</w:t>
      </w:r>
    </w:p>
    <w:p w14:paraId="2F524167" w14:textId="77777777" w:rsidR="00A15121" w:rsidRPr="00DB10FF" w:rsidRDefault="00A15121" w:rsidP="00C84831">
      <w:pPr>
        <w:shd w:val="clear" w:color="auto" w:fill="FFFFFF"/>
        <w:tabs>
          <w:tab w:val="left" w:pos="5387"/>
          <w:tab w:val="left" w:pos="6663"/>
        </w:tabs>
        <w:spacing w:after="0"/>
        <w:ind w:left="270" w:hanging="270"/>
        <w:jc w:val="both"/>
        <w:rPr>
          <w:rFonts w:asciiTheme="minorHAnsi" w:eastAsia="Times New Roman" w:hAnsiTheme="minorHAnsi" w:cstheme="minorHAnsi"/>
        </w:rPr>
      </w:pPr>
      <w:r w:rsidRPr="00DB10FF">
        <w:rPr>
          <w:rFonts w:asciiTheme="minorHAnsi" w:eastAsia="Times New Roman" w:hAnsiTheme="minorHAnsi" w:cstheme="minorHAnsi"/>
        </w:rPr>
        <w:t>2. Справка за платена такса за разглеждане на проекта.</w:t>
      </w:r>
    </w:p>
    <w:p w14:paraId="54BA7FA8" w14:textId="77777777" w:rsidR="00A15121" w:rsidRPr="00DB10FF" w:rsidRDefault="00A15121" w:rsidP="00C84831">
      <w:pPr>
        <w:spacing w:before="360" w:after="0"/>
        <w:ind w:left="86"/>
        <w:rPr>
          <w:rFonts w:asciiTheme="minorHAnsi" w:eastAsia="Times New Roman" w:hAnsiTheme="minorHAnsi" w:cstheme="minorHAnsi"/>
        </w:rPr>
      </w:pPr>
      <w:r w:rsidRPr="00DB10FF">
        <w:rPr>
          <w:rFonts w:asciiTheme="minorHAnsi" w:eastAsia="Times New Roman" w:hAnsiTheme="minorHAnsi" w:cstheme="minorHAnsi"/>
        </w:rPr>
        <w:t>град ……………….  дата …………………..</w:t>
      </w:r>
    </w:p>
    <w:p w14:paraId="46828448" w14:textId="77777777" w:rsidR="00A15121" w:rsidRPr="00DB10FF" w:rsidRDefault="00A15121" w:rsidP="0061316A">
      <w:pPr>
        <w:spacing w:before="240" w:after="0"/>
        <w:jc w:val="right"/>
        <w:rPr>
          <w:rFonts w:asciiTheme="minorHAnsi" w:eastAsia="Times New Roman" w:hAnsiTheme="minorHAnsi" w:cstheme="minorHAnsi"/>
        </w:rPr>
      </w:pPr>
      <w:r w:rsidRPr="00DB10FF">
        <w:rPr>
          <w:rFonts w:asciiTheme="minorHAnsi" w:eastAsia="Times New Roman" w:hAnsiTheme="minorHAnsi" w:cstheme="minorHAnsi"/>
        </w:rPr>
        <w:t>………………………………………………………………..</w:t>
      </w:r>
    </w:p>
    <w:p w14:paraId="1819A975" w14:textId="77777777" w:rsidR="00A15121" w:rsidRPr="0061316A" w:rsidRDefault="00A15121" w:rsidP="00A15121">
      <w:pPr>
        <w:spacing w:after="0"/>
        <w:jc w:val="right"/>
        <w:rPr>
          <w:rFonts w:asciiTheme="minorHAnsi" w:eastAsia="Times New Roman" w:hAnsiTheme="minorHAnsi" w:cstheme="minorHAnsi"/>
          <w:sz w:val="20"/>
          <w:szCs w:val="20"/>
        </w:rPr>
      </w:pPr>
      <w:r w:rsidRPr="0061316A">
        <w:rPr>
          <w:rFonts w:asciiTheme="minorHAnsi" w:eastAsia="Times New Roman" w:hAnsiTheme="minorHAnsi" w:cstheme="minorHAnsi"/>
          <w:sz w:val="20"/>
          <w:szCs w:val="20"/>
        </w:rPr>
        <w:t>Име и подпис на заявителя/упълномощеното лице</w:t>
      </w:r>
    </w:p>
    <w:p w14:paraId="2B86A52D" w14:textId="77777777" w:rsidR="00A15121" w:rsidRPr="00DB10FF" w:rsidRDefault="00A15121" w:rsidP="00A15121">
      <w:pPr>
        <w:tabs>
          <w:tab w:val="left" w:pos="285"/>
        </w:tabs>
        <w:spacing w:after="0" w:line="0" w:lineRule="atLeast"/>
        <w:ind w:right="613"/>
        <w:jc w:val="right"/>
        <w:rPr>
          <w:rFonts w:asciiTheme="minorHAnsi" w:eastAsia="Times New Roman" w:hAnsiTheme="minorHAnsi" w:cstheme="minorHAnsi"/>
          <w:vertAlign w:val="superscript"/>
        </w:rPr>
      </w:pPr>
    </w:p>
    <w:p w14:paraId="090E6AD4" w14:textId="77777777" w:rsidR="00A15121" w:rsidRPr="00DB10FF" w:rsidRDefault="00A15121" w:rsidP="00C84831">
      <w:pPr>
        <w:spacing w:after="0"/>
        <w:ind w:left="0"/>
        <w:rPr>
          <w:rFonts w:asciiTheme="minorHAnsi" w:eastAsia="Times New Roman" w:hAnsiTheme="minorHAnsi" w:cstheme="minorHAnsi"/>
          <w:u w:val="single"/>
        </w:rPr>
      </w:pPr>
      <w:r w:rsidRPr="00DB10FF">
        <w:rPr>
          <w:rFonts w:asciiTheme="minorHAnsi" w:eastAsia="Times New Roman" w:hAnsiTheme="minorHAnsi" w:cstheme="minorHAnsi"/>
          <w:u w:val="single"/>
        </w:rPr>
        <w:t>РАЗДЕЛ IІ</w:t>
      </w:r>
    </w:p>
    <w:p w14:paraId="032FF424" w14:textId="77777777" w:rsidR="00A15121" w:rsidRPr="00DB10FF" w:rsidRDefault="00A15121" w:rsidP="00C84831">
      <w:pPr>
        <w:suppressAutoHyphens/>
        <w:spacing w:before="240" w:after="0"/>
        <w:ind w:left="0"/>
        <w:jc w:val="center"/>
        <w:textAlignment w:val="baseline"/>
        <w:rPr>
          <w:rFonts w:asciiTheme="minorHAnsi" w:eastAsia="SimSun" w:hAnsiTheme="minorHAnsi" w:cstheme="minorHAnsi"/>
          <w:bCs/>
          <w:kern w:val="3"/>
          <w:u w:val="single"/>
        </w:rPr>
      </w:pPr>
      <w:r w:rsidRPr="00DB10FF">
        <w:rPr>
          <w:rFonts w:asciiTheme="minorHAnsi" w:eastAsia="SimSun" w:hAnsiTheme="minorHAnsi" w:cstheme="minorHAnsi"/>
          <w:bCs/>
          <w:kern w:val="3"/>
          <w:u w:val="single"/>
        </w:rPr>
        <w:t>КВАЛИФИКАЦИОНЕН ТЕСТ- Раздел А</w:t>
      </w:r>
    </w:p>
    <w:p w14:paraId="72ABF9BD" w14:textId="44F13E6D" w:rsidR="00A15121" w:rsidRPr="00DB10FF" w:rsidRDefault="00A15121" w:rsidP="00C84831">
      <w:pPr>
        <w:suppressAutoHyphens/>
        <w:spacing w:before="120" w:after="120"/>
        <w:ind w:left="0"/>
        <w:jc w:val="both"/>
        <w:textAlignment w:val="baseline"/>
        <w:rPr>
          <w:rFonts w:asciiTheme="minorHAnsi" w:eastAsia="SimSun" w:hAnsiTheme="minorHAnsi" w:cstheme="minorHAnsi"/>
          <w:kern w:val="3"/>
        </w:rPr>
      </w:pPr>
      <w:r w:rsidRPr="00DB10FF">
        <w:rPr>
          <w:rFonts w:asciiTheme="minorHAnsi" w:eastAsia="SimSun" w:hAnsiTheme="minorHAnsi" w:cstheme="minorHAnsi"/>
          <w:kern w:val="3"/>
        </w:rPr>
        <w:t xml:space="preserve">Минимално изискване, за да бъде допустимо кандидатстващото произведение, е да бъдат получени най-малко общо </w:t>
      </w:r>
      <w:r w:rsidR="00066C8B" w:rsidRPr="00DB10FF">
        <w:rPr>
          <w:rFonts w:asciiTheme="minorHAnsi" w:eastAsia="SimSun" w:hAnsiTheme="minorHAnsi" w:cstheme="minorHAnsi"/>
          <w:kern w:val="3"/>
        </w:rPr>
        <w:t>8</w:t>
      </w:r>
      <w:r w:rsidRPr="00DB10FF">
        <w:rPr>
          <w:rFonts w:asciiTheme="minorHAnsi" w:eastAsia="SimSun" w:hAnsiTheme="minorHAnsi" w:cstheme="minorHAnsi"/>
          <w:kern w:val="3"/>
        </w:rPr>
        <w:t xml:space="preserve"> точки раздел „А“ Културно съдържание.</w:t>
      </w:r>
    </w:p>
    <w:tbl>
      <w:tblPr>
        <w:tblW w:w="9717" w:type="dxa"/>
        <w:tblLayout w:type="fixed"/>
        <w:tblCellMar>
          <w:left w:w="10" w:type="dxa"/>
          <w:right w:w="10" w:type="dxa"/>
        </w:tblCellMar>
        <w:tblLook w:val="04A0" w:firstRow="1" w:lastRow="0" w:firstColumn="1" w:lastColumn="0" w:noHBand="0" w:noVBand="1"/>
      </w:tblPr>
      <w:tblGrid>
        <w:gridCol w:w="481"/>
        <w:gridCol w:w="5811"/>
        <w:gridCol w:w="905"/>
        <w:gridCol w:w="1530"/>
        <w:gridCol w:w="990"/>
      </w:tblGrid>
      <w:tr w:rsidR="00A15121" w:rsidRPr="00DB10FF" w14:paraId="7AEED6EB" w14:textId="77777777" w:rsidTr="00066C8B">
        <w:trPr>
          <w:trHeight w:val="632"/>
        </w:trPr>
        <w:tc>
          <w:tcPr>
            <w:tcW w:w="48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4246654" w14:textId="77777777" w:rsidR="00A15121" w:rsidRPr="00DB10FF" w:rsidRDefault="00A15121" w:rsidP="00DF0872">
            <w:pPr>
              <w:suppressLineNumbers/>
              <w:suppressAutoHyphens/>
              <w:spacing w:after="0"/>
              <w:jc w:val="both"/>
              <w:textAlignment w:val="baseline"/>
              <w:rPr>
                <w:rFonts w:asciiTheme="minorHAnsi" w:eastAsia="SimSun" w:hAnsiTheme="minorHAnsi" w:cstheme="minorHAnsi"/>
                <w:kern w:val="3"/>
                <w:u w:val="single"/>
              </w:rPr>
            </w:pPr>
          </w:p>
        </w:tc>
        <w:tc>
          <w:tcPr>
            <w:tcW w:w="581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14:paraId="23767C1C" w14:textId="77777777" w:rsidR="00A15121" w:rsidRPr="00DB10FF" w:rsidRDefault="00A15121" w:rsidP="00DB10FF">
            <w:pPr>
              <w:suppressLineNumbers/>
              <w:suppressAutoHyphens/>
              <w:spacing w:after="0"/>
              <w:ind w:left="4"/>
              <w:jc w:val="center"/>
              <w:textAlignment w:val="baseline"/>
              <w:rPr>
                <w:rFonts w:asciiTheme="minorHAnsi" w:eastAsia="SimSun" w:hAnsiTheme="minorHAnsi" w:cstheme="minorHAnsi"/>
                <w:bCs/>
                <w:kern w:val="3"/>
              </w:rPr>
            </w:pPr>
            <w:r w:rsidRPr="00DB10FF">
              <w:rPr>
                <w:rFonts w:asciiTheme="minorHAnsi" w:eastAsia="SimSun" w:hAnsiTheme="minorHAnsi" w:cstheme="minorHAnsi"/>
                <w:bCs/>
                <w:kern w:val="3"/>
              </w:rPr>
              <w:t>Раздел „А „КУЛТУРНО СЪДЪРЖАНИЕ“</w:t>
            </w:r>
          </w:p>
        </w:tc>
        <w:tc>
          <w:tcPr>
            <w:tcW w:w="905" w:type="dxa"/>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14:paraId="1383FE9D" w14:textId="723785A1" w:rsidR="00A15121" w:rsidRPr="00DB10FF" w:rsidRDefault="00A15121" w:rsidP="00DD63CD">
            <w:pPr>
              <w:suppressLineNumbers/>
              <w:suppressAutoHyphens/>
              <w:spacing w:after="0"/>
              <w:ind w:left="0"/>
              <w:jc w:val="both"/>
              <w:textAlignment w:val="baseline"/>
              <w:rPr>
                <w:rFonts w:asciiTheme="minorHAnsi" w:eastAsia="SimSun" w:hAnsiTheme="minorHAnsi" w:cstheme="minorHAnsi"/>
                <w:kern w:val="3"/>
              </w:rPr>
            </w:pPr>
            <w:r w:rsidRPr="00DB10FF">
              <w:rPr>
                <w:rFonts w:asciiTheme="minorHAnsi" w:eastAsia="SimSun" w:hAnsiTheme="minorHAnsi" w:cstheme="minorHAnsi"/>
                <w:kern w:val="3"/>
              </w:rPr>
              <w:t xml:space="preserve">Общо </w:t>
            </w:r>
            <w:r w:rsidR="00066C8B" w:rsidRPr="00DB10FF">
              <w:rPr>
                <w:rFonts w:asciiTheme="minorHAnsi" w:eastAsia="SimSun" w:hAnsiTheme="minorHAnsi" w:cstheme="minorHAnsi"/>
                <w:kern w:val="3"/>
              </w:rPr>
              <w:t>1</w:t>
            </w:r>
            <w:r w:rsidRPr="00DB10FF">
              <w:rPr>
                <w:rFonts w:asciiTheme="minorHAnsi" w:eastAsia="SimSun" w:hAnsiTheme="minorHAnsi" w:cstheme="minorHAnsi"/>
                <w:kern w:val="3"/>
              </w:rPr>
              <w:t>6 т.</w:t>
            </w:r>
          </w:p>
        </w:tc>
        <w:tc>
          <w:tcPr>
            <w:tcW w:w="1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9CB889A" w14:textId="77777777" w:rsidR="00A15121" w:rsidRPr="00DB10FF" w:rsidRDefault="00A15121" w:rsidP="00DD63CD">
            <w:pPr>
              <w:suppressLineNumbers/>
              <w:suppressAutoHyphens/>
              <w:spacing w:after="0"/>
              <w:ind w:left="0"/>
              <w:jc w:val="center"/>
              <w:textAlignment w:val="baseline"/>
              <w:rPr>
                <w:rFonts w:asciiTheme="minorHAnsi" w:eastAsia="SimSun" w:hAnsiTheme="minorHAnsi" w:cstheme="minorHAnsi"/>
                <w:kern w:val="3"/>
              </w:rPr>
            </w:pPr>
            <w:r w:rsidRPr="00DB10FF">
              <w:rPr>
                <w:rFonts w:asciiTheme="minorHAnsi" w:eastAsia="SimSun" w:hAnsiTheme="minorHAnsi" w:cstheme="minorHAnsi"/>
                <w:kern w:val="3"/>
              </w:rPr>
              <w:t>Самооценка на кандидата</w:t>
            </w:r>
          </w:p>
        </w:tc>
        <w:tc>
          <w:tcPr>
            <w:tcW w:w="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044654C" w14:textId="77777777" w:rsidR="00A15121" w:rsidRPr="00DB10FF" w:rsidRDefault="00A15121" w:rsidP="00DD63CD">
            <w:pPr>
              <w:suppressLineNumbers/>
              <w:suppressAutoHyphens/>
              <w:spacing w:after="0"/>
              <w:ind w:left="0"/>
              <w:jc w:val="center"/>
              <w:textAlignment w:val="baseline"/>
              <w:rPr>
                <w:rFonts w:asciiTheme="minorHAnsi" w:eastAsia="SimSun" w:hAnsiTheme="minorHAnsi" w:cstheme="minorHAnsi"/>
                <w:kern w:val="3"/>
              </w:rPr>
            </w:pPr>
            <w:r w:rsidRPr="00DB10FF">
              <w:rPr>
                <w:rFonts w:asciiTheme="minorHAnsi" w:eastAsia="SimSun" w:hAnsiTheme="minorHAnsi" w:cstheme="minorHAnsi"/>
                <w:kern w:val="3"/>
              </w:rPr>
              <w:t>Оценка комисия</w:t>
            </w:r>
          </w:p>
        </w:tc>
      </w:tr>
      <w:tr w:rsidR="00A15121" w:rsidRPr="00DB10FF" w14:paraId="4DED15B8" w14:textId="77777777" w:rsidTr="00526CA2">
        <w:trPr>
          <w:trHeight w:val="217"/>
        </w:trPr>
        <w:tc>
          <w:tcPr>
            <w:tcW w:w="481" w:type="dxa"/>
            <w:tcBorders>
              <w:left w:val="single" w:sz="2" w:space="0" w:color="000000"/>
              <w:bottom w:val="single" w:sz="4" w:space="0" w:color="auto"/>
            </w:tcBorders>
            <w:shd w:val="clear" w:color="auto" w:fill="F2F2F2"/>
            <w:tcMar>
              <w:top w:w="55" w:type="dxa"/>
              <w:left w:w="55" w:type="dxa"/>
              <w:bottom w:w="55" w:type="dxa"/>
              <w:right w:w="55" w:type="dxa"/>
            </w:tcMar>
          </w:tcPr>
          <w:p w14:paraId="37B7EC0F" w14:textId="77777777" w:rsidR="00A15121" w:rsidRPr="00DB10FF" w:rsidRDefault="00A15121" w:rsidP="00DF0872">
            <w:pPr>
              <w:suppressLineNumbers/>
              <w:suppressAutoHyphens/>
              <w:spacing w:after="0"/>
              <w:jc w:val="both"/>
              <w:textAlignment w:val="baseline"/>
              <w:rPr>
                <w:rFonts w:asciiTheme="minorHAnsi" w:eastAsia="SimSun" w:hAnsiTheme="minorHAnsi" w:cstheme="minorHAnsi"/>
                <w:kern w:val="3"/>
                <w:u w:val="single"/>
              </w:rPr>
            </w:pPr>
          </w:p>
        </w:tc>
        <w:tc>
          <w:tcPr>
            <w:tcW w:w="5811" w:type="dxa"/>
            <w:tcBorders>
              <w:left w:val="single" w:sz="2" w:space="0" w:color="000000"/>
              <w:bottom w:val="single" w:sz="4" w:space="0" w:color="auto"/>
            </w:tcBorders>
            <w:shd w:val="clear" w:color="auto" w:fill="F2F2F2"/>
            <w:tcMar>
              <w:top w:w="55" w:type="dxa"/>
              <w:left w:w="55" w:type="dxa"/>
              <w:bottom w:w="55" w:type="dxa"/>
              <w:right w:w="55" w:type="dxa"/>
            </w:tcMar>
          </w:tcPr>
          <w:p w14:paraId="25E7CA80" w14:textId="77777777" w:rsidR="00A15121" w:rsidRPr="00DB10FF" w:rsidRDefault="00A15121" w:rsidP="00DF0872">
            <w:pPr>
              <w:suppressLineNumbers/>
              <w:suppressAutoHyphens/>
              <w:spacing w:after="0"/>
              <w:jc w:val="center"/>
              <w:textAlignment w:val="baseline"/>
              <w:rPr>
                <w:rFonts w:asciiTheme="minorHAnsi" w:eastAsia="SimSun" w:hAnsiTheme="minorHAnsi" w:cstheme="minorHAnsi"/>
                <w:bCs/>
                <w:kern w:val="3"/>
                <w:u w:val="single"/>
              </w:rPr>
            </w:pPr>
          </w:p>
        </w:tc>
        <w:tc>
          <w:tcPr>
            <w:tcW w:w="3425" w:type="dxa"/>
            <w:gridSpan w:val="3"/>
            <w:tcBorders>
              <w:left w:val="single" w:sz="2" w:space="0" w:color="000000"/>
              <w:bottom w:val="single" w:sz="4" w:space="0" w:color="auto"/>
              <w:right w:val="single" w:sz="4" w:space="0" w:color="000000"/>
            </w:tcBorders>
            <w:shd w:val="clear" w:color="auto" w:fill="F2F2F2"/>
            <w:tcMar>
              <w:top w:w="55" w:type="dxa"/>
              <w:left w:w="55" w:type="dxa"/>
              <w:bottom w:w="55" w:type="dxa"/>
              <w:right w:w="55" w:type="dxa"/>
            </w:tcMar>
          </w:tcPr>
          <w:p w14:paraId="48505C2D" w14:textId="77777777" w:rsidR="00A15121" w:rsidRPr="00DB10FF" w:rsidRDefault="00A15121" w:rsidP="00DF0872">
            <w:pPr>
              <w:suppressLineNumbers/>
              <w:suppressAutoHyphens/>
              <w:spacing w:after="0"/>
              <w:jc w:val="center"/>
              <w:textAlignment w:val="baseline"/>
              <w:rPr>
                <w:rFonts w:asciiTheme="minorHAnsi" w:eastAsia="SimSun" w:hAnsiTheme="minorHAnsi" w:cstheme="minorHAnsi"/>
                <w:kern w:val="3"/>
              </w:rPr>
            </w:pPr>
            <w:r w:rsidRPr="00DB10FF">
              <w:rPr>
                <w:rFonts w:asciiTheme="minorHAnsi" w:eastAsia="SimSun" w:hAnsiTheme="minorHAnsi" w:cstheme="minorHAnsi"/>
                <w:kern w:val="3"/>
              </w:rPr>
              <w:t>До 16 т.</w:t>
            </w:r>
          </w:p>
        </w:tc>
      </w:tr>
      <w:tr w:rsidR="00A15121" w:rsidRPr="00DB10FF" w14:paraId="75AFD287" w14:textId="77777777" w:rsidTr="00526CA2">
        <w:trPr>
          <w:trHeight w:val="2698"/>
        </w:trPr>
        <w:tc>
          <w:tcPr>
            <w:tcW w:w="481"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14:paraId="1B6718DA" w14:textId="16D7DAC4" w:rsidR="00A15121" w:rsidRPr="00DB10FF" w:rsidRDefault="00066C8B" w:rsidP="00066C8B">
            <w:pPr>
              <w:suppressLineNumbers/>
              <w:tabs>
                <w:tab w:val="left" w:pos="372"/>
              </w:tabs>
              <w:suppressAutoHyphens/>
              <w:spacing w:after="0"/>
              <w:jc w:val="right"/>
              <w:textAlignment w:val="baseline"/>
              <w:rPr>
                <w:rFonts w:asciiTheme="minorHAnsi" w:eastAsia="SimSun" w:hAnsiTheme="minorHAnsi" w:cstheme="minorHAnsi"/>
                <w:kern w:val="3"/>
              </w:rPr>
            </w:pPr>
            <w:r w:rsidRPr="00DB10FF">
              <w:rPr>
                <w:rFonts w:asciiTheme="minorHAnsi" w:eastAsia="SimSun" w:hAnsiTheme="minorHAnsi" w:cstheme="minorHAnsi"/>
                <w:kern w:val="3"/>
              </w:rPr>
              <w:t>1111111111</w:t>
            </w:r>
            <w:r w:rsidR="00A15121" w:rsidRPr="00DB10FF">
              <w:rPr>
                <w:rFonts w:asciiTheme="minorHAnsi" w:eastAsia="SimSun" w:hAnsiTheme="minorHAnsi" w:cstheme="minorHAnsi"/>
                <w:kern w:val="3"/>
              </w:rPr>
              <w:t>1.</w:t>
            </w:r>
          </w:p>
        </w:tc>
        <w:tc>
          <w:tcPr>
            <w:tcW w:w="5811"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14:paraId="5D3110FA" w14:textId="77777777" w:rsidR="00A15121" w:rsidRPr="00DB10FF" w:rsidRDefault="00A15121" w:rsidP="00DB10FF">
            <w:pPr>
              <w:suppressLineNumbers/>
              <w:suppressAutoHyphens/>
              <w:spacing w:after="120"/>
              <w:ind w:left="0"/>
              <w:jc w:val="both"/>
              <w:textAlignment w:val="baseline"/>
              <w:rPr>
                <w:rFonts w:asciiTheme="minorHAnsi" w:eastAsia="SimSun" w:hAnsiTheme="minorHAnsi" w:cstheme="minorHAnsi"/>
                <w:kern w:val="3"/>
              </w:rPr>
            </w:pPr>
            <w:r w:rsidRPr="00DB10FF">
              <w:rPr>
                <w:rFonts w:asciiTheme="minorHAnsi" w:eastAsia="SimSun" w:hAnsiTheme="minorHAnsi" w:cstheme="minorHAnsi"/>
                <w:kern w:val="3"/>
              </w:rPr>
              <w:t>Сценарият на произведението се основава на събития (реални или измислени) и/или главният герой или поне един от второстепенните герои се основават на действителен(и) или художествен(и) образ(и), които събития и образи са свързани с културата, историята, митологията или религиите в България или Европа.</w:t>
            </w:r>
          </w:p>
          <w:p w14:paraId="3E651FFC" w14:textId="77777777" w:rsidR="00A15121" w:rsidRPr="00DB10FF" w:rsidRDefault="00A15121" w:rsidP="00DB10FF">
            <w:pPr>
              <w:suppressLineNumbers/>
              <w:suppressAutoHyphens/>
              <w:spacing w:after="0"/>
              <w:ind w:left="0"/>
              <w:jc w:val="both"/>
              <w:textAlignment w:val="baseline"/>
              <w:rPr>
                <w:rFonts w:asciiTheme="minorHAnsi" w:eastAsia="SimSun" w:hAnsiTheme="minorHAnsi" w:cstheme="minorHAnsi"/>
                <w:i/>
                <w:iCs/>
                <w:kern w:val="3"/>
                <w:sz w:val="22"/>
                <w:szCs w:val="22"/>
              </w:rPr>
            </w:pPr>
            <w:r w:rsidRPr="00DB10FF">
              <w:rPr>
                <w:rFonts w:asciiTheme="minorHAnsi" w:eastAsia="SimSun" w:hAnsiTheme="minorHAnsi" w:cstheme="minorHAnsi"/>
                <w:i/>
                <w:iCs/>
                <w:kern w:val="3"/>
                <w:sz w:val="22"/>
                <w:szCs w:val="22"/>
              </w:rPr>
              <w:t>Кандидатът трябва да опише как събитието и/или образът, на които се основава сценарият, са свързани с българската или европейската култура, история, митология или религия.</w:t>
            </w:r>
          </w:p>
          <w:p w14:paraId="4888E63B" w14:textId="77777777" w:rsidR="00A15121" w:rsidRPr="00DB10FF" w:rsidRDefault="00A15121" w:rsidP="00DB10FF">
            <w:pPr>
              <w:suppressLineNumbers/>
              <w:suppressAutoHyphens/>
              <w:spacing w:after="0"/>
              <w:ind w:left="0"/>
              <w:jc w:val="both"/>
              <w:textAlignment w:val="baseline"/>
              <w:rPr>
                <w:rFonts w:asciiTheme="minorHAnsi" w:eastAsia="SimSun" w:hAnsiTheme="minorHAnsi" w:cstheme="minorHAnsi"/>
                <w:i/>
                <w:iCs/>
                <w:kern w:val="3"/>
                <w:sz w:val="22"/>
                <w:szCs w:val="22"/>
              </w:rPr>
            </w:pPr>
            <w:r w:rsidRPr="00DB10FF">
              <w:rPr>
                <w:rFonts w:asciiTheme="minorHAnsi" w:eastAsia="SimSun" w:hAnsiTheme="minorHAnsi" w:cstheme="minorHAnsi"/>
                <w:i/>
                <w:iCs/>
                <w:kern w:val="3"/>
                <w:sz w:val="22"/>
                <w:szCs w:val="22"/>
              </w:rPr>
              <w:t>Когато преобладаваща част от сценария е базирана на подобно събитие/образ – 3 точки</w:t>
            </w:r>
          </w:p>
          <w:p w14:paraId="46F53D8D" w14:textId="77777777" w:rsidR="00A15121" w:rsidRPr="00DB10FF" w:rsidRDefault="00A15121" w:rsidP="00DB10FF">
            <w:pPr>
              <w:suppressLineNumbers/>
              <w:suppressAutoHyphens/>
              <w:spacing w:after="0"/>
              <w:ind w:left="0"/>
              <w:jc w:val="both"/>
              <w:textAlignment w:val="baseline"/>
              <w:rPr>
                <w:rFonts w:asciiTheme="minorHAnsi" w:eastAsia="SimSun" w:hAnsiTheme="minorHAnsi" w:cstheme="minorHAnsi"/>
                <w:i/>
                <w:iCs/>
                <w:kern w:val="3"/>
                <w:sz w:val="22"/>
                <w:szCs w:val="22"/>
              </w:rPr>
            </w:pPr>
            <w:r w:rsidRPr="00DB10FF">
              <w:rPr>
                <w:rFonts w:asciiTheme="minorHAnsi" w:eastAsia="SimSun" w:hAnsiTheme="minorHAnsi" w:cstheme="minorHAnsi"/>
                <w:i/>
                <w:iCs/>
                <w:kern w:val="3"/>
                <w:sz w:val="22"/>
                <w:szCs w:val="22"/>
              </w:rPr>
              <w:t>Когато части на сценария са базирани на подобно събитие/образ – 2 точки</w:t>
            </w:r>
          </w:p>
          <w:p w14:paraId="49471513" w14:textId="77777777" w:rsidR="00A15121" w:rsidRPr="00DB10FF" w:rsidRDefault="00A15121" w:rsidP="00DB10FF">
            <w:pPr>
              <w:suppressLineNumbers/>
              <w:suppressAutoHyphens/>
              <w:spacing w:after="0"/>
              <w:ind w:left="0"/>
              <w:jc w:val="both"/>
              <w:textAlignment w:val="baseline"/>
              <w:rPr>
                <w:rFonts w:asciiTheme="minorHAnsi" w:eastAsia="SimSun" w:hAnsiTheme="minorHAnsi" w:cstheme="minorHAnsi"/>
                <w:i/>
                <w:iCs/>
                <w:kern w:val="3"/>
                <w:sz w:val="22"/>
                <w:szCs w:val="22"/>
              </w:rPr>
            </w:pPr>
            <w:r w:rsidRPr="00DB10FF">
              <w:rPr>
                <w:rFonts w:asciiTheme="minorHAnsi" w:eastAsia="SimSun" w:hAnsiTheme="minorHAnsi" w:cstheme="minorHAnsi"/>
                <w:i/>
                <w:iCs/>
                <w:kern w:val="3"/>
                <w:sz w:val="22"/>
                <w:szCs w:val="22"/>
              </w:rPr>
              <w:t>Когато подобно събитие/образ се споменава веднъж – 1 точка</w:t>
            </w:r>
          </w:p>
          <w:p w14:paraId="47006559" w14:textId="77777777" w:rsidR="00A15121" w:rsidRPr="00DB10FF" w:rsidRDefault="00A15121" w:rsidP="00DB10FF">
            <w:pPr>
              <w:suppressLineNumbers/>
              <w:suppressAutoHyphens/>
              <w:spacing w:after="0"/>
              <w:ind w:left="0"/>
              <w:jc w:val="both"/>
              <w:textAlignment w:val="baseline"/>
              <w:rPr>
                <w:rFonts w:asciiTheme="minorHAnsi" w:eastAsia="SimSun" w:hAnsiTheme="minorHAnsi" w:cstheme="minorHAnsi"/>
                <w:kern w:val="3"/>
                <w:sz w:val="22"/>
                <w:szCs w:val="22"/>
                <w:u w:val="single"/>
              </w:rPr>
            </w:pPr>
            <w:r w:rsidRPr="00DB10FF">
              <w:rPr>
                <w:rFonts w:asciiTheme="minorHAnsi" w:eastAsia="SimSun" w:hAnsiTheme="minorHAnsi" w:cstheme="minorHAnsi"/>
                <w:i/>
                <w:iCs/>
                <w:kern w:val="3"/>
                <w:sz w:val="22"/>
                <w:szCs w:val="22"/>
              </w:rPr>
              <w:t>Когато няма подобно събитие / образ – 0 точки</w:t>
            </w:r>
          </w:p>
        </w:tc>
        <w:tc>
          <w:tcPr>
            <w:tcW w:w="905" w:type="dxa"/>
            <w:tcBorders>
              <w:top w:val="single" w:sz="4" w:space="0" w:color="auto"/>
              <w:left w:val="single" w:sz="4" w:space="0" w:color="auto"/>
              <w:bottom w:val="single" w:sz="4" w:space="0" w:color="auto"/>
              <w:right w:val="single" w:sz="4" w:space="0" w:color="auto"/>
            </w:tcBorders>
            <w:shd w:val="clear" w:color="auto" w:fill="auto"/>
            <w:tcMar>
              <w:top w:w="55" w:type="dxa"/>
              <w:left w:w="55" w:type="dxa"/>
              <w:bottom w:w="55" w:type="dxa"/>
              <w:right w:w="55" w:type="dxa"/>
            </w:tcMar>
          </w:tcPr>
          <w:p w14:paraId="753CF34D" w14:textId="77777777" w:rsidR="00A15121" w:rsidRPr="00DB10FF" w:rsidRDefault="00A15121" w:rsidP="00066C8B">
            <w:pPr>
              <w:suppressLineNumbers/>
              <w:suppressAutoHyphens/>
              <w:spacing w:after="0"/>
              <w:ind w:left="0"/>
              <w:jc w:val="both"/>
              <w:textAlignment w:val="baseline"/>
              <w:rPr>
                <w:rFonts w:asciiTheme="minorHAnsi" w:eastAsia="SimSun" w:hAnsiTheme="minorHAnsi" w:cstheme="minorHAnsi"/>
                <w:kern w:val="3"/>
              </w:rPr>
            </w:pPr>
            <w:r w:rsidRPr="00DB10FF">
              <w:rPr>
                <w:rFonts w:asciiTheme="minorHAnsi" w:eastAsia="SimSun" w:hAnsiTheme="minorHAnsi" w:cstheme="minorHAnsi"/>
                <w:kern w:val="3"/>
              </w:rPr>
              <w:t>0-3 точки</w:t>
            </w:r>
          </w:p>
        </w:tc>
        <w:tc>
          <w:tcPr>
            <w:tcW w:w="1530"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14:paraId="3E4EC75C" w14:textId="77777777" w:rsidR="00A15121" w:rsidRPr="00DB10FF" w:rsidRDefault="00A15121" w:rsidP="00DF0872">
            <w:pPr>
              <w:suppressLineNumbers/>
              <w:suppressAutoHyphens/>
              <w:spacing w:after="0"/>
              <w:jc w:val="both"/>
              <w:textAlignment w:val="baseline"/>
              <w:rPr>
                <w:rFonts w:asciiTheme="minorHAnsi" w:eastAsia="SimSun" w:hAnsiTheme="minorHAnsi" w:cstheme="minorHAnsi"/>
                <w:kern w:val="3"/>
                <w:u w:val="single"/>
              </w:rPr>
            </w:pPr>
          </w:p>
        </w:tc>
        <w:tc>
          <w:tcPr>
            <w:tcW w:w="990" w:type="dxa"/>
            <w:tcBorders>
              <w:top w:val="single" w:sz="4" w:space="0" w:color="auto"/>
              <w:left w:val="single" w:sz="4" w:space="0" w:color="auto"/>
              <w:bottom w:val="single" w:sz="4" w:space="0" w:color="auto"/>
              <w:right w:val="single" w:sz="4" w:space="0" w:color="auto"/>
            </w:tcBorders>
            <w:shd w:val="clear" w:color="auto" w:fill="auto"/>
            <w:tcMar>
              <w:top w:w="0" w:type="dxa"/>
              <w:left w:w="10" w:type="dxa"/>
              <w:bottom w:w="0" w:type="dxa"/>
              <w:right w:w="10" w:type="dxa"/>
            </w:tcMar>
          </w:tcPr>
          <w:p w14:paraId="6F42EDF5" w14:textId="77777777" w:rsidR="00A15121" w:rsidRPr="00DB10FF" w:rsidRDefault="00A15121" w:rsidP="00DF0872">
            <w:pPr>
              <w:suppressLineNumbers/>
              <w:suppressAutoHyphens/>
              <w:spacing w:after="0"/>
              <w:jc w:val="both"/>
              <w:textAlignment w:val="baseline"/>
              <w:rPr>
                <w:rFonts w:asciiTheme="minorHAnsi" w:eastAsia="SimSun" w:hAnsiTheme="minorHAnsi" w:cstheme="minorHAnsi"/>
                <w:kern w:val="3"/>
                <w:u w:val="single"/>
              </w:rPr>
            </w:pPr>
          </w:p>
        </w:tc>
      </w:tr>
      <w:tr w:rsidR="00A15121" w:rsidRPr="00DB10FF" w14:paraId="5F7C5C53" w14:textId="77777777" w:rsidTr="00267E11">
        <w:trPr>
          <w:trHeight w:val="385"/>
        </w:trPr>
        <w:tc>
          <w:tcPr>
            <w:tcW w:w="481" w:type="dxa"/>
            <w:tcBorders>
              <w:top w:val="single" w:sz="4" w:space="0" w:color="auto"/>
              <w:left w:val="single" w:sz="2" w:space="0" w:color="000000"/>
              <w:bottom w:val="single" w:sz="4" w:space="0" w:color="auto"/>
            </w:tcBorders>
            <w:shd w:val="clear" w:color="auto" w:fill="FFFFFF"/>
            <w:tcMar>
              <w:top w:w="55" w:type="dxa"/>
              <w:left w:w="55" w:type="dxa"/>
              <w:bottom w:w="55" w:type="dxa"/>
              <w:right w:w="55" w:type="dxa"/>
            </w:tcMar>
          </w:tcPr>
          <w:p w14:paraId="752C6F10" w14:textId="77777777" w:rsidR="00A15121" w:rsidRPr="00DB10FF" w:rsidRDefault="00A15121" w:rsidP="00DF0872">
            <w:pPr>
              <w:suppressLineNumbers/>
              <w:suppressAutoHyphens/>
              <w:spacing w:after="0"/>
              <w:jc w:val="both"/>
              <w:textAlignment w:val="baseline"/>
              <w:rPr>
                <w:rFonts w:asciiTheme="minorHAnsi" w:eastAsia="SimSun" w:hAnsiTheme="minorHAnsi" w:cstheme="minorHAnsi"/>
                <w:kern w:val="3"/>
              </w:rPr>
            </w:pPr>
            <w:r w:rsidRPr="00DB10FF">
              <w:rPr>
                <w:rFonts w:asciiTheme="minorHAnsi" w:eastAsia="SimSun" w:hAnsiTheme="minorHAnsi" w:cstheme="minorHAnsi"/>
                <w:kern w:val="3"/>
              </w:rPr>
              <w:t>2.</w:t>
            </w:r>
          </w:p>
        </w:tc>
        <w:tc>
          <w:tcPr>
            <w:tcW w:w="5811" w:type="dxa"/>
            <w:tcBorders>
              <w:top w:val="single" w:sz="4" w:space="0" w:color="auto"/>
              <w:left w:val="single" w:sz="2" w:space="0" w:color="000000"/>
              <w:bottom w:val="single" w:sz="4" w:space="0" w:color="auto"/>
            </w:tcBorders>
            <w:shd w:val="clear" w:color="auto" w:fill="FFFFFF"/>
            <w:tcMar>
              <w:top w:w="55" w:type="dxa"/>
              <w:left w:w="55" w:type="dxa"/>
              <w:bottom w:w="55" w:type="dxa"/>
              <w:right w:w="55" w:type="dxa"/>
            </w:tcMar>
          </w:tcPr>
          <w:p w14:paraId="44ADB9EA" w14:textId="77777777" w:rsidR="00A15121" w:rsidRPr="00DB10FF" w:rsidRDefault="00A15121" w:rsidP="00DD63CD">
            <w:pPr>
              <w:suppressLineNumbers/>
              <w:suppressAutoHyphens/>
              <w:spacing w:after="120"/>
              <w:ind w:left="90"/>
              <w:jc w:val="both"/>
              <w:textAlignment w:val="baseline"/>
              <w:rPr>
                <w:rFonts w:asciiTheme="minorHAnsi" w:eastAsia="SimSun" w:hAnsiTheme="minorHAnsi" w:cstheme="minorHAnsi"/>
                <w:kern w:val="3"/>
              </w:rPr>
            </w:pPr>
            <w:r w:rsidRPr="00DB10FF">
              <w:rPr>
                <w:rFonts w:asciiTheme="minorHAnsi" w:eastAsia="SimSun" w:hAnsiTheme="minorHAnsi" w:cstheme="minorHAnsi"/>
                <w:kern w:val="3"/>
              </w:rPr>
              <w:t xml:space="preserve">Сценарият на произведението се основава на литературно произведение, или е адаптиран от произведение на друго изкуство (опера, оперета, балет, мюзикъл, театър, изобразително изкуство, комикс, игра или др.) или е адаптация или нова версия (римейк) на съществуващ филм и/или авторът на сценария на това произведение е гражданин на </w:t>
            </w:r>
            <w:r w:rsidRPr="00DB10FF">
              <w:rPr>
                <w:rFonts w:asciiTheme="minorHAnsi" w:eastAsia="SimSun" w:hAnsiTheme="minorHAnsi" w:cstheme="minorHAnsi"/>
                <w:kern w:val="3"/>
              </w:rPr>
              <w:lastRenderedPageBreak/>
              <w:t>Република България или държава от Европа, или принадлежи на българска или европейска история и култура.</w:t>
            </w:r>
          </w:p>
          <w:p w14:paraId="57C21EA6" w14:textId="77777777" w:rsidR="00A15121" w:rsidRPr="00DB10FF" w:rsidRDefault="00A15121" w:rsidP="00DB10FF">
            <w:pPr>
              <w:suppressLineNumbers/>
              <w:suppressAutoHyphens/>
              <w:spacing w:after="0"/>
              <w:ind w:left="86"/>
              <w:jc w:val="both"/>
              <w:textAlignment w:val="baseline"/>
              <w:rPr>
                <w:rFonts w:asciiTheme="minorHAnsi" w:eastAsia="SimSun" w:hAnsiTheme="minorHAnsi" w:cstheme="minorHAnsi"/>
                <w:i/>
                <w:iCs/>
                <w:kern w:val="3"/>
                <w:sz w:val="22"/>
                <w:szCs w:val="22"/>
              </w:rPr>
            </w:pPr>
            <w:r w:rsidRPr="00DB10FF">
              <w:rPr>
                <w:rFonts w:asciiTheme="minorHAnsi" w:eastAsia="SimSun" w:hAnsiTheme="minorHAnsi" w:cstheme="minorHAnsi"/>
                <w:i/>
                <w:iCs/>
                <w:kern w:val="3"/>
                <w:sz w:val="22"/>
                <w:szCs w:val="22"/>
              </w:rPr>
              <w:t>Кандидатът трябва да опише на кое произведение с кой автор се основава сценарият на аудиовизуалното произведение в настоящата кандидатура.</w:t>
            </w:r>
          </w:p>
          <w:p w14:paraId="4D1E9B93" w14:textId="77777777" w:rsidR="00A15121" w:rsidRPr="00DB10FF" w:rsidRDefault="00A15121" w:rsidP="00DB10FF">
            <w:pPr>
              <w:suppressLineNumbers/>
              <w:suppressAutoHyphens/>
              <w:spacing w:after="0"/>
              <w:ind w:left="86"/>
              <w:jc w:val="both"/>
              <w:textAlignment w:val="baseline"/>
              <w:rPr>
                <w:rFonts w:asciiTheme="minorHAnsi" w:eastAsia="SimSun" w:hAnsiTheme="minorHAnsi" w:cstheme="minorHAnsi"/>
                <w:kern w:val="3"/>
                <w:sz w:val="22"/>
                <w:szCs w:val="22"/>
              </w:rPr>
            </w:pPr>
            <w:r w:rsidRPr="00DB10FF">
              <w:rPr>
                <w:rFonts w:asciiTheme="minorHAnsi" w:eastAsia="SimSun" w:hAnsiTheme="minorHAnsi" w:cstheme="minorHAnsi"/>
                <w:i/>
                <w:iCs/>
                <w:kern w:val="3"/>
                <w:sz w:val="22"/>
                <w:szCs w:val="22"/>
              </w:rPr>
              <w:t>Когато сценарият се основава</w:t>
            </w:r>
            <w:r w:rsidRPr="00DB10FF">
              <w:rPr>
                <w:rFonts w:asciiTheme="minorHAnsi" w:eastAsia="SimSun" w:hAnsiTheme="minorHAnsi" w:cstheme="minorHAnsi"/>
                <w:kern w:val="3"/>
                <w:sz w:val="22"/>
                <w:szCs w:val="22"/>
              </w:rPr>
              <w:t xml:space="preserve"> </w:t>
            </w:r>
            <w:r w:rsidRPr="00DB10FF">
              <w:rPr>
                <w:rFonts w:asciiTheme="minorHAnsi" w:eastAsia="SimSun" w:hAnsiTheme="minorHAnsi" w:cstheme="minorHAnsi"/>
                <w:i/>
                <w:kern w:val="3"/>
                <w:sz w:val="22"/>
                <w:szCs w:val="22"/>
              </w:rPr>
              <w:t xml:space="preserve">на литературно произведение или е адаптиран от произведение на друго изкуство </w:t>
            </w:r>
            <w:r w:rsidRPr="00DB10FF">
              <w:rPr>
                <w:rFonts w:asciiTheme="minorHAnsi" w:eastAsia="SimSun" w:hAnsiTheme="minorHAnsi" w:cstheme="minorHAnsi"/>
                <w:i/>
                <w:iCs/>
                <w:kern w:val="3"/>
                <w:sz w:val="22"/>
                <w:szCs w:val="22"/>
              </w:rPr>
              <w:t>(опера, оперета, балет, мюзикъл, театър, изобразително изкуство, комикс, игра или др.) или адаптация или нова версия (римейк) на съществуващ филм – 1 точка;</w:t>
            </w:r>
          </w:p>
          <w:p w14:paraId="2A432501" w14:textId="77777777" w:rsidR="00A15121" w:rsidRPr="00DB10FF" w:rsidRDefault="00A15121" w:rsidP="00DB10FF">
            <w:pPr>
              <w:suppressLineNumbers/>
              <w:suppressAutoHyphens/>
              <w:spacing w:after="0"/>
              <w:ind w:left="86"/>
              <w:jc w:val="both"/>
              <w:textAlignment w:val="baseline"/>
              <w:rPr>
                <w:rFonts w:asciiTheme="minorHAnsi" w:eastAsia="SimSun" w:hAnsiTheme="minorHAnsi" w:cstheme="minorHAnsi"/>
                <w:i/>
                <w:iCs/>
                <w:kern w:val="3"/>
                <w:sz w:val="22"/>
                <w:szCs w:val="22"/>
              </w:rPr>
            </w:pPr>
            <w:r w:rsidRPr="00DB10FF">
              <w:rPr>
                <w:rFonts w:asciiTheme="minorHAnsi" w:eastAsia="SimSun" w:hAnsiTheme="minorHAnsi" w:cstheme="minorHAnsi"/>
                <w:i/>
                <w:iCs/>
                <w:kern w:val="3"/>
                <w:sz w:val="22"/>
                <w:szCs w:val="22"/>
              </w:rPr>
              <w:t>Когато авторът на сценария на това произведение е гражданин на Република България или държава от Европа, или принадлежи на българската или европейската история и култура – 1 точка;</w:t>
            </w:r>
          </w:p>
          <w:p w14:paraId="6CEF5F97" w14:textId="77777777" w:rsidR="00A15121" w:rsidRPr="00DB10FF" w:rsidRDefault="00A15121" w:rsidP="00DB10FF">
            <w:pPr>
              <w:suppressLineNumbers/>
              <w:suppressAutoHyphens/>
              <w:spacing w:after="0"/>
              <w:ind w:left="86"/>
              <w:jc w:val="both"/>
              <w:textAlignment w:val="baseline"/>
              <w:rPr>
                <w:rFonts w:asciiTheme="minorHAnsi" w:eastAsia="SimSun" w:hAnsiTheme="minorHAnsi" w:cstheme="minorHAnsi"/>
                <w:kern w:val="3"/>
              </w:rPr>
            </w:pPr>
            <w:r w:rsidRPr="00DB10FF">
              <w:rPr>
                <w:rFonts w:asciiTheme="minorHAnsi" w:eastAsia="SimSun" w:hAnsiTheme="minorHAnsi" w:cstheme="minorHAnsi"/>
                <w:i/>
                <w:iCs/>
                <w:kern w:val="3"/>
                <w:sz w:val="22"/>
                <w:szCs w:val="22"/>
              </w:rPr>
              <w:t xml:space="preserve">Когато сценарият не се основава </w:t>
            </w:r>
            <w:r w:rsidRPr="00DB10FF">
              <w:rPr>
                <w:rFonts w:asciiTheme="minorHAnsi" w:eastAsia="SimSun" w:hAnsiTheme="minorHAnsi" w:cstheme="minorHAnsi"/>
                <w:i/>
                <w:kern w:val="3"/>
                <w:sz w:val="22"/>
                <w:szCs w:val="22"/>
              </w:rPr>
              <w:t xml:space="preserve">на литературно произведение или е не адаптиран от произведение на друго изкуство </w:t>
            </w:r>
            <w:r w:rsidRPr="00DB10FF">
              <w:rPr>
                <w:rFonts w:asciiTheme="minorHAnsi" w:eastAsia="SimSun" w:hAnsiTheme="minorHAnsi" w:cstheme="minorHAnsi"/>
                <w:i/>
                <w:iCs/>
                <w:kern w:val="3"/>
                <w:sz w:val="22"/>
                <w:szCs w:val="22"/>
              </w:rPr>
              <w:t>(опера, оперета, балет, мюзикъл, театър, изобразително изкуство, комикс, игра или др.) или адаптация или нова версия (римейк) на съществуващ филм</w:t>
            </w:r>
            <w:r w:rsidRPr="00DB10FF">
              <w:rPr>
                <w:rFonts w:asciiTheme="minorHAnsi" w:eastAsia="SimSun" w:hAnsiTheme="minorHAnsi" w:cstheme="minorHAnsi"/>
                <w:i/>
                <w:kern w:val="3"/>
                <w:sz w:val="22"/>
                <w:szCs w:val="22"/>
              </w:rPr>
              <w:t xml:space="preserve"> и/или </w:t>
            </w:r>
            <w:r w:rsidRPr="00DB10FF">
              <w:rPr>
                <w:rFonts w:asciiTheme="minorHAnsi" w:eastAsia="SimSun" w:hAnsiTheme="minorHAnsi" w:cstheme="minorHAnsi"/>
                <w:i/>
                <w:iCs/>
                <w:kern w:val="3"/>
                <w:sz w:val="22"/>
                <w:szCs w:val="22"/>
              </w:rPr>
              <w:t xml:space="preserve">авторът на сценария на това произведение не е гражданин на Република България или държава от Европа, или не принадлежи на българската или европейската история и култура </w:t>
            </w:r>
            <w:r w:rsidRPr="00DB10FF">
              <w:rPr>
                <w:rFonts w:asciiTheme="minorHAnsi" w:eastAsia="SimSun" w:hAnsiTheme="minorHAnsi" w:cstheme="minorHAnsi"/>
                <w:i/>
                <w:kern w:val="3"/>
                <w:sz w:val="22"/>
                <w:szCs w:val="22"/>
              </w:rPr>
              <w:t>– 0 точки</w:t>
            </w:r>
          </w:p>
        </w:tc>
        <w:tc>
          <w:tcPr>
            <w:tcW w:w="905" w:type="dxa"/>
            <w:tcBorders>
              <w:top w:val="single" w:sz="4" w:space="0" w:color="auto"/>
              <w:left w:val="single" w:sz="2" w:space="0" w:color="000000"/>
              <w:bottom w:val="single" w:sz="4" w:space="0" w:color="auto"/>
              <w:right w:val="single" w:sz="4" w:space="0" w:color="000000"/>
            </w:tcBorders>
            <w:shd w:val="clear" w:color="auto" w:fill="FFFFFF"/>
            <w:tcMar>
              <w:top w:w="55" w:type="dxa"/>
              <w:left w:w="55" w:type="dxa"/>
              <w:bottom w:w="55" w:type="dxa"/>
              <w:right w:w="55" w:type="dxa"/>
            </w:tcMar>
          </w:tcPr>
          <w:p w14:paraId="363327F4" w14:textId="35074E2F" w:rsidR="00A15121" w:rsidRPr="00DB10FF" w:rsidRDefault="00A15121" w:rsidP="00066C8B">
            <w:pPr>
              <w:suppressLineNumbers/>
              <w:suppressAutoHyphens/>
              <w:spacing w:after="0"/>
              <w:ind w:left="0"/>
              <w:jc w:val="both"/>
              <w:textAlignment w:val="baseline"/>
              <w:rPr>
                <w:rFonts w:asciiTheme="minorHAnsi" w:eastAsia="SimSun" w:hAnsiTheme="minorHAnsi" w:cstheme="minorHAnsi"/>
                <w:kern w:val="3"/>
              </w:rPr>
            </w:pPr>
            <w:r w:rsidRPr="00DB10FF">
              <w:rPr>
                <w:rFonts w:asciiTheme="minorHAnsi" w:eastAsia="SimSun" w:hAnsiTheme="minorHAnsi" w:cstheme="minorHAnsi"/>
                <w:kern w:val="3"/>
              </w:rPr>
              <w:lastRenderedPageBreak/>
              <w:t>0-</w:t>
            </w:r>
            <w:r w:rsidR="00A23E89" w:rsidRPr="00DB10FF">
              <w:rPr>
                <w:rFonts w:asciiTheme="minorHAnsi" w:eastAsia="SimSun" w:hAnsiTheme="minorHAnsi" w:cstheme="minorHAnsi"/>
                <w:kern w:val="3"/>
              </w:rPr>
              <w:t>3</w:t>
            </w:r>
            <w:r w:rsidRPr="00DB10FF">
              <w:rPr>
                <w:rFonts w:asciiTheme="minorHAnsi" w:eastAsia="SimSun" w:hAnsiTheme="minorHAnsi" w:cstheme="minorHAnsi"/>
                <w:kern w:val="3"/>
              </w:rPr>
              <w:t xml:space="preserve"> точки</w:t>
            </w:r>
          </w:p>
        </w:tc>
        <w:tc>
          <w:tcPr>
            <w:tcW w:w="1530" w:type="dxa"/>
            <w:tcBorders>
              <w:top w:val="single" w:sz="4" w:space="0" w:color="auto"/>
              <w:left w:val="single" w:sz="4" w:space="0" w:color="000000"/>
              <w:bottom w:val="single" w:sz="4" w:space="0" w:color="auto"/>
              <w:right w:val="single" w:sz="4" w:space="0" w:color="000000"/>
            </w:tcBorders>
            <w:shd w:val="clear" w:color="auto" w:fill="auto"/>
            <w:tcMar>
              <w:top w:w="0" w:type="dxa"/>
              <w:left w:w="10" w:type="dxa"/>
              <w:bottom w:w="0" w:type="dxa"/>
              <w:right w:w="10" w:type="dxa"/>
            </w:tcMar>
          </w:tcPr>
          <w:p w14:paraId="63909E78" w14:textId="77777777" w:rsidR="00A15121" w:rsidRPr="00DB10FF" w:rsidRDefault="00A15121" w:rsidP="00DF0872">
            <w:pPr>
              <w:suppressLineNumbers/>
              <w:suppressAutoHyphens/>
              <w:spacing w:after="0"/>
              <w:jc w:val="both"/>
              <w:textAlignment w:val="baseline"/>
              <w:rPr>
                <w:rFonts w:asciiTheme="minorHAnsi" w:eastAsia="SimSun" w:hAnsiTheme="minorHAnsi" w:cstheme="minorHAnsi"/>
                <w:kern w:val="3"/>
              </w:rPr>
            </w:pPr>
          </w:p>
        </w:tc>
        <w:tc>
          <w:tcPr>
            <w:tcW w:w="990" w:type="dxa"/>
            <w:tcBorders>
              <w:top w:val="single" w:sz="4" w:space="0" w:color="auto"/>
              <w:left w:val="single" w:sz="4" w:space="0" w:color="000000"/>
              <w:bottom w:val="single" w:sz="4" w:space="0" w:color="auto"/>
              <w:right w:val="single" w:sz="4" w:space="0" w:color="000000"/>
            </w:tcBorders>
            <w:shd w:val="clear" w:color="auto" w:fill="auto"/>
            <w:tcMar>
              <w:top w:w="0" w:type="dxa"/>
              <w:left w:w="10" w:type="dxa"/>
              <w:bottom w:w="0" w:type="dxa"/>
              <w:right w:w="10" w:type="dxa"/>
            </w:tcMar>
          </w:tcPr>
          <w:p w14:paraId="3E1C51D6" w14:textId="77777777" w:rsidR="00A15121" w:rsidRPr="00DB10FF" w:rsidRDefault="00A15121" w:rsidP="00DF0872">
            <w:pPr>
              <w:suppressLineNumbers/>
              <w:suppressAutoHyphens/>
              <w:spacing w:after="0"/>
              <w:jc w:val="both"/>
              <w:textAlignment w:val="baseline"/>
              <w:rPr>
                <w:rFonts w:asciiTheme="minorHAnsi" w:eastAsia="SimSun" w:hAnsiTheme="minorHAnsi" w:cstheme="minorHAnsi"/>
                <w:kern w:val="3"/>
              </w:rPr>
            </w:pPr>
          </w:p>
        </w:tc>
      </w:tr>
      <w:tr w:rsidR="00A15121" w:rsidRPr="00DB10FF" w14:paraId="1A9EB42B" w14:textId="77777777" w:rsidTr="00A23E89">
        <w:trPr>
          <w:trHeight w:val="835"/>
        </w:trPr>
        <w:tc>
          <w:tcPr>
            <w:tcW w:w="481" w:type="dxa"/>
            <w:tcBorders>
              <w:top w:val="single" w:sz="4" w:space="0" w:color="auto"/>
              <w:left w:val="single" w:sz="2" w:space="0" w:color="000000"/>
              <w:bottom w:val="single" w:sz="4" w:space="0" w:color="000000"/>
              <w:right w:val="single" w:sz="4" w:space="0" w:color="000000"/>
            </w:tcBorders>
            <w:shd w:val="clear" w:color="auto" w:fill="auto"/>
            <w:tcMar>
              <w:top w:w="55" w:type="dxa"/>
              <w:left w:w="55" w:type="dxa"/>
              <w:bottom w:w="55" w:type="dxa"/>
              <w:right w:w="55" w:type="dxa"/>
            </w:tcMar>
          </w:tcPr>
          <w:p w14:paraId="40EED756" w14:textId="77777777" w:rsidR="00A15121" w:rsidRPr="00DB10FF" w:rsidRDefault="00A15121" w:rsidP="00DF0872">
            <w:pPr>
              <w:suppressLineNumbers/>
              <w:suppressAutoHyphens/>
              <w:spacing w:after="0"/>
              <w:jc w:val="both"/>
              <w:textAlignment w:val="baseline"/>
              <w:rPr>
                <w:rFonts w:asciiTheme="minorHAnsi" w:eastAsia="SimSun" w:hAnsiTheme="minorHAnsi" w:cstheme="minorHAnsi"/>
                <w:kern w:val="3"/>
              </w:rPr>
            </w:pPr>
            <w:r w:rsidRPr="00DB10FF">
              <w:rPr>
                <w:rFonts w:asciiTheme="minorHAnsi" w:eastAsia="SimSun" w:hAnsiTheme="minorHAnsi" w:cstheme="minorHAnsi"/>
                <w:kern w:val="3"/>
              </w:rPr>
              <w:lastRenderedPageBreak/>
              <w:t>3.</w:t>
            </w:r>
          </w:p>
        </w:tc>
        <w:tc>
          <w:tcPr>
            <w:tcW w:w="5811" w:type="dxa"/>
            <w:tcBorders>
              <w:top w:val="single" w:sz="4" w:space="0" w:color="auto"/>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5C7C966" w14:textId="77777777" w:rsidR="00A15121" w:rsidRPr="00DB10FF" w:rsidRDefault="00A15121" w:rsidP="00DB10FF">
            <w:pPr>
              <w:suppressLineNumbers/>
              <w:suppressAutoHyphens/>
              <w:spacing w:after="120"/>
              <w:ind w:left="86"/>
              <w:jc w:val="both"/>
              <w:textAlignment w:val="baseline"/>
              <w:rPr>
                <w:rFonts w:asciiTheme="minorHAnsi" w:eastAsia="SimSun" w:hAnsiTheme="minorHAnsi" w:cstheme="minorHAnsi"/>
                <w:kern w:val="3"/>
              </w:rPr>
            </w:pPr>
            <w:r w:rsidRPr="00DB10FF">
              <w:rPr>
                <w:rFonts w:asciiTheme="minorHAnsi" w:eastAsia="SimSun" w:hAnsiTheme="minorHAnsi" w:cstheme="minorHAnsi"/>
                <w:kern w:val="3"/>
              </w:rPr>
              <w:t>Сценарият на произведението се основава или съдържа връзка с българска или европейска архитектурна, културна, историческа или туристическа забележителност или географско място;</w:t>
            </w:r>
          </w:p>
          <w:p w14:paraId="7C8608A5" w14:textId="77777777" w:rsidR="00A15121" w:rsidRPr="00DB10FF" w:rsidRDefault="00A15121" w:rsidP="00DB10FF">
            <w:pPr>
              <w:suppressLineNumbers/>
              <w:suppressAutoHyphens/>
              <w:spacing w:after="0"/>
              <w:ind w:left="86"/>
              <w:jc w:val="both"/>
              <w:textAlignment w:val="baseline"/>
              <w:rPr>
                <w:rFonts w:asciiTheme="minorHAnsi" w:eastAsia="SimSun" w:hAnsiTheme="minorHAnsi" w:cstheme="minorHAnsi"/>
                <w:i/>
                <w:iCs/>
                <w:kern w:val="3"/>
                <w:sz w:val="22"/>
                <w:szCs w:val="22"/>
              </w:rPr>
            </w:pPr>
            <w:r w:rsidRPr="00DB10FF">
              <w:rPr>
                <w:rFonts w:asciiTheme="minorHAnsi" w:eastAsia="SimSun" w:hAnsiTheme="minorHAnsi" w:cstheme="minorHAnsi"/>
                <w:i/>
                <w:iCs/>
                <w:kern w:val="3"/>
                <w:sz w:val="22"/>
                <w:szCs w:val="22"/>
              </w:rPr>
              <w:t>Кандидатът трябва да опише с коя българска или европейска архитектурна, културна, историческа или туристическа забележителност или място е свързан сценарият на аудиовизуалното произведение в настоящата кандидатура.</w:t>
            </w:r>
          </w:p>
          <w:p w14:paraId="3D06A3CB" w14:textId="77777777" w:rsidR="00A15121" w:rsidRPr="00DB10FF" w:rsidRDefault="00A15121" w:rsidP="00DB10FF">
            <w:pPr>
              <w:suppressLineNumbers/>
              <w:suppressAutoHyphens/>
              <w:spacing w:after="0"/>
              <w:ind w:left="86"/>
              <w:jc w:val="both"/>
              <w:textAlignment w:val="baseline"/>
              <w:rPr>
                <w:rFonts w:asciiTheme="minorHAnsi" w:eastAsia="SimSun" w:hAnsiTheme="minorHAnsi" w:cstheme="minorHAnsi"/>
                <w:i/>
                <w:iCs/>
                <w:kern w:val="3"/>
                <w:sz w:val="22"/>
                <w:szCs w:val="22"/>
              </w:rPr>
            </w:pPr>
            <w:r w:rsidRPr="00DB10FF">
              <w:rPr>
                <w:rFonts w:asciiTheme="minorHAnsi" w:eastAsia="SimSun" w:hAnsiTheme="minorHAnsi" w:cstheme="minorHAnsi"/>
                <w:i/>
                <w:iCs/>
                <w:kern w:val="3"/>
                <w:sz w:val="22"/>
                <w:szCs w:val="22"/>
              </w:rPr>
              <w:t>Когато преобладаваща част от сценария се основава на българска(и) или европейска(и) архитектурна(и), културна(и), историческа(и) или туристическа(и) забележителност(и) или географско (и) място(места) - 2 точки</w:t>
            </w:r>
          </w:p>
          <w:p w14:paraId="42C67458" w14:textId="77777777" w:rsidR="00A15121" w:rsidRPr="00DB10FF" w:rsidRDefault="00A15121" w:rsidP="00DB10FF">
            <w:pPr>
              <w:suppressLineNumbers/>
              <w:suppressAutoHyphens/>
              <w:spacing w:after="0"/>
              <w:ind w:left="86"/>
              <w:jc w:val="both"/>
              <w:textAlignment w:val="baseline"/>
              <w:rPr>
                <w:rFonts w:asciiTheme="minorHAnsi" w:eastAsia="SimSun" w:hAnsiTheme="minorHAnsi" w:cstheme="minorHAnsi"/>
                <w:i/>
                <w:iCs/>
                <w:kern w:val="3"/>
                <w:sz w:val="22"/>
                <w:szCs w:val="22"/>
              </w:rPr>
            </w:pPr>
            <w:r w:rsidRPr="00DB10FF">
              <w:rPr>
                <w:rFonts w:asciiTheme="minorHAnsi" w:eastAsia="SimSun" w:hAnsiTheme="minorHAnsi" w:cstheme="minorHAnsi"/>
                <w:i/>
                <w:iCs/>
                <w:kern w:val="3"/>
                <w:sz w:val="22"/>
                <w:szCs w:val="22"/>
              </w:rPr>
              <w:t>Когато част от сценария се основава на българска(и) или европейска(и) архитектурна(и), културна(и), историческа(и) или туристическа(и) забележителност(и) или географско(и) място(места) - 1 точки</w:t>
            </w:r>
          </w:p>
          <w:p w14:paraId="526A2664" w14:textId="77777777" w:rsidR="00A15121" w:rsidRPr="00DB10FF" w:rsidRDefault="00A15121" w:rsidP="00DB10FF">
            <w:pPr>
              <w:suppressLineNumbers/>
              <w:suppressAutoHyphens/>
              <w:spacing w:after="0"/>
              <w:ind w:left="86"/>
              <w:jc w:val="both"/>
              <w:textAlignment w:val="baseline"/>
              <w:rPr>
                <w:rFonts w:asciiTheme="minorHAnsi" w:eastAsia="SimSun" w:hAnsiTheme="minorHAnsi" w:cstheme="minorHAnsi"/>
                <w:i/>
                <w:iCs/>
                <w:kern w:val="3"/>
              </w:rPr>
            </w:pPr>
            <w:r w:rsidRPr="00DB10FF">
              <w:rPr>
                <w:rFonts w:asciiTheme="minorHAnsi" w:eastAsia="SimSun" w:hAnsiTheme="minorHAnsi" w:cstheme="minorHAnsi"/>
                <w:i/>
                <w:iCs/>
                <w:kern w:val="3"/>
                <w:sz w:val="22"/>
                <w:szCs w:val="22"/>
              </w:rPr>
              <w:t>Когато българска(и) или европейска(и) архитектурна(и), културна(и), историческа(и) или туристическа(и) забележителност(и) или географско(и) място(места) не се споменава(т) нито веднъж - 0 точки</w:t>
            </w:r>
          </w:p>
        </w:tc>
        <w:tc>
          <w:tcPr>
            <w:tcW w:w="905" w:type="dxa"/>
            <w:tcBorders>
              <w:top w:val="single" w:sz="4" w:space="0" w:color="auto"/>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D4F9CAD" w14:textId="77777777" w:rsidR="00A15121" w:rsidRPr="00DB10FF" w:rsidRDefault="00A15121" w:rsidP="00066C8B">
            <w:pPr>
              <w:suppressLineNumbers/>
              <w:suppressAutoHyphens/>
              <w:spacing w:after="0"/>
              <w:ind w:left="42"/>
              <w:jc w:val="both"/>
              <w:textAlignment w:val="baseline"/>
              <w:rPr>
                <w:rFonts w:asciiTheme="minorHAnsi" w:eastAsia="SimSun" w:hAnsiTheme="minorHAnsi" w:cstheme="minorHAnsi"/>
                <w:kern w:val="3"/>
              </w:rPr>
            </w:pPr>
            <w:r w:rsidRPr="00DB10FF">
              <w:rPr>
                <w:rFonts w:asciiTheme="minorHAnsi" w:eastAsia="SimSun" w:hAnsiTheme="minorHAnsi" w:cstheme="minorHAnsi"/>
                <w:kern w:val="3"/>
              </w:rPr>
              <w:t>0-2 точки</w:t>
            </w:r>
          </w:p>
        </w:tc>
        <w:tc>
          <w:tcPr>
            <w:tcW w:w="1530" w:type="dxa"/>
            <w:tcBorders>
              <w:top w:val="single" w:sz="4" w:space="0" w:color="auto"/>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23A643B" w14:textId="77777777" w:rsidR="00A15121" w:rsidRPr="00DB10FF" w:rsidRDefault="00A15121" w:rsidP="00DF0872">
            <w:pPr>
              <w:suppressLineNumbers/>
              <w:suppressAutoHyphens/>
              <w:spacing w:after="0"/>
              <w:jc w:val="both"/>
              <w:textAlignment w:val="baseline"/>
              <w:rPr>
                <w:rFonts w:asciiTheme="minorHAnsi" w:eastAsia="SimSun" w:hAnsiTheme="minorHAnsi" w:cstheme="minorHAnsi"/>
                <w:kern w:val="3"/>
              </w:rPr>
            </w:pPr>
          </w:p>
        </w:tc>
        <w:tc>
          <w:tcPr>
            <w:tcW w:w="990" w:type="dxa"/>
            <w:tcBorders>
              <w:top w:val="single" w:sz="4" w:space="0" w:color="auto"/>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523D492" w14:textId="77777777" w:rsidR="00A15121" w:rsidRPr="00DB10FF" w:rsidRDefault="00A15121" w:rsidP="00DF0872">
            <w:pPr>
              <w:suppressLineNumbers/>
              <w:suppressAutoHyphens/>
              <w:spacing w:after="0"/>
              <w:jc w:val="both"/>
              <w:textAlignment w:val="baseline"/>
              <w:rPr>
                <w:rFonts w:asciiTheme="minorHAnsi" w:eastAsia="SimSun" w:hAnsiTheme="minorHAnsi" w:cstheme="minorHAnsi"/>
                <w:kern w:val="3"/>
              </w:rPr>
            </w:pPr>
          </w:p>
        </w:tc>
      </w:tr>
      <w:tr w:rsidR="00A15121" w:rsidRPr="00DB10FF" w14:paraId="41BAF666" w14:textId="77777777" w:rsidTr="00066C8B">
        <w:trPr>
          <w:trHeight w:val="551"/>
        </w:trPr>
        <w:tc>
          <w:tcPr>
            <w:tcW w:w="481" w:type="dxa"/>
            <w:tcBorders>
              <w:top w:val="single" w:sz="4" w:space="0" w:color="000000"/>
              <w:left w:val="single" w:sz="2" w:space="0" w:color="000000"/>
              <w:bottom w:val="single" w:sz="4" w:space="0" w:color="auto"/>
            </w:tcBorders>
            <w:shd w:val="clear" w:color="auto" w:fill="auto"/>
            <w:tcMar>
              <w:top w:w="55" w:type="dxa"/>
              <w:left w:w="55" w:type="dxa"/>
              <w:bottom w:w="55" w:type="dxa"/>
              <w:right w:w="55" w:type="dxa"/>
            </w:tcMar>
          </w:tcPr>
          <w:p w14:paraId="557298E8" w14:textId="77777777" w:rsidR="00A15121" w:rsidRPr="00DB10FF" w:rsidRDefault="00A15121" w:rsidP="00DF0872">
            <w:pPr>
              <w:suppressLineNumbers/>
              <w:suppressAutoHyphens/>
              <w:spacing w:after="0"/>
              <w:jc w:val="both"/>
              <w:textAlignment w:val="baseline"/>
              <w:rPr>
                <w:rFonts w:asciiTheme="minorHAnsi" w:eastAsia="SimSun" w:hAnsiTheme="minorHAnsi" w:cstheme="minorHAnsi"/>
                <w:kern w:val="3"/>
              </w:rPr>
            </w:pPr>
            <w:r w:rsidRPr="00DB10FF">
              <w:rPr>
                <w:rFonts w:asciiTheme="minorHAnsi" w:eastAsia="SimSun" w:hAnsiTheme="minorHAnsi" w:cstheme="minorHAnsi"/>
                <w:kern w:val="3"/>
              </w:rPr>
              <w:t>4.</w:t>
            </w:r>
          </w:p>
        </w:tc>
        <w:tc>
          <w:tcPr>
            <w:tcW w:w="5811" w:type="dxa"/>
            <w:tcBorders>
              <w:top w:val="single" w:sz="4" w:space="0" w:color="000000"/>
              <w:left w:val="single" w:sz="2" w:space="0" w:color="000000"/>
              <w:bottom w:val="single" w:sz="4" w:space="0" w:color="auto"/>
            </w:tcBorders>
            <w:shd w:val="clear" w:color="auto" w:fill="auto"/>
            <w:tcMar>
              <w:top w:w="55" w:type="dxa"/>
              <w:left w:w="55" w:type="dxa"/>
              <w:bottom w:w="55" w:type="dxa"/>
              <w:right w:w="55" w:type="dxa"/>
            </w:tcMar>
          </w:tcPr>
          <w:p w14:paraId="2860DA78" w14:textId="77777777" w:rsidR="00A15121" w:rsidRPr="00DB10FF" w:rsidRDefault="00A15121" w:rsidP="00DD63CD">
            <w:pPr>
              <w:suppressLineNumbers/>
              <w:suppressAutoHyphens/>
              <w:spacing w:after="0"/>
              <w:ind w:left="90"/>
              <w:jc w:val="both"/>
              <w:textAlignment w:val="baseline"/>
              <w:rPr>
                <w:rFonts w:asciiTheme="minorHAnsi" w:eastAsia="SimSun" w:hAnsiTheme="minorHAnsi" w:cstheme="minorHAnsi"/>
                <w:kern w:val="3"/>
                <w:sz w:val="22"/>
                <w:szCs w:val="22"/>
              </w:rPr>
            </w:pPr>
            <w:r w:rsidRPr="00DB10FF">
              <w:rPr>
                <w:rFonts w:asciiTheme="minorHAnsi" w:eastAsia="SimSun" w:hAnsiTheme="minorHAnsi" w:cstheme="minorHAnsi"/>
                <w:kern w:val="3"/>
                <w:sz w:val="22"/>
                <w:szCs w:val="22"/>
              </w:rPr>
              <w:t>Окончателната версия на произведението е на български език или на един от официалните езици на ЕС</w:t>
            </w:r>
          </w:p>
          <w:p w14:paraId="26A9ED6F" w14:textId="77777777" w:rsidR="00A15121" w:rsidRPr="00DB10FF" w:rsidRDefault="00A15121" w:rsidP="00DD63CD">
            <w:pPr>
              <w:suppressLineNumbers/>
              <w:suppressAutoHyphens/>
              <w:spacing w:after="0"/>
              <w:ind w:left="90"/>
              <w:jc w:val="both"/>
              <w:textAlignment w:val="baseline"/>
              <w:rPr>
                <w:rFonts w:asciiTheme="minorHAnsi" w:eastAsia="SimSun" w:hAnsiTheme="minorHAnsi" w:cstheme="minorHAnsi"/>
                <w:i/>
                <w:iCs/>
                <w:kern w:val="3"/>
                <w:sz w:val="22"/>
                <w:szCs w:val="22"/>
              </w:rPr>
            </w:pPr>
            <w:r w:rsidRPr="00DB10FF">
              <w:rPr>
                <w:rFonts w:asciiTheme="minorHAnsi" w:eastAsia="SimSun" w:hAnsiTheme="minorHAnsi" w:cstheme="minorHAnsi"/>
                <w:i/>
                <w:iCs/>
                <w:kern w:val="3"/>
                <w:sz w:val="22"/>
                <w:szCs w:val="22"/>
              </w:rPr>
              <w:t>Кандидатът трябва да посочи на какъв език е крайната версия на произведението.</w:t>
            </w:r>
          </w:p>
          <w:p w14:paraId="60068BDF" w14:textId="77777777" w:rsidR="00A15121" w:rsidRPr="00DB10FF" w:rsidRDefault="00A15121" w:rsidP="00DD63CD">
            <w:pPr>
              <w:suppressLineNumbers/>
              <w:suppressAutoHyphens/>
              <w:spacing w:after="0"/>
              <w:ind w:left="90"/>
              <w:jc w:val="both"/>
              <w:textAlignment w:val="baseline"/>
              <w:rPr>
                <w:rFonts w:asciiTheme="minorHAnsi" w:eastAsia="SimSun" w:hAnsiTheme="minorHAnsi" w:cstheme="minorHAnsi"/>
                <w:i/>
                <w:iCs/>
                <w:kern w:val="3"/>
                <w:sz w:val="22"/>
                <w:szCs w:val="22"/>
              </w:rPr>
            </w:pPr>
            <w:r w:rsidRPr="00DB10FF">
              <w:rPr>
                <w:rFonts w:asciiTheme="minorHAnsi" w:eastAsia="SimSun" w:hAnsiTheme="minorHAnsi" w:cstheme="minorHAnsi"/>
                <w:i/>
                <w:iCs/>
                <w:kern w:val="3"/>
                <w:sz w:val="22"/>
                <w:szCs w:val="22"/>
              </w:rPr>
              <w:t xml:space="preserve">Когато окончателната версия на произведението е на български език или един от официалните езици на ЕС – 2 </w:t>
            </w:r>
            <w:r w:rsidRPr="00DB10FF">
              <w:rPr>
                <w:rFonts w:asciiTheme="minorHAnsi" w:eastAsia="SimSun" w:hAnsiTheme="minorHAnsi" w:cstheme="minorHAnsi"/>
                <w:i/>
                <w:iCs/>
                <w:kern w:val="3"/>
                <w:sz w:val="22"/>
                <w:szCs w:val="22"/>
              </w:rPr>
              <w:lastRenderedPageBreak/>
              <w:t>точки</w:t>
            </w:r>
          </w:p>
          <w:p w14:paraId="7630CDF7" w14:textId="77777777" w:rsidR="00A15121" w:rsidRPr="00DB10FF" w:rsidRDefault="00A15121" w:rsidP="00DD63CD">
            <w:pPr>
              <w:suppressLineNumbers/>
              <w:suppressAutoHyphens/>
              <w:spacing w:after="0"/>
              <w:ind w:left="90"/>
              <w:jc w:val="both"/>
              <w:textAlignment w:val="baseline"/>
              <w:rPr>
                <w:rFonts w:asciiTheme="minorHAnsi" w:eastAsia="SimSun" w:hAnsiTheme="minorHAnsi" w:cstheme="minorHAnsi"/>
                <w:i/>
                <w:kern w:val="3"/>
                <w:sz w:val="22"/>
                <w:szCs w:val="22"/>
              </w:rPr>
            </w:pPr>
            <w:r w:rsidRPr="00DB10FF">
              <w:rPr>
                <w:rFonts w:asciiTheme="minorHAnsi" w:eastAsia="SimSun" w:hAnsiTheme="minorHAnsi" w:cstheme="minorHAnsi"/>
                <w:i/>
                <w:kern w:val="3"/>
                <w:sz w:val="22"/>
                <w:szCs w:val="22"/>
              </w:rPr>
              <w:t>Когато окончателната версия на произведението не е на български език, нито на един от официалните езици на ЕС, но фигурира български език или един от официалните езици на ЕС, поне веднъж – 1 точка</w:t>
            </w:r>
          </w:p>
          <w:p w14:paraId="495A6268" w14:textId="77777777" w:rsidR="00A15121" w:rsidRPr="00DB10FF" w:rsidRDefault="00A15121" w:rsidP="00DD63CD">
            <w:pPr>
              <w:suppressLineNumbers/>
              <w:suppressAutoHyphens/>
              <w:spacing w:after="120"/>
              <w:ind w:left="90"/>
              <w:jc w:val="both"/>
              <w:textAlignment w:val="baseline"/>
              <w:rPr>
                <w:rFonts w:asciiTheme="minorHAnsi" w:eastAsia="SimSun" w:hAnsiTheme="minorHAnsi" w:cstheme="minorHAnsi"/>
                <w:kern w:val="3"/>
                <w:sz w:val="22"/>
                <w:szCs w:val="22"/>
              </w:rPr>
            </w:pPr>
            <w:r w:rsidRPr="00DB10FF">
              <w:rPr>
                <w:rFonts w:asciiTheme="minorHAnsi" w:eastAsia="SimSun" w:hAnsiTheme="minorHAnsi" w:cstheme="minorHAnsi"/>
                <w:i/>
                <w:kern w:val="3"/>
                <w:sz w:val="22"/>
                <w:szCs w:val="22"/>
              </w:rPr>
              <w:t>Когато окончателната версия на произведението не е на български език, нито на един от официалните езици на ЕС, и български език или един от официалните езици на ЕС, не фигурира нито веднъж – 0 точки</w:t>
            </w:r>
          </w:p>
        </w:tc>
        <w:tc>
          <w:tcPr>
            <w:tcW w:w="905" w:type="dxa"/>
            <w:tcBorders>
              <w:top w:val="single" w:sz="4" w:space="0" w:color="000000"/>
              <w:left w:val="single" w:sz="2" w:space="0" w:color="000000"/>
              <w:bottom w:val="single" w:sz="4" w:space="0" w:color="auto"/>
              <w:right w:val="single" w:sz="4" w:space="0" w:color="000000"/>
            </w:tcBorders>
            <w:shd w:val="clear" w:color="auto" w:fill="auto"/>
            <w:tcMar>
              <w:top w:w="55" w:type="dxa"/>
              <w:left w:w="55" w:type="dxa"/>
              <w:bottom w:w="55" w:type="dxa"/>
              <w:right w:w="55" w:type="dxa"/>
            </w:tcMar>
          </w:tcPr>
          <w:p w14:paraId="2B7E1C5B" w14:textId="77777777" w:rsidR="00A15121" w:rsidRPr="00DB10FF" w:rsidRDefault="00A15121" w:rsidP="00066C8B">
            <w:pPr>
              <w:suppressLineNumbers/>
              <w:suppressAutoHyphens/>
              <w:spacing w:after="0"/>
              <w:ind w:left="42"/>
              <w:jc w:val="both"/>
              <w:textAlignment w:val="baseline"/>
              <w:rPr>
                <w:rFonts w:asciiTheme="minorHAnsi" w:eastAsia="SimSun" w:hAnsiTheme="minorHAnsi" w:cstheme="minorHAnsi"/>
                <w:kern w:val="3"/>
              </w:rPr>
            </w:pPr>
            <w:r w:rsidRPr="00DB10FF">
              <w:rPr>
                <w:rFonts w:asciiTheme="minorHAnsi" w:eastAsia="SimSun" w:hAnsiTheme="minorHAnsi" w:cstheme="minorHAnsi"/>
                <w:kern w:val="3"/>
              </w:rPr>
              <w:lastRenderedPageBreak/>
              <w:t>0-2 точки</w:t>
            </w:r>
          </w:p>
        </w:tc>
        <w:tc>
          <w:tcPr>
            <w:tcW w:w="1530" w:type="dxa"/>
            <w:tcBorders>
              <w:top w:val="single" w:sz="4" w:space="0" w:color="000000"/>
              <w:left w:val="single" w:sz="4" w:space="0" w:color="000000"/>
              <w:bottom w:val="single" w:sz="4" w:space="0" w:color="auto"/>
              <w:right w:val="single" w:sz="4" w:space="0" w:color="000000"/>
            </w:tcBorders>
            <w:shd w:val="clear" w:color="auto" w:fill="auto"/>
            <w:tcMar>
              <w:top w:w="0" w:type="dxa"/>
              <w:left w:w="10" w:type="dxa"/>
              <w:bottom w:w="0" w:type="dxa"/>
              <w:right w:w="10" w:type="dxa"/>
            </w:tcMar>
          </w:tcPr>
          <w:p w14:paraId="20128A1B" w14:textId="77777777" w:rsidR="00A15121" w:rsidRPr="00DB10FF" w:rsidRDefault="00A15121" w:rsidP="00DF0872">
            <w:pPr>
              <w:suppressLineNumbers/>
              <w:suppressAutoHyphens/>
              <w:spacing w:after="0"/>
              <w:jc w:val="both"/>
              <w:textAlignment w:val="baseline"/>
              <w:rPr>
                <w:rFonts w:asciiTheme="minorHAnsi" w:eastAsia="SimSun" w:hAnsiTheme="minorHAnsi" w:cstheme="minorHAnsi"/>
                <w:kern w:val="3"/>
              </w:rPr>
            </w:pPr>
          </w:p>
        </w:tc>
        <w:tc>
          <w:tcPr>
            <w:tcW w:w="990" w:type="dxa"/>
            <w:tcBorders>
              <w:top w:val="single" w:sz="4" w:space="0" w:color="000000"/>
              <w:left w:val="single" w:sz="4" w:space="0" w:color="000000"/>
              <w:bottom w:val="single" w:sz="4" w:space="0" w:color="auto"/>
              <w:right w:val="single" w:sz="4" w:space="0" w:color="000000"/>
            </w:tcBorders>
            <w:shd w:val="clear" w:color="auto" w:fill="auto"/>
            <w:tcMar>
              <w:top w:w="0" w:type="dxa"/>
              <w:left w:w="10" w:type="dxa"/>
              <w:bottom w:w="0" w:type="dxa"/>
              <w:right w:w="10" w:type="dxa"/>
            </w:tcMar>
          </w:tcPr>
          <w:p w14:paraId="0248E662" w14:textId="77777777" w:rsidR="00A15121" w:rsidRPr="00DB10FF" w:rsidRDefault="00A15121" w:rsidP="00DF0872">
            <w:pPr>
              <w:suppressLineNumbers/>
              <w:suppressAutoHyphens/>
              <w:spacing w:after="0"/>
              <w:jc w:val="both"/>
              <w:textAlignment w:val="baseline"/>
              <w:rPr>
                <w:rFonts w:asciiTheme="minorHAnsi" w:eastAsia="SimSun" w:hAnsiTheme="minorHAnsi" w:cstheme="minorHAnsi"/>
                <w:kern w:val="3"/>
              </w:rPr>
            </w:pPr>
          </w:p>
        </w:tc>
      </w:tr>
      <w:tr w:rsidR="00A15121" w:rsidRPr="00526CA2" w14:paraId="4EF7BB9C" w14:textId="77777777" w:rsidTr="00066C8B">
        <w:trPr>
          <w:trHeight w:val="551"/>
        </w:trPr>
        <w:tc>
          <w:tcPr>
            <w:tcW w:w="481" w:type="dxa"/>
            <w:tcBorders>
              <w:top w:val="single" w:sz="4" w:space="0" w:color="auto"/>
              <w:left w:val="single" w:sz="2" w:space="0" w:color="000000"/>
              <w:bottom w:val="single" w:sz="2" w:space="0" w:color="000000"/>
            </w:tcBorders>
            <w:shd w:val="clear" w:color="auto" w:fill="auto"/>
            <w:tcMar>
              <w:top w:w="55" w:type="dxa"/>
              <w:left w:w="55" w:type="dxa"/>
              <w:bottom w:w="55" w:type="dxa"/>
              <w:right w:w="55" w:type="dxa"/>
            </w:tcMar>
          </w:tcPr>
          <w:p w14:paraId="3C8B74C2" w14:textId="77777777" w:rsidR="00A15121" w:rsidRPr="00526CA2" w:rsidRDefault="00A15121" w:rsidP="00DF0872">
            <w:pPr>
              <w:suppressLineNumbers/>
              <w:suppressAutoHyphens/>
              <w:spacing w:after="0"/>
              <w:jc w:val="both"/>
              <w:textAlignment w:val="baseline"/>
              <w:rPr>
                <w:rFonts w:asciiTheme="minorHAnsi" w:eastAsia="SimSun" w:hAnsiTheme="minorHAnsi" w:cstheme="minorHAnsi"/>
                <w:kern w:val="3"/>
              </w:rPr>
            </w:pPr>
            <w:r w:rsidRPr="00526CA2">
              <w:rPr>
                <w:rFonts w:asciiTheme="minorHAnsi" w:eastAsia="SimSun" w:hAnsiTheme="minorHAnsi" w:cstheme="minorHAnsi"/>
                <w:kern w:val="3"/>
              </w:rPr>
              <w:lastRenderedPageBreak/>
              <w:t>5.</w:t>
            </w:r>
          </w:p>
        </w:tc>
        <w:tc>
          <w:tcPr>
            <w:tcW w:w="5811" w:type="dxa"/>
            <w:tcBorders>
              <w:top w:val="single" w:sz="4" w:space="0" w:color="auto"/>
              <w:left w:val="single" w:sz="2" w:space="0" w:color="000000"/>
              <w:bottom w:val="single" w:sz="2" w:space="0" w:color="000000"/>
            </w:tcBorders>
            <w:shd w:val="clear" w:color="auto" w:fill="auto"/>
            <w:tcMar>
              <w:top w:w="55" w:type="dxa"/>
              <w:left w:w="55" w:type="dxa"/>
              <w:bottom w:w="55" w:type="dxa"/>
              <w:right w:w="55" w:type="dxa"/>
            </w:tcMar>
          </w:tcPr>
          <w:p w14:paraId="4D0B0ED1" w14:textId="77777777" w:rsidR="00A15121" w:rsidRPr="00526CA2" w:rsidRDefault="00A15121" w:rsidP="00DD63CD">
            <w:pPr>
              <w:suppressLineNumbers/>
              <w:suppressAutoHyphens/>
              <w:spacing w:after="0"/>
              <w:ind w:left="90"/>
              <w:jc w:val="both"/>
              <w:textAlignment w:val="baseline"/>
              <w:rPr>
                <w:rFonts w:asciiTheme="minorHAnsi" w:eastAsia="SimSun" w:hAnsiTheme="minorHAnsi" w:cstheme="minorHAnsi"/>
                <w:kern w:val="3"/>
              </w:rPr>
            </w:pPr>
            <w:r w:rsidRPr="00526CA2">
              <w:rPr>
                <w:rFonts w:asciiTheme="minorHAnsi" w:eastAsia="SimSun" w:hAnsiTheme="minorHAnsi" w:cstheme="minorHAnsi"/>
                <w:kern w:val="3"/>
              </w:rPr>
              <w:t>Сценарият на произведението отразява коя да е от значимите български или европейски ценности, като: културно и етническо разнообразие, обичаи, солидарността, равенството, защита на националните малцинства и правата на човека или толерантно отношение.</w:t>
            </w:r>
          </w:p>
          <w:p w14:paraId="3C4447AF" w14:textId="77777777" w:rsidR="00A15121" w:rsidRPr="00526CA2" w:rsidRDefault="00A15121" w:rsidP="00DD63CD">
            <w:pPr>
              <w:suppressLineNumbers/>
              <w:suppressAutoHyphens/>
              <w:spacing w:after="0"/>
              <w:ind w:left="90"/>
              <w:jc w:val="both"/>
              <w:textAlignment w:val="baseline"/>
              <w:rPr>
                <w:rFonts w:asciiTheme="minorHAnsi" w:eastAsia="SimSun" w:hAnsiTheme="minorHAnsi" w:cstheme="minorHAnsi"/>
                <w:i/>
                <w:iCs/>
                <w:kern w:val="3"/>
                <w:sz w:val="22"/>
                <w:szCs w:val="22"/>
              </w:rPr>
            </w:pPr>
            <w:r w:rsidRPr="00526CA2">
              <w:rPr>
                <w:rFonts w:asciiTheme="minorHAnsi" w:eastAsia="SimSun" w:hAnsiTheme="minorHAnsi" w:cstheme="minorHAnsi"/>
                <w:i/>
                <w:iCs/>
                <w:kern w:val="3"/>
                <w:sz w:val="22"/>
                <w:szCs w:val="22"/>
              </w:rPr>
              <w:t>Кандидатът трябва да посочи с конкретни примери как произведението отразява значимите български или европейски ценности.</w:t>
            </w:r>
          </w:p>
          <w:p w14:paraId="227EE3A9" w14:textId="77777777" w:rsidR="00A15121" w:rsidRPr="00526CA2" w:rsidRDefault="00A15121" w:rsidP="00DD63CD">
            <w:pPr>
              <w:suppressLineNumbers/>
              <w:suppressAutoHyphens/>
              <w:spacing w:after="0"/>
              <w:ind w:left="90"/>
              <w:jc w:val="both"/>
              <w:textAlignment w:val="baseline"/>
              <w:rPr>
                <w:rFonts w:asciiTheme="minorHAnsi" w:eastAsia="SimSun" w:hAnsiTheme="minorHAnsi" w:cstheme="minorHAnsi"/>
                <w:i/>
                <w:iCs/>
                <w:kern w:val="3"/>
                <w:sz w:val="22"/>
                <w:szCs w:val="22"/>
              </w:rPr>
            </w:pPr>
            <w:r w:rsidRPr="00526CA2">
              <w:rPr>
                <w:rFonts w:asciiTheme="minorHAnsi" w:eastAsia="SimSun" w:hAnsiTheme="minorHAnsi" w:cstheme="minorHAnsi"/>
                <w:i/>
                <w:iCs/>
                <w:kern w:val="3"/>
                <w:sz w:val="22"/>
                <w:szCs w:val="22"/>
              </w:rPr>
              <w:t>Когато целият сценарий се базира на коя да е от значимите български или европейски ценности, като например културно разнообразие, обичаи, солидарността, равенството, защита на националните малцинства и правата на човека, толерантно отношение– 2 точки</w:t>
            </w:r>
          </w:p>
          <w:p w14:paraId="78F09120" w14:textId="77777777" w:rsidR="00A15121" w:rsidRPr="00526CA2" w:rsidRDefault="00A15121" w:rsidP="00DD63CD">
            <w:pPr>
              <w:suppressLineNumbers/>
              <w:suppressAutoHyphens/>
              <w:spacing w:after="0"/>
              <w:ind w:left="90"/>
              <w:jc w:val="both"/>
              <w:textAlignment w:val="baseline"/>
              <w:rPr>
                <w:rFonts w:asciiTheme="minorHAnsi" w:eastAsia="SimSun" w:hAnsiTheme="minorHAnsi" w:cstheme="minorHAnsi"/>
                <w:i/>
                <w:iCs/>
                <w:kern w:val="3"/>
                <w:sz w:val="22"/>
                <w:szCs w:val="22"/>
              </w:rPr>
            </w:pPr>
            <w:r w:rsidRPr="00526CA2">
              <w:rPr>
                <w:rFonts w:asciiTheme="minorHAnsi" w:eastAsia="SimSun" w:hAnsiTheme="minorHAnsi" w:cstheme="minorHAnsi"/>
                <w:i/>
                <w:iCs/>
                <w:kern w:val="3"/>
                <w:sz w:val="22"/>
                <w:szCs w:val="22"/>
              </w:rPr>
              <w:t>Когато част от сценария се базира на коя да е от значимите български или европейски ценности, като например културно разнообразие, обичаи, солидарността, равенството, защита на националните малцинства и правата на човека, толерантно отношение– 1 точки</w:t>
            </w:r>
          </w:p>
          <w:p w14:paraId="3FFC6472" w14:textId="77777777" w:rsidR="00A15121" w:rsidRPr="00526CA2" w:rsidRDefault="00A15121" w:rsidP="00DD63CD">
            <w:pPr>
              <w:suppressLineNumbers/>
              <w:suppressAutoHyphens/>
              <w:spacing w:after="0"/>
              <w:ind w:left="90"/>
              <w:jc w:val="both"/>
              <w:textAlignment w:val="baseline"/>
              <w:rPr>
                <w:rFonts w:asciiTheme="minorHAnsi" w:eastAsia="SimSun" w:hAnsiTheme="minorHAnsi" w:cstheme="minorHAnsi"/>
                <w:kern w:val="3"/>
              </w:rPr>
            </w:pPr>
            <w:r w:rsidRPr="00526CA2">
              <w:rPr>
                <w:rFonts w:asciiTheme="minorHAnsi" w:eastAsia="SimSun" w:hAnsiTheme="minorHAnsi" w:cstheme="minorHAnsi"/>
                <w:i/>
                <w:iCs/>
                <w:kern w:val="3"/>
                <w:sz w:val="22"/>
                <w:szCs w:val="22"/>
              </w:rPr>
              <w:t>Когато никоя от значимите български или европейски ценности, като например културно разнообразие, обичаи, солидарността, равенството, защита на националните малцинства и правата на човека, толерантно отношение не се споменават нито веднъж – 0 точки</w:t>
            </w:r>
          </w:p>
        </w:tc>
        <w:tc>
          <w:tcPr>
            <w:tcW w:w="905" w:type="dxa"/>
            <w:tcBorders>
              <w:top w:val="single" w:sz="4" w:space="0" w:color="auto"/>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14:paraId="50A651F0" w14:textId="77777777" w:rsidR="00A15121" w:rsidRPr="00526CA2" w:rsidRDefault="00A15121" w:rsidP="00066C8B">
            <w:pPr>
              <w:suppressLineNumbers/>
              <w:suppressAutoHyphens/>
              <w:spacing w:after="0"/>
              <w:ind w:left="42"/>
              <w:jc w:val="both"/>
              <w:textAlignment w:val="baseline"/>
              <w:rPr>
                <w:rFonts w:asciiTheme="minorHAnsi" w:eastAsia="SimSun" w:hAnsiTheme="minorHAnsi" w:cstheme="minorHAnsi"/>
                <w:kern w:val="3"/>
              </w:rPr>
            </w:pPr>
            <w:r w:rsidRPr="00526CA2">
              <w:rPr>
                <w:rFonts w:asciiTheme="minorHAnsi" w:eastAsia="SimSun" w:hAnsiTheme="minorHAnsi" w:cstheme="minorHAnsi"/>
                <w:kern w:val="3"/>
              </w:rPr>
              <w:t>0-2 точки</w:t>
            </w:r>
          </w:p>
        </w:tc>
        <w:tc>
          <w:tcPr>
            <w:tcW w:w="1530" w:type="dxa"/>
            <w:tcBorders>
              <w:top w:val="single" w:sz="4" w:space="0" w:color="auto"/>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7A24CF1" w14:textId="77777777" w:rsidR="00A15121" w:rsidRPr="00526CA2" w:rsidRDefault="00A15121" w:rsidP="00DF0872">
            <w:pPr>
              <w:suppressLineNumbers/>
              <w:suppressAutoHyphens/>
              <w:spacing w:after="0"/>
              <w:jc w:val="both"/>
              <w:textAlignment w:val="baseline"/>
              <w:rPr>
                <w:rFonts w:asciiTheme="minorHAnsi" w:eastAsia="SimSun" w:hAnsiTheme="minorHAnsi" w:cstheme="minorHAnsi"/>
                <w:kern w:val="3"/>
              </w:rPr>
            </w:pPr>
          </w:p>
        </w:tc>
        <w:tc>
          <w:tcPr>
            <w:tcW w:w="990" w:type="dxa"/>
            <w:tcBorders>
              <w:top w:val="single" w:sz="4" w:space="0" w:color="auto"/>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86E6A7B" w14:textId="77777777" w:rsidR="00A15121" w:rsidRPr="00526CA2" w:rsidRDefault="00A15121" w:rsidP="00DF0872">
            <w:pPr>
              <w:suppressLineNumbers/>
              <w:suppressAutoHyphens/>
              <w:spacing w:after="0"/>
              <w:jc w:val="both"/>
              <w:textAlignment w:val="baseline"/>
              <w:rPr>
                <w:rFonts w:asciiTheme="minorHAnsi" w:eastAsia="SimSun" w:hAnsiTheme="minorHAnsi" w:cstheme="minorHAnsi"/>
                <w:kern w:val="3"/>
              </w:rPr>
            </w:pPr>
          </w:p>
        </w:tc>
      </w:tr>
      <w:tr w:rsidR="00A15121" w:rsidRPr="00526CA2" w14:paraId="5E08DB32" w14:textId="77777777" w:rsidTr="00066C8B">
        <w:trPr>
          <w:trHeight w:val="551"/>
        </w:trPr>
        <w:tc>
          <w:tcPr>
            <w:tcW w:w="481" w:type="dxa"/>
            <w:tcBorders>
              <w:left w:val="single" w:sz="2" w:space="0" w:color="000000"/>
              <w:bottom w:val="single" w:sz="4" w:space="0" w:color="auto"/>
            </w:tcBorders>
            <w:shd w:val="clear" w:color="auto" w:fill="auto"/>
            <w:tcMar>
              <w:top w:w="55" w:type="dxa"/>
              <w:left w:w="55" w:type="dxa"/>
              <w:bottom w:w="55" w:type="dxa"/>
              <w:right w:w="55" w:type="dxa"/>
            </w:tcMar>
          </w:tcPr>
          <w:p w14:paraId="10E54217" w14:textId="77777777" w:rsidR="00A15121" w:rsidRPr="00526CA2" w:rsidRDefault="00A15121" w:rsidP="00DF0872">
            <w:pPr>
              <w:suppressLineNumbers/>
              <w:suppressAutoHyphens/>
              <w:spacing w:after="0"/>
              <w:jc w:val="both"/>
              <w:textAlignment w:val="baseline"/>
              <w:rPr>
                <w:rFonts w:asciiTheme="minorHAnsi" w:eastAsia="SimSun" w:hAnsiTheme="minorHAnsi" w:cstheme="minorHAnsi"/>
                <w:kern w:val="3"/>
              </w:rPr>
            </w:pPr>
            <w:r w:rsidRPr="00526CA2">
              <w:rPr>
                <w:rFonts w:asciiTheme="minorHAnsi" w:eastAsia="SimSun" w:hAnsiTheme="minorHAnsi" w:cstheme="minorHAnsi"/>
                <w:kern w:val="3"/>
              </w:rPr>
              <w:t>6.</w:t>
            </w:r>
          </w:p>
        </w:tc>
        <w:tc>
          <w:tcPr>
            <w:tcW w:w="5811" w:type="dxa"/>
            <w:tcBorders>
              <w:left w:val="single" w:sz="2" w:space="0" w:color="000000"/>
              <w:bottom w:val="single" w:sz="4" w:space="0" w:color="auto"/>
            </w:tcBorders>
            <w:shd w:val="clear" w:color="auto" w:fill="auto"/>
            <w:tcMar>
              <w:top w:w="55" w:type="dxa"/>
              <w:left w:w="55" w:type="dxa"/>
              <w:bottom w:w="55" w:type="dxa"/>
              <w:right w:w="55" w:type="dxa"/>
            </w:tcMar>
          </w:tcPr>
          <w:p w14:paraId="090F5099" w14:textId="0B5062B4" w:rsidR="00A15121" w:rsidRPr="00526CA2" w:rsidRDefault="00A15121" w:rsidP="00A23E89">
            <w:pPr>
              <w:suppressLineNumbers/>
              <w:suppressAutoHyphens/>
              <w:spacing w:after="0"/>
              <w:ind w:left="90" w:right="122"/>
              <w:jc w:val="both"/>
              <w:textAlignment w:val="baseline"/>
              <w:rPr>
                <w:rFonts w:asciiTheme="minorHAnsi" w:eastAsia="SimSun" w:hAnsiTheme="minorHAnsi" w:cstheme="minorHAnsi"/>
                <w:kern w:val="3"/>
              </w:rPr>
            </w:pPr>
            <w:r w:rsidRPr="00526CA2">
              <w:rPr>
                <w:rFonts w:asciiTheme="minorHAnsi" w:eastAsia="SimSun" w:hAnsiTheme="minorHAnsi" w:cstheme="minorHAnsi"/>
                <w:kern w:val="3"/>
              </w:rPr>
              <w:t>Сценарият на произведението отразява коя да е от значимите български или европейски ценности, като: уважение към културните и/или семейните традиции, опазване на околната среда, съвременни въпроси касаещи културната, социална или политическа действителност.</w:t>
            </w:r>
          </w:p>
          <w:p w14:paraId="2B93B8B4" w14:textId="77777777" w:rsidR="00A15121" w:rsidRPr="00526CA2" w:rsidRDefault="00A15121" w:rsidP="00DD63CD">
            <w:pPr>
              <w:suppressLineNumbers/>
              <w:suppressAutoHyphens/>
              <w:spacing w:after="0"/>
              <w:ind w:left="90"/>
              <w:jc w:val="both"/>
              <w:textAlignment w:val="baseline"/>
              <w:rPr>
                <w:rFonts w:asciiTheme="minorHAnsi" w:eastAsia="SimSun" w:hAnsiTheme="minorHAnsi" w:cstheme="minorHAnsi"/>
                <w:i/>
                <w:iCs/>
                <w:kern w:val="3"/>
                <w:sz w:val="22"/>
                <w:szCs w:val="22"/>
              </w:rPr>
            </w:pPr>
            <w:r w:rsidRPr="00526CA2">
              <w:rPr>
                <w:rFonts w:asciiTheme="minorHAnsi" w:eastAsia="SimSun" w:hAnsiTheme="minorHAnsi" w:cstheme="minorHAnsi"/>
                <w:i/>
                <w:iCs/>
                <w:kern w:val="3"/>
                <w:sz w:val="22"/>
                <w:szCs w:val="22"/>
              </w:rPr>
              <w:t>Кандидатът трябва да посочи с конкретни примери как произведението отразява значимите български или европейски ценности</w:t>
            </w:r>
          </w:p>
          <w:p w14:paraId="5D2190EE" w14:textId="77777777" w:rsidR="00A15121" w:rsidRPr="00526CA2" w:rsidRDefault="00A15121" w:rsidP="00DD63CD">
            <w:pPr>
              <w:suppressLineNumbers/>
              <w:suppressAutoHyphens/>
              <w:spacing w:after="0"/>
              <w:ind w:left="90"/>
              <w:jc w:val="both"/>
              <w:textAlignment w:val="baseline"/>
              <w:rPr>
                <w:rFonts w:asciiTheme="minorHAnsi" w:eastAsia="SimSun" w:hAnsiTheme="minorHAnsi" w:cstheme="minorHAnsi"/>
                <w:kern w:val="3"/>
                <w:sz w:val="22"/>
                <w:szCs w:val="22"/>
              </w:rPr>
            </w:pPr>
            <w:r w:rsidRPr="00526CA2">
              <w:rPr>
                <w:rFonts w:asciiTheme="minorHAnsi" w:eastAsia="SimSun" w:hAnsiTheme="minorHAnsi" w:cstheme="minorHAnsi"/>
                <w:i/>
                <w:iCs/>
                <w:kern w:val="3"/>
                <w:sz w:val="22"/>
                <w:szCs w:val="22"/>
              </w:rPr>
              <w:t xml:space="preserve">Когато целият сценарий се базира на коя да е от значимите български или европейски ценности, като: </w:t>
            </w:r>
            <w:r w:rsidRPr="00526CA2">
              <w:rPr>
                <w:rFonts w:asciiTheme="minorHAnsi" w:eastAsia="SimSun" w:hAnsiTheme="minorHAnsi" w:cstheme="minorHAnsi"/>
                <w:i/>
                <w:kern w:val="3"/>
                <w:sz w:val="22"/>
                <w:szCs w:val="22"/>
              </w:rPr>
              <w:t>уважение към културните и/или семейните традиции, опазване на околната среда, съвременни въпроси касаещи културната, социална или политическа действителност</w:t>
            </w:r>
            <w:r w:rsidRPr="00526CA2">
              <w:rPr>
                <w:rFonts w:asciiTheme="minorHAnsi" w:eastAsia="SimSun" w:hAnsiTheme="minorHAnsi" w:cstheme="minorHAnsi"/>
                <w:i/>
                <w:iCs/>
                <w:kern w:val="3"/>
                <w:sz w:val="22"/>
                <w:szCs w:val="22"/>
              </w:rPr>
              <w:t xml:space="preserve"> – 2 точки</w:t>
            </w:r>
          </w:p>
          <w:p w14:paraId="6BC1D57F" w14:textId="77777777" w:rsidR="00A15121" w:rsidRPr="00526CA2" w:rsidRDefault="00A15121" w:rsidP="00DD63CD">
            <w:pPr>
              <w:suppressLineNumbers/>
              <w:suppressAutoHyphens/>
              <w:spacing w:after="0"/>
              <w:ind w:left="90"/>
              <w:jc w:val="both"/>
              <w:textAlignment w:val="baseline"/>
              <w:rPr>
                <w:rFonts w:asciiTheme="minorHAnsi" w:eastAsia="SimSun" w:hAnsiTheme="minorHAnsi" w:cstheme="minorHAnsi"/>
                <w:kern w:val="3"/>
                <w:sz w:val="22"/>
                <w:szCs w:val="22"/>
              </w:rPr>
            </w:pPr>
            <w:r w:rsidRPr="00526CA2">
              <w:rPr>
                <w:rFonts w:asciiTheme="minorHAnsi" w:eastAsia="SimSun" w:hAnsiTheme="minorHAnsi" w:cstheme="minorHAnsi"/>
                <w:i/>
                <w:iCs/>
                <w:kern w:val="3"/>
                <w:sz w:val="22"/>
                <w:szCs w:val="22"/>
              </w:rPr>
              <w:t xml:space="preserve">Когато част от сценария се базира на коя да е от значимите български или европейски ценности, като: </w:t>
            </w:r>
            <w:r w:rsidRPr="00526CA2">
              <w:rPr>
                <w:rFonts w:asciiTheme="minorHAnsi" w:eastAsia="SimSun" w:hAnsiTheme="minorHAnsi" w:cstheme="minorHAnsi"/>
                <w:i/>
                <w:kern w:val="3"/>
                <w:sz w:val="22"/>
                <w:szCs w:val="22"/>
              </w:rPr>
              <w:t xml:space="preserve">уважение към културните и/или семейните традиции, </w:t>
            </w:r>
            <w:r w:rsidRPr="00526CA2">
              <w:rPr>
                <w:rFonts w:asciiTheme="minorHAnsi" w:eastAsia="SimSun" w:hAnsiTheme="minorHAnsi" w:cstheme="minorHAnsi"/>
                <w:i/>
                <w:kern w:val="3"/>
                <w:sz w:val="22"/>
                <w:szCs w:val="22"/>
              </w:rPr>
              <w:lastRenderedPageBreak/>
              <w:t>опазване на околната среда, съвременни въпроси касаещи културната, социална или политическа действителност</w:t>
            </w:r>
            <w:r w:rsidRPr="00526CA2">
              <w:rPr>
                <w:rFonts w:asciiTheme="minorHAnsi" w:eastAsia="SimSun" w:hAnsiTheme="minorHAnsi" w:cstheme="minorHAnsi"/>
                <w:i/>
                <w:iCs/>
                <w:kern w:val="3"/>
                <w:sz w:val="22"/>
                <w:szCs w:val="22"/>
              </w:rPr>
              <w:t>,– 1 точки</w:t>
            </w:r>
          </w:p>
          <w:p w14:paraId="06285D94" w14:textId="77777777" w:rsidR="00A15121" w:rsidRPr="00526CA2" w:rsidRDefault="00A15121" w:rsidP="00DD63CD">
            <w:pPr>
              <w:suppressLineNumbers/>
              <w:suppressAutoHyphens/>
              <w:spacing w:after="0"/>
              <w:ind w:left="90"/>
              <w:jc w:val="both"/>
              <w:textAlignment w:val="baseline"/>
              <w:rPr>
                <w:rFonts w:asciiTheme="minorHAnsi" w:eastAsia="SimSun" w:hAnsiTheme="minorHAnsi" w:cstheme="minorHAnsi"/>
                <w:kern w:val="3"/>
              </w:rPr>
            </w:pPr>
            <w:r w:rsidRPr="00526CA2">
              <w:rPr>
                <w:rFonts w:asciiTheme="minorHAnsi" w:eastAsia="SimSun" w:hAnsiTheme="minorHAnsi" w:cstheme="minorHAnsi"/>
                <w:i/>
                <w:iCs/>
                <w:kern w:val="3"/>
                <w:sz w:val="22"/>
                <w:szCs w:val="22"/>
              </w:rPr>
              <w:t xml:space="preserve">Когато никоя от значимите български или европейски ценности, </w:t>
            </w:r>
            <w:r w:rsidRPr="00526CA2">
              <w:rPr>
                <w:rFonts w:asciiTheme="minorHAnsi" w:eastAsia="SimSun" w:hAnsiTheme="minorHAnsi" w:cstheme="minorHAnsi"/>
                <w:i/>
                <w:kern w:val="3"/>
                <w:sz w:val="22"/>
                <w:szCs w:val="22"/>
              </w:rPr>
              <w:t>уважение към културните и/или семейните традиции, опазване на околната среда, съвременни въпроси касаещи културната, социална или политическа действителност</w:t>
            </w:r>
            <w:r w:rsidRPr="00526CA2">
              <w:rPr>
                <w:rFonts w:asciiTheme="minorHAnsi" w:eastAsia="SimSun" w:hAnsiTheme="minorHAnsi" w:cstheme="minorHAnsi"/>
                <w:i/>
                <w:iCs/>
                <w:kern w:val="3"/>
                <w:sz w:val="22"/>
                <w:szCs w:val="22"/>
              </w:rPr>
              <w:t xml:space="preserve"> не се споменават нито веднъж – 0 точки</w:t>
            </w:r>
          </w:p>
        </w:tc>
        <w:tc>
          <w:tcPr>
            <w:tcW w:w="905" w:type="dxa"/>
            <w:tcBorders>
              <w:left w:val="single" w:sz="2" w:space="0" w:color="000000"/>
              <w:bottom w:val="single" w:sz="4" w:space="0" w:color="auto"/>
              <w:right w:val="single" w:sz="4" w:space="0" w:color="000000"/>
            </w:tcBorders>
            <w:shd w:val="clear" w:color="auto" w:fill="auto"/>
            <w:tcMar>
              <w:top w:w="55" w:type="dxa"/>
              <w:left w:w="55" w:type="dxa"/>
              <w:bottom w:w="55" w:type="dxa"/>
              <w:right w:w="55" w:type="dxa"/>
            </w:tcMar>
          </w:tcPr>
          <w:p w14:paraId="559AB4BB" w14:textId="77777777" w:rsidR="00A15121" w:rsidRPr="00526CA2" w:rsidRDefault="00A15121" w:rsidP="00066C8B">
            <w:pPr>
              <w:suppressLineNumbers/>
              <w:suppressAutoHyphens/>
              <w:spacing w:after="0"/>
              <w:ind w:left="42"/>
              <w:jc w:val="both"/>
              <w:textAlignment w:val="baseline"/>
              <w:rPr>
                <w:rFonts w:asciiTheme="minorHAnsi" w:eastAsia="SimSun" w:hAnsiTheme="minorHAnsi" w:cstheme="minorHAnsi"/>
                <w:kern w:val="3"/>
              </w:rPr>
            </w:pPr>
            <w:r w:rsidRPr="00526CA2">
              <w:rPr>
                <w:rFonts w:asciiTheme="minorHAnsi" w:eastAsia="SimSun" w:hAnsiTheme="minorHAnsi" w:cstheme="minorHAnsi"/>
                <w:kern w:val="3"/>
              </w:rPr>
              <w:lastRenderedPageBreak/>
              <w:t>0-2 точки</w:t>
            </w:r>
          </w:p>
        </w:tc>
        <w:tc>
          <w:tcPr>
            <w:tcW w:w="1530" w:type="dxa"/>
            <w:tcBorders>
              <w:top w:val="single" w:sz="4" w:space="0" w:color="000000"/>
              <w:left w:val="single" w:sz="4" w:space="0" w:color="000000"/>
              <w:bottom w:val="single" w:sz="4" w:space="0" w:color="auto"/>
              <w:right w:val="single" w:sz="4" w:space="0" w:color="000000"/>
            </w:tcBorders>
            <w:shd w:val="clear" w:color="auto" w:fill="auto"/>
            <w:tcMar>
              <w:top w:w="0" w:type="dxa"/>
              <w:left w:w="10" w:type="dxa"/>
              <w:bottom w:w="0" w:type="dxa"/>
              <w:right w:w="10" w:type="dxa"/>
            </w:tcMar>
          </w:tcPr>
          <w:p w14:paraId="2B144C17" w14:textId="77777777" w:rsidR="00A15121" w:rsidRPr="00526CA2" w:rsidRDefault="00A15121" w:rsidP="00DF0872">
            <w:pPr>
              <w:suppressLineNumbers/>
              <w:suppressAutoHyphens/>
              <w:spacing w:after="0"/>
              <w:jc w:val="both"/>
              <w:textAlignment w:val="baseline"/>
              <w:rPr>
                <w:rFonts w:asciiTheme="minorHAnsi" w:eastAsia="SimSun" w:hAnsiTheme="minorHAnsi" w:cstheme="minorHAnsi"/>
                <w:kern w:val="3"/>
              </w:rPr>
            </w:pPr>
          </w:p>
        </w:tc>
        <w:tc>
          <w:tcPr>
            <w:tcW w:w="990" w:type="dxa"/>
            <w:tcBorders>
              <w:top w:val="single" w:sz="4" w:space="0" w:color="000000"/>
              <w:left w:val="single" w:sz="4" w:space="0" w:color="000000"/>
              <w:bottom w:val="single" w:sz="4" w:space="0" w:color="auto"/>
              <w:right w:val="single" w:sz="4" w:space="0" w:color="000000"/>
            </w:tcBorders>
            <w:shd w:val="clear" w:color="auto" w:fill="auto"/>
            <w:tcMar>
              <w:top w:w="0" w:type="dxa"/>
              <w:left w:w="10" w:type="dxa"/>
              <w:bottom w:w="0" w:type="dxa"/>
              <w:right w:w="10" w:type="dxa"/>
            </w:tcMar>
          </w:tcPr>
          <w:p w14:paraId="44B7E63F" w14:textId="77777777" w:rsidR="00A15121" w:rsidRPr="00526CA2" w:rsidRDefault="00A15121" w:rsidP="00DF0872">
            <w:pPr>
              <w:suppressLineNumbers/>
              <w:suppressAutoHyphens/>
              <w:spacing w:after="0"/>
              <w:jc w:val="both"/>
              <w:textAlignment w:val="baseline"/>
              <w:rPr>
                <w:rFonts w:asciiTheme="minorHAnsi" w:eastAsia="SimSun" w:hAnsiTheme="minorHAnsi" w:cstheme="minorHAnsi"/>
                <w:kern w:val="3"/>
              </w:rPr>
            </w:pPr>
          </w:p>
        </w:tc>
      </w:tr>
      <w:tr w:rsidR="00A15121" w:rsidRPr="00526CA2" w14:paraId="3DF1F32F" w14:textId="77777777" w:rsidTr="00066C8B">
        <w:trPr>
          <w:trHeight w:val="2117"/>
        </w:trPr>
        <w:tc>
          <w:tcPr>
            <w:tcW w:w="481" w:type="dxa"/>
            <w:tcBorders>
              <w:top w:val="single" w:sz="4" w:space="0" w:color="auto"/>
              <w:left w:val="single" w:sz="2" w:space="0" w:color="000000"/>
              <w:bottom w:val="single" w:sz="2" w:space="0" w:color="000000"/>
            </w:tcBorders>
            <w:shd w:val="clear" w:color="auto" w:fill="auto"/>
            <w:tcMar>
              <w:top w:w="55" w:type="dxa"/>
              <w:left w:w="55" w:type="dxa"/>
              <w:bottom w:w="55" w:type="dxa"/>
              <w:right w:w="55" w:type="dxa"/>
            </w:tcMar>
          </w:tcPr>
          <w:p w14:paraId="14CE04FA" w14:textId="77777777" w:rsidR="00A15121" w:rsidRPr="00526CA2" w:rsidRDefault="00A15121" w:rsidP="00DF0872">
            <w:pPr>
              <w:suppressLineNumbers/>
              <w:suppressAutoHyphens/>
              <w:spacing w:after="0"/>
              <w:jc w:val="both"/>
              <w:textAlignment w:val="baseline"/>
              <w:rPr>
                <w:rFonts w:asciiTheme="minorHAnsi" w:eastAsia="SimSun" w:hAnsiTheme="minorHAnsi" w:cstheme="minorHAnsi"/>
                <w:kern w:val="3"/>
              </w:rPr>
            </w:pPr>
            <w:r w:rsidRPr="00526CA2">
              <w:rPr>
                <w:rFonts w:asciiTheme="minorHAnsi" w:eastAsia="SimSun" w:hAnsiTheme="minorHAnsi" w:cstheme="minorHAnsi"/>
                <w:kern w:val="3"/>
              </w:rPr>
              <w:lastRenderedPageBreak/>
              <w:t>7.</w:t>
            </w:r>
          </w:p>
        </w:tc>
        <w:tc>
          <w:tcPr>
            <w:tcW w:w="5811" w:type="dxa"/>
            <w:tcBorders>
              <w:top w:val="single" w:sz="4" w:space="0" w:color="auto"/>
              <w:left w:val="single" w:sz="2" w:space="0" w:color="000000"/>
              <w:bottom w:val="single" w:sz="2" w:space="0" w:color="000000"/>
            </w:tcBorders>
            <w:shd w:val="clear" w:color="auto" w:fill="auto"/>
            <w:tcMar>
              <w:top w:w="55" w:type="dxa"/>
              <w:left w:w="55" w:type="dxa"/>
              <w:bottom w:w="55" w:type="dxa"/>
              <w:right w:w="55" w:type="dxa"/>
            </w:tcMar>
          </w:tcPr>
          <w:p w14:paraId="3EA1AF4E" w14:textId="42A7650F" w:rsidR="00A15121" w:rsidRPr="00526CA2" w:rsidRDefault="00A15121" w:rsidP="0061316A">
            <w:pPr>
              <w:suppressLineNumbers/>
              <w:suppressAutoHyphens/>
              <w:spacing w:after="0"/>
              <w:ind w:left="86" w:right="29"/>
              <w:jc w:val="both"/>
              <w:textAlignment w:val="baseline"/>
              <w:rPr>
                <w:rFonts w:asciiTheme="minorHAnsi" w:eastAsia="SimSun" w:hAnsiTheme="minorHAnsi" w:cstheme="minorHAnsi"/>
                <w:kern w:val="3"/>
              </w:rPr>
            </w:pPr>
            <w:r w:rsidRPr="00526CA2">
              <w:rPr>
                <w:rFonts w:asciiTheme="minorHAnsi" w:eastAsia="SimSun" w:hAnsiTheme="minorHAnsi" w:cstheme="minorHAnsi"/>
                <w:iCs/>
                <w:kern w:val="3"/>
              </w:rPr>
              <w:t>При реализация на аудиовизуалното произведение ще</w:t>
            </w:r>
            <w:r w:rsidR="0061316A">
              <w:rPr>
                <w:rFonts w:asciiTheme="minorHAnsi" w:eastAsia="SimSun" w:hAnsiTheme="minorHAnsi" w:cstheme="minorHAnsi"/>
                <w:iCs/>
                <w:kern w:val="3"/>
              </w:rPr>
              <w:t xml:space="preserve"> </w:t>
            </w:r>
            <w:r w:rsidRPr="00526CA2">
              <w:rPr>
                <w:rFonts w:asciiTheme="minorHAnsi" w:eastAsia="SimSun" w:hAnsiTheme="minorHAnsi" w:cstheme="minorHAnsi"/>
                <w:iCs/>
                <w:kern w:val="3"/>
              </w:rPr>
              <w:t xml:space="preserve"> бъдат използвани иновативни подходи</w:t>
            </w:r>
            <w:r w:rsidRPr="00526CA2">
              <w:rPr>
                <w:rFonts w:asciiTheme="minorHAnsi" w:eastAsia="SimSun" w:hAnsiTheme="minorHAnsi" w:cstheme="minorHAnsi"/>
                <w:iCs/>
                <w:kern w:val="3"/>
                <w:vertAlign w:val="superscript"/>
              </w:rPr>
              <w:footnoteReference w:id="2"/>
            </w:r>
            <w:r w:rsidRPr="00526CA2">
              <w:rPr>
                <w:rFonts w:asciiTheme="minorHAnsi" w:eastAsia="SimSun" w:hAnsiTheme="minorHAnsi" w:cstheme="minorHAnsi"/>
                <w:iCs/>
                <w:kern w:val="3"/>
              </w:rPr>
              <w:t>, техники и технологии по отношение на творческия и/или техническия процес на работа.</w:t>
            </w:r>
          </w:p>
          <w:p w14:paraId="5BCF1DEC" w14:textId="77777777" w:rsidR="00A15121" w:rsidRPr="00526CA2" w:rsidRDefault="00A15121" w:rsidP="00DD63CD">
            <w:pPr>
              <w:suppressLineNumbers/>
              <w:suppressAutoHyphens/>
              <w:spacing w:after="0"/>
              <w:ind w:left="90"/>
              <w:jc w:val="both"/>
              <w:textAlignment w:val="baseline"/>
              <w:rPr>
                <w:rFonts w:asciiTheme="minorHAnsi" w:eastAsia="SimSun" w:hAnsiTheme="minorHAnsi" w:cstheme="minorHAnsi"/>
                <w:kern w:val="3"/>
                <w:sz w:val="22"/>
                <w:szCs w:val="22"/>
              </w:rPr>
            </w:pPr>
            <w:r w:rsidRPr="00526CA2">
              <w:rPr>
                <w:rFonts w:asciiTheme="minorHAnsi" w:eastAsia="SimSun" w:hAnsiTheme="minorHAnsi" w:cstheme="minorHAnsi"/>
                <w:iCs/>
                <w:kern w:val="3"/>
                <w:sz w:val="22"/>
                <w:szCs w:val="22"/>
              </w:rPr>
              <w:t>(</w:t>
            </w:r>
            <w:r w:rsidRPr="00526CA2">
              <w:rPr>
                <w:rFonts w:asciiTheme="minorHAnsi" w:eastAsia="SimSun" w:hAnsiTheme="minorHAnsi" w:cstheme="minorHAnsi"/>
                <w:i/>
                <w:iCs/>
                <w:kern w:val="3"/>
                <w:sz w:val="22"/>
                <w:szCs w:val="22"/>
              </w:rPr>
              <w:t>Кандидатът трябва да посочи с конкретни примери какви иновативни, техники и технологии ще бъдат използвани по отношение на творческия, техническия и/или организационния процес на работа и по какъв начин се приложи иновативността им).</w:t>
            </w:r>
          </w:p>
          <w:p w14:paraId="33BBD7BA" w14:textId="77777777" w:rsidR="00A15121" w:rsidRPr="00526CA2" w:rsidRDefault="00A15121" w:rsidP="00DD63CD">
            <w:pPr>
              <w:suppressLineNumbers/>
              <w:suppressAutoHyphens/>
              <w:spacing w:after="0"/>
              <w:ind w:left="90"/>
              <w:jc w:val="both"/>
              <w:textAlignment w:val="baseline"/>
              <w:rPr>
                <w:rFonts w:asciiTheme="minorHAnsi" w:eastAsia="SimSun" w:hAnsiTheme="minorHAnsi" w:cstheme="minorHAnsi"/>
                <w:i/>
                <w:iCs/>
                <w:kern w:val="3"/>
                <w:sz w:val="22"/>
                <w:szCs w:val="22"/>
              </w:rPr>
            </w:pPr>
            <w:r w:rsidRPr="00526CA2">
              <w:rPr>
                <w:rFonts w:asciiTheme="minorHAnsi" w:eastAsia="SimSun" w:hAnsiTheme="minorHAnsi" w:cstheme="minorHAnsi"/>
                <w:i/>
                <w:iCs/>
                <w:kern w:val="3"/>
                <w:sz w:val="22"/>
                <w:szCs w:val="22"/>
              </w:rPr>
              <w:t>Когато кандидатът имплементира иновативно решение по отношение на творческия процес – 1 точка;</w:t>
            </w:r>
          </w:p>
          <w:p w14:paraId="484FD11D" w14:textId="77777777" w:rsidR="00A15121" w:rsidRPr="00526CA2" w:rsidRDefault="00A15121" w:rsidP="00DD63CD">
            <w:pPr>
              <w:suppressLineNumbers/>
              <w:suppressAutoHyphens/>
              <w:spacing w:after="0"/>
              <w:ind w:left="90"/>
              <w:jc w:val="both"/>
              <w:textAlignment w:val="baseline"/>
              <w:rPr>
                <w:rFonts w:asciiTheme="minorHAnsi" w:eastAsia="SimSun" w:hAnsiTheme="minorHAnsi" w:cstheme="minorHAnsi"/>
                <w:i/>
                <w:iCs/>
                <w:kern w:val="3"/>
              </w:rPr>
            </w:pPr>
            <w:r w:rsidRPr="00526CA2">
              <w:rPr>
                <w:rFonts w:asciiTheme="minorHAnsi" w:eastAsia="SimSun" w:hAnsiTheme="minorHAnsi" w:cstheme="minorHAnsi"/>
                <w:i/>
                <w:iCs/>
                <w:kern w:val="3"/>
                <w:sz w:val="22"/>
                <w:szCs w:val="22"/>
              </w:rPr>
              <w:t>Когато кандидатът имплементира иновативно решение по отношение на техническия процес – 1 точка;</w:t>
            </w:r>
          </w:p>
        </w:tc>
        <w:tc>
          <w:tcPr>
            <w:tcW w:w="905" w:type="dxa"/>
            <w:tcBorders>
              <w:top w:val="single" w:sz="4" w:space="0" w:color="auto"/>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9161782" w14:textId="77777777" w:rsidR="00A15121" w:rsidRPr="00526CA2" w:rsidRDefault="00A15121" w:rsidP="00066C8B">
            <w:pPr>
              <w:suppressLineNumbers/>
              <w:suppressAutoHyphens/>
              <w:spacing w:after="0"/>
              <w:ind w:left="42"/>
              <w:jc w:val="both"/>
              <w:textAlignment w:val="baseline"/>
              <w:rPr>
                <w:rFonts w:asciiTheme="minorHAnsi" w:eastAsia="SimSun" w:hAnsiTheme="minorHAnsi" w:cstheme="minorHAnsi"/>
                <w:kern w:val="3"/>
              </w:rPr>
            </w:pPr>
            <w:r w:rsidRPr="00526CA2">
              <w:rPr>
                <w:rFonts w:asciiTheme="minorHAnsi" w:eastAsia="SimSun" w:hAnsiTheme="minorHAnsi" w:cstheme="minorHAnsi"/>
                <w:kern w:val="3"/>
              </w:rPr>
              <w:t>0-2 точки</w:t>
            </w:r>
          </w:p>
        </w:tc>
        <w:tc>
          <w:tcPr>
            <w:tcW w:w="1530" w:type="dxa"/>
            <w:tcBorders>
              <w:top w:val="single" w:sz="4" w:space="0" w:color="auto"/>
              <w:left w:val="single" w:sz="2" w:space="0" w:color="000000"/>
              <w:bottom w:val="single" w:sz="2" w:space="0" w:color="000000"/>
              <w:right w:val="single" w:sz="4" w:space="0" w:color="000000"/>
            </w:tcBorders>
            <w:shd w:val="clear" w:color="auto" w:fill="auto"/>
            <w:tcMar>
              <w:top w:w="0" w:type="dxa"/>
              <w:left w:w="10" w:type="dxa"/>
              <w:bottom w:w="0" w:type="dxa"/>
              <w:right w:w="10" w:type="dxa"/>
            </w:tcMar>
          </w:tcPr>
          <w:p w14:paraId="1F90A521" w14:textId="77777777" w:rsidR="00A15121" w:rsidRPr="00526CA2" w:rsidRDefault="00A15121" w:rsidP="00DF0872">
            <w:pPr>
              <w:suppressLineNumbers/>
              <w:suppressAutoHyphens/>
              <w:spacing w:after="0"/>
              <w:jc w:val="both"/>
              <w:textAlignment w:val="baseline"/>
              <w:rPr>
                <w:rFonts w:asciiTheme="minorHAnsi" w:eastAsia="SimSun" w:hAnsiTheme="minorHAnsi" w:cstheme="minorHAnsi"/>
                <w:kern w:val="3"/>
              </w:rPr>
            </w:pPr>
          </w:p>
        </w:tc>
        <w:tc>
          <w:tcPr>
            <w:tcW w:w="990" w:type="dxa"/>
            <w:tcBorders>
              <w:top w:val="single" w:sz="4" w:space="0" w:color="auto"/>
              <w:left w:val="single" w:sz="2" w:space="0" w:color="000000"/>
              <w:bottom w:val="single" w:sz="4" w:space="0" w:color="000000"/>
              <w:right w:val="single" w:sz="4" w:space="0" w:color="000000"/>
            </w:tcBorders>
            <w:shd w:val="clear" w:color="auto" w:fill="auto"/>
            <w:tcMar>
              <w:top w:w="0" w:type="dxa"/>
              <w:left w:w="10" w:type="dxa"/>
              <w:bottom w:w="0" w:type="dxa"/>
              <w:right w:w="10" w:type="dxa"/>
            </w:tcMar>
          </w:tcPr>
          <w:p w14:paraId="0B1BA0BC" w14:textId="77777777" w:rsidR="00A15121" w:rsidRPr="00526CA2" w:rsidRDefault="00A15121" w:rsidP="00DF0872">
            <w:pPr>
              <w:suppressLineNumbers/>
              <w:suppressAutoHyphens/>
              <w:spacing w:after="0"/>
              <w:jc w:val="both"/>
              <w:textAlignment w:val="baseline"/>
              <w:rPr>
                <w:rFonts w:asciiTheme="minorHAnsi" w:eastAsia="SimSun" w:hAnsiTheme="minorHAnsi" w:cstheme="minorHAnsi"/>
                <w:kern w:val="3"/>
              </w:rPr>
            </w:pPr>
          </w:p>
        </w:tc>
      </w:tr>
      <w:tr w:rsidR="00A23E89" w:rsidRPr="00526CA2" w14:paraId="7BEAE1E9" w14:textId="77777777" w:rsidTr="00C84831">
        <w:trPr>
          <w:trHeight w:val="305"/>
        </w:trPr>
        <w:tc>
          <w:tcPr>
            <w:tcW w:w="481" w:type="dxa"/>
            <w:tcBorders>
              <w:left w:val="single" w:sz="2" w:space="0" w:color="000000"/>
              <w:bottom w:val="single" w:sz="4" w:space="0" w:color="auto"/>
            </w:tcBorders>
            <w:shd w:val="clear" w:color="auto" w:fill="auto"/>
            <w:tcMar>
              <w:top w:w="55" w:type="dxa"/>
              <w:left w:w="55" w:type="dxa"/>
              <w:bottom w:w="55" w:type="dxa"/>
              <w:right w:w="55" w:type="dxa"/>
            </w:tcMar>
          </w:tcPr>
          <w:p w14:paraId="060B3655" w14:textId="77777777" w:rsidR="00A15121" w:rsidRPr="00526CA2" w:rsidRDefault="00A15121" w:rsidP="00DF0872">
            <w:pPr>
              <w:suppressLineNumbers/>
              <w:suppressAutoHyphens/>
              <w:spacing w:after="0"/>
              <w:jc w:val="both"/>
              <w:textAlignment w:val="baseline"/>
              <w:rPr>
                <w:rFonts w:asciiTheme="minorHAnsi" w:eastAsia="SimSun" w:hAnsiTheme="minorHAnsi" w:cstheme="minorHAnsi"/>
                <w:color w:val="FF0000"/>
                <w:kern w:val="3"/>
              </w:rPr>
            </w:pPr>
            <w:r w:rsidRPr="00526CA2">
              <w:rPr>
                <w:rFonts w:asciiTheme="minorHAnsi" w:eastAsia="SimSun" w:hAnsiTheme="minorHAnsi" w:cstheme="minorHAnsi"/>
                <w:color w:val="FF0000"/>
                <w:kern w:val="3"/>
              </w:rPr>
              <w:t>8.</w:t>
            </w:r>
          </w:p>
        </w:tc>
        <w:tc>
          <w:tcPr>
            <w:tcW w:w="5811" w:type="dxa"/>
            <w:tcBorders>
              <w:left w:val="single" w:sz="2" w:space="0" w:color="000000"/>
              <w:bottom w:val="single" w:sz="4" w:space="0" w:color="auto"/>
            </w:tcBorders>
            <w:shd w:val="clear" w:color="auto" w:fill="auto"/>
            <w:tcMar>
              <w:top w:w="55" w:type="dxa"/>
              <w:left w:w="55" w:type="dxa"/>
              <w:bottom w:w="55" w:type="dxa"/>
              <w:right w:w="55" w:type="dxa"/>
            </w:tcMar>
          </w:tcPr>
          <w:p w14:paraId="77300FB3" w14:textId="0C60BF70" w:rsidR="00A15121" w:rsidRPr="00526CA2" w:rsidRDefault="00632ECB" w:rsidP="00DD63CD">
            <w:pPr>
              <w:suppressLineNumbers/>
              <w:suppressAutoHyphens/>
              <w:spacing w:after="0"/>
              <w:ind w:left="90"/>
              <w:jc w:val="both"/>
              <w:textAlignment w:val="baseline"/>
              <w:rPr>
                <w:rFonts w:asciiTheme="minorHAnsi" w:eastAsia="SimSun" w:hAnsiTheme="minorHAnsi" w:cstheme="minorHAnsi"/>
                <w:iCs/>
                <w:color w:val="FF0000"/>
                <w:kern w:val="3"/>
              </w:rPr>
            </w:pPr>
            <w:r>
              <w:rPr>
                <w:rFonts w:asciiTheme="minorHAnsi" w:eastAsia="SimSun" w:hAnsiTheme="minorHAnsi" w:cstheme="minorHAnsi"/>
                <w:iCs/>
                <w:color w:val="FF0000"/>
                <w:kern w:val="3"/>
              </w:rPr>
              <w:t>Т</w:t>
            </w:r>
            <w:r w:rsidR="00A23E89" w:rsidRPr="00526CA2">
              <w:rPr>
                <w:rFonts w:asciiTheme="minorHAnsi" w:eastAsia="SimSun" w:hAnsiTheme="minorHAnsi" w:cstheme="minorHAnsi"/>
                <w:iCs/>
                <w:color w:val="FF0000"/>
                <w:kern w:val="3"/>
              </w:rPr>
              <w:t>екст</w:t>
            </w:r>
            <w:r>
              <w:rPr>
                <w:rFonts w:asciiTheme="minorHAnsi" w:eastAsia="SimSun" w:hAnsiTheme="minorHAnsi" w:cstheme="minorHAnsi"/>
                <w:iCs/>
                <w:color w:val="FF0000"/>
                <w:kern w:val="3"/>
              </w:rPr>
              <w:t>ът по-долу</w:t>
            </w:r>
            <w:r w:rsidR="00A23E89" w:rsidRPr="00526CA2">
              <w:rPr>
                <w:rFonts w:asciiTheme="minorHAnsi" w:eastAsia="SimSun" w:hAnsiTheme="minorHAnsi" w:cstheme="minorHAnsi"/>
                <w:iCs/>
                <w:color w:val="FF0000"/>
                <w:kern w:val="3"/>
              </w:rPr>
              <w:t xml:space="preserve"> противоречи на </w:t>
            </w:r>
            <w:r w:rsidR="00DB10FF" w:rsidRPr="00526CA2">
              <w:rPr>
                <w:rFonts w:asciiTheme="minorHAnsi" w:eastAsia="SimSun" w:hAnsiTheme="minorHAnsi" w:cstheme="minorHAnsi"/>
                <w:iCs/>
                <w:color w:val="FF0000"/>
                <w:kern w:val="3"/>
              </w:rPr>
              <w:t xml:space="preserve">чл.35е, ал.2, т.2 </w:t>
            </w:r>
            <w:r>
              <w:rPr>
                <w:rFonts w:asciiTheme="minorHAnsi" w:eastAsia="SimSun" w:hAnsiTheme="minorHAnsi" w:cstheme="minorHAnsi"/>
                <w:iCs/>
                <w:color w:val="FF0000"/>
                <w:kern w:val="3"/>
              </w:rPr>
              <w:t xml:space="preserve">от ЗФИ </w:t>
            </w:r>
            <w:r w:rsidR="00526CA2" w:rsidRPr="00526CA2">
              <w:rPr>
                <w:rFonts w:asciiTheme="minorHAnsi" w:eastAsia="SimSun" w:hAnsiTheme="minorHAnsi" w:cstheme="minorHAnsi"/>
                <w:iCs/>
                <w:color w:val="FF0000"/>
                <w:kern w:val="3"/>
              </w:rPr>
              <w:t xml:space="preserve">и </w:t>
            </w:r>
            <w:r>
              <w:rPr>
                <w:rFonts w:asciiTheme="minorHAnsi" w:eastAsia="SimSun" w:hAnsiTheme="minorHAnsi" w:cstheme="minorHAnsi"/>
                <w:iCs/>
                <w:color w:val="FF0000"/>
                <w:kern w:val="3"/>
              </w:rPr>
              <w:t xml:space="preserve">следва </w:t>
            </w:r>
            <w:r w:rsidR="00526CA2" w:rsidRPr="00526CA2">
              <w:rPr>
                <w:rFonts w:asciiTheme="minorHAnsi" w:eastAsia="SimSun" w:hAnsiTheme="minorHAnsi" w:cstheme="minorHAnsi"/>
                <w:iCs/>
                <w:color w:val="FF0000"/>
                <w:kern w:val="3"/>
              </w:rPr>
              <w:t xml:space="preserve">да отпадне </w:t>
            </w:r>
            <w:r w:rsidR="00DB10FF" w:rsidRPr="00526CA2">
              <w:rPr>
                <w:rFonts w:asciiTheme="minorHAnsi" w:eastAsia="SimSun" w:hAnsiTheme="minorHAnsi" w:cstheme="minorHAnsi"/>
                <w:iCs/>
                <w:color w:val="FF0000"/>
                <w:kern w:val="3"/>
              </w:rPr>
              <w:t xml:space="preserve">- </w:t>
            </w:r>
            <w:r w:rsidR="00A15121" w:rsidRPr="00526CA2">
              <w:rPr>
                <w:rFonts w:asciiTheme="minorHAnsi" w:eastAsia="SimSun" w:hAnsiTheme="minorHAnsi" w:cstheme="minorHAnsi"/>
                <w:iCs/>
                <w:color w:val="FF0000"/>
                <w:kern w:val="3"/>
              </w:rPr>
              <w:t>Сценарият се основава на събитие (реално или измислено) от всемирен характер или световна значимост.</w:t>
            </w:r>
          </w:p>
          <w:p w14:paraId="2301735B" w14:textId="097D6890" w:rsidR="00A15121" w:rsidRPr="00526CA2" w:rsidRDefault="00A15121" w:rsidP="00C84831">
            <w:pPr>
              <w:suppressLineNumbers/>
              <w:suppressAutoHyphens/>
              <w:spacing w:after="0"/>
              <w:ind w:left="90"/>
              <w:jc w:val="both"/>
              <w:textAlignment w:val="baseline"/>
              <w:rPr>
                <w:rFonts w:asciiTheme="minorHAnsi" w:eastAsia="SimSun" w:hAnsiTheme="minorHAnsi" w:cstheme="minorHAnsi"/>
                <w:i/>
                <w:iCs/>
                <w:color w:val="FF0000"/>
                <w:kern w:val="3"/>
              </w:rPr>
            </w:pPr>
            <w:r w:rsidRPr="00526CA2">
              <w:rPr>
                <w:rFonts w:asciiTheme="minorHAnsi" w:eastAsia="SimSun" w:hAnsiTheme="minorHAnsi" w:cstheme="minorHAnsi"/>
                <w:i/>
                <w:iCs/>
                <w:color w:val="FF0000"/>
                <w:kern w:val="3"/>
              </w:rPr>
              <w:t>(Кандидатът трябва да посочи кое е това събитие и по какъв начин то е от всемирен характер или световна значимост)</w:t>
            </w:r>
          </w:p>
        </w:tc>
        <w:tc>
          <w:tcPr>
            <w:tcW w:w="905" w:type="dxa"/>
            <w:tcBorders>
              <w:left w:val="single" w:sz="2" w:space="0" w:color="000000"/>
              <w:bottom w:val="single" w:sz="4" w:space="0" w:color="auto"/>
              <w:right w:val="single" w:sz="2" w:space="0" w:color="000000"/>
            </w:tcBorders>
            <w:shd w:val="clear" w:color="auto" w:fill="auto"/>
            <w:tcMar>
              <w:top w:w="55" w:type="dxa"/>
              <w:left w:w="55" w:type="dxa"/>
              <w:bottom w:w="55" w:type="dxa"/>
              <w:right w:w="55" w:type="dxa"/>
            </w:tcMar>
          </w:tcPr>
          <w:p w14:paraId="09B33F08" w14:textId="54F1E6C1" w:rsidR="00A15121" w:rsidRPr="00526CA2" w:rsidRDefault="00A15121" w:rsidP="00066C8B">
            <w:pPr>
              <w:suppressLineNumbers/>
              <w:suppressAutoHyphens/>
              <w:spacing w:after="0"/>
              <w:ind w:left="42"/>
              <w:jc w:val="both"/>
              <w:textAlignment w:val="baseline"/>
              <w:rPr>
                <w:rFonts w:asciiTheme="minorHAnsi" w:eastAsia="SimSun" w:hAnsiTheme="minorHAnsi" w:cstheme="minorHAnsi"/>
                <w:color w:val="FF0000"/>
                <w:kern w:val="3"/>
              </w:rPr>
            </w:pPr>
            <w:r w:rsidRPr="00526CA2">
              <w:rPr>
                <w:rFonts w:asciiTheme="minorHAnsi" w:eastAsia="SimSun" w:hAnsiTheme="minorHAnsi" w:cstheme="minorHAnsi"/>
                <w:color w:val="FF0000"/>
                <w:kern w:val="3"/>
              </w:rPr>
              <w:t xml:space="preserve">0 – </w:t>
            </w:r>
            <w:r w:rsidR="00DB10FF" w:rsidRPr="00526CA2">
              <w:rPr>
                <w:rFonts w:asciiTheme="minorHAnsi" w:eastAsia="SimSun" w:hAnsiTheme="minorHAnsi" w:cstheme="minorHAnsi"/>
                <w:color w:val="FF0000"/>
                <w:kern w:val="3"/>
              </w:rPr>
              <w:t>0</w:t>
            </w:r>
            <w:r w:rsidRPr="00526CA2">
              <w:rPr>
                <w:rFonts w:asciiTheme="minorHAnsi" w:eastAsia="SimSun" w:hAnsiTheme="minorHAnsi" w:cstheme="minorHAnsi"/>
                <w:color w:val="FF0000"/>
                <w:kern w:val="3"/>
              </w:rPr>
              <w:t xml:space="preserve"> точки</w:t>
            </w:r>
          </w:p>
        </w:tc>
        <w:tc>
          <w:tcPr>
            <w:tcW w:w="1530" w:type="dxa"/>
            <w:tcBorders>
              <w:left w:val="single" w:sz="2" w:space="0" w:color="000000"/>
              <w:bottom w:val="single" w:sz="4" w:space="0" w:color="auto"/>
              <w:right w:val="single" w:sz="4" w:space="0" w:color="000000"/>
            </w:tcBorders>
            <w:shd w:val="clear" w:color="auto" w:fill="auto"/>
            <w:tcMar>
              <w:top w:w="0" w:type="dxa"/>
              <w:left w:w="10" w:type="dxa"/>
              <w:bottom w:w="0" w:type="dxa"/>
              <w:right w:w="10" w:type="dxa"/>
            </w:tcMar>
          </w:tcPr>
          <w:p w14:paraId="3C85C8A2" w14:textId="77777777" w:rsidR="00A15121" w:rsidRPr="00526CA2" w:rsidRDefault="00A15121" w:rsidP="00DF0872">
            <w:pPr>
              <w:suppressLineNumbers/>
              <w:suppressAutoHyphens/>
              <w:spacing w:after="0"/>
              <w:jc w:val="both"/>
              <w:textAlignment w:val="baseline"/>
              <w:rPr>
                <w:rFonts w:asciiTheme="minorHAnsi" w:eastAsia="SimSun" w:hAnsiTheme="minorHAnsi" w:cstheme="minorHAnsi"/>
                <w:color w:val="FF0000"/>
                <w:kern w:val="3"/>
              </w:rPr>
            </w:pPr>
          </w:p>
        </w:tc>
        <w:tc>
          <w:tcPr>
            <w:tcW w:w="990" w:type="dxa"/>
            <w:tcBorders>
              <w:top w:val="single" w:sz="4" w:space="0" w:color="000000"/>
              <w:left w:val="single" w:sz="2" w:space="0" w:color="000000"/>
              <w:bottom w:val="single" w:sz="4" w:space="0" w:color="auto"/>
              <w:right w:val="single" w:sz="4" w:space="0" w:color="000000"/>
            </w:tcBorders>
            <w:shd w:val="clear" w:color="auto" w:fill="auto"/>
            <w:tcMar>
              <w:top w:w="0" w:type="dxa"/>
              <w:left w:w="10" w:type="dxa"/>
              <w:bottom w:w="0" w:type="dxa"/>
              <w:right w:w="10" w:type="dxa"/>
            </w:tcMar>
          </w:tcPr>
          <w:p w14:paraId="736EC790" w14:textId="77777777" w:rsidR="00A15121" w:rsidRPr="00526CA2" w:rsidRDefault="00A15121" w:rsidP="00DF0872">
            <w:pPr>
              <w:suppressLineNumbers/>
              <w:suppressAutoHyphens/>
              <w:spacing w:after="0"/>
              <w:jc w:val="both"/>
              <w:textAlignment w:val="baseline"/>
              <w:rPr>
                <w:rFonts w:asciiTheme="minorHAnsi" w:eastAsia="SimSun" w:hAnsiTheme="minorHAnsi" w:cstheme="minorHAnsi"/>
                <w:color w:val="FF0000"/>
                <w:kern w:val="3"/>
              </w:rPr>
            </w:pPr>
          </w:p>
        </w:tc>
      </w:tr>
    </w:tbl>
    <w:p w14:paraId="288E9BF7" w14:textId="77777777" w:rsidR="00A15121" w:rsidRPr="00526CA2" w:rsidRDefault="00A15121" w:rsidP="00DB10FF">
      <w:pPr>
        <w:suppressAutoHyphens/>
        <w:spacing w:before="120" w:after="0"/>
        <w:ind w:left="0"/>
        <w:jc w:val="both"/>
        <w:textAlignment w:val="baseline"/>
        <w:rPr>
          <w:rFonts w:asciiTheme="minorHAnsi" w:eastAsia="SimSun" w:hAnsiTheme="minorHAnsi" w:cstheme="minorHAnsi"/>
          <w:kern w:val="3"/>
        </w:rPr>
      </w:pPr>
      <w:r w:rsidRPr="00526CA2">
        <w:rPr>
          <w:rFonts w:asciiTheme="minorHAnsi" w:eastAsia="SimSun" w:hAnsiTheme="minorHAnsi" w:cstheme="minorHAnsi"/>
          <w:kern w:val="3"/>
        </w:rPr>
        <w:t>САМООЦЕНКА НА КАНДИДАТА: ОБЩ БРОЙ ТОЧКИ ОТ РАЗДЕЛ „А“ НА КВАЛИФИКАЦИОННИЯ ТЕСТ – ………… ТОЧКИ.</w:t>
      </w:r>
    </w:p>
    <w:p w14:paraId="1FDDA290" w14:textId="77777777" w:rsidR="00A15121" w:rsidRPr="00526CA2" w:rsidRDefault="00A15121" w:rsidP="00DB10FF">
      <w:pPr>
        <w:tabs>
          <w:tab w:val="left" w:leader="dot" w:pos="3313"/>
        </w:tabs>
        <w:suppressAutoHyphens/>
        <w:spacing w:before="120" w:after="0"/>
        <w:ind w:left="0" w:right="432"/>
        <w:jc w:val="both"/>
        <w:textAlignment w:val="baseline"/>
        <w:rPr>
          <w:rFonts w:asciiTheme="minorHAnsi" w:eastAsia="Times New Roman" w:hAnsiTheme="minorHAnsi" w:cstheme="minorHAnsi"/>
          <w:kern w:val="3"/>
        </w:rPr>
      </w:pPr>
      <w:r w:rsidRPr="00526CA2">
        <w:rPr>
          <w:rFonts w:asciiTheme="minorHAnsi" w:eastAsia="Times New Roman" w:hAnsiTheme="minorHAnsi" w:cstheme="minorHAnsi"/>
          <w:kern w:val="3"/>
        </w:rPr>
        <w:t xml:space="preserve">Дата: </w:t>
      </w:r>
    </w:p>
    <w:p w14:paraId="14AEE878" w14:textId="60C30561" w:rsidR="00A15121" w:rsidRPr="00632ECB" w:rsidRDefault="00256949" w:rsidP="00DB10FF">
      <w:pPr>
        <w:tabs>
          <w:tab w:val="left" w:leader="dot" w:pos="3313"/>
        </w:tabs>
        <w:suppressAutoHyphens/>
        <w:spacing w:before="240" w:after="0"/>
        <w:ind w:left="0" w:right="432"/>
        <w:jc w:val="both"/>
        <w:textAlignment w:val="baseline"/>
        <w:rPr>
          <w:rFonts w:asciiTheme="minorHAnsi" w:eastAsia="Times New Roman" w:hAnsiTheme="minorHAnsi" w:cstheme="minorHAnsi"/>
          <w:kern w:val="3"/>
          <w:sz w:val="22"/>
          <w:szCs w:val="22"/>
        </w:rPr>
      </w:pPr>
      <w:r>
        <w:rPr>
          <w:rFonts w:asciiTheme="minorHAnsi" w:eastAsia="Times New Roman" w:hAnsiTheme="minorHAnsi" w:cstheme="minorHAnsi"/>
          <w:kern w:val="3"/>
          <w:sz w:val="22"/>
          <w:szCs w:val="22"/>
        </w:rPr>
        <w:t>г</w:t>
      </w:r>
      <w:r w:rsidR="00A15121" w:rsidRPr="00632ECB">
        <w:rPr>
          <w:rFonts w:asciiTheme="minorHAnsi" w:eastAsia="Times New Roman" w:hAnsiTheme="minorHAnsi" w:cstheme="minorHAnsi"/>
          <w:kern w:val="3"/>
          <w:sz w:val="22"/>
          <w:szCs w:val="22"/>
        </w:rPr>
        <w:t xml:space="preserve">р. </w:t>
      </w:r>
      <w:r w:rsidR="00A15121" w:rsidRPr="00632ECB">
        <w:rPr>
          <w:rFonts w:asciiTheme="minorHAnsi" w:eastAsia="Times New Roman" w:hAnsiTheme="minorHAnsi" w:cstheme="minorHAnsi"/>
          <w:kern w:val="3"/>
          <w:sz w:val="22"/>
          <w:szCs w:val="22"/>
        </w:rPr>
        <w:tab/>
      </w:r>
    </w:p>
    <w:p w14:paraId="151909A8" w14:textId="77777777" w:rsidR="00A15121" w:rsidRPr="00632ECB" w:rsidRDefault="00A15121" w:rsidP="00A15121">
      <w:pPr>
        <w:tabs>
          <w:tab w:val="left" w:pos="11026"/>
        </w:tabs>
        <w:suppressAutoHyphens/>
        <w:spacing w:after="0"/>
        <w:ind w:left="142" w:right="425"/>
        <w:jc w:val="center"/>
        <w:textAlignment w:val="baseline"/>
        <w:rPr>
          <w:rFonts w:asciiTheme="minorHAnsi" w:eastAsia="Times New Roman" w:hAnsiTheme="minorHAnsi" w:cstheme="minorHAnsi"/>
          <w:kern w:val="3"/>
          <w:sz w:val="22"/>
          <w:szCs w:val="22"/>
        </w:rPr>
      </w:pPr>
      <w:r w:rsidRPr="00632ECB">
        <w:rPr>
          <w:rFonts w:asciiTheme="minorHAnsi" w:eastAsia="Times New Roman" w:hAnsiTheme="minorHAnsi" w:cstheme="minorHAnsi"/>
          <w:kern w:val="3"/>
          <w:sz w:val="22"/>
          <w:szCs w:val="22"/>
        </w:rPr>
        <w:t>Подпис:</w:t>
      </w:r>
    </w:p>
    <w:p w14:paraId="565F759F" w14:textId="6F6DE84E" w:rsidR="0021381B" w:rsidRPr="00632ECB" w:rsidRDefault="00A15121" w:rsidP="00DB10FF">
      <w:pPr>
        <w:suppressAutoHyphens/>
        <w:spacing w:after="0" w:line="461" w:lineRule="exact"/>
        <w:ind w:left="0" w:right="425"/>
        <w:textAlignment w:val="baseline"/>
        <w:rPr>
          <w:rFonts w:asciiTheme="minorHAnsi" w:eastAsia="NSimSun" w:hAnsiTheme="minorHAnsi" w:cstheme="minorHAnsi"/>
          <w:kern w:val="3"/>
          <w:sz w:val="22"/>
          <w:szCs w:val="22"/>
        </w:rPr>
      </w:pPr>
      <w:r w:rsidRPr="00632ECB">
        <w:rPr>
          <w:rFonts w:asciiTheme="minorHAnsi" w:eastAsia="NSimSun" w:hAnsiTheme="minorHAnsi" w:cstheme="minorHAnsi"/>
          <w:kern w:val="3"/>
          <w:sz w:val="22"/>
          <w:szCs w:val="22"/>
        </w:rPr>
        <w:t>Подпис на лицето, приело документите:</w:t>
      </w:r>
    </w:p>
    <w:p w14:paraId="5AC417FA" w14:textId="2CC088B4" w:rsidR="00267E11" w:rsidRDefault="00267E11" w:rsidP="0061316A">
      <w:pPr>
        <w:spacing w:before="120" w:after="120"/>
        <w:ind w:left="360"/>
        <w:jc w:val="both"/>
        <w:rPr>
          <w:rFonts w:asciiTheme="minorHAnsi" w:hAnsiTheme="minorHAnsi" w:cstheme="minorHAnsi"/>
          <w:color w:val="000000"/>
          <w:sz w:val="22"/>
        </w:rPr>
      </w:pPr>
      <w:r w:rsidRPr="00DF7374">
        <w:rPr>
          <w:rFonts w:asciiTheme="minorHAnsi" w:hAnsiTheme="minorHAnsi" w:cstheme="minorHAnsi"/>
          <w:color w:val="000000"/>
          <w:sz w:val="22"/>
          <w:u w:val="single"/>
        </w:rPr>
        <w:t>Мотиви</w:t>
      </w:r>
      <w:r w:rsidRPr="00DF7374">
        <w:rPr>
          <w:rFonts w:asciiTheme="minorHAnsi" w:hAnsiTheme="minorHAnsi" w:cstheme="minorHAnsi"/>
          <w:color w:val="000000"/>
          <w:sz w:val="22"/>
        </w:rPr>
        <w:t xml:space="preserve">: </w:t>
      </w:r>
      <w:r w:rsidR="00526CA2">
        <w:rPr>
          <w:rFonts w:asciiTheme="minorHAnsi" w:hAnsiTheme="minorHAnsi" w:cstheme="minorHAnsi"/>
          <w:color w:val="000000"/>
          <w:sz w:val="22"/>
        </w:rPr>
        <w:t>нормалната практика за допустимост на един проект е поне 50 на сто от критериите да са изпълнени, досегашната норма от 4 точки покрива една 25 на сто от изискването за създаване на културен продукт.</w:t>
      </w:r>
      <w:r w:rsidR="00256949">
        <w:rPr>
          <w:rFonts w:asciiTheme="minorHAnsi" w:hAnsiTheme="minorHAnsi" w:cstheme="minorHAnsi"/>
          <w:color w:val="000000"/>
          <w:sz w:val="22"/>
        </w:rPr>
        <w:t xml:space="preserve"> Създава се значителна неравнопоставеност при оценяването на проектите по чл.26, ал.1, т-1,3,4, 5 и 6 и проектите по чл.26, ал.1, т.2 от ЗФИ. Упълномощеният представител трябва да има изрично упълномощаване на представлява кандидатстващия пред ИА „Национален филмов център“ с изричното условие, че отговаря напълно за всички права и задължения произтичащи от упълномощаването.</w:t>
      </w:r>
    </w:p>
    <w:p w14:paraId="59FD0560" w14:textId="24DDDC29" w:rsidR="00267E11" w:rsidRDefault="004C06CE" w:rsidP="004C06CE">
      <w:pPr>
        <w:suppressAutoHyphens/>
        <w:spacing w:after="120"/>
        <w:ind w:left="0" w:right="432"/>
        <w:textAlignment w:val="baseline"/>
        <w:rPr>
          <w:rFonts w:asciiTheme="minorHAnsi" w:eastAsia="Times New Roman" w:hAnsiTheme="minorHAnsi" w:cstheme="minorHAnsi"/>
          <w:b/>
          <w:color w:val="000000"/>
          <w:sz w:val="22"/>
          <w:szCs w:val="22"/>
          <w:shd w:val="clear" w:color="auto" w:fill="FEFEFE"/>
          <w:lang w:eastAsia="en-US"/>
        </w:rPr>
      </w:pPr>
      <w:r w:rsidRPr="004C06CE">
        <w:rPr>
          <w:rFonts w:asciiTheme="minorHAnsi" w:eastAsia="Times New Roman" w:hAnsiTheme="minorHAnsi" w:cstheme="minorHAnsi"/>
          <w:b/>
          <w:color w:val="000000"/>
          <w:sz w:val="22"/>
          <w:szCs w:val="22"/>
          <w:shd w:val="clear" w:color="auto" w:fill="FEFEFE"/>
          <w:lang w:eastAsia="en-US"/>
        </w:rPr>
        <w:t>§ 57. В Приложение № 8 към чл. 49, ал. 1, т. 2 се правят слените изменения и допълнения:</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01"/>
        <w:gridCol w:w="4472"/>
        <w:gridCol w:w="2602"/>
      </w:tblGrid>
      <w:tr w:rsidR="004C06CE" w:rsidRPr="004B1D1C" w14:paraId="1ADF4AC9" w14:textId="77777777" w:rsidTr="008D7BEE">
        <w:trPr>
          <w:trHeight w:val="283"/>
        </w:trPr>
        <w:tc>
          <w:tcPr>
            <w:tcW w:w="9375" w:type="dxa"/>
            <w:gridSpan w:val="3"/>
            <w:tcMar>
              <w:top w:w="28" w:type="dxa"/>
              <w:left w:w="57" w:type="dxa"/>
              <w:bottom w:w="40" w:type="dxa"/>
              <w:right w:w="57" w:type="dxa"/>
            </w:tcMar>
            <w:vAlign w:val="center"/>
            <w:hideMark/>
          </w:tcPr>
          <w:p w14:paraId="042F04FF" w14:textId="77777777" w:rsidR="004C06CE" w:rsidRPr="00E809A0" w:rsidRDefault="004C06CE" w:rsidP="004C06CE">
            <w:pPr>
              <w:spacing w:before="100" w:beforeAutospacing="1" w:after="100" w:afterAutospacing="1" w:line="216" w:lineRule="atLeast"/>
              <w:ind w:left="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Част 1</w:t>
            </w:r>
          </w:p>
        </w:tc>
      </w:tr>
      <w:tr w:rsidR="004C06CE" w:rsidRPr="004B1D1C" w14:paraId="7D5D22D9" w14:textId="77777777" w:rsidTr="008D7BEE">
        <w:trPr>
          <w:trHeight w:val="283"/>
        </w:trPr>
        <w:tc>
          <w:tcPr>
            <w:tcW w:w="9375" w:type="dxa"/>
            <w:gridSpan w:val="3"/>
            <w:tcMar>
              <w:top w:w="28" w:type="dxa"/>
              <w:left w:w="57" w:type="dxa"/>
              <w:bottom w:w="40" w:type="dxa"/>
              <w:right w:w="57" w:type="dxa"/>
            </w:tcMar>
            <w:vAlign w:val="center"/>
            <w:hideMark/>
          </w:tcPr>
          <w:p w14:paraId="0344B194" w14:textId="56E12F2E" w:rsidR="004C06CE" w:rsidRPr="00E809A0" w:rsidRDefault="004C06CE" w:rsidP="004C06CE">
            <w:pPr>
              <w:spacing w:before="100" w:beforeAutospacing="1" w:after="100" w:afterAutospacing="1" w:line="216" w:lineRule="atLeast"/>
              <w:ind w:left="0"/>
              <w:jc w:val="center"/>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xml:space="preserve">ОЦЕНЪЧНА КАРТА НА ПРОЕКТ ЗА НАПИСВАНЕ НА СЦЕНАРИЙ </w:t>
            </w:r>
            <w:r w:rsidR="00CA0B73">
              <w:rPr>
                <w:rFonts w:asciiTheme="minorHAnsi" w:eastAsia="Times New Roman" w:hAnsiTheme="minorHAnsi" w:cstheme="minorHAnsi"/>
                <w:b/>
                <w:bCs/>
                <w:color w:val="000000"/>
              </w:rPr>
              <w:t xml:space="preserve">И ПРЕДПОДГОТОВКА </w:t>
            </w:r>
            <w:r w:rsidRPr="00E809A0">
              <w:rPr>
                <w:rFonts w:asciiTheme="minorHAnsi" w:eastAsia="Times New Roman" w:hAnsiTheme="minorHAnsi" w:cstheme="minorHAnsi"/>
                <w:b/>
                <w:bCs/>
                <w:color w:val="000000"/>
              </w:rPr>
              <w:t>ЗА ИГРАЛЕН ФИЛМ</w:t>
            </w:r>
          </w:p>
        </w:tc>
      </w:tr>
      <w:tr w:rsidR="004C06CE" w:rsidRPr="004B1D1C" w14:paraId="285F4C3C" w14:textId="77777777" w:rsidTr="008D7BEE">
        <w:trPr>
          <w:trHeight w:val="283"/>
        </w:trPr>
        <w:tc>
          <w:tcPr>
            <w:tcW w:w="2301" w:type="dxa"/>
            <w:tcMar>
              <w:top w:w="28" w:type="dxa"/>
              <w:left w:w="57" w:type="dxa"/>
              <w:bottom w:w="40" w:type="dxa"/>
              <w:right w:w="57" w:type="dxa"/>
            </w:tcMar>
            <w:vAlign w:val="center"/>
            <w:hideMark/>
          </w:tcPr>
          <w:p w14:paraId="790EE5DA"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lastRenderedPageBreak/>
              <w:t>Заглавие на проекта:</w:t>
            </w:r>
          </w:p>
        </w:tc>
        <w:tc>
          <w:tcPr>
            <w:tcW w:w="7074" w:type="dxa"/>
            <w:gridSpan w:val="2"/>
            <w:tcMar>
              <w:top w:w="28" w:type="dxa"/>
              <w:left w:w="57" w:type="dxa"/>
              <w:bottom w:w="40" w:type="dxa"/>
              <w:right w:w="57" w:type="dxa"/>
            </w:tcMar>
            <w:vAlign w:val="center"/>
            <w:hideMark/>
          </w:tcPr>
          <w:p w14:paraId="4B94D940"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r w:rsidR="004C06CE" w:rsidRPr="004B1D1C" w14:paraId="70187AF7" w14:textId="77777777" w:rsidTr="008D7BEE">
        <w:trPr>
          <w:trHeight w:val="283"/>
        </w:trPr>
        <w:tc>
          <w:tcPr>
            <w:tcW w:w="9375" w:type="dxa"/>
            <w:gridSpan w:val="3"/>
            <w:tcMar>
              <w:top w:w="28" w:type="dxa"/>
              <w:left w:w="57" w:type="dxa"/>
              <w:bottom w:w="40" w:type="dxa"/>
              <w:right w:w="57" w:type="dxa"/>
            </w:tcMar>
            <w:vAlign w:val="center"/>
            <w:hideMark/>
          </w:tcPr>
          <w:p w14:paraId="6AFC676C" w14:textId="77777777" w:rsidR="004C06CE" w:rsidRPr="00E809A0" w:rsidRDefault="004C06CE" w:rsidP="004C06CE">
            <w:pPr>
              <w:spacing w:before="100" w:beforeAutospacing="1" w:after="100" w:afterAutospacing="1" w:line="216" w:lineRule="atLeast"/>
              <w:ind w:left="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Указания за попълване:</w:t>
            </w:r>
          </w:p>
        </w:tc>
      </w:tr>
      <w:tr w:rsidR="004C06CE" w:rsidRPr="004B1D1C" w14:paraId="0137A4AF" w14:textId="77777777" w:rsidTr="008D7BEE">
        <w:trPr>
          <w:trHeight w:val="283"/>
        </w:trPr>
        <w:tc>
          <w:tcPr>
            <w:tcW w:w="9375" w:type="dxa"/>
            <w:gridSpan w:val="3"/>
            <w:tcMar>
              <w:top w:w="28" w:type="dxa"/>
              <w:left w:w="57" w:type="dxa"/>
              <w:bottom w:w="40" w:type="dxa"/>
              <w:right w:w="57" w:type="dxa"/>
            </w:tcMar>
            <w:vAlign w:val="center"/>
            <w:hideMark/>
          </w:tcPr>
          <w:p w14:paraId="624CBC38" w14:textId="77777777" w:rsidR="00A13A7B" w:rsidRPr="00E809A0" w:rsidRDefault="004C06CE" w:rsidP="00E809A0">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1. Мотивите за оценките не се попълват на ръка. </w:t>
            </w:r>
          </w:p>
          <w:p w14:paraId="79EAA710" w14:textId="7A2F8359" w:rsidR="00E809A0" w:rsidRPr="00E809A0" w:rsidRDefault="004C06CE" w:rsidP="00E809A0">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2. </w:t>
            </w:r>
            <w:r w:rsidR="00E809A0" w:rsidRPr="00E809A0">
              <w:rPr>
                <w:rFonts w:asciiTheme="minorHAnsi" w:eastAsia="Times New Roman" w:hAnsiTheme="minorHAnsi" w:cstheme="minorHAnsi"/>
                <w:color w:val="000000"/>
              </w:rPr>
              <w:t>Мотивите Ви по всеки критерий не трябва да са по-малко от 300 знака;</w:t>
            </w:r>
          </w:p>
          <w:p w14:paraId="351E9B50" w14:textId="091E8EF5" w:rsidR="00A13A7B" w:rsidRPr="00E809A0" w:rsidRDefault="00E809A0" w:rsidP="00E809A0">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3. </w:t>
            </w:r>
            <w:r w:rsidR="004C06CE" w:rsidRPr="00E809A0">
              <w:rPr>
                <w:rFonts w:asciiTheme="minorHAnsi" w:eastAsia="Times New Roman" w:hAnsiTheme="minorHAnsi" w:cstheme="minorHAnsi"/>
                <w:color w:val="000000"/>
              </w:rPr>
              <w:t xml:space="preserve">Ако мястото за мотивите не Ви е достатъчно, добавете друг лист с ясна индикация за кой критерий се отнася всяка мотивация. </w:t>
            </w:r>
          </w:p>
          <w:p w14:paraId="763242C0" w14:textId="1D5308E5" w:rsidR="004C06CE" w:rsidRPr="00E809A0" w:rsidRDefault="00E809A0" w:rsidP="00E809A0">
            <w:pPr>
              <w:spacing w:after="0" w:line="216" w:lineRule="atLeast"/>
              <w:ind w:left="232" w:hanging="232"/>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4</w:t>
            </w:r>
            <w:r w:rsidR="004C06CE" w:rsidRPr="00E809A0">
              <w:rPr>
                <w:rFonts w:asciiTheme="minorHAnsi" w:eastAsia="Times New Roman" w:hAnsiTheme="minorHAnsi" w:cstheme="minorHAnsi"/>
                <w:color w:val="000000"/>
              </w:rPr>
              <w:t>. Ако искате да коригирате някоя от оценките си, задраскайте грешната, нанесете вярната оценка до задрасканата и се подпишете.</w:t>
            </w:r>
          </w:p>
        </w:tc>
      </w:tr>
      <w:tr w:rsidR="004C06CE" w:rsidRPr="004B1D1C" w14:paraId="4E1B06EA" w14:textId="77777777" w:rsidTr="008D7BEE">
        <w:trPr>
          <w:trHeight w:val="283"/>
        </w:trPr>
        <w:tc>
          <w:tcPr>
            <w:tcW w:w="6773" w:type="dxa"/>
            <w:gridSpan w:val="2"/>
            <w:tcMar>
              <w:top w:w="28" w:type="dxa"/>
              <w:left w:w="57" w:type="dxa"/>
              <w:bottom w:w="40" w:type="dxa"/>
              <w:right w:w="57" w:type="dxa"/>
            </w:tcMar>
            <w:vAlign w:val="center"/>
            <w:hideMark/>
          </w:tcPr>
          <w:p w14:paraId="4EB57476" w14:textId="77777777" w:rsidR="004C06CE" w:rsidRPr="00E809A0" w:rsidRDefault="004C06CE" w:rsidP="004C06CE">
            <w:pPr>
              <w:spacing w:before="100" w:beforeAutospacing="1" w:after="100" w:afterAutospacing="1" w:line="216" w:lineRule="atLeast"/>
              <w:ind w:left="52"/>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Критерии:</w:t>
            </w:r>
          </w:p>
        </w:tc>
        <w:tc>
          <w:tcPr>
            <w:tcW w:w="2602" w:type="dxa"/>
            <w:tcMar>
              <w:top w:w="28" w:type="dxa"/>
              <w:left w:w="57" w:type="dxa"/>
              <w:bottom w:w="40" w:type="dxa"/>
              <w:right w:w="57" w:type="dxa"/>
            </w:tcMar>
            <w:vAlign w:val="center"/>
            <w:hideMark/>
          </w:tcPr>
          <w:p w14:paraId="2241B720"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w:t>
            </w:r>
          </w:p>
        </w:tc>
      </w:tr>
      <w:tr w:rsidR="004C06CE" w:rsidRPr="004B1D1C" w14:paraId="6CAAD005" w14:textId="77777777" w:rsidTr="008D7BEE">
        <w:trPr>
          <w:trHeight w:val="283"/>
        </w:trPr>
        <w:tc>
          <w:tcPr>
            <w:tcW w:w="9375" w:type="dxa"/>
            <w:gridSpan w:val="3"/>
            <w:tcMar>
              <w:top w:w="28" w:type="dxa"/>
              <w:left w:w="57" w:type="dxa"/>
              <w:bottom w:w="40" w:type="dxa"/>
              <w:right w:w="57" w:type="dxa"/>
            </w:tcMar>
            <w:vAlign w:val="center"/>
            <w:hideMark/>
          </w:tcPr>
          <w:p w14:paraId="7DE51300" w14:textId="77777777" w:rsidR="004C06CE" w:rsidRPr="00E809A0" w:rsidRDefault="004C06CE" w:rsidP="004C06CE">
            <w:pPr>
              <w:spacing w:after="0" w:line="216" w:lineRule="atLeast"/>
              <w:ind w:left="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НА ХУДОЖЕСТВЕНИЯ И ТВОРЧЕСКИ ПОТЕНЦИАЛ НА ПРОЕКТА</w:t>
            </w:r>
          </w:p>
          <w:p w14:paraId="5816D897" w14:textId="77777777" w:rsidR="004C06CE" w:rsidRPr="00E809A0" w:rsidRDefault="004C06CE" w:rsidP="004C06CE">
            <w:pPr>
              <w:spacing w:after="0" w:line="216" w:lineRule="atLeast"/>
              <w:ind w:left="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по чл. 27, ал. 1, т. 1 от ЗФИ)</w:t>
            </w:r>
          </w:p>
          <w:p w14:paraId="7F8000C7" w14:textId="77777777" w:rsidR="004C06CE" w:rsidRPr="00E809A0" w:rsidRDefault="004C06CE" w:rsidP="004C06CE">
            <w:pPr>
              <w:spacing w:before="57" w:after="100" w:afterAutospacing="1" w:line="216" w:lineRule="atLeast"/>
              <w:ind w:left="0"/>
              <w:textAlignment w:val="center"/>
              <w:rPr>
                <w:rFonts w:asciiTheme="minorHAnsi" w:eastAsia="Times New Roman" w:hAnsiTheme="minorHAnsi" w:cstheme="minorHAnsi"/>
                <w:sz w:val="22"/>
                <w:szCs w:val="22"/>
              </w:rPr>
            </w:pPr>
            <w:r w:rsidRPr="00E809A0">
              <w:rPr>
                <w:rFonts w:asciiTheme="minorHAnsi" w:eastAsia="Times New Roman" w:hAnsiTheme="minorHAnsi" w:cstheme="minorHAnsi"/>
                <w:color w:val="000000"/>
                <w:sz w:val="22"/>
                <w:szCs w:val="22"/>
              </w:rPr>
              <w:t>Оценява се общото въздействие на проекта и неговото значение в контекста на българското и европейско културно многообразие; атрактивност на фабулата; оригиналност при представянето на темата и нейното развитие; внушава ли хуманни стойности; фокусира ли вниманието ни върху значими обществени теми и стойностни междучовешки отношения; разглежда ли философски и етични въпроси. </w:t>
            </w:r>
            <w:r w:rsidRPr="00E809A0">
              <w:rPr>
                <w:rFonts w:asciiTheme="minorHAnsi" w:eastAsia="Times New Roman" w:hAnsiTheme="minorHAnsi" w:cstheme="minorHAnsi"/>
                <w:b/>
                <w:bCs/>
                <w:color w:val="000000"/>
                <w:sz w:val="22"/>
                <w:szCs w:val="22"/>
              </w:rPr>
              <w:t>(от 1 до 10 точки)</w:t>
            </w:r>
          </w:p>
        </w:tc>
      </w:tr>
      <w:tr w:rsidR="004C06CE" w:rsidRPr="004B1D1C" w14:paraId="24016860" w14:textId="77777777" w:rsidTr="008D7BEE">
        <w:trPr>
          <w:trHeight w:val="283"/>
        </w:trPr>
        <w:tc>
          <w:tcPr>
            <w:tcW w:w="6773" w:type="dxa"/>
            <w:gridSpan w:val="2"/>
            <w:tcMar>
              <w:top w:w="28" w:type="dxa"/>
              <w:left w:w="57" w:type="dxa"/>
              <w:bottom w:w="40" w:type="dxa"/>
              <w:right w:w="57" w:type="dxa"/>
            </w:tcMar>
            <w:vAlign w:val="center"/>
            <w:hideMark/>
          </w:tcPr>
          <w:p w14:paraId="6FFB4839" w14:textId="77777777" w:rsidR="004C06CE" w:rsidRPr="00E809A0" w:rsidRDefault="004C06CE" w:rsidP="004C06CE">
            <w:pPr>
              <w:spacing w:after="0" w:line="216" w:lineRule="atLeast"/>
              <w:ind w:left="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ОЦЕНЪЧНА СКАЛА:</w:t>
            </w:r>
          </w:p>
          <w:p w14:paraId="160EAF04" w14:textId="77777777" w:rsidR="004C06CE" w:rsidRPr="00E809A0" w:rsidRDefault="004C06CE" w:rsidP="004C06CE">
            <w:pPr>
              <w:spacing w:after="0" w:line="216" w:lineRule="atLeast"/>
              <w:ind w:left="0"/>
              <w:textAlignment w:val="center"/>
              <w:rPr>
                <w:rFonts w:asciiTheme="minorHAnsi" w:eastAsia="Times New Roman" w:hAnsiTheme="minorHAnsi" w:cstheme="minorHAnsi"/>
                <w:sz w:val="20"/>
                <w:szCs w:val="20"/>
              </w:rPr>
            </w:pPr>
            <w:r w:rsidRPr="00E809A0">
              <w:rPr>
                <w:rFonts w:asciiTheme="minorHAnsi" w:eastAsia="Times New Roman" w:hAnsiTheme="minorHAnsi" w:cstheme="minorHAnsi"/>
                <w:color w:val="000000"/>
                <w:sz w:val="20"/>
                <w:szCs w:val="20"/>
              </w:rPr>
              <w:t>10-9 - отлична; 8-7 - много добра; 6-5 - добра; 4-3 - средна; 2-1 - слаба;</w:t>
            </w:r>
          </w:p>
        </w:tc>
        <w:tc>
          <w:tcPr>
            <w:tcW w:w="2602" w:type="dxa"/>
            <w:tcMar>
              <w:top w:w="28" w:type="dxa"/>
              <w:left w:w="57" w:type="dxa"/>
              <w:bottom w:w="40" w:type="dxa"/>
              <w:right w:w="57" w:type="dxa"/>
            </w:tcMar>
            <w:vAlign w:val="center"/>
            <w:hideMark/>
          </w:tcPr>
          <w:p w14:paraId="4C5CED1E" w14:textId="77777777" w:rsidR="004C06CE" w:rsidRPr="00E809A0" w:rsidRDefault="004C06CE"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4C06CE" w:rsidRPr="004B1D1C" w14:paraId="2993F2F3" w14:textId="77777777" w:rsidTr="008D7BEE">
        <w:trPr>
          <w:trHeight w:val="283"/>
        </w:trPr>
        <w:tc>
          <w:tcPr>
            <w:tcW w:w="2301" w:type="dxa"/>
            <w:tcMar>
              <w:top w:w="28" w:type="dxa"/>
              <w:left w:w="57" w:type="dxa"/>
              <w:bottom w:w="40" w:type="dxa"/>
              <w:right w:w="57" w:type="dxa"/>
            </w:tcMar>
            <w:vAlign w:val="center"/>
            <w:hideMark/>
          </w:tcPr>
          <w:p w14:paraId="650DE17F"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Мотиви:</w:t>
            </w:r>
          </w:p>
        </w:tc>
        <w:tc>
          <w:tcPr>
            <w:tcW w:w="7074" w:type="dxa"/>
            <w:gridSpan w:val="2"/>
            <w:tcMar>
              <w:top w:w="28" w:type="dxa"/>
              <w:left w:w="57" w:type="dxa"/>
              <w:bottom w:w="40" w:type="dxa"/>
              <w:right w:w="57" w:type="dxa"/>
            </w:tcMar>
            <w:vAlign w:val="center"/>
            <w:hideMark/>
          </w:tcPr>
          <w:p w14:paraId="6090AEEF"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r w:rsidR="004C06CE" w:rsidRPr="004B1D1C" w14:paraId="3D006586" w14:textId="77777777" w:rsidTr="008D7BEE">
        <w:trPr>
          <w:trHeight w:val="283"/>
        </w:trPr>
        <w:tc>
          <w:tcPr>
            <w:tcW w:w="9375" w:type="dxa"/>
            <w:gridSpan w:val="3"/>
            <w:tcMar>
              <w:top w:w="28" w:type="dxa"/>
              <w:left w:w="57" w:type="dxa"/>
              <w:bottom w:w="40" w:type="dxa"/>
              <w:right w:w="57" w:type="dxa"/>
            </w:tcMar>
            <w:vAlign w:val="center"/>
            <w:hideMark/>
          </w:tcPr>
          <w:p w14:paraId="2BDC0BE0" w14:textId="77777777"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ДРАМАТУРГИЧНА СТРУКТУРА</w:t>
            </w:r>
          </w:p>
          <w:p w14:paraId="33C061AC" w14:textId="77777777"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по чл. 27, ал. 1, т. 1 от ЗФИ)</w:t>
            </w:r>
          </w:p>
          <w:p w14:paraId="766FE064" w14:textId="77777777"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Оценява се драматургичния потенциал на идеята, развита в сценария без диалог; развитие на конфликта и обрати в действието, цялостност и вътрешна логика на разказа. </w:t>
            </w:r>
            <w:r w:rsidRPr="00E809A0">
              <w:rPr>
                <w:rFonts w:asciiTheme="minorHAnsi" w:eastAsia="Times New Roman" w:hAnsiTheme="minorHAnsi" w:cstheme="minorHAnsi"/>
                <w:b/>
                <w:bCs/>
                <w:color w:val="000000"/>
              </w:rPr>
              <w:t>(от 1 до 20 точки)</w:t>
            </w:r>
          </w:p>
        </w:tc>
      </w:tr>
      <w:tr w:rsidR="004C06CE" w:rsidRPr="004B1D1C" w14:paraId="468BD636" w14:textId="77777777" w:rsidTr="008D7BEE">
        <w:trPr>
          <w:trHeight w:val="283"/>
        </w:trPr>
        <w:tc>
          <w:tcPr>
            <w:tcW w:w="6773" w:type="dxa"/>
            <w:gridSpan w:val="2"/>
            <w:tcMar>
              <w:top w:w="28" w:type="dxa"/>
              <w:left w:w="57" w:type="dxa"/>
              <w:bottom w:w="40" w:type="dxa"/>
              <w:right w:w="57" w:type="dxa"/>
            </w:tcMar>
            <w:vAlign w:val="center"/>
            <w:hideMark/>
          </w:tcPr>
          <w:p w14:paraId="53438FA2" w14:textId="77777777" w:rsidR="004C06CE" w:rsidRPr="00E809A0" w:rsidRDefault="004C06CE" w:rsidP="00A13A7B">
            <w:pPr>
              <w:spacing w:after="0" w:line="216" w:lineRule="atLeast"/>
              <w:ind w:left="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ОЦЕНЪЧНА СКАЛА:</w:t>
            </w:r>
          </w:p>
          <w:p w14:paraId="61EA1E67" w14:textId="77777777" w:rsidR="004C06CE" w:rsidRPr="00E809A0" w:rsidRDefault="004C06CE" w:rsidP="00A13A7B">
            <w:pPr>
              <w:spacing w:after="0" w:line="202" w:lineRule="atLeast"/>
              <w:ind w:left="0"/>
              <w:textAlignment w:val="center"/>
              <w:rPr>
                <w:rFonts w:asciiTheme="minorHAnsi" w:eastAsia="Times New Roman" w:hAnsiTheme="minorHAnsi" w:cstheme="minorHAnsi"/>
                <w:sz w:val="20"/>
                <w:szCs w:val="20"/>
              </w:rPr>
            </w:pPr>
            <w:r w:rsidRPr="00E809A0">
              <w:rPr>
                <w:rFonts w:asciiTheme="minorHAnsi" w:eastAsia="Times New Roman" w:hAnsiTheme="minorHAnsi" w:cstheme="minorHAnsi"/>
                <w:color w:val="000000"/>
                <w:sz w:val="20"/>
                <w:szCs w:val="20"/>
              </w:rPr>
              <w:t>20-17 - отлична; 16-13 - много добра; 12-9 - добра; 8-5 - средна; 4-1 - слаба;</w:t>
            </w:r>
          </w:p>
        </w:tc>
        <w:tc>
          <w:tcPr>
            <w:tcW w:w="2602" w:type="dxa"/>
            <w:tcMar>
              <w:top w:w="28" w:type="dxa"/>
              <w:left w:w="57" w:type="dxa"/>
              <w:bottom w:w="40" w:type="dxa"/>
              <w:right w:w="57" w:type="dxa"/>
            </w:tcMar>
            <w:vAlign w:val="center"/>
            <w:hideMark/>
          </w:tcPr>
          <w:p w14:paraId="6D9D4C7A" w14:textId="77777777" w:rsidR="004C06CE" w:rsidRPr="00E809A0" w:rsidRDefault="004C06CE"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4C06CE" w:rsidRPr="004B1D1C" w14:paraId="2DF38BA4" w14:textId="77777777" w:rsidTr="008D7BEE">
        <w:trPr>
          <w:trHeight w:val="283"/>
        </w:trPr>
        <w:tc>
          <w:tcPr>
            <w:tcW w:w="2301" w:type="dxa"/>
            <w:tcMar>
              <w:top w:w="28" w:type="dxa"/>
              <w:left w:w="57" w:type="dxa"/>
              <w:bottom w:w="40" w:type="dxa"/>
              <w:right w:w="57" w:type="dxa"/>
            </w:tcMar>
            <w:vAlign w:val="center"/>
            <w:hideMark/>
          </w:tcPr>
          <w:p w14:paraId="7DA5B30D"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Мотиви:</w:t>
            </w:r>
          </w:p>
        </w:tc>
        <w:tc>
          <w:tcPr>
            <w:tcW w:w="7074" w:type="dxa"/>
            <w:gridSpan w:val="2"/>
            <w:tcMar>
              <w:top w:w="28" w:type="dxa"/>
              <w:left w:w="57" w:type="dxa"/>
              <w:bottom w:w="40" w:type="dxa"/>
              <w:right w:w="57" w:type="dxa"/>
            </w:tcMar>
            <w:vAlign w:val="center"/>
            <w:hideMark/>
          </w:tcPr>
          <w:p w14:paraId="58D2E6F8"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r w:rsidR="004C06CE" w:rsidRPr="004B1D1C" w14:paraId="1481D0B2" w14:textId="77777777" w:rsidTr="008D7BEE">
        <w:trPr>
          <w:trHeight w:val="283"/>
        </w:trPr>
        <w:tc>
          <w:tcPr>
            <w:tcW w:w="9375" w:type="dxa"/>
            <w:gridSpan w:val="3"/>
            <w:tcMar>
              <w:top w:w="28" w:type="dxa"/>
              <w:left w:w="57" w:type="dxa"/>
              <w:bottom w:w="40" w:type="dxa"/>
              <w:right w:w="57" w:type="dxa"/>
            </w:tcMar>
            <w:vAlign w:val="center"/>
            <w:hideMark/>
          </w:tcPr>
          <w:p w14:paraId="7340DA5B" w14:textId="77777777" w:rsidR="004C06CE" w:rsidRPr="00E809A0" w:rsidRDefault="004C06CE" w:rsidP="00A13A7B">
            <w:pPr>
              <w:spacing w:after="0" w:line="216" w:lineRule="atLeast"/>
              <w:ind w:left="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ОСНОВНИ ПЕРСОНАЖИ</w:t>
            </w:r>
          </w:p>
          <w:p w14:paraId="1A05D5B7" w14:textId="77777777" w:rsidR="004C06CE" w:rsidRPr="00E809A0" w:rsidRDefault="004C06CE" w:rsidP="00A13A7B">
            <w:pPr>
              <w:spacing w:after="0" w:line="216" w:lineRule="atLeast"/>
              <w:ind w:left="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по чл. 27, ал. 1, т. 1 от ЗФИ)</w:t>
            </w:r>
          </w:p>
          <w:p w14:paraId="6CE47C4F" w14:textId="77777777" w:rsidR="004C06CE" w:rsidRPr="00E809A0" w:rsidRDefault="004C06CE" w:rsidP="00A13A7B">
            <w:pPr>
              <w:spacing w:after="0" w:line="216" w:lineRule="atLeast"/>
              <w:ind w:left="0"/>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Оценява се потенциала за изграждане на психологическата достоверност на персонажите и техните взаимоотношения, плътност и дълбочина на характерите им в бъдещия сценарий, както и тяхната функционалност в драматургичната цялост. </w:t>
            </w:r>
            <w:r w:rsidRPr="00E809A0">
              <w:rPr>
                <w:rFonts w:asciiTheme="minorHAnsi" w:eastAsia="Times New Roman" w:hAnsiTheme="minorHAnsi" w:cstheme="minorHAnsi"/>
                <w:b/>
                <w:bCs/>
                <w:color w:val="000000"/>
              </w:rPr>
              <w:t>(от 1 до 10 точки)</w:t>
            </w:r>
          </w:p>
        </w:tc>
      </w:tr>
      <w:tr w:rsidR="004C06CE" w:rsidRPr="004B1D1C" w14:paraId="4E5D0FB2" w14:textId="77777777" w:rsidTr="008D7BEE">
        <w:trPr>
          <w:trHeight w:val="226"/>
        </w:trPr>
        <w:tc>
          <w:tcPr>
            <w:tcW w:w="6773" w:type="dxa"/>
            <w:gridSpan w:val="2"/>
            <w:tcMar>
              <w:top w:w="28" w:type="dxa"/>
              <w:left w:w="57" w:type="dxa"/>
              <w:bottom w:w="40" w:type="dxa"/>
              <w:right w:w="57" w:type="dxa"/>
            </w:tcMar>
            <w:vAlign w:val="center"/>
            <w:hideMark/>
          </w:tcPr>
          <w:p w14:paraId="53300904" w14:textId="77777777" w:rsidR="004C06CE" w:rsidRPr="00E809A0" w:rsidRDefault="004C06CE" w:rsidP="00A13A7B">
            <w:pPr>
              <w:spacing w:after="0" w:line="216" w:lineRule="atLeast"/>
              <w:ind w:left="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ОЦЕНЪЧНА СКАЛА:</w:t>
            </w:r>
          </w:p>
          <w:p w14:paraId="74D6BBD0" w14:textId="77777777" w:rsidR="004C06CE" w:rsidRPr="00E809A0" w:rsidRDefault="004C06CE" w:rsidP="00A13A7B">
            <w:pPr>
              <w:spacing w:after="0" w:line="216" w:lineRule="atLeast"/>
              <w:ind w:left="0"/>
              <w:textAlignment w:val="center"/>
              <w:rPr>
                <w:rFonts w:asciiTheme="minorHAnsi" w:eastAsia="Times New Roman" w:hAnsiTheme="minorHAnsi" w:cstheme="minorHAnsi"/>
                <w:sz w:val="20"/>
                <w:szCs w:val="20"/>
              </w:rPr>
            </w:pPr>
            <w:r w:rsidRPr="00E809A0">
              <w:rPr>
                <w:rFonts w:asciiTheme="minorHAnsi" w:eastAsia="Times New Roman" w:hAnsiTheme="minorHAnsi" w:cstheme="minorHAnsi"/>
                <w:color w:val="000000"/>
                <w:sz w:val="20"/>
                <w:szCs w:val="20"/>
              </w:rPr>
              <w:t>10-9 - отлична; 8-7 - много добра; 6-5 - добра; 4-3 - средна; 2-1 - слаба;</w:t>
            </w:r>
          </w:p>
        </w:tc>
        <w:tc>
          <w:tcPr>
            <w:tcW w:w="2602" w:type="dxa"/>
            <w:tcMar>
              <w:top w:w="28" w:type="dxa"/>
              <w:left w:w="57" w:type="dxa"/>
              <w:bottom w:w="40" w:type="dxa"/>
              <w:right w:w="57" w:type="dxa"/>
            </w:tcMar>
            <w:vAlign w:val="center"/>
            <w:hideMark/>
          </w:tcPr>
          <w:p w14:paraId="6CF000D6" w14:textId="77777777" w:rsidR="004C06CE" w:rsidRPr="00E809A0" w:rsidRDefault="004C06CE"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4C06CE" w:rsidRPr="004B1D1C" w14:paraId="41CEA922" w14:textId="77777777" w:rsidTr="008D7BEE">
        <w:trPr>
          <w:trHeight w:val="226"/>
        </w:trPr>
        <w:tc>
          <w:tcPr>
            <w:tcW w:w="2301" w:type="dxa"/>
            <w:tcMar>
              <w:top w:w="28" w:type="dxa"/>
              <w:left w:w="57" w:type="dxa"/>
              <w:bottom w:w="40" w:type="dxa"/>
              <w:right w:w="57" w:type="dxa"/>
            </w:tcMar>
            <w:vAlign w:val="center"/>
            <w:hideMark/>
          </w:tcPr>
          <w:p w14:paraId="6330068A"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Мотиви:</w:t>
            </w:r>
          </w:p>
        </w:tc>
        <w:tc>
          <w:tcPr>
            <w:tcW w:w="7074" w:type="dxa"/>
            <w:gridSpan w:val="2"/>
            <w:tcMar>
              <w:top w:w="28" w:type="dxa"/>
              <w:left w:w="57" w:type="dxa"/>
              <w:bottom w:w="40" w:type="dxa"/>
              <w:right w:w="57" w:type="dxa"/>
            </w:tcMar>
            <w:vAlign w:val="center"/>
            <w:hideMark/>
          </w:tcPr>
          <w:p w14:paraId="4477C508"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r w:rsidR="004C06CE" w:rsidRPr="004B1D1C" w14:paraId="6A5AD0B7" w14:textId="77777777" w:rsidTr="008D7BEE">
        <w:trPr>
          <w:trHeight w:val="226"/>
        </w:trPr>
        <w:tc>
          <w:tcPr>
            <w:tcW w:w="9375" w:type="dxa"/>
            <w:gridSpan w:val="3"/>
            <w:tcMar>
              <w:top w:w="28" w:type="dxa"/>
              <w:left w:w="57" w:type="dxa"/>
              <w:bottom w:w="40" w:type="dxa"/>
              <w:right w:w="57" w:type="dxa"/>
            </w:tcMar>
            <w:vAlign w:val="center"/>
            <w:hideMark/>
          </w:tcPr>
          <w:p w14:paraId="303B6667" w14:textId="77777777"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ДИАЛОГ</w:t>
            </w:r>
          </w:p>
          <w:p w14:paraId="71D44A37" w14:textId="77777777"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по чл. 27, ал. 1, т. 1 от ЗФИ)</w:t>
            </w:r>
          </w:p>
          <w:p w14:paraId="78302726" w14:textId="77777777"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Оценява се потенциала на избрания подход към диалога, естественост на езика, лаконичност (или оправдана многословност), доколко съответства на избрания сюжет и жанр. </w:t>
            </w:r>
            <w:r w:rsidRPr="00E809A0">
              <w:rPr>
                <w:rFonts w:asciiTheme="minorHAnsi" w:eastAsia="Times New Roman" w:hAnsiTheme="minorHAnsi" w:cstheme="minorHAnsi"/>
                <w:b/>
                <w:bCs/>
                <w:color w:val="000000"/>
              </w:rPr>
              <w:t>(от 1 до 8 точки)</w:t>
            </w:r>
          </w:p>
        </w:tc>
      </w:tr>
      <w:tr w:rsidR="004C06CE" w:rsidRPr="004B1D1C" w14:paraId="18F0E305" w14:textId="77777777" w:rsidTr="008D7BEE">
        <w:trPr>
          <w:trHeight w:val="226"/>
        </w:trPr>
        <w:tc>
          <w:tcPr>
            <w:tcW w:w="6773" w:type="dxa"/>
            <w:gridSpan w:val="2"/>
            <w:tcMar>
              <w:top w:w="28" w:type="dxa"/>
              <w:left w:w="57" w:type="dxa"/>
              <w:bottom w:w="40" w:type="dxa"/>
              <w:right w:w="57" w:type="dxa"/>
            </w:tcMar>
            <w:vAlign w:val="center"/>
            <w:hideMark/>
          </w:tcPr>
          <w:p w14:paraId="3905FCAF" w14:textId="77777777" w:rsidR="004C06CE" w:rsidRPr="00E809A0" w:rsidRDefault="004C06CE" w:rsidP="00A13A7B">
            <w:pPr>
              <w:spacing w:after="0" w:line="216" w:lineRule="atLeast"/>
              <w:ind w:left="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ОЦЕНЪЧНА СКАЛА:</w:t>
            </w:r>
          </w:p>
          <w:p w14:paraId="35BB973F" w14:textId="77777777" w:rsidR="004C06CE" w:rsidRPr="00E809A0" w:rsidRDefault="004C06CE" w:rsidP="00A13A7B">
            <w:pPr>
              <w:spacing w:after="0" w:line="216" w:lineRule="atLeast"/>
              <w:ind w:left="0"/>
              <w:textAlignment w:val="center"/>
              <w:rPr>
                <w:rFonts w:asciiTheme="minorHAnsi" w:eastAsia="Times New Roman" w:hAnsiTheme="minorHAnsi" w:cstheme="minorHAnsi"/>
                <w:sz w:val="20"/>
                <w:szCs w:val="20"/>
              </w:rPr>
            </w:pPr>
            <w:r w:rsidRPr="00E809A0">
              <w:rPr>
                <w:rFonts w:asciiTheme="minorHAnsi" w:eastAsia="Times New Roman" w:hAnsiTheme="minorHAnsi" w:cstheme="minorHAnsi"/>
                <w:color w:val="000000"/>
                <w:sz w:val="20"/>
                <w:szCs w:val="20"/>
              </w:rPr>
              <w:t>8-7 - отлична; 6 - много добра; 5-4 - добра; 3 - средна; 2-1 - слаба;</w:t>
            </w:r>
          </w:p>
        </w:tc>
        <w:tc>
          <w:tcPr>
            <w:tcW w:w="2602" w:type="dxa"/>
            <w:tcMar>
              <w:top w:w="28" w:type="dxa"/>
              <w:left w:w="57" w:type="dxa"/>
              <w:bottom w:w="40" w:type="dxa"/>
              <w:right w:w="57" w:type="dxa"/>
            </w:tcMar>
            <w:vAlign w:val="center"/>
            <w:hideMark/>
          </w:tcPr>
          <w:p w14:paraId="78A62546" w14:textId="77777777" w:rsidR="004C06CE" w:rsidRPr="00E809A0" w:rsidRDefault="004C06CE"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4C06CE" w:rsidRPr="004B1D1C" w14:paraId="55A1E57C" w14:textId="77777777" w:rsidTr="008D7BEE">
        <w:trPr>
          <w:trHeight w:val="226"/>
        </w:trPr>
        <w:tc>
          <w:tcPr>
            <w:tcW w:w="2301" w:type="dxa"/>
            <w:tcMar>
              <w:top w:w="28" w:type="dxa"/>
              <w:left w:w="57" w:type="dxa"/>
              <w:bottom w:w="40" w:type="dxa"/>
              <w:right w:w="57" w:type="dxa"/>
            </w:tcMar>
            <w:vAlign w:val="center"/>
            <w:hideMark/>
          </w:tcPr>
          <w:p w14:paraId="6C420291"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Мотиви:</w:t>
            </w:r>
          </w:p>
        </w:tc>
        <w:tc>
          <w:tcPr>
            <w:tcW w:w="7074" w:type="dxa"/>
            <w:gridSpan w:val="2"/>
            <w:tcMar>
              <w:top w:w="28" w:type="dxa"/>
              <w:left w:w="57" w:type="dxa"/>
              <w:bottom w:w="40" w:type="dxa"/>
              <w:right w:w="57" w:type="dxa"/>
            </w:tcMar>
            <w:vAlign w:val="center"/>
            <w:hideMark/>
          </w:tcPr>
          <w:p w14:paraId="3B696704"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r w:rsidR="004C06CE" w:rsidRPr="004B1D1C" w14:paraId="1D1BBA5B" w14:textId="77777777" w:rsidTr="008D7BEE">
        <w:trPr>
          <w:trHeight w:val="226"/>
        </w:trPr>
        <w:tc>
          <w:tcPr>
            <w:tcW w:w="9375" w:type="dxa"/>
            <w:gridSpan w:val="3"/>
            <w:tcMar>
              <w:top w:w="28" w:type="dxa"/>
              <w:left w:w="57" w:type="dxa"/>
              <w:bottom w:w="40" w:type="dxa"/>
              <w:right w:w="57" w:type="dxa"/>
            </w:tcMar>
            <w:vAlign w:val="center"/>
            <w:hideMark/>
          </w:tcPr>
          <w:p w14:paraId="3EEDA881" w14:textId="77777777"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ОРИГИНАЛНОСТ НА СЮЖЕТА</w:t>
            </w:r>
          </w:p>
          <w:p w14:paraId="3E662A44" w14:textId="77777777"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по чл. 27, ал. 1, т. 1 от ЗФИ)</w:t>
            </w:r>
          </w:p>
          <w:p w14:paraId="70703E87" w14:textId="503BB3DE"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 xml:space="preserve">Оценява се оригиналността на идеята и новаторския подход при развиването на темата, </w:t>
            </w:r>
            <w:r w:rsidRPr="00E809A0">
              <w:rPr>
                <w:rFonts w:asciiTheme="minorHAnsi" w:eastAsia="Times New Roman" w:hAnsiTheme="minorHAnsi" w:cstheme="minorHAnsi"/>
                <w:color w:val="000000"/>
              </w:rPr>
              <w:lastRenderedPageBreak/>
              <w:t>ад</w:t>
            </w:r>
            <w:r w:rsidR="00E809A0">
              <w:rPr>
                <w:rFonts w:asciiTheme="minorHAnsi" w:eastAsia="Times New Roman" w:hAnsiTheme="minorHAnsi" w:cstheme="minorHAnsi"/>
                <w:color w:val="000000"/>
              </w:rPr>
              <w:t>е</w:t>
            </w:r>
            <w:r w:rsidRPr="00E809A0">
              <w:rPr>
                <w:rFonts w:asciiTheme="minorHAnsi" w:eastAsia="Times New Roman" w:hAnsiTheme="minorHAnsi" w:cstheme="minorHAnsi"/>
                <w:color w:val="000000"/>
              </w:rPr>
              <w:t>кватното развитие на сюжета, интригуващата мотивация на персонажите. </w:t>
            </w:r>
            <w:r w:rsidRPr="00E809A0">
              <w:rPr>
                <w:rFonts w:asciiTheme="minorHAnsi" w:eastAsia="Times New Roman" w:hAnsiTheme="minorHAnsi" w:cstheme="minorHAnsi"/>
                <w:b/>
                <w:bCs/>
                <w:color w:val="000000"/>
              </w:rPr>
              <w:t>(от 1 до 10 точки)</w:t>
            </w:r>
          </w:p>
        </w:tc>
      </w:tr>
      <w:tr w:rsidR="004C06CE" w:rsidRPr="004B1D1C" w14:paraId="5F9C5676" w14:textId="77777777" w:rsidTr="008D7BEE">
        <w:trPr>
          <w:trHeight w:val="226"/>
        </w:trPr>
        <w:tc>
          <w:tcPr>
            <w:tcW w:w="6773" w:type="dxa"/>
            <w:gridSpan w:val="2"/>
            <w:tcMar>
              <w:top w:w="28" w:type="dxa"/>
              <w:left w:w="57" w:type="dxa"/>
              <w:bottom w:w="40" w:type="dxa"/>
              <w:right w:w="57" w:type="dxa"/>
            </w:tcMar>
            <w:vAlign w:val="center"/>
            <w:hideMark/>
          </w:tcPr>
          <w:p w14:paraId="4BC8EB88" w14:textId="77777777"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lastRenderedPageBreak/>
              <w:t>ОЦЕНЪЧНА СКАЛА:</w:t>
            </w:r>
          </w:p>
          <w:p w14:paraId="76009C44" w14:textId="77777777"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10-9 - отлична; 8-7 - много добра; 6-5 - добра; 4-3 - средна; 2-1 - слаба;</w:t>
            </w:r>
          </w:p>
        </w:tc>
        <w:tc>
          <w:tcPr>
            <w:tcW w:w="2602" w:type="dxa"/>
            <w:tcMar>
              <w:top w:w="28" w:type="dxa"/>
              <w:left w:w="57" w:type="dxa"/>
              <w:bottom w:w="40" w:type="dxa"/>
              <w:right w:w="57" w:type="dxa"/>
            </w:tcMar>
            <w:vAlign w:val="center"/>
            <w:hideMark/>
          </w:tcPr>
          <w:p w14:paraId="1077D112" w14:textId="77777777" w:rsidR="004C06CE" w:rsidRPr="00E809A0" w:rsidRDefault="004C06CE"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4C06CE" w:rsidRPr="004B1D1C" w14:paraId="09186402" w14:textId="77777777" w:rsidTr="008D7BEE">
        <w:trPr>
          <w:trHeight w:val="226"/>
        </w:trPr>
        <w:tc>
          <w:tcPr>
            <w:tcW w:w="2301" w:type="dxa"/>
            <w:tcMar>
              <w:top w:w="28" w:type="dxa"/>
              <w:left w:w="57" w:type="dxa"/>
              <w:bottom w:w="40" w:type="dxa"/>
              <w:right w:w="57" w:type="dxa"/>
            </w:tcMar>
            <w:vAlign w:val="center"/>
            <w:hideMark/>
          </w:tcPr>
          <w:p w14:paraId="0BADCC2E"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Мотиви:</w:t>
            </w:r>
          </w:p>
        </w:tc>
        <w:tc>
          <w:tcPr>
            <w:tcW w:w="7074" w:type="dxa"/>
            <w:gridSpan w:val="2"/>
            <w:tcMar>
              <w:top w:w="28" w:type="dxa"/>
              <w:left w:w="57" w:type="dxa"/>
              <w:bottom w:w="40" w:type="dxa"/>
              <w:right w:w="57" w:type="dxa"/>
            </w:tcMar>
            <w:vAlign w:val="center"/>
            <w:hideMark/>
          </w:tcPr>
          <w:p w14:paraId="257EB5FD"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r w:rsidR="004C06CE" w:rsidRPr="004B1D1C" w14:paraId="12324B33" w14:textId="77777777" w:rsidTr="008D7BEE">
        <w:trPr>
          <w:trHeight w:val="226"/>
        </w:trPr>
        <w:tc>
          <w:tcPr>
            <w:tcW w:w="9375" w:type="dxa"/>
            <w:gridSpan w:val="3"/>
            <w:tcMar>
              <w:top w:w="28" w:type="dxa"/>
              <w:left w:w="57" w:type="dxa"/>
              <w:bottom w:w="40" w:type="dxa"/>
              <w:right w:w="57" w:type="dxa"/>
            </w:tcMar>
            <w:vAlign w:val="center"/>
            <w:hideMark/>
          </w:tcPr>
          <w:p w14:paraId="07C163F1" w14:textId="77777777"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НА ЗРИТЕЛСКИЯ ПОТЕНЦИАЛ И ВЪЗМОЖНОСТТА ЗА КУЛТУРНО ВЪЗДЕЙСТВИЕ СПОРЕД ПРОДУЦЕНТСКАТА ЕКСПЛИКАЦИЯ</w:t>
            </w:r>
          </w:p>
          <w:p w14:paraId="2123C568" w14:textId="77777777"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по чл. 27, ал. 1, т. 2 от ЗФИ)</w:t>
            </w:r>
          </w:p>
          <w:p w14:paraId="7458EABD" w14:textId="77777777" w:rsidR="004C06CE" w:rsidRPr="00E809A0" w:rsidRDefault="004C06CE" w:rsidP="00A13A7B">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Оценява се мотивация на продуцента да реализира филма по представената идея, как планира да развие проекта (вкл. селекции на проекта/сценария в програми и специализирани форуми, участие на драматургични консултанти, планиран избор на режисьор, определянето на целевата група зрители според жанровите характеристики на проекта, маркетингова и фестивална стратегия/прогноза (вкл. писма за намерения от копродуценти, разпространители, телевизии и sales agent, проявяващи интерес към проекта), извършено ли е предварително проучване и планира ли се участие на консултанти (когато сценарната заявка е с историческа тематика). </w:t>
            </w:r>
            <w:r w:rsidRPr="00E809A0">
              <w:rPr>
                <w:rFonts w:asciiTheme="minorHAnsi" w:eastAsia="Times New Roman" w:hAnsiTheme="minorHAnsi" w:cstheme="minorHAnsi"/>
                <w:b/>
                <w:bCs/>
                <w:color w:val="000000"/>
              </w:rPr>
              <w:t>(от 1 до 10 точки)</w:t>
            </w:r>
          </w:p>
        </w:tc>
      </w:tr>
      <w:tr w:rsidR="004C06CE" w:rsidRPr="004B1D1C" w14:paraId="2D3C9BEE" w14:textId="77777777" w:rsidTr="008D7BEE">
        <w:trPr>
          <w:trHeight w:val="226"/>
        </w:trPr>
        <w:tc>
          <w:tcPr>
            <w:tcW w:w="6773" w:type="dxa"/>
            <w:gridSpan w:val="2"/>
            <w:tcMar>
              <w:top w:w="28" w:type="dxa"/>
              <w:left w:w="57" w:type="dxa"/>
              <w:bottom w:w="40" w:type="dxa"/>
              <w:right w:w="57" w:type="dxa"/>
            </w:tcMar>
            <w:vAlign w:val="center"/>
            <w:hideMark/>
          </w:tcPr>
          <w:p w14:paraId="2E7BA4CB" w14:textId="77777777" w:rsidR="004C06CE" w:rsidRPr="00E809A0" w:rsidRDefault="004C06CE" w:rsidP="00A13A7B">
            <w:pPr>
              <w:spacing w:after="0" w:line="216" w:lineRule="atLeast"/>
              <w:ind w:left="52"/>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ОЦЕНЪЧНА СКАЛА:</w:t>
            </w:r>
          </w:p>
          <w:p w14:paraId="586DBB3D" w14:textId="77777777" w:rsidR="004C06CE" w:rsidRPr="00E809A0" w:rsidRDefault="004C06CE" w:rsidP="00A13A7B">
            <w:pPr>
              <w:spacing w:after="0" w:line="216" w:lineRule="atLeast"/>
              <w:ind w:left="52"/>
              <w:textAlignment w:val="center"/>
              <w:rPr>
                <w:rFonts w:asciiTheme="minorHAnsi" w:eastAsia="Times New Roman" w:hAnsiTheme="minorHAnsi" w:cstheme="minorHAnsi"/>
                <w:sz w:val="20"/>
                <w:szCs w:val="20"/>
              </w:rPr>
            </w:pPr>
            <w:r w:rsidRPr="00E809A0">
              <w:rPr>
                <w:rFonts w:asciiTheme="minorHAnsi" w:eastAsia="Times New Roman" w:hAnsiTheme="minorHAnsi" w:cstheme="minorHAnsi"/>
                <w:color w:val="000000"/>
                <w:sz w:val="20"/>
                <w:szCs w:val="20"/>
              </w:rPr>
              <w:t>10-9 - отлична (всички параметри присъстват и са убедително аргументирани); 8-7 - много добра (параметрите присъстват, но някои не са достатъчно аргументирани); 6-5 - добра (някои от параметрите отсъстват, недостатъчна аргументация); 4-3 - средна (продуцентската стратегия не е пълна); 2-1 - слаба;</w:t>
            </w:r>
          </w:p>
        </w:tc>
        <w:tc>
          <w:tcPr>
            <w:tcW w:w="2602" w:type="dxa"/>
            <w:tcMar>
              <w:top w:w="28" w:type="dxa"/>
              <w:left w:w="57" w:type="dxa"/>
              <w:bottom w:w="40" w:type="dxa"/>
              <w:right w:w="57" w:type="dxa"/>
            </w:tcMar>
            <w:vAlign w:val="center"/>
            <w:hideMark/>
          </w:tcPr>
          <w:p w14:paraId="04B4F58C" w14:textId="77777777" w:rsidR="004C06CE" w:rsidRPr="00E809A0" w:rsidRDefault="004C06CE"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4C06CE" w:rsidRPr="004B1D1C" w14:paraId="5704B3C3" w14:textId="77777777" w:rsidTr="008D7BEE">
        <w:trPr>
          <w:trHeight w:val="226"/>
        </w:trPr>
        <w:tc>
          <w:tcPr>
            <w:tcW w:w="2301" w:type="dxa"/>
            <w:tcMar>
              <w:top w:w="28" w:type="dxa"/>
              <w:left w:w="57" w:type="dxa"/>
              <w:bottom w:w="40" w:type="dxa"/>
              <w:right w:w="57" w:type="dxa"/>
            </w:tcMar>
            <w:vAlign w:val="center"/>
            <w:hideMark/>
          </w:tcPr>
          <w:p w14:paraId="0936C96A"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Мотиви:</w:t>
            </w:r>
          </w:p>
        </w:tc>
        <w:tc>
          <w:tcPr>
            <w:tcW w:w="7074" w:type="dxa"/>
            <w:gridSpan w:val="2"/>
            <w:tcMar>
              <w:top w:w="28" w:type="dxa"/>
              <w:left w:w="57" w:type="dxa"/>
              <w:bottom w:w="40" w:type="dxa"/>
              <w:right w:w="57" w:type="dxa"/>
            </w:tcMar>
            <w:vAlign w:val="center"/>
            <w:hideMark/>
          </w:tcPr>
          <w:p w14:paraId="15D993B8"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r w:rsidR="004C06CE" w:rsidRPr="004B1D1C" w14:paraId="124BBEDB" w14:textId="77777777" w:rsidTr="008D7BEE">
        <w:trPr>
          <w:trHeight w:val="226"/>
        </w:trPr>
        <w:tc>
          <w:tcPr>
            <w:tcW w:w="9375" w:type="dxa"/>
            <w:gridSpan w:val="3"/>
            <w:tcMar>
              <w:top w:w="28" w:type="dxa"/>
              <w:left w:w="57" w:type="dxa"/>
              <w:bottom w:w="40" w:type="dxa"/>
              <w:right w:w="57" w:type="dxa"/>
            </w:tcMar>
            <w:vAlign w:val="center"/>
            <w:hideMark/>
          </w:tcPr>
          <w:p w14:paraId="6A712956"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Обобщена оценка и допълнителни мотиви:</w:t>
            </w:r>
          </w:p>
        </w:tc>
      </w:tr>
      <w:tr w:rsidR="004C06CE" w:rsidRPr="004B1D1C" w14:paraId="34B00269" w14:textId="77777777" w:rsidTr="008D7BEE">
        <w:trPr>
          <w:trHeight w:val="226"/>
        </w:trPr>
        <w:tc>
          <w:tcPr>
            <w:tcW w:w="2301" w:type="dxa"/>
            <w:tcMar>
              <w:top w:w="28" w:type="dxa"/>
              <w:left w:w="57" w:type="dxa"/>
              <w:bottom w:w="40" w:type="dxa"/>
              <w:right w:w="57" w:type="dxa"/>
            </w:tcMar>
            <w:vAlign w:val="center"/>
            <w:hideMark/>
          </w:tcPr>
          <w:p w14:paraId="7EE59FA3"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Допълнителни мотиви:</w:t>
            </w:r>
          </w:p>
        </w:tc>
        <w:tc>
          <w:tcPr>
            <w:tcW w:w="4472" w:type="dxa"/>
            <w:tcMar>
              <w:top w:w="28" w:type="dxa"/>
              <w:left w:w="57" w:type="dxa"/>
              <w:bottom w:w="40" w:type="dxa"/>
              <w:right w:w="57" w:type="dxa"/>
            </w:tcMar>
            <w:vAlign w:val="center"/>
            <w:hideMark/>
          </w:tcPr>
          <w:p w14:paraId="4A2A2660"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c>
          <w:tcPr>
            <w:tcW w:w="2602" w:type="dxa"/>
            <w:tcMar>
              <w:top w:w="28" w:type="dxa"/>
              <w:left w:w="57" w:type="dxa"/>
              <w:bottom w:w="40" w:type="dxa"/>
              <w:right w:w="57" w:type="dxa"/>
            </w:tcMar>
            <w:vAlign w:val="center"/>
            <w:hideMark/>
          </w:tcPr>
          <w:p w14:paraId="4E0F1BF2"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Обща оценка (максимум 68 т.)</w:t>
            </w:r>
          </w:p>
        </w:tc>
      </w:tr>
      <w:tr w:rsidR="004C06CE" w:rsidRPr="004B1D1C" w14:paraId="36CD2DF8" w14:textId="77777777" w:rsidTr="008D7BEE">
        <w:trPr>
          <w:trHeight w:val="226"/>
        </w:trPr>
        <w:tc>
          <w:tcPr>
            <w:tcW w:w="2301" w:type="dxa"/>
            <w:tcMar>
              <w:top w:w="28" w:type="dxa"/>
              <w:left w:w="57" w:type="dxa"/>
              <w:bottom w:w="40" w:type="dxa"/>
              <w:right w:w="57" w:type="dxa"/>
            </w:tcMar>
            <w:vAlign w:val="center"/>
            <w:hideMark/>
          </w:tcPr>
          <w:p w14:paraId="5F593469"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Три имена:</w:t>
            </w:r>
          </w:p>
        </w:tc>
        <w:tc>
          <w:tcPr>
            <w:tcW w:w="7074" w:type="dxa"/>
            <w:gridSpan w:val="2"/>
            <w:tcMar>
              <w:top w:w="28" w:type="dxa"/>
              <w:left w:w="57" w:type="dxa"/>
              <w:bottom w:w="40" w:type="dxa"/>
              <w:right w:w="57" w:type="dxa"/>
            </w:tcMar>
            <w:vAlign w:val="center"/>
            <w:hideMark/>
          </w:tcPr>
          <w:p w14:paraId="7C3C77CF"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r w:rsidR="004C06CE" w:rsidRPr="004B1D1C" w14:paraId="6E564D9F" w14:textId="77777777" w:rsidTr="008D7BEE">
        <w:trPr>
          <w:trHeight w:val="226"/>
        </w:trPr>
        <w:tc>
          <w:tcPr>
            <w:tcW w:w="2301" w:type="dxa"/>
            <w:tcMar>
              <w:top w:w="28" w:type="dxa"/>
              <w:left w:w="57" w:type="dxa"/>
              <w:bottom w:w="40" w:type="dxa"/>
              <w:right w:w="57" w:type="dxa"/>
            </w:tcMar>
            <w:vAlign w:val="center"/>
            <w:hideMark/>
          </w:tcPr>
          <w:p w14:paraId="786960FA"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Подпис:</w:t>
            </w:r>
          </w:p>
        </w:tc>
        <w:tc>
          <w:tcPr>
            <w:tcW w:w="7074" w:type="dxa"/>
            <w:gridSpan w:val="2"/>
            <w:tcMar>
              <w:top w:w="28" w:type="dxa"/>
              <w:left w:w="57" w:type="dxa"/>
              <w:bottom w:w="40" w:type="dxa"/>
              <w:right w:w="57" w:type="dxa"/>
            </w:tcMar>
            <w:vAlign w:val="center"/>
            <w:hideMark/>
          </w:tcPr>
          <w:p w14:paraId="7DBA4782" w14:textId="77777777" w:rsidR="004C06CE" w:rsidRPr="00E809A0" w:rsidRDefault="004C06CE"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bl>
    <w:p w14:paraId="0E497A7B" w14:textId="77777777" w:rsidR="004C06CE" w:rsidRPr="004B1D1C" w:rsidRDefault="004C06CE" w:rsidP="008D7BEE">
      <w:pPr>
        <w:shd w:val="clear" w:color="auto" w:fill="FEFEFE"/>
        <w:spacing w:before="100" w:beforeAutospacing="1" w:after="0"/>
        <w:rPr>
          <w:rFonts w:ascii="Verdana" w:eastAsia="Times New Roman" w:hAnsi="Verdana" w:cs="Times New Roman"/>
          <w:color w:val="000000"/>
          <w:sz w:val="18"/>
          <w:szCs w:val="18"/>
        </w:rPr>
      </w:pPr>
    </w:p>
    <w:tbl>
      <w:tblPr>
        <w:tblW w:w="973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95"/>
        <w:gridCol w:w="353"/>
        <w:gridCol w:w="4225"/>
        <w:gridCol w:w="2602"/>
        <w:gridCol w:w="360"/>
      </w:tblGrid>
      <w:tr w:rsidR="00A13A7B" w:rsidRPr="004B1D1C" w14:paraId="25FC5B43" w14:textId="77777777" w:rsidTr="008D7BEE">
        <w:trPr>
          <w:trHeight w:val="132"/>
        </w:trPr>
        <w:tc>
          <w:tcPr>
            <w:tcW w:w="9735" w:type="dxa"/>
            <w:gridSpan w:val="5"/>
            <w:tcMar>
              <w:top w:w="28" w:type="dxa"/>
              <w:left w:w="57" w:type="dxa"/>
              <w:bottom w:w="40" w:type="dxa"/>
              <w:right w:w="57" w:type="dxa"/>
            </w:tcMar>
            <w:vAlign w:val="center"/>
            <w:hideMark/>
          </w:tcPr>
          <w:p w14:paraId="6BC95630" w14:textId="59CA8F1B" w:rsidR="00A13A7B" w:rsidRPr="00E809A0" w:rsidRDefault="00A13A7B" w:rsidP="00A13A7B">
            <w:pPr>
              <w:spacing w:before="100" w:beforeAutospacing="1" w:after="100" w:afterAutospacing="1" w:line="216" w:lineRule="atLeast"/>
              <w:ind w:left="52"/>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Част 2</w:t>
            </w:r>
          </w:p>
        </w:tc>
      </w:tr>
      <w:tr w:rsidR="00A13A7B" w:rsidRPr="004B1D1C" w14:paraId="5C02A640" w14:textId="77777777" w:rsidTr="008D7BEE">
        <w:trPr>
          <w:trHeight w:val="132"/>
        </w:trPr>
        <w:tc>
          <w:tcPr>
            <w:tcW w:w="9735" w:type="dxa"/>
            <w:gridSpan w:val="5"/>
            <w:tcMar>
              <w:top w:w="28" w:type="dxa"/>
              <w:left w:w="57" w:type="dxa"/>
              <w:bottom w:w="40" w:type="dxa"/>
              <w:right w:w="57" w:type="dxa"/>
            </w:tcMar>
            <w:vAlign w:val="center"/>
            <w:hideMark/>
          </w:tcPr>
          <w:p w14:paraId="5D45DB80" w14:textId="77777777" w:rsidR="00A13A7B" w:rsidRPr="00E809A0" w:rsidRDefault="00A13A7B" w:rsidP="00A13A7B">
            <w:pPr>
              <w:spacing w:before="100" w:beforeAutospacing="1" w:after="100" w:afterAutospacing="1" w:line="216" w:lineRule="atLeast"/>
              <w:ind w:left="52"/>
              <w:jc w:val="center"/>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ОЦЕНЪЧНА КАРТА НА ПРОЕКТ ЗА ИГРАЛЕН ФИЛМ</w:t>
            </w:r>
          </w:p>
        </w:tc>
      </w:tr>
      <w:tr w:rsidR="00A13A7B" w:rsidRPr="004B1D1C" w14:paraId="097D80A7" w14:textId="77777777" w:rsidTr="0017249A">
        <w:trPr>
          <w:trHeight w:val="132"/>
        </w:trPr>
        <w:tc>
          <w:tcPr>
            <w:tcW w:w="2548" w:type="dxa"/>
            <w:gridSpan w:val="2"/>
            <w:tcMar>
              <w:top w:w="28" w:type="dxa"/>
              <w:left w:w="57" w:type="dxa"/>
              <w:bottom w:w="40" w:type="dxa"/>
              <w:right w:w="57" w:type="dxa"/>
            </w:tcMar>
            <w:vAlign w:val="center"/>
            <w:hideMark/>
          </w:tcPr>
          <w:p w14:paraId="6CB0BC8A" w14:textId="77777777" w:rsidR="00A13A7B" w:rsidRPr="00E809A0" w:rsidRDefault="00A13A7B" w:rsidP="00A13A7B">
            <w:pPr>
              <w:spacing w:before="100" w:beforeAutospacing="1" w:after="100" w:afterAutospacing="1" w:line="216" w:lineRule="atLeast"/>
              <w:ind w:left="52"/>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Заглавие на проекта:</w:t>
            </w:r>
          </w:p>
        </w:tc>
        <w:tc>
          <w:tcPr>
            <w:tcW w:w="7187" w:type="dxa"/>
            <w:gridSpan w:val="3"/>
            <w:tcMar>
              <w:top w:w="28" w:type="dxa"/>
              <w:left w:w="57" w:type="dxa"/>
              <w:bottom w:w="40" w:type="dxa"/>
              <w:right w:w="57" w:type="dxa"/>
            </w:tcMar>
            <w:vAlign w:val="center"/>
            <w:hideMark/>
          </w:tcPr>
          <w:p w14:paraId="533DEB6C" w14:textId="77777777" w:rsidR="00A13A7B" w:rsidRPr="00E809A0" w:rsidRDefault="00A13A7B" w:rsidP="00A13A7B">
            <w:pPr>
              <w:spacing w:before="100" w:beforeAutospacing="1" w:after="100" w:afterAutospacing="1" w:line="216" w:lineRule="atLeast"/>
              <w:ind w:left="52"/>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r w:rsidR="00A13A7B" w:rsidRPr="004B1D1C" w14:paraId="2E85F6EE" w14:textId="77777777" w:rsidTr="008D7BEE">
        <w:trPr>
          <w:trHeight w:val="132"/>
        </w:trPr>
        <w:tc>
          <w:tcPr>
            <w:tcW w:w="9735" w:type="dxa"/>
            <w:gridSpan w:val="5"/>
            <w:tcMar>
              <w:top w:w="28" w:type="dxa"/>
              <w:left w:w="57" w:type="dxa"/>
              <w:bottom w:w="40" w:type="dxa"/>
              <w:right w:w="57" w:type="dxa"/>
            </w:tcMar>
            <w:vAlign w:val="center"/>
            <w:hideMark/>
          </w:tcPr>
          <w:p w14:paraId="2EBD4828" w14:textId="77777777" w:rsidR="00A13A7B" w:rsidRPr="00E809A0" w:rsidRDefault="00A13A7B" w:rsidP="00A13A7B">
            <w:pPr>
              <w:spacing w:before="100" w:beforeAutospacing="1" w:after="100" w:afterAutospacing="1" w:line="216" w:lineRule="atLeast"/>
              <w:ind w:left="52"/>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Указания за попълване:</w:t>
            </w:r>
          </w:p>
        </w:tc>
      </w:tr>
      <w:tr w:rsidR="00A13A7B" w:rsidRPr="004B1D1C" w14:paraId="6616D4C3" w14:textId="77777777" w:rsidTr="008D7BEE">
        <w:trPr>
          <w:trHeight w:val="132"/>
        </w:trPr>
        <w:tc>
          <w:tcPr>
            <w:tcW w:w="9735" w:type="dxa"/>
            <w:gridSpan w:val="5"/>
            <w:tcMar>
              <w:top w:w="28" w:type="dxa"/>
              <w:left w:w="57" w:type="dxa"/>
              <w:bottom w:w="40" w:type="dxa"/>
              <w:right w:w="57" w:type="dxa"/>
            </w:tcMar>
            <w:vAlign w:val="center"/>
            <w:hideMark/>
          </w:tcPr>
          <w:p w14:paraId="71EAE31F" w14:textId="77777777" w:rsidR="00E809A0" w:rsidRPr="00E809A0" w:rsidRDefault="00E809A0" w:rsidP="00E809A0">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1. Мотивите за оценките не се попълват на ръка. </w:t>
            </w:r>
          </w:p>
          <w:p w14:paraId="5B182348" w14:textId="77777777" w:rsidR="00E809A0" w:rsidRPr="00E809A0" w:rsidRDefault="00E809A0" w:rsidP="00E809A0">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2. Мотивите Ви по всеки критерий не трябва да са по-малко от 300 знака;</w:t>
            </w:r>
          </w:p>
          <w:p w14:paraId="480E6749" w14:textId="77777777" w:rsidR="00E809A0" w:rsidRPr="00E809A0" w:rsidRDefault="00E809A0" w:rsidP="00E809A0">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3. Ако мястото за мотивите не Ви е достатъчно, добавете друг лист с ясна индикация за кой критерий се отнася всяка мотивация. </w:t>
            </w:r>
          </w:p>
          <w:p w14:paraId="11D2FBE9" w14:textId="6B9D2519" w:rsidR="00A13A7B" w:rsidRPr="00E809A0" w:rsidRDefault="00E809A0" w:rsidP="00E809A0">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4. Ако искате да коригирате някоя от оценките си, задраскайте грешната, нанесете вярната оценка до задрасканата и се подпишете.</w:t>
            </w:r>
          </w:p>
        </w:tc>
      </w:tr>
      <w:tr w:rsidR="00A13A7B" w:rsidRPr="004B1D1C" w14:paraId="79D469E2" w14:textId="77777777" w:rsidTr="008D7BEE">
        <w:trPr>
          <w:trHeight w:val="132"/>
        </w:trPr>
        <w:tc>
          <w:tcPr>
            <w:tcW w:w="6773" w:type="dxa"/>
            <w:gridSpan w:val="3"/>
            <w:tcMar>
              <w:top w:w="28" w:type="dxa"/>
              <w:left w:w="57" w:type="dxa"/>
              <w:bottom w:w="40" w:type="dxa"/>
              <w:right w:w="57" w:type="dxa"/>
            </w:tcMar>
            <w:vAlign w:val="center"/>
            <w:hideMark/>
          </w:tcPr>
          <w:p w14:paraId="14ED22BF"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Критерии:</w:t>
            </w:r>
          </w:p>
        </w:tc>
        <w:tc>
          <w:tcPr>
            <w:tcW w:w="2962" w:type="dxa"/>
            <w:gridSpan w:val="2"/>
            <w:tcMar>
              <w:top w:w="28" w:type="dxa"/>
              <w:left w:w="57" w:type="dxa"/>
              <w:bottom w:w="40" w:type="dxa"/>
              <w:right w:w="57" w:type="dxa"/>
            </w:tcMar>
            <w:vAlign w:val="center"/>
            <w:hideMark/>
          </w:tcPr>
          <w:p w14:paraId="685AAE0F"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w:t>
            </w:r>
          </w:p>
        </w:tc>
      </w:tr>
      <w:tr w:rsidR="00A13A7B" w:rsidRPr="004B1D1C" w14:paraId="2020E200" w14:textId="77777777" w:rsidTr="008D7BEE">
        <w:trPr>
          <w:trHeight w:val="132"/>
        </w:trPr>
        <w:tc>
          <w:tcPr>
            <w:tcW w:w="9735" w:type="dxa"/>
            <w:gridSpan w:val="5"/>
            <w:tcMar>
              <w:top w:w="28" w:type="dxa"/>
              <w:left w:w="57" w:type="dxa"/>
              <w:bottom w:w="40" w:type="dxa"/>
              <w:right w:w="57" w:type="dxa"/>
            </w:tcMar>
            <w:vAlign w:val="center"/>
            <w:hideMark/>
          </w:tcPr>
          <w:p w14:paraId="64EF0DA4" w14:textId="77777777" w:rsidR="00A13A7B" w:rsidRPr="00E809A0" w:rsidRDefault="00A13A7B" w:rsidP="00E809A0">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НА ХУДОЖЕСТВЕНИЯ И ТВОРЧЕСКИ ПОТЕНЦИАЛ НА ПРОЕКТА</w:t>
            </w:r>
          </w:p>
          <w:p w14:paraId="41EB473C" w14:textId="77777777" w:rsidR="00A13A7B" w:rsidRPr="00E809A0" w:rsidRDefault="00A13A7B" w:rsidP="00E809A0">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w:t>
            </w:r>
            <w:r w:rsidRPr="00E809A0">
              <w:rPr>
                <w:rFonts w:asciiTheme="minorHAnsi" w:eastAsia="Times New Roman" w:hAnsiTheme="minorHAnsi" w:cstheme="minorHAnsi"/>
                <w:b/>
                <w:bCs/>
                <w:color w:val="000000"/>
              </w:rPr>
              <w:t>оценка по чл. 27, ал. 1, т. 1 от ЗФИ)</w:t>
            </w:r>
          </w:p>
          <w:p w14:paraId="7A18AFE5" w14:textId="77777777" w:rsidR="00A13A7B" w:rsidRPr="00E809A0" w:rsidRDefault="00A13A7B" w:rsidP="00E809A0">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Оценява се общото въздействие на проекта и неговото значение в контекста на българското и европейско културно многообразие; атрактивност на фабулата; оригиналност при представянето на темата и нейното развитие; внушава ли хуманни стойности; фокусира ли вниманието ни върху значими обществени теми и стойностни междучовешки отношения; разглежда ли философски и етични въпроси. </w:t>
            </w:r>
            <w:r w:rsidRPr="00E809A0">
              <w:rPr>
                <w:rFonts w:asciiTheme="minorHAnsi" w:eastAsia="Times New Roman" w:hAnsiTheme="minorHAnsi" w:cstheme="minorHAnsi"/>
                <w:b/>
                <w:bCs/>
                <w:color w:val="000000"/>
              </w:rPr>
              <w:t>(от</w:t>
            </w:r>
            <w:r w:rsidRPr="00E809A0">
              <w:rPr>
                <w:rFonts w:asciiTheme="minorHAnsi" w:eastAsia="Times New Roman" w:hAnsiTheme="minorHAnsi" w:cstheme="minorHAnsi"/>
                <w:b/>
                <w:bCs/>
                <w:color w:val="000000"/>
              </w:rPr>
              <w:br/>
            </w:r>
            <w:r w:rsidRPr="00E809A0">
              <w:rPr>
                <w:rFonts w:asciiTheme="minorHAnsi" w:eastAsia="Times New Roman" w:hAnsiTheme="minorHAnsi" w:cstheme="minorHAnsi"/>
                <w:b/>
                <w:bCs/>
                <w:color w:val="000000"/>
              </w:rPr>
              <w:lastRenderedPageBreak/>
              <w:t>1 до 10 точки)</w:t>
            </w:r>
          </w:p>
        </w:tc>
      </w:tr>
      <w:tr w:rsidR="00A13A7B" w:rsidRPr="004B1D1C" w14:paraId="7D64CC9F" w14:textId="77777777" w:rsidTr="008D7BEE">
        <w:trPr>
          <w:trHeight w:val="132"/>
        </w:trPr>
        <w:tc>
          <w:tcPr>
            <w:tcW w:w="6773" w:type="dxa"/>
            <w:gridSpan w:val="3"/>
            <w:tcMar>
              <w:top w:w="28" w:type="dxa"/>
              <w:left w:w="57" w:type="dxa"/>
              <w:bottom w:w="40" w:type="dxa"/>
              <w:right w:w="57" w:type="dxa"/>
            </w:tcMar>
            <w:vAlign w:val="center"/>
            <w:hideMark/>
          </w:tcPr>
          <w:p w14:paraId="288ACC94" w14:textId="77777777" w:rsidR="00A13A7B" w:rsidRPr="00E809A0" w:rsidRDefault="00A13A7B" w:rsidP="00E809A0">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lastRenderedPageBreak/>
              <w:t>ОЦЕНЪЧНА СКАЛА:</w:t>
            </w:r>
          </w:p>
          <w:p w14:paraId="6FD7148B" w14:textId="77777777" w:rsidR="00A13A7B" w:rsidRPr="00E809A0" w:rsidRDefault="00A13A7B" w:rsidP="00E809A0">
            <w:pPr>
              <w:spacing w:after="0" w:line="216" w:lineRule="atLeast"/>
              <w:ind w:left="58"/>
              <w:textAlignment w:val="center"/>
              <w:rPr>
                <w:rFonts w:asciiTheme="minorHAnsi" w:eastAsia="Times New Roman" w:hAnsiTheme="minorHAnsi" w:cstheme="minorHAnsi"/>
                <w:sz w:val="20"/>
                <w:szCs w:val="20"/>
              </w:rPr>
            </w:pPr>
            <w:r w:rsidRPr="00E809A0">
              <w:rPr>
                <w:rFonts w:asciiTheme="minorHAnsi" w:eastAsia="Times New Roman" w:hAnsiTheme="minorHAnsi" w:cstheme="minorHAnsi"/>
                <w:color w:val="000000"/>
                <w:sz w:val="20"/>
                <w:szCs w:val="20"/>
              </w:rPr>
              <w:t>10-9 - отлична; 8-7 - много добра; 6-5 - добра; 4-3 - средна; 2-1 - слаба;</w:t>
            </w:r>
          </w:p>
        </w:tc>
        <w:tc>
          <w:tcPr>
            <w:tcW w:w="2962" w:type="dxa"/>
            <w:gridSpan w:val="2"/>
            <w:tcMar>
              <w:top w:w="28" w:type="dxa"/>
              <w:left w:w="57" w:type="dxa"/>
              <w:bottom w:w="40" w:type="dxa"/>
              <w:right w:w="57" w:type="dxa"/>
            </w:tcMar>
            <w:vAlign w:val="center"/>
            <w:hideMark/>
          </w:tcPr>
          <w:p w14:paraId="293BFCFA" w14:textId="77777777" w:rsidR="00A13A7B" w:rsidRPr="00E809A0" w:rsidRDefault="00A13A7B"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A13A7B" w:rsidRPr="004B1D1C" w14:paraId="1F098783" w14:textId="77777777" w:rsidTr="0017249A">
        <w:trPr>
          <w:trHeight w:val="132"/>
        </w:trPr>
        <w:tc>
          <w:tcPr>
            <w:tcW w:w="2548" w:type="dxa"/>
            <w:gridSpan w:val="2"/>
            <w:tcMar>
              <w:top w:w="28" w:type="dxa"/>
              <w:left w:w="57" w:type="dxa"/>
              <w:bottom w:w="40" w:type="dxa"/>
              <w:right w:w="57" w:type="dxa"/>
            </w:tcMar>
            <w:vAlign w:val="center"/>
            <w:hideMark/>
          </w:tcPr>
          <w:p w14:paraId="1F0AECBF"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Мотиви:</w:t>
            </w:r>
          </w:p>
        </w:tc>
        <w:tc>
          <w:tcPr>
            <w:tcW w:w="7187" w:type="dxa"/>
            <w:gridSpan w:val="3"/>
            <w:tcMar>
              <w:top w:w="28" w:type="dxa"/>
              <w:left w:w="57" w:type="dxa"/>
              <w:bottom w:w="40" w:type="dxa"/>
              <w:right w:w="57" w:type="dxa"/>
            </w:tcMar>
            <w:vAlign w:val="center"/>
            <w:hideMark/>
          </w:tcPr>
          <w:p w14:paraId="01290DF8"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r w:rsidR="00A13A7B" w:rsidRPr="004B1D1C" w14:paraId="37DFEC27" w14:textId="77777777" w:rsidTr="008D7BEE">
        <w:trPr>
          <w:trHeight w:val="132"/>
        </w:trPr>
        <w:tc>
          <w:tcPr>
            <w:tcW w:w="9735" w:type="dxa"/>
            <w:gridSpan w:val="5"/>
            <w:tcMar>
              <w:top w:w="28" w:type="dxa"/>
              <w:left w:w="57" w:type="dxa"/>
              <w:bottom w:w="40" w:type="dxa"/>
              <w:right w:w="57" w:type="dxa"/>
            </w:tcMar>
            <w:vAlign w:val="center"/>
            <w:hideMark/>
          </w:tcPr>
          <w:p w14:paraId="4BA06AB5" w14:textId="77777777" w:rsidR="00A13A7B" w:rsidRPr="00E809A0" w:rsidRDefault="00A13A7B" w:rsidP="00E809A0">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НА СЦЕНАРИЯ</w:t>
            </w:r>
          </w:p>
          <w:p w14:paraId="642A76FC" w14:textId="77777777" w:rsidR="00A13A7B" w:rsidRPr="00E809A0" w:rsidRDefault="00A13A7B" w:rsidP="00E809A0">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по чл. 27, ал. 1, т. 1 от ЗФИ)</w:t>
            </w:r>
          </w:p>
          <w:p w14:paraId="4C237FCE" w14:textId="77777777" w:rsidR="00A13A7B" w:rsidRPr="00E809A0" w:rsidRDefault="00A13A7B" w:rsidP="00E809A0">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a) ДРАМАТУРГИЧНА СТРУКТУРА</w:t>
            </w:r>
          </w:p>
          <w:p w14:paraId="08EAEF03" w14:textId="77777777" w:rsidR="00A13A7B" w:rsidRPr="00E809A0" w:rsidRDefault="00A13A7B" w:rsidP="00E809A0">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Оценява се убедителното изграждане на сюжета, развитие на конфликта и обрати в действието, обоснованост и образност на разказвателния подход, цялостност и вътрешна логика на разказа. </w:t>
            </w:r>
            <w:r w:rsidRPr="00E809A0">
              <w:rPr>
                <w:rFonts w:asciiTheme="minorHAnsi" w:eastAsia="Times New Roman" w:hAnsiTheme="minorHAnsi" w:cstheme="minorHAnsi"/>
                <w:b/>
                <w:bCs/>
                <w:color w:val="000000"/>
              </w:rPr>
              <w:t>(от 1 до 20)</w:t>
            </w:r>
          </w:p>
        </w:tc>
      </w:tr>
      <w:tr w:rsidR="00A13A7B" w:rsidRPr="004B1D1C" w14:paraId="4BC1CE1A" w14:textId="77777777" w:rsidTr="008D7BEE">
        <w:trPr>
          <w:trHeight w:val="132"/>
        </w:trPr>
        <w:tc>
          <w:tcPr>
            <w:tcW w:w="6773" w:type="dxa"/>
            <w:gridSpan w:val="3"/>
            <w:tcMar>
              <w:top w:w="28" w:type="dxa"/>
              <w:left w:w="57" w:type="dxa"/>
              <w:bottom w:w="40" w:type="dxa"/>
              <w:right w:w="57" w:type="dxa"/>
            </w:tcMar>
            <w:vAlign w:val="center"/>
            <w:hideMark/>
          </w:tcPr>
          <w:p w14:paraId="24737880" w14:textId="77777777" w:rsidR="00A13A7B" w:rsidRPr="00E809A0" w:rsidRDefault="00A13A7B" w:rsidP="00E809A0">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ОЦЕНЪЧНА СКАЛА</w:t>
            </w:r>
            <w:r w:rsidRPr="00E809A0">
              <w:rPr>
                <w:rFonts w:asciiTheme="minorHAnsi" w:eastAsia="Times New Roman" w:hAnsiTheme="minorHAnsi" w:cstheme="minorHAnsi"/>
                <w:color w:val="000000"/>
              </w:rPr>
              <w:t>:</w:t>
            </w:r>
          </w:p>
          <w:p w14:paraId="7CE2824A" w14:textId="77777777" w:rsidR="00A13A7B" w:rsidRPr="00E809A0" w:rsidRDefault="00A13A7B" w:rsidP="00E809A0">
            <w:pPr>
              <w:spacing w:after="0" w:line="216" w:lineRule="atLeast"/>
              <w:ind w:left="58"/>
              <w:textAlignment w:val="center"/>
              <w:rPr>
                <w:rFonts w:asciiTheme="minorHAnsi" w:eastAsia="Times New Roman" w:hAnsiTheme="minorHAnsi" w:cstheme="minorHAnsi"/>
                <w:sz w:val="20"/>
                <w:szCs w:val="20"/>
              </w:rPr>
            </w:pPr>
            <w:r w:rsidRPr="00E809A0">
              <w:rPr>
                <w:rFonts w:asciiTheme="minorHAnsi" w:eastAsia="Times New Roman" w:hAnsiTheme="minorHAnsi" w:cstheme="minorHAnsi"/>
                <w:color w:val="000000"/>
                <w:sz w:val="20"/>
                <w:szCs w:val="20"/>
              </w:rPr>
              <w:t>20-17 - отлична; 16-12 - много добра; 11-7 - добра; 6-3 - средна; 2-1 - слаба;</w:t>
            </w:r>
          </w:p>
        </w:tc>
        <w:tc>
          <w:tcPr>
            <w:tcW w:w="2962" w:type="dxa"/>
            <w:gridSpan w:val="2"/>
            <w:tcMar>
              <w:top w:w="28" w:type="dxa"/>
              <w:left w:w="57" w:type="dxa"/>
              <w:bottom w:w="40" w:type="dxa"/>
              <w:right w:w="57" w:type="dxa"/>
            </w:tcMar>
            <w:vAlign w:val="center"/>
            <w:hideMark/>
          </w:tcPr>
          <w:p w14:paraId="18AD4F24" w14:textId="77777777" w:rsidR="00A13A7B" w:rsidRPr="00E809A0" w:rsidRDefault="00A13A7B"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A13A7B" w:rsidRPr="004B1D1C" w14:paraId="1629CC45" w14:textId="77777777" w:rsidTr="0017249A">
        <w:trPr>
          <w:trHeight w:val="132"/>
        </w:trPr>
        <w:tc>
          <w:tcPr>
            <w:tcW w:w="2548" w:type="dxa"/>
            <w:gridSpan w:val="2"/>
            <w:tcMar>
              <w:top w:w="28" w:type="dxa"/>
              <w:left w:w="57" w:type="dxa"/>
              <w:bottom w:w="40" w:type="dxa"/>
              <w:right w:w="57" w:type="dxa"/>
            </w:tcMar>
            <w:vAlign w:val="center"/>
            <w:hideMark/>
          </w:tcPr>
          <w:p w14:paraId="650C93DC"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Мотиви:</w:t>
            </w:r>
          </w:p>
        </w:tc>
        <w:tc>
          <w:tcPr>
            <w:tcW w:w="7187" w:type="dxa"/>
            <w:gridSpan w:val="3"/>
            <w:tcMar>
              <w:top w:w="28" w:type="dxa"/>
              <w:left w:w="57" w:type="dxa"/>
              <w:bottom w:w="40" w:type="dxa"/>
              <w:right w:w="57" w:type="dxa"/>
            </w:tcMar>
            <w:vAlign w:val="center"/>
            <w:hideMark/>
          </w:tcPr>
          <w:p w14:paraId="2E9145A6"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r w:rsidR="00A13A7B" w:rsidRPr="004B1D1C" w14:paraId="49601DDB" w14:textId="77777777" w:rsidTr="008D7BEE">
        <w:trPr>
          <w:trHeight w:val="132"/>
        </w:trPr>
        <w:tc>
          <w:tcPr>
            <w:tcW w:w="9735" w:type="dxa"/>
            <w:gridSpan w:val="5"/>
            <w:tcMar>
              <w:top w:w="28" w:type="dxa"/>
              <w:left w:w="57" w:type="dxa"/>
              <w:bottom w:w="40" w:type="dxa"/>
              <w:right w:w="57" w:type="dxa"/>
            </w:tcMar>
            <w:vAlign w:val="center"/>
            <w:hideMark/>
          </w:tcPr>
          <w:p w14:paraId="5C8E3A2C"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НА СЦЕНАРИЯ</w:t>
            </w:r>
          </w:p>
          <w:p w14:paraId="575A9249"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по чл. 27, ал. 1, т. 1 от ЗФИ)</w:t>
            </w:r>
          </w:p>
          <w:p w14:paraId="48AACE5D"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б) ОСНОВНИ ПЕРСОНАЖИ</w:t>
            </w:r>
          </w:p>
          <w:p w14:paraId="5BBBA970"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Оценява се психологическата достоверност на персонажите и техните взаимоотношения, плътност и дълбочина на характерите на персонажите в сценария, както и тяхната функционалност в драматургичната цялост. </w:t>
            </w:r>
            <w:r w:rsidRPr="00E809A0">
              <w:rPr>
                <w:rFonts w:asciiTheme="minorHAnsi" w:eastAsia="Times New Roman" w:hAnsiTheme="minorHAnsi" w:cstheme="minorHAnsi"/>
                <w:b/>
                <w:bCs/>
                <w:color w:val="000000"/>
              </w:rPr>
              <w:t>(от 1 до 10)</w:t>
            </w:r>
          </w:p>
        </w:tc>
      </w:tr>
      <w:tr w:rsidR="00A13A7B" w:rsidRPr="004B1D1C" w14:paraId="3E5C7906" w14:textId="77777777" w:rsidTr="008D7BEE">
        <w:trPr>
          <w:trHeight w:val="132"/>
        </w:trPr>
        <w:tc>
          <w:tcPr>
            <w:tcW w:w="6773" w:type="dxa"/>
            <w:gridSpan w:val="3"/>
            <w:tcMar>
              <w:top w:w="28" w:type="dxa"/>
              <w:left w:w="57" w:type="dxa"/>
              <w:bottom w:w="40" w:type="dxa"/>
              <w:right w:w="57" w:type="dxa"/>
            </w:tcMar>
            <w:vAlign w:val="center"/>
            <w:hideMark/>
          </w:tcPr>
          <w:p w14:paraId="0766312E"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ОЦЕНЪЧНА СКАЛА:</w:t>
            </w:r>
          </w:p>
          <w:p w14:paraId="76796449" w14:textId="77777777" w:rsidR="00A13A7B" w:rsidRPr="009A5E98" w:rsidRDefault="00A13A7B" w:rsidP="009A5E98">
            <w:pPr>
              <w:spacing w:after="0" w:line="216" w:lineRule="atLeast"/>
              <w:ind w:left="58"/>
              <w:textAlignment w:val="center"/>
              <w:rPr>
                <w:rFonts w:asciiTheme="minorHAnsi" w:eastAsia="Times New Roman" w:hAnsiTheme="minorHAnsi" w:cstheme="minorHAnsi"/>
                <w:sz w:val="20"/>
                <w:szCs w:val="20"/>
              </w:rPr>
            </w:pPr>
            <w:r w:rsidRPr="009A5E98">
              <w:rPr>
                <w:rFonts w:asciiTheme="minorHAnsi" w:eastAsia="Times New Roman" w:hAnsiTheme="minorHAnsi" w:cstheme="minorHAnsi"/>
                <w:color w:val="000000"/>
                <w:sz w:val="20"/>
                <w:szCs w:val="20"/>
              </w:rPr>
              <w:t>10-9 - отлична; 8-7 - много добра; 6-5 - добра; 4-3 - средна; 2-1 - слаба;</w:t>
            </w:r>
          </w:p>
        </w:tc>
        <w:tc>
          <w:tcPr>
            <w:tcW w:w="2962" w:type="dxa"/>
            <w:gridSpan w:val="2"/>
            <w:tcMar>
              <w:top w:w="28" w:type="dxa"/>
              <w:left w:w="57" w:type="dxa"/>
              <w:bottom w:w="40" w:type="dxa"/>
              <w:right w:w="57" w:type="dxa"/>
            </w:tcMar>
            <w:vAlign w:val="center"/>
            <w:hideMark/>
          </w:tcPr>
          <w:p w14:paraId="2A0935AA" w14:textId="77777777" w:rsidR="00A13A7B" w:rsidRPr="00E809A0" w:rsidRDefault="00A13A7B"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A13A7B" w:rsidRPr="004B1D1C" w14:paraId="4A7B600C" w14:textId="77777777" w:rsidTr="0017249A">
        <w:trPr>
          <w:trHeight w:val="132"/>
        </w:trPr>
        <w:tc>
          <w:tcPr>
            <w:tcW w:w="2548" w:type="dxa"/>
            <w:gridSpan w:val="2"/>
            <w:tcMar>
              <w:top w:w="28" w:type="dxa"/>
              <w:left w:w="57" w:type="dxa"/>
              <w:bottom w:w="40" w:type="dxa"/>
              <w:right w:w="57" w:type="dxa"/>
            </w:tcMar>
            <w:vAlign w:val="center"/>
            <w:hideMark/>
          </w:tcPr>
          <w:p w14:paraId="7C9BB2D8"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Мотиви:</w:t>
            </w:r>
          </w:p>
        </w:tc>
        <w:tc>
          <w:tcPr>
            <w:tcW w:w="7187" w:type="dxa"/>
            <w:gridSpan w:val="3"/>
            <w:tcMar>
              <w:top w:w="28" w:type="dxa"/>
              <w:left w:w="57" w:type="dxa"/>
              <w:bottom w:w="40" w:type="dxa"/>
              <w:right w:w="57" w:type="dxa"/>
            </w:tcMar>
            <w:vAlign w:val="center"/>
            <w:hideMark/>
          </w:tcPr>
          <w:p w14:paraId="7C28F63C"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r w:rsidR="00A13A7B" w:rsidRPr="004B1D1C" w14:paraId="3D531552" w14:textId="77777777" w:rsidTr="008D7BEE">
        <w:trPr>
          <w:trHeight w:val="132"/>
        </w:trPr>
        <w:tc>
          <w:tcPr>
            <w:tcW w:w="9735" w:type="dxa"/>
            <w:gridSpan w:val="5"/>
            <w:tcMar>
              <w:top w:w="28" w:type="dxa"/>
              <w:left w:w="57" w:type="dxa"/>
              <w:bottom w:w="40" w:type="dxa"/>
              <w:right w:w="57" w:type="dxa"/>
            </w:tcMar>
            <w:vAlign w:val="center"/>
            <w:hideMark/>
          </w:tcPr>
          <w:p w14:paraId="7A2076C3"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НА СЦЕНАРИЯ</w:t>
            </w:r>
          </w:p>
          <w:p w14:paraId="4A78FED7"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по чл. 27, ал. 1, т. 1 от ЗФИ)</w:t>
            </w:r>
          </w:p>
          <w:p w14:paraId="1ED55C71"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в) ДИАЛОГ</w:t>
            </w:r>
          </w:p>
          <w:p w14:paraId="7A4828D3"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Оценява се естественост на езика, лаконичност (или оправдана многословност) в унисон с психологическия рисунък на характерите, сила и адекватност в контекста на съдържанието. </w:t>
            </w:r>
            <w:r w:rsidRPr="00E809A0">
              <w:rPr>
                <w:rFonts w:asciiTheme="minorHAnsi" w:eastAsia="Times New Roman" w:hAnsiTheme="minorHAnsi" w:cstheme="minorHAnsi"/>
                <w:b/>
                <w:bCs/>
                <w:color w:val="000000"/>
              </w:rPr>
              <w:t>(от 1 до 8)</w:t>
            </w:r>
          </w:p>
        </w:tc>
      </w:tr>
      <w:tr w:rsidR="00A13A7B" w:rsidRPr="004B1D1C" w14:paraId="6B009859" w14:textId="77777777" w:rsidTr="008D7BEE">
        <w:trPr>
          <w:trHeight w:val="132"/>
        </w:trPr>
        <w:tc>
          <w:tcPr>
            <w:tcW w:w="6773" w:type="dxa"/>
            <w:gridSpan w:val="3"/>
            <w:tcMar>
              <w:top w:w="28" w:type="dxa"/>
              <w:left w:w="57" w:type="dxa"/>
              <w:bottom w:w="40" w:type="dxa"/>
              <w:right w:w="57" w:type="dxa"/>
            </w:tcMar>
            <w:vAlign w:val="center"/>
            <w:hideMark/>
          </w:tcPr>
          <w:p w14:paraId="3765CF92" w14:textId="77777777" w:rsidR="00A13A7B" w:rsidRPr="00E809A0" w:rsidRDefault="00A13A7B" w:rsidP="009A5E98">
            <w:pPr>
              <w:spacing w:after="0" w:line="216" w:lineRule="atLeast"/>
              <w:ind w:left="52"/>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ОЦЕНЪЧНА СКАЛА:</w:t>
            </w:r>
          </w:p>
          <w:p w14:paraId="57D8D347" w14:textId="77777777" w:rsidR="00A13A7B" w:rsidRPr="009A5E98" w:rsidRDefault="00A13A7B" w:rsidP="009A5E98">
            <w:pPr>
              <w:spacing w:after="0" w:line="216" w:lineRule="atLeast"/>
              <w:ind w:left="52"/>
              <w:textAlignment w:val="center"/>
              <w:rPr>
                <w:rFonts w:asciiTheme="minorHAnsi" w:eastAsia="Times New Roman" w:hAnsiTheme="minorHAnsi" w:cstheme="minorHAnsi"/>
                <w:sz w:val="20"/>
                <w:szCs w:val="20"/>
              </w:rPr>
            </w:pPr>
            <w:r w:rsidRPr="009A5E98">
              <w:rPr>
                <w:rFonts w:asciiTheme="minorHAnsi" w:eastAsia="Times New Roman" w:hAnsiTheme="minorHAnsi" w:cstheme="minorHAnsi"/>
                <w:color w:val="000000"/>
                <w:sz w:val="20"/>
                <w:szCs w:val="20"/>
              </w:rPr>
              <w:t>8-7 - отлична; 6 - много добра; 5-4 - добра; 3 - средна; 2-1 - слаба;</w:t>
            </w:r>
          </w:p>
        </w:tc>
        <w:tc>
          <w:tcPr>
            <w:tcW w:w="2962" w:type="dxa"/>
            <w:gridSpan w:val="2"/>
            <w:tcMar>
              <w:top w:w="28" w:type="dxa"/>
              <w:left w:w="57" w:type="dxa"/>
              <w:bottom w:w="40" w:type="dxa"/>
              <w:right w:w="57" w:type="dxa"/>
            </w:tcMar>
            <w:vAlign w:val="center"/>
            <w:hideMark/>
          </w:tcPr>
          <w:p w14:paraId="342E3052" w14:textId="77777777" w:rsidR="00A13A7B" w:rsidRPr="00E809A0" w:rsidRDefault="00A13A7B"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A13A7B" w:rsidRPr="004B1D1C" w14:paraId="6A038263" w14:textId="77777777" w:rsidTr="0017249A">
        <w:trPr>
          <w:trHeight w:val="132"/>
        </w:trPr>
        <w:tc>
          <w:tcPr>
            <w:tcW w:w="2548" w:type="dxa"/>
            <w:gridSpan w:val="2"/>
            <w:tcMar>
              <w:top w:w="28" w:type="dxa"/>
              <w:left w:w="57" w:type="dxa"/>
              <w:bottom w:w="40" w:type="dxa"/>
              <w:right w:w="57" w:type="dxa"/>
            </w:tcMar>
            <w:vAlign w:val="center"/>
            <w:hideMark/>
          </w:tcPr>
          <w:p w14:paraId="10E17104"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Мотиви:</w:t>
            </w:r>
          </w:p>
        </w:tc>
        <w:tc>
          <w:tcPr>
            <w:tcW w:w="7187" w:type="dxa"/>
            <w:gridSpan w:val="3"/>
            <w:tcMar>
              <w:top w:w="28" w:type="dxa"/>
              <w:left w:w="57" w:type="dxa"/>
              <w:bottom w:w="40" w:type="dxa"/>
              <w:right w:w="57" w:type="dxa"/>
            </w:tcMar>
            <w:vAlign w:val="center"/>
            <w:hideMark/>
          </w:tcPr>
          <w:p w14:paraId="33B96279"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w:t>
            </w:r>
          </w:p>
        </w:tc>
      </w:tr>
      <w:tr w:rsidR="00A13A7B" w:rsidRPr="004B1D1C" w14:paraId="01E1C21A" w14:textId="77777777" w:rsidTr="008D7BEE">
        <w:trPr>
          <w:trHeight w:val="132"/>
        </w:trPr>
        <w:tc>
          <w:tcPr>
            <w:tcW w:w="9735" w:type="dxa"/>
            <w:gridSpan w:val="5"/>
            <w:tcMar>
              <w:top w:w="28" w:type="dxa"/>
              <w:left w:w="57" w:type="dxa"/>
              <w:bottom w:w="40" w:type="dxa"/>
              <w:right w:w="57" w:type="dxa"/>
            </w:tcMar>
            <w:vAlign w:val="center"/>
            <w:hideMark/>
          </w:tcPr>
          <w:p w14:paraId="23AE0647"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НА РЕЖИСЬОРСКАТА ВИЗИЯ СПОРЕД РЕЖИСЬОРСКАТА ЕКСПЛИКАЦИЯ</w:t>
            </w:r>
          </w:p>
          <w:p w14:paraId="6633A45D"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(оценка по чл. 27, ал. 1, т. 1 от ЗФИ)</w:t>
            </w:r>
          </w:p>
          <w:p w14:paraId="66356411"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а) ИЗРАЗНИ СРЕДСТВА</w:t>
            </w:r>
          </w:p>
          <w:p w14:paraId="294CC9AD"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Оценява се яснотата, изразителност и плътност на артистичната визия (визуално решение, звук, монтаж, музика, актьори и други кинематографични средства). </w:t>
            </w:r>
            <w:r w:rsidRPr="00E809A0">
              <w:rPr>
                <w:rFonts w:asciiTheme="minorHAnsi" w:eastAsia="Times New Roman" w:hAnsiTheme="minorHAnsi" w:cstheme="minorHAnsi"/>
                <w:b/>
                <w:bCs/>
                <w:color w:val="000000"/>
              </w:rPr>
              <w:t>(от 1 до 12)</w:t>
            </w:r>
          </w:p>
        </w:tc>
      </w:tr>
      <w:tr w:rsidR="00A13A7B" w:rsidRPr="004B1D1C" w14:paraId="0ADB7C2F" w14:textId="77777777" w:rsidTr="008D7BEE">
        <w:trPr>
          <w:gridAfter w:val="1"/>
          <w:wAfter w:w="360" w:type="dxa"/>
          <w:trHeight w:val="226"/>
        </w:trPr>
        <w:tc>
          <w:tcPr>
            <w:tcW w:w="6773" w:type="dxa"/>
            <w:gridSpan w:val="3"/>
            <w:tcMar>
              <w:top w:w="28" w:type="dxa"/>
              <w:left w:w="57" w:type="dxa"/>
              <w:bottom w:w="40" w:type="dxa"/>
              <w:right w:w="57" w:type="dxa"/>
            </w:tcMar>
            <w:vAlign w:val="center"/>
            <w:hideMark/>
          </w:tcPr>
          <w:p w14:paraId="4CF306E9"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ОЦЕНЪЧНА СКАЛА:</w:t>
            </w:r>
          </w:p>
          <w:p w14:paraId="225D02F8" w14:textId="77777777" w:rsidR="00A13A7B" w:rsidRPr="009A5E98" w:rsidRDefault="00A13A7B" w:rsidP="009A5E98">
            <w:pPr>
              <w:spacing w:after="0" w:line="216" w:lineRule="atLeast"/>
              <w:ind w:left="58"/>
              <w:textAlignment w:val="center"/>
              <w:rPr>
                <w:rFonts w:asciiTheme="minorHAnsi" w:eastAsia="Times New Roman" w:hAnsiTheme="minorHAnsi" w:cstheme="minorHAnsi"/>
                <w:sz w:val="20"/>
                <w:szCs w:val="20"/>
              </w:rPr>
            </w:pPr>
            <w:r w:rsidRPr="009A5E98">
              <w:rPr>
                <w:rFonts w:asciiTheme="minorHAnsi" w:eastAsia="Times New Roman" w:hAnsiTheme="minorHAnsi" w:cstheme="minorHAnsi"/>
                <w:color w:val="000000"/>
                <w:spacing w:val="-3"/>
                <w:sz w:val="20"/>
                <w:szCs w:val="20"/>
              </w:rPr>
              <w:t>12-11 - отлична; 10-8 - много добра; 7-6 - добра; 5-3 - средна; 2-1 - слаба;</w:t>
            </w:r>
          </w:p>
        </w:tc>
        <w:tc>
          <w:tcPr>
            <w:tcW w:w="2602" w:type="dxa"/>
            <w:tcMar>
              <w:top w:w="28" w:type="dxa"/>
              <w:left w:w="57" w:type="dxa"/>
              <w:bottom w:w="40" w:type="dxa"/>
              <w:right w:w="57" w:type="dxa"/>
            </w:tcMar>
            <w:vAlign w:val="center"/>
            <w:hideMark/>
          </w:tcPr>
          <w:p w14:paraId="6547B444" w14:textId="77777777" w:rsidR="00A13A7B" w:rsidRPr="00E809A0" w:rsidRDefault="00A13A7B"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A13A7B" w:rsidRPr="004B1D1C" w14:paraId="73A50137" w14:textId="77777777" w:rsidTr="008D7BEE">
        <w:trPr>
          <w:gridAfter w:val="1"/>
          <w:wAfter w:w="360" w:type="dxa"/>
          <w:trHeight w:val="226"/>
        </w:trPr>
        <w:tc>
          <w:tcPr>
            <w:tcW w:w="2195" w:type="dxa"/>
            <w:tcMar>
              <w:top w:w="28" w:type="dxa"/>
              <w:left w:w="57" w:type="dxa"/>
              <w:bottom w:w="40" w:type="dxa"/>
              <w:right w:w="57" w:type="dxa"/>
            </w:tcMar>
            <w:vAlign w:val="center"/>
            <w:hideMark/>
          </w:tcPr>
          <w:p w14:paraId="2137C4A2"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Мотиви:</w:t>
            </w:r>
          </w:p>
        </w:tc>
        <w:tc>
          <w:tcPr>
            <w:tcW w:w="7180" w:type="dxa"/>
            <w:gridSpan w:val="3"/>
            <w:tcMar>
              <w:top w:w="28" w:type="dxa"/>
              <w:left w:w="57" w:type="dxa"/>
              <w:bottom w:w="40" w:type="dxa"/>
              <w:right w:w="57" w:type="dxa"/>
            </w:tcMar>
            <w:vAlign w:val="center"/>
            <w:hideMark/>
          </w:tcPr>
          <w:p w14:paraId="737F3F1C"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 </w:t>
            </w:r>
          </w:p>
        </w:tc>
      </w:tr>
      <w:tr w:rsidR="00A13A7B" w:rsidRPr="004B1D1C" w14:paraId="0D42AFBC" w14:textId="77777777" w:rsidTr="008D7BEE">
        <w:trPr>
          <w:gridAfter w:val="1"/>
          <w:wAfter w:w="360" w:type="dxa"/>
          <w:trHeight w:val="226"/>
        </w:trPr>
        <w:tc>
          <w:tcPr>
            <w:tcW w:w="9375" w:type="dxa"/>
            <w:gridSpan w:val="4"/>
            <w:tcMar>
              <w:top w:w="28" w:type="dxa"/>
              <w:left w:w="57" w:type="dxa"/>
              <w:bottom w:w="40" w:type="dxa"/>
              <w:right w:w="57" w:type="dxa"/>
            </w:tcMar>
            <w:vAlign w:val="center"/>
            <w:hideMark/>
          </w:tcPr>
          <w:p w14:paraId="1C2C987D"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ОЦЕНКА НА РЕЖИСЬОРСКАТА ВИЗИЯ СПОРЕД РЕЖИСЬОРСКАТА ЕКСПЛИКАЦИЯ</w:t>
            </w:r>
          </w:p>
          <w:p w14:paraId="75E2B079"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(оценка по чл. 27, ал. 1, т. 1 от ЗФИ)</w:t>
            </w:r>
          </w:p>
          <w:p w14:paraId="14991396"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б) ХАРАКТЕРИСТИКА НА ГЛАВНИТЕ ПЕРСОНАЖИ</w:t>
            </w:r>
          </w:p>
          <w:p w14:paraId="4F911E42"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spacing w:val="-3"/>
              </w:rPr>
              <w:t>Оценява се тълкуването на персонажите от режисьора, режисьорските намерения за убедителното изграждане на взаимоотношения между тях и превръщането им в оригинални и въздействащи филмови образи. </w:t>
            </w:r>
            <w:r w:rsidRPr="00E809A0">
              <w:rPr>
                <w:rFonts w:asciiTheme="minorHAnsi" w:eastAsia="Times New Roman" w:hAnsiTheme="minorHAnsi" w:cstheme="minorHAnsi"/>
                <w:b/>
                <w:bCs/>
                <w:color w:val="000000"/>
                <w:spacing w:val="-3"/>
              </w:rPr>
              <w:t>(от 1 до 10)</w:t>
            </w:r>
          </w:p>
        </w:tc>
      </w:tr>
      <w:tr w:rsidR="00A13A7B" w:rsidRPr="004B1D1C" w14:paraId="5C2AE6FF" w14:textId="77777777" w:rsidTr="008D7BEE">
        <w:trPr>
          <w:gridAfter w:val="1"/>
          <w:wAfter w:w="360" w:type="dxa"/>
          <w:trHeight w:val="226"/>
        </w:trPr>
        <w:tc>
          <w:tcPr>
            <w:tcW w:w="6773" w:type="dxa"/>
            <w:gridSpan w:val="3"/>
            <w:tcMar>
              <w:top w:w="28" w:type="dxa"/>
              <w:left w:w="57" w:type="dxa"/>
              <w:bottom w:w="40" w:type="dxa"/>
              <w:right w:w="57" w:type="dxa"/>
            </w:tcMar>
            <w:vAlign w:val="center"/>
            <w:hideMark/>
          </w:tcPr>
          <w:p w14:paraId="525C6609"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ОЦЕНЪЧНА СКАЛА:</w:t>
            </w:r>
          </w:p>
          <w:p w14:paraId="3DC33D96" w14:textId="77777777" w:rsidR="00A13A7B" w:rsidRPr="009A5E98" w:rsidRDefault="00A13A7B" w:rsidP="009A5E98">
            <w:pPr>
              <w:spacing w:after="0" w:line="216" w:lineRule="atLeast"/>
              <w:ind w:left="58"/>
              <w:textAlignment w:val="center"/>
              <w:rPr>
                <w:rFonts w:asciiTheme="minorHAnsi" w:eastAsia="Times New Roman" w:hAnsiTheme="minorHAnsi" w:cstheme="minorHAnsi"/>
                <w:sz w:val="20"/>
                <w:szCs w:val="20"/>
              </w:rPr>
            </w:pPr>
            <w:r w:rsidRPr="009A5E98">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2602" w:type="dxa"/>
            <w:tcMar>
              <w:top w:w="28" w:type="dxa"/>
              <w:left w:w="57" w:type="dxa"/>
              <w:bottom w:w="40" w:type="dxa"/>
              <w:right w:w="57" w:type="dxa"/>
            </w:tcMar>
            <w:vAlign w:val="center"/>
            <w:hideMark/>
          </w:tcPr>
          <w:p w14:paraId="061E86ED" w14:textId="77777777" w:rsidR="00A13A7B" w:rsidRPr="00E809A0" w:rsidRDefault="00A13A7B"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A13A7B" w:rsidRPr="004B1D1C" w14:paraId="01318354" w14:textId="77777777" w:rsidTr="008D7BEE">
        <w:trPr>
          <w:gridAfter w:val="1"/>
          <w:wAfter w:w="360" w:type="dxa"/>
          <w:trHeight w:val="226"/>
        </w:trPr>
        <w:tc>
          <w:tcPr>
            <w:tcW w:w="2195" w:type="dxa"/>
            <w:tcMar>
              <w:top w:w="28" w:type="dxa"/>
              <w:left w:w="57" w:type="dxa"/>
              <w:bottom w:w="40" w:type="dxa"/>
              <w:right w:w="57" w:type="dxa"/>
            </w:tcMar>
            <w:vAlign w:val="center"/>
            <w:hideMark/>
          </w:tcPr>
          <w:p w14:paraId="74ECA79D"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Мотиви:</w:t>
            </w:r>
          </w:p>
        </w:tc>
        <w:tc>
          <w:tcPr>
            <w:tcW w:w="7180" w:type="dxa"/>
            <w:gridSpan w:val="3"/>
            <w:tcMar>
              <w:top w:w="28" w:type="dxa"/>
              <w:left w:w="57" w:type="dxa"/>
              <w:bottom w:w="40" w:type="dxa"/>
              <w:right w:w="57" w:type="dxa"/>
            </w:tcMar>
            <w:vAlign w:val="center"/>
            <w:hideMark/>
          </w:tcPr>
          <w:p w14:paraId="35E73037"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 </w:t>
            </w:r>
          </w:p>
        </w:tc>
      </w:tr>
      <w:tr w:rsidR="00A13A7B" w:rsidRPr="004B1D1C" w14:paraId="6AD1652C" w14:textId="77777777" w:rsidTr="008D7BEE">
        <w:trPr>
          <w:gridAfter w:val="1"/>
          <w:wAfter w:w="360" w:type="dxa"/>
          <w:trHeight w:val="226"/>
        </w:trPr>
        <w:tc>
          <w:tcPr>
            <w:tcW w:w="9375" w:type="dxa"/>
            <w:gridSpan w:val="4"/>
            <w:tcMar>
              <w:top w:w="28" w:type="dxa"/>
              <w:left w:w="57" w:type="dxa"/>
              <w:bottom w:w="40" w:type="dxa"/>
              <w:right w:w="57" w:type="dxa"/>
            </w:tcMar>
            <w:vAlign w:val="center"/>
            <w:hideMark/>
          </w:tcPr>
          <w:p w14:paraId="6387DCB8"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lastRenderedPageBreak/>
              <w:t>ОЦЕНКА НА РЕЖИСЬОРСКАТА ВИЗИЯ СПОРЕД РЕЖИСЬОРСКАТА ЕКСПЛИКАЦИЯ</w:t>
            </w:r>
          </w:p>
          <w:p w14:paraId="6E2B6951"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(оценка по чл. 27, ал. 1, т. 1 от ЗФИ)</w:t>
            </w:r>
          </w:p>
          <w:p w14:paraId="12743201"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в) МОТИВАЦИЯ И ТВОРЧЕСКИ ПОДХОД НА РЕЖИСЬОРА</w:t>
            </w:r>
          </w:p>
          <w:p w14:paraId="0EAF014B"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spacing w:val="-3"/>
              </w:rPr>
              <w:t>Оценява се мотивацията на режисьора, оригиналност и адекватност на режисьорските намерения/решения, заявка за новаторски търсения. </w:t>
            </w:r>
            <w:r w:rsidRPr="00E809A0">
              <w:rPr>
                <w:rFonts w:asciiTheme="minorHAnsi" w:eastAsia="Times New Roman" w:hAnsiTheme="minorHAnsi" w:cstheme="minorHAnsi"/>
                <w:b/>
                <w:bCs/>
                <w:color w:val="000000"/>
                <w:spacing w:val="-3"/>
              </w:rPr>
              <w:t>(от 1 до 8)</w:t>
            </w:r>
          </w:p>
        </w:tc>
      </w:tr>
      <w:tr w:rsidR="00A13A7B" w:rsidRPr="004B1D1C" w14:paraId="34C837A0" w14:textId="77777777" w:rsidTr="008D7BEE">
        <w:trPr>
          <w:gridAfter w:val="1"/>
          <w:wAfter w:w="360" w:type="dxa"/>
          <w:trHeight w:val="226"/>
        </w:trPr>
        <w:tc>
          <w:tcPr>
            <w:tcW w:w="6773" w:type="dxa"/>
            <w:gridSpan w:val="3"/>
            <w:tcMar>
              <w:top w:w="28" w:type="dxa"/>
              <w:left w:w="57" w:type="dxa"/>
              <w:bottom w:w="40" w:type="dxa"/>
              <w:right w:w="57" w:type="dxa"/>
            </w:tcMar>
            <w:vAlign w:val="center"/>
            <w:hideMark/>
          </w:tcPr>
          <w:p w14:paraId="35DC5228" w14:textId="77777777" w:rsidR="009A5E98" w:rsidRDefault="00A13A7B" w:rsidP="009A5E98">
            <w:pPr>
              <w:spacing w:after="0" w:line="216" w:lineRule="atLeast"/>
              <w:ind w:left="58"/>
              <w:textAlignment w:val="center"/>
              <w:rPr>
                <w:rFonts w:asciiTheme="minorHAnsi" w:eastAsia="Times New Roman" w:hAnsiTheme="minorHAnsi" w:cstheme="minorHAnsi"/>
                <w:b/>
                <w:bCs/>
                <w:color w:val="000000"/>
                <w:spacing w:val="-3"/>
              </w:rPr>
            </w:pPr>
            <w:r w:rsidRPr="00E809A0">
              <w:rPr>
                <w:rFonts w:asciiTheme="minorHAnsi" w:eastAsia="Times New Roman" w:hAnsiTheme="minorHAnsi" w:cstheme="minorHAnsi"/>
                <w:b/>
                <w:bCs/>
                <w:color w:val="000000"/>
                <w:spacing w:val="-3"/>
              </w:rPr>
              <w:t>ОЦЕНЪЧНА СКАЛА:</w:t>
            </w:r>
          </w:p>
          <w:p w14:paraId="7E233B65" w14:textId="3075E4EE" w:rsidR="00A13A7B" w:rsidRPr="009A5E98" w:rsidRDefault="00A13A7B" w:rsidP="009A5E98">
            <w:pPr>
              <w:spacing w:after="0" w:line="216" w:lineRule="atLeast"/>
              <w:ind w:left="58"/>
              <w:textAlignment w:val="center"/>
              <w:rPr>
                <w:rFonts w:asciiTheme="minorHAnsi" w:eastAsia="Times New Roman" w:hAnsiTheme="minorHAnsi" w:cstheme="minorHAnsi"/>
                <w:sz w:val="20"/>
                <w:szCs w:val="20"/>
              </w:rPr>
            </w:pPr>
            <w:r w:rsidRPr="009A5E98">
              <w:rPr>
                <w:rFonts w:asciiTheme="minorHAnsi" w:eastAsia="Times New Roman" w:hAnsiTheme="minorHAnsi" w:cstheme="minorHAnsi"/>
                <w:color w:val="000000"/>
                <w:spacing w:val="-3"/>
                <w:sz w:val="20"/>
                <w:szCs w:val="20"/>
              </w:rPr>
              <w:t>8-7 - отлична; 6 - много добра; 5-4 - добра; 3 - средна; 2-1 - слаба;</w:t>
            </w:r>
          </w:p>
        </w:tc>
        <w:tc>
          <w:tcPr>
            <w:tcW w:w="2602" w:type="dxa"/>
            <w:tcMar>
              <w:top w:w="28" w:type="dxa"/>
              <w:left w:w="57" w:type="dxa"/>
              <w:bottom w:w="40" w:type="dxa"/>
              <w:right w:w="57" w:type="dxa"/>
            </w:tcMar>
            <w:vAlign w:val="center"/>
            <w:hideMark/>
          </w:tcPr>
          <w:p w14:paraId="28AA9FFB" w14:textId="77777777" w:rsidR="00A13A7B" w:rsidRPr="00E809A0" w:rsidRDefault="00A13A7B"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A13A7B" w:rsidRPr="004B1D1C" w14:paraId="7CD3073A" w14:textId="77777777" w:rsidTr="008D7BEE">
        <w:trPr>
          <w:gridAfter w:val="1"/>
          <w:wAfter w:w="360" w:type="dxa"/>
          <w:trHeight w:val="226"/>
        </w:trPr>
        <w:tc>
          <w:tcPr>
            <w:tcW w:w="2195" w:type="dxa"/>
            <w:tcMar>
              <w:top w:w="28" w:type="dxa"/>
              <w:left w:w="57" w:type="dxa"/>
              <w:bottom w:w="40" w:type="dxa"/>
              <w:right w:w="57" w:type="dxa"/>
            </w:tcMar>
            <w:vAlign w:val="center"/>
            <w:hideMark/>
          </w:tcPr>
          <w:p w14:paraId="000ACDFF"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Мотиви:</w:t>
            </w:r>
          </w:p>
        </w:tc>
        <w:tc>
          <w:tcPr>
            <w:tcW w:w="7180" w:type="dxa"/>
            <w:gridSpan w:val="3"/>
            <w:tcMar>
              <w:top w:w="28" w:type="dxa"/>
              <w:left w:w="57" w:type="dxa"/>
              <w:bottom w:w="40" w:type="dxa"/>
              <w:right w:w="57" w:type="dxa"/>
            </w:tcMar>
            <w:vAlign w:val="center"/>
            <w:hideMark/>
          </w:tcPr>
          <w:p w14:paraId="398D4D16"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 </w:t>
            </w:r>
          </w:p>
        </w:tc>
      </w:tr>
      <w:tr w:rsidR="00A13A7B" w:rsidRPr="004B1D1C" w14:paraId="55D69B27" w14:textId="77777777" w:rsidTr="008D7BEE">
        <w:trPr>
          <w:gridAfter w:val="1"/>
          <w:wAfter w:w="360" w:type="dxa"/>
          <w:trHeight w:val="226"/>
        </w:trPr>
        <w:tc>
          <w:tcPr>
            <w:tcW w:w="9375" w:type="dxa"/>
            <w:gridSpan w:val="4"/>
            <w:tcMar>
              <w:top w:w="28" w:type="dxa"/>
              <w:left w:w="57" w:type="dxa"/>
              <w:bottom w:w="40" w:type="dxa"/>
              <w:right w:w="57" w:type="dxa"/>
            </w:tcMar>
            <w:vAlign w:val="center"/>
            <w:hideMark/>
          </w:tcPr>
          <w:p w14:paraId="46C9396D"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ОЦЕНКА НА ЗРИТЕЛСКИЯ ПОТЕНЦИАЛ И ВЪЗМОЖНОСТТА ЗА КУЛТУРНО ВЪЗДЕЙСТВИЕ СПОРЕД ПРОДУЦЕНТСКАТА ЕКСПЛИКАЦИЯ</w:t>
            </w:r>
          </w:p>
          <w:p w14:paraId="30ACE018"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(оценка по чл. 27, ал. 1, т. 2 от ЗФИ)</w:t>
            </w:r>
          </w:p>
          <w:p w14:paraId="731DB5DC"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color w:val="000000"/>
                <w:spacing w:val="-3"/>
              </w:rPr>
              <w:t>Оценява се мотивация на продуцента да реализира филма, как е развит проектът (вкл. селекции на проекта/сценария в специализирани програми за развитие на проекти и написване на сценарий; селекции и участие на пазари на проекти;награди за сценария; участие в сценарни работилници; подкрепа от НФЦ за идея;), както и определянето на целевата група зрители, маркетингова стратегия и фестивална стратегия/прогноза (вкл. писма за намерения от разпространители, телевизии и sales agent); има ли привлечени вече копродуценти), популяризирането на българската култура, обществено развитие, историческо наследство, традиции и възможности за туризъм. (</w:t>
            </w:r>
            <w:r w:rsidRPr="00E809A0">
              <w:rPr>
                <w:rFonts w:asciiTheme="minorHAnsi" w:eastAsia="Times New Roman" w:hAnsiTheme="minorHAnsi" w:cstheme="minorHAnsi"/>
                <w:b/>
                <w:bCs/>
                <w:color w:val="000000"/>
                <w:spacing w:val="-3"/>
              </w:rPr>
              <w:t>от 1 до 10)</w:t>
            </w:r>
          </w:p>
        </w:tc>
      </w:tr>
      <w:tr w:rsidR="00A13A7B" w:rsidRPr="004B1D1C" w14:paraId="75191E6D" w14:textId="77777777" w:rsidTr="008D7BEE">
        <w:trPr>
          <w:gridAfter w:val="1"/>
          <w:wAfter w:w="360" w:type="dxa"/>
          <w:trHeight w:val="226"/>
        </w:trPr>
        <w:tc>
          <w:tcPr>
            <w:tcW w:w="6773" w:type="dxa"/>
            <w:gridSpan w:val="3"/>
            <w:tcMar>
              <w:top w:w="28" w:type="dxa"/>
              <w:left w:w="57" w:type="dxa"/>
              <w:bottom w:w="40" w:type="dxa"/>
              <w:right w:w="57" w:type="dxa"/>
            </w:tcMar>
            <w:vAlign w:val="center"/>
            <w:hideMark/>
          </w:tcPr>
          <w:p w14:paraId="250B061B" w14:textId="77777777" w:rsidR="00A13A7B" w:rsidRPr="00E809A0" w:rsidRDefault="00A13A7B" w:rsidP="009A5E98">
            <w:pPr>
              <w:spacing w:after="0" w:line="216" w:lineRule="atLeast"/>
              <w:ind w:left="58"/>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ОЦЕНЪЧНА СКАЛА:</w:t>
            </w:r>
          </w:p>
          <w:p w14:paraId="32F5F29B" w14:textId="77777777" w:rsidR="00A13A7B" w:rsidRPr="009A5E98" w:rsidRDefault="00A13A7B" w:rsidP="009A5E98">
            <w:pPr>
              <w:spacing w:after="0" w:line="216" w:lineRule="atLeast"/>
              <w:ind w:left="58"/>
              <w:textAlignment w:val="center"/>
              <w:rPr>
                <w:rFonts w:asciiTheme="minorHAnsi" w:eastAsia="Times New Roman" w:hAnsiTheme="minorHAnsi" w:cstheme="minorHAnsi"/>
                <w:sz w:val="20"/>
                <w:szCs w:val="20"/>
              </w:rPr>
            </w:pPr>
            <w:r w:rsidRPr="009A5E98">
              <w:rPr>
                <w:rFonts w:asciiTheme="minorHAnsi" w:eastAsia="Times New Roman" w:hAnsiTheme="minorHAnsi" w:cstheme="minorHAnsi"/>
                <w:color w:val="000000"/>
                <w:spacing w:val="-3"/>
                <w:sz w:val="20"/>
                <w:szCs w:val="20"/>
              </w:rPr>
              <w:t>10-9 - отлична (всички параметри присъстват и са убедително аргументирани); 8-7 - много добра (параметрите присъстват но някои не са достатъчно аргументирани); 6-5 - добра (някои от параметрите отсъстват, недостатъчна аргументация); 4-3 - средна (продуцентската стратегия не е пълна); 2-1 - слаба;</w:t>
            </w:r>
          </w:p>
        </w:tc>
        <w:tc>
          <w:tcPr>
            <w:tcW w:w="2602" w:type="dxa"/>
            <w:tcMar>
              <w:top w:w="28" w:type="dxa"/>
              <w:left w:w="57" w:type="dxa"/>
              <w:bottom w:w="40" w:type="dxa"/>
              <w:right w:w="57" w:type="dxa"/>
            </w:tcMar>
            <w:vAlign w:val="center"/>
            <w:hideMark/>
          </w:tcPr>
          <w:p w14:paraId="2068F203" w14:textId="77777777" w:rsidR="00A13A7B" w:rsidRPr="00E809A0" w:rsidRDefault="00A13A7B" w:rsidP="00C37D2F">
            <w:pPr>
              <w:spacing w:before="100" w:beforeAutospacing="1" w:after="100" w:afterAutospacing="1"/>
              <w:rPr>
                <w:rFonts w:asciiTheme="minorHAnsi" w:eastAsia="Times New Roman" w:hAnsiTheme="minorHAnsi" w:cstheme="minorHAnsi"/>
              </w:rPr>
            </w:pPr>
            <w:r w:rsidRPr="00E809A0">
              <w:rPr>
                <w:rFonts w:asciiTheme="minorHAnsi" w:eastAsia="Times New Roman" w:hAnsiTheme="minorHAnsi" w:cstheme="minorHAnsi"/>
              </w:rPr>
              <w:t> </w:t>
            </w:r>
          </w:p>
        </w:tc>
      </w:tr>
      <w:tr w:rsidR="00A13A7B" w:rsidRPr="004B1D1C" w14:paraId="0A47ABD1" w14:textId="77777777" w:rsidTr="008D7BEE">
        <w:trPr>
          <w:gridAfter w:val="1"/>
          <w:wAfter w:w="360" w:type="dxa"/>
          <w:trHeight w:val="226"/>
        </w:trPr>
        <w:tc>
          <w:tcPr>
            <w:tcW w:w="2195" w:type="dxa"/>
            <w:tcMar>
              <w:top w:w="28" w:type="dxa"/>
              <w:left w:w="57" w:type="dxa"/>
              <w:bottom w:w="40" w:type="dxa"/>
              <w:right w:w="57" w:type="dxa"/>
            </w:tcMar>
            <w:vAlign w:val="center"/>
            <w:hideMark/>
          </w:tcPr>
          <w:p w14:paraId="5FB1246C"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Мотиви:</w:t>
            </w:r>
          </w:p>
        </w:tc>
        <w:tc>
          <w:tcPr>
            <w:tcW w:w="7180" w:type="dxa"/>
            <w:gridSpan w:val="3"/>
            <w:tcMar>
              <w:top w:w="28" w:type="dxa"/>
              <w:left w:w="57" w:type="dxa"/>
              <w:bottom w:w="40" w:type="dxa"/>
              <w:right w:w="57" w:type="dxa"/>
            </w:tcMar>
            <w:vAlign w:val="center"/>
            <w:hideMark/>
          </w:tcPr>
          <w:p w14:paraId="29CF2192" w14:textId="77777777" w:rsidR="00A13A7B" w:rsidRPr="00E809A0" w:rsidRDefault="00A13A7B" w:rsidP="00C37D2F">
            <w:pPr>
              <w:spacing w:before="100" w:beforeAutospacing="1" w:after="100" w:afterAutospacing="1" w:line="216" w:lineRule="atLeast"/>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 </w:t>
            </w:r>
          </w:p>
        </w:tc>
      </w:tr>
      <w:tr w:rsidR="00A13A7B" w:rsidRPr="004B1D1C" w14:paraId="167B7124" w14:textId="77777777" w:rsidTr="008D7BEE">
        <w:trPr>
          <w:gridAfter w:val="1"/>
          <w:wAfter w:w="360" w:type="dxa"/>
          <w:trHeight w:val="226"/>
        </w:trPr>
        <w:tc>
          <w:tcPr>
            <w:tcW w:w="9375" w:type="dxa"/>
            <w:gridSpan w:val="4"/>
            <w:tcMar>
              <w:top w:w="28" w:type="dxa"/>
              <w:left w:w="57" w:type="dxa"/>
              <w:bottom w:w="40" w:type="dxa"/>
              <w:right w:w="57" w:type="dxa"/>
            </w:tcMar>
            <w:vAlign w:val="center"/>
            <w:hideMark/>
          </w:tcPr>
          <w:p w14:paraId="7A97393A" w14:textId="77777777" w:rsidR="00A13A7B" w:rsidRPr="00E809A0" w:rsidRDefault="00A13A7B" w:rsidP="008D7BEE">
            <w:pPr>
              <w:spacing w:before="100" w:beforeAutospacing="1" w:after="100" w:afterAutospacing="1" w:line="216" w:lineRule="atLeast"/>
              <w:ind w:left="15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Обобщена оценка и допълнителни мотиви:</w:t>
            </w:r>
          </w:p>
        </w:tc>
      </w:tr>
      <w:tr w:rsidR="008D7BEE" w:rsidRPr="004B1D1C" w14:paraId="5E12F459" w14:textId="77777777" w:rsidTr="008D7BEE">
        <w:trPr>
          <w:gridAfter w:val="1"/>
          <w:wAfter w:w="360" w:type="dxa"/>
          <w:trHeight w:val="565"/>
        </w:trPr>
        <w:tc>
          <w:tcPr>
            <w:tcW w:w="2195" w:type="dxa"/>
            <w:tcMar>
              <w:top w:w="28" w:type="dxa"/>
              <w:left w:w="28" w:type="dxa"/>
              <w:bottom w:w="40" w:type="dxa"/>
              <w:right w:w="28" w:type="dxa"/>
            </w:tcMar>
            <w:vAlign w:val="center"/>
            <w:hideMark/>
          </w:tcPr>
          <w:p w14:paraId="18B02A5A" w14:textId="77777777" w:rsidR="008D7BEE" w:rsidRPr="00E809A0" w:rsidRDefault="008D7BEE" w:rsidP="008D7BEE">
            <w:pPr>
              <w:spacing w:after="0" w:line="216" w:lineRule="atLeast"/>
              <w:ind w:left="15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4"/>
              </w:rPr>
              <w:t>Допълнителни мотиви:</w:t>
            </w:r>
          </w:p>
        </w:tc>
        <w:tc>
          <w:tcPr>
            <w:tcW w:w="4578" w:type="dxa"/>
            <w:gridSpan w:val="2"/>
            <w:tcMar>
              <w:top w:w="28" w:type="dxa"/>
              <w:left w:w="57" w:type="dxa"/>
              <w:bottom w:w="40" w:type="dxa"/>
              <w:right w:w="57" w:type="dxa"/>
            </w:tcMar>
            <w:vAlign w:val="center"/>
            <w:hideMark/>
          </w:tcPr>
          <w:p w14:paraId="395581FB" w14:textId="77777777" w:rsidR="008D7BEE" w:rsidRPr="00E809A0" w:rsidRDefault="008D7BEE" w:rsidP="008D7BEE">
            <w:pPr>
              <w:spacing w:after="0" w:line="216" w:lineRule="atLeast"/>
              <w:ind w:left="15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 </w:t>
            </w:r>
          </w:p>
        </w:tc>
        <w:tc>
          <w:tcPr>
            <w:tcW w:w="2602" w:type="dxa"/>
            <w:tcMar>
              <w:top w:w="28" w:type="dxa"/>
              <w:left w:w="57" w:type="dxa"/>
              <w:bottom w:w="40" w:type="dxa"/>
              <w:right w:w="57" w:type="dxa"/>
            </w:tcMar>
            <w:vAlign w:val="center"/>
            <w:hideMark/>
          </w:tcPr>
          <w:p w14:paraId="2068585F" w14:textId="31B21EA3" w:rsidR="008D7BEE" w:rsidRPr="00E809A0" w:rsidRDefault="008D7BEE" w:rsidP="008D7BEE">
            <w:pPr>
              <w:spacing w:after="0" w:line="216" w:lineRule="atLeast"/>
              <w:ind w:left="15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Обща оценка</w:t>
            </w:r>
            <w:r>
              <w:rPr>
                <w:rFonts w:asciiTheme="minorHAnsi" w:eastAsia="Times New Roman" w:hAnsiTheme="minorHAnsi" w:cstheme="minorHAnsi"/>
                <w:b/>
                <w:bCs/>
                <w:color w:val="000000"/>
                <w:spacing w:val="-3"/>
              </w:rPr>
              <w:t xml:space="preserve"> </w:t>
            </w:r>
            <w:r w:rsidRPr="00E809A0">
              <w:rPr>
                <w:rFonts w:asciiTheme="minorHAnsi" w:eastAsia="Times New Roman" w:hAnsiTheme="minorHAnsi" w:cstheme="minorHAnsi"/>
                <w:b/>
                <w:bCs/>
                <w:color w:val="000000"/>
              </w:rPr>
              <w:t xml:space="preserve">(максимум </w:t>
            </w:r>
            <w:r>
              <w:rPr>
                <w:rFonts w:asciiTheme="minorHAnsi" w:eastAsia="Times New Roman" w:hAnsiTheme="minorHAnsi" w:cstheme="minorHAnsi"/>
                <w:b/>
                <w:bCs/>
                <w:color w:val="000000"/>
              </w:rPr>
              <w:t>8</w:t>
            </w:r>
            <w:r w:rsidRPr="00E809A0">
              <w:rPr>
                <w:rFonts w:asciiTheme="minorHAnsi" w:eastAsia="Times New Roman" w:hAnsiTheme="minorHAnsi" w:cstheme="minorHAnsi"/>
                <w:b/>
                <w:bCs/>
                <w:color w:val="000000"/>
              </w:rPr>
              <w:t>8 т.)</w:t>
            </w:r>
            <w:r w:rsidRPr="00E809A0">
              <w:rPr>
                <w:rFonts w:asciiTheme="minorHAnsi" w:eastAsia="Times New Roman" w:hAnsiTheme="minorHAnsi" w:cstheme="minorHAnsi"/>
              </w:rPr>
              <w:t> </w:t>
            </w:r>
          </w:p>
        </w:tc>
      </w:tr>
      <w:tr w:rsidR="00A13A7B" w:rsidRPr="004B1D1C" w14:paraId="4BAEBC9F" w14:textId="77777777" w:rsidTr="008D7BEE">
        <w:trPr>
          <w:gridAfter w:val="1"/>
          <w:wAfter w:w="360" w:type="dxa"/>
          <w:trHeight w:val="226"/>
        </w:trPr>
        <w:tc>
          <w:tcPr>
            <w:tcW w:w="2195" w:type="dxa"/>
            <w:tcMar>
              <w:top w:w="28" w:type="dxa"/>
              <w:left w:w="57" w:type="dxa"/>
              <w:bottom w:w="40" w:type="dxa"/>
              <w:right w:w="57" w:type="dxa"/>
            </w:tcMar>
            <w:vAlign w:val="center"/>
            <w:hideMark/>
          </w:tcPr>
          <w:p w14:paraId="6C19A5CA" w14:textId="77777777" w:rsidR="00A13A7B" w:rsidRPr="00E809A0" w:rsidRDefault="00A13A7B" w:rsidP="008D7BEE">
            <w:pPr>
              <w:spacing w:before="100" w:beforeAutospacing="1" w:after="100" w:afterAutospacing="1" w:line="216" w:lineRule="atLeast"/>
              <w:ind w:left="15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Три имена:</w:t>
            </w:r>
          </w:p>
        </w:tc>
        <w:tc>
          <w:tcPr>
            <w:tcW w:w="7180" w:type="dxa"/>
            <w:gridSpan w:val="3"/>
            <w:tcMar>
              <w:top w:w="28" w:type="dxa"/>
              <w:left w:w="57" w:type="dxa"/>
              <w:bottom w:w="40" w:type="dxa"/>
              <w:right w:w="57" w:type="dxa"/>
            </w:tcMar>
            <w:vAlign w:val="center"/>
            <w:hideMark/>
          </w:tcPr>
          <w:p w14:paraId="2EFA1970" w14:textId="77777777" w:rsidR="00A13A7B" w:rsidRPr="00E809A0" w:rsidRDefault="00A13A7B" w:rsidP="008D7BEE">
            <w:pPr>
              <w:spacing w:before="100" w:beforeAutospacing="1" w:after="100" w:afterAutospacing="1" w:line="216" w:lineRule="atLeast"/>
              <w:ind w:left="15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 </w:t>
            </w:r>
          </w:p>
        </w:tc>
      </w:tr>
      <w:tr w:rsidR="00A13A7B" w:rsidRPr="004B1D1C" w14:paraId="48829706" w14:textId="77777777" w:rsidTr="008D7BEE">
        <w:trPr>
          <w:gridAfter w:val="1"/>
          <w:wAfter w:w="360" w:type="dxa"/>
          <w:trHeight w:val="226"/>
        </w:trPr>
        <w:tc>
          <w:tcPr>
            <w:tcW w:w="2195" w:type="dxa"/>
            <w:tcMar>
              <w:top w:w="28" w:type="dxa"/>
              <w:left w:w="57" w:type="dxa"/>
              <w:bottom w:w="40" w:type="dxa"/>
              <w:right w:w="57" w:type="dxa"/>
            </w:tcMar>
            <w:vAlign w:val="center"/>
            <w:hideMark/>
          </w:tcPr>
          <w:p w14:paraId="0986FEED" w14:textId="77777777" w:rsidR="00A13A7B" w:rsidRPr="00E809A0" w:rsidRDefault="00A13A7B" w:rsidP="008D7BEE">
            <w:pPr>
              <w:spacing w:before="100" w:beforeAutospacing="1" w:after="100" w:afterAutospacing="1" w:line="216" w:lineRule="atLeast"/>
              <w:ind w:left="15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Подпис:</w:t>
            </w:r>
          </w:p>
        </w:tc>
        <w:tc>
          <w:tcPr>
            <w:tcW w:w="7180" w:type="dxa"/>
            <w:gridSpan w:val="3"/>
            <w:tcMar>
              <w:top w:w="28" w:type="dxa"/>
              <w:left w:w="57" w:type="dxa"/>
              <w:bottom w:w="40" w:type="dxa"/>
              <w:right w:w="57" w:type="dxa"/>
            </w:tcMar>
            <w:vAlign w:val="center"/>
            <w:hideMark/>
          </w:tcPr>
          <w:p w14:paraId="1AEE7170" w14:textId="77777777" w:rsidR="00A13A7B" w:rsidRPr="00E809A0" w:rsidRDefault="00A13A7B" w:rsidP="008D7BEE">
            <w:pPr>
              <w:spacing w:before="100" w:beforeAutospacing="1" w:after="100" w:afterAutospacing="1" w:line="216" w:lineRule="atLeast"/>
              <w:ind w:left="150"/>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spacing w:val="-3"/>
              </w:rPr>
              <w:t> </w:t>
            </w:r>
          </w:p>
        </w:tc>
      </w:tr>
    </w:tbl>
    <w:p w14:paraId="37D1BC3B" w14:textId="77777777" w:rsidR="004C06CE" w:rsidRDefault="004C06CE" w:rsidP="004C06CE">
      <w:pPr>
        <w:suppressAutoHyphens/>
        <w:spacing w:after="0"/>
        <w:ind w:left="0" w:right="432"/>
        <w:textAlignment w:val="baseline"/>
        <w:rPr>
          <w:rFonts w:asciiTheme="minorHAnsi" w:eastAsia="Times New Roman" w:hAnsiTheme="minorHAnsi" w:cstheme="minorHAnsi"/>
          <w:kern w:val="3"/>
          <w:sz w:val="22"/>
          <w:szCs w:val="22"/>
        </w:rPr>
      </w:pPr>
    </w:p>
    <w:tbl>
      <w:tblPr>
        <w:tblW w:w="978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18"/>
        <w:gridCol w:w="4404"/>
        <w:gridCol w:w="2563"/>
      </w:tblGrid>
      <w:tr w:rsidR="0017249A" w:rsidRPr="004B1D1C" w14:paraId="5D973DC5" w14:textId="77777777" w:rsidTr="008203C3">
        <w:trPr>
          <w:trHeight w:val="226"/>
        </w:trPr>
        <w:tc>
          <w:tcPr>
            <w:tcW w:w="9785" w:type="dxa"/>
            <w:gridSpan w:val="3"/>
            <w:tcMar>
              <w:top w:w="28" w:type="dxa"/>
              <w:left w:w="57" w:type="dxa"/>
              <w:bottom w:w="40" w:type="dxa"/>
              <w:right w:w="57" w:type="dxa"/>
            </w:tcMar>
            <w:vAlign w:val="center"/>
            <w:hideMark/>
          </w:tcPr>
          <w:p w14:paraId="388190A8" w14:textId="2649B4B1" w:rsidR="0017249A" w:rsidRPr="0017249A" w:rsidRDefault="0017249A" w:rsidP="0017249A">
            <w:pPr>
              <w:spacing w:before="100" w:beforeAutospacing="1" w:after="100" w:afterAutospacing="1"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xml:space="preserve">Част </w:t>
            </w:r>
            <w:r>
              <w:rPr>
                <w:rFonts w:asciiTheme="minorHAnsi" w:eastAsia="Times New Roman" w:hAnsiTheme="minorHAnsi" w:cstheme="minorHAnsi"/>
                <w:b/>
                <w:bCs/>
                <w:color w:val="000000"/>
                <w:spacing w:val="-2"/>
              </w:rPr>
              <w:t>3</w:t>
            </w:r>
          </w:p>
        </w:tc>
      </w:tr>
      <w:tr w:rsidR="0017249A" w:rsidRPr="004B1D1C" w14:paraId="6A06D397" w14:textId="77777777" w:rsidTr="008203C3">
        <w:trPr>
          <w:trHeight w:val="226"/>
        </w:trPr>
        <w:tc>
          <w:tcPr>
            <w:tcW w:w="9785" w:type="dxa"/>
            <w:gridSpan w:val="3"/>
            <w:tcMar>
              <w:top w:w="28" w:type="dxa"/>
              <w:left w:w="57" w:type="dxa"/>
              <w:bottom w:w="40" w:type="dxa"/>
              <w:right w:w="57" w:type="dxa"/>
            </w:tcMar>
            <w:vAlign w:val="center"/>
            <w:hideMark/>
          </w:tcPr>
          <w:p w14:paraId="0E298603" w14:textId="77777777" w:rsidR="0017249A" w:rsidRPr="0017249A" w:rsidRDefault="0017249A" w:rsidP="008B7AE8">
            <w:pPr>
              <w:spacing w:before="100" w:beforeAutospacing="1" w:after="100" w:afterAutospacing="1" w:line="216" w:lineRule="atLeast"/>
              <w:ind w:left="142"/>
              <w:jc w:val="center"/>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КАРТА НА ПРОЕКТ ЗА ИГРАЛЕН СЕРИАЛ</w:t>
            </w:r>
          </w:p>
        </w:tc>
      </w:tr>
      <w:tr w:rsidR="0017249A" w:rsidRPr="004B1D1C" w14:paraId="130397CD" w14:textId="77777777" w:rsidTr="00D5039B">
        <w:trPr>
          <w:trHeight w:val="226"/>
        </w:trPr>
        <w:tc>
          <w:tcPr>
            <w:tcW w:w="2818" w:type="dxa"/>
            <w:tcMar>
              <w:top w:w="28" w:type="dxa"/>
              <w:left w:w="57" w:type="dxa"/>
              <w:bottom w:w="40" w:type="dxa"/>
              <w:right w:w="57" w:type="dxa"/>
            </w:tcMar>
            <w:vAlign w:val="center"/>
            <w:hideMark/>
          </w:tcPr>
          <w:p w14:paraId="22F03208" w14:textId="77777777" w:rsidR="0017249A" w:rsidRPr="0017249A" w:rsidRDefault="0017249A" w:rsidP="0017249A">
            <w:pPr>
              <w:spacing w:before="100" w:beforeAutospacing="1" w:after="100" w:afterAutospacing="1"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Заглавие на проекта:</w:t>
            </w:r>
          </w:p>
        </w:tc>
        <w:tc>
          <w:tcPr>
            <w:tcW w:w="6967" w:type="dxa"/>
            <w:gridSpan w:val="2"/>
            <w:tcMar>
              <w:top w:w="28" w:type="dxa"/>
              <w:left w:w="57" w:type="dxa"/>
              <w:bottom w:w="40" w:type="dxa"/>
              <w:right w:w="57" w:type="dxa"/>
            </w:tcMar>
            <w:vAlign w:val="center"/>
            <w:hideMark/>
          </w:tcPr>
          <w:p w14:paraId="73BC1F24" w14:textId="77777777" w:rsidR="0017249A" w:rsidRPr="0017249A" w:rsidRDefault="0017249A" w:rsidP="0017249A">
            <w:pPr>
              <w:spacing w:before="100" w:beforeAutospacing="1" w:after="100" w:afterAutospacing="1"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r>
      <w:tr w:rsidR="0017249A" w:rsidRPr="004B1D1C" w14:paraId="2828B555" w14:textId="77777777" w:rsidTr="008203C3">
        <w:trPr>
          <w:trHeight w:val="226"/>
        </w:trPr>
        <w:tc>
          <w:tcPr>
            <w:tcW w:w="9785" w:type="dxa"/>
            <w:gridSpan w:val="3"/>
            <w:tcMar>
              <w:top w:w="28" w:type="dxa"/>
              <w:left w:w="57" w:type="dxa"/>
              <w:bottom w:w="40" w:type="dxa"/>
              <w:right w:w="57" w:type="dxa"/>
            </w:tcMar>
            <w:vAlign w:val="center"/>
            <w:hideMark/>
          </w:tcPr>
          <w:p w14:paraId="0BE3405C" w14:textId="77777777" w:rsidR="0017249A" w:rsidRPr="0017249A" w:rsidRDefault="0017249A" w:rsidP="0017249A">
            <w:pPr>
              <w:spacing w:before="100" w:beforeAutospacing="1" w:after="100" w:afterAutospacing="1"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Указания за попълване:</w:t>
            </w:r>
          </w:p>
        </w:tc>
      </w:tr>
      <w:tr w:rsidR="0017249A" w:rsidRPr="004B1D1C" w14:paraId="4FE21834" w14:textId="77777777" w:rsidTr="008203C3">
        <w:trPr>
          <w:trHeight w:val="226"/>
        </w:trPr>
        <w:tc>
          <w:tcPr>
            <w:tcW w:w="9785" w:type="dxa"/>
            <w:gridSpan w:val="3"/>
            <w:tcMar>
              <w:top w:w="28" w:type="dxa"/>
              <w:left w:w="57" w:type="dxa"/>
              <w:bottom w:w="40" w:type="dxa"/>
              <w:right w:w="57" w:type="dxa"/>
            </w:tcMar>
            <w:vAlign w:val="center"/>
            <w:hideMark/>
          </w:tcPr>
          <w:p w14:paraId="3F2D2B63" w14:textId="77777777" w:rsidR="0017249A" w:rsidRPr="00E809A0" w:rsidRDefault="0017249A" w:rsidP="0017249A">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1. Мотивите за оценките не се попълват на ръка. </w:t>
            </w:r>
          </w:p>
          <w:p w14:paraId="42E641EB" w14:textId="77777777" w:rsidR="0017249A" w:rsidRPr="00E809A0" w:rsidRDefault="0017249A" w:rsidP="0017249A">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2. Мотивите Ви по всеки критерий не трябва да са по-малко от 300 знака;</w:t>
            </w:r>
          </w:p>
          <w:p w14:paraId="167B9CC1" w14:textId="77777777" w:rsidR="0017249A" w:rsidRPr="00E809A0" w:rsidRDefault="0017249A" w:rsidP="0017249A">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3. Ако мястото за мотивите не Ви е достатъчно, добавете друг лист с ясна индикация за кой критерий се отнася всяка мотивация. </w:t>
            </w:r>
          </w:p>
          <w:p w14:paraId="1F02F79E" w14:textId="1F395D6D" w:rsidR="0017249A" w:rsidRPr="0017249A" w:rsidRDefault="0017249A" w:rsidP="0017249A">
            <w:pPr>
              <w:spacing w:after="0" w:line="216" w:lineRule="atLeast"/>
              <w:ind w:left="232" w:hanging="232"/>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4. Ако искате да коригирате някоя от оценките си, задраскайте грешната, нанесете вярната оценка до задрасканата и се подпишете.</w:t>
            </w:r>
          </w:p>
        </w:tc>
      </w:tr>
      <w:tr w:rsidR="0017249A" w:rsidRPr="008B7AE8" w14:paraId="63636D0A" w14:textId="77777777" w:rsidTr="00D5039B">
        <w:trPr>
          <w:trHeight w:val="226"/>
        </w:trPr>
        <w:tc>
          <w:tcPr>
            <w:tcW w:w="7222" w:type="dxa"/>
            <w:gridSpan w:val="2"/>
            <w:tcMar>
              <w:top w:w="28" w:type="dxa"/>
              <w:left w:w="57" w:type="dxa"/>
              <w:bottom w:w="40" w:type="dxa"/>
              <w:right w:w="57" w:type="dxa"/>
            </w:tcMar>
            <w:vAlign w:val="center"/>
            <w:hideMark/>
          </w:tcPr>
          <w:p w14:paraId="2FC75863" w14:textId="77777777" w:rsidR="0017249A" w:rsidRPr="008B7AE8" w:rsidRDefault="0017249A" w:rsidP="0017249A">
            <w:pPr>
              <w:spacing w:after="0" w:line="216" w:lineRule="atLeast"/>
              <w:textAlignment w:val="center"/>
              <w:rPr>
                <w:rFonts w:asciiTheme="minorHAnsi" w:eastAsia="Times New Roman" w:hAnsiTheme="minorHAnsi" w:cstheme="minorHAnsi"/>
              </w:rPr>
            </w:pPr>
            <w:r w:rsidRPr="008B7AE8">
              <w:rPr>
                <w:rFonts w:asciiTheme="minorHAnsi" w:eastAsia="Times New Roman" w:hAnsiTheme="minorHAnsi" w:cstheme="minorHAnsi"/>
                <w:b/>
                <w:bCs/>
                <w:color w:val="000000"/>
                <w:spacing w:val="-2"/>
              </w:rPr>
              <w:t>Критерии:</w:t>
            </w:r>
          </w:p>
        </w:tc>
        <w:tc>
          <w:tcPr>
            <w:tcW w:w="2563" w:type="dxa"/>
            <w:tcMar>
              <w:top w:w="28" w:type="dxa"/>
              <w:left w:w="57" w:type="dxa"/>
              <w:bottom w:w="40" w:type="dxa"/>
              <w:right w:w="57" w:type="dxa"/>
            </w:tcMar>
            <w:vAlign w:val="center"/>
            <w:hideMark/>
          </w:tcPr>
          <w:p w14:paraId="0D968B1C" w14:textId="77777777" w:rsidR="0017249A" w:rsidRPr="008B7AE8" w:rsidRDefault="0017249A" w:rsidP="00C37D2F">
            <w:pPr>
              <w:spacing w:before="100" w:beforeAutospacing="1" w:after="100" w:afterAutospacing="1" w:line="216" w:lineRule="atLeast"/>
              <w:textAlignment w:val="center"/>
              <w:rPr>
                <w:rFonts w:asciiTheme="minorHAnsi" w:eastAsia="Times New Roman" w:hAnsiTheme="minorHAnsi" w:cstheme="minorHAnsi"/>
              </w:rPr>
            </w:pPr>
            <w:r w:rsidRPr="008B7AE8">
              <w:rPr>
                <w:rFonts w:asciiTheme="minorHAnsi" w:eastAsia="Times New Roman" w:hAnsiTheme="minorHAnsi" w:cstheme="minorHAnsi"/>
                <w:b/>
                <w:bCs/>
                <w:color w:val="000000"/>
                <w:spacing w:val="-2"/>
              </w:rPr>
              <w:t>Оценка:</w:t>
            </w:r>
          </w:p>
        </w:tc>
      </w:tr>
      <w:tr w:rsidR="0017249A" w:rsidRPr="004B1D1C" w14:paraId="20195D6C" w14:textId="77777777" w:rsidTr="008203C3">
        <w:trPr>
          <w:trHeight w:val="226"/>
        </w:trPr>
        <w:tc>
          <w:tcPr>
            <w:tcW w:w="9785" w:type="dxa"/>
            <w:gridSpan w:val="3"/>
            <w:tcMar>
              <w:top w:w="28" w:type="dxa"/>
              <w:left w:w="57" w:type="dxa"/>
              <w:bottom w:w="40" w:type="dxa"/>
              <w:right w:w="57" w:type="dxa"/>
            </w:tcMar>
            <w:vAlign w:val="center"/>
            <w:hideMark/>
          </w:tcPr>
          <w:p w14:paraId="785AF77D" w14:textId="77777777" w:rsidR="0017249A" w:rsidRPr="0017249A" w:rsidRDefault="0017249A" w:rsidP="0017249A">
            <w:pPr>
              <w:spacing w:after="0" w:line="216" w:lineRule="atLeast"/>
              <w:ind w:left="58"/>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ОЦЕНКА НА ХУДОЖЕСТВЕНИЯ И ТВОРЧЕСКИ ПОТЕНЦИАЛ НА ПРОЕКТА</w:t>
            </w:r>
          </w:p>
          <w:p w14:paraId="54D574F7" w14:textId="77777777" w:rsidR="0017249A" w:rsidRPr="0017249A" w:rsidRDefault="0017249A" w:rsidP="0017249A">
            <w:pPr>
              <w:spacing w:after="0" w:line="216" w:lineRule="atLeast"/>
              <w:ind w:left="58"/>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(оценка по чл. 27, ал. 1, т. 1 от ЗФИ)</w:t>
            </w:r>
          </w:p>
          <w:p w14:paraId="1BF4F9A1" w14:textId="77777777" w:rsidR="0017249A" w:rsidRPr="0017249A" w:rsidRDefault="0017249A" w:rsidP="0017249A">
            <w:pPr>
              <w:spacing w:after="0" w:line="216" w:lineRule="atLeast"/>
              <w:ind w:left="58"/>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xml:space="preserve">Оценява се общото въздействие на проекта и неговото значение в контекста на българското и европейско културно многообразие; атрактивност на фабулата; оригиналност при представянето на темата и нейното развитие; внушава ли хуманни стойности; фокусира ли вниманието ни върху значими обществени теми и стойностни междучовешки отношения; </w:t>
            </w:r>
            <w:r w:rsidRPr="0017249A">
              <w:rPr>
                <w:rFonts w:asciiTheme="minorHAnsi" w:eastAsia="Times New Roman" w:hAnsiTheme="minorHAnsi" w:cstheme="minorHAnsi"/>
                <w:color w:val="000000"/>
                <w:spacing w:val="-2"/>
              </w:rPr>
              <w:lastRenderedPageBreak/>
              <w:t>разглежда ли философски и етични въпроси. </w:t>
            </w:r>
            <w:r w:rsidRPr="0017249A">
              <w:rPr>
                <w:rFonts w:asciiTheme="minorHAnsi" w:eastAsia="Times New Roman" w:hAnsiTheme="minorHAnsi" w:cstheme="minorHAnsi"/>
                <w:b/>
                <w:bCs/>
                <w:color w:val="000000"/>
                <w:spacing w:val="-2"/>
              </w:rPr>
              <w:t>(от 1 до 10 точки)</w:t>
            </w:r>
          </w:p>
        </w:tc>
      </w:tr>
      <w:tr w:rsidR="0017249A" w:rsidRPr="004B1D1C" w14:paraId="5539ED16" w14:textId="77777777" w:rsidTr="00D5039B">
        <w:trPr>
          <w:trHeight w:val="226"/>
        </w:trPr>
        <w:tc>
          <w:tcPr>
            <w:tcW w:w="7222" w:type="dxa"/>
            <w:gridSpan w:val="2"/>
            <w:tcMar>
              <w:top w:w="28" w:type="dxa"/>
              <w:left w:w="57" w:type="dxa"/>
              <w:bottom w:w="40" w:type="dxa"/>
              <w:right w:w="57" w:type="dxa"/>
            </w:tcMar>
            <w:vAlign w:val="center"/>
            <w:hideMark/>
          </w:tcPr>
          <w:p w14:paraId="0821BA1A"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lastRenderedPageBreak/>
              <w:t>ОЦЕНЪЧНА СКАЛА:</w:t>
            </w:r>
          </w:p>
          <w:p w14:paraId="10ED1DF6" w14:textId="77777777" w:rsidR="0017249A" w:rsidRPr="008B7AE8" w:rsidRDefault="0017249A" w:rsidP="008B7AE8">
            <w:pPr>
              <w:spacing w:after="0" w:line="216" w:lineRule="atLeast"/>
              <w:ind w:left="52"/>
              <w:textAlignment w:val="center"/>
              <w:rPr>
                <w:rFonts w:asciiTheme="minorHAnsi" w:eastAsia="Times New Roman" w:hAnsiTheme="minorHAnsi" w:cstheme="minorHAnsi"/>
                <w:sz w:val="20"/>
                <w:szCs w:val="20"/>
              </w:rPr>
            </w:pPr>
            <w:r w:rsidRPr="008B7AE8">
              <w:rPr>
                <w:rFonts w:asciiTheme="minorHAnsi" w:eastAsia="Times New Roman" w:hAnsiTheme="minorHAnsi" w:cstheme="minorHAnsi"/>
                <w:color w:val="000000"/>
                <w:spacing w:val="-2"/>
                <w:sz w:val="20"/>
                <w:szCs w:val="20"/>
              </w:rPr>
              <w:t>10-9 - отлична; 8-7 - много добра; 6-5 - добра; 4-3 - средна; 2-1 - слаба;</w:t>
            </w:r>
          </w:p>
        </w:tc>
        <w:tc>
          <w:tcPr>
            <w:tcW w:w="2563" w:type="dxa"/>
            <w:tcMar>
              <w:top w:w="28" w:type="dxa"/>
              <w:left w:w="57" w:type="dxa"/>
              <w:bottom w:w="40" w:type="dxa"/>
              <w:right w:w="57" w:type="dxa"/>
            </w:tcMar>
            <w:vAlign w:val="center"/>
            <w:hideMark/>
          </w:tcPr>
          <w:p w14:paraId="73A327C7" w14:textId="77777777" w:rsidR="0017249A" w:rsidRPr="004B1D1C" w:rsidRDefault="0017249A" w:rsidP="00C37D2F">
            <w:pPr>
              <w:spacing w:before="100" w:beforeAutospacing="1" w:after="100" w:afterAutospacing="1"/>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4B1D1C" w14:paraId="5FBECAAC" w14:textId="77777777" w:rsidTr="00D5039B">
        <w:trPr>
          <w:trHeight w:val="226"/>
        </w:trPr>
        <w:tc>
          <w:tcPr>
            <w:tcW w:w="2818" w:type="dxa"/>
            <w:tcMar>
              <w:top w:w="28" w:type="dxa"/>
              <w:left w:w="57" w:type="dxa"/>
              <w:bottom w:w="40" w:type="dxa"/>
              <w:right w:w="57" w:type="dxa"/>
            </w:tcMar>
            <w:vAlign w:val="center"/>
            <w:hideMark/>
          </w:tcPr>
          <w:p w14:paraId="2A493F22"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Мотиви:</w:t>
            </w:r>
          </w:p>
        </w:tc>
        <w:tc>
          <w:tcPr>
            <w:tcW w:w="6967" w:type="dxa"/>
            <w:gridSpan w:val="2"/>
            <w:tcMar>
              <w:top w:w="28" w:type="dxa"/>
              <w:left w:w="57" w:type="dxa"/>
              <w:bottom w:w="40" w:type="dxa"/>
              <w:right w:w="57" w:type="dxa"/>
            </w:tcMar>
            <w:vAlign w:val="center"/>
            <w:hideMark/>
          </w:tcPr>
          <w:p w14:paraId="5707C288"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r>
      <w:tr w:rsidR="0017249A" w:rsidRPr="004B1D1C" w14:paraId="201A8351" w14:textId="77777777" w:rsidTr="008203C3">
        <w:trPr>
          <w:trHeight w:val="226"/>
        </w:trPr>
        <w:tc>
          <w:tcPr>
            <w:tcW w:w="9785" w:type="dxa"/>
            <w:gridSpan w:val="3"/>
            <w:tcMar>
              <w:top w:w="28" w:type="dxa"/>
              <w:left w:w="57" w:type="dxa"/>
              <w:bottom w:w="40" w:type="dxa"/>
              <w:right w:w="57" w:type="dxa"/>
            </w:tcMar>
            <w:vAlign w:val="center"/>
            <w:hideMark/>
          </w:tcPr>
          <w:p w14:paraId="35721E93"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ДРАМАТУРГИЧНА СТРУКТУРА НА СЕРИАЛА</w:t>
            </w:r>
          </w:p>
          <w:p w14:paraId="760BAB11"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(оценка по чл. 27, ал. 1, т. 1 от ЗФИ)</w:t>
            </w:r>
          </w:p>
          <w:p w14:paraId="38AE97D3"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Оценява се убедителното изграждане на сюжета, развитие на конфликта и обрати в действието, обоснованост и образност на разказвателния подход, цялостност и вътрешна логика на разказа, както и концепцията за развитие на сериала.</w:t>
            </w:r>
          </w:p>
          <w:p w14:paraId="1D033BD1"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(от 1 до 12 точки)</w:t>
            </w:r>
          </w:p>
        </w:tc>
      </w:tr>
      <w:tr w:rsidR="0017249A" w:rsidRPr="004B1D1C" w14:paraId="0A2A3239" w14:textId="77777777" w:rsidTr="00D5039B">
        <w:trPr>
          <w:trHeight w:val="226"/>
        </w:trPr>
        <w:tc>
          <w:tcPr>
            <w:tcW w:w="7222" w:type="dxa"/>
            <w:gridSpan w:val="2"/>
            <w:tcMar>
              <w:top w:w="28" w:type="dxa"/>
              <w:left w:w="57" w:type="dxa"/>
              <w:bottom w:w="40" w:type="dxa"/>
              <w:right w:w="57" w:type="dxa"/>
            </w:tcMar>
            <w:vAlign w:val="center"/>
            <w:hideMark/>
          </w:tcPr>
          <w:p w14:paraId="342C6B5B"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271F4CFD" w14:textId="77777777" w:rsidR="0017249A" w:rsidRPr="008B7AE8" w:rsidRDefault="0017249A" w:rsidP="008B7AE8">
            <w:pPr>
              <w:spacing w:after="0" w:line="216" w:lineRule="atLeast"/>
              <w:ind w:left="52"/>
              <w:textAlignment w:val="center"/>
              <w:rPr>
                <w:rFonts w:asciiTheme="minorHAnsi" w:eastAsia="Times New Roman" w:hAnsiTheme="minorHAnsi" w:cstheme="minorHAnsi"/>
                <w:sz w:val="20"/>
                <w:szCs w:val="20"/>
              </w:rPr>
            </w:pPr>
            <w:r w:rsidRPr="008B7AE8">
              <w:rPr>
                <w:rFonts w:asciiTheme="minorHAnsi" w:eastAsia="Times New Roman" w:hAnsiTheme="minorHAnsi" w:cstheme="minorHAnsi"/>
                <w:color w:val="000000"/>
                <w:spacing w:val="-2"/>
                <w:sz w:val="20"/>
                <w:szCs w:val="20"/>
              </w:rPr>
              <w:t>12-11 - отлична; 10-8 - много добра; 7-6 - добра; 5-3 - средна; 2-1 - слаба;</w:t>
            </w:r>
          </w:p>
        </w:tc>
        <w:tc>
          <w:tcPr>
            <w:tcW w:w="2563" w:type="dxa"/>
            <w:tcMar>
              <w:top w:w="28" w:type="dxa"/>
              <w:left w:w="57" w:type="dxa"/>
              <w:bottom w:w="40" w:type="dxa"/>
              <w:right w:w="57" w:type="dxa"/>
            </w:tcMar>
            <w:vAlign w:val="center"/>
            <w:hideMark/>
          </w:tcPr>
          <w:p w14:paraId="76D951F6" w14:textId="77777777" w:rsidR="0017249A" w:rsidRPr="004B1D1C" w:rsidRDefault="0017249A" w:rsidP="008B7AE8">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4B1D1C" w14:paraId="0E43C256" w14:textId="77777777" w:rsidTr="00D5039B">
        <w:trPr>
          <w:trHeight w:val="226"/>
        </w:trPr>
        <w:tc>
          <w:tcPr>
            <w:tcW w:w="2818" w:type="dxa"/>
            <w:tcMar>
              <w:top w:w="28" w:type="dxa"/>
              <w:left w:w="57" w:type="dxa"/>
              <w:bottom w:w="40" w:type="dxa"/>
              <w:right w:w="57" w:type="dxa"/>
            </w:tcMar>
            <w:vAlign w:val="center"/>
            <w:hideMark/>
          </w:tcPr>
          <w:p w14:paraId="0FD55EE5"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Мотиви:</w:t>
            </w:r>
          </w:p>
        </w:tc>
        <w:tc>
          <w:tcPr>
            <w:tcW w:w="6967" w:type="dxa"/>
            <w:gridSpan w:val="2"/>
            <w:tcMar>
              <w:top w:w="28" w:type="dxa"/>
              <w:left w:w="57" w:type="dxa"/>
              <w:bottom w:w="40" w:type="dxa"/>
              <w:right w:w="57" w:type="dxa"/>
            </w:tcMar>
            <w:vAlign w:val="center"/>
            <w:hideMark/>
          </w:tcPr>
          <w:p w14:paraId="07A634C9"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r>
      <w:tr w:rsidR="0017249A" w:rsidRPr="004B1D1C" w14:paraId="12AE51B0" w14:textId="77777777" w:rsidTr="008203C3">
        <w:trPr>
          <w:trHeight w:val="226"/>
        </w:trPr>
        <w:tc>
          <w:tcPr>
            <w:tcW w:w="9785" w:type="dxa"/>
            <w:gridSpan w:val="3"/>
            <w:tcMar>
              <w:top w:w="28" w:type="dxa"/>
              <w:left w:w="57" w:type="dxa"/>
              <w:bottom w:w="40" w:type="dxa"/>
              <w:right w:w="57" w:type="dxa"/>
            </w:tcMar>
            <w:vAlign w:val="center"/>
            <w:hideMark/>
          </w:tcPr>
          <w:p w14:paraId="58832360"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ДРАМАТУРГИЧНА СТРУКТУРА НА ПЪРВИТЕ ДВЕ СЕРИИ</w:t>
            </w:r>
          </w:p>
          <w:p w14:paraId="39F0F450"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(оценка по чл. 27, ал. 1, т. 1 от ЗФИ)</w:t>
            </w:r>
          </w:p>
          <w:p w14:paraId="6BD9841E"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Оценява се убедителното изграждане на сюжета, развитие на конфликта и обрати в действието, обоснованост и образност на разказвателния подход, цялостност и вътрешна логика на разказа на всеки от първите два епизода, както и взаимовръзката между тях, завършеност на драматургичната структура на всеки от епизодите, качества за задаване на жанра, завръзката, темата и тона на целия сериал. </w:t>
            </w:r>
            <w:r w:rsidRPr="0017249A">
              <w:rPr>
                <w:rFonts w:asciiTheme="minorHAnsi" w:eastAsia="Times New Roman" w:hAnsiTheme="minorHAnsi" w:cstheme="minorHAnsi"/>
                <w:b/>
                <w:bCs/>
                <w:color w:val="000000"/>
                <w:spacing w:val="-2"/>
              </w:rPr>
              <w:t>(от 1 до 12 точки)</w:t>
            </w:r>
          </w:p>
        </w:tc>
      </w:tr>
      <w:tr w:rsidR="0017249A" w:rsidRPr="004B1D1C" w14:paraId="6864D68E" w14:textId="77777777" w:rsidTr="00D5039B">
        <w:trPr>
          <w:trHeight w:val="226"/>
        </w:trPr>
        <w:tc>
          <w:tcPr>
            <w:tcW w:w="7222" w:type="dxa"/>
            <w:gridSpan w:val="2"/>
            <w:tcMar>
              <w:top w:w="28" w:type="dxa"/>
              <w:left w:w="57" w:type="dxa"/>
              <w:bottom w:w="40" w:type="dxa"/>
              <w:right w:w="57" w:type="dxa"/>
            </w:tcMar>
            <w:vAlign w:val="center"/>
            <w:hideMark/>
          </w:tcPr>
          <w:p w14:paraId="448077DF"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0F8382ED" w14:textId="77777777" w:rsidR="0017249A" w:rsidRPr="008B7AE8" w:rsidRDefault="0017249A" w:rsidP="008B7AE8">
            <w:pPr>
              <w:spacing w:after="0" w:line="216" w:lineRule="atLeast"/>
              <w:ind w:left="52"/>
              <w:textAlignment w:val="center"/>
              <w:rPr>
                <w:rFonts w:asciiTheme="minorHAnsi" w:eastAsia="Times New Roman" w:hAnsiTheme="minorHAnsi" w:cstheme="minorHAnsi"/>
                <w:sz w:val="20"/>
                <w:szCs w:val="20"/>
              </w:rPr>
            </w:pPr>
            <w:r w:rsidRPr="008B7AE8">
              <w:rPr>
                <w:rFonts w:asciiTheme="minorHAnsi" w:eastAsia="Times New Roman" w:hAnsiTheme="minorHAnsi" w:cstheme="minorHAnsi"/>
                <w:color w:val="000000"/>
                <w:spacing w:val="-2"/>
                <w:sz w:val="20"/>
                <w:szCs w:val="20"/>
              </w:rPr>
              <w:t>12-11 - отлична; 10-8 - много добра; 7-6 - добра; 5-3 - средна; 2-1 - слаба;</w:t>
            </w:r>
          </w:p>
        </w:tc>
        <w:tc>
          <w:tcPr>
            <w:tcW w:w="2563" w:type="dxa"/>
            <w:tcMar>
              <w:top w:w="28" w:type="dxa"/>
              <w:left w:w="57" w:type="dxa"/>
              <w:bottom w:w="40" w:type="dxa"/>
              <w:right w:w="57" w:type="dxa"/>
            </w:tcMar>
            <w:vAlign w:val="center"/>
            <w:hideMark/>
          </w:tcPr>
          <w:p w14:paraId="43427A91" w14:textId="77777777" w:rsidR="0017249A" w:rsidRPr="004B1D1C" w:rsidRDefault="0017249A" w:rsidP="008B7AE8">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4B1D1C" w14:paraId="248A20FE" w14:textId="77777777" w:rsidTr="00D5039B">
        <w:trPr>
          <w:trHeight w:val="226"/>
        </w:trPr>
        <w:tc>
          <w:tcPr>
            <w:tcW w:w="2818" w:type="dxa"/>
            <w:tcMar>
              <w:top w:w="28" w:type="dxa"/>
              <w:left w:w="57" w:type="dxa"/>
              <w:bottom w:w="40" w:type="dxa"/>
              <w:right w:w="57" w:type="dxa"/>
            </w:tcMar>
            <w:vAlign w:val="center"/>
            <w:hideMark/>
          </w:tcPr>
          <w:p w14:paraId="7F87E32B"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Мотиви:</w:t>
            </w:r>
          </w:p>
        </w:tc>
        <w:tc>
          <w:tcPr>
            <w:tcW w:w="6967" w:type="dxa"/>
            <w:gridSpan w:val="2"/>
            <w:tcMar>
              <w:top w:w="28" w:type="dxa"/>
              <w:left w:w="57" w:type="dxa"/>
              <w:bottom w:w="40" w:type="dxa"/>
              <w:right w:w="57" w:type="dxa"/>
            </w:tcMar>
            <w:vAlign w:val="center"/>
            <w:hideMark/>
          </w:tcPr>
          <w:p w14:paraId="1B22E3CE"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r>
      <w:tr w:rsidR="0017249A" w:rsidRPr="004B1D1C" w14:paraId="7F4EF19C" w14:textId="77777777" w:rsidTr="008203C3">
        <w:trPr>
          <w:trHeight w:val="226"/>
        </w:trPr>
        <w:tc>
          <w:tcPr>
            <w:tcW w:w="9785" w:type="dxa"/>
            <w:gridSpan w:val="3"/>
            <w:tcMar>
              <w:top w:w="28" w:type="dxa"/>
              <w:left w:w="57" w:type="dxa"/>
              <w:bottom w:w="40" w:type="dxa"/>
              <w:right w:w="57" w:type="dxa"/>
            </w:tcMar>
            <w:vAlign w:val="center"/>
            <w:hideMark/>
          </w:tcPr>
          <w:p w14:paraId="62206ADE"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ОСНОВНИ ПЕРСОНАЖИ</w:t>
            </w:r>
          </w:p>
          <w:p w14:paraId="10B0A224"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(оценка по чл. 27, ал. 1, т. 1 от ЗФИ)</w:t>
            </w:r>
          </w:p>
          <w:p w14:paraId="6348EA3C"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Оценява се психологическата достоверност на персонажите и техните взаимоотношения, плътност и дълбочина на характерите на персонажите, както и тяхната функционалност в драматургичната цялост на сериала и на отделните епизоди. </w:t>
            </w:r>
            <w:r w:rsidRPr="0017249A">
              <w:rPr>
                <w:rFonts w:asciiTheme="minorHAnsi" w:eastAsia="Times New Roman" w:hAnsiTheme="minorHAnsi" w:cstheme="minorHAnsi"/>
                <w:b/>
                <w:bCs/>
                <w:color w:val="000000"/>
                <w:spacing w:val="-2"/>
              </w:rPr>
              <w:t>(от 1 до 10 точки)</w:t>
            </w:r>
          </w:p>
        </w:tc>
      </w:tr>
      <w:tr w:rsidR="0017249A" w:rsidRPr="004B1D1C" w14:paraId="3CBE9BA2" w14:textId="77777777" w:rsidTr="00D5039B">
        <w:trPr>
          <w:trHeight w:val="226"/>
        </w:trPr>
        <w:tc>
          <w:tcPr>
            <w:tcW w:w="7222" w:type="dxa"/>
            <w:gridSpan w:val="2"/>
            <w:tcMar>
              <w:top w:w="28" w:type="dxa"/>
              <w:left w:w="57" w:type="dxa"/>
              <w:bottom w:w="40" w:type="dxa"/>
              <w:right w:w="57" w:type="dxa"/>
            </w:tcMar>
            <w:vAlign w:val="center"/>
            <w:hideMark/>
          </w:tcPr>
          <w:p w14:paraId="1297EA81"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690C2204" w14:textId="77777777" w:rsidR="0017249A" w:rsidRPr="008B7AE8" w:rsidRDefault="0017249A" w:rsidP="008B7AE8">
            <w:pPr>
              <w:spacing w:after="0" w:line="216" w:lineRule="atLeast"/>
              <w:ind w:left="52"/>
              <w:textAlignment w:val="center"/>
              <w:rPr>
                <w:rFonts w:asciiTheme="minorHAnsi" w:eastAsia="Times New Roman" w:hAnsiTheme="minorHAnsi" w:cstheme="minorHAnsi"/>
                <w:sz w:val="20"/>
                <w:szCs w:val="20"/>
              </w:rPr>
            </w:pPr>
            <w:r w:rsidRPr="008B7AE8">
              <w:rPr>
                <w:rFonts w:asciiTheme="minorHAnsi" w:eastAsia="Times New Roman" w:hAnsiTheme="minorHAnsi" w:cstheme="minorHAnsi"/>
                <w:color w:val="000000"/>
                <w:spacing w:val="-2"/>
                <w:sz w:val="20"/>
                <w:szCs w:val="20"/>
              </w:rPr>
              <w:t>10-9 - отлична; 8-7 - много добра; 6-5 - добра; 4-3 - средна; 2-1 - слаба;</w:t>
            </w:r>
          </w:p>
        </w:tc>
        <w:tc>
          <w:tcPr>
            <w:tcW w:w="2563" w:type="dxa"/>
            <w:tcMar>
              <w:top w:w="28" w:type="dxa"/>
              <w:left w:w="57" w:type="dxa"/>
              <w:bottom w:w="40" w:type="dxa"/>
              <w:right w:w="57" w:type="dxa"/>
            </w:tcMar>
            <w:vAlign w:val="center"/>
            <w:hideMark/>
          </w:tcPr>
          <w:p w14:paraId="1181D46A" w14:textId="77777777" w:rsidR="0017249A" w:rsidRPr="004B1D1C" w:rsidRDefault="0017249A" w:rsidP="008B7AE8">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4B1D1C" w14:paraId="7176020E" w14:textId="77777777" w:rsidTr="00D5039B">
        <w:trPr>
          <w:trHeight w:val="226"/>
        </w:trPr>
        <w:tc>
          <w:tcPr>
            <w:tcW w:w="2818" w:type="dxa"/>
            <w:tcMar>
              <w:top w:w="28" w:type="dxa"/>
              <w:left w:w="57" w:type="dxa"/>
              <w:bottom w:w="40" w:type="dxa"/>
              <w:right w:w="57" w:type="dxa"/>
            </w:tcMar>
            <w:vAlign w:val="center"/>
            <w:hideMark/>
          </w:tcPr>
          <w:p w14:paraId="7765675F"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Мотиви:</w:t>
            </w:r>
          </w:p>
        </w:tc>
        <w:tc>
          <w:tcPr>
            <w:tcW w:w="6967" w:type="dxa"/>
            <w:gridSpan w:val="2"/>
            <w:tcMar>
              <w:top w:w="28" w:type="dxa"/>
              <w:left w:w="57" w:type="dxa"/>
              <w:bottom w:w="40" w:type="dxa"/>
              <w:right w:w="57" w:type="dxa"/>
            </w:tcMar>
            <w:vAlign w:val="center"/>
            <w:hideMark/>
          </w:tcPr>
          <w:p w14:paraId="083B9955"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r>
      <w:tr w:rsidR="0017249A" w:rsidRPr="004B1D1C" w14:paraId="579E1A89" w14:textId="77777777" w:rsidTr="008203C3">
        <w:trPr>
          <w:trHeight w:val="226"/>
        </w:trPr>
        <w:tc>
          <w:tcPr>
            <w:tcW w:w="9785" w:type="dxa"/>
            <w:gridSpan w:val="3"/>
            <w:tcMar>
              <w:top w:w="28" w:type="dxa"/>
              <w:left w:w="57" w:type="dxa"/>
              <w:bottom w:w="40" w:type="dxa"/>
              <w:right w:w="57" w:type="dxa"/>
            </w:tcMar>
            <w:vAlign w:val="center"/>
            <w:hideMark/>
          </w:tcPr>
          <w:p w14:paraId="5739CB6B"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ДИАЛОГ</w:t>
            </w:r>
          </w:p>
          <w:p w14:paraId="5F3DBD48"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(оценка по чл. 27, ал. 1, т. 1 от ЗФИ)</w:t>
            </w:r>
          </w:p>
          <w:p w14:paraId="5E936532"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Оценява се естественост на езика, лаконичност (или оправдана многословност), в унисон с психологическия рисунък на характерите, сила и адекватност в контекста на съдържанието. </w:t>
            </w:r>
            <w:r w:rsidRPr="0017249A">
              <w:rPr>
                <w:rFonts w:asciiTheme="minorHAnsi" w:eastAsia="Times New Roman" w:hAnsiTheme="minorHAnsi" w:cstheme="minorHAnsi"/>
                <w:b/>
                <w:bCs/>
                <w:color w:val="000000"/>
                <w:spacing w:val="-2"/>
              </w:rPr>
              <w:t>(от 1 до 8 точки)</w:t>
            </w:r>
          </w:p>
        </w:tc>
      </w:tr>
      <w:tr w:rsidR="0017249A" w:rsidRPr="004B1D1C" w14:paraId="059DEBDD" w14:textId="77777777" w:rsidTr="00D5039B">
        <w:trPr>
          <w:trHeight w:val="226"/>
        </w:trPr>
        <w:tc>
          <w:tcPr>
            <w:tcW w:w="7222" w:type="dxa"/>
            <w:gridSpan w:val="2"/>
            <w:tcMar>
              <w:top w:w="28" w:type="dxa"/>
              <w:left w:w="57" w:type="dxa"/>
              <w:bottom w:w="40" w:type="dxa"/>
              <w:right w:w="57" w:type="dxa"/>
            </w:tcMar>
            <w:vAlign w:val="center"/>
            <w:hideMark/>
          </w:tcPr>
          <w:p w14:paraId="676CDEC5"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56AB2613" w14:textId="77777777" w:rsidR="0017249A" w:rsidRPr="008B7AE8" w:rsidRDefault="0017249A" w:rsidP="008B7AE8">
            <w:pPr>
              <w:spacing w:after="0" w:line="216" w:lineRule="atLeast"/>
              <w:ind w:left="142"/>
              <w:textAlignment w:val="center"/>
              <w:rPr>
                <w:rFonts w:asciiTheme="minorHAnsi" w:eastAsia="Times New Roman" w:hAnsiTheme="minorHAnsi" w:cstheme="minorHAnsi"/>
                <w:sz w:val="20"/>
                <w:szCs w:val="20"/>
              </w:rPr>
            </w:pPr>
            <w:r w:rsidRPr="008B7AE8">
              <w:rPr>
                <w:rFonts w:asciiTheme="minorHAnsi" w:eastAsia="Times New Roman" w:hAnsiTheme="minorHAnsi" w:cstheme="minorHAnsi"/>
                <w:color w:val="000000"/>
                <w:spacing w:val="-2"/>
                <w:sz w:val="20"/>
                <w:szCs w:val="20"/>
              </w:rPr>
              <w:t>8-7 - отлична; 6 - много добра; 5-4 - добра; 3 - средна; 2-1 - слаба;</w:t>
            </w:r>
          </w:p>
        </w:tc>
        <w:tc>
          <w:tcPr>
            <w:tcW w:w="2563" w:type="dxa"/>
            <w:tcMar>
              <w:top w:w="28" w:type="dxa"/>
              <w:left w:w="57" w:type="dxa"/>
              <w:bottom w:w="40" w:type="dxa"/>
              <w:right w:w="57" w:type="dxa"/>
            </w:tcMar>
            <w:vAlign w:val="center"/>
            <w:hideMark/>
          </w:tcPr>
          <w:p w14:paraId="7EE08010" w14:textId="77777777" w:rsidR="0017249A" w:rsidRPr="004B1D1C" w:rsidRDefault="0017249A" w:rsidP="008B7AE8">
            <w:pPr>
              <w:spacing w:before="100" w:beforeAutospacing="1" w:after="100" w:afterAutospacing="1"/>
              <w:ind w:left="142"/>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4B1D1C" w14:paraId="02C8B364" w14:textId="77777777" w:rsidTr="00D5039B">
        <w:trPr>
          <w:trHeight w:val="226"/>
        </w:trPr>
        <w:tc>
          <w:tcPr>
            <w:tcW w:w="2818" w:type="dxa"/>
            <w:tcMar>
              <w:top w:w="28" w:type="dxa"/>
              <w:left w:w="57" w:type="dxa"/>
              <w:bottom w:w="40" w:type="dxa"/>
              <w:right w:w="57" w:type="dxa"/>
            </w:tcMar>
            <w:vAlign w:val="center"/>
            <w:hideMark/>
          </w:tcPr>
          <w:p w14:paraId="166E2F1E"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Мотиви:</w:t>
            </w:r>
          </w:p>
        </w:tc>
        <w:tc>
          <w:tcPr>
            <w:tcW w:w="6967" w:type="dxa"/>
            <w:gridSpan w:val="2"/>
            <w:tcMar>
              <w:top w:w="28" w:type="dxa"/>
              <w:left w:w="57" w:type="dxa"/>
              <w:bottom w:w="40" w:type="dxa"/>
              <w:right w:w="57" w:type="dxa"/>
            </w:tcMar>
            <w:vAlign w:val="center"/>
            <w:hideMark/>
          </w:tcPr>
          <w:p w14:paraId="1C123D5C"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r>
      <w:tr w:rsidR="0017249A" w:rsidRPr="004B1D1C" w14:paraId="19A15A7A" w14:textId="77777777" w:rsidTr="008203C3">
        <w:trPr>
          <w:trHeight w:val="226"/>
        </w:trPr>
        <w:tc>
          <w:tcPr>
            <w:tcW w:w="9785" w:type="dxa"/>
            <w:gridSpan w:val="3"/>
            <w:tcMar>
              <w:top w:w="28" w:type="dxa"/>
              <w:left w:w="57" w:type="dxa"/>
              <w:bottom w:w="40" w:type="dxa"/>
              <w:right w:w="57" w:type="dxa"/>
            </w:tcMar>
            <w:vAlign w:val="center"/>
            <w:hideMark/>
          </w:tcPr>
          <w:p w14:paraId="6896A2F2"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ОЦЕНКА НА РЕЖИСЬОРСКАТА ВИЗИЯ СПОРЕД РЕЖИСЬОРСКАТА ЕКСПЛИКАЦИЯ</w:t>
            </w:r>
          </w:p>
          <w:p w14:paraId="75F610C7"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(оценка по чл. 27, ал. 1, т. 1 от ЗФИ)</w:t>
            </w:r>
          </w:p>
          <w:p w14:paraId="7BEEA497"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а) ИЗРАЗНИ СРЕДСТВА</w:t>
            </w:r>
          </w:p>
          <w:p w14:paraId="0D2D3044"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Оценява се яснотата, изразителност и плътност на артистичната визия (визуално решение, звук, монтаж, музика, актьори и други кинематографични средства). </w:t>
            </w:r>
            <w:r w:rsidRPr="0017249A">
              <w:rPr>
                <w:rFonts w:asciiTheme="minorHAnsi" w:eastAsia="Times New Roman" w:hAnsiTheme="minorHAnsi" w:cstheme="minorHAnsi"/>
                <w:b/>
                <w:bCs/>
                <w:color w:val="000000"/>
                <w:spacing w:val="-2"/>
              </w:rPr>
              <w:t>(от 1 до 12 точки)</w:t>
            </w:r>
          </w:p>
        </w:tc>
      </w:tr>
      <w:tr w:rsidR="0017249A" w:rsidRPr="004B1D1C" w14:paraId="0F6F3540" w14:textId="77777777" w:rsidTr="00D5039B">
        <w:trPr>
          <w:trHeight w:val="226"/>
        </w:trPr>
        <w:tc>
          <w:tcPr>
            <w:tcW w:w="7222" w:type="dxa"/>
            <w:gridSpan w:val="2"/>
            <w:tcMar>
              <w:top w:w="28" w:type="dxa"/>
              <w:left w:w="57" w:type="dxa"/>
              <w:bottom w:w="40" w:type="dxa"/>
              <w:right w:w="57" w:type="dxa"/>
            </w:tcMar>
            <w:vAlign w:val="center"/>
            <w:hideMark/>
          </w:tcPr>
          <w:p w14:paraId="5E18AF85"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741259CE" w14:textId="77777777" w:rsidR="0017249A" w:rsidRPr="008B7AE8" w:rsidRDefault="0017249A" w:rsidP="008B7AE8">
            <w:pPr>
              <w:spacing w:after="0" w:line="216" w:lineRule="atLeast"/>
              <w:ind w:left="142"/>
              <w:textAlignment w:val="center"/>
              <w:rPr>
                <w:rFonts w:asciiTheme="minorHAnsi" w:eastAsia="Times New Roman" w:hAnsiTheme="minorHAnsi" w:cstheme="minorHAnsi"/>
                <w:sz w:val="20"/>
                <w:szCs w:val="20"/>
              </w:rPr>
            </w:pPr>
            <w:r w:rsidRPr="008B7AE8">
              <w:rPr>
                <w:rFonts w:asciiTheme="minorHAnsi" w:eastAsia="Times New Roman" w:hAnsiTheme="minorHAnsi" w:cstheme="minorHAnsi"/>
                <w:color w:val="000000"/>
                <w:spacing w:val="-2"/>
                <w:sz w:val="20"/>
                <w:szCs w:val="20"/>
              </w:rPr>
              <w:t>12-11 - отлична; 10-8 - много добра; 7-6 - добра; 5-3 - средна; 2-1 - слаба;</w:t>
            </w:r>
          </w:p>
        </w:tc>
        <w:tc>
          <w:tcPr>
            <w:tcW w:w="2563" w:type="dxa"/>
            <w:tcMar>
              <w:top w:w="28" w:type="dxa"/>
              <w:left w:w="57" w:type="dxa"/>
              <w:bottom w:w="40" w:type="dxa"/>
              <w:right w:w="57" w:type="dxa"/>
            </w:tcMar>
            <w:vAlign w:val="center"/>
            <w:hideMark/>
          </w:tcPr>
          <w:p w14:paraId="7F0C2187" w14:textId="77777777" w:rsidR="0017249A" w:rsidRPr="004B1D1C" w:rsidRDefault="0017249A" w:rsidP="008B7AE8">
            <w:pPr>
              <w:spacing w:before="100" w:beforeAutospacing="1" w:after="100" w:afterAutospacing="1"/>
              <w:ind w:left="142"/>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4B1D1C" w14:paraId="41916E9C" w14:textId="77777777" w:rsidTr="00D5039B">
        <w:trPr>
          <w:trHeight w:val="226"/>
        </w:trPr>
        <w:tc>
          <w:tcPr>
            <w:tcW w:w="2818" w:type="dxa"/>
            <w:tcMar>
              <w:top w:w="28" w:type="dxa"/>
              <w:left w:w="57" w:type="dxa"/>
              <w:bottom w:w="40" w:type="dxa"/>
              <w:right w:w="57" w:type="dxa"/>
            </w:tcMar>
            <w:vAlign w:val="center"/>
            <w:hideMark/>
          </w:tcPr>
          <w:p w14:paraId="385A9FCF"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Мотиви:</w:t>
            </w:r>
          </w:p>
        </w:tc>
        <w:tc>
          <w:tcPr>
            <w:tcW w:w="6967" w:type="dxa"/>
            <w:gridSpan w:val="2"/>
            <w:tcMar>
              <w:top w:w="28" w:type="dxa"/>
              <w:left w:w="57" w:type="dxa"/>
              <w:bottom w:w="40" w:type="dxa"/>
              <w:right w:w="57" w:type="dxa"/>
            </w:tcMar>
            <w:vAlign w:val="center"/>
            <w:hideMark/>
          </w:tcPr>
          <w:p w14:paraId="07B18D96"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r>
      <w:tr w:rsidR="0017249A" w:rsidRPr="004B1D1C" w14:paraId="2957895B" w14:textId="77777777" w:rsidTr="008203C3">
        <w:trPr>
          <w:trHeight w:val="226"/>
        </w:trPr>
        <w:tc>
          <w:tcPr>
            <w:tcW w:w="9785" w:type="dxa"/>
            <w:gridSpan w:val="3"/>
            <w:tcMar>
              <w:top w:w="28" w:type="dxa"/>
              <w:left w:w="57" w:type="dxa"/>
              <w:bottom w:w="40" w:type="dxa"/>
              <w:right w:w="57" w:type="dxa"/>
            </w:tcMar>
            <w:vAlign w:val="center"/>
            <w:hideMark/>
          </w:tcPr>
          <w:p w14:paraId="034D3C94"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ОЦЕНКА НА РЕЖИСЬОРСКАТА ВИЗИЯ СПОРЕД РЕЖИСЬОРСКАТА ЕКСПЛИКАЦИЯ</w:t>
            </w:r>
          </w:p>
          <w:p w14:paraId="4519AE71"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lastRenderedPageBreak/>
              <w:t>(оценка по чл. 27, ал. 1, т. 1 от ЗФИ)</w:t>
            </w:r>
          </w:p>
          <w:p w14:paraId="0545F322"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б) ХАРАКТЕРИСТИКА НА ОСНОВНИТЕ ПЕРСОНАЖИ</w:t>
            </w:r>
          </w:p>
          <w:p w14:paraId="678D0DCE"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Оценява се тълкуването на персонажите от режисьора, режисьорските намерения за убедителното изграждане на взаимоотношения между тях и превръщането им в оригинални и въздействащи филмови образи. </w:t>
            </w:r>
            <w:r w:rsidRPr="0017249A">
              <w:rPr>
                <w:rFonts w:asciiTheme="minorHAnsi" w:eastAsia="Times New Roman" w:hAnsiTheme="minorHAnsi" w:cstheme="minorHAnsi"/>
                <w:b/>
                <w:bCs/>
                <w:color w:val="000000"/>
                <w:spacing w:val="-2"/>
              </w:rPr>
              <w:t>(от 1 до 10)</w:t>
            </w:r>
          </w:p>
        </w:tc>
      </w:tr>
      <w:tr w:rsidR="0017249A" w:rsidRPr="004B1D1C" w14:paraId="021E908B" w14:textId="77777777" w:rsidTr="00D5039B">
        <w:trPr>
          <w:trHeight w:val="226"/>
        </w:trPr>
        <w:tc>
          <w:tcPr>
            <w:tcW w:w="7222" w:type="dxa"/>
            <w:gridSpan w:val="2"/>
            <w:tcMar>
              <w:top w:w="28" w:type="dxa"/>
              <w:left w:w="57" w:type="dxa"/>
              <w:bottom w:w="40" w:type="dxa"/>
              <w:right w:w="57" w:type="dxa"/>
            </w:tcMar>
            <w:vAlign w:val="center"/>
            <w:hideMark/>
          </w:tcPr>
          <w:p w14:paraId="1E3D22A8"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lastRenderedPageBreak/>
              <w:t>ОЦЕНЪЧНА СКАЛА:</w:t>
            </w:r>
          </w:p>
          <w:p w14:paraId="2A673C28" w14:textId="77777777" w:rsidR="0017249A" w:rsidRPr="008B7AE8" w:rsidRDefault="0017249A" w:rsidP="008B7AE8">
            <w:pPr>
              <w:spacing w:after="0" w:line="216" w:lineRule="atLeast"/>
              <w:ind w:left="142"/>
              <w:textAlignment w:val="center"/>
              <w:rPr>
                <w:rFonts w:asciiTheme="minorHAnsi" w:eastAsia="Times New Roman" w:hAnsiTheme="minorHAnsi" w:cstheme="minorHAnsi"/>
                <w:sz w:val="20"/>
                <w:szCs w:val="20"/>
              </w:rPr>
            </w:pPr>
            <w:r w:rsidRPr="008B7AE8">
              <w:rPr>
                <w:rFonts w:asciiTheme="minorHAnsi" w:eastAsia="Times New Roman" w:hAnsiTheme="minorHAnsi" w:cstheme="minorHAnsi"/>
                <w:color w:val="000000"/>
                <w:spacing w:val="-2"/>
                <w:sz w:val="20"/>
                <w:szCs w:val="20"/>
              </w:rPr>
              <w:t>10-9 - отлична; 8-7 - много добра; 6-5 - добра; 4-3 - средна; 2-1 - слаба;</w:t>
            </w:r>
          </w:p>
        </w:tc>
        <w:tc>
          <w:tcPr>
            <w:tcW w:w="2563" w:type="dxa"/>
            <w:tcMar>
              <w:top w:w="28" w:type="dxa"/>
              <w:left w:w="57" w:type="dxa"/>
              <w:bottom w:w="40" w:type="dxa"/>
              <w:right w:w="57" w:type="dxa"/>
            </w:tcMar>
            <w:vAlign w:val="center"/>
            <w:hideMark/>
          </w:tcPr>
          <w:p w14:paraId="557B9C0D" w14:textId="77777777" w:rsidR="0017249A" w:rsidRPr="004B1D1C" w:rsidRDefault="0017249A" w:rsidP="008B7AE8">
            <w:pPr>
              <w:spacing w:before="100" w:beforeAutospacing="1" w:after="100" w:afterAutospacing="1"/>
              <w:ind w:left="142"/>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4B1D1C" w14:paraId="6D0A6E4C" w14:textId="77777777" w:rsidTr="00D5039B">
        <w:trPr>
          <w:trHeight w:val="226"/>
        </w:trPr>
        <w:tc>
          <w:tcPr>
            <w:tcW w:w="2818" w:type="dxa"/>
            <w:tcMar>
              <w:top w:w="28" w:type="dxa"/>
              <w:left w:w="57" w:type="dxa"/>
              <w:bottom w:w="40" w:type="dxa"/>
              <w:right w:w="57" w:type="dxa"/>
            </w:tcMar>
            <w:vAlign w:val="center"/>
            <w:hideMark/>
          </w:tcPr>
          <w:p w14:paraId="699BD499"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Мотиви:</w:t>
            </w:r>
          </w:p>
        </w:tc>
        <w:tc>
          <w:tcPr>
            <w:tcW w:w="6967" w:type="dxa"/>
            <w:gridSpan w:val="2"/>
            <w:tcMar>
              <w:top w:w="28" w:type="dxa"/>
              <w:left w:w="57" w:type="dxa"/>
              <w:bottom w:w="40" w:type="dxa"/>
              <w:right w:w="57" w:type="dxa"/>
            </w:tcMar>
            <w:vAlign w:val="center"/>
            <w:hideMark/>
          </w:tcPr>
          <w:p w14:paraId="1A37E2F4"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r>
      <w:tr w:rsidR="0017249A" w:rsidRPr="004B1D1C" w14:paraId="205DF2B8" w14:textId="77777777" w:rsidTr="008203C3">
        <w:trPr>
          <w:trHeight w:val="226"/>
        </w:trPr>
        <w:tc>
          <w:tcPr>
            <w:tcW w:w="9785" w:type="dxa"/>
            <w:gridSpan w:val="3"/>
            <w:tcMar>
              <w:top w:w="28" w:type="dxa"/>
              <w:left w:w="57" w:type="dxa"/>
              <w:bottom w:w="40" w:type="dxa"/>
              <w:right w:w="57" w:type="dxa"/>
            </w:tcMar>
            <w:vAlign w:val="center"/>
            <w:hideMark/>
          </w:tcPr>
          <w:p w14:paraId="44365AA3"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ОЦЕНКА НА РЕЖИСЬОРСКАТА ВИЗИЯ СПОРЕД РЕЖИСЬОРСКАТА ЕКСПЛИКАЦИЯ</w:t>
            </w:r>
          </w:p>
          <w:p w14:paraId="743FF0F5"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(оценка по чл. 27, ал. 1, т. 1 от ЗФИ)</w:t>
            </w:r>
          </w:p>
          <w:p w14:paraId="540BEDB9"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в) МОТИВАЦИЯ И ТВОРЧЕСКИ ПОДХОД НА РЕЖИСЬОРА</w:t>
            </w:r>
          </w:p>
          <w:p w14:paraId="68ABC2D2"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Оценява се мотивацията на режисьора, оригиналност и адекватност на режисьорските намерения/решения, заявка за новаторски търсения. </w:t>
            </w:r>
            <w:r w:rsidRPr="0017249A">
              <w:rPr>
                <w:rFonts w:asciiTheme="minorHAnsi" w:eastAsia="Times New Roman" w:hAnsiTheme="minorHAnsi" w:cstheme="minorHAnsi"/>
                <w:b/>
                <w:bCs/>
                <w:color w:val="000000"/>
                <w:spacing w:val="-2"/>
              </w:rPr>
              <w:t>(от 1 до 8 точки)</w:t>
            </w:r>
          </w:p>
        </w:tc>
      </w:tr>
      <w:tr w:rsidR="0017249A" w:rsidRPr="004B1D1C" w14:paraId="4C3A7FAC" w14:textId="77777777" w:rsidTr="00D5039B">
        <w:trPr>
          <w:trHeight w:val="226"/>
        </w:trPr>
        <w:tc>
          <w:tcPr>
            <w:tcW w:w="7222" w:type="dxa"/>
            <w:gridSpan w:val="2"/>
            <w:tcMar>
              <w:top w:w="28" w:type="dxa"/>
              <w:left w:w="57" w:type="dxa"/>
              <w:bottom w:w="40" w:type="dxa"/>
              <w:right w:w="57" w:type="dxa"/>
            </w:tcMar>
            <w:vAlign w:val="center"/>
            <w:hideMark/>
          </w:tcPr>
          <w:p w14:paraId="4F353D0F"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4874357A" w14:textId="77777777" w:rsidR="0017249A" w:rsidRPr="008B7AE8" w:rsidRDefault="0017249A" w:rsidP="008B7AE8">
            <w:pPr>
              <w:spacing w:after="0" w:line="216" w:lineRule="atLeast"/>
              <w:ind w:left="142"/>
              <w:textAlignment w:val="center"/>
              <w:rPr>
                <w:rFonts w:asciiTheme="minorHAnsi" w:eastAsia="Times New Roman" w:hAnsiTheme="minorHAnsi" w:cstheme="minorHAnsi"/>
                <w:sz w:val="20"/>
                <w:szCs w:val="20"/>
              </w:rPr>
            </w:pPr>
            <w:r w:rsidRPr="008B7AE8">
              <w:rPr>
                <w:rFonts w:asciiTheme="minorHAnsi" w:eastAsia="Times New Roman" w:hAnsiTheme="minorHAnsi" w:cstheme="minorHAnsi"/>
                <w:color w:val="000000"/>
                <w:spacing w:val="-2"/>
                <w:sz w:val="20"/>
                <w:szCs w:val="20"/>
              </w:rPr>
              <w:t>8-7 - отлична; 6 - много добра; 5-4 - добра; 3 - средна; 2-1 - слаба;</w:t>
            </w:r>
          </w:p>
        </w:tc>
        <w:tc>
          <w:tcPr>
            <w:tcW w:w="2563" w:type="dxa"/>
            <w:tcMar>
              <w:top w:w="28" w:type="dxa"/>
              <w:left w:w="57" w:type="dxa"/>
              <w:bottom w:w="40" w:type="dxa"/>
              <w:right w:w="57" w:type="dxa"/>
            </w:tcMar>
            <w:vAlign w:val="center"/>
            <w:hideMark/>
          </w:tcPr>
          <w:p w14:paraId="2D3458AC" w14:textId="77777777" w:rsidR="0017249A" w:rsidRPr="004B1D1C" w:rsidRDefault="0017249A" w:rsidP="008B7AE8">
            <w:pPr>
              <w:spacing w:before="100" w:beforeAutospacing="1" w:after="100" w:afterAutospacing="1"/>
              <w:ind w:left="142"/>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4B1D1C" w14:paraId="4DA8FA83" w14:textId="77777777" w:rsidTr="00D5039B">
        <w:trPr>
          <w:trHeight w:val="226"/>
        </w:trPr>
        <w:tc>
          <w:tcPr>
            <w:tcW w:w="2818" w:type="dxa"/>
            <w:tcMar>
              <w:top w:w="28" w:type="dxa"/>
              <w:left w:w="57" w:type="dxa"/>
              <w:bottom w:w="40" w:type="dxa"/>
              <w:right w:w="57" w:type="dxa"/>
            </w:tcMar>
            <w:vAlign w:val="center"/>
            <w:hideMark/>
          </w:tcPr>
          <w:p w14:paraId="7B40C45E"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Мотиви:</w:t>
            </w:r>
          </w:p>
        </w:tc>
        <w:tc>
          <w:tcPr>
            <w:tcW w:w="6967" w:type="dxa"/>
            <w:gridSpan w:val="2"/>
            <w:tcMar>
              <w:top w:w="28" w:type="dxa"/>
              <w:left w:w="57" w:type="dxa"/>
              <w:bottom w:w="40" w:type="dxa"/>
              <w:right w:w="57" w:type="dxa"/>
            </w:tcMar>
            <w:vAlign w:val="center"/>
            <w:hideMark/>
          </w:tcPr>
          <w:p w14:paraId="7EBA5703"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r>
      <w:tr w:rsidR="0017249A" w:rsidRPr="004B1D1C" w14:paraId="30675DB8" w14:textId="77777777" w:rsidTr="008203C3">
        <w:trPr>
          <w:trHeight w:val="226"/>
        </w:trPr>
        <w:tc>
          <w:tcPr>
            <w:tcW w:w="9785" w:type="dxa"/>
            <w:gridSpan w:val="3"/>
            <w:tcMar>
              <w:top w:w="28" w:type="dxa"/>
              <w:left w:w="57" w:type="dxa"/>
              <w:bottom w:w="40" w:type="dxa"/>
              <w:right w:w="57" w:type="dxa"/>
            </w:tcMar>
            <w:vAlign w:val="center"/>
            <w:hideMark/>
          </w:tcPr>
          <w:p w14:paraId="669F4722"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ОЦЕНКА НА ЗРИТЕЛСКИЯ ПОТЕНЦИАЛ И ВЪЗМОЖНОСТТА ЗА КУЛТУРНО ВЪЗДЕЙСТВИЕ СПОРЕД ПРОДУЦЕНТСКАТА ЕКСПЛИКАЦИЯ</w:t>
            </w:r>
          </w:p>
          <w:p w14:paraId="0778D180"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(оценка по чл. 27, ал. 1, т. 2 от ЗФИ)</w:t>
            </w:r>
          </w:p>
          <w:p w14:paraId="4109CF6D"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3"/>
              </w:rPr>
              <w:t>Оценява се мотивация на продуцента да реализира сериала, как е развит проектът (вкл. селекции на проекта/сценария в специализирани програми за развитие на проекти и/или написване на сценарий; селекции и участие на пазари на проекти; награди за сценария; участие в сценарни работилници), както и определянето на целевата група зрители, маркетингова стратегия (вкл. писма за намерения от разпространители, телевизии и sales agent; привлечени вече копродуценти), как проектът се съотнася към популяризирането на българската култура, обществено развитие, историческо наследство и традиции. </w:t>
            </w:r>
            <w:r w:rsidRPr="0017249A">
              <w:rPr>
                <w:rFonts w:asciiTheme="minorHAnsi" w:eastAsia="Times New Roman" w:hAnsiTheme="minorHAnsi" w:cstheme="minorHAnsi"/>
                <w:b/>
                <w:bCs/>
                <w:color w:val="000000"/>
                <w:spacing w:val="-3"/>
              </w:rPr>
              <w:t>(от 1 до 10 точки)</w:t>
            </w:r>
          </w:p>
        </w:tc>
      </w:tr>
      <w:tr w:rsidR="0017249A" w:rsidRPr="004B1D1C" w14:paraId="21C1BBE4" w14:textId="77777777" w:rsidTr="00D5039B">
        <w:trPr>
          <w:trHeight w:val="226"/>
        </w:trPr>
        <w:tc>
          <w:tcPr>
            <w:tcW w:w="7222" w:type="dxa"/>
            <w:gridSpan w:val="2"/>
            <w:tcMar>
              <w:top w:w="28" w:type="dxa"/>
              <w:left w:w="57" w:type="dxa"/>
              <w:bottom w:w="40" w:type="dxa"/>
              <w:right w:w="57" w:type="dxa"/>
            </w:tcMar>
            <w:vAlign w:val="center"/>
            <w:hideMark/>
          </w:tcPr>
          <w:p w14:paraId="08831C83" w14:textId="77777777" w:rsidR="0017249A" w:rsidRPr="0017249A" w:rsidRDefault="0017249A" w:rsidP="008B7AE8">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28E977B4" w14:textId="77777777" w:rsidR="0017249A" w:rsidRPr="008B7AE8" w:rsidRDefault="0017249A" w:rsidP="008B7AE8">
            <w:pPr>
              <w:spacing w:after="0" w:line="216" w:lineRule="atLeast"/>
              <w:ind w:left="142"/>
              <w:textAlignment w:val="center"/>
              <w:rPr>
                <w:rFonts w:asciiTheme="minorHAnsi" w:eastAsia="Times New Roman" w:hAnsiTheme="minorHAnsi" w:cstheme="minorHAnsi"/>
                <w:sz w:val="20"/>
                <w:szCs w:val="20"/>
              </w:rPr>
            </w:pPr>
            <w:r w:rsidRPr="008B7AE8">
              <w:rPr>
                <w:rFonts w:asciiTheme="minorHAnsi" w:eastAsia="Times New Roman" w:hAnsiTheme="minorHAnsi" w:cstheme="minorHAnsi"/>
                <w:color w:val="000000"/>
                <w:spacing w:val="-2"/>
                <w:sz w:val="20"/>
                <w:szCs w:val="20"/>
              </w:rPr>
              <w:t>10-9 - отлична (всички параметри присъстват и са убедително аргументирани); 8-7 - много добра (параметрите присъстват, но някои не са достатъчно аргументирани); 6-5 - добра (някои от параметрите отсъстват, недостатъчна аргументация); 4-3 - средна (продуцентската стратегия не е пълна); 2-1 - слаба;</w:t>
            </w:r>
          </w:p>
        </w:tc>
        <w:tc>
          <w:tcPr>
            <w:tcW w:w="2563" w:type="dxa"/>
            <w:tcMar>
              <w:top w:w="28" w:type="dxa"/>
              <w:left w:w="57" w:type="dxa"/>
              <w:bottom w:w="40" w:type="dxa"/>
              <w:right w:w="57" w:type="dxa"/>
            </w:tcMar>
            <w:vAlign w:val="center"/>
            <w:hideMark/>
          </w:tcPr>
          <w:p w14:paraId="1FA1EB04" w14:textId="77777777" w:rsidR="0017249A" w:rsidRPr="004B1D1C" w:rsidRDefault="0017249A" w:rsidP="00C37D2F">
            <w:pPr>
              <w:spacing w:before="100" w:beforeAutospacing="1" w:after="100" w:afterAutospacing="1"/>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4B1D1C" w14:paraId="68F04270" w14:textId="77777777" w:rsidTr="00D5039B">
        <w:trPr>
          <w:trHeight w:val="226"/>
        </w:trPr>
        <w:tc>
          <w:tcPr>
            <w:tcW w:w="2818" w:type="dxa"/>
            <w:tcMar>
              <w:top w:w="28" w:type="dxa"/>
              <w:left w:w="57" w:type="dxa"/>
              <w:bottom w:w="40" w:type="dxa"/>
              <w:right w:w="57" w:type="dxa"/>
            </w:tcMar>
            <w:vAlign w:val="center"/>
            <w:hideMark/>
          </w:tcPr>
          <w:p w14:paraId="2051DF97"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Мотиви:</w:t>
            </w:r>
          </w:p>
        </w:tc>
        <w:tc>
          <w:tcPr>
            <w:tcW w:w="6967" w:type="dxa"/>
            <w:gridSpan w:val="2"/>
            <w:tcMar>
              <w:top w:w="28" w:type="dxa"/>
              <w:left w:w="57" w:type="dxa"/>
              <w:bottom w:w="40" w:type="dxa"/>
              <w:right w:w="57" w:type="dxa"/>
            </w:tcMar>
            <w:vAlign w:val="center"/>
            <w:hideMark/>
          </w:tcPr>
          <w:p w14:paraId="7FFB5B73"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r>
      <w:tr w:rsidR="008B7AE8" w:rsidRPr="008B7AE8" w14:paraId="76631C63" w14:textId="77777777" w:rsidTr="008203C3">
        <w:trPr>
          <w:trHeight w:val="226"/>
        </w:trPr>
        <w:tc>
          <w:tcPr>
            <w:tcW w:w="9785" w:type="dxa"/>
            <w:gridSpan w:val="3"/>
            <w:tcMar>
              <w:top w:w="28" w:type="dxa"/>
              <w:left w:w="57" w:type="dxa"/>
              <w:bottom w:w="40" w:type="dxa"/>
              <w:right w:w="57" w:type="dxa"/>
            </w:tcMar>
            <w:vAlign w:val="center"/>
          </w:tcPr>
          <w:p w14:paraId="523961AD" w14:textId="77777777" w:rsidR="008B7AE8" w:rsidRDefault="008B7AE8" w:rsidP="008B7AE8">
            <w:pPr>
              <w:spacing w:after="0" w:line="216" w:lineRule="atLeast"/>
              <w:ind w:left="52"/>
              <w:textAlignment w:val="center"/>
              <w:rPr>
                <w:rFonts w:asciiTheme="minorHAnsi" w:eastAsia="Times New Roman" w:hAnsiTheme="minorHAnsi" w:cstheme="minorHAnsi"/>
                <w:b/>
                <w:bCs/>
                <w:color w:val="000000"/>
                <w:spacing w:val="-2"/>
              </w:rPr>
            </w:pPr>
            <w:bookmarkStart w:id="30" w:name="_Hlk151834315"/>
            <w:r w:rsidRPr="008B7AE8">
              <w:rPr>
                <w:rFonts w:asciiTheme="minorHAnsi" w:eastAsia="Times New Roman" w:hAnsiTheme="minorHAnsi" w:cstheme="minorHAnsi"/>
                <w:b/>
                <w:bCs/>
                <w:color w:val="000000"/>
                <w:spacing w:val="-2"/>
              </w:rPr>
              <w:t>ОЦЕНКА НА ОПИТА И ПРОФЕСИОНАЛНИТЕ ПОСТИЖЕНИЯ НА ПРОДУЦЕНТА</w:t>
            </w:r>
          </w:p>
          <w:p w14:paraId="48687497" w14:textId="6A4D9B52" w:rsidR="005638BA" w:rsidRDefault="005638BA" w:rsidP="008B7AE8">
            <w:pPr>
              <w:spacing w:after="0" w:line="216" w:lineRule="atLeast"/>
              <w:ind w:left="52"/>
              <w:textAlignment w:val="center"/>
              <w:rPr>
                <w:rFonts w:asciiTheme="minorHAnsi" w:eastAsia="Times New Roman" w:hAnsiTheme="minorHAnsi" w:cstheme="minorHAnsi"/>
                <w:b/>
                <w:bCs/>
                <w:color w:val="000000"/>
                <w:spacing w:val="-2"/>
              </w:rPr>
            </w:pPr>
            <w:r w:rsidRPr="008B7AE8">
              <w:rPr>
                <w:rFonts w:asciiTheme="minorHAnsi" w:eastAsia="Times New Roman" w:hAnsiTheme="minorHAnsi" w:cstheme="minorHAnsi"/>
                <w:i/>
                <w:iCs/>
                <w:color w:val="000000"/>
                <w:spacing w:val="-2"/>
              </w:rPr>
              <w:t>(съгласно чл. 27, ал. 1, т. 6 от ЗФИ )</w:t>
            </w:r>
            <w:r w:rsidRPr="0017249A">
              <w:rPr>
                <w:rFonts w:asciiTheme="minorHAnsi" w:eastAsia="Times New Roman" w:hAnsiTheme="minorHAnsi" w:cstheme="minorHAnsi"/>
                <w:b/>
                <w:bCs/>
                <w:color w:val="000000"/>
                <w:spacing w:val="-2"/>
              </w:rPr>
              <w:t>:</w:t>
            </w:r>
          </w:p>
          <w:p w14:paraId="04D83B2F" w14:textId="44DDD017" w:rsidR="00597C98" w:rsidRPr="00597C98" w:rsidRDefault="00597C98" w:rsidP="008B7AE8">
            <w:pPr>
              <w:spacing w:after="0" w:line="216" w:lineRule="atLeast"/>
              <w:ind w:left="52"/>
              <w:textAlignment w:val="center"/>
              <w:rPr>
                <w:rFonts w:asciiTheme="minorHAnsi" w:eastAsia="Times New Roman" w:hAnsiTheme="minorHAnsi" w:cstheme="minorHAnsi"/>
                <w:i/>
                <w:iCs/>
                <w:color w:val="000000"/>
                <w:spacing w:val="-2"/>
              </w:rPr>
            </w:pPr>
            <w:r w:rsidRPr="00597C98">
              <w:rPr>
                <w:rFonts w:asciiTheme="minorHAnsi" w:eastAsia="Times New Roman" w:hAnsiTheme="minorHAnsi" w:cstheme="minorHAnsi"/>
                <w:i/>
                <w:iCs/>
                <w:color w:val="000000"/>
                <w:spacing w:val="-2"/>
              </w:rPr>
              <w:t>данните се попълват от творческата биография на продуцента</w:t>
            </w:r>
          </w:p>
        </w:tc>
      </w:tr>
      <w:tr w:rsidR="008B7AE8" w:rsidRPr="008B7AE8" w14:paraId="414EC013" w14:textId="77777777" w:rsidTr="008203C3">
        <w:trPr>
          <w:trHeight w:val="226"/>
        </w:trPr>
        <w:tc>
          <w:tcPr>
            <w:tcW w:w="9785" w:type="dxa"/>
            <w:gridSpan w:val="3"/>
            <w:tcMar>
              <w:top w:w="28" w:type="dxa"/>
              <w:left w:w="57" w:type="dxa"/>
              <w:bottom w:w="40" w:type="dxa"/>
              <w:right w:w="57" w:type="dxa"/>
            </w:tcMar>
            <w:vAlign w:val="center"/>
          </w:tcPr>
          <w:p w14:paraId="3D4CAB27" w14:textId="1A0B8CE1" w:rsidR="008B7AE8" w:rsidRPr="008B7AE8" w:rsidRDefault="008B7AE8" w:rsidP="008B7AE8">
            <w:pPr>
              <w:spacing w:after="0" w:line="216" w:lineRule="atLeast"/>
              <w:ind w:left="52"/>
              <w:textAlignment w:val="center"/>
              <w:rPr>
                <w:rFonts w:asciiTheme="minorHAnsi" w:eastAsia="Times New Roman" w:hAnsiTheme="minorHAnsi" w:cstheme="minorHAnsi"/>
                <w:b/>
                <w:bCs/>
                <w:color w:val="000000"/>
                <w:spacing w:val="-2"/>
              </w:rPr>
            </w:pPr>
            <w:r>
              <w:rPr>
                <w:rFonts w:asciiTheme="minorHAnsi" w:eastAsia="Times New Roman" w:hAnsiTheme="minorHAnsi" w:cstheme="minorHAnsi"/>
                <w:b/>
                <w:bCs/>
                <w:color w:val="000000"/>
                <w:spacing w:val="-2"/>
              </w:rPr>
              <w:t xml:space="preserve">а) опит </w:t>
            </w:r>
            <w:r w:rsidR="005128CC">
              <w:rPr>
                <w:rFonts w:asciiTheme="minorHAnsi" w:eastAsia="Times New Roman" w:hAnsiTheme="minorHAnsi" w:cstheme="minorHAnsi"/>
                <w:b/>
                <w:bCs/>
                <w:color w:val="000000"/>
                <w:spacing w:val="-2"/>
              </w:rPr>
              <w:t>като</w:t>
            </w:r>
            <w:r>
              <w:rPr>
                <w:rFonts w:asciiTheme="minorHAnsi" w:eastAsia="Times New Roman" w:hAnsiTheme="minorHAnsi" w:cstheme="minorHAnsi"/>
                <w:b/>
                <w:bCs/>
                <w:color w:val="000000"/>
                <w:spacing w:val="-2"/>
              </w:rPr>
              <w:t xml:space="preserve"> продуцент </w:t>
            </w:r>
            <w:r w:rsidR="005128CC" w:rsidRPr="005128CC">
              <w:rPr>
                <w:rFonts w:asciiTheme="minorHAnsi" w:eastAsia="Times New Roman" w:hAnsiTheme="minorHAnsi" w:cstheme="minorHAnsi"/>
                <w:b/>
                <w:bCs/>
                <w:color w:val="000000"/>
                <w:spacing w:val="-2"/>
              </w:rPr>
              <w:t>или изпълнителен продуцент на излъчени сериали</w:t>
            </w:r>
            <w:r w:rsidR="005638BA">
              <w:rPr>
                <w:rFonts w:asciiTheme="minorHAnsi" w:eastAsia="Times New Roman" w:hAnsiTheme="minorHAnsi" w:cstheme="minorHAnsi"/>
                <w:b/>
                <w:bCs/>
                <w:color w:val="000000"/>
                <w:spacing w:val="-2"/>
              </w:rPr>
              <w:t xml:space="preserve"> (</w:t>
            </w:r>
            <w:r w:rsidR="005638BA" w:rsidRPr="0017249A">
              <w:rPr>
                <w:rFonts w:asciiTheme="minorHAnsi" w:eastAsia="Times New Roman" w:hAnsiTheme="minorHAnsi" w:cstheme="minorHAnsi"/>
                <w:b/>
                <w:bCs/>
                <w:color w:val="000000"/>
                <w:spacing w:val="-2"/>
              </w:rPr>
              <w:t>максимум точки - 0,</w:t>
            </w:r>
            <w:r w:rsidR="005638BA">
              <w:rPr>
                <w:rFonts w:asciiTheme="minorHAnsi" w:eastAsia="Times New Roman" w:hAnsiTheme="minorHAnsi" w:cstheme="minorHAnsi"/>
                <w:b/>
                <w:bCs/>
                <w:color w:val="000000"/>
                <w:spacing w:val="-2"/>
              </w:rPr>
              <w:t>40</w:t>
            </w:r>
            <w:r w:rsidR="005638BA" w:rsidRPr="0017249A">
              <w:rPr>
                <w:rFonts w:asciiTheme="minorHAnsi" w:eastAsia="Times New Roman" w:hAnsiTheme="minorHAnsi" w:cstheme="minorHAnsi"/>
                <w:b/>
                <w:bCs/>
                <w:color w:val="000000"/>
                <w:spacing w:val="-2"/>
              </w:rPr>
              <w:t xml:space="preserve"> т.</w:t>
            </w:r>
            <w:r w:rsidR="005638BA">
              <w:rPr>
                <w:rFonts w:asciiTheme="minorHAnsi" w:eastAsia="Times New Roman" w:hAnsiTheme="minorHAnsi" w:cstheme="minorHAnsi"/>
                <w:b/>
                <w:bCs/>
                <w:color w:val="000000"/>
                <w:spacing w:val="-2"/>
              </w:rPr>
              <w:t>)</w:t>
            </w:r>
            <w:r w:rsidRPr="0017249A">
              <w:rPr>
                <w:rFonts w:asciiTheme="minorHAnsi" w:eastAsia="Times New Roman" w:hAnsiTheme="minorHAnsi" w:cstheme="minorHAnsi"/>
                <w:b/>
                <w:bCs/>
                <w:color w:val="000000"/>
                <w:spacing w:val="-2"/>
              </w:rPr>
              <w:t>:</w:t>
            </w:r>
          </w:p>
        </w:tc>
      </w:tr>
      <w:tr w:rsidR="008B7AE8" w:rsidRPr="004B1D1C" w14:paraId="1953582B" w14:textId="77777777" w:rsidTr="00D5039B">
        <w:trPr>
          <w:trHeight w:val="226"/>
        </w:trPr>
        <w:tc>
          <w:tcPr>
            <w:tcW w:w="7222" w:type="dxa"/>
            <w:gridSpan w:val="2"/>
            <w:tcMar>
              <w:top w:w="28" w:type="dxa"/>
              <w:left w:w="57" w:type="dxa"/>
              <w:bottom w:w="40" w:type="dxa"/>
              <w:right w:w="57" w:type="dxa"/>
            </w:tcMar>
            <w:vAlign w:val="center"/>
            <w:hideMark/>
          </w:tcPr>
          <w:p w14:paraId="6D474E67" w14:textId="77777777" w:rsidR="005638BA" w:rsidRPr="0017249A" w:rsidRDefault="005638BA" w:rsidP="005638BA">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5FBE4E72" w14:textId="09873D37" w:rsidR="005128CC" w:rsidRDefault="008B7AE8"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sidR="005128CC">
              <w:rPr>
                <w:rFonts w:asciiTheme="minorHAnsi" w:eastAsia="Times New Roman" w:hAnsiTheme="minorHAnsi" w:cstheme="minorHAnsi"/>
                <w:color w:val="000000"/>
                <w:spacing w:val="-2"/>
              </w:rPr>
              <w:t>заглавие / телевизионен оператор (година на излъчване)</w:t>
            </w:r>
            <w:r w:rsidR="005638BA" w:rsidRPr="0017249A">
              <w:rPr>
                <w:rFonts w:asciiTheme="minorHAnsi" w:eastAsia="Times New Roman" w:hAnsiTheme="minorHAnsi" w:cstheme="minorHAnsi"/>
                <w:color w:val="000000"/>
                <w:spacing w:val="-2"/>
              </w:rPr>
              <w:t xml:space="preserve">  </w:t>
            </w:r>
            <w:r w:rsidR="005638BA" w:rsidRPr="0017249A">
              <w:rPr>
                <w:rFonts w:asciiTheme="minorHAnsi" w:eastAsia="Times New Roman" w:hAnsiTheme="minorHAnsi" w:cstheme="minorHAnsi"/>
                <w:b/>
                <w:bCs/>
                <w:color w:val="000000"/>
                <w:spacing w:val="-2"/>
              </w:rPr>
              <w:t>0,05</w:t>
            </w:r>
            <w:r w:rsidR="005638BA">
              <w:rPr>
                <w:rFonts w:asciiTheme="minorHAnsi" w:eastAsia="Times New Roman" w:hAnsiTheme="minorHAnsi" w:cstheme="minorHAnsi"/>
                <w:b/>
                <w:bCs/>
                <w:color w:val="000000"/>
                <w:spacing w:val="-2"/>
              </w:rPr>
              <w:t xml:space="preserve"> </w:t>
            </w:r>
            <w:r w:rsidR="005638BA" w:rsidRPr="0017249A">
              <w:rPr>
                <w:rFonts w:asciiTheme="minorHAnsi" w:eastAsia="Times New Roman" w:hAnsiTheme="minorHAnsi" w:cstheme="minorHAnsi"/>
                <w:b/>
                <w:bCs/>
                <w:color w:val="000000"/>
                <w:spacing w:val="-2"/>
              </w:rPr>
              <w:t>т.</w:t>
            </w:r>
          </w:p>
          <w:p w14:paraId="2E8BADFC" w14:textId="3C1E5840" w:rsidR="005128CC" w:rsidRDefault="005128CC"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005638BA" w:rsidRPr="0017249A">
              <w:rPr>
                <w:rFonts w:asciiTheme="minorHAnsi" w:eastAsia="Times New Roman" w:hAnsiTheme="minorHAnsi" w:cstheme="minorHAnsi"/>
                <w:color w:val="000000"/>
                <w:spacing w:val="-2"/>
              </w:rPr>
              <w:t> </w:t>
            </w:r>
            <w:r w:rsidR="005638BA" w:rsidRPr="0017249A">
              <w:rPr>
                <w:rFonts w:asciiTheme="minorHAnsi" w:eastAsia="Times New Roman" w:hAnsiTheme="minorHAnsi" w:cstheme="minorHAnsi"/>
                <w:b/>
                <w:bCs/>
                <w:color w:val="000000"/>
                <w:spacing w:val="-2"/>
              </w:rPr>
              <w:t>0,05</w:t>
            </w:r>
            <w:r w:rsidR="005638BA">
              <w:rPr>
                <w:rFonts w:asciiTheme="minorHAnsi" w:eastAsia="Times New Roman" w:hAnsiTheme="minorHAnsi" w:cstheme="minorHAnsi"/>
                <w:b/>
                <w:bCs/>
                <w:color w:val="000000"/>
                <w:spacing w:val="-2"/>
              </w:rPr>
              <w:t xml:space="preserve"> </w:t>
            </w:r>
            <w:r w:rsidR="005638BA" w:rsidRPr="0017249A">
              <w:rPr>
                <w:rFonts w:asciiTheme="minorHAnsi" w:eastAsia="Times New Roman" w:hAnsiTheme="minorHAnsi" w:cstheme="minorHAnsi"/>
                <w:b/>
                <w:bCs/>
                <w:color w:val="000000"/>
                <w:spacing w:val="-2"/>
              </w:rPr>
              <w:t>т.</w:t>
            </w:r>
          </w:p>
          <w:p w14:paraId="5F318648" w14:textId="0707501A" w:rsidR="005128CC" w:rsidRDefault="005128CC"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005638BA" w:rsidRPr="0017249A">
              <w:rPr>
                <w:rFonts w:asciiTheme="minorHAnsi" w:eastAsia="Times New Roman" w:hAnsiTheme="minorHAnsi" w:cstheme="minorHAnsi"/>
                <w:color w:val="000000"/>
                <w:spacing w:val="-2"/>
              </w:rPr>
              <w:t xml:space="preserve">  </w:t>
            </w:r>
            <w:r w:rsidR="005638BA" w:rsidRPr="0017249A">
              <w:rPr>
                <w:rFonts w:asciiTheme="minorHAnsi" w:eastAsia="Times New Roman" w:hAnsiTheme="minorHAnsi" w:cstheme="minorHAnsi"/>
                <w:b/>
                <w:bCs/>
                <w:color w:val="000000"/>
                <w:spacing w:val="-2"/>
              </w:rPr>
              <w:t>0,05</w:t>
            </w:r>
            <w:r w:rsidR="005638BA">
              <w:rPr>
                <w:rFonts w:asciiTheme="minorHAnsi" w:eastAsia="Times New Roman" w:hAnsiTheme="minorHAnsi" w:cstheme="minorHAnsi"/>
                <w:b/>
                <w:bCs/>
                <w:color w:val="000000"/>
                <w:spacing w:val="-2"/>
              </w:rPr>
              <w:t xml:space="preserve"> </w:t>
            </w:r>
            <w:r w:rsidR="005638BA" w:rsidRPr="0017249A">
              <w:rPr>
                <w:rFonts w:asciiTheme="minorHAnsi" w:eastAsia="Times New Roman" w:hAnsiTheme="minorHAnsi" w:cstheme="minorHAnsi"/>
                <w:b/>
                <w:bCs/>
                <w:color w:val="000000"/>
                <w:spacing w:val="-2"/>
              </w:rPr>
              <w:t>т.</w:t>
            </w:r>
          </w:p>
          <w:p w14:paraId="5DD0B75E" w14:textId="55F1349F" w:rsidR="005128CC" w:rsidRDefault="005128CC" w:rsidP="005128CC">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005638BA" w:rsidRPr="0017249A">
              <w:rPr>
                <w:rFonts w:asciiTheme="minorHAnsi" w:eastAsia="Times New Roman" w:hAnsiTheme="minorHAnsi" w:cstheme="minorHAnsi"/>
                <w:color w:val="000000"/>
                <w:spacing w:val="-2"/>
              </w:rPr>
              <w:t> </w:t>
            </w:r>
            <w:r w:rsidR="005638BA" w:rsidRPr="0017249A">
              <w:rPr>
                <w:rFonts w:asciiTheme="minorHAnsi" w:eastAsia="Times New Roman" w:hAnsiTheme="minorHAnsi" w:cstheme="minorHAnsi"/>
                <w:b/>
                <w:bCs/>
                <w:color w:val="000000"/>
                <w:spacing w:val="-2"/>
              </w:rPr>
              <w:t>0,05</w:t>
            </w:r>
            <w:r w:rsidR="005638BA">
              <w:rPr>
                <w:rFonts w:asciiTheme="minorHAnsi" w:eastAsia="Times New Roman" w:hAnsiTheme="minorHAnsi" w:cstheme="minorHAnsi"/>
                <w:b/>
                <w:bCs/>
                <w:color w:val="000000"/>
                <w:spacing w:val="-2"/>
              </w:rPr>
              <w:t xml:space="preserve"> </w:t>
            </w:r>
            <w:r w:rsidR="005638BA" w:rsidRPr="0017249A">
              <w:rPr>
                <w:rFonts w:asciiTheme="minorHAnsi" w:eastAsia="Times New Roman" w:hAnsiTheme="minorHAnsi" w:cstheme="minorHAnsi"/>
                <w:b/>
                <w:bCs/>
                <w:color w:val="000000"/>
                <w:spacing w:val="-2"/>
              </w:rPr>
              <w:t>т.</w:t>
            </w:r>
          </w:p>
          <w:p w14:paraId="2B176FB6" w14:textId="7B5144FD" w:rsidR="005128CC" w:rsidRDefault="005128CC" w:rsidP="005128CC">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005638BA" w:rsidRPr="0017249A">
              <w:rPr>
                <w:rFonts w:asciiTheme="minorHAnsi" w:eastAsia="Times New Roman" w:hAnsiTheme="minorHAnsi" w:cstheme="minorHAnsi"/>
                <w:color w:val="000000"/>
                <w:spacing w:val="-2"/>
              </w:rPr>
              <w:t> </w:t>
            </w:r>
            <w:r w:rsidR="005638BA" w:rsidRPr="0017249A">
              <w:rPr>
                <w:rFonts w:asciiTheme="minorHAnsi" w:eastAsia="Times New Roman" w:hAnsiTheme="minorHAnsi" w:cstheme="minorHAnsi"/>
                <w:b/>
                <w:bCs/>
                <w:color w:val="000000"/>
                <w:spacing w:val="-2"/>
              </w:rPr>
              <w:t>0,05</w:t>
            </w:r>
            <w:r w:rsidR="005638BA">
              <w:rPr>
                <w:rFonts w:asciiTheme="minorHAnsi" w:eastAsia="Times New Roman" w:hAnsiTheme="minorHAnsi" w:cstheme="minorHAnsi"/>
                <w:b/>
                <w:bCs/>
                <w:color w:val="000000"/>
                <w:spacing w:val="-2"/>
              </w:rPr>
              <w:t xml:space="preserve"> </w:t>
            </w:r>
            <w:r w:rsidR="005638BA" w:rsidRPr="0017249A">
              <w:rPr>
                <w:rFonts w:asciiTheme="minorHAnsi" w:eastAsia="Times New Roman" w:hAnsiTheme="minorHAnsi" w:cstheme="minorHAnsi"/>
                <w:b/>
                <w:bCs/>
                <w:color w:val="000000"/>
                <w:spacing w:val="-2"/>
              </w:rPr>
              <w:t>т.</w:t>
            </w:r>
          </w:p>
          <w:p w14:paraId="4C764556" w14:textId="73B9D654" w:rsidR="008B7AE8" w:rsidRPr="005638BA" w:rsidRDefault="005128CC" w:rsidP="005638BA">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005638BA" w:rsidRPr="0017249A">
              <w:rPr>
                <w:rFonts w:asciiTheme="minorHAnsi" w:eastAsia="Times New Roman" w:hAnsiTheme="minorHAnsi" w:cstheme="minorHAnsi"/>
                <w:color w:val="000000"/>
                <w:spacing w:val="-2"/>
              </w:rPr>
              <w:t xml:space="preserve">  </w:t>
            </w:r>
            <w:r w:rsidR="005638BA" w:rsidRPr="0017249A">
              <w:rPr>
                <w:rFonts w:asciiTheme="minorHAnsi" w:eastAsia="Times New Roman" w:hAnsiTheme="minorHAnsi" w:cstheme="minorHAnsi"/>
                <w:b/>
                <w:bCs/>
                <w:color w:val="000000"/>
                <w:spacing w:val="-2"/>
              </w:rPr>
              <w:t>0,05</w:t>
            </w:r>
            <w:r w:rsidR="005638BA">
              <w:rPr>
                <w:rFonts w:asciiTheme="minorHAnsi" w:eastAsia="Times New Roman" w:hAnsiTheme="minorHAnsi" w:cstheme="minorHAnsi"/>
                <w:b/>
                <w:bCs/>
                <w:color w:val="000000"/>
                <w:spacing w:val="-2"/>
              </w:rPr>
              <w:t xml:space="preserve"> </w:t>
            </w:r>
            <w:r w:rsidR="005638BA" w:rsidRPr="0017249A">
              <w:rPr>
                <w:rFonts w:asciiTheme="minorHAnsi" w:eastAsia="Times New Roman" w:hAnsiTheme="minorHAnsi" w:cstheme="minorHAnsi"/>
                <w:b/>
                <w:bCs/>
                <w:color w:val="000000"/>
                <w:spacing w:val="-2"/>
              </w:rPr>
              <w:t>т.</w:t>
            </w:r>
          </w:p>
        </w:tc>
        <w:tc>
          <w:tcPr>
            <w:tcW w:w="2563" w:type="dxa"/>
            <w:tcMar>
              <w:top w:w="28" w:type="dxa"/>
              <w:left w:w="57" w:type="dxa"/>
              <w:bottom w:w="40" w:type="dxa"/>
              <w:right w:w="57" w:type="dxa"/>
            </w:tcMar>
            <w:vAlign w:val="center"/>
            <w:hideMark/>
          </w:tcPr>
          <w:p w14:paraId="704EC7C9" w14:textId="77777777" w:rsidR="008B7AE8" w:rsidRPr="004B1D1C" w:rsidRDefault="008B7AE8" w:rsidP="00C37D2F">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5128CC" w14:paraId="6F38EAC0" w14:textId="77777777" w:rsidTr="008203C3">
        <w:trPr>
          <w:trHeight w:val="226"/>
        </w:trPr>
        <w:tc>
          <w:tcPr>
            <w:tcW w:w="9785" w:type="dxa"/>
            <w:gridSpan w:val="3"/>
            <w:tcMar>
              <w:top w:w="28" w:type="dxa"/>
              <w:left w:w="57" w:type="dxa"/>
              <w:bottom w:w="40" w:type="dxa"/>
              <w:right w:w="57" w:type="dxa"/>
            </w:tcMar>
            <w:vAlign w:val="center"/>
            <w:hideMark/>
          </w:tcPr>
          <w:p w14:paraId="249E7D48" w14:textId="13674305" w:rsidR="0017249A" w:rsidRPr="005128CC" w:rsidRDefault="005128CC" w:rsidP="005128CC">
            <w:pPr>
              <w:spacing w:after="0" w:line="216" w:lineRule="atLeast"/>
              <w:ind w:left="322" w:hanging="270"/>
              <w:textAlignment w:val="center"/>
              <w:rPr>
                <w:rFonts w:asciiTheme="minorHAnsi" w:eastAsia="Times New Roman" w:hAnsiTheme="minorHAnsi" w:cstheme="minorHAnsi"/>
              </w:rPr>
            </w:pPr>
            <w:r w:rsidRPr="005128CC">
              <w:rPr>
                <w:rFonts w:asciiTheme="minorHAnsi" w:eastAsia="Times New Roman" w:hAnsiTheme="minorHAnsi" w:cstheme="minorHAnsi"/>
                <w:b/>
                <w:bCs/>
                <w:color w:val="000000"/>
                <w:spacing w:val="-2"/>
              </w:rPr>
              <w:t>б) сериал от филмографията на продуцента (по негов избор), който се оценява съгласно утвърден за годината списък с фестивали А и Б клас (максимум точки - 2.00 т.):</w:t>
            </w:r>
          </w:p>
        </w:tc>
      </w:tr>
      <w:tr w:rsidR="0017249A" w:rsidRPr="004B1D1C" w14:paraId="6C3688D7" w14:textId="77777777" w:rsidTr="00D5039B">
        <w:trPr>
          <w:trHeight w:val="226"/>
        </w:trPr>
        <w:tc>
          <w:tcPr>
            <w:tcW w:w="7222" w:type="dxa"/>
            <w:gridSpan w:val="2"/>
            <w:tcMar>
              <w:top w:w="28" w:type="dxa"/>
              <w:left w:w="57" w:type="dxa"/>
              <w:bottom w:w="40" w:type="dxa"/>
              <w:right w:w="57" w:type="dxa"/>
            </w:tcMar>
            <w:vAlign w:val="center"/>
            <w:hideMark/>
          </w:tcPr>
          <w:p w14:paraId="7592BF68" w14:textId="77777777" w:rsidR="0017249A" w:rsidRPr="0017249A" w:rsidRDefault="0017249A" w:rsidP="008B7AE8">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19C5FC22" w14:textId="16571BAC" w:rsidR="0017249A" w:rsidRPr="0017249A" w:rsidRDefault="0017249A" w:rsidP="00597C98">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селекция Б клас фестивал - по </w:t>
            </w:r>
            <w:r w:rsidRPr="0017249A">
              <w:rPr>
                <w:rFonts w:asciiTheme="minorHAnsi" w:eastAsia="Times New Roman" w:hAnsiTheme="minorHAnsi" w:cstheme="minorHAnsi"/>
                <w:b/>
                <w:bCs/>
                <w:color w:val="000000"/>
                <w:spacing w:val="-2"/>
              </w:rPr>
              <w:t>0,05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селекции)</w:t>
            </w:r>
            <w:r w:rsidR="00E92305">
              <w:rPr>
                <w:rFonts w:asciiTheme="minorHAnsi" w:eastAsia="Times New Roman" w:hAnsiTheme="minorHAnsi" w:cstheme="minorHAnsi"/>
                <w:i/>
                <w:iCs/>
                <w:color w:val="000000"/>
                <w:spacing w:val="-2"/>
              </w:rPr>
              <w:t xml:space="preserve"> </w:t>
            </w:r>
            <w:r w:rsidRPr="0017249A">
              <w:rPr>
                <w:rFonts w:asciiTheme="minorHAnsi" w:eastAsia="Times New Roman" w:hAnsiTheme="minorHAnsi" w:cstheme="minorHAnsi"/>
                <w:b/>
                <w:bCs/>
                <w:color w:val="000000"/>
                <w:spacing w:val="-2"/>
              </w:rPr>
              <w:lastRenderedPageBreak/>
              <w:t>максимум точки - 0,15 т.</w:t>
            </w:r>
          </w:p>
          <w:p w14:paraId="5B6667DC" w14:textId="2DA58955" w:rsidR="0017249A" w:rsidRPr="0017249A" w:rsidRDefault="0017249A" w:rsidP="00597C98">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от Б клас фестивал - по </w:t>
            </w:r>
            <w:r w:rsidRPr="0017249A">
              <w:rPr>
                <w:rFonts w:asciiTheme="minorHAnsi" w:eastAsia="Times New Roman" w:hAnsiTheme="minorHAnsi" w:cstheme="minorHAnsi"/>
                <w:b/>
                <w:bCs/>
                <w:color w:val="000000"/>
                <w:spacing w:val="-2"/>
              </w:rPr>
              <w:t>0,05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награди)</w:t>
            </w:r>
            <w:r w:rsidR="00E92305">
              <w:rPr>
                <w:rFonts w:asciiTheme="minorHAnsi" w:eastAsia="Times New Roman" w:hAnsiTheme="minorHAnsi" w:cstheme="minorHAnsi"/>
                <w:i/>
                <w:iCs/>
                <w:color w:val="000000"/>
                <w:spacing w:val="-2"/>
              </w:rPr>
              <w:t xml:space="preserve"> </w:t>
            </w:r>
            <w:r w:rsidRPr="0017249A">
              <w:rPr>
                <w:rFonts w:asciiTheme="minorHAnsi" w:eastAsia="Times New Roman" w:hAnsiTheme="minorHAnsi" w:cstheme="minorHAnsi"/>
                <w:b/>
                <w:bCs/>
                <w:color w:val="000000"/>
                <w:spacing w:val="-2"/>
              </w:rPr>
              <w:t>максимум точки - 0,15 т.</w:t>
            </w:r>
          </w:p>
          <w:p w14:paraId="02AB5604" w14:textId="018B0DE7" w:rsidR="0017249A" w:rsidRPr="0017249A" w:rsidRDefault="0017249A" w:rsidP="00597C98">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селекция А клас фестивал - по </w:t>
            </w:r>
            <w:r w:rsidRPr="0017249A">
              <w:rPr>
                <w:rFonts w:asciiTheme="minorHAnsi" w:eastAsia="Times New Roman" w:hAnsiTheme="minorHAnsi" w:cstheme="minorHAnsi"/>
                <w:b/>
                <w:bCs/>
                <w:color w:val="000000"/>
                <w:spacing w:val="-2"/>
              </w:rPr>
              <w:t>0,20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селекции</w:t>
            </w:r>
            <w:r w:rsidRPr="0017249A">
              <w:rPr>
                <w:rFonts w:asciiTheme="minorHAnsi" w:eastAsia="Times New Roman" w:hAnsiTheme="minorHAnsi" w:cstheme="minorHAnsi"/>
                <w:color w:val="000000"/>
                <w:spacing w:val="-2"/>
              </w:rPr>
              <w:t>)</w:t>
            </w:r>
            <w:r w:rsidR="00E92305">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максимум точки - 0,60 т.</w:t>
            </w:r>
          </w:p>
          <w:p w14:paraId="020F8AEF" w14:textId="1288DCD5" w:rsidR="0017249A" w:rsidRPr="0017249A" w:rsidRDefault="0017249A" w:rsidP="00597C98">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от А клас фестивал - по </w:t>
            </w:r>
            <w:r w:rsidRPr="0017249A">
              <w:rPr>
                <w:rFonts w:asciiTheme="minorHAnsi" w:eastAsia="Times New Roman" w:hAnsiTheme="minorHAnsi" w:cstheme="minorHAnsi"/>
                <w:b/>
                <w:bCs/>
                <w:color w:val="000000"/>
                <w:spacing w:val="-2"/>
              </w:rPr>
              <w:t>0,20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награди</w:t>
            </w:r>
            <w:r w:rsidRPr="0017249A">
              <w:rPr>
                <w:rFonts w:asciiTheme="minorHAnsi" w:eastAsia="Times New Roman" w:hAnsiTheme="minorHAnsi" w:cstheme="minorHAnsi"/>
                <w:color w:val="000000"/>
                <w:spacing w:val="-2"/>
              </w:rPr>
              <w:t>)</w:t>
            </w:r>
            <w:r w:rsidR="00E92305">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максимум точки - 0,60 т.</w:t>
            </w:r>
          </w:p>
          <w:p w14:paraId="29519E23" w14:textId="77777777" w:rsidR="0017249A" w:rsidRPr="0017249A" w:rsidRDefault="0017249A" w:rsidP="00597C98">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номинация Оскар, Златен глобус, ЕФА </w:t>
            </w:r>
            <w:r w:rsidRPr="0017249A">
              <w:rPr>
                <w:rFonts w:asciiTheme="minorHAnsi" w:eastAsia="Times New Roman" w:hAnsiTheme="minorHAnsi" w:cstheme="minorHAnsi"/>
                <w:b/>
                <w:bCs/>
                <w:color w:val="000000"/>
                <w:spacing w:val="-2"/>
              </w:rPr>
              <w:t>- 0,25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(избира се само една номинация)</w:t>
            </w:r>
          </w:p>
          <w:p w14:paraId="3B2C6EBD" w14:textId="77777777" w:rsidR="0017249A" w:rsidRPr="0017249A" w:rsidRDefault="0017249A" w:rsidP="00597C98">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Оскар, Златна палма, Златна мечка, Златен лъв, Най-добър филм ЕФА, Най-добър филм Златен глобус </w:t>
            </w:r>
            <w:r w:rsidRPr="0017249A">
              <w:rPr>
                <w:rFonts w:asciiTheme="minorHAnsi" w:eastAsia="Times New Roman" w:hAnsiTheme="minorHAnsi" w:cstheme="minorHAnsi"/>
                <w:b/>
                <w:bCs/>
                <w:color w:val="000000"/>
                <w:spacing w:val="-2"/>
              </w:rPr>
              <w:t>- 1,00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(избира се само една награда)</w:t>
            </w:r>
          </w:p>
        </w:tc>
        <w:tc>
          <w:tcPr>
            <w:tcW w:w="2563" w:type="dxa"/>
            <w:tcMar>
              <w:top w:w="28" w:type="dxa"/>
              <w:left w:w="57" w:type="dxa"/>
              <w:bottom w:w="40" w:type="dxa"/>
              <w:right w:w="57" w:type="dxa"/>
            </w:tcMar>
            <w:vAlign w:val="center"/>
            <w:hideMark/>
          </w:tcPr>
          <w:p w14:paraId="32A12C8A" w14:textId="77777777" w:rsidR="0017249A" w:rsidRPr="004B1D1C" w:rsidRDefault="0017249A" w:rsidP="008B7AE8">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lastRenderedPageBreak/>
              <w:t> </w:t>
            </w:r>
          </w:p>
        </w:tc>
      </w:tr>
      <w:tr w:rsidR="0017249A" w:rsidRPr="004B1D1C" w14:paraId="368830FD" w14:textId="77777777" w:rsidTr="008203C3">
        <w:trPr>
          <w:trHeight w:val="226"/>
        </w:trPr>
        <w:tc>
          <w:tcPr>
            <w:tcW w:w="9785" w:type="dxa"/>
            <w:gridSpan w:val="3"/>
            <w:tcMar>
              <w:top w:w="28" w:type="dxa"/>
              <w:left w:w="57" w:type="dxa"/>
              <w:bottom w:w="40" w:type="dxa"/>
              <w:right w:w="57" w:type="dxa"/>
            </w:tcMar>
            <w:vAlign w:val="center"/>
            <w:hideMark/>
          </w:tcPr>
          <w:p w14:paraId="0A13D968" w14:textId="6C251C9E" w:rsidR="0017249A" w:rsidRPr="0017249A" w:rsidRDefault="00597C98" w:rsidP="00E92305">
            <w:pPr>
              <w:spacing w:after="0" w:line="216" w:lineRule="atLeast"/>
              <w:ind w:left="14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lastRenderedPageBreak/>
              <w:t>в</w:t>
            </w:r>
            <w:r w:rsidR="0017249A" w:rsidRPr="0017249A">
              <w:rPr>
                <w:rFonts w:asciiTheme="minorHAnsi" w:eastAsia="Times New Roman" w:hAnsiTheme="minorHAnsi" w:cstheme="minorHAnsi"/>
                <w:b/>
                <w:bCs/>
                <w:color w:val="000000"/>
                <w:spacing w:val="-2"/>
              </w:rPr>
              <w:t>) продажби на последния сериал на продуцента в минимум 5 територии извън България: (0,6 т.):</w:t>
            </w:r>
          </w:p>
        </w:tc>
      </w:tr>
      <w:tr w:rsidR="0017249A" w:rsidRPr="004B1D1C" w14:paraId="7BF3E2D4" w14:textId="77777777" w:rsidTr="00D5039B">
        <w:trPr>
          <w:trHeight w:val="226"/>
        </w:trPr>
        <w:tc>
          <w:tcPr>
            <w:tcW w:w="7222" w:type="dxa"/>
            <w:gridSpan w:val="2"/>
            <w:tcMar>
              <w:top w:w="28" w:type="dxa"/>
              <w:left w:w="57" w:type="dxa"/>
              <w:bottom w:w="40" w:type="dxa"/>
              <w:right w:w="57" w:type="dxa"/>
            </w:tcMar>
            <w:vAlign w:val="center"/>
            <w:hideMark/>
          </w:tcPr>
          <w:p w14:paraId="21CC3B52" w14:textId="77777777" w:rsidR="0017249A" w:rsidRPr="0017249A" w:rsidRDefault="0017249A" w:rsidP="00E92305">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226B76E9" w14:textId="03B42CC4" w:rsidR="00597C98" w:rsidRDefault="00597C98" w:rsidP="00E92305">
            <w:pPr>
              <w:spacing w:after="0" w:line="216" w:lineRule="atLeast"/>
              <w:ind w:left="14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при 5 и повече територии - 0,6 т</w:t>
            </w:r>
            <w:r>
              <w:rPr>
                <w:rFonts w:asciiTheme="minorHAnsi" w:eastAsia="Times New Roman" w:hAnsiTheme="minorHAnsi" w:cstheme="minorHAnsi"/>
                <w:color w:val="000000"/>
                <w:spacing w:val="-2"/>
              </w:rPr>
              <w:t>очки;</w:t>
            </w:r>
          </w:p>
          <w:p w14:paraId="7B4A0125" w14:textId="311171B3" w:rsidR="00597C98" w:rsidRDefault="00597C98" w:rsidP="00E92305">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4 територии – 0,4 точки;</w:t>
            </w:r>
          </w:p>
          <w:p w14:paraId="73CEC5FB" w14:textId="77777777" w:rsidR="00597C98" w:rsidRDefault="00597C98" w:rsidP="00E92305">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3 територии – 0,3 точки;</w:t>
            </w:r>
          </w:p>
          <w:p w14:paraId="43AA9AA7" w14:textId="77777777" w:rsidR="00597C98" w:rsidRDefault="00597C98" w:rsidP="00E92305">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2 територии – 0,2 точки;</w:t>
            </w:r>
          </w:p>
          <w:p w14:paraId="330C715C" w14:textId="539217D4" w:rsidR="0017249A" w:rsidRPr="0017249A" w:rsidRDefault="00597C98" w:rsidP="00E92305">
            <w:pPr>
              <w:spacing w:after="0" w:line="216" w:lineRule="atLeast"/>
              <w:ind w:left="142"/>
              <w:textAlignment w:val="center"/>
              <w:rPr>
                <w:rFonts w:asciiTheme="minorHAnsi" w:eastAsia="Times New Roman" w:hAnsiTheme="minorHAnsi" w:cstheme="minorHAnsi"/>
              </w:rPr>
            </w:pPr>
            <w:r>
              <w:rPr>
                <w:rFonts w:asciiTheme="minorHAnsi" w:eastAsia="Times New Roman" w:hAnsiTheme="minorHAnsi" w:cstheme="minorHAnsi"/>
                <w:color w:val="000000"/>
                <w:spacing w:val="-2"/>
              </w:rPr>
              <w:t>при 1 територия – 0,1 точки;</w:t>
            </w:r>
            <w:r w:rsidR="0017249A" w:rsidRPr="0017249A">
              <w:rPr>
                <w:rFonts w:asciiTheme="minorHAnsi" w:eastAsia="Times New Roman" w:hAnsiTheme="minorHAnsi" w:cstheme="minorHAnsi"/>
                <w:color w:val="000000"/>
                <w:spacing w:val="-2"/>
              </w:rPr>
              <w:t xml:space="preserve"> </w:t>
            </w:r>
          </w:p>
        </w:tc>
        <w:tc>
          <w:tcPr>
            <w:tcW w:w="2563" w:type="dxa"/>
            <w:tcMar>
              <w:top w:w="28" w:type="dxa"/>
              <w:left w:w="57" w:type="dxa"/>
              <w:bottom w:w="40" w:type="dxa"/>
              <w:right w:w="57" w:type="dxa"/>
            </w:tcMar>
            <w:vAlign w:val="center"/>
            <w:hideMark/>
          </w:tcPr>
          <w:p w14:paraId="7F65B594" w14:textId="77777777" w:rsidR="0017249A" w:rsidRPr="004B1D1C" w:rsidRDefault="0017249A" w:rsidP="00E92305">
            <w:pPr>
              <w:spacing w:before="100" w:beforeAutospacing="1" w:after="100" w:afterAutospacing="1"/>
              <w:ind w:left="142"/>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4B1D1C" w14:paraId="2BA85039" w14:textId="77777777" w:rsidTr="008203C3">
        <w:trPr>
          <w:trHeight w:val="226"/>
        </w:trPr>
        <w:tc>
          <w:tcPr>
            <w:tcW w:w="9785" w:type="dxa"/>
            <w:gridSpan w:val="3"/>
            <w:tcMar>
              <w:top w:w="28" w:type="dxa"/>
              <w:left w:w="57" w:type="dxa"/>
              <w:bottom w:w="40" w:type="dxa"/>
              <w:right w:w="57" w:type="dxa"/>
            </w:tcMar>
            <w:vAlign w:val="center"/>
            <w:hideMark/>
          </w:tcPr>
          <w:p w14:paraId="2B8C5FB8" w14:textId="7BABBC00" w:rsidR="0017249A" w:rsidRPr="0017249A" w:rsidRDefault="005638BA" w:rsidP="00E92305">
            <w:pPr>
              <w:spacing w:after="0" w:line="216" w:lineRule="atLeast"/>
              <w:ind w:left="14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t>г</w:t>
            </w:r>
            <w:r w:rsidR="0017249A" w:rsidRPr="0017249A">
              <w:rPr>
                <w:rFonts w:asciiTheme="minorHAnsi" w:eastAsia="Times New Roman" w:hAnsiTheme="minorHAnsi" w:cstheme="minorHAnsi"/>
                <w:b/>
                <w:bCs/>
                <w:color w:val="000000"/>
                <w:spacing w:val="-2"/>
              </w:rPr>
              <w:t>) постигнат рейтинг на последния сериал на продуцента, излъчван в праймтайм или брой платени гледания в платформи за достъп до аудио-визуални произведения, включени в каталог</w:t>
            </w:r>
          </w:p>
          <w:p w14:paraId="4340E545" w14:textId="77777777" w:rsidR="0017249A" w:rsidRPr="0017249A" w:rsidRDefault="0017249A" w:rsidP="00E92305">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(максимум точки - 1 т.):</w:t>
            </w:r>
          </w:p>
        </w:tc>
      </w:tr>
      <w:tr w:rsidR="0017249A" w:rsidRPr="004B1D1C" w14:paraId="58ECE9E4" w14:textId="77777777" w:rsidTr="00D5039B">
        <w:trPr>
          <w:trHeight w:val="226"/>
        </w:trPr>
        <w:tc>
          <w:tcPr>
            <w:tcW w:w="7222" w:type="dxa"/>
            <w:gridSpan w:val="2"/>
            <w:tcMar>
              <w:top w:w="28" w:type="dxa"/>
              <w:left w:w="57" w:type="dxa"/>
              <w:bottom w:w="40" w:type="dxa"/>
              <w:right w:w="57" w:type="dxa"/>
            </w:tcMar>
            <w:vAlign w:val="center"/>
            <w:hideMark/>
          </w:tcPr>
          <w:p w14:paraId="731A7179" w14:textId="77777777" w:rsidR="0017249A" w:rsidRPr="0017249A" w:rsidRDefault="0017249A" w:rsidP="00E92305">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65DBCC6E" w14:textId="77777777" w:rsidR="005638BA" w:rsidRDefault="0017249A" w:rsidP="00E92305">
            <w:pPr>
              <w:spacing w:after="0" w:line="216" w:lineRule="atLeast"/>
              <w:ind w:left="14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за постигнат рейтинг в праймтайм повече от 2,00 пункта или на 7500 платени гледания - 1 </w:t>
            </w:r>
            <w:r w:rsidRPr="0017249A">
              <w:rPr>
                <w:rFonts w:asciiTheme="minorHAnsi" w:eastAsia="Times New Roman" w:hAnsiTheme="minorHAnsi" w:cstheme="minorHAnsi"/>
                <w:b/>
                <w:bCs/>
                <w:color w:val="000000"/>
                <w:spacing w:val="-2"/>
              </w:rPr>
              <w:t>т.;</w:t>
            </w:r>
            <w:r w:rsidR="005638BA" w:rsidRPr="0017249A">
              <w:rPr>
                <w:rFonts w:asciiTheme="minorHAnsi" w:eastAsia="Times New Roman" w:hAnsiTheme="minorHAnsi" w:cstheme="minorHAnsi"/>
                <w:color w:val="000000"/>
                <w:spacing w:val="-2"/>
              </w:rPr>
              <w:t xml:space="preserve"> </w:t>
            </w:r>
          </w:p>
          <w:p w14:paraId="588015D5" w14:textId="7FFB46E5" w:rsidR="0017249A" w:rsidRPr="0017249A" w:rsidRDefault="0017249A" w:rsidP="00E92305">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при постигнат рейтинг в праймтайм под 2,00 пункта или под 7500 платени гледания - </w:t>
            </w:r>
            <w:r w:rsidRPr="0017249A">
              <w:rPr>
                <w:rFonts w:asciiTheme="minorHAnsi" w:eastAsia="Times New Roman" w:hAnsiTheme="minorHAnsi" w:cstheme="minorHAnsi"/>
                <w:b/>
                <w:bCs/>
                <w:color w:val="000000"/>
                <w:spacing w:val="-2"/>
              </w:rPr>
              <w:t>0 т.</w:t>
            </w:r>
          </w:p>
        </w:tc>
        <w:tc>
          <w:tcPr>
            <w:tcW w:w="2563" w:type="dxa"/>
            <w:tcMar>
              <w:top w:w="28" w:type="dxa"/>
              <w:left w:w="57" w:type="dxa"/>
              <w:bottom w:w="40" w:type="dxa"/>
              <w:right w:w="57" w:type="dxa"/>
            </w:tcMar>
            <w:vAlign w:val="center"/>
            <w:hideMark/>
          </w:tcPr>
          <w:p w14:paraId="44D2755A" w14:textId="77777777" w:rsidR="0017249A" w:rsidRPr="004B1D1C" w:rsidRDefault="0017249A" w:rsidP="00E92305">
            <w:pPr>
              <w:spacing w:before="100" w:beforeAutospacing="1" w:after="100" w:afterAutospacing="1"/>
              <w:ind w:left="142"/>
              <w:rPr>
                <w:rFonts w:ascii="Times New Roman" w:eastAsia="Times New Roman" w:hAnsi="Times New Roman" w:cs="Times New Roman"/>
              </w:rPr>
            </w:pPr>
            <w:r w:rsidRPr="004B1D1C">
              <w:rPr>
                <w:rFonts w:ascii="Times New Roman" w:eastAsia="Times New Roman" w:hAnsi="Times New Roman" w:cs="Times New Roman"/>
              </w:rPr>
              <w:t> </w:t>
            </w:r>
          </w:p>
        </w:tc>
      </w:tr>
      <w:tr w:rsidR="005638BA" w:rsidRPr="008B7AE8" w14:paraId="23EA46AA" w14:textId="77777777" w:rsidTr="008203C3">
        <w:trPr>
          <w:trHeight w:val="226"/>
        </w:trPr>
        <w:tc>
          <w:tcPr>
            <w:tcW w:w="9785" w:type="dxa"/>
            <w:gridSpan w:val="3"/>
            <w:tcMar>
              <w:top w:w="28" w:type="dxa"/>
              <w:left w:w="57" w:type="dxa"/>
              <w:bottom w:w="40" w:type="dxa"/>
              <w:right w:w="57" w:type="dxa"/>
            </w:tcMar>
            <w:vAlign w:val="center"/>
          </w:tcPr>
          <w:p w14:paraId="7F8E206E" w14:textId="77777777" w:rsidR="005638BA" w:rsidRDefault="005638BA" w:rsidP="00C37D2F">
            <w:pPr>
              <w:spacing w:after="0" w:line="216" w:lineRule="atLeast"/>
              <w:ind w:left="52"/>
              <w:textAlignment w:val="center"/>
              <w:rPr>
                <w:rFonts w:asciiTheme="minorHAnsi" w:eastAsia="Times New Roman" w:hAnsiTheme="minorHAnsi" w:cstheme="minorHAnsi"/>
                <w:b/>
                <w:bCs/>
                <w:color w:val="000000"/>
                <w:spacing w:val="-2"/>
              </w:rPr>
            </w:pPr>
            <w:r w:rsidRPr="008B7AE8">
              <w:rPr>
                <w:rFonts w:asciiTheme="minorHAnsi" w:eastAsia="Times New Roman" w:hAnsiTheme="minorHAnsi" w:cstheme="minorHAnsi"/>
                <w:b/>
                <w:bCs/>
                <w:color w:val="000000"/>
                <w:spacing w:val="-2"/>
              </w:rPr>
              <w:t xml:space="preserve">ОЦЕНКА НА ОПИТА И ПРОФЕСИОНАЛНИТЕ ПОСТИЖЕНИЯ НА </w:t>
            </w:r>
            <w:r>
              <w:rPr>
                <w:rFonts w:asciiTheme="minorHAnsi" w:eastAsia="Times New Roman" w:hAnsiTheme="minorHAnsi" w:cstheme="minorHAnsi"/>
                <w:b/>
                <w:bCs/>
                <w:color w:val="000000"/>
                <w:spacing w:val="-2"/>
              </w:rPr>
              <w:t xml:space="preserve">РЕЖИСЬОРА </w:t>
            </w:r>
          </w:p>
          <w:p w14:paraId="60D5ECA7" w14:textId="5C889A23" w:rsidR="005638BA" w:rsidRDefault="005638BA" w:rsidP="00C37D2F">
            <w:pPr>
              <w:spacing w:after="0" w:line="216" w:lineRule="atLeast"/>
              <w:ind w:left="52"/>
              <w:textAlignment w:val="center"/>
              <w:rPr>
                <w:rFonts w:asciiTheme="minorHAnsi" w:eastAsia="Times New Roman" w:hAnsiTheme="minorHAnsi" w:cstheme="minorHAnsi"/>
                <w:b/>
                <w:bCs/>
                <w:color w:val="000000"/>
                <w:spacing w:val="-2"/>
              </w:rPr>
            </w:pPr>
            <w:r w:rsidRPr="008B7AE8">
              <w:rPr>
                <w:rFonts w:asciiTheme="minorHAnsi" w:eastAsia="Times New Roman" w:hAnsiTheme="minorHAnsi" w:cstheme="minorHAnsi"/>
                <w:i/>
                <w:iCs/>
                <w:color w:val="000000"/>
                <w:spacing w:val="-2"/>
              </w:rPr>
              <w:t>(съгласно чл. 27, ал. 1, т. 6 от ЗФИ )</w:t>
            </w:r>
            <w:r w:rsidRPr="0017249A">
              <w:rPr>
                <w:rFonts w:asciiTheme="minorHAnsi" w:eastAsia="Times New Roman" w:hAnsiTheme="minorHAnsi" w:cstheme="minorHAnsi"/>
                <w:b/>
                <w:bCs/>
                <w:color w:val="000000"/>
                <w:spacing w:val="-2"/>
              </w:rPr>
              <w:t>:</w:t>
            </w:r>
          </w:p>
          <w:p w14:paraId="09E4A713" w14:textId="77777777" w:rsidR="005638BA" w:rsidRPr="00597C98" w:rsidRDefault="005638BA" w:rsidP="00C37D2F">
            <w:pPr>
              <w:spacing w:after="0" w:line="216" w:lineRule="atLeast"/>
              <w:ind w:left="52"/>
              <w:textAlignment w:val="center"/>
              <w:rPr>
                <w:rFonts w:asciiTheme="minorHAnsi" w:eastAsia="Times New Roman" w:hAnsiTheme="minorHAnsi" w:cstheme="minorHAnsi"/>
                <w:i/>
                <w:iCs/>
                <w:color w:val="000000"/>
                <w:spacing w:val="-2"/>
              </w:rPr>
            </w:pPr>
            <w:r w:rsidRPr="00597C98">
              <w:rPr>
                <w:rFonts w:asciiTheme="minorHAnsi" w:eastAsia="Times New Roman" w:hAnsiTheme="minorHAnsi" w:cstheme="minorHAnsi"/>
                <w:i/>
                <w:iCs/>
                <w:color w:val="000000"/>
                <w:spacing w:val="-2"/>
              </w:rPr>
              <w:t>данните се попълват от творческата биография на продуцента</w:t>
            </w:r>
          </w:p>
        </w:tc>
      </w:tr>
      <w:tr w:rsidR="005638BA" w:rsidRPr="008B7AE8" w14:paraId="0A1806BC" w14:textId="77777777" w:rsidTr="008203C3">
        <w:trPr>
          <w:trHeight w:val="226"/>
        </w:trPr>
        <w:tc>
          <w:tcPr>
            <w:tcW w:w="9785" w:type="dxa"/>
            <w:gridSpan w:val="3"/>
            <w:tcMar>
              <w:top w:w="28" w:type="dxa"/>
              <w:left w:w="57" w:type="dxa"/>
              <w:bottom w:w="40" w:type="dxa"/>
              <w:right w:w="57" w:type="dxa"/>
            </w:tcMar>
            <w:vAlign w:val="center"/>
          </w:tcPr>
          <w:p w14:paraId="6DA5BB86" w14:textId="784E0795" w:rsidR="005638BA" w:rsidRPr="008B7AE8" w:rsidRDefault="005638BA" w:rsidP="00C37D2F">
            <w:pPr>
              <w:spacing w:after="0" w:line="216" w:lineRule="atLeast"/>
              <w:ind w:left="52"/>
              <w:textAlignment w:val="center"/>
              <w:rPr>
                <w:rFonts w:asciiTheme="minorHAnsi" w:eastAsia="Times New Roman" w:hAnsiTheme="minorHAnsi" w:cstheme="minorHAnsi"/>
                <w:b/>
                <w:bCs/>
                <w:color w:val="000000"/>
                <w:spacing w:val="-2"/>
              </w:rPr>
            </w:pPr>
            <w:r>
              <w:rPr>
                <w:rFonts w:asciiTheme="minorHAnsi" w:eastAsia="Times New Roman" w:hAnsiTheme="minorHAnsi" w:cstheme="minorHAnsi"/>
                <w:b/>
                <w:bCs/>
                <w:color w:val="000000"/>
                <w:spacing w:val="-2"/>
              </w:rPr>
              <w:t>а) опит като режисьор</w:t>
            </w:r>
            <w:r w:rsidRPr="005128CC">
              <w:rPr>
                <w:rFonts w:asciiTheme="minorHAnsi" w:eastAsia="Times New Roman" w:hAnsiTheme="minorHAnsi" w:cstheme="minorHAnsi"/>
                <w:b/>
                <w:bCs/>
                <w:color w:val="000000"/>
                <w:spacing w:val="-2"/>
              </w:rPr>
              <w:t xml:space="preserve"> на излъчени сериали</w:t>
            </w: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w:t>
            </w:r>
            <w:r w:rsidRPr="0017249A">
              <w:rPr>
                <w:rFonts w:asciiTheme="minorHAnsi" w:eastAsia="Times New Roman" w:hAnsiTheme="minorHAnsi" w:cstheme="minorHAnsi"/>
                <w:b/>
                <w:bCs/>
                <w:color w:val="000000"/>
                <w:spacing w:val="-2"/>
              </w:rPr>
              <w:t>максимум точки - 0,</w:t>
            </w:r>
            <w:r>
              <w:rPr>
                <w:rFonts w:asciiTheme="minorHAnsi" w:eastAsia="Times New Roman" w:hAnsiTheme="minorHAnsi" w:cstheme="minorHAnsi"/>
                <w:b/>
                <w:bCs/>
                <w:color w:val="000000"/>
                <w:spacing w:val="-2"/>
              </w:rPr>
              <w:t>40</w:t>
            </w:r>
            <w:r w:rsidRPr="0017249A">
              <w:rPr>
                <w:rFonts w:asciiTheme="minorHAnsi" w:eastAsia="Times New Roman" w:hAnsiTheme="minorHAnsi" w:cstheme="minorHAnsi"/>
                <w:b/>
                <w:bCs/>
                <w:color w:val="000000"/>
                <w:spacing w:val="-2"/>
              </w:rPr>
              <w:t xml:space="preserve"> т.</w:t>
            </w:r>
            <w:r>
              <w:rPr>
                <w:rFonts w:asciiTheme="minorHAnsi" w:eastAsia="Times New Roman" w:hAnsiTheme="minorHAnsi" w:cstheme="minorHAnsi"/>
                <w:b/>
                <w:bCs/>
                <w:color w:val="000000"/>
                <w:spacing w:val="-2"/>
              </w:rPr>
              <w:t>):</w:t>
            </w:r>
          </w:p>
        </w:tc>
      </w:tr>
      <w:tr w:rsidR="005638BA" w:rsidRPr="004B1D1C" w14:paraId="23DDD824" w14:textId="77777777" w:rsidTr="00D5039B">
        <w:trPr>
          <w:trHeight w:val="226"/>
        </w:trPr>
        <w:tc>
          <w:tcPr>
            <w:tcW w:w="7222" w:type="dxa"/>
            <w:gridSpan w:val="2"/>
            <w:tcMar>
              <w:top w:w="28" w:type="dxa"/>
              <w:left w:w="57" w:type="dxa"/>
              <w:bottom w:w="40" w:type="dxa"/>
              <w:right w:w="57" w:type="dxa"/>
            </w:tcMar>
            <w:vAlign w:val="center"/>
            <w:hideMark/>
          </w:tcPr>
          <w:p w14:paraId="73E289D9" w14:textId="77777777" w:rsidR="005638BA" w:rsidRPr="0017249A" w:rsidRDefault="005638BA" w:rsidP="005638BA">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56C701EF" w14:textId="5468238C" w:rsidR="005638BA" w:rsidRDefault="005638BA"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2BA20B09" w14:textId="496A3725" w:rsidR="005638BA" w:rsidRDefault="005638BA"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028E309D" w14:textId="1921E894" w:rsidR="005638BA" w:rsidRDefault="005638BA"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b/>
                <w:bCs/>
                <w:color w:val="000000"/>
                <w:spacing w:val="-2"/>
              </w:rPr>
              <w:t xml:space="preserve"> 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23EBB06F" w14:textId="2C289178" w:rsidR="005638BA" w:rsidRDefault="005638BA"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23DC4B0D" w14:textId="5478BDF5" w:rsidR="005638BA" w:rsidRDefault="005638BA"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5537E918" w14:textId="0CDCC6ED" w:rsidR="005638BA" w:rsidRDefault="005638BA"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b/>
                <w:bCs/>
                <w:color w:val="000000"/>
                <w:spacing w:val="-2"/>
              </w:rPr>
              <w:t xml:space="preserve"> 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5CF62079" w14:textId="2BAC3564" w:rsidR="005638BA" w:rsidRPr="0017249A" w:rsidRDefault="005638BA"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по  </w:t>
            </w:r>
            <w:r w:rsidRPr="0017249A">
              <w:rPr>
                <w:rFonts w:asciiTheme="minorHAnsi" w:eastAsia="Times New Roman" w:hAnsiTheme="minorHAnsi" w:cstheme="minorHAnsi"/>
                <w:i/>
                <w:iCs/>
                <w:color w:val="000000"/>
                <w:spacing w:val="-2"/>
              </w:rPr>
              <w:t>(</w:t>
            </w:r>
            <w:r>
              <w:rPr>
                <w:rFonts w:asciiTheme="minorHAnsi" w:eastAsia="Times New Roman" w:hAnsiTheme="minorHAnsi" w:cstheme="minorHAnsi"/>
                <w:i/>
                <w:iCs/>
                <w:color w:val="000000"/>
                <w:spacing w:val="-2"/>
              </w:rPr>
              <w:t>за всеки излъчен сериал</w:t>
            </w:r>
            <w:r w:rsidRPr="0017249A">
              <w:rPr>
                <w:rFonts w:asciiTheme="minorHAnsi" w:eastAsia="Times New Roman" w:hAnsiTheme="minorHAnsi" w:cstheme="minorHAnsi"/>
                <w:i/>
                <w:iCs/>
                <w:color w:val="000000"/>
                <w:spacing w:val="-2"/>
              </w:rPr>
              <w:t>)</w:t>
            </w:r>
            <w:r>
              <w:rPr>
                <w:rFonts w:asciiTheme="minorHAnsi" w:eastAsia="Times New Roman" w:hAnsiTheme="minorHAnsi" w:cstheme="minorHAnsi"/>
                <w:i/>
                <w:iCs/>
                <w:color w:val="000000"/>
                <w:spacing w:val="-2"/>
              </w:rPr>
              <w:t xml:space="preserve"> </w:t>
            </w:r>
          </w:p>
        </w:tc>
        <w:tc>
          <w:tcPr>
            <w:tcW w:w="2563" w:type="dxa"/>
            <w:tcMar>
              <w:top w:w="28" w:type="dxa"/>
              <w:left w:w="57" w:type="dxa"/>
              <w:bottom w:w="40" w:type="dxa"/>
              <w:right w:w="57" w:type="dxa"/>
            </w:tcMar>
            <w:vAlign w:val="center"/>
            <w:hideMark/>
          </w:tcPr>
          <w:p w14:paraId="6948AB3B" w14:textId="77777777" w:rsidR="005638BA" w:rsidRPr="004B1D1C" w:rsidRDefault="005638BA" w:rsidP="00C37D2F">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4B1D1C" w14:paraId="4761A0CE" w14:textId="77777777" w:rsidTr="008203C3">
        <w:trPr>
          <w:trHeight w:val="226"/>
        </w:trPr>
        <w:tc>
          <w:tcPr>
            <w:tcW w:w="9785" w:type="dxa"/>
            <w:gridSpan w:val="3"/>
            <w:tcMar>
              <w:top w:w="28" w:type="dxa"/>
              <w:left w:w="57" w:type="dxa"/>
              <w:bottom w:w="40" w:type="dxa"/>
              <w:right w:w="57" w:type="dxa"/>
            </w:tcMar>
            <w:vAlign w:val="center"/>
            <w:hideMark/>
          </w:tcPr>
          <w:p w14:paraId="3B1C4A78" w14:textId="6043EE4D" w:rsidR="0017249A" w:rsidRPr="0017249A" w:rsidRDefault="005638BA" w:rsidP="00E92305">
            <w:pPr>
              <w:spacing w:after="0" w:line="216" w:lineRule="atLeast"/>
              <w:ind w:left="5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t>б</w:t>
            </w:r>
            <w:r w:rsidR="0017249A" w:rsidRPr="0017249A">
              <w:rPr>
                <w:rFonts w:asciiTheme="minorHAnsi" w:eastAsia="Times New Roman" w:hAnsiTheme="minorHAnsi" w:cstheme="minorHAnsi"/>
                <w:b/>
                <w:bCs/>
                <w:color w:val="000000"/>
                <w:spacing w:val="-2"/>
              </w:rPr>
              <w:t>) сериал от филмографията на режисьора (по негов избор), който се оценява съгласно утвърден за годината списък с фестивали А и Б клас (максимум точки - 2.</w:t>
            </w:r>
            <w:r>
              <w:rPr>
                <w:rFonts w:asciiTheme="minorHAnsi" w:eastAsia="Times New Roman" w:hAnsiTheme="minorHAnsi" w:cstheme="minorHAnsi"/>
                <w:b/>
                <w:bCs/>
                <w:color w:val="000000"/>
                <w:spacing w:val="-2"/>
              </w:rPr>
              <w:t>0</w:t>
            </w:r>
            <w:r w:rsidR="0017249A" w:rsidRPr="0017249A">
              <w:rPr>
                <w:rFonts w:asciiTheme="minorHAnsi" w:eastAsia="Times New Roman" w:hAnsiTheme="minorHAnsi" w:cstheme="minorHAnsi"/>
                <w:b/>
                <w:bCs/>
                <w:color w:val="000000"/>
                <w:spacing w:val="-2"/>
              </w:rPr>
              <w:t xml:space="preserve"> т.):</w:t>
            </w:r>
          </w:p>
        </w:tc>
      </w:tr>
      <w:tr w:rsidR="0017249A" w:rsidRPr="004B1D1C" w14:paraId="03E37C44" w14:textId="77777777" w:rsidTr="00D5039B">
        <w:trPr>
          <w:trHeight w:val="226"/>
        </w:trPr>
        <w:tc>
          <w:tcPr>
            <w:tcW w:w="7222" w:type="dxa"/>
            <w:gridSpan w:val="2"/>
            <w:tcMar>
              <w:top w:w="28" w:type="dxa"/>
              <w:left w:w="57" w:type="dxa"/>
              <w:bottom w:w="40" w:type="dxa"/>
              <w:right w:w="57" w:type="dxa"/>
            </w:tcMar>
            <w:vAlign w:val="center"/>
            <w:hideMark/>
          </w:tcPr>
          <w:p w14:paraId="0762D60E" w14:textId="77777777" w:rsidR="0017249A" w:rsidRPr="0017249A" w:rsidRDefault="0017249A" w:rsidP="0017249A">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75BA9B0B" w14:textId="0583AAF1" w:rsidR="0017249A" w:rsidRPr="0017249A" w:rsidRDefault="0017249A" w:rsidP="0017249A">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селекция Б клас фестивал - по </w:t>
            </w:r>
            <w:r w:rsidRPr="0017249A">
              <w:rPr>
                <w:rFonts w:asciiTheme="minorHAnsi" w:eastAsia="Times New Roman" w:hAnsiTheme="minorHAnsi" w:cstheme="minorHAnsi"/>
                <w:b/>
                <w:bCs/>
                <w:color w:val="000000"/>
                <w:spacing w:val="-2"/>
              </w:rPr>
              <w:t>0,05 т.</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i/>
                <w:iCs/>
                <w:color w:val="000000"/>
                <w:spacing w:val="-2"/>
              </w:rPr>
              <w:t>(до три селекции)</w:t>
            </w:r>
            <w:r>
              <w:rPr>
                <w:rFonts w:asciiTheme="minorHAnsi" w:eastAsia="Times New Roman" w:hAnsiTheme="minorHAnsi" w:cstheme="minorHAnsi"/>
                <w:i/>
                <w:iCs/>
                <w:color w:val="000000"/>
                <w:spacing w:val="-2"/>
              </w:rPr>
              <w:t xml:space="preserve"> </w:t>
            </w:r>
            <w:r w:rsidRPr="0017249A">
              <w:rPr>
                <w:rFonts w:asciiTheme="minorHAnsi" w:eastAsia="Times New Roman" w:hAnsiTheme="minorHAnsi" w:cstheme="minorHAnsi"/>
                <w:b/>
                <w:bCs/>
                <w:color w:val="000000"/>
                <w:spacing w:val="-2"/>
              </w:rPr>
              <w:t>максимум точки - 0,15 т.</w:t>
            </w:r>
          </w:p>
          <w:p w14:paraId="12DAEB89" w14:textId="1AE8B740" w:rsidR="0017249A" w:rsidRPr="0017249A" w:rsidRDefault="0017249A" w:rsidP="0017249A">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от Б клас фестивал - по </w:t>
            </w:r>
            <w:r w:rsidRPr="0017249A">
              <w:rPr>
                <w:rFonts w:asciiTheme="minorHAnsi" w:eastAsia="Times New Roman" w:hAnsiTheme="minorHAnsi" w:cstheme="minorHAnsi"/>
                <w:b/>
                <w:bCs/>
                <w:color w:val="000000"/>
                <w:spacing w:val="-2"/>
              </w:rPr>
              <w:t>0,05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награди)</w:t>
            </w:r>
            <w:r>
              <w:rPr>
                <w:rFonts w:asciiTheme="minorHAnsi" w:eastAsia="Times New Roman" w:hAnsiTheme="minorHAnsi" w:cstheme="minorHAnsi"/>
                <w:i/>
                <w:iCs/>
                <w:color w:val="000000"/>
                <w:spacing w:val="-2"/>
              </w:rPr>
              <w:t xml:space="preserve"> </w:t>
            </w:r>
            <w:r w:rsidRPr="0017249A">
              <w:rPr>
                <w:rFonts w:asciiTheme="minorHAnsi" w:eastAsia="Times New Roman" w:hAnsiTheme="minorHAnsi" w:cstheme="minorHAnsi"/>
                <w:b/>
                <w:bCs/>
                <w:color w:val="000000"/>
                <w:spacing w:val="-2"/>
              </w:rPr>
              <w:t>максимум точки - 0,15 т.</w:t>
            </w:r>
          </w:p>
          <w:p w14:paraId="738AA807" w14:textId="3C4968A3" w:rsidR="0017249A" w:rsidRPr="0017249A" w:rsidRDefault="0017249A" w:rsidP="0017249A">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селекция А клас фестивал - по </w:t>
            </w:r>
            <w:r w:rsidRPr="0017249A">
              <w:rPr>
                <w:rFonts w:asciiTheme="minorHAnsi" w:eastAsia="Times New Roman" w:hAnsiTheme="minorHAnsi" w:cstheme="minorHAnsi"/>
                <w:b/>
                <w:bCs/>
                <w:color w:val="000000"/>
                <w:spacing w:val="-2"/>
              </w:rPr>
              <w:t>0,20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селекции</w:t>
            </w:r>
            <w:r w:rsidRPr="0017249A">
              <w:rPr>
                <w:rFonts w:asciiTheme="minorHAnsi" w:eastAsia="Times New Roman" w:hAnsiTheme="minorHAnsi" w:cstheme="minorHAnsi"/>
                <w:color w:val="000000"/>
                <w:spacing w:val="-2"/>
              </w:rPr>
              <w:t>)</w:t>
            </w:r>
            <w:r>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lastRenderedPageBreak/>
              <w:t>максимум точки - 0,60 т.</w:t>
            </w:r>
          </w:p>
          <w:p w14:paraId="295D1CC4" w14:textId="1DF07062" w:rsidR="0017249A" w:rsidRPr="0017249A" w:rsidRDefault="0017249A" w:rsidP="0017249A">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от А клас фестивал - по </w:t>
            </w:r>
            <w:r w:rsidRPr="0017249A">
              <w:rPr>
                <w:rFonts w:asciiTheme="minorHAnsi" w:eastAsia="Times New Roman" w:hAnsiTheme="minorHAnsi" w:cstheme="minorHAnsi"/>
                <w:b/>
                <w:bCs/>
                <w:color w:val="000000"/>
                <w:spacing w:val="-2"/>
              </w:rPr>
              <w:t>0,20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награди</w:t>
            </w:r>
            <w:r w:rsidRPr="0017249A">
              <w:rPr>
                <w:rFonts w:asciiTheme="minorHAnsi" w:eastAsia="Times New Roman" w:hAnsiTheme="minorHAnsi" w:cstheme="minorHAnsi"/>
                <w:color w:val="000000"/>
                <w:spacing w:val="-2"/>
              </w:rPr>
              <w:t>)</w:t>
            </w:r>
            <w:r>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максимум точки - 0,60 т.</w:t>
            </w:r>
          </w:p>
          <w:p w14:paraId="7425475E" w14:textId="69A1B0B1" w:rsidR="0017249A" w:rsidRPr="0017249A" w:rsidRDefault="0017249A" w:rsidP="0017249A">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xml:space="preserve">- За номинация </w:t>
            </w:r>
            <w:r w:rsidR="00E92305">
              <w:rPr>
                <w:rFonts w:asciiTheme="minorHAnsi" w:eastAsia="Times New Roman" w:hAnsiTheme="minorHAnsi" w:cstheme="minorHAnsi"/>
                <w:color w:val="000000"/>
                <w:spacing w:val="-2"/>
              </w:rPr>
              <w:t xml:space="preserve">от </w:t>
            </w:r>
            <w:r w:rsidRPr="0017249A">
              <w:rPr>
                <w:rFonts w:asciiTheme="minorHAnsi" w:eastAsia="Times New Roman" w:hAnsiTheme="minorHAnsi" w:cstheme="minorHAnsi"/>
                <w:color w:val="000000"/>
                <w:spacing w:val="-2"/>
              </w:rPr>
              <w:t>Оскар, Златен глобус, ЕФА </w:t>
            </w:r>
            <w:r w:rsidRPr="0017249A">
              <w:rPr>
                <w:rFonts w:asciiTheme="minorHAnsi" w:eastAsia="Times New Roman" w:hAnsiTheme="minorHAnsi" w:cstheme="minorHAnsi"/>
                <w:b/>
                <w:bCs/>
                <w:color w:val="000000"/>
                <w:spacing w:val="-2"/>
              </w:rPr>
              <w:t>- 0,25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(избира се само една номинация)</w:t>
            </w:r>
          </w:p>
          <w:p w14:paraId="552FDBE1" w14:textId="77777777" w:rsidR="0017249A" w:rsidRPr="0017249A" w:rsidRDefault="0017249A" w:rsidP="0017249A">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Оскар, Златна палма, Златна мечка, Златен лъв, Най-добър филм ЕФА, Най-добър филм Златен глобус </w:t>
            </w:r>
            <w:r w:rsidRPr="0017249A">
              <w:rPr>
                <w:rFonts w:asciiTheme="minorHAnsi" w:eastAsia="Times New Roman" w:hAnsiTheme="minorHAnsi" w:cstheme="minorHAnsi"/>
                <w:b/>
                <w:bCs/>
                <w:color w:val="000000"/>
                <w:spacing w:val="-2"/>
              </w:rPr>
              <w:t>- 1,00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(избира се само една награда)</w:t>
            </w:r>
          </w:p>
        </w:tc>
        <w:tc>
          <w:tcPr>
            <w:tcW w:w="2563" w:type="dxa"/>
            <w:tcMar>
              <w:top w:w="28" w:type="dxa"/>
              <w:left w:w="57" w:type="dxa"/>
              <w:bottom w:w="40" w:type="dxa"/>
              <w:right w:w="57" w:type="dxa"/>
            </w:tcMar>
            <w:vAlign w:val="center"/>
            <w:hideMark/>
          </w:tcPr>
          <w:p w14:paraId="281334F6" w14:textId="77777777" w:rsidR="0017249A" w:rsidRPr="004B1D1C" w:rsidRDefault="0017249A" w:rsidP="00C37D2F">
            <w:pPr>
              <w:spacing w:before="100" w:beforeAutospacing="1" w:after="100" w:afterAutospacing="1"/>
              <w:rPr>
                <w:rFonts w:ascii="Times New Roman" w:eastAsia="Times New Roman" w:hAnsi="Times New Roman" w:cs="Times New Roman"/>
              </w:rPr>
            </w:pPr>
            <w:r w:rsidRPr="004B1D1C">
              <w:rPr>
                <w:rFonts w:ascii="Times New Roman" w:eastAsia="Times New Roman" w:hAnsi="Times New Roman" w:cs="Times New Roman"/>
              </w:rPr>
              <w:lastRenderedPageBreak/>
              <w:t> </w:t>
            </w:r>
          </w:p>
        </w:tc>
      </w:tr>
      <w:tr w:rsidR="0017249A" w:rsidRPr="004B1D1C" w14:paraId="67B74A82" w14:textId="77777777" w:rsidTr="008203C3">
        <w:trPr>
          <w:trHeight w:val="226"/>
        </w:trPr>
        <w:tc>
          <w:tcPr>
            <w:tcW w:w="9785" w:type="dxa"/>
            <w:gridSpan w:val="3"/>
            <w:tcMar>
              <w:top w:w="28" w:type="dxa"/>
              <w:left w:w="57" w:type="dxa"/>
              <w:bottom w:w="40" w:type="dxa"/>
              <w:right w:w="57" w:type="dxa"/>
            </w:tcMar>
            <w:vAlign w:val="center"/>
            <w:hideMark/>
          </w:tcPr>
          <w:p w14:paraId="493740A1" w14:textId="25C785C5" w:rsidR="0017249A" w:rsidRPr="0017249A" w:rsidRDefault="005638BA" w:rsidP="0017249A">
            <w:pPr>
              <w:spacing w:after="0" w:line="216" w:lineRule="atLeast"/>
              <w:ind w:left="5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lastRenderedPageBreak/>
              <w:t>в</w:t>
            </w:r>
            <w:r w:rsidR="0017249A" w:rsidRPr="0017249A">
              <w:rPr>
                <w:rFonts w:asciiTheme="minorHAnsi" w:eastAsia="Times New Roman" w:hAnsiTheme="minorHAnsi" w:cstheme="minorHAnsi"/>
                <w:b/>
                <w:bCs/>
                <w:color w:val="000000"/>
                <w:spacing w:val="-2"/>
              </w:rPr>
              <w:t>) продажби на последния филм, включително сериал на режисьора в минимум 5 територии извън България: (</w:t>
            </w:r>
            <w:r w:rsidR="008203C3">
              <w:rPr>
                <w:rFonts w:asciiTheme="minorHAnsi" w:eastAsia="Times New Roman" w:hAnsiTheme="minorHAnsi" w:cstheme="minorHAnsi"/>
                <w:b/>
                <w:bCs/>
                <w:color w:val="000000"/>
                <w:spacing w:val="-2"/>
              </w:rPr>
              <w:t>0,6</w:t>
            </w:r>
            <w:r w:rsidR="0017249A" w:rsidRPr="0017249A">
              <w:rPr>
                <w:rFonts w:asciiTheme="minorHAnsi" w:eastAsia="Times New Roman" w:hAnsiTheme="minorHAnsi" w:cstheme="minorHAnsi"/>
                <w:b/>
                <w:bCs/>
                <w:color w:val="000000"/>
                <w:spacing w:val="-2"/>
              </w:rPr>
              <w:t xml:space="preserve"> т.):</w:t>
            </w:r>
          </w:p>
        </w:tc>
      </w:tr>
      <w:tr w:rsidR="0017249A" w:rsidRPr="004B1D1C" w14:paraId="719B50D9" w14:textId="77777777" w:rsidTr="00D5039B">
        <w:trPr>
          <w:trHeight w:val="226"/>
        </w:trPr>
        <w:tc>
          <w:tcPr>
            <w:tcW w:w="7222" w:type="dxa"/>
            <w:gridSpan w:val="2"/>
            <w:tcMar>
              <w:top w:w="28" w:type="dxa"/>
              <w:left w:w="57" w:type="dxa"/>
              <w:bottom w:w="40" w:type="dxa"/>
              <w:right w:w="57" w:type="dxa"/>
            </w:tcMar>
            <w:vAlign w:val="center"/>
            <w:hideMark/>
          </w:tcPr>
          <w:p w14:paraId="2D8A7756" w14:textId="77777777" w:rsidR="008203C3" w:rsidRPr="0017249A" w:rsidRDefault="008203C3" w:rsidP="008203C3">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134B88A2" w14:textId="77777777" w:rsidR="005638BA" w:rsidRDefault="005638BA" w:rsidP="005638BA">
            <w:pPr>
              <w:spacing w:after="0" w:line="216" w:lineRule="atLeast"/>
              <w:ind w:left="14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при 5 и повече територии - 0,6 т</w:t>
            </w:r>
            <w:r>
              <w:rPr>
                <w:rFonts w:asciiTheme="minorHAnsi" w:eastAsia="Times New Roman" w:hAnsiTheme="minorHAnsi" w:cstheme="minorHAnsi"/>
                <w:color w:val="000000"/>
                <w:spacing w:val="-2"/>
              </w:rPr>
              <w:t>очки;</w:t>
            </w:r>
          </w:p>
          <w:p w14:paraId="53C55C08" w14:textId="77777777" w:rsidR="005638BA" w:rsidRDefault="005638BA" w:rsidP="005638BA">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4 територии – 0,4 точки;</w:t>
            </w:r>
          </w:p>
          <w:p w14:paraId="55688D0D" w14:textId="77777777" w:rsidR="005638BA" w:rsidRDefault="005638BA" w:rsidP="005638BA">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3 територии – 0,3 точки;</w:t>
            </w:r>
          </w:p>
          <w:p w14:paraId="26F80603" w14:textId="77777777" w:rsidR="005638BA" w:rsidRDefault="005638BA" w:rsidP="005638BA">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2 територии – 0,2 точки;</w:t>
            </w:r>
          </w:p>
          <w:p w14:paraId="3ED6B536" w14:textId="140B7636" w:rsidR="0017249A" w:rsidRPr="0017249A" w:rsidRDefault="005638BA" w:rsidP="008203C3">
            <w:pPr>
              <w:spacing w:after="0" w:line="216" w:lineRule="atLeast"/>
              <w:ind w:left="149"/>
              <w:textAlignment w:val="center"/>
              <w:rPr>
                <w:rFonts w:asciiTheme="minorHAnsi" w:eastAsia="Times New Roman" w:hAnsiTheme="minorHAnsi" w:cstheme="minorHAnsi"/>
              </w:rPr>
            </w:pPr>
            <w:r>
              <w:rPr>
                <w:rFonts w:asciiTheme="minorHAnsi" w:eastAsia="Times New Roman" w:hAnsiTheme="minorHAnsi" w:cstheme="minorHAnsi"/>
                <w:color w:val="000000"/>
                <w:spacing w:val="-2"/>
              </w:rPr>
              <w:t>при 1 територия – 0,1 точки;</w:t>
            </w:r>
          </w:p>
        </w:tc>
        <w:tc>
          <w:tcPr>
            <w:tcW w:w="2563" w:type="dxa"/>
            <w:tcMar>
              <w:top w:w="28" w:type="dxa"/>
              <w:left w:w="57" w:type="dxa"/>
              <w:bottom w:w="40" w:type="dxa"/>
              <w:right w:w="57" w:type="dxa"/>
            </w:tcMar>
            <w:vAlign w:val="center"/>
            <w:hideMark/>
          </w:tcPr>
          <w:p w14:paraId="4DF2AB1D" w14:textId="77777777" w:rsidR="0017249A" w:rsidRPr="004B1D1C" w:rsidRDefault="0017249A" w:rsidP="0017249A">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4B1D1C" w14:paraId="5EF9162A" w14:textId="77777777" w:rsidTr="008203C3">
        <w:trPr>
          <w:trHeight w:val="226"/>
        </w:trPr>
        <w:tc>
          <w:tcPr>
            <w:tcW w:w="9785" w:type="dxa"/>
            <w:gridSpan w:val="3"/>
            <w:tcMar>
              <w:top w:w="28" w:type="dxa"/>
              <w:left w:w="57" w:type="dxa"/>
              <w:bottom w:w="40" w:type="dxa"/>
              <w:right w:w="57" w:type="dxa"/>
            </w:tcMar>
            <w:vAlign w:val="center"/>
            <w:hideMark/>
          </w:tcPr>
          <w:p w14:paraId="6957E12F" w14:textId="3832D1E4" w:rsidR="0017249A" w:rsidRPr="0017249A" w:rsidRDefault="008203C3" w:rsidP="0017249A">
            <w:pPr>
              <w:spacing w:after="0" w:line="216" w:lineRule="atLeast"/>
              <w:ind w:left="14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t>г</w:t>
            </w:r>
            <w:r w:rsidR="0017249A" w:rsidRPr="0017249A">
              <w:rPr>
                <w:rFonts w:asciiTheme="minorHAnsi" w:eastAsia="Times New Roman" w:hAnsiTheme="minorHAnsi" w:cstheme="minorHAnsi"/>
                <w:b/>
                <w:bCs/>
                <w:color w:val="000000"/>
                <w:spacing w:val="-2"/>
              </w:rPr>
              <w:t>) постигнат рейтинг на последния сериал на режисьора, излъчван в праймтайм или брой платени гледания в платформи за достъп до аудио-визуални произведения, включени в каталог</w:t>
            </w:r>
          </w:p>
          <w:p w14:paraId="6B66B9F7" w14:textId="77777777" w:rsidR="0017249A" w:rsidRPr="0017249A" w:rsidRDefault="0017249A" w:rsidP="0017249A">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(максимум точки - 1 т.):</w:t>
            </w:r>
          </w:p>
        </w:tc>
      </w:tr>
      <w:tr w:rsidR="0017249A" w:rsidRPr="004B1D1C" w14:paraId="6CD9E7CE" w14:textId="77777777" w:rsidTr="00D5039B">
        <w:trPr>
          <w:trHeight w:val="226"/>
        </w:trPr>
        <w:tc>
          <w:tcPr>
            <w:tcW w:w="7222" w:type="dxa"/>
            <w:gridSpan w:val="2"/>
            <w:tcMar>
              <w:top w:w="28" w:type="dxa"/>
              <w:left w:w="57" w:type="dxa"/>
              <w:bottom w:w="40" w:type="dxa"/>
              <w:right w:w="57" w:type="dxa"/>
            </w:tcMar>
            <w:vAlign w:val="center"/>
            <w:hideMark/>
          </w:tcPr>
          <w:p w14:paraId="14D43695" w14:textId="77777777" w:rsidR="0017249A" w:rsidRPr="0017249A" w:rsidRDefault="0017249A" w:rsidP="0017249A">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743CD640" w14:textId="77777777" w:rsidR="0017249A" w:rsidRDefault="0017249A" w:rsidP="0017249A">
            <w:pPr>
              <w:spacing w:after="0" w:line="216" w:lineRule="atLeast"/>
              <w:ind w:left="14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за постигнат рейтинг в праймтайм повече от 2,00 пункта или на 7500 платени гледания - 1 </w:t>
            </w:r>
            <w:r w:rsidRPr="0017249A">
              <w:rPr>
                <w:rFonts w:asciiTheme="minorHAnsi" w:eastAsia="Times New Roman" w:hAnsiTheme="minorHAnsi" w:cstheme="minorHAnsi"/>
                <w:b/>
                <w:bCs/>
                <w:color w:val="000000"/>
                <w:spacing w:val="-2"/>
              </w:rPr>
              <w:t>т.;</w:t>
            </w:r>
            <w:r w:rsidRPr="0017249A">
              <w:rPr>
                <w:rFonts w:asciiTheme="minorHAnsi" w:eastAsia="Times New Roman" w:hAnsiTheme="minorHAnsi" w:cstheme="minorHAnsi"/>
                <w:color w:val="000000"/>
                <w:spacing w:val="-2"/>
              </w:rPr>
              <w:t> </w:t>
            </w:r>
          </w:p>
          <w:p w14:paraId="2C3EA621" w14:textId="61863219" w:rsidR="0017249A" w:rsidRPr="0017249A" w:rsidRDefault="0017249A" w:rsidP="0017249A">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при постигнат рейтинг в праймтайм под 2,00 пункта или под 7500 платени гледания - </w:t>
            </w:r>
            <w:r w:rsidRPr="0017249A">
              <w:rPr>
                <w:rFonts w:asciiTheme="minorHAnsi" w:eastAsia="Times New Roman" w:hAnsiTheme="minorHAnsi" w:cstheme="minorHAnsi"/>
                <w:b/>
                <w:bCs/>
                <w:color w:val="000000"/>
                <w:spacing w:val="-2"/>
              </w:rPr>
              <w:t>0 т.</w:t>
            </w:r>
          </w:p>
        </w:tc>
        <w:tc>
          <w:tcPr>
            <w:tcW w:w="2563" w:type="dxa"/>
            <w:tcMar>
              <w:top w:w="28" w:type="dxa"/>
              <w:left w:w="57" w:type="dxa"/>
              <w:bottom w:w="40" w:type="dxa"/>
              <w:right w:w="57" w:type="dxa"/>
            </w:tcMar>
            <w:vAlign w:val="center"/>
            <w:hideMark/>
          </w:tcPr>
          <w:p w14:paraId="7A781C12" w14:textId="77777777" w:rsidR="0017249A" w:rsidRPr="004B1D1C" w:rsidRDefault="0017249A" w:rsidP="0017249A">
            <w:pPr>
              <w:spacing w:before="100" w:beforeAutospacing="1" w:after="100" w:afterAutospacing="1"/>
              <w:ind w:left="142"/>
              <w:rPr>
                <w:rFonts w:ascii="Times New Roman" w:eastAsia="Times New Roman" w:hAnsi="Times New Roman" w:cs="Times New Roman"/>
              </w:rPr>
            </w:pPr>
            <w:r w:rsidRPr="004B1D1C">
              <w:rPr>
                <w:rFonts w:ascii="Times New Roman" w:eastAsia="Times New Roman" w:hAnsi="Times New Roman" w:cs="Times New Roman"/>
              </w:rPr>
              <w:t> </w:t>
            </w:r>
          </w:p>
        </w:tc>
      </w:tr>
      <w:bookmarkEnd w:id="30"/>
      <w:tr w:rsidR="0017249A" w:rsidRPr="004B1D1C" w14:paraId="6FAF0CAC" w14:textId="77777777" w:rsidTr="008203C3">
        <w:trPr>
          <w:trHeight w:val="226"/>
        </w:trPr>
        <w:tc>
          <w:tcPr>
            <w:tcW w:w="9785" w:type="dxa"/>
            <w:gridSpan w:val="3"/>
            <w:tcMar>
              <w:top w:w="28" w:type="dxa"/>
              <w:left w:w="57" w:type="dxa"/>
              <w:bottom w:w="40" w:type="dxa"/>
              <w:right w:w="57" w:type="dxa"/>
            </w:tcMar>
            <w:vAlign w:val="center"/>
            <w:hideMark/>
          </w:tcPr>
          <w:p w14:paraId="3DE0AF3A" w14:textId="77777777" w:rsidR="0017249A" w:rsidRPr="0017249A" w:rsidRDefault="0017249A" w:rsidP="008203C3">
            <w:pPr>
              <w:spacing w:after="0" w:line="216" w:lineRule="atLeast"/>
              <w:ind w:left="149"/>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Обобщена оценка и допълнителни мотиви:</w:t>
            </w:r>
          </w:p>
        </w:tc>
      </w:tr>
      <w:tr w:rsidR="0017249A" w:rsidRPr="004B1D1C" w14:paraId="5872FA0D" w14:textId="77777777" w:rsidTr="00D5039B">
        <w:trPr>
          <w:trHeight w:val="226"/>
        </w:trPr>
        <w:tc>
          <w:tcPr>
            <w:tcW w:w="2818" w:type="dxa"/>
            <w:vMerge w:val="restart"/>
            <w:tcMar>
              <w:top w:w="28" w:type="dxa"/>
              <w:left w:w="57" w:type="dxa"/>
              <w:bottom w:w="40" w:type="dxa"/>
              <w:right w:w="57" w:type="dxa"/>
            </w:tcMar>
            <w:vAlign w:val="center"/>
            <w:hideMark/>
          </w:tcPr>
          <w:p w14:paraId="29862310" w14:textId="77777777" w:rsidR="0017249A" w:rsidRPr="0017249A" w:rsidRDefault="0017249A" w:rsidP="008203C3">
            <w:pPr>
              <w:spacing w:after="0" w:line="216" w:lineRule="atLeast"/>
              <w:ind w:left="149"/>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Допълнителни мотиви:</w:t>
            </w:r>
          </w:p>
        </w:tc>
        <w:tc>
          <w:tcPr>
            <w:tcW w:w="4404" w:type="dxa"/>
            <w:vMerge w:val="restart"/>
            <w:tcMar>
              <w:top w:w="28" w:type="dxa"/>
              <w:left w:w="57" w:type="dxa"/>
              <w:bottom w:w="40" w:type="dxa"/>
              <w:right w:w="57" w:type="dxa"/>
            </w:tcMar>
            <w:vAlign w:val="center"/>
            <w:hideMark/>
          </w:tcPr>
          <w:p w14:paraId="19FBEAF7" w14:textId="77777777" w:rsidR="0017249A" w:rsidRPr="0017249A" w:rsidRDefault="0017249A" w:rsidP="008203C3">
            <w:pPr>
              <w:spacing w:after="0" w:line="216" w:lineRule="atLeast"/>
              <w:ind w:left="149"/>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c>
          <w:tcPr>
            <w:tcW w:w="2563" w:type="dxa"/>
            <w:tcMar>
              <w:top w:w="28" w:type="dxa"/>
              <w:left w:w="57" w:type="dxa"/>
              <w:bottom w:w="40" w:type="dxa"/>
              <w:right w:w="57" w:type="dxa"/>
            </w:tcMar>
            <w:vAlign w:val="center"/>
            <w:hideMark/>
          </w:tcPr>
          <w:p w14:paraId="7071CA83" w14:textId="77777777" w:rsidR="0017249A" w:rsidRPr="008203C3" w:rsidRDefault="0017249A" w:rsidP="008203C3">
            <w:pPr>
              <w:spacing w:before="100" w:beforeAutospacing="1" w:after="100" w:afterAutospacing="1" w:line="216" w:lineRule="atLeast"/>
              <w:ind w:left="40"/>
              <w:jc w:val="center"/>
              <w:textAlignment w:val="center"/>
              <w:rPr>
                <w:rFonts w:asciiTheme="minorHAnsi" w:eastAsia="Times New Roman" w:hAnsiTheme="minorHAnsi" w:cstheme="minorHAnsi"/>
              </w:rPr>
            </w:pPr>
            <w:r w:rsidRPr="008203C3">
              <w:rPr>
                <w:rFonts w:asciiTheme="minorHAnsi" w:eastAsia="Times New Roman" w:hAnsiTheme="minorHAnsi" w:cstheme="minorHAnsi"/>
                <w:b/>
                <w:bCs/>
                <w:color w:val="000000"/>
                <w:spacing w:val="-2"/>
              </w:rPr>
              <w:t>Обща оценка (максимум 100 т.)</w:t>
            </w:r>
          </w:p>
        </w:tc>
      </w:tr>
      <w:tr w:rsidR="0017249A" w:rsidRPr="004B1D1C" w14:paraId="294006BD" w14:textId="77777777" w:rsidTr="00D5039B">
        <w:trPr>
          <w:trHeight w:val="226"/>
        </w:trPr>
        <w:tc>
          <w:tcPr>
            <w:tcW w:w="2818" w:type="dxa"/>
            <w:vMerge/>
            <w:vAlign w:val="center"/>
            <w:hideMark/>
          </w:tcPr>
          <w:p w14:paraId="4DEFA54E" w14:textId="77777777" w:rsidR="0017249A" w:rsidRPr="0017249A" w:rsidRDefault="0017249A" w:rsidP="0017249A">
            <w:pPr>
              <w:spacing w:after="0"/>
              <w:rPr>
                <w:rFonts w:asciiTheme="minorHAnsi" w:eastAsia="Times New Roman" w:hAnsiTheme="minorHAnsi" w:cstheme="minorHAnsi"/>
              </w:rPr>
            </w:pPr>
          </w:p>
        </w:tc>
        <w:tc>
          <w:tcPr>
            <w:tcW w:w="4404" w:type="dxa"/>
            <w:vMerge/>
            <w:vAlign w:val="center"/>
            <w:hideMark/>
          </w:tcPr>
          <w:p w14:paraId="7DA58057" w14:textId="77777777" w:rsidR="0017249A" w:rsidRPr="0017249A" w:rsidRDefault="0017249A" w:rsidP="0017249A">
            <w:pPr>
              <w:spacing w:after="0"/>
              <w:rPr>
                <w:rFonts w:asciiTheme="minorHAnsi" w:eastAsia="Times New Roman" w:hAnsiTheme="minorHAnsi" w:cstheme="minorHAnsi"/>
              </w:rPr>
            </w:pPr>
          </w:p>
        </w:tc>
        <w:tc>
          <w:tcPr>
            <w:tcW w:w="2563" w:type="dxa"/>
            <w:tcMar>
              <w:top w:w="28" w:type="dxa"/>
              <w:left w:w="57" w:type="dxa"/>
              <w:bottom w:w="40" w:type="dxa"/>
              <w:right w:w="57" w:type="dxa"/>
            </w:tcMar>
            <w:vAlign w:val="center"/>
            <w:hideMark/>
          </w:tcPr>
          <w:p w14:paraId="51399618" w14:textId="77777777" w:rsidR="0017249A" w:rsidRPr="004B1D1C" w:rsidRDefault="0017249A" w:rsidP="00C37D2F">
            <w:pPr>
              <w:spacing w:before="100" w:beforeAutospacing="1" w:after="100" w:afterAutospacing="1"/>
              <w:rPr>
                <w:rFonts w:ascii="Times New Roman" w:eastAsia="Times New Roman" w:hAnsi="Times New Roman" w:cs="Times New Roman"/>
              </w:rPr>
            </w:pPr>
            <w:r w:rsidRPr="004B1D1C">
              <w:rPr>
                <w:rFonts w:ascii="Times New Roman" w:eastAsia="Times New Roman" w:hAnsi="Times New Roman" w:cs="Times New Roman"/>
              </w:rPr>
              <w:t> </w:t>
            </w:r>
          </w:p>
        </w:tc>
      </w:tr>
      <w:tr w:rsidR="0017249A" w:rsidRPr="004B1D1C" w14:paraId="62766269" w14:textId="77777777" w:rsidTr="00D5039B">
        <w:trPr>
          <w:trHeight w:val="226"/>
        </w:trPr>
        <w:tc>
          <w:tcPr>
            <w:tcW w:w="2818" w:type="dxa"/>
            <w:tcMar>
              <w:top w:w="28" w:type="dxa"/>
              <w:left w:w="57" w:type="dxa"/>
              <w:bottom w:w="40" w:type="dxa"/>
              <w:right w:w="57" w:type="dxa"/>
            </w:tcMar>
            <w:vAlign w:val="center"/>
            <w:hideMark/>
          </w:tcPr>
          <w:p w14:paraId="184F4958" w14:textId="77777777" w:rsidR="0017249A" w:rsidRPr="0017249A" w:rsidRDefault="0017249A" w:rsidP="008203C3">
            <w:pPr>
              <w:spacing w:after="0" w:line="216" w:lineRule="atLeast"/>
              <w:ind w:left="149"/>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Три имена:</w:t>
            </w:r>
          </w:p>
        </w:tc>
        <w:tc>
          <w:tcPr>
            <w:tcW w:w="6967" w:type="dxa"/>
            <w:gridSpan w:val="2"/>
            <w:tcMar>
              <w:top w:w="28" w:type="dxa"/>
              <w:left w:w="57" w:type="dxa"/>
              <w:bottom w:w="40" w:type="dxa"/>
              <w:right w:w="57" w:type="dxa"/>
            </w:tcMar>
            <w:vAlign w:val="center"/>
            <w:hideMark/>
          </w:tcPr>
          <w:p w14:paraId="34BD6FCA" w14:textId="77777777" w:rsidR="0017249A" w:rsidRPr="0017249A" w:rsidRDefault="0017249A" w:rsidP="0017249A">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r>
      <w:tr w:rsidR="0017249A" w:rsidRPr="004B1D1C" w14:paraId="64CEE414" w14:textId="77777777" w:rsidTr="008203C3">
        <w:trPr>
          <w:trHeight w:val="226"/>
        </w:trPr>
        <w:tc>
          <w:tcPr>
            <w:tcW w:w="2818" w:type="dxa"/>
            <w:tcMar>
              <w:top w:w="28" w:type="dxa"/>
              <w:left w:w="57" w:type="dxa"/>
              <w:bottom w:w="40" w:type="dxa"/>
              <w:right w:w="57" w:type="dxa"/>
            </w:tcMar>
            <w:vAlign w:val="center"/>
            <w:hideMark/>
          </w:tcPr>
          <w:p w14:paraId="72AA41AA" w14:textId="77777777" w:rsidR="0017249A" w:rsidRPr="0017249A" w:rsidRDefault="0017249A" w:rsidP="008203C3">
            <w:pPr>
              <w:spacing w:after="0" w:line="216" w:lineRule="atLeast"/>
              <w:ind w:left="149"/>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Подпис:</w:t>
            </w:r>
          </w:p>
        </w:tc>
        <w:tc>
          <w:tcPr>
            <w:tcW w:w="6967" w:type="dxa"/>
            <w:gridSpan w:val="2"/>
            <w:tcMar>
              <w:top w:w="28" w:type="dxa"/>
              <w:left w:w="57" w:type="dxa"/>
              <w:bottom w:w="40" w:type="dxa"/>
              <w:right w:w="57" w:type="dxa"/>
            </w:tcMar>
            <w:vAlign w:val="center"/>
            <w:hideMark/>
          </w:tcPr>
          <w:p w14:paraId="08A609B4" w14:textId="77777777" w:rsidR="0017249A" w:rsidRPr="004B1D1C" w:rsidRDefault="0017249A" w:rsidP="00C37D2F">
            <w:pPr>
              <w:spacing w:before="100" w:beforeAutospacing="1" w:after="100" w:afterAutospacing="1" w:line="216" w:lineRule="atLeast"/>
              <w:textAlignment w:val="center"/>
              <w:rPr>
                <w:rFonts w:ascii="Times New Roman" w:eastAsia="Times New Roman" w:hAnsi="Times New Roman" w:cs="Times New Roman"/>
              </w:rPr>
            </w:pPr>
            <w:r w:rsidRPr="004B1D1C">
              <w:rPr>
                <w:rFonts w:ascii="Times New Roman" w:eastAsia="Times New Roman" w:hAnsi="Times New Roman" w:cs="Times New Roman"/>
                <w:b/>
                <w:bCs/>
                <w:color w:val="000000"/>
                <w:spacing w:val="-2"/>
              </w:rPr>
              <w:t> </w:t>
            </w:r>
          </w:p>
        </w:tc>
      </w:tr>
    </w:tbl>
    <w:p w14:paraId="7FF9484B" w14:textId="43D3B356" w:rsidR="00506D26" w:rsidRPr="00506D26" w:rsidRDefault="00506D26" w:rsidP="00506D26">
      <w:pPr>
        <w:spacing w:before="120" w:after="0"/>
        <w:ind w:left="101" w:hanging="43"/>
        <w:jc w:val="both"/>
        <w:rPr>
          <w:rFonts w:asciiTheme="minorHAnsi" w:hAnsiTheme="minorHAnsi" w:cstheme="minorHAnsi"/>
          <w:b/>
        </w:rPr>
      </w:pPr>
      <w:r w:rsidRPr="00506D26">
        <w:rPr>
          <w:rFonts w:asciiTheme="minorHAnsi" w:hAnsiTheme="minorHAnsi" w:cstheme="minorHAnsi"/>
          <w:b/>
          <w:bCs/>
        </w:rPr>
        <w:t>§ 58. Приложение № 8а към чл. 49, ал. 1, т. 2</w:t>
      </w:r>
      <w:r w:rsidRPr="00506D26">
        <w:rPr>
          <w:rFonts w:asciiTheme="minorHAnsi" w:hAnsiTheme="minorHAnsi" w:cstheme="minorHAnsi"/>
          <w:b/>
        </w:rPr>
        <w:t xml:space="preserve"> </w:t>
      </w:r>
      <w:r>
        <w:rPr>
          <w:rFonts w:asciiTheme="minorHAnsi" w:hAnsiTheme="minorHAnsi" w:cstheme="minorHAnsi"/>
          <w:b/>
        </w:rPr>
        <w:t xml:space="preserve">да </w:t>
      </w:r>
      <w:r w:rsidRPr="00506D26">
        <w:rPr>
          <w:rFonts w:asciiTheme="minorHAnsi" w:hAnsiTheme="minorHAnsi" w:cstheme="minorHAnsi"/>
          <w:b/>
        </w:rPr>
        <w:t>се измен</w:t>
      </w:r>
      <w:r>
        <w:rPr>
          <w:rFonts w:asciiTheme="minorHAnsi" w:hAnsiTheme="minorHAnsi" w:cstheme="minorHAnsi"/>
          <w:b/>
        </w:rPr>
        <w:t>и</w:t>
      </w:r>
      <w:r w:rsidRPr="00506D26">
        <w:rPr>
          <w:rFonts w:asciiTheme="minorHAnsi" w:hAnsiTheme="minorHAnsi" w:cstheme="minorHAnsi"/>
          <w:b/>
        </w:rPr>
        <w:t xml:space="preserve"> така:</w:t>
      </w:r>
    </w:p>
    <w:p w14:paraId="0D81035B" w14:textId="77777777" w:rsidR="00D5039B" w:rsidRPr="004B1D1C" w:rsidRDefault="00D5039B" w:rsidP="00506D26">
      <w:pPr>
        <w:shd w:val="clear" w:color="auto" w:fill="FEFEFE"/>
        <w:spacing w:before="120" w:after="120"/>
        <w:ind w:left="90"/>
        <w:jc w:val="right"/>
        <w:rPr>
          <w:rFonts w:ascii="Verdana" w:eastAsia="Times New Roman" w:hAnsi="Verdana" w:cs="Times New Roman"/>
          <w:color w:val="000000"/>
          <w:sz w:val="18"/>
          <w:szCs w:val="18"/>
        </w:rPr>
      </w:pPr>
      <w:r w:rsidRPr="004B1D1C">
        <w:rPr>
          <w:rFonts w:ascii="Verdana" w:eastAsia="Times New Roman" w:hAnsi="Verdana" w:cs="Times New Roman"/>
          <w:color w:val="000000"/>
          <w:sz w:val="18"/>
          <w:szCs w:val="18"/>
        </w:rPr>
        <w:t>Приложение № 8а към чл. 49, ал. 1, т. 2</w:t>
      </w:r>
    </w:p>
    <w:tbl>
      <w:tblPr>
        <w:tblW w:w="9385"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
        <w:gridCol w:w="2265"/>
        <w:gridCol w:w="4598"/>
        <w:gridCol w:w="2512"/>
      </w:tblGrid>
      <w:tr w:rsidR="00506D26" w:rsidRPr="00D5039B" w14:paraId="5E0F7202" w14:textId="77777777" w:rsidTr="004F3426">
        <w:trPr>
          <w:gridBefore w:val="1"/>
          <w:wBefore w:w="10" w:type="dxa"/>
          <w:trHeight w:val="226"/>
        </w:trPr>
        <w:tc>
          <w:tcPr>
            <w:tcW w:w="9375" w:type="dxa"/>
            <w:gridSpan w:val="3"/>
            <w:tcMar>
              <w:top w:w="28" w:type="dxa"/>
              <w:left w:w="57" w:type="dxa"/>
              <w:bottom w:w="40" w:type="dxa"/>
              <w:right w:w="57" w:type="dxa"/>
            </w:tcMar>
            <w:vAlign w:val="center"/>
            <w:hideMark/>
          </w:tcPr>
          <w:p w14:paraId="374E9DFB" w14:textId="1DE15CD4" w:rsidR="00506D26" w:rsidRPr="00D5039B" w:rsidRDefault="00506D26" w:rsidP="00506D26">
            <w:pPr>
              <w:spacing w:after="0" w:line="202" w:lineRule="atLeast"/>
              <w:ind w:left="52" w:firstLine="16"/>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Част 1</w:t>
            </w:r>
          </w:p>
        </w:tc>
      </w:tr>
      <w:tr w:rsidR="00D5039B" w:rsidRPr="00D5039B" w14:paraId="368F2608" w14:textId="77777777" w:rsidTr="00506D26">
        <w:trPr>
          <w:gridBefore w:val="1"/>
          <w:wBefore w:w="10" w:type="dxa"/>
          <w:trHeight w:val="226"/>
        </w:trPr>
        <w:tc>
          <w:tcPr>
            <w:tcW w:w="9375" w:type="dxa"/>
            <w:gridSpan w:val="3"/>
            <w:tcMar>
              <w:top w:w="28" w:type="dxa"/>
              <w:left w:w="57" w:type="dxa"/>
              <w:bottom w:w="40" w:type="dxa"/>
              <w:right w:w="57" w:type="dxa"/>
            </w:tcMar>
            <w:vAlign w:val="center"/>
            <w:hideMark/>
          </w:tcPr>
          <w:p w14:paraId="1195B00A" w14:textId="77777777" w:rsidR="00D5039B" w:rsidRPr="00D5039B" w:rsidRDefault="00D5039B" w:rsidP="00D5039B">
            <w:pPr>
              <w:spacing w:after="0" w:line="216" w:lineRule="atLeast"/>
              <w:ind w:left="0"/>
              <w:jc w:val="center"/>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КАРТА НА ПРОЕКТ ЗА НАПИСВАНЕ НА СЦЕНАРИЙ ЗА ДОКУМЕНТАЛЕН ФИЛМ</w:t>
            </w:r>
          </w:p>
        </w:tc>
      </w:tr>
      <w:tr w:rsidR="00D5039B" w:rsidRPr="00D5039B" w14:paraId="7B1B030D" w14:textId="77777777" w:rsidTr="00506D26">
        <w:trPr>
          <w:gridBefore w:val="1"/>
          <w:wBefore w:w="10" w:type="dxa"/>
          <w:trHeight w:val="226"/>
        </w:trPr>
        <w:tc>
          <w:tcPr>
            <w:tcW w:w="2265" w:type="dxa"/>
            <w:tcMar>
              <w:top w:w="28" w:type="dxa"/>
              <w:left w:w="57" w:type="dxa"/>
              <w:bottom w:w="40" w:type="dxa"/>
              <w:right w:w="57" w:type="dxa"/>
            </w:tcMar>
            <w:vAlign w:val="center"/>
            <w:hideMark/>
          </w:tcPr>
          <w:p w14:paraId="2CB2D5CD"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Заглавие на проекта:</w:t>
            </w:r>
          </w:p>
        </w:tc>
        <w:tc>
          <w:tcPr>
            <w:tcW w:w="7110" w:type="dxa"/>
            <w:gridSpan w:val="2"/>
            <w:tcMar>
              <w:top w:w="28" w:type="dxa"/>
              <w:left w:w="57" w:type="dxa"/>
              <w:bottom w:w="40" w:type="dxa"/>
              <w:right w:w="57" w:type="dxa"/>
            </w:tcMar>
            <w:vAlign w:val="center"/>
            <w:hideMark/>
          </w:tcPr>
          <w:p w14:paraId="63C0EB98"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7E44376D" w14:textId="77777777" w:rsidTr="00506D26">
        <w:trPr>
          <w:gridBefore w:val="1"/>
          <w:wBefore w:w="10" w:type="dxa"/>
          <w:trHeight w:val="226"/>
        </w:trPr>
        <w:tc>
          <w:tcPr>
            <w:tcW w:w="9375" w:type="dxa"/>
            <w:gridSpan w:val="3"/>
            <w:tcMar>
              <w:top w:w="28" w:type="dxa"/>
              <w:left w:w="57" w:type="dxa"/>
              <w:bottom w:w="40" w:type="dxa"/>
              <w:right w:w="57" w:type="dxa"/>
            </w:tcMar>
            <w:vAlign w:val="center"/>
            <w:hideMark/>
          </w:tcPr>
          <w:p w14:paraId="56510BF2"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Указания за попълване:</w:t>
            </w:r>
          </w:p>
        </w:tc>
      </w:tr>
      <w:tr w:rsidR="00D5039B" w:rsidRPr="004B1D1C" w14:paraId="72E4B6D0" w14:textId="77777777" w:rsidTr="00506D26">
        <w:trPr>
          <w:trHeight w:val="226"/>
        </w:trPr>
        <w:tc>
          <w:tcPr>
            <w:tcW w:w="9385" w:type="dxa"/>
            <w:gridSpan w:val="4"/>
            <w:tcMar>
              <w:top w:w="28" w:type="dxa"/>
              <w:left w:w="57" w:type="dxa"/>
              <w:bottom w:w="40" w:type="dxa"/>
              <w:right w:w="57" w:type="dxa"/>
            </w:tcMar>
            <w:vAlign w:val="center"/>
            <w:hideMark/>
          </w:tcPr>
          <w:p w14:paraId="24099E5F" w14:textId="77777777" w:rsidR="00D5039B" w:rsidRPr="00E809A0" w:rsidRDefault="00D5039B" w:rsidP="00C37D2F">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1. Мотивите за оценките не се попълват на ръка. </w:t>
            </w:r>
          </w:p>
          <w:p w14:paraId="200D57F0" w14:textId="77777777" w:rsidR="00D5039B" w:rsidRPr="00E809A0" w:rsidRDefault="00D5039B" w:rsidP="00C37D2F">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2. Мотивите Ви по всеки критерий не трябва да са по-малко от 300 знака;</w:t>
            </w:r>
          </w:p>
          <w:p w14:paraId="3AF35938" w14:textId="77777777" w:rsidR="00D5039B" w:rsidRPr="00E809A0" w:rsidRDefault="00D5039B" w:rsidP="00C37D2F">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3. Ако мястото за мотивите не Ви е достатъчно, добавете друг лист с ясна индикация за кой критерий се отнася всяка мотивация. </w:t>
            </w:r>
          </w:p>
          <w:p w14:paraId="24B29AAD" w14:textId="77777777" w:rsidR="00D5039B" w:rsidRPr="0017249A" w:rsidRDefault="00D5039B" w:rsidP="00C37D2F">
            <w:pPr>
              <w:spacing w:after="0" w:line="216" w:lineRule="atLeast"/>
              <w:ind w:left="232" w:hanging="232"/>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4. Ако искате да коригирате някоя от оценките си, задраскайте грешната, нанесете вярната оценка до задрасканата и се подпишете.</w:t>
            </w:r>
          </w:p>
        </w:tc>
      </w:tr>
      <w:tr w:rsidR="00D5039B" w:rsidRPr="00D5039B" w14:paraId="767F16AC" w14:textId="77777777" w:rsidTr="00506D26">
        <w:trPr>
          <w:gridBefore w:val="1"/>
          <w:wBefore w:w="10" w:type="dxa"/>
          <w:trHeight w:val="226"/>
        </w:trPr>
        <w:tc>
          <w:tcPr>
            <w:tcW w:w="6863" w:type="dxa"/>
            <w:gridSpan w:val="2"/>
            <w:tcMar>
              <w:top w:w="28" w:type="dxa"/>
              <w:left w:w="57" w:type="dxa"/>
              <w:bottom w:w="40" w:type="dxa"/>
              <w:right w:w="57" w:type="dxa"/>
            </w:tcMar>
            <w:vAlign w:val="center"/>
            <w:hideMark/>
          </w:tcPr>
          <w:p w14:paraId="0883FAC8"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Критерии:</w:t>
            </w:r>
          </w:p>
        </w:tc>
        <w:tc>
          <w:tcPr>
            <w:tcW w:w="2512" w:type="dxa"/>
            <w:tcMar>
              <w:top w:w="28" w:type="dxa"/>
              <w:left w:w="57" w:type="dxa"/>
              <w:bottom w:w="40" w:type="dxa"/>
              <w:right w:w="57" w:type="dxa"/>
            </w:tcMar>
            <w:vAlign w:val="center"/>
            <w:hideMark/>
          </w:tcPr>
          <w:p w14:paraId="4A388CD1"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w:t>
            </w:r>
          </w:p>
        </w:tc>
      </w:tr>
      <w:tr w:rsidR="00D5039B" w:rsidRPr="00D5039B" w14:paraId="49F75609" w14:textId="77777777" w:rsidTr="00506D26">
        <w:trPr>
          <w:gridBefore w:val="1"/>
          <w:wBefore w:w="10" w:type="dxa"/>
          <w:trHeight w:val="226"/>
        </w:trPr>
        <w:tc>
          <w:tcPr>
            <w:tcW w:w="9375" w:type="dxa"/>
            <w:gridSpan w:val="3"/>
            <w:tcMar>
              <w:top w:w="28" w:type="dxa"/>
              <w:left w:w="57" w:type="dxa"/>
              <w:bottom w:w="40" w:type="dxa"/>
              <w:right w:w="57" w:type="dxa"/>
            </w:tcMar>
            <w:vAlign w:val="center"/>
            <w:hideMark/>
          </w:tcPr>
          <w:p w14:paraId="0495C225"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НА ХУДОЖЕСТВЕНИЯ И ТВОРЧЕСКИ ПОТЕНЦИАЛ НА ПРОЕКТА</w:t>
            </w:r>
          </w:p>
          <w:p w14:paraId="0045AA16"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по чл. 27, ал. 1, т. 1 от ЗФИ )</w:t>
            </w:r>
          </w:p>
          <w:p w14:paraId="0B9ABAA7"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lastRenderedPageBreak/>
              <w:t>Оценява се общото въздействие на проекта и неговото значение в контекста на българското и европейско културно многообразие; атрактивност на фабулата; оригиналност при представянето на темата и нейното развитие; внушава ли хуманни стойности; фокусира ли вниманието ни върху значими обществени теми и стойностни междучовешки отношения; разглежда ли философски и етични въпроси. </w:t>
            </w:r>
            <w:r w:rsidRPr="00D5039B">
              <w:rPr>
                <w:rFonts w:asciiTheme="minorHAnsi" w:eastAsia="Times New Roman" w:hAnsiTheme="minorHAnsi" w:cstheme="minorHAnsi"/>
                <w:b/>
                <w:bCs/>
                <w:color w:val="000000"/>
                <w:spacing w:val="-3"/>
              </w:rPr>
              <w:t>(от 1 до 15 точки)</w:t>
            </w:r>
          </w:p>
        </w:tc>
      </w:tr>
      <w:tr w:rsidR="00D5039B" w:rsidRPr="00D5039B" w14:paraId="7C639DCE" w14:textId="77777777" w:rsidTr="00506D26">
        <w:trPr>
          <w:gridBefore w:val="1"/>
          <w:wBefore w:w="10" w:type="dxa"/>
          <w:trHeight w:val="226"/>
        </w:trPr>
        <w:tc>
          <w:tcPr>
            <w:tcW w:w="6863" w:type="dxa"/>
            <w:gridSpan w:val="2"/>
            <w:tcMar>
              <w:top w:w="28" w:type="dxa"/>
              <w:left w:w="57" w:type="dxa"/>
              <w:bottom w:w="40" w:type="dxa"/>
              <w:right w:w="57" w:type="dxa"/>
            </w:tcMar>
            <w:vAlign w:val="center"/>
            <w:hideMark/>
          </w:tcPr>
          <w:p w14:paraId="30AC766C"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lastRenderedPageBreak/>
              <w:t>ОЦЕНЪЧНА СКАЛА:</w:t>
            </w:r>
          </w:p>
          <w:p w14:paraId="6347CBA6" w14:textId="77777777" w:rsidR="00D5039B" w:rsidRPr="00D5039B" w:rsidRDefault="00D5039B" w:rsidP="00D5039B">
            <w:pPr>
              <w:spacing w:after="0" w:line="216" w:lineRule="atLeast"/>
              <w:ind w:left="52"/>
              <w:textAlignment w:val="center"/>
              <w:rPr>
                <w:rFonts w:asciiTheme="minorHAnsi" w:eastAsia="Times New Roman" w:hAnsiTheme="minorHAnsi" w:cstheme="minorHAnsi"/>
                <w:sz w:val="20"/>
                <w:szCs w:val="20"/>
              </w:rPr>
            </w:pPr>
            <w:r w:rsidRPr="00D5039B">
              <w:rPr>
                <w:rFonts w:asciiTheme="minorHAnsi" w:eastAsia="Times New Roman" w:hAnsiTheme="minorHAnsi" w:cstheme="minorHAnsi"/>
                <w:color w:val="000000"/>
                <w:spacing w:val="-3"/>
                <w:sz w:val="20"/>
                <w:szCs w:val="20"/>
              </w:rPr>
              <w:t>15-13 - отлична; 12-10 - много добра; 9-7 - добра 6-4 - средна; 3-1 - слаба;</w:t>
            </w:r>
          </w:p>
        </w:tc>
        <w:tc>
          <w:tcPr>
            <w:tcW w:w="2512" w:type="dxa"/>
            <w:tcMar>
              <w:top w:w="28" w:type="dxa"/>
              <w:left w:w="57" w:type="dxa"/>
              <w:bottom w:w="40" w:type="dxa"/>
              <w:right w:w="57" w:type="dxa"/>
            </w:tcMar>
            <w:vAlign w:val="center"/>
            <w:hideMark/>
          </w:tcPr>
          <w:p w14:paraId="545C84E8"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745AED93" w14:textId="77777777" w:rsidTr="00506D26">
        <w:trPr>
          <w:gridBefore w:val="1"/>
          <w:wBefore w:w="10" w:type="dxa"/>
          <w:trHeight w:val="226"/>
        </w:trPr>
        <w:tc>
          <w:tcPr>
            <w:tcW w:w="2265" w:type="dxa"/>
            <w:tcMar>
              <w:top w:w="28" w:type="dxa"/>
              <w:left w:w="57" w:type="dxa"/>
              <w:bottom w:w="40" w:type="dxa"/>
              <w:right w:w="57" w:type="dxa"/>
            </w:tcMar>
            <w:vAlign w:val="center"/>
            <w:hideMark/>
          </w:tcPr>
          <w:p w14:paraId="14A9ECC3"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7110" w:type="dxa"/>
            <w:gridSpan w:val="2"/>
            <w:tcMar>
              <w:top w:w="28" w:type="dxa"/>
              <w:left w:w="57" w:type="dxa"/>
              <w:bottom w:w="40" w:type="dxa"/>
              <w:right w:w="57" w:type="dxa"/>
            </w:tcMar>
            <w:vAlign w:val="center"/>
            <w:hideMark/>
          </w:tcPr>
          <w:p w14:paraId="55ECB14E"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0BCCAAE6" w14:textId="77777777" w:rsidTr="00506D26">
        <w:trPr>
          <w:gridBefore w:val="1"/>
          <w:wBefore w:w="10" w:type="dxa"/>
          <w:trHeight w:val="226"/>
        </w:trPr>
        <w:tc>
          <w:tcPr>
            <w:tcW w:w="9375" w:type="dxa"/>
            <w:gridSpan w:val="3"/>
            <w:tcMar>
              <w:top w:w="28" w:type="dxa"/>
              <w:left w:w="57" w:type="dxa"/>
              <w:bottom w:w="40" w:type="dxa"/>
              <w:right w:w="57" w:type="dxa"/>
            </w:tcMar>
            <w:vAlign w:val="center"/>
            <w:hideMark/>
          </w:tcPr>
          <w:p w14:paraId="5F592459"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НА СЦЕНАРИЯ</w:t>
            </w:r>
          </w:p>
          <w:p w14:paraId="79D46596"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по чл. 27, ал. 1, т. 1 от ЗФИ)</w:t>
            </w:r>
          </w:p>
          <w:p w14:paraId="644A23FA"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а) СТРУКТУРА НА РАЗКАЗА И ОБОСНОВАНОСТ НА РАЗКАЗВАТЕЛНИЯ ПОДХОД</w:t>
            </w:r>
          </w:p>
          <w:p w14:paraId="0B530AA9"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Оценява се драматургичния потенциал на идеята, развита в сценария без диалог; развитие на конфликта и обрати в действието, цялостност и вътрешна логика на разказа, обоснованост на разказвателния подход спрямо избраната тема. </w:t>
            </w:r>
            <w:r w:rsidRPr="00D5039B">
              <w:rPr>
                <w:rFonts w:asciiTheme="minorHAnsi" w:eastAsia="Times New Roman" w:hAnsiTheme="minorHAnsi" w:cstheme="minorHAnsi"/>
                <w:b/>
                <w:bCs/>
                <w:color w:val="000000"/>
                <w:spacing w:val="-3"/>
              </w:rPr>
              <w:t>(от 1 до 15)</w:t>
            </w:r>
          </w:p>
        </w:tc>
      </w:tr>
      <w:tr w:rsidR="00D5039B" w:rsidRPr="00D5039B" w14:paraId="40B29CB8" w14:textId="77777777" w:rsidTr="00506D26">
        <w:trPr>
          <w:gridBefore w:val="1"/>
          <w:wBefore w:w="10" w:type="dxa"/>
          <w:trHeight w:val="226"/>
        </w:trPr>
        <w:tc>
          <w:tcPr>
            <w:tcW w:w="6863" w:type="dxa"/>
            <w:gridSpan w:val="2"/>
            <w:tcMar>
              <w:top w:w="28" w:type="dxa"/>
              <w:left w:w="57" w:type="dxa"/>
              <w:bottom w:w="40" w:type="dxa"/>
              <w:right w:w="57" w:type="dxa"/>
            </w:tcMar>
            <w:vAlign w:val="center"/>
            <w:hideMark/>
          </w:tcPr>
          <w:p w14:paraId="45C4E131"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2CFFF203" w14:textId="77777777" w:rsidR="00D5039B" w:rsidRPr="00D5039B" w:rsidRDefault="00D5039B" w:rsidP="00D5039B">
            <w:pPr>
              <w:spacing w:after="0" w:line="216" w:lineRule="atLeast"/>
              <w:ind w:left="52"/>
              <w:textAlignment w:val="center"/>
              <w:rPr>
                <w:rFonts w:asciiTheme="minorHAnsi" w:eastAsia="Times New Roman" w:hAnsiTheme="minorHAnsi" w:cstheme="minorHAnsi"/>
                <w:sz w:val="20"/>
                <w:szCs w:val="20"/>
              </w:rPr>
            </w:pPr>
            <w:r w:rsidRPr="00D5039B">
              <w:rPr>
                <w:rFonts w:asciiTheme="minorHAnsi" w:eastAsia="Times New Roman" w:hAnsiTheme="minorHAnsi" w:cstheme="minorHAnsi"/>
                <w:color w:val="000000"/>
                <w:spacing w:val="-3"/>
                <w:sz w:val="20"/>
                <w:szCs w:val="20"/>
              </w:rPr>
              <w:t>15-13 - отлична; 12-10 - много добра; 9-7 - добра 6-4 - средна; 3-1 - слаба;</w:t>
            </w:r>
          </w:p>
        </w:tc>
        <w:tc>
          <w:tcPr>
            <w:tcW w:w="2512" w:type="dxa"/>
            <w:tcMar>
              <w:top w:w="28" w:type="dxa"/>
              <w:left w:w="57" w:type="dxa"/>
              <w:bottom w:w="40" w:type="dxa"/>
              <w:right w:w="57" w:type="dxa"/>
            </w:tcMar>
            <w:vAlign w:val="center"/>
            <w:hideMark/>
          </w:tcPr>
          <w:p w14:paraId="71F4356D"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678AE967" w14:textId="77777777" w:rsidTr="00506D26">
        <w:trPr>
          <w:gridBefore w:val="1"/>
          <w:wBefore w:w="10" w:type="dxa"/>
          <w:trHeight w:val="226"/>
        </w:trPr>
        <w:tc>
          <w:tcPr>
            <w:tcW w:w="2265" w:type="dxa"/>
            <w:tcMar>
              <w:top w:w="28" w:type="dxa"/>
              <w:left w:w="57" w:type="dxa"/>
              <w:bottom w:w="40" w:type="dxa"/>
              <w:right w:w="57" w:type="dxa"/>
            </w:tcMar>
            <w:vAlign w:val="center"/>
            <w:hideMark/>
          </w:tcPr>
          <w:p w14:paraId="1F331E14"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7110" w:type="dxa"/>
            <w:gridSpan w:val="2"/>
            <w:tcMar>
              <w:top w:w="28" w:type="dxa"/>
              <w:left w:w="57" w:type="dxa"/>
              <w:bottom w:w="40" w:type="dxa"/>
              <w:right w:w="57" w:type="dxa"/>
            </w:tcMar>
            <w:vAlign w:val="center"/>
            <w:hideMark/>
          </w:tcPr>
          <w:p w14:paraId="0715B9F0"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28A7D73A" w14:textId="77777777" w:rsidTr="00506D26">
        <w:trPr>
          <w:gridBefore w:val="1"/>
          <w:wBefore w:w="10" w:type="dxa"/>
          <w:trHeight w:val="226"/>
        </w:trPr>
        <w:tc>
          <w:tcPr>
            <w:tcW w:w="9375" w:type="dxa"/>
            <w:gridSpan w:val="3"/>
            <w:tcMar>
              <w:top w:w="28" w:type="dxa"/>
              <w:left w:w="57" w:type="dxa"/>
              <w:bottom w:w="40" w:type="dxa"/>
              <w:right w:w="57" w:type="dxa"/>
            </w:tcMar>
            <w:vAlign w:val="center"/>
            <w:hideMark/>
          </w:tcPr>
          <w:p w14:paraId="5728FD9E"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НА СЦЕНАРИЯ</w:t>
            </w:r>
          </w:p>
          <w:p w14:paraId="5A967123"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по чл. 27, ал. 1, т. 1 от ЗФИ)</w:t>
            </w:r>
          </w:p>
          <w:p w14:paraId="587F2447"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б) ИЗБОР НА ТЕМА И ПЕРСОНАЖИ И РАЗВИТИЕТО ИМ</w:t>
            </w:r>
          </w:p>
          <w:p w14:paraId="209FAC75"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Оценява се психологическата достоверност на персонажите и техните взаимоотношения, плътност и дълбочина на характерите. </w:t>
            </w:r>
            <w:r w:rsidRPr="00D5039B">
              <w:rPr>
                <w:rFonts w:asciiTheme="minorHAnsi" w:eastAsia="Times New Roman" w:hAnsiTheme="minorHAnsi" w:cstheme="minorHAnsi"/>
                <w:b/>
                <w:bCs/>
                <w:color w:val="000000"/>
                <w:spacing w:val="-3"/>
              </w:rPr>
              <w:t>(от 1 до 10)</w:t>
            </w:r>
          </w:p>
        </w:tc>
      </w:tr>
      <w:tr w:rsidR="00D5039B" w:rsidRPr="00D5039B" w14:paraId="1D26507D" w14:textId="77777777" w:rsidTr="00506D26">
        <w:trPr>
          <w:gridBefore w:val="1"/>
          <w:wBefore w:w="10" w:type="dxa"/>
          <w:trHeight w:val="226"/>
        </w:trPr>
        <w:tc>
          <w:tcPr>
            <w:tcW w:w="6863" w:type="dxa"/>
            <w:gridSpan w:val="2"/>
            <w:tcMar>
              <w:top w:w="28" w:type="dxa"/>
              <w:left w:w="57" w:type="dxa"/>
              <w:bottom w:w="40" w:type="dxa"/>
              <w:right w:w="57" w:type="dxa"/>
            </w:tcMar>
            <w:vAlign w:val="center"/>
            <w:hideMark/>
          </w:tcPr>
          <w:p w14:paraId="49F893ED"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604FCC5A" w14:textId="77777777" w:rsidR="00D5039B" w:rsidRPr="00D5039B" w:rsidRDefault="00D5039B" w:rsidP="00D5039B">
            <w:pPr>
              <w:spacing w:after="0" w:line="216" w:lineRule="atLeast"/>
              <w:ind w:left="52"/>
              <w:textAlignment w:val="center"/>
              <w:rPr>
                <w:rFonts w:asciiTheme="minorHAnsi" w:eastAsia="Times New Roman" w:hAnsiTheme="minorHAnsi" w:cstheme="minorHAnsi"/>
                <w:sz w:val="20"/>
                <w:szCs w:val="20"/>
              </w:rPr>
            </w:pPr>
            <w:r w:rsidRPr="00D5039B">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2512" w:type="dxa"/>
            <w:tcMar>
              <w:top w:w="28" w:type="dxa"/>
              <w:left w:w="57" w:type="dxa"/>
              <w:bottom w:w="40" w:type="dxa"/>
              <w:right w:w="57" w:type="dxa"/>
            </w:tcMar>
            <w:vAlign w:val="center"/>
            <w:hideMark/>
          </w:tcPr>
          <w:p w14:paraId="705F900E"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668166EE" w14:textId="77777777" w:rsidTr="00506D26">
        <w:trPr>
          <w:gridBefore w:val="1"/>
          <w:wBefore w:w="10" w:type="dxa"/>
          <w:trHeight w:val="226"/>
        </w:trPr>
        <w:tc>
          <w:tcPr>
            <w:tcW w:w="2265" w:type="dxa"/>
            <w:tcMar>
              <w:top w:w="28" w:type="dxa"/>
              <w:left w:w="57" w:type="dxa"/>
              <w:bottom w:w="40" w:type="dxa"/>
              <w:right w:w="57" w:type="dxa"/>
            </w:tcMar>
            <w:vAlign w:val="center"/>
            <w:hideMark/>
          </w:tcPr>
          <w:p w14:paraId="61EA985C"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7110" w:type="dxa"/>
            <w:gridSpan w:val="2"/>
            <w:tcMar>
              <w:top w:w="28" w:type="dxa"/>
              <w:left w:w="57" w:type="dxa"/>
              <w:bottom w:w="40" w:type="dxa"/>
              <w:right w:w="57" w:type="dxa"/>
            </w:tcMar>
            <w:vAlign w:val="center"/>
            <w:hideMark/>
          </w:tcPr>
          <w:p w14:paraId="7FE3F02A"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43472440" w14:textId="77777777" w:rsidTr="00506D26">
        <w:trPr>
          <w:gridBefore w:val="1"/>
          <w:wBefore w:w="10" w:type="dxa"/>
          <w:trHeight w:val="226"/>
        </w:trPr>
        <w:tc>
          <w:tcPr>
            <w:tcW w:w="9375" w:type="dxa"/>
            <w:gridSpan w:val="3"/>
            <w:tcMar>
              <w:top w:w="28" w:type="dxa"/>
              <w:left w:w="57" w:type="dxa"/>
              <w:bottom w:w="40" w:type="dxa"/>
              <w:right w:w="57" w:type="dxa"/>
            </w:tcMar>
            <w:vAlign w:val="center"/>
            <w:hideMark/>
          </w:tcPr>
          <w:p w14:paraId="0D56930D"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НА СЦЕНАРИЯ</w:t>
            </w:r>
          </w:p>
          <w:p w14:paraId="4D54245A"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по чл. 27, ал. 1, т. 1 от ЗФИ)</w:t>
            </w:r>
          </w:p>
          <w:p w14:paraId="3003673D"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в) ОРИГИНАЛНОСТ И КАЧЕСТВА НА ТВОРЧЕСКИЯ ПОДХОД</w:t>
            </w:r>
          </w:p>
          <w:p w14:paraId="0D9C6123"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Оценяват се кинематографичните възможности, предлагани от темата, проблематиката и сюжета, лаконичност на изказа (или оправдано многословие). </w:t>
            </w:r>
            <w:r w:rsidRPr="00D5039B">
              <w:rPr>
                <w:rFonts w:asciiTheme="minorHAnsi" w:eastAsia="Times New Roman" w:hAnsiTheme="minorHAnsi" w:cstheme="minorHAnsi"/>
                <w:b/>
                <w:bCs/>
                <w:color w:val="000000"/>
                <w:spacing w:val="-3"/>
              </w:rPr>
              <w:t>(от 1 до 8)</w:t>
            </w:r>
          </w:p>
        </w:tc>
      </w:tr>
      <w:tr w:rsidR="00D5039B" w:rsidRPr="00D5039B" w14:paraId="0053B8FC" w14:textId="77777777" w:rsidTr="00506D26">
        <w:trPr>
          <w:gridBefore w:val="1"/>
          <w:wBefore w:w="10" w:type="dxa"/>
          <w:trHeight w:val="226"/>
        </w:trPr>
        <w:tc>
          <w:tcPr>
            <w:tcW w:w="6863" w:type="dxa"/>
            <w:gridSpan w:val="2"/>
            <w:tcMar>
              <w:top w:w="28" w:type="dxa"/>
              <w:left w:w="57" w:type="dxa"/>
              <w:bottom w:w="40" w:type="dxa"/>
              <w:right w:w="57" w:type="dxa"/>
            </w:tcMar>
            <w:vAlign w:val="center"/>
            <w:hideMark/>
          </w:tcPr>
          <w:p w14:paraId="1B468F5B"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7CF6634E" w14:textId="77777777" w:rsidR="00D5039B" w:rsidRPr="00D5039B" w:rsidRDefault="00D5039B" w:rsidP="00D5039B">
            <w:pPr>
              <w:spacing w:after="0" w:line="216" w:lineRule="atLeast"/>
              <w:ind w:left="142"/>
              <w:textAlignment w:val="center"/>
              <w:rPr>
                <w:rFonts w:asciiTheme="minorHAnsi" w:eastAsia="Times New Roman" w:hAnsiTheme="minorHAnsi" w:cstheme="minorHAnsi"/>
                <w:sz w:val="20"/>
                <w:szCs w:val="20"/>
              </w:rPr>
            </w:pPr>
            <w:r w:rsidRPr="00D5039B">
              <w:rPr>
                <w:rFonts w:asciiTheme="minorHAnsi" w:eastAsia="Times New Roman" w:hAnsiTheme="minorHAnsi" w:cstheme="minorHAnsi"/>
                <w:color w:val="000000"/>
                <w:spacing w:val="-3"/>
                <w:sz w:val="20"/>
                <w:szCs w:val="20"/>
              </w:rPr>
              <w:t>8-7 - отлична; 6 - много добра; 5-4 - добра; 3 - средна; 2-1 - слаба;</w:t>
            </w:r>
          </w:p>
        </w:tc>
        <w:tc>
          <w:tcPr>
            <w:tcW w:w="2512" w:type="dxa"/>
            <w:tcMar>
              <w:top w:w="28" w:type="dxa"/>
              <w:left w:w="57" w:type="dxa"/>
              <w:bottom w:w="40" w:type="dxa"/>
              <w:right w:w="57" w:type="dxa"/>
            </w:tcMar>
            <w:vAlign w:val="center"/>
            <w:hideMark/>
          </w:tcPr>
          <w:p w14:paraId="134CB1F5"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7F7F3B71" w14:textId="77777777" w:rsidTr="00506D26">
        <w:trPr>
          <w:gridBefore w:val="1"/>
          <w:wBefore w:w="10" w:type="dxa"/>
          <w:trHeight w:val="226"/>
        </w:trPr>
        <w:tc>
          <w:tcPr>
            <w:tcW w:w="2265" w:type="dxa"/>
            <w:tcMar>
              <w:top w:w="28" w:type="dxa"/>
              <w:left w:w="57" w:type="dxa"/>
              <w:bottom w:w="40" w:type="dxa"/>
              <w:right w:w="57" w:type="dxa"/>
            </w:tcMar>
            <w:vAlign w:val="center"/>
            <w:hideMark/>
          </w:tcPr>
          <w:p w14:paraId="26EC38C5"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7110" w:type="dxa"/>
            <w:gridSpan w:val="2"/>
            <w:tcMar>
              <w:top w:w="28" w:type="dxa"/>
              <w:left w:w="57" w:type="dxa"/>
              <w:bottom w:w="40" w:type="dxa"/>
              <w:right w:w="57" w:type="dxa"/>
            </w:tcMar>
            <w:vAlign w:val="center"/>
            <w:hideMark/>
          </w:tcPr>
          <w:p w14:paraId="4F4AB143"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6B0EA2D8" w14:textId="77777777" w:rsidTr="00506D26">
        <w:trPr>
          <w:gridBefore w:val="1"/>
          <w:wBefore w:w="10" w:type="dxa"/>
          <w:trHeight w:val="226"/>
        </w:trPr>
        <w:tc>
          <w:tcPr>
            <w:tcW w:w="9375" w:type="dxa"/>
            <w:gridSpan w:val="3"/>
            <w:tcMar>
              <w:top w:w="28" w:type="dxa"/>
              <w:left w:w="57" w:type="dxa"/>
              <w:bottom w:w="40" w:type="dxa"/>
              <w:right w:w="57" w:type="dxa"/>
            </w:tcMar>
            <w:vAlign w:val="center"/>
            <w:hideMark/>
          </w:tcPr>
          <w:p w14:paraId="4F1851AA"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ОРИГИНАЛНОСТ НА СЮЖЕТА</w:t>
            </w:r>
          </w:p>
          <w:p w14:paraId="7301CB16"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по чл. 27, ал. 1, т. 1 от ЗФИ)</w:t>
            </w:r>
          </w:p>
          <w:p w14:paraId="26D8ED26"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Оценява се оригиналността на идеята и новаторския подход при развиването на темата, адкватното развитие на сюжета, интригуващата мотивация на персонажите. </w:t>
            </w:r>
            <w:r w:rsidRPr="00D5039B">
              <w:rPr>
                <w:rFonts w:asciiTheme="minorHAnsi" w:eastAsia="Times New Roman" w:hAnsiTheme="minorHAnsi" w:cstheme="minorHAnsi"/>
                <w:b/>
                <w:bCs/>
                <w:color w:val="000000"/>
                <w:spacing w:val="-3"/>
              </w:rPr>
              <w:t>(от 1 до 10 точки)</w:t>
            </w:r>
          </w:p>
        </w:tc>
      </w:tr>
      <w:tr w:rsidR="00D5039B" w:rsidRPr="00D5039B" w14:paraId="081FBF7C" w14:textId="77777777" w:rsidTr="00506D26">
        <w:trPr>
          <w:gridBefore w:val="1"/>
          <w:wBefore w:w="10" w:type="dxa"/>
          <w:trHeight w:val="226"/>
        </w:trPr>
        <w:tc>
          <w:tcPr>
            <w:tcW w:w="6863" w:type="dxa"/>
            <w:gridSpan w:val="2"/>
            <w:tcMar>
              <w:top w:w="28" w:type="dxa"/>
              <w:left w:w="57" w:type="dxa"/>
              <w:bottom w:w="40" w:type="dxa"/>
              <w:right w:w="57" w:type="dxa"/>
            </w:tcMar>
            <w:vAlign w:val="center"/>
            <w:hideMark/>
          </w:tcPr>
          <w:p w14:paraId="2B8A22B8"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6D62B632" w14:textId="77777777" w:rsidR="00D5039B" w:rsidRPr="00D5039B" w:rsidRDefault="00D5039B" w:rsidP="00D5039B">
            <w:pPr>
              <w:spacing w:after="0" w:line="216" w:lineRule="atLeast"/>
              <w:ind w:left="52"/>
              <w:textAlignment w:val="center"/>
              <w:rPr>
                <w:rFonts w:asciiTheme="minorHAnsi" w:eastAsia="Times New Roman" w:hAnsiTheme="minorHAnsi" w:cstheme="minorHAnsi"/>
                <w:sz w:val="20"/>
                <w:szCs w:val="20"/>
              </w:rPr>
            </w:pPr>
            <w:r w:rsidRPr="00D5039B">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2512" w:type="dxa"/>
            <w:tcMar>
              <w:top w:w="28" w:type="dxa"/>
              <w:left w:w="57" w:type="dxa"/>
              <w:bottom w:w="40" w:type="dxa"/>
              <w:right w:w="57" w:type="dxa"/>
            </w:tcMar>
            <w:vAlign w:val="center"/>
            <w:hideMark/>
          </w:tcPr>
          <w:p w14:paraId="7EF495B2" w14:textId="77777777" w:rsidR="00D5039B" w:rsidRPr="00D5039B" w:rsidRDefault="00D5039B" w:rsidP="00D5039B">
            <w:pPr>
              <w:spacing w:after="0" w:line="216" w:lineRule="atLeast"/>
              <w:ind w:left="52"/>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62A5F3E5" w14:textId="77777777" w:rsidTr="00506D26">
        <w:trPr>
          <w:gridBefore w:val="1"/>
          <w:wBefore w:w="10" w:type="dxa"/>
          <w:trHeight w:val="226"/>
        </w:trPr>
        <w:tc>
          <w:tcPr>
            <w:tcW w:w="2265" w:type="dxa"/>
            <w:tcMar>
              <w:top w:w="28" w:type="dxa"/>
              <w:left w:w="57" w:type="dxa"/>
              <w:bottom w:w="40" w:type="dxa"/>
              <w:right w:w="57" w:type="dxa"/>
            </w:tcMar>
            <w:vAlign w:val="center"/>
            <w:hideMark/>
          </w:tcPr>
          <w:p w14:paraId="4501A83A"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7110" w:type="dxa"/>
            <w:gridSpan w:val="2"/>
            <w:tcMar>
              <w:top w:w="28" w:type="dxa"/>
              <w:left w:w="57" w:type="dxa"/>
              <w:bottom w:w="40" w:type="dxa"/>
              <w:right w:w="57" w:type="dxa"/>
            </w:tcMar>
            <w:vAlign w:val="center"/>
            <w:hideMark/>
          </w:tcPr>
          <w:p w14:paraId="6B9F8B0A"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04B2F1BE" w14:textId="77777777" w:rsidTr="00506D26">
        <w:trPr>
          <w:gridBefore w:val="1"/>
          <w:wBefore w:w="10" w:type="dxa"/>
          <w:trHeight w:val="226"/>
        </w:trPr>
        <w:tc>
          <w:tcPr>
            <w:tcW w:w="9375" w:type="dxa"/>
            <w:gridSpan w:val="3"/>
            <w:tcMar>
              <w:top w:w="28" w:type="dxa"/>
              <w:left w:w="57" w:type="dxa"/>
              <w:bottom w:w="40" w:type="dxa"/>
              <w:right w:w="57" w:type="dxa"/>
            </w:tcMar>
            <w:vAlign w:val="center"/>
            <w:hideMark/>
          </w:tcPr>
          <w:p w14:paraId="138A7C60"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НА ЗРИТЕЛСКИЯ ПОТЕНЦИАЛ И ВЪЗМОЖНОСТТА ЗА КУЛТУРНО ВЪЗДЕЙСТВИЕ СПОРЕД ПРОДУЦЕНТСКАТА ЕКСПЛИКАЦИЯ</w:t>
            </w:r>
          </w:p>
          <w:p w14:paraId="42D21CBB"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по чл. 27, ал. 1, т. 2 от ЗФИ)</w:t>
            </w:r>
          </w:p>
          <w:p w14:paraId="11A51212"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xml:space="preserve">Оценява се мотивация на продуцента да реализира филма, как е развит проектът (вкл. селекции на проекта/сценария в специализирани програми за развитие на проекти и написване на сценарий; селекции и участие на пазари на проекти; награди за сценария; участие в сценарни работилници; подкрепа от НФЦ за идея), както и определянето на целевата група зрители, маркетингова стратегия и фестивална стратегия/прогноза (вкл. </w:t>
            </w:r>
            <w:r w:rsidRPr="00D5039B">
              <w:rPr>
                <w:rFonts w:asciiTheme="minorHAnsi" w:eastAsia="Times New Roman" w:hAnsiTheme="minorHAnsi" w:cstheme="minorHAnsi"/>
                <w:color w:val="000000"/>
                <w:spacing w:val="-3"/>
              </w:rPr>
              <w:lastRenderedPageBreak/>
              <w:t>писма за намерения от разпространители, телевизии и sales agent); има ли привлечени вече копродуценти), популяризирането на българската култура, обществено развитие, историческо наследство, традиции и възможности за туризъм. </w:t>
            </w:r>
            <w:r w:rsidRPr="00D5039B">
              <w:rPr>
                <w:rFonts w:asciiTheme="minorHAnsi" w:eastAsia="Times New Roman" w:hAnsiTheme="minorHAnsi" w:cstheme="minorHAnsi"/>
                <w:b/>
                <w:bCs/>
                <w:color w:val="000000"/>
                <w:spacing w:val="-3"/>
              </w:rPr>
              <w:t>(от 1 до 10)</w:t>
            </w:r>
          </w:p>
        </w:tc>
      </w:tr>
      <w:tr w:rsidR="00D5039B" w:rsidRPr="00D5039B" w14:paraId="6FEF3773" w14:textId="77777777" w:rsidTr="00506D26">
        <w:trPr>
          <w:gridBefore w:val="1"/>
          <w:wBefore w:w="10" w:type="dxa"/>
          <w:trHeight w:val="226"/>
        </w:trPr>
        <w:tc>
          <w:tcPr>
            <w:tcW w:w="6863" w:type="dxa"/>
            <w:gridSpan w:val="2"/>
            <w:tcMar>
              <w:top w:w="28" w:type="dxa"/>
              <w:left w:w="57" w:type="dxa"/>
              <w:bottom w:w="40" w:type="dxa"/>
              <w:right w:w="57" w:type="dxa"/>
            </w:tcMar>
            <w:vAlign w:val="center"/>
            <w:hideMark/>
          </w:tcPr>
          <w:p w14:paraId="5FF0B826"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lastRenderedPageBreak/>
              <w:t>ОЦЕНЪЧНА СКАЛА:</w:t>
            </w:r>
          </w:p>
          <w:p w14:paraId="30D57780" w14:textId="77777777" w:rsidR="00D5039B" w:rsidRPr="00D5039B" w:rsidRDefault="00D5039B" w:rsidP="00D5039B">
            <w:pPr>
              <w:spacing w:after="0" w:line="216" w:lineRule="atLeast"/>
              <w:ind w:left="142"/>
              <w:textAlignment w:val="center"/>
              <w:rPr>
                <w:rFonts w:asciiTheme="minorHAnsi" w:eastAsia="Times New Roman" w:hAnsiTheme="minorHAnsi" w:cstheme="minorHAnsi"/>
                <w:sz w:val="20"/>
                <w:szCs w:val="20"/>
              </w:rPr>
            </w:pPr>
            <w:r w:rsidRPr="00D5039B">
              <w:rPr>
                <w:rFonts w:asciiTheme="minorHAnsi" w:eastAsia="Times New Roman" w:hAnsiTheme="minorHAnsi" w:cstheme="minorHAnsi"/>
                <w:color w:val="000000"/>
                <w:spacing w:val="-3"/>
                <w:sz w:val="20"/>
                <w:szCs w:val="20"/>
              </w:rPr>
              <w:t>10-9 - отлична (всички параметри присъстват и са убедително аргументирани); 8-7 - много добра (параметрите присъстват но някои не са достатъчно аргументирани); 6-5 - добра (някои от параметрите отсъстват, недостатъчна аргументация); 4-3 - средна (продуцентската стратегия не е пълна); 2-1 - слаба;</w:t>
            </w:r>
          </w:p>
        </w:tc>
        <w:tc>
          <w:tcPr>
            <w:tcW w:w="2512" w:type="dxa"/>
            <w:tcMar>
              <w:top w:w="28" w:type="dxa"/>
              <w:left w:w="57" w:type="dxa"/>
              <w:bottom w:w="40" w:type="dxa"/>
              <w:right w:w="57" w:type="dxa"/>
            </w:tcMar>
            <w:vAlign w:val="center"/>
            <w:hideMark/>
          </w:tcPr>
          <w:p w14:paraId="08564058"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591A82D6" w14:textId="77777777" w:rsidTr="00506D26">
        <w:trPr>
          <w:gridBefore w:val="1"/>
          <w:wBefore w:w="10" w:type="dxa"/>
          <w:trHeight w:val="226"/>
        </w:trPr>
        <w:tc>
          <w:tcPr>
            <w:tcW w:w="2265" w:type="dxa"/>
            <w:tcMar>
              <w:top w:w="28" w:type="dxa"/>
              <w:left w:w="57" w:type="dxa"/>
              <w:bottom w:w="40" w:type="dxa"/>
              <w:right w:w="57" w:type="dxa"/>
            </w:tcMar>
            <w:vAlign w:val="center"/>
            <w:hideMark/>
          </w:tcPr>
          <w:p w14:paraId="472F1B8E"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7110" w:type="dxa"/>
            <w:gridSpan w:val="2"/>
            <w:tcMar>
              <w:top w:w="28" w:type="dxa"/>
              <w:left w:w="57" w:type="dxa"/>
              <w:bottom w:w="40" w:type="dxa"/>
              <w:right w:w="57" w:type="dxa"/>
            </w:tcMar>
            <w:vAlign w:val="center"/>
            <w:hideMark/>
          </w:tcPr>
          <w:p w14:paraId="7540FC43" w14:textId="77777777" w:rsidR="00D5039B" w:rsidRPr="00D5039B" w:rsidRDefault="00D5039B" w:rsidP="00D5039B">
            <w:pPr>
              <w:spacing w:after="0"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2B3795C5" w14:textId="77777777" w:rsidTr="00506D26">
        <w:trPr>
          <w:gridBefore w:val="1"/>
          <w:wBefore w:w="10" w:type="dxa"/>
          <w:trHeight w:val="226"/>
        </w:trPr>
        <w:tc>
          <w:tcPr>
            <w:tcW w:w="9375" w:type="dxa"/>
            <w:gridSpan w:val="3"/>
            <w:tcMar>
              <w:top w:w="28" w:type="dxa"/>
              <w:left w:w="57" w:type="dxa"/>
              <w:bottom w:w="40" w:type="dxa"/>
              <w:right w:w="57" w:type="dxa"/>
            </w:tcMar>
            <w:vAlign w:val="center"/>
            <w:hideMark/>
          </w:tcPr>
          <w:p w14:paraId="691A262E"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Обобщена оценка и допълнителни мотиви:</w:t>
            </w:r>
          </w:p>
        </w:tc>
      </w:tr>
      <w:tr w:rsidR="00D5039B" w:rsidRPr="00D5039B" w14:paraId="48F8C508" w14:textId="77777777" w:rsidTr="00506D26">
        <w:trPr>
          <w:gridBefore w:val="1"/>
          <w:wBefore w:w="10" w:type="dxa"/>
          <w:trHeight w:val="226"/>
        </w:trPr>
        <w:tc>
          <w:tcPr>
            <w:tcW w:w="2265" w:type="dxa"/>
            <w:vMerge w:val="restart"/>
            <w:tcMar>
              <w:top w:w="28" w:type="dxa"/>
              <w:left w:w="57" w:type="dxa"/>
              <w:bottom w:w="40" w:type="dxa"/>
              <w:right w:w="57" w:type="dxa"/>
            </w:tcMar>
            <w:vAlign w:val="center"/>
            <w:hideMark/>
          </w:tcPr>
          <w:p w14:paraId="0E795EFE"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Допълнителни мотиви:</w:t>
            </w:r>
          </w:p>
        </w:tc>
        <w:tc>
          <w:tcPr>
            <w:tcW w:w="4598" w:type="dxa"/>
            <w:vMerge w:val="restart"/>
            <w:tcMar>
              <w:top w:w="28" w:type="dxa"/>
              <w:left w:w="57" w:type="dxa"/>
              <w:bottom w:w="40" w:type="dxa"/>
              <w:right w:w="57" w:type="dxa"/>
            </w:tcMar>
            <w:vAlign w:val="center"/>
            <w:hideMark/>
          </w:tcPr>
          <w:p w14:paraId="613DE121"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c>
          <w:tcPr>
            <w:tcW w:w="2512" w:type="dxa"/>
            <w:tcMar>
              <w:top w:w="28" w:type="dxa"/>
              <w:left w:w="57" w:type="dxa"/>
              <w:bottom w:w="40" w:type="dxa"/>
              <w:right w:w="57" w:type="dxa"/>
            </w:tcMar>
            <w:vAlign w:val="center"/>
            <w:hideMark/>
          </w:tcPr>
          <w:p w14:paraId="1DF2AB4C" w14:textId="77777777" w:rsidR="00D5039B" w:rsidRPr="00D5039B" w:rsidRDefault="00D5039B" w:rsidP="00D5039B">
            <w:pPr>
              <w:spacing w:after="0" w:line="216" w:lineRule="atLeast"/>
              <w:ind w:left="142"/>
              <w:jc w:val="center"/>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Обща оценка</w:t>
            </w:r>
          </w:p>
          <w:p w14:paraId="01A24334" w14:textId="77777777" w:rsidR="00D5039B" w:rsidRPr="00D5039B" w:rsidRDefault="00D5039B" w:rsidP="00D5039B">
            <w:pPr>
              <w:spacing w:after="0" w:line="216" w:lineRule="atLeast"/>
              <w:ind w:left="36"/>
              <w:jc w:val="center"/>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(максимум - 68 т.)</w:t>
            </w:r>
          </w:p>
        </w:tc>
      </w:tr>
      <w:tr w:rsidR="00D5039B" w:rsidRPr="00D5039B" w14:paraId="3F313559" w14:textId="77777777" w:rsidTr="00506D26">
        <w:trPr>
          <w:gridBefore w:val="1"/>
          <w:wBefore w:w="10" w:type="dxa"/>
          <w:trHeight w:val="226"/>
        </w:trPr>
        <w:tc>
          <w:tcPr>
            <w:tcW w:w="0" w:type="auto"/>
            <w:vMerge/>
            <w:vAlign w:val="center"/>
            <w:hideMark/>
          </w:tcPr>
          <w:p w14:paraId="0AABA505" w14:textId="77777777" w:rsidR="00D5039B" w:rsidRPr="00D5039B" w:rsidRDefault="00D5039B" w:rsidP="00D5039B">
            <w:pPr>
              <w:spacing w:after="0"/>
              <w:ind w:left="142"/>
              <w:rPr>
                <w:rFonts w:asciiTheme="minorHAnsi" w:eastAsia="Times New Roman" w:hAnsiTheme="minorHAnsi" w:cstheme="minorHAnsi"/>
              </w:rPr>
            </w:pPr>
          </w:p>
        </w:tc>
        <w:tc>
          <w:tcPr>
            <w:tcW w:w="4598" w:type="dxa"/>
            <w:vMerge/>
            <w:vAlign w:val="center"/>
            <w:hideMark/>
          </w:tcPr>
          <w:p w14:paraId="75E658FA" w14:textId="77777777" w:rsidR="00D5039B" w:rsidRPr="00D5039B" w:rsidRDefault="00D5039B" w:rsidP="00D5039B">
            <w:pPr>
              <w:spacing w:after="0"/>
              <w:ind w:left="142"/>
              <w:rPr>
                <w:rFonts w:asciiTheme="minorHAnsi" w:eastAsia="Times New Roman" w:hAnsiTheme="minorHAnsi" w:cstheme="minorHAnsi"/>
              </w:rPr>
            </w:pPr>
          </w:p>
        </w:tc>
        <w:tc>
          <w:tcPr>
            <w:tcW w:w="2512" w:type="dxa"/>
            <w:tcMar>
              <w:top w:w="28" w:type="dxa"/>
              <w:left w:w="57" w:type="dxa"/>
              <w:bottom w:w="40" w:type="dxa"/>
              <w:right w:w="57" w:type="dxa"/>
            </w:tcMar>
            <w:vAlign w:val="center"/>
            <w:hideMark/>
          </w:tcPr>
          <w:p w14:paraId="20F05673" w14:textId="77777777" w:rsidR="00D5039B" w:rsidRPr="00D5039B" w:rsidRDefault="00D5039B" w:rsidP="00D5039B">
            <w:pPr>
              <w:spacing w:after="0"/>
              <w:ind w:left="142"/>
              <w:rPr>
                <w:rFonts w:asciiTheme="minorHAnsi" w:eastAsia="Times New Roman" w:hAnsiTheme="minorHAnsi" w:cstheme="minorHAnsi"/>
              </w:rPr>
            </w:pPr>
            <w:r w:rsidRPr="00D5039B">
              <w:rPr>
                <w:rFonts w:asciiTheme="minorHAnsi" w:eastAsia="Times New Roman" w:hAnsiTheme="minorHAnsi" w:cstheme="minorHAnsi"/>
              </w:rPr>
              <w:t> </w:t>
            </w:r>
          </w:p>
        </w:tc>
      </w:tr>
      <w:tr w:rsidR="00D5039B" w:rsidRPr="00D5039B" w14:paraId="3A42BBC5" w14:textId="77777777" w:rsidTr="00506D26">
        <w:trPr>
          <w:gridBefore w:val="1"/>
          <w:wBefore w:w="10" w:type="dxa"/>
          <w:trHeight w:val="226"/>
        </w:trPr>
        <w:tc>
          <w:tcPr>
            <w:tcW w:w="2265" w:type="dxa"/>
            <w:tcMar>
              <w:top w:w="28" w:type="dxa"/>
              <w:left w:w="57" w:type="dxa"/>
              <w:bottom w:w="40" w:type="dxa"/>
              <w:right w:w="57" w:type="dxa"/>
            </w:tcMar>
            <w:vAlign w:val="center"/>
            <w:hideMark/>
          </w:tcPr>
          <w:p w14:paraId="5DD85A51"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Три имена:</w:t>
            </w:r>
          </w:p>
        </w:tc>
        <w:tc>
          <w:tcPr>
            <w:tcW w:w="7110" w:type="dxa"/>
            <w:gridSpan w:val="2"/>
            <w:tcMar>
              <w:top w:w="28" w:type="dxa"/>
              <w:left w:w="57" w:type="dxa"/>
              <w:bottom w:w="40" w:type="dxa"/>
              <w:right w:w="57" w:type="dxa"/>
            </w:tcMar>
            <w:vAlign w:val="center"/>
            <w:hideMark/>
          </w:tcPr>
          <w:p w14:paraId="500DBE1A"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07EB5447" w14:textId="77777777" w:rsidTr="00506D26">
        <w:trPr>
          <w:gridBefore w:val="1"/>
          <w:wBefore w:w="10" w:type="dxa"/>
          <w:trHeight w:val="226"/>
        </w:trPr>
        <w:tc>
          <w:tcPr>
            <w:tcW w:w="2265" w:type="dxa"/>
            <w:tcMar>
              <w:top w:w="28" w:type="dxa"/>
              <w:left w:w="57" w:type="dxa"/>
              <w:bottom w:w="40" w:type="dxa"/>
              <w:right w:w="57" w:type="dxa"/>
            </w:tcMar>
            <w:vAlign w:val="center"/>
            <w:hideMark/>
          </w:tcPr>
          <w:p w14:paraId="2D2A439E"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Подпис:</w:t>
            </w:r>
          </w:p>
        </w:tc>
        <w:tc>
          <w:tcPr>
            <w:tcW w:w="7110" w:type="dxa"/>
            <w:gridSpan w:val="2"/>
            <w:tcMar>
              <w:top w:w="28" w:type="dxa"/>
              <w:left w:w="57" w:type="dxa"/>
              <w:bottom w:w="40" w:type="dxa"/>
              <w:right w:w="57" w:type="dxa"/>
            </w:tcMar>
            <w:vAlign w:val="center"/>
            <w:hideMark/>
          </w:tcPr>
          <w:p w14:paraId="4970D013" w14:textId="77777777" w:rsidR="00D5039B" w:rsidRPr="00D5039B" w:rsidRDefault="00D5039B" w:rsidP="00D5039B">
            <w:pPr>
              <w:spacing w:after="0" w:line="216" w:lineRule="atLeast"/>
              <w:ind w:left="142"/>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bl>
    <w:p w14:paraId="582FB00C" w14:textId="77777777" w:rsidR="0017249A" w:rsidRDefault="0017249A" w:rsidP="004C06CE">
      <w:pPr>
        <w:suppressAutoHyphens/>
        <w:spacing w:after="0"/>
        <w:ind w:left="0" w:right="432"/>
        <w:textAlignment w:val="baseline"/>
        <w:rPr>
          <w:rFonts w:asciiTheme="minorHAnsi" w:eastAsia="Times New Roman" w:hAnsiTheme="minorHAnsi" w:cstheme="minorHAnsi"/>
          <w:kern w:val="3"/>
          <w:sz w:val="22"/>
          <w:szCs w:val="22"/>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8"/>
        <w:gridCol w:w="4320"/>
        <w:gridCol w:w="2026"/>
      </w:tblGrid>
      <w:tr w:rsidR="00D5039B" w:rsidRPr="00D5039B" w14:paraId="6C9CC401" w14:textId="77777777" w:rsidTr="00D5039B">
        <w:trPr>
          <w:trHeight w:val="226"/>
        </w:trPr>
        <w:tc>
          <w:tcPr>
            <w:tcW w:w="9344" w:type="dxa"/>
            <w:gridSpan w:val="3"/>
            <w:tcMar>
              <w:top w:w="28" w:type="dxa"/>
              <w:left w:w="57" w:type="dxa"/>
              <w:bottom w:w="40" w:type="dxa"/>
              <w:right w:w="57" w:type="dxa"/>
            </w:tcMar>
            <w:vAlign w:val="center"/>
            <w:hideMark/>
          </w:tcPr>
          <w:p w14:paraId="05CEE110" w14:textId="318F9DB9" w:rsidR="00D5039B" w:rsidRPr="00D5039B" w:rsidRDefault="00D5039B" w:rsidP="007256E4">
            <w:pPr>
              <w:spacing w:before="100" w:beforeAutospacing="1" w:after="100" w:afterAutospacing="1" w:line="216" w:lineRule="atLeast"/>
              <w:ind w:left="15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Част 2</w:t>
            </w:r>
          </w:p>
        </w:tc>
      </w:tr>
      <w:tr w:rsidR="00D5039B" w:rsidRPr="00D5039B" w14:paraId="1F4681CE" w14:textId="77777777" w:rsidTr="00D5039B">
        <w:trPr>
          <w:trHeight w:val="226"/>
        </w:trPr>
        <w:tc>
          <w:tcPr>
            <w:tcW w:w="9344" w:type="dxa"/>
            <w:gridSpan w:val="3"/>
            <w:tcMar>
              <w:top w:w="28" w:type="dxa"/>
              <w:left w:w="57" w:type="dxa"/>
              <w:bottom w:w="40" w:type="dxa"/>
              <w:right w:w="57" w:type="dxa"/>
            </w:tcMar>
            <w:vAlign w:val="center"/>
            <w:hideMark/>
          </w:tcPr>
          <w:p w14:paraId="5518461C" w14:textId="77777777" w:rsidR="00D5039B" w:rsidRPr="00D5039B" w:rsidRDefault="00D5039B" w:rsidP="004F27B1">
            <w:pPr>
              <w:spacing w:before="100" w:beforeAutospacing="1" w:after="100" w:afterAutospacing="1" w:line="216" w:lineRule="atLeast"/>
              <w:jc w:val="center"/>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КАРТА НА ПРОЕКТ ЗА ДОКУМЕНТАЛЕН ФИЛМ</w:t>
            </w:r>
          </w:p>
        </w:tc>
      </w:tr>
      <w:tr w:rsidR="00D5039B" w:rsidRPr="00D5039B" w14:paraId="0D598AD3" w14:textId="77777777" w:rsidTr="004F27B1">
        <w:trPr>
          <w:trHeight w:val="226"/>
        </w:trPr>
        <w:tc>
          <w:tcPr>
            <w:tcW w:w="2998" w:type="dxa"/>
            <w:tcMar>
              <w:top w:w="28" w:type="dxa"/>
              <w:left w:w="57" w:type="dxa"/>
              <w:bottom w:w="40" w:type="dxa"/>
              <w:right w:w="57" w:type="dxa"/>
            </w:tcMar>
            <w:vAlign w:val="center"/>
            <w:hideMark/>
          </w:tcPr>
          <w:p w14:paraId="6EEE894F" w14:textId="77777777" w:rsidR="00D5039B" w:rsidRPr="00D5039B" w:rsidRDefault="00D5039B" w:rsidP="004F27B1">
            <w:pPr>
              <w:spacing w:before="100" w:beforeAutospacing="1" w:after="100" w:afterAutospacing="1" w:line="216" w:lineRule="atLeast"/>
              <w:ind w:left="15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Заглавие на проекта:</w:t>
            </w:r>
          </w:p>
        </w:tc>
        <w:tc>
          <w:tcPr>
            <w:tcW w:w="6346" w:type="dxa"/>
            <w:gridSpan w:val="2"/>
            <w:tcMar>
              <w:top w:w="28" w:type="dxa"/>
              <w:left w:w="57" w:type="dxa"/>
              <w:bottom w:w="40" w:type="dxa"/>
              <w:right w:w="57" w:type="dxa"/>
            </w:tcMar>
            <w:vAlign w:val="center"/>
            <w:hideMark/>
          </w:tcPr>
          <w:p w14:paraId="501694DC"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1C10B5F2" w14:textId="77777777" w:rsidTr="00D5039B">
        <w:trPr>
          <w:trHeight w:val="226"/>
        </w:trPr>
        <w:tc>
          <w:tcPr>
            <w:tcW w:w="9344" w:type="dxa"/>
            <w:gridSpan w:val="3"/>
            <w:tcMar>
              <w:top w:w="28" w:type="dxa"/>
              <w:left w:w="57" w:type="dxa"/>
              <w:bottom w:w="40" w:type="dxa"/>
              <w:right w:w="57" w:type="dxa"/>
            </w:tcMar>
            <w:vAlign w:val="center"/>
            <w:hideMark/>
          </w:tcPr>
          <w:p w14:paraId="3F2F7E65"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Указания за попълване:</w:t>
            </w:r>
          </w:p>
        </w:tc>
      </w:tr>
      <w:tr w:rsidR="00D5039B" w:rsidRPr="00D5039B" w14:paraId="43BA81BD" w14:textId="77777777" w:rsidTr="00D5039B">
        <w:trPr>
          <w:trHeight w:val="226"/>
        </w:trPr>
        <w:tc>
          <w:tcPr>
            <w:tcW w:w="9344" w:type="dxa"/>
            <w:gridSpan w:val="3"/>
            <w:tcMar>
              <w:top w:w="28" w:type="dxa"/>
              <w:left w:w="57" w:type="dxa"/>
              <w:bottom w:w="40" w:type="dxa"/>
              <w:right w:w="57" w:type="dxa"/>
            </w:tcMar>
            <w:vAlign w:val="center"/>
            <w:hideMark/>
          </w:tcPr>
          <w:p w14:paraId="62697AF2" w14:textId="77777777" w:rsidR="004F27B1" w:rsidRPr="00E809A0" w:rsidRDefault="004F27B1" w:rsidP="004F27B1">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1. Мотивите за оценките не се попълват на ръка. </w:t>
            </w:r>
          </w:p>
          <w:p w14:paraId="039E76E0" w14:textId="77777777" w:rsidR="004F27B1" w:rsidRPr="00E809A0" w:rsidRDefault="004F27B1" w:rsidP="004F27B1">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2. Мотивите Ви по всеки критерий не трябва да са по-малко от 300 знака;</w:t>
            </w:r>
          </w:p>
          <w:p w14:paraId="7143247F" w14:textId="77777777" w:rsidR="004F27B1" w:rsidRPr="00E809A0" w:rsidRDefault="004F27B1" w:rsidP="004F27B1">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3. Ако мястото за мотивите не Ви е достатъчно, добавете друг лист с ясна индикация за кой критерий се отнася всяка мотивация. </w:t>
            </w:r>
          </w:p>
          <w:p w14:paraId="067EA632" w14:textId="37DC1406" w:rsidR="00D5039B" w:rsidRPr="00D5039B" w:rsidRDefault="004F27B1" w:rsidP="004F27B1">
            <w:pPr>
              <w:spacing w:after="0" w:line="216" w:lineRule="atLeast"/>
              <w:ind w:left="240" w:hanging="240"/>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4. Ако искате да коригирате някоя от оценките си, задраскайте грешната, нанесете вярната оценка до задрасканата и се подпишете.</w:t>
            </w:r>
          </w:p>
        </w:tc>
      </w:tr>
      <w:tr w:rsidR="00D5039B" w:rsidRPr="00D5039B" w14:paraId="1D0E9F7C" w14:textId="77777777" w:rsidTr="005562A2">
        <w:trPr>
          <w:trHeight w:val="226"/>
        </w:trPr>
        <w:tc>
          <w:tcPr>
            <w:tcW w:w="7318" w:type="dxa"/>
            <w:gridSpan w:val="2"/>
            <w:tcMar>
              <w:top w:w="28" w:type="dxa"/>
              <w:left w:w="57" w:type="dxa"/>
              <w:bottom w:w="40" w:type="dxa"/>
              <w:right w:w="57" w:type="dxa"/>
            </w:tcMar>
            <w:vAlign w:val="center"/>
            <w:hideMark/>
          </w:tcPr>
          <w:p w14:paraId="651004A0"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Критерии:</w:t>
            </w:r>
          </w:p>
        </w:tc>
        <w:tc>
          <w:tcPr>
            <w:tcW w:w="2026" w:type="dxa"/>
            <w:tcMar>
              <w:top w:w="28" w:type="dxa"/>
              <w:left w:w="57" w:type="dxa"/>
              <w:bottom w:w="40" w:type="dxa"/>
              <w:right w:w="57" w:type="dxa"/>
            </w:tcMar>
            <w:vAlign w:val="center"/>
            <w:hideMark/>
          </w:tcPr>
          <w:p w14:paraId="328E6D94"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w:t>
            </w:r>
          </w:p>
        </w:tc>
      </w:tr>
      <w:tr w:rsidR="00D5039B" w:rsidRPr="00D5039B" w14:paraId="41572BB5" w14:textId="77777777" w:rsidTr="00D5039B">
        <w:trPr>
          <w:trHeight w:val="226"/>
        </w:trPr>
        <w:tc>
          <w:tcPr>
            <w:tcW w:w="9344" w:type="dxa"/>
            <w:gridSpan w:val="3"/>
            <w:tcMar>
              <w:top w:w="28" w:type="dxa"/>
              <w:left w:w="57" w:type="dxa"/>
              <w:bottom w:w="40" w:type="dxa"/>
              <w:right w:w="57" w:type="dxa"/>
            </w:tcMar>
            <w:vAlign w:val="center"/>
            <w:hideMark/>
          </w:tcPr>
          <w:p w14:paraId="55090DEB" w14:textId="77777777" w:rsidR="00D5039B" w:rsidRPr="00D5039B" w:rsidRDefault="00D5039B" w:rsidP="004F27B1">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НА ХУДОЖЕСТВЕНИЯ И ТВОРЧЕСКИ ПОТЕНЦИАЛ НА ПРОЕКТА</w:t>
            </w:r>
          </w:p>
          <w:p w14:paraId="5767E136" w14:textId="77777777" w:rsidR="00D5039B" w:rsidRPr="00D5039B" w:rsidRDefault="00D5039B" w:rsidP="004F27B1">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по чл. 27, ал. 1, т. 1 от ЗФИ )</w:t>
            </w:r>
          </w:p>
          <w:p w14:paraId="4737C396" w14:textId="77777777" w:rsidR="00D5039B" w:rsidRPr="00D5039B" w:rsidRDefault="00D5039B" w:rsidP="004F27B1">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Оценява се общото въздействие на проекта и неговото значение в контекста на българското и европейско културно многообразие; атрактивност на фабулата; оригиналност при представянето на темата и нейното развитие; внушава ли хуманни стойности; фокусира ли вниманието ни върху значими обществени теми и стойностни междучовешки отношения; разглежда ли философски и етични въпроси. </w:t>
            </w:r>
            <w:r w:rsidRPr="00D5039B">
              <w:rPr>
                <w:rFonts w:asciiTheme="minorHAnsi" w:eastAsia="Times New Roman" w:hAnsiTheme="minorHAnsi" w:cstheme="minorHAnsi"/>
                <w:b/>
                <w:bCs/>
                <w:color w:val="000000"/>
                <w:spacing w:val="-3"/>
              </w:rPr>
              <w:t>(от 1 до 15 точки)</w:t>
            </w:r>
          </w:p>
        </w:tc>
      </w:tr>
      <w:tr w:rsidR="00D5039B" w:rsidRPr="00D5039B" w14:paraId="393216F0" w14:textId="77777777" w:rsidTr="005562A2">
        <w:trPr>
          <w:trHeight w:val="226"/>
        </w:trPr>
        <w:tc>
          <w:tcPr>
            <w:tcW w:w="7318" w:type="dxa"/>
            <w:gridSpan w:val="2"/>
            <w:tcMar>
              <w:top w:w="28" w:type="dxa"/>
              <w:left w:w="57" w:type="dxa"/>
              <w:bottom w:w="40" w:type="dxa"/>
              <w:right w:w="57" w:type="dxa"/>
            </w:tcMar>
            <w:vAlign w:val="center"/>
            <w:hideMark/>
          </w:tcPr>
          <w:p w14:paraId="48348CE7" w14:textId="77777777" w:rsidR="00D5039B" w:rsidRPr="00D5039B" w:rsidRDefault="00D5039B" w:rsidP="004F27B1">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230E6511" w14:textId="77777777" w:rsidR="00D5039B" w:rsidRPr="004F27B1" w:rsidRDefault="00D5039B" w:rsidP="004F27B1">
            <w:pPr>
              <w:spacing w:after="0" w:line="216" w:lineRule="atLeast"/>
              <w:ind w:left="60"/>
              <w:textAlignment w:val="center"/>
              <w:rPr>
                <w:rFonts w:asciiTheme="minorHAnsi" w:eastAsia="Times New Roman" w:hAnsiTheme="minorHAnsi" w:cstheme="minorHAnsi"/>
                <w:sz w:val="20"/>
                <w:szCs w:val="20"/>
              </w:rPr>
            </w:pPr>
            <w:r w:rsidRPr="004F27B1">
              <w:rPr>
                <w:rFonts w:asciiTheme="minorHAnsi" w:eastAsia="Times New Roman" w:hAnsiTheme="minorHAnsi" w:cstheme="minorHAnsi"/>
                <w:color w:val="000000"/>
                <w:spacing w:val="-3"/>
                <w:sz w:val="20"/>
                <w:szCs w:val="20"/>
              </w:rPr>
              <w:t>15-13 - отлична; 12-10 - много добра; 9-7 - добра 6-4 - средна; 3-1 - слаба;</w:t>
            </w:r>
          </w:p>
        </w:tc>
        <w:tc>
          <w:tcPr>
            <w:tcW w:w="2026" w:type="dxa"/>
            <w:tcMar>
              <w:top w:w="28" w:type="dxa"/>
              <w:left w:w="57" w:type="dxa"/>
              <w:bottom w:w="40" w:type="dxa"/>
              <w:right w:w="57" w:type="dxa"/>
            </w:tcMar>
            <w:vAlign w:val="center"/>
            <w:hideMark/>
          </w:tcPr>
          <w:p w14:paraId="7A480D45" w14:textId="77777777" w:rsidR="00D5039B" w:rsidRPr="00D5039B" w:rsidRDefault="00D5039B" w:rsidP="004F27B1">
            <w:pPr>
              <w:spacing w:before="100" w:beforeAutospacing="1" w:after="100" w:afterAutospacing="1"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5B4456FE" w14:textId="77777777" w:rsidTr="004F27B1">
        <w:trPr>
          <w:trHeight w:val="226"/>
        </w:trPr>
        <w:tc>
          <w:tcPr>
            <w:tcW w:w="2998" w:type="dxa"/>
            <w:tcMar>
              <w:top w:w="28" w:type="dxa"/>
              <w:left w:w="57" w:type="dxa"/>
              <w:bottom w:w="40" w:type="dxa"/>
              <w:right w:w="57" w:type="dxa"/>
            </w:tcMar>
            <w:vAlign w:val="center"/>
            <w:hideMark/>
          </w:tcPr>
          <w:p w14:paraId="51A6CD3A"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6346" w:type="dxa"/>
            <w:gridSpan w:val="2"/>
            <w:tcMar>
              <w:top w:w="28" w:type="dxa"/>
              <w:left w:w="57" w:type="dxa"/>
              <w:bottom w:w="40" w:type="dxa"/>
              <w:right w:w="57" w:type="dxa"/>
            </w:tcMar>
            <w:vAlign w:val="center"/>
            <w:hideMark/>
          </w:tcPr>
          <w:p w14:paraId="071C1453"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1F8A1BD4" w14:textId="77777777" w:rsidTr="00D5039B">
        <w:trPr>
          <w:trHeight w:val="226"/>
        </w:trPr>
        <w:tc>
          <w:tcPr>
            <w:tcW w:w="9344" w:type="dxa"/>
            <w:gridSpan w:val="3"/>
            <w:tcMar>
              <w:top w:w="28" w:type="dxa"/>
              <w:left w:w="57" w:type="dxa"/>
              <w:bottom w:w="40" w:type="dxa"/>
              <w:right w:w="57" w:type="dxa"/>
            </w:tcMar>
            <w:vAlign w:val="center"/>
            <w:hideMark/>
          </w:tcPr>
          <w:p w14:paraId="67CA39DE"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НА СЦЕНАРИЯ</w:t>
            </w:r>
          </w:p>
          <w:p w14:paraId="541AF38E"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по чл. 27, ал. 1, т. 1 от ЗФИ)</w:t>
            </w:r>
          </w:p>
          <w:p w14:paraId="28FE7CBB"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а) СТРУКТУРА НА РАЗКАЗА И ОБОСНОВАНОСТ НА РАЗКАЗВАТЕЛНИЯ ПОДХОД</w:t>
            </w:r>
          </w:p>
          <w:p w14:paraId="4603EC39"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Оценява се изграждането и развитието на убедителен разказ, развитие на конфликта, обратите в структурата, вътрешната логика на изложението, обоснованост на разказвателния подход спрямо избраната тема. </w:t>
            </w:r>
            <w:r w:rsidRPr="00D5039B">
              <w:rPr>
                <w:rFonts w:asciiTheme="minorHAnsi" w:eastAsia="Times New Roman" w:hAnsiTheme="minorHAnsi" w:cstheme="minorHAnsi"/>
                <w:b/>
                <w:bCs/>
                <w:color w:val="000000"/>
                <w:spacing w:val="-3"/>
              </w:rPr>
              <w:t>(от 1 до 15)</w:t>
            </w:r>
          </w:p>
        </w:tc>
      </w:tr>
      <w:tr w:rsidR="00D5039B" w:rsidRPr="00D5039B" w14:paraId="491C34D3" w14:textId="77777777" w:rsidTr="005562A2">
        <w:trPr>
          <w:trHeight w:val="226"/>
        </w:trPr>
        <w:tc>
          <w:tcPr>
            <w:tcW w:w="7318" w:type="dxa"/>
            <w:gridSpan w:val="2"/>
            <w:tcMar>
              <w:top w:w="28" w:type="dxa"/>
              <w:left w:w="57" w:type="dxa"/>
              <w:bottom w:w="40" w:type="dxa"/>
              <w:right w:w="57" w:type="dxa"/>
            </w:tcMar>
            <w:vAlign w:val="center"/>
            <w:hideMark/>
          </w:tcPr>
          <w:p w14:paraId="105A54AF"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746F67AE" w14:textId="77777777" w:rsidR="00D5039B" w:rsidRPr="004F27B1" w:rsidRDefault="00D5039B" w:rsidP="004F27B1">
            <w:pPr>
              <w:spacing w:after="0" w:line="216" w:lineRule="atLeast"/>
              <w:ind w:left="58"/>
              <w:textAlignment w:val="center"/>
              <w:rPr>
                <w:rFonts w:asciiTheme="minorHAnsi" w:eastAsia="Times New Roman" w:hAnsiTheme="minorHAnsi" w:cstheme="minorHAnsi"/>
                <w:sz w:val="20"/>
                <w:szCs w:val="20"/>
              </w:rPr>
            </w:pPr>
            <w:r w:rsidRPr="004F27B1">
              <w:rPr>
                <w:rFonts w:asciiTheme="minorHAnsi" w:eastAsia="Times New Roman" w:hAnsiTheme="minorHAnsi" w:cstheme="minorHAnsi"/>
                <w:color w:val="000000"/>
                <w:spacing w:val="-3"/>
                <w:sz w:val="20"/>
                <w:szCs w:val="20"/>
              </w:rPr>
              <w:t>15-13 - отлична; 12-10 - много добра; 9-7 - добра 6-4 - средна; 3-1 - слаба;</w:t>
            </w:r>
          </w:p>
        </w:tc>
        <w:tc>
          <w:tcPr>
            <w:tcW w:w="2026" w:type="dxa"/>
            <w:tcMar>
              <w:top w:w="28" w:type="dxa"/>
              <w:left w:w="57" w:type="dxa"/>
              <w:bottom w:w="40" w:type="dxa"/>
              <w:right w:w="57" w:type="dxa"/>
            </w:tcMar>
            <w:vAlign w:val="center"/>
            <w:hideMark/>
          </w:tcPr>
          <w:p w14:paraId="70E9818F" w14:textId="77777777" w:rsidR="00D5039B" w:rsidRPr="00D5039B" w:rsidRDefault="00D5039B" w:rsidP="004F27B1">
            <w:pPr>
              <w:spacing w:before="100" w:beforeAutospacing="1" w:after="100" w:afterAutospacing="1"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3B0738D4" w14:textId="77777777" w:rsidTr="004F27B1">
        <w:trPr>
          <w:trHeight w:val="226"/>
        </w:trPr>
        <w:tc>
          <w:tcPr>
            <w:tcW w:w="2998" w:type="dxa"/>
            <w:tcMar>
              <w:top w:w="28" w:type="dxa"/>
              <w:left w:w="57" w:type="dxa"/>
              <w:bottom w:w="40" w:type="dxa"/>
              <w:right w:w="57" w:type="dxa"/>
            </w:tcMar>
            <w:vAlign w:val="center"/>
            <w:hideMark/>
          </w:tcPr>
          <w:p w14:paraId="5A234F74"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6346" w:type="dxa"/>
            <w:gridSpan w:val="2"/>
            <w:tcMar>
              <w:top w:w="28" w:type="dxa"/>
              <w:left w:w="57" w:type="dxa"/>
              <w:bottom w:w="40" w:type="dxa"/>
              <w:right w:w="57" w:type="dxa"/>
            </w:tcMar>
            <w:vAlign w:val="center"/>
            <w:hideMark/>
          </w:tcPr>
          <w:p w14:paraId="17ABF5F3"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10BA1D33" w14:textId="77777777" w:rsidTr="00D5039B">
        <w:trPr>
          <w:trHeight w:val="226"/>
        </w:trPr>
        <w:tc>
          <w:tcPr>
            <w:tcW w:w="9344" w:type="dxa"/>
            <w:gridSpan w:val="3"/>
            <w:tcMar>
              <w:top w:w="28" w:type="dxa"/>
              <w:left w:w="57" w:type="dxa"/>
              <w:bottom w:w="40" w:type="dxa"/>
              <w:right w:w="57" w:type="dxa"/>
            </w:tcMar>
            <w:vAlign w:val="center"/>
            <w:hideMark/>
          </w:tcPr>
          <w:p w14:paraId="1F1BF6C8"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НА СЦЕНАРИЯ</w:t>
            </w:r>
          </w:p>
          <w:p w14:paraId="0ED7215D"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lastRenderedPageBreak/>
              <w:t>(оценка по чл. 27, ал. 1, т. 1 от ЗФИ)</w:t>
            </w:r>
          </w:p>
          <w:p w14:paraId="6E27A3EE"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б) ИЗБОР НА ТЕМА И ПЕРСОНАЖИ И РАЗВИТИЕТО ИМ</w:t>
            </w:r>
          </w:p>
          <w:p w14:paraId="01C8D5AE"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Оценява се психологическата достоверност на персонажите и техните взаимоотношения, плътност и дълбочина на характерите. </w:t>
            </w:r>
            <w:r w:rsidRPr="00D5039B">
              <w:rPr>
                <w:rFonts w:asciiTheme="minorHAnsi" w:eastAsia="Times New Roman" w:hAnsiTheme="minorHAnsi" w:cstheme="minorHAnsi"/>
                <w:b/>
                <w:bCs/>
                <w:color w:val="000000"/>
                <w:spacing w:val="-3"/>
              </w:rPr>
              <w:t>(от 1 до 10)</w:t>
            </w:r>
          </w:p>
        </w:tc>
      </w:tr>
      <w:tr w:rsidR="00D5039B" w:rsidRPr="00D5039B" w14:paraId="1AC1BA29" w14:textId="77777777" w:rsidTr="005562A2">
        <w:trPr>
          <w:trHeight w:val="226"/>
        </w:trPr>
        <w:tc>
          <w:tcPr>
            <w:tcW w:w="7318" w:type="dxa"/>
            <w:gridSpan w:val="2"/>
            <w:tcMar>
              <w:top w:w="28" w:type="dxa"/>
              <w:left w:w="57" w:type="dxa"/>
              <w:bottom w:w="40" w:type="dxa"/>
              <w:right w:w="57" w:type="dxa"/>
            </w:tcMar>
            <w:vAlign w:val="center"/>
            <w:hideMark/>
          </w:tcPr>
          <w:p w14:paraId="4EFEEEB7"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lastRenderedPageBreak/>
              <w:t>ОЦЕНЪЧНА СКАЛА:</w:t>
            </w:r>
          </w:p>
          <w:p w14:paraId="2518D460" w14:textId="77777777" w:rsidR="00D5039B" w:rsidRPr="004F27B1" w:rsidRDefault="00D5039B" w:rsidP="004F27B1">
            <w:pPr>
              <w:spacing w:after="0" w:line="216" w:lineRule="atLeast"/>
              <w:ind w:left="58"/>
              <w:textAlignment w:val="center"/>
              <w:rPr>
                <w:rFonts w:asciiTheme="minorHAnsi" w:eastAsia="Times New Roman" w:hAnsiTheme="minorHAnsi" w:cstheme="minorHAnsi"/>
                <w:sz w:val="20"/>
                <w:szCs w:val="20"/>
              </w:rPr>
            </w:pPr>
            <w:r w:rsidRPr="004F27B1">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2026" w:type="dxa"/>
            <w:tcMar>
              <w:top w:w="28" w:type="dxa"/>
              <w:left w:w="57" w:type="dxa"/>
              <w:bottom w:w="40" w:type="dxa"/>
              <w:right w:w="57" w:type="dxa"/>
            </w:tcMar>
            <w:vAlign w:val="center"/>
            <w:hideMark/>
          </w:tcPr>
          <w:p w14:paraId="44981DF3" w14:textId="77777777" w:rsidR="00D5039B" w:rsidRPr="00D5039B" w:rsidRDefault="00D5039B" w:rsidP="004F27B1">
            <w:pPr>
              <w:spacing w:before="100" w:beforeAutospacing="1" w:after="100" w:afterAutospacing="1"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798469E2" w14:textId="77777777" w:rsidTr="004F27B1">
        <w:trPr>
          <w:trHeight w:val="226"/>
        </w:trPr>
        <w:tc>
          <w:tcPr>
            <w:tcW w:w="2998" w:type="dxa"/>
            <w:tcMar>
              <w:top w:w="28" w:type="dxa"/>
              <w:left w:w="57" w:type="dxa"/>
              <w:bottom w:w="40" w:type="dxa"/>
              <w:right w:w="57" w:type="dxa"/>
            </w:tcMar>
            <w:vAlign w:val="center"/>
            <w:hideMark/>
          </w:tcPr>
          <w:p w14:paraId="150F8A4B"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6346" w:type="dxa"/>
            <w:gridSpan w:val="2"/>
            <w:tcMar>
              <w:top w:w="28" w:type="dxa"/>
              <w:left w:w="57" w:type="dxa"/>
              <w:bottom w:w="40" w:type="dxa"/>
              <w:right w:w="57" w:type="dxa"/>
            </w:tcMar>
            <w:vAlign w:val="center"/>
            <w:hideMark/>
          </w:tcPr>
          <w:p w14:paraId="10391918"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2B3B5997" w14:textId="77777777" w:rsidTr="00D5039B">
        <w:trPr>
          <w:trHeight w:val="226"/>
        </w:trPr>
        <w:tc>
          <w:tcPr>
            <w:tcW w:w="9344" w:type="dxa"/>
            <w:gridSpan w:val="3"/>
            <w:tcMar>
              <w:top w:w="28" w:type="dxa"/>
              <w:left w:w="57" w:type="dxa"/>
              <w:bottom w:w="40" w:type="dxa"/>
              <w:right w:w="57" w:type="dxa"/>
            </w:tcMar>
            <w:vAlign w:val="center"/>
            <w:hideMark/>
          </w:tcPr>
          <w:p w14:paraId="67DEFDD5"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НА СЦЕНАРИЯ</w:t>
            </w:r>
          </w:p>
          <w:p w14:paraId="70BCC299"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по чл. 27, ал. 1, т. 1 от ЗФИ)</w:t>
            </w:r>
          </w:p>
          <w:p w14:paraId="148248D8"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в) ОРИГИНАЛНОСТ И КАЧЕСТВА НА ТВОРЧЕСКИЯ ПОДХОД</w:t>
            </w:r>
          </w:p>
          <w:p w14:paraId="65313140"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Оценяват се кинематографичните възможности, предлагани от темата, проблематиката и сюжета, лаконичност на изказа (или оправдано многословие). </w:t>
            </w:r>
            <w:r w:rsidRPr="00D5039B">
              <w:rPr>
                <w:rFonts w:asciiTheme="minorHAnsi" w:eastAsia="Times New Roman" w:hAnsiTheme="minorHAnsi" w:cstheme="minorHAnsi"/>
                <w:b/>
                <w:bCs/>
                <w:color w:val="000000"/>
                <w:spacing w:val="-3"/>
              </w:rPr>
              <w:t>(от 1 до 8)</w:t>
            </w:r>
          </w:p>
        </w:tc>
      </w:tr>
      <w:tr w:rsidR="00D5039B" w:rsidRPr="00D5039B" w14:paraId="38A200E6" w14:textId="77777777" w:rsidTr="005562A2">
        <w:trPr>
          <w:trHeight w:val="226"/>
        </w:trPr>
        <w:tc>
          <w:tcPr>
            <w:tcW w:w="7318" w:type="dxa"/>
            <w:gridSpan w:val="2"/>
            <w:tcMar>
              <w:top w:w="28" w:type="dxa"/>
              <w:left w:w="57" w:type="dxa"/>
              <w:bottom w:w="40" w:type="dxa"/>
              <w:right w:w="57" w:type="dxa"/>
            </w:tcMar>
            <w:vAlign w:val="center"/>
            <w:hideMark/>
          </w:tcPr>
          <w:p w14:paraId="1EE8BA91"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614A15CE" w14:textId="77777777" w:rsidR="00D5039B" w:rsidRPr="004F27B1" w:rsidRDefault="00D5039B" w:rsidP="004F27B1">
            <w:pPr>
              <w:spacing w:after="0" w:line="216" w:lineRule="atLeast"/>
              <w:ind w:left="58"/>
              <w:textAlignment w:val="center"/>
              <w:rPr>
                <w:rFonts w:asciiTheme="minorHAnsi" w:eastAsia="Times New Roman" w:hAnsiTheme="minorHAnsi" w:cstheme="minorHAnsi"/>
                <w:sz w:val="20"/>
                <w:szCs w:val="20"/>
              </w:rPr>
            </w:pPr>
            <w:r w:rsidRPr="004F27B1">
              <w:rPr>
                <w:rFonts w:asciiTheme="minorHAnsi" w:eastAsia="Times New Roman" w:hAnsiTheme="minorHAnsi" w:cstheme="minorHAnsi"/>
                <w:color w:val="000000"/>
                <w:spacing w:val="-3"/>
                <w:sz w:val="20"/>
                <w:szCs w:val="20"/>
              </w:rPr>
              <w:t>8-7 - отлична; 6 - много добра; 5-4 - добра; 3 - средна; 2-1 - слаба;</w:t>
            </w:r>
          </w:p>
        </w:tc>
        <w:tc>
          <w:tcPr>
            <w:tcW w:w="2026" w:type="dxa"/>
            <w:tcMar>
              <w:top w:w="28" w:type="dxa"/>
              <w:left w:w="57" w:type="dxa"/>
              <w:bottom w:w="40" w:type="dxa"/>
              <w:right w:w="57" w:type="dxa"/>
            </w:tcMar>
            <w:vAlign w:val="center"/>
            <w:hideMark/>
          </w:tcPr>
          <w:p w14:paraId="72336476" w14:textId="77777777" w:rsidR="00D5039B" w:rsidRPr="00D5039B" w:rsidRDefault="00D5039B" w:rsidP="004F27B1">
            <w:pPr>
              <w:spacing w:before="100" w:beforeAutospacing="1" w:after="100" w:afterAutospacing="1"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607B18DA" w14:textId="77777777" w:rsidTr="004F27B1">
        <w:trPr>
          <w:trHeight w:val="226"/>
        </w:trPr>
        <w:tc>
          <w:tcPr>
            <w:tcW w:w="2998" w:type="dxa"/>
            <w:tcMar>
              <w:top w:w="28" w:type="dxa"/>
              <w:left w:w="57" w:type="dxa"/>
              <w:bottom w:w="40" w:type="dxa"/>
              <w:right w:w="57" w:type="dxa"/>
            </w:tcMar>
            <w:vAlign w:val="center"/>
            <w:hideMark/>
          </w:tcPr>
          <w:p w14:paraId="3A093F1D"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6346" w:type="dxa"/>
            <w:gridSpan w:val="2"/>
            <w:tcMar>
              <w:top w:w="28" w:type="dxa"/>
              <w:left w:w="57" w:type="dxa"/>
              <w:bottom w:w="40" w:type="dxa"/>
              <w:right w:w="57" w:type="dxa"/>
            </w:tcMar>
            <w:vAlign w:val="center"/>
            <w:hideMark/>
          </w:tcPr>
          <w:p w14:paraId="0FC700EC"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3FA79E58" w14:textId="77777777" w:rsidTr="00D5039B">
        <w:trPr>
          <w:trHeight w:val="226"/>
        </w:trPr>
        <w:tc>
          <w:tcPr>
            <w:tcW w:w="9344" w:type="dxa"/>
            <w:gridSpan w:val="3"/>
            <w:tcMar>
              <w:top w:w="28" w:type="dxa"/>
              <w:left w:w="57" w:type="dxa"/>
              <w:bottom w:w="40" w:type="dxa"/>
              <w:right w:w="57" w:type="dxa"/>
            </w:tcMar>
            <w:vAlign w:val="center"/>
            <w:hideMark/>
          </w:tcPr>
          <w:p w14:paraId="6D754918"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НА РЕЖИСЬОРСКАТА ВИЗИЯ СПОРЕД РЕЖИСЬОРСКАТА ЕКСПЛИКАЦИЯ</w:t>
            </w:r>
          </w:p>
          <w:p w14:paraId="47821F1F"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по чл. 27, ал. 1, т. 1 от ЗФИ)</w:t>
            </w:r>
          </w:p>
          <w:p w14:paraId="65F0B669"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а) ИЗРАЗНИ СРЕДСТВА</w:t>
            </w:r>
          </w:p>
          <w:p w14:paraId="5E92C54A"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Оценява се яснотата, изразителност и плътност на артистичната визия (визуално решение, звук, монтаж, музика и други кинематографични средства). </w:t>
            </w:r>
            <w:r w:rsidRPr="00D5039B">
              <w:rPr>
                <w:rFonts w:asciiTheme="minorHAnsi" w:eastAsia="Times New Roman" w:hAnsiTheme="minorHAnsi" w:cstheme="minorHAnsi"/>
                <w:b/>
                <w:bCs/>
                <w:color w:val="000000"/>
                <w:spacing w:val="-3"/>
              </w:rPr>
              <w:t>(от 1 до 12)</w:t>
            </w:r>
          </w:p>
        </w:tc>
      </w:tr>
      <w:tr w:rsidR="00D5039B" w:rsidRPr="00D5039B" w14:paraId="4CE804D7" w14:textId="77777777" w:rsidTr="005562A2">
        <w:trPr>
          <w:trHeight w:val="226"/>
        </w:trPr>
        <w:tc>
          <w:tcPr>
            <w:tcW w:w="7318" w:type="dxa"/>
            <w:gridSpan w:val="2"/>
            <w:tcMar>
              <w:top w:w="28" w:type="dxa"/>
              <w:left w:w="57" w:type="dxa"/>
              <w:bottom w:w="40" w:type="dxa"/>
              <w:right w:w="57" w:type="dxa"/>
            </w:tcMar>
            <w:vAlign w:val="center"/>
            <w:hideMark/>
          </w:tcPr>
          <w:p w14:paraId="1C72767B"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6E37FE5C" w14:textId="77777777" w:rsidR="00D5039B" w:rsidRPr="004F27B1" w:rsidRDefault="00D5039B" w:rsidP="004F27B1">
            <w:pPr>
              <w:spacing w:after="0" w:line="216" w:lineRule="atLeast"/>
              <w:ind w:left="58"/>
              <w:textAlignment w:val="center"/>
              <w:rPr>
                <w:rFonts w:asciiTheme="minorHAnsi" w:eastAsia="Times New Roman" w:hAnsiTheme="minorHAnsi" w:cstheme="minorHAnsi"/>
                <w:sz w:val="20"/>
                <w:szCs w:val="20"/>
              </w:rPr>
            </w:pPr>
            <w:r w:rsidRPr="004F27B1">
              <w:rPr>
                <w:rFonts w:asciiTheme="minorHAnsi" w:eastAsia="Times New Roman" w:hAnsiTheme="minorHAnsi" w:cstheme="minorHAnsi"/>
                <w:color w:val="000000"/>
                <w:spacing w:val="-3"/>
                <w:sz w:val="20"/>
                <w:szCs w:val="20"/>
              </w:rPr>
              <w:t>12-11 - отлична; 10-8 - много добра; 7-6 - добра; 5-3 - средна; 2-1 - слаба;</w:t>
            </w:r>
          </w:p>
        </w:tc>
        <w:tc>
          <w:tcPr>
            <w:tcW w:w="2026" w:type="dxa"/>
            <w:tcMar>
              <w:top w:w="28" w:type="dxa"/>
              <w:left w:w="57" w:type="dxa"/>
              <w:bottom w:w="40" w:type="dxa"/>
              <w:right w:w="57" w:type="dxa"/>
            </w:tcMar>
            <w:vAlign w:val="center"/>
            <w:hideMark/>
          </w:tcPr>
          <w:p w14:paraId="7525F9AB" w14:textId="77777777" w:rsidR="00D5039B" w:rsidRPr="00D5039B" w:rsidRDefault="00D5039B" w:rsidP="004F27B1">
            <w:pPr>
              <w:spacing w:before="100" w:beforeAutospacing="1" w:after="100" w:afterAutospacing="1"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3778FBA7" w14:textId="77777777" w:rsidTr="004F27B1">
        <w:trPr>
          <w:trHeight w:val="226"/>
        </w:trPr>
        <w:tc>
          <w:tcPr>
            <w:tcW w:w="2998" w:type="dxa"/>
            <w:tcMar>
              <w:top w:w="28" w:type="dxa"/>
              <w:left w:w="57" w:type="dxa"/>
              <w:bottom w:w="40" w:type="dxa"/>
              <w:right w:w="57" w:type="dxa"/>
            </w:tcMar>
            <w:vAlign w:val="center"/>
            <w:hideMark/>
          </w:tcPr>
          <w:p w14:paraId="7C0E7F59"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6346" w:type="dxa"/>
            <w:gridSpan w:val="2"/>
            <w:tcMar>
              <w:top w:w="28" w:type="dxa"/>
              <w:left w:w="57" w:type="dxa"/>
              <w:bottom w:w="40" w:type="dxa"/>
              <w:right w:w="57" w:type="dxa"/>
            </w:tcMar>
            <w:vAlign w:val="center"/>
            <w:hideMark/>
          </w:tcPr>
          <w:p w14:paraId="533871F7"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00DFECD8" w14:textId="77777777" w:rsidTr="00D5039B">
        <w:trPr>
          <w:trHeight w:val="226"/>
        </w:trPr>
        <w:tc>
          <w:tcPr>
            <w:tcW w:w="9344" w:type="dxa"/>
            <w:gridSpan w:val="3"/>
            <w:tcMar>
              <w:top w:w="28" w:type="dxa"/>
              <w:left w:w="57" w:type="dxa"/>
              <w:bottom w:w="40" w:type="dxa"/>
              <w:right w:w="57" w:type="dxa"/>
            </w:tcMar>
            <w:vAlign w:val="center"/>
            <w:hideMark/>
          </w:tcPr>
          <w:p w14:paraId="375B173A"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НА РЕЖИСЬОРСКАТА ВИЗИЯ СПОРЕД РЕЖИСЬОРСКАТА ЕКСПЛИКАЦИЯ</w:t>
            </w:r>
          </w:p>
          <w:p w14:paraId="3C96D294"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по чл. 27, ал. 1, т. 1 от ЗФИ)</w:t>
            </w:r>
          </w:p>
          <w:p w14:paraId="01194EB0"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б) ИНТЕРПРЕТАЦИЯ НА ГЛАВНИТЕ ПЕРСОНАЖИ</w:t>
            </w:r>
          </w:p>
          <w:p w14:paraId="42EC5E06"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Оценява се тълкуването на персонажите от режисьора, достъп и познаване на техния свят, режисьорските намерения за претворяването им в оригинални и въздействащи филмови образи. </w:t>
            </w:r>
            <w:r w:rsidRPr="00D5039B">
              <w:rPr>
                <w:rFonts w:asciiTheme="minorHAnsi" w:eastAsia="Times New Roman" w:hAnsiTheme="minorHAnsi" w:cstheme="minorHAnsi"/>
                <w:b/>
                <w:bCs/>
                <w:color w:val="000000"/>
                <w:spacing w:val="-3"/>
              </w:rPr>
              <w:t>(от 1 до 10)</w:t>
            </w:r>
          </w:p>
        </w:tc>
      </w:tr>
      <w:tr w:rsidR="00D5039B" w:rsidRPr="00D5039B" w14:paraId="7D4CD57D" w14:textId="77777777" w:rsidTr="005562A2">
        <w:trPr>
          <w:trHeight w:val="226"/>
        </w:trPr>
        <w:tc>
          <w:tcPr>
            <w:tcW w:w="7318" w:type="dxa"/>
            <w:gridSpan w:val="2"/>
            <w:tcMar>
              <w:top w:w="28" w:type="dxa"/>
              <w:left w:w="57" w:type="dxa"/>
              <w:bottom w:w="40" w:type="dxa"/>
              <w:right w:w="57" w:type="dxa"/>
            </w:tcMar>
            <w:vAlign w:val="center"/>
            <w:hideMark/>
          </w:tcPr>
          <w:p w14:paraId="298DBF2F"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3DEC4811" w14:textId="77777777" w:rsidR="00D5039B" w:rsidRPr="004F27B1" w:rsidRDefault="00D5039B" w:rsidP="004F27B1">
            <w:pPr>
              <w:spacing w:after="0" w:line="216" w:lineRule="atLeast"/>
              <w:ind w:left="58"/>
              <w:textAlignment w:val="center"/>
              <w:rPr>
                <w:rFonts w:asciiTheme="minorHAnsi" w:eastAsia="Times New Roman" w:hAnsiTheme="minorHAnsi" w:cstheme="minorHAnsi"/>
                <w:sz w:val="20"/>
                <w:szCs w:val="20"/>
              </w:rPr>
            </w:pPr>
            <w:r w:rsidRPr="004F27B1">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2026" w:type="dxa"/>
            <w:tcMar>
              <w:top w:w="28" w:type="dxa"/>
              <w:left w:w="57" w:type="dxa"/>
              <w:bottom w:w="40" w:type="dxa"/>
              <w:right w:w="57" w:type="dxa"/>
            </w:tcMar>
            <w:vAlign w:val="center"/>
            <w:hideMark/>
          </w:tcPr>
          <w:p w14:paraId="2C9578ED" w14:textId="77777777" w:rsidR="00D5039B" w:rsidRPr="00D5039B" w:rsidRDefault="00D5039B" w:rsidP="004F27B1">
            <w:pPr>
              <w:spacing w:before="100" w:beforeAutospacing="1" w:after="100" w:afterAutospacing="1"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4990C15C" w14:textId="77777777" w:rsidTr="004F27B1">
        <w:trPr>
          <w:trHeight w:val="226"/>
        </w:trPr>
        <w:tc>
          <w:tcPr>
            <w:tcW w:w="2998" w:type="dxa"/>
            <w:tcMar>
              <w:top w:w="28" w:type="dxa"/>
              <w:left w:w="57" w:type="dxa"/>
              <w:bottom w:w="40" w:type="dxa"/>
              <w:right w:w="57" w:type="dxa"/>
            </w:tcMar>
            <w:vAlign w:val="center"/>
            <w:hideMark/>
          </w:tcPr>
          <w:p w14:paraId="07A721DC"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6346" w:type="dxa"/>
            <w:gridSpan w:val="2"/>
            <w:tcMar>
              <w:top w:w="28" w:type="dxa"/>
              <w:left w:w="57" w:type="dxa"/>
              <w:bottom w:w="40" w:type="dxa"/>
              <w:right w:w="57" w:type="dxa"/>
            </w:tcMar>
            <w:vAlign w:val="center"/>
            <w:hideMark/>
          </w:tcPr>
          <w:p w14:paraId="31CABBBB"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01580210" w14:textId="77777777" w:rsidTr="00D5039B">
        <w:trPr>
          <w:trHeight w:val="226"/>
        </w:trPr>
        <w:tc>
          <w:tcPr>
            <w:tcW w:w="9344" w:type="dxa"/>
            <w:gridSpan w:val="3"/>
            <w:tcMar>
              <w:top w:w="28" w:type="dxa"/>
              <w:left w:w="57" w:type="dxa"/>
              <w:bottom w:w="40" w:type="dxa"/>
              <w:right w:w="57" w:type="dxa"/>
            </w:tcMar>
            <w:vAlign w:val="center"/>
            <w:hideMark/>
          </w:tcPr>
          <w:p w14:paraId="5156CAC0"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НА РЕЖИСЬОРСКАТА ВИЗИЯ СПОРЕД РЕЖИСЬОРСКАТА ЕКСПЛИКАЦИЯ</w:t>
            </w:r>
          </w:p>
          <w:p w14:paraId="09AD09E9"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по чл. 27, ал. 1, т. 1 от ЗФИ)</w:t>
            </w:r>
          </w:p>
          <w:p w14:paraId="4E61E12C"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в) МОТИВАЦИЯ И ТВОРЧЕСКИ ПОДХОД НА РЕЖИСЬОРА</w:t>
            </w:r>
          </w:p>
          <w:p w14:paraId="1C08314C"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Оценява се личната мотивация на режисьора, оригиналност и адекватност на избрания подход към темата и документалния разказ. </w:t>
            </w:r>
            <w:r w:rsidRPr="00D5039B">
              <w:rPr>
                <w:rFonts w:asciiTheme="minorHAnsi" w:eastAsia="Times New Roman" w:hAnsiTheme="minorHAnsi" w:cstheme="minorHAnsi"/>
                <w:b/>
                <w:bCs/>
                <w:color w:val="000000"/>
                <w:spacing w:val="-3"/>
              </w:rPr>
              <w:t>(от 1 до 8)</w:t>
            </w:r>
          </w:p>
        </w:tc>
      </w:tr>
      <w:tr w:rsidR="00D5039B" w:rsidRPr="00D5039B" w14:paraId="10A41E69" w14:textId="77777777" w:rsidTr="005562A2">
        <w:trPr>
          <w:trHeight w:val="226"/>
        </w:trPr>
        <w:tc>
          <w:tcPr>
            <w:tcW w:w="7318" w:type="dxa"/>
            <w:gridSpan w:val="2"/>
            <w:tcMar>
              <w:top w:w="28" w:type="dxa"/>
              <w:left w:w="57" w:type="dxa"/>
              <w:bottom w:w="40" w:type="dxa"/>
              <w:right w:w="57" w:type="dxa"/>
            </w:tcMar>
            <w:vAlign w:val="center"/>
            <w:hideMark/>
          </w:tcPr>
          <w:p w14:paraId="2853BDEF" w14:textId="77777777" w:rsidR="00D5039B" w:rsidRPr="00D5039B" w:rsidRDefault="00D5039B" w:rsidP="004F27B1">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2FAA546A" w14:textId="77777777" w:rsidR="00D5039B" w:rsidRPr="004F27B1" w:rsidRDefault="00D5039B" w:rsidP="004F27B1">
            <w:pPr>
              <w:spacing w:after="0" w:line="216" w:lineRule="atLeast"/>
              <w:ind w:left="58"/>
              <w:textAlignment w:val="center"/>
              <w:rPr>
                <w:rFonts w:asciiTheme="minorHAnsi" w:eastAsia="Times New Roman" w:hAnsiTheme="minorHAnsi" w:cstheme="minorHAnsi"/>
                <w:sz w:val="20"/>
                <w:szCs w:val="20"/>
              </w:rPr>
            </w:pPr>
            <w:r w:rsidRPr="004F27B1">
              <w:rPr>
                <w:rFonts w:asciiTheme="minorHAnsi" w:eastAsia="Times New Roman" w:hAnsiTheme="minorHAnsi" w:cstheme="minorHAnsi"/>
                <w:color w:val="000000"/>
                <w:spacing w:val="-3"/>
                <w:sz w:val="20"/>
                <w:szCs w:val="20"/>
              </w:rPr>
              <w:t>8-7 - отлична; 6 - много добра; 5-4 - добра; 3 - средна; 2-1 - слаба;</w:t>
            </w:r>
          </w:p>
        </w:tc>
        <w:tc>
          <w:tcPr>
            <w:tcW w:w="2026" w:type="dxa"/>
            <w:tcMar>
              <w:top w:w="28" w:type="dxa"/>
              <w:left w:w="57" w:type="dxa"/>
              <w:bottom w:w="40" w:type="dxa"/>
              <w:right w:w="57" w:type="dxa"/>
            </w:tcMar>
            <w:vAlign w:val="center"/>
            <w:hideMark/>
          </w:tcPr>
          <w:p w14:paraId="34753CA4" w14:textId="77777777" w:rsidR="00D5039B" w:rsidRPr="00D5039B" w:rsidRDefault="00D5039B" w:rsidP="004F27B1">
            <w:pPr>
              <w:spacing w:before="100" w:beforeAutospacing="1" w:after="100" w:afterAutospacing="1"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68780198" w14:textId="77777777" w:rsidTr="004F27B1">
        <w:trPr>
          <w:trHeight w:val="226"/>
        </w:trPr>
        <w:tc>
          <w:tcPr>
            <w:tcW w:w="2998" w:type="dxa"/>
            <w:tcMar>
              <w:top w:w="28" w:type="dxa"/>
              <w:left w:w="57" w:type="dxa"/>
              <w:bottom w:w="40" w:type="dxa"/>
              <w:right w:w="57" w:type="dxa"/>
            </w:tcMar>
            <w:vAlign w:val="center"/>
            <w:hideMark/>
          </w:tcPr>
          <w:p w14:paraId="032F4E2B"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6346" w:type="dxa"/>
            <w:gridSpan w:val="2"/>
            <w:tcMar>
              <w:top w:w="28" w:type="dxa"/>
              <w:left w:w="57" w:type="dxa"/>
              <w:bottom w:w="40" w:type="dxa"/>
              <w:right w:w="57" w:type="dxa"/>
            </w:tcMar>
            <w:vAlign w:val="center"/>
            <w:hideMark/>
          </w:tcPr>
          <w:p w14:paraId="48D6834D" w14:textId="77777777" w:rsidR="00D5039B" w:rsidRPr="00D5039B" w:rsidRDefault="00D5039B" w:rsidP="00C37D2F">
            <w:pPr>
              <w:spacing w:before="100" w:beforeAutospacing="1" w:after="100" w:afterAutospacing="1" w:line="216" w:lineRule="atLeast"/>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7CEBEB8D" w14:textId="77777777" w:rsidTr="00D5039B">
        <w:trPr>
          <w:trHeight w:val="226"/>
        </w:trPr>
        <w:tc>
          <w:tcPr>
            <w:tcW w:w="9344" w:type="dxa"/>
            <w:gridSpan w:val="3"/>
            <w:tcMar>
              <w:top w:w="28" w:type="dxa"/>
              <w:left w:w="57" w:type="dxa"/>
              <w:bottom w:w="40" w:type="dxa"/>
              <w:right w:w="57" w:type="dxa"/>
            </w:tcMar>
            <w:vAlign w:val="center"/>
            <w:hideMark/>
          </w:tcPr>
          <w:p w14:paraId="5EE20A7F" w14:textId="77777777" w:rsidR="00D5039B" w:rsidRPr="00D5039B" w:rsidRDefault="00D5039B" w:rsidP="00D5039B">
            <w:pPr>
              <w:spacing w:after="0" w:line="216" w:lineRule="atLeast"/>
              <w:ind w:left="144"/>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НА ЗРИТЕЛСКИЯ ПОТЕНЦИАЛ И ВЪЗМОЖНОСТТА ЗА КУЛТУРНО ВЪЗДЕЙСТВИЕ СПОРЕД ПРОДУЦЕНТСКАТА ЕКСПЛИКАЦИЯ</w:t>
            </w:r>
          </w:p>
          <w:p w14:paraId="20B981A8" w14:textId="77777777" w:rsidR="00D5039B" w:rsidRPr="00D5039B" w:rsidRDefault="00D5039B" w:rsidP="00D5039B">
            <w:pPr>
              <w:spacing w:after="0" w:line="216" w:lineRule="atLeast"/>
              <w:ind w:left="144"/>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(оценка по чл. 27, ал. 1, т. 2 от ЗФИ)</w:t>
            </w:r>
          </w:p>
          <w:p w14:paraId="07AFC381" w14:textId="77777777" w:rsidR="00D5039B" w:rsidRPr="00D5039B" w:rsidRDefault="00D5039B" w:rsidP="00D5039B">
            <w:pPr>
              <w:spacing w:after="0" w:line="216" w:lineRule="atLeast"/>
              <w:ind w:left="144"/>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xml:space="preserve">Оценява се мотивация на продуцента да реализира филма, как е развит проектът (вкл. селекции на проекта/сценария в специализирани програми за развитие на проекти и написване на сценарий; селекции и участие на пазари на проекти; награди за сценария; участие в сценарни работилници; подкрепа от НФЦ за идея), както и определянето на целевата група зрители, маркетингова стратегия и фестивална стратегия/прогноза (вкл. писма за намерения от разпространители, телевизии и sales agent); има ли привлечени </w:t>
            </w:r>
            <w:r w:rsidRPr="00D5039B">
              <w:rPr>
                <w:rFonts w:asciiTheme="minorHAnsi" w:eastAsia="Times New Roman" w:hAnsiTheme="minorHAnsi" w:cstheme="minorHAnsi"/>
                <w:color w:val="000000"/>
                <w:spacing w:val="-3"/>
              </w:rPr>
              <w:lastRenderedPageBreak/>
              <w:t>вече копродуценти), популяризирането на българската култура, обществено развитие, историческо наследство, традиции и възможности за туризъм. </w:t>
            </w:r>
            <w:r w:rsidRPr="00D5039B">
              <w:rPr>
                <w:rFonts w:asciiTheme="minorHAnsi" w:eastAsia="Times New Roman" w:hAnsiTheme="minorHAnsi" w:cstheme="minorHAnsi"/>
                <w:b/>
                <w:bCs/>
                <w:color w:val="000000"/>
                <w:spacing w:val="-3"/>
              </w:rPr>
              <w:t>(от 1 до 10)</w:t>
            </w:r>
          </w:p>
        </w:tc>
      </w:tr>
      <w:tr w:rsidR="00D5039B" w:rsidRPr="00D5039B" w14:paraId="68D147C3" w14:textId="77777777" w:rsidTr="005562A2">
        <w:trPr>
          <w:trHeight w:val="226"/>
        </w:trPr>
        <w:tc>
          <w:tcPr>
            <w:tcW w:w="7318" w:type="dxa"/>
            <w:gridSpan w:val="2"/>
            <w:tcMar>
              <w:top w:w="28" w:type="dxa"/>
              <w:left w:w="57" w:type="dxa"/>
              <w:bottom w:w="40" w:type="dxa"/>
              <w:right w:w="57" w:type="dxa"/>
            </w:tcMar>
            <w:vAlign w:val="center"/>
            <w:hideMark/>
          </w:tcPr>
          <w:p w14:paraId="01B86934" w14:textId="77777777" w:rsidR="00D5039B" w:rsidRPr="00D5039B" w:rsidRDefault="00D5039B" w:rsidP="00D5039B">
            <w:pPr>
              <w:spacing w:after="0" w:line="216" w:lineRule="atLeast"/>
              <w:ind w:left="144"/>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lastRenderedPageBreak/>
              <w:t>ОЦЕНЪЧНА СКАЛА:</w:t>
            </w:r>
          </w:p>
          <w:p w14:paraId="1AA88F70" w14:textId="77777777" w:rsidR="00D5039B" w:rsidRPr="004F27B1" w:rsidRDefault="00D5039B" w:rsidP="00D5039B">
            <w:pPr>
              <w:spacing w:after="0" w:line="216" w:lineRule="atLeast"/>
              <w:ind w:left="144"/>
              <w:textAlignment w:val="center"/>
              <w:rPr>
                <w:rFonts w:asciiTheme="minorHAnsi" w:eastAsia="Times New Roman" w:hAnsiTheme="minorHAnsi" w:cstheme="minorHAnsi"/>
                <w:sz w:val="20"/>
                <w:szCs w:val="20"/>
              </w:rPr>
            </w:pPr>
            <w:r w:rsidRPr="004F27B1">
              <w:rPr>
                <w:rFonts w:asciiTheme="minorHAnsi" w:eastAsia="Times New Roman" w:hAnsiTheme="minorHAnsi" w:cstheme="minorHAnsi"/>
                <w:color w:val="000000"/>
                <w:spacing w:val="-3"/>
                <w:sz w:val="20"/>
                <w:szCs w:val="20"/>
              </w:rPr>
              <w:t>10-9 - отлична (всички параметри присъстват и са убедително аргументирани); 8-7 - много добра (параметрите присъстват но някои не са достатъчно аргументирани); 6-5 - добра (някои от параметрите отсъстват, недостатъчна аргументация); 4-3 - средна (продуцентската стратегия не е пълна); 2-1 - слаба;</w:t>
            </w:r>
          </w:p>
        </w:tc>
        <w:tc>
          <w:tcPr>
            <w:tcW w:w="2026" w:type="dxa"/>
            <w:tcMar>
              <w:top w:w="28" w:type="dxa"/>
              <w:left w:w="57" w:type="dxa"/>
              <w:bottom w:w="40" w:type="dxa"/>
              <w:right w:w="57" w:type="dxa"/>
            </w:tcMar>
            <w:vAlign w:val="center"/>
            <w:hideMark/>
          </w:tcPr>
          <w:p w14:paraId="4F938139" w14:textId="77777777" w:rsidR="00D5039B" w:rsidRPr="00D5039B" w:rsidRDefault="00D5039B" w:rsidP="00D5039B">
            <w:pPr>
              <w:spacing w:before="100" w:beforeAutospacing="1" w:after="100" w:afterAutospacing="1" w:line="216" w:lineRule="atLeast"/>
              <w:ind w:left="15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D5039B" w:rsidRPr="00D5039B" w14:paraId="059AE42B" w14:textId="77777777" w:rsidTr="004F27B1">
        <w:trPr>
          <w:trHeight w:val="226"/>
        </w:trPr>
        <w:tc>
          <w:tcPr>
            <w:tcW w:w="2998" w:type="dxa"/>
            <w:tcMar>
              <w:top w:w="28" w:type="dxa"/>
              <w:left w:w="57" w:type="dxa"/>
              <w:bottom w:w="40" w:type="dxa"/>
              <w:right w:w="57" w:type="dxa"/>
            </w:tcMar>
            <w:vAlign w:val="center"/>
            <w:hideMark/>
          </w:tcPr>
          <w:p w14:paraId="3FBAFECC" w14:textId="77777777" w:rsidR="00D5039B" w:rsidRPr="00D5039B" w:rsidRDefault="00D5039B" w:rsidP="004F27B1">
            <w:pPr>
              <w:spacing w:after="0" w:line="216" w:lineRule="atLeast"/>
              <w:ind w:left="144"/>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Мотиви:</w:t>
            </w:r>
          </w:p>
        </w:tc>
        <w:tc>
          <w:tcPr>
            <w:tcW w:w="6346" w:type="dxa"/>
            <w:gridSpan w:val="2"/>
            <w:tcMar>
              <w:top w:w="28" w:type="dxa"/>
              <w:left w:w="57" w:type="dxa"/>
              <w:bottom w:w="40" w:type="dxa"/>
              <w:right w:w="57" w:type="dxa"/>
            </w:tcMar>
            <w:vAlign w:val="center"/>
            <w:hideMark/>
          </w:tcPr>
          <w:p w14:paraId="03CDB4BA" w14:textId="77777777" w:rsidR="00D5039B" w:rsidRPr="00D5039B" w:rsidRDefault="00D5039B" w:rsidP="00D5039B">
            <w:pPr>
              <w:spacing w:before="100" w:beforeAutospacing="1" w:after="100" w:afterAutospacing="1" w:line="216" w:lineRule="atLeast"/>
              <w:ind w:left="15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258824DA" w14:textId="77777777" w:rsidTr="00D5039B">
        <w:trPr>
          <w:trHeight w:val="226"/>
        </w:trPr>
        <w:tc>
          <w:tcPr>
            <w:tcW w:w="9344" w:type="dxa"/>
            <w:gridSpan w:val="3"/>
            <w:tcMar>
              <w:top w:w="28" w:type="dxa"/>
              <w:left w:w="57" w:type="dxa"/>
              <w:bottom w:w="40" w:type="dxa"/>
              <w:right w:w="57" w:type="dxa"/>
            </w:tcMar>
            <w:vAlign w:val="center"/>
            <w:hideMark/>
          </w:tcPr>
          <w:p w14:paraId="222FF9A0" w14:textId="77777777" w:rsidR="00D5039B" w:rsidRPr="00D5039B" w:rsidRDefault="00D5039B" w:rsidP="004F27B1">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Обобщена оценка и допълнителни мотиви:</w:t>
            </w:r>
          </w:p>
        </w:tc>
      </w:tr>
      <w:tr w:rsidR="00D5039B" w:rsidRPr="00D5039B" w14:paraId="6180A15D" w14:textId="77777777" w:rsidTr="005562A2">
        <w:trPr>
          <w:trHeight w:val="226"/>
        </w:trPr>
        <w:tc>
          <w:tcPr>
            <w:tcW w:w="2998" w:type="dxa"/>
            <w:vMerge w:val="restart"/>
            <w:tcMar>
              <w:top w:w="28" w:type="dxa"/>
              <w:left w:w="57" w:type="dxa"/>
              <w:bottom w:w="40" w:type="dxa"/>
              <w:right w:w="57" w:type="dxa"/>
            </w:tcMar>
            <w:vAlign w:val="center"/>
            <w:hideMark/>
          </w:tcPr>
          <w:p w14:paraId="72FA7BBC" w14:textId="77777777" w:rsidR="00D5039B" w:rsidRPr="00D5039B" w:rsidRDefault="00D5039B" w:rsidP="005562A2">
            <w:pPr>
              <w:spacing w:after="0" w:line="216" w:lineRule="atLeast"/>
              <w:ind w:left="58"/>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Допълнителни мотиви:</w:t>
            </w:r>
          </w:p>
        </w:tc>
        <w:tc>
          <w:tcPr>
            <w:tcW w:w="4320" w:type="dxa"/>
            <w:vMerge w:val="restart"/>
            <w:tcMar>
              <w:top w:w="28" w:type="dxa"/>
              <w:left w:w="57" w:type="dxa"/>
              <w:bottom w:w="40" w:type="dxa"/>
              <w:right w:w="57" w:type="dxa"/>
            </w:tcMar>
            <w:vAlign w:val="center"/>
            <w:hideMark/>
          </w:tcPr>
          <w:p w14:paraId="0E69D283" w14:textId="77777777" w:rsidR="00D5039B" w:rsidRPr="00D5039B" w:rsidRDefault="00D5039B" w:rsidP="004F27B1">
            <w:pPr>
              <w:spacing w:before="100" w:beforeAutospacing="1" w:after="100" w:afterAutospacing="1"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c>
          <w:tcPr>
            <w:tcW w:w="2026" w:type="dxa"/>
            <w:tcMar>
              <w:top w:w="28" w:type="dxa"/>
              <w:left w:w="57" w:type="dxa"/>
              <w:bottom w:w="40" w:type="dxa"/>
              <w:right w:w="57" w:type="dxa"/>
            </w:tcMar>
            <w:vAlign w:val="center"/>
            <w:hideMark/>
          </w:tcPr>
          <w:p w14:paraId="6D606095" w14:textId="77777777" w:rsidR="00D5039B" w:rsidRDefault="00D5039B" w:rsidP="005562A2">
            <w:pPr>
              <w:spacing w:after="0" w:line="216" w:lineRule="atLeast"/>
              <w:ind w:left="58"/>
              <w:jc w:val="center"/>
              <w:textAlignment w:val="center"/>
              <w:rPr>
                <w:rFonts w:asciiTheme="minorHAnsi" w:eastAsia="Times New Roman" w:hAnsiTheme="minorHAnsi" w:cstheme="minorHAnsi"/>
                <w:b/>
                <w:bCs/>
                <w:color w:val="000000"/>
                <w:spacing w:val="-3"/>
              </w:rPr>
            </w:pPr>
            <w:r w:rsidRPr="00D5039B">
              <w:rPr>
                <w:rFonts w:asciiTheme="minorHAnsi" w:eastAsia="Times New Roman" w:hAnsiTheme="minorHAnsi" w:cstheme="minorHAnsi"/>
                <w:b/>
                <w:bCs/>
                <w:color w:val="000000"/>
                <w:spacing w:val="-3"/>
              </w:rPr>
              <w:t>Обща оценка</w:t>
            </w:r>
          </w:p>
          <w:p w14:paraId="0CBD9EC5" w14:textId="485A4A0A" w:rsidR="005562A2" w:rsidRPr="00D5039B" w:rsidRDefault="005562A2" w:rsidP="005562A2">
            <w:pPr>
              <w:spacing w:after="0" w:line="216" w:lineRule="atLeast"/>
              <w:ind w:left="58"/>
              <w:jc w:val="center"/>
              <w:textAlignment w:val="center"/>
              <w:rPr>
                <w:rFonts w:asciiTheme="minorHAnsi" w:eastAsia="Times New Roman" w:hAnsiTheme="minorHAnsi" w:cstheme="minorHAnsi"/>
              </w:rPr>
            </w:pPr>
            <w:r w:rsidRPr="00E809A0">
              <w:rPr>
                <w:rFonts w:asciiTheme="minorHAnsi" w:eastAsia="Times New Roman" w:hAnsiTheme="minorHAnsi" w:cstheme="minorHAnsi"/>
                <w:b/>
                <w:bCs/>
                <w:color w:val="000000"/>
              </w:rPr>
              <w:t xml:space="preserve">(максимум </w:t>
            </w:r>
            <w:r>
              <w:rPr>
                <w:rFonts w:asciiTheme="minorHAnsi" w:eastAsia="Times New Roman" w:hAnsiTheme="minorHAnsi" w:cstheme="minorHAnsi"/>
                <w:b/>
                <w:bCs/>
                <w:color w:val="000000"/>
              </w:rPr>
              <w:t>8</w:t>
            </w:r>
            <w:r w:rsidRPr="00E809A0">
              <w:rPr>
                <w:rFonts w:asciiTheme="minorHAnsi" w:eastAsia="Times New Roman" w:hAnsiTheme="minorHAnsi" w:cstheme="minorHAnsi"/>
                <w:b/>
                <w:bCs/>
                <w:color w:val="000000"/>
              </w:rPr>
              <w:t>8 т.)</w:t>
            </w:r>
            <w:r w:rsidRPr="00E809A0">
              <w:rPr>
                <w:rFonts w:asciiTheme="minorHAnsi" w:eastAsia="Times New Roman" w:hAnsiTheme="minorHAnsi" w:cstheme="minorHAnsi"/>
              </w:rPr>
              <w:t> </w:t>
            </w:r>
          </w:p>
        </w:tc>
      </w:tr>
      <w:tr w:rsidR="00D5039B" w:rsidRPr="00D5039B" w14:paraId="36ADA81E" w14:textId="77777777" w:rsidTr="005562A2">
        <w:trPr>
          <w:trHeight w:val="226"/>
        </w:trPr>
        <w:tc>
          <w:tcPr>
            <w:tcW w:w="2998" w:type="dxa"/>
            <w:vMerge/>
            <w:vAlign w:val="center"/>
            <w:hideMark/>
          </w:tcPr>
          <w:p w14:paraId="1EBB56A9" w14:textId="77777777" w:rsidR="00D5039B" w:rsidRPr="00D5039B" w:rsidRDefault="00D5039B" w:rsidP="004F27B1">
            <w:pPr>
              <w:spacing w:after="0"/>
              <w:ind w:left="60"/>
              <w:rPr>
                <w:rFonts w:asciiTheme="minorHAnsi" w:eastAsia="Times New Roman" w:hAnsiTheme="minorHAnsi" w:cstheme="minorHAnsi"/>
              </w:rPr>
            </w:pPr>
          </w:p>
        </w:tc>
        <w:tc>
          <w:tcPr>
            <w:tcW w:w="4320" w:type="dxa"/>
            <w:vMerge/>
            <w:vAlign w:val="center"/>
            <w:hideMark/>
          </w:tcPr>
          <w:p w14:paraId="13F85E20" w14:textId="77777777" w:rsidR="00D5039B" w:rsidRPr="00D5039B" w:rsidRDefault="00D5039B" w:rsidP="004F27B1">
            <w:pPr>
              <w:spacing w:after="0"/>
              <w:ind w:left="60"/>
              <w:rPr>
                <w:rFonts w:asciiTheme="minorHAnsi" w:eastAsia="Times New Roman" w:hAnsiTheme="minorHAnsi" w:cstheme="minorHAnsi"/>
              </w:rPr>
            </w:pPr>
          </w:p>
        </w:tc>
        <w:tc>
          <w:tcPr>
            <w:tcW w:w="2026" w:type="dxa"/>
            <w:tcMar>
              <w:top w:w="28" w:type="dxa"/>
              <w:left w:w="57" w:type="dxa"/>
              <w:bottom w:w="40" w:type="dxa"/>
              <w:right w:w="57" w:type="dxa"/>
            </w:tcMar>
            <w:vAlign w:val="center"/>
            <w:hideMark/>
          </w:tcPr>
          <w:p w14:paraId="3A3FA51A" w14:textId="77777777" w:rsidR="00D5039B" w:rsidRPr="00D5039B" w:rsidRDefault="00D5039B" w:rsidP="004F27B1">
            <w:pPr>
              <w:spacing w:before="100" w:beforeAutospacing="1" w:after="100" w:afterAutospacing="1"/>
              <w:ind w:left="60"/>
              <w:rPr>
                <w:rFonts w:asciiTheme="minorHAnsi" w:eastAsia="Times New Roman" w:hAnsiTheme="minorHAnsi" w:cstheme="minorHAnsi"/>
              </w:rPr>
            </w:pPr>
            <w:r w:rsidRPr="00D5039B">
              <w:rPr>
                <w:rFonts w:asciiTheme="minorHAnsi" w:eastAsia="Times New Roman" w:hAnsiTheme="minorHAnsi" w:cstheme="minorHAnsi"/>
              </w:rPr>
              <w:t> </w:t>
            </w:r>
          </w:p>
        </w:tc>
      </w:tr>
      <w:tr w:rsidR="00D5039B" w:rsidRPr="00D5039B" w14:paraId="69F78EEC" w14:textId="77777777" w:rsidTr="004F27B1">
        <w:trPr>
          <w:trHeight w:val="226"/>
        </w:trPr>
        <w:tc>
          <w:tcPr>
            <w:tcW w:w="2998" w:type="dxa"/>
            <w:tcMar>
              <w:top w:w="28" w:type="dxa"/>
              <w:left w:w="57" w:type="dxa"/>
              <w:bottom w:w="40" w:type="dxa"/>
              <w:right w:w="57" w:type="dxa"/>
            </w:tcMar>
            <w:vAlign w:val="center"/>
            <w:hideMark/>
          </w:tcPr>
          <w:p w14:paraId="3F17604A" w14:textId="77777777" w:rsidR="00D5039B" w:rsidRPr="00D5039B" w:rsidRDefault="00D5039B" w:rsidP="004F27B1">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Три имена:</w:t>
            </w:r>
          </w:p>
        </w:tc>
        <w:tc>
          <w:tcPr>
            <w:tcW w:w="6346" w:type="dxa"/>
            <w:gridSpan w:val="2"/>
            <w:tcMar>
              <w:top w:w="28" w:type="dxa"/>
              <w:left w:w="57" w:type="dxa"/>
              <w:bottom w:w="40" w:type="dxa"/>
              <w:right w:w="57" w:type="dxa"/>
            </w:tcMar>
            <w:vAlign w:val="center"/>
            <w:hideMark/>
          </w:tcPr>
          <w:p w14:paraId="7ED5C51B" w14:textId="77777777" w:rsidR="00D5039B" w:rsidRPr="00D5039B" w:rsidRDefault="00D5039B" w:rsidP="004F27B1">
            <w:pPr>
              <w:spacing w:before="100" w:beforeAutospacing="1" w:after="100" w:afterAutospacing="1"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r w:rsidR="00D5039B" w:rsidRPr="00D5039B" w14:paraId="6A62286D" w14:textId="77777777" w:rsidTr="004F27B1">
        <w:trPr>
          <w:trHeight w:val="226"/>
        </w:trPr>
        <w:tc>
          <w:tcPr>
            <w:tcW w:w="2998" w:type="dxa"/>
            <w:tcMar>
              <w:top w:w="28" w:type="dxa"/>
              <w:left w:w="57" w:type="dxa"/>
              <w:bottom w:w="40" w:type="dxa"/>
              <w:right w:w="57" w:type="dxa"/>
            </w:tcMar>
            <w:vAlign w:val="center"/>
            <w:hideMark/>
          </w:tcPr>
          <w:p w14:paraId="5932E626" w14:textId="77777777" w:rsidR="00D5039B" w:rsidRPr="00D5039B" w:rsidRDefault="00D5039B" w:rsidP="004F27B1">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Подпис:</w:t>
            </w:r>
          </w:p>
        </w:tc>
        <w:tc>
          <w:tcPr>
            <w:tcW w:w="6346" w:type="dxa"/>
            <w:gridSpan w:val="2"/>
            <w:tcMar>
              <w:top w:w="28" w:type="dxa"/>
              <w:left w:w="57" w:type="dxa"/>
              <w:bottom w:w="40" w:type="dxa"/>
              <w:right w:w="57" w:type="dxa"/>
            </w:tcMar>
            <w:vAlign w:val="center"/>
            <w:hideMark/>
          </w:tcPr>
          <w:p w14:paraId="10B427A9" w14:textId="77777777" w:rsidR="00D5039B" w:rsidRPr="00D5039B" w:rsidRDefault="00D5039B" w:rsidP="004F27B1">
            <w:pPr>
              <w:spacing w:before="100" w:beforeAutospacing="1" w:after="100" w:afterAutospacing="1"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 </w:t>
            </w:r>
          </w:p>
        </w:tc>
      </w:tr>
    </w:tbl>
    <w:p w14:paraId="21063292" w14:textId="77777777" w:rsidR="00D5039B" w:rsidRDefault="00D5039B" w:rsidP="004C06CE">
      <w:pPr>
        <w:suppressAutoHyphens/>
        <w:spacing w:after="0"/>
        <w:ind w:left="0" w:right="432"/>
        <w:textAlignment w:val="baseline"/>
        <w:rPr>
          <w:rFonts w:asciiTheme="minorHAnsi" w:eastAsia="Times New Roman" w:hAnsiTheme="minorHAnsi" w:cstheme="minorHAnsi"/>
          <w:kern w:val="3"/>
          <w:sz w:val="22"/>
          <w:szCs w:val="22"/>
        </w:rPr>
      </w:pPr>
    </w:p>
    <w:tbl>
      <w:tblPr>
        <w:tblW w:w="937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3"/>
        <w:gridCol w:w="275"/>
        <w:gridCol w:w="3581"/>
        <w:gridCol w:w="823"/>
        <w:gridCol w:w="57"/>
        <w:gridCol w:w="2014"/>
        <w:gridCol w:w="82"/>
      </w:tblGrid>
      <w:tr w:rsidR="005562A2" w:rsidRPr="005562A2" w14:paraId="0DD2271A" w14:textId="77777777" w:rsidTr="007256E4">
        <w:trPr>
          <w:trHeight w:val="226"/>
        </w:trPr>
        <w:tc>
          <w:tcPr>
            <w:tcW w:w="9375" w:type="dxa"/>
            <w:gridSpan w:val="7"/>
            <w:tcMar>
              <w:top w:w="23" w:type="dxa"/>
              <w:left w:w="57" w:type="dxa"/>
              <w:bottom w:w="34" w:type="dxa"/>
              <w:right w:w="57" w:type="dxa"/>
            </w:tcMar>
            <w:vAlign w:val="center"/>
            <w:hideMark/>
          </w:tcPr>
          <w:p w14:paraId="4A99EAD1" w14:textId="57428895" w:rsidR="005562A2" w:rsidRPr="005562A2" w:rsidRDefault="005562A2" w:rsidP="007256E4">
            <w:pPr>
              <w:spacing w:after="0" w:line="216" w:lineRule="atLeast"/>
              <w:ind w:left="156"/>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 xml:space="preserve">Част </w:t>
            </w:r>
            <w:r>
              <w:rPr>
                <w:rFonts w:asciiTheme="minorHAnsi" w:eastAsia="Times New Roman" w:hAnsiTheme="minorHAnsi" w:cstheme="minorHAnsi"/>
                <w:b/>
                <w:bCs/>
                <w:color w:val="000000"/>
                <w:spacing w:val="-3"/>
              </w:rPr>
              <w:t>3</w:t>
            </w:r>
          </w:p>
        </w:tc>
      </w:tr>
      <w:tr w:rsidR="005562A2" w:rsidRPr="005562A2" w14:paraId="01D7D7CC" w14:textId="77777777" w:rsidTr="007256E4">
        <w:trPr>
          <w:trHeight w:val="226"/>
        </w:trPr>
        <w:tc>
          <w:tcPr>
            <w:tcW w:w="9375" w:type="dxa"/>
            <w:gridSpan w:val="7"/>
            <w:tcMar>
              <w:top w:w="23" w:type="dxa"/>
              <w:left w:w="57" w:type="dxa"/>
              <w:bottom w:w="34" w:type="dxa"/>
              <w:right w:w="57" w:type="dxa"/>
            </w:tcMar>
            <w:vAlign w:val="center"/>
            <w:hideMark/>
          </w:tcPr>
          <w:p w14:paraId="5232CC63" w14:textId="77777777" w:rsidR="005562A2" w:rsidRPr="005562A2" w:rsidRDefault="005562A2" w:rsidP="005562A2">
            <w:pPr>
              <w:spacing w:after="0" w:line="216" w:lineRule="atLeast"/>
              <w:ind w:left="142"/>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ОЦЕНЪЧНА КАРТА НА ПРОЕКТ ЗА ДОКУМЕНТАЛЕН СЕРИАЛ</w:t>
            </w:r>
          </w:p>
        </w:tc>
      </w:tr>
      <w:tr w:rsidR="005562A2" w:rsidRPr="005562A2" w14:paraId="29195E12" w14:textId="77777777" w:rsidTr="007256E4">
        <w:trPr>
          <w:trHeight w:val="226"/>
        </w:trPr>
        <w:tc>
          <w:tcPr>
            <w:tcW w:w="2543" w:type="dxa"/>
            <w:tcMar>
              <w:top w:w="23" w:type="dxa"/>
              <w:left w:w="57" w:type="dxa"/>
              <w:bottom w:w="34" w:type="dxa"/>
              <w:right w:w="57" w:type="dxa"/>
            </w:tcMar>
            <w:vAlign w:val="center"/>
            <w:hideMark/>
          </w:tcPr>
          <w:p w14:paraId="507E5AD1" w14:textId="77777777" w:rsidR="005562A2" w:rsidRPr="005562A2" w:rsidRDefault="005562A2" w:rsidP="005562A2">
            <w:pPr>
              <w:spacing w:after="0" w:line="216" w:lineRule="atLeast"/>
              <w:ind w:left="142"/>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Заглавие на проекта:</w:t>
            </w:r>
          </w:p>
        </w:tc>
        <w:tc>
          <w:tcPr>
            <w:tcW w:w="6832" w:type="dxa"/>
            <w:gridSpan w:val="6"/>
            <w:tcMar>
              <w:top w:w="23" w:type="dxa"/>
              <w:left w:w="57" w:type="dxa"/>
              <w:bottom w:w="34" w:type="dxa"/>
              <w:right w:w="57" w:type="dxa"/>
            </w:tcMar>
            <w:vAlign w:val="center"/>
            <w:hideMark/>
          </w:tcPr>
          <w:p w14:paraId="1A6ED621" w14:textId="77777777" w:rsidR="005562A2" w:rsidRPr="005562A2" w:rsidRDefault="005562A2" w:rsidP="005562A2">
            <w:pPr>
              <w:spacing w:after="0" w:line="216" w:lineRule="atLeast"/>
              <w:ind w:left="142"/>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 </w:t>
            </w:r>
          </w:p>
        </w:tc>
      </w:tr>
      <w:tr w:rsidR="005562A2" w:rsidRPr="005562A2" w14:paraId="5E2DB82E" w14:textId="77777777" w:rsidTr="007256E4">
        <w:trPr>
          <w:trHeight w:val="226"/>
        </w:trPr>
        <w:tc>
          <w:tcPr>
            <w:tcW w:w="9375" w:type="dxa"/>
            <w:gridSpan w:val="7"/>
            <w:tcMar>
              <w:top w:w="23" w:type="dxa"/>
              <w:left w:w="57" w:type="dxa"/>
              <w:bottom w:w="34" w:type="dxa"/>
              <w:right w:w="57" w:type="dxa"/>
            </w:tcMar>
            <w:vAlign w:val="center"/>
            <w:hideMark/>
          </w:tcPr>
          <w:p w14:paraId="4D3AA737" w14:textId="77777777" w:rsidR="005562A2" w:rsidRPr="005562A2" w:rsidRDefault="005562A2" w:rsidP="005562A2">
            <w:pPr>
              <w:spacing w:after="0" w:line="216" w:lineRule="atLeast"/>
              <w:ind w:left="142"/>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Указания за попълване:</w:t>
            </w:r>
          </w:p>
        </w:tc>
      </w:tr>
      <w:tr w:rsidR="005562A2" w:rsidRPr="005562A2" w14:paraId="331B63BF" w14:textId="77777777" w:rsidTr="007256E4">
        <w:trPr>
          <w:trHeight w:val="226"/>
        </w:trPr>
        <w:tc>
          <w:tcPr>
            <w:tcW w:w="9375" w:type="dxa"/>
            <w:gridSpan w:val="7"/>
            <w:tcMar>
              <w:top w:w="23" w:type="dxa"/>
              <w:left w:w="57" w:type="dxa"/>
              <w:bottom w:w="34" w:type="dxa"/>
              <w:right w:w="57" w:type="dxa"/>
            </w:tcMar>
            <w:vAlign w:val="center"/>
            <w:hideMark/>
          </w:tcPr>
          <w:p w14:paraId="73422A7E" w14:textId="77777777" w:rsidR="005562A2" w:rsidRPr="00E809A0" w:rsidRDefault="005562A2" w:rsidP="005562A2">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1. Мотивите за оценките не се попълват на ръка. </w:t>
            </w:r>
          </w:p>
          <w:p w14:paraId="4C651BA9" w14:textId="77777777" w:rsidR="005562A2" w:rsidRPr="00E809A0" w:rsidRDefault="005562A2" w:rsidP="005562A2">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2. Мотивите Ви по всеки критерий не трябва да са по-малко от 300 знака;</w:t>
            </w:r>
          </w:p>
          <w:p w14:paraId="5DE2EDD9" w14:textId="77777777" w:rsidR="005562A2" w:rsidRPr="00E809A0" w:rsidRDefault="005562A2" w:rsidP="005562A2">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3. Ако мястото за мотивите не Ви е достатъчно, добавете друг лист с ясна индикация за кой критерий се отнася всяка мотивация. </w:t>
            </w:r>
          </w:p>
          <w:p w14:paraId="04079CEA" w14:textId="65CB744C" w:rsidR="005562A2" w:rsidRPr="005562A2" w:rsidRDefault="005562A2" w:rsidP="005562A2">
            <w:pPr>
              <w:spacing w:after="0" w:line="216" w:lineRule="atLeast"/>
              <w:ind w:left="232" w:hanging="232"/>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4. Ако искате да коригирате някоя от оценките си, задраскайте грешната, нанесете вярната оценка до задрасканата и се подпишете.</w:t>
            </w:r>
            <w:r w:rsidRPr="005562A2">
              <w:rPr>
                <w:rFonts w:asciiTheme="minorHAnsi" w:eastAsia="Times New Roman" w:hAnsiTheme="minorHAnsi" w:cstheme="minorHAnsi"/>
                <w:color w:val="000000"/>
                <w:spacing w:val="-3"/>
              </w:rPr>
              <w:t>.</w:t>
            </w:r>
          </w:p>
        </w:tc>
      </w:tr>
      <w:tr w:rsidR="005562A2" w:rsidRPr="005562A2" w14:paraId="562D18D2" w14:textId="77777777" w:rsidTr="007256E4">
        <w:trPr>
          <w:gridAfter w:val="4"/>
          <w:wAfter w:w="2976" w:type="dxa"/>
          <w:trHeight w:val="226"/>
        </w:trPr>
        <w:tc>
          <w:tcPr>
            <w:tcW w:w="6399" w:type="dxa"/>
            <w:gridSpan w:val="3"/>
            <w:tcMar>
              <w:top w:w="23" w:type="dxa"/>
              <w:left w:w="57" w:type="dxa"/>
              <w:bottom w:w="34" w:type="dxa"/>
              <w:right w:w="57" w:type="dxa"/>
            </w:tcMar>
            <w:vAlign w:val="center"/>
            <w:hideMark/>
          </w:tcPr>
          <w:p w14:paraId="3CCE6CB4"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Критерии:</w:t>
            </w:r>
          </w:p>
        </w:tc>
      </w:tr>
      <w:tr w:rsidR="005562A2" w:rsidRPr="005562A2" w14:paraId="798A2A18" w14:textId="77777777" w:rsidTr="007256E4">
        <w:trPr>
          <w:trHeight w:val="226"/>
        </w:trPr>
        <w:tc>
          <w:tcPr>
            <w:tcW w:w="9375" w:type="dxa"/>
            <w:gridSpan w:val="7"/>
            <w:tcMar>
              <w:top w:w="23" w:type="dxa"/>
              <w:left w:w="57" w:type="dxa"/>
              <w:bottom w:w="34" w:type="dxa"/>
              <w:right w:w="57" w:type="dxa"/>
            </w:tcMar>
            <w:vAlign w:val="center"/>
            <w:hideMark/>
          </w:tcPr>
          <w:p w14:paraId="1B1E0B8E" w14:textId="77777777" w:rsidR="005562A2" w:rsidRPr="005562A2" w:rsidRDefault="005562A2" w:rsidP="005562A2">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ОЦЕНКА НА ХУДОЖЕСТВЕНИЯ И ТВОРЧЕСКИ ПОТЕНЦИАЛ НА ПРОЕКТА</w:t>
            </w:r>
          </w:p>
          <w:p w14:paraId="6AAE0333" w14:textId="77777777" w:rsidR="005562A2" w:rsidRPr="005562A2" w:rsidRDefault="005562A2" w:rsidP="005562A2">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(оценка по чл. 27, ал. 1, т. 1 от ЗФИ )</w:t>
            </w:r>
          </w:p>
          <w:p w14:paraId="30BDB9B5" w14:textId="77777777" w:rsidR="005562A2" w:rsidRPr="005562A2" w:rsidRDefault="005562A2" w:rsidP="005562A2">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color w:val="000000"/>
                <w:spacing w:val="-3"/>
              </w:rPr>
              <w:t>Оценява се общото въздействие на проекта и неговото значение в контекста на българското и европейско културно многообразие; атрактивност на фабулата; оригиналност при представянето на темата и нейното развитие; внушава ли хуманни стойности; фокусира ли вниманието ни върху значими обществени теми и стойностни междучовешки отношения; разглежда ли философски и етични въпроси. </w:t>
            </w:r>
            <w:r w:rsidRPr="005562A2">
              <w:rPr>
                <w:rFonts w:asciiTheme="minorHAnsi" w:eastAsia="Times New Roman" w:hAnsiTheme="minorHAnsi" w:cstheme="minorHAnsi"/>
                <w:b/>
                <w:bCs/>
                <w:color w:val="000000"/>
                <w:spacing w:val="-3"/>
              </w:rPr>
              <w:t>(от 1 до 20 точки)</w:t>
            </w:r>
          </w:p>
        </w:tc>
      </w:tr>
      <w:tr w:rsidR="005562A2" w:rsidRPr="00D5039B" w14:paraId="71A1394A" w14:textId="77777777" w:rsidTr="007256E4">
        <w:trPr>
          <w:gridAfter w:val="1"/>
          <w:wAfter w:w="82" w:type="dxa"/>
          <w:trHeight w:val="226"/>
        </w:trPr>
        <w:tc>
          <w:tcPr>
            <w:tcW w:w="7279" w:type="dxa"/>
            <w:gridSpan w:val="5"/>
            <w:tcMar>
              <w:top w:w="28" w:type="dxa"/>
              <w:left w:w="57" w:type="dxa"/>
              <w:bottom w:w="40" w:type="dxa"/>
              <w:right w:w="57" w:type="dxa"/>
            </w:tcMar>
            <w:vAlign w:val="center"/>
            <w:hideMark/>
          </w:tcPr>
          <w:p w14:paraId="4DA8C274" w14:textId="77777777" w:rsidR="005562A2" w:rsidRPr="00D5039B" w:rsidRDefault="005562A2" w:rsidP="005562A2">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5E38B66D" w14:textId="579A3111" w:rsidR="005562A2" w:rsidRPr="004F27B1" w:rsidRDefault="005562A2" w:rsidP="005562A2">
            <w:pPr>
              <w:spacing w:after="0" w:line="216" w:lineRule="atLeast"/>
              <w:ind w:left="60"/>
              <w:textAlignment w:val="center"/>
              <w:rPr>
                <w:rFonts w:asciiTheme="minorHAnsi" w:eastAsia="Times New Roman" w:hAnsiTheme="minorHAnsi" w:cstheme="minorHAnsi"/>
                <w:sz w:val="20"/>
                <w:szCs w:val="20"/>
              </w:rPr>
            </w:pPr>
            <w:r w:rsidRPr="005562A2">
              <w:rPr>
                <w:rFonts w:asciiTheme="minorHAnsi" w:eastAsia="Times New Roman" w:hAnsiTheme="minorHAnsi" w:cstheme="minorHAnsi"/>
                <w:color w:val="000000"/>
                <w:spacing w:val="-3"/>
                <w:sz w:val="20"/>
                <w:szCs w:val="20"/>
              </w:rPr>
              <w:t>20-17 - отлична; 16-12 - много добра; 11-7 - добра; 6-3 - средна; 2-1 - слаба;</w:t>
            </w:r>
          </w:p>
        </w:tc>
        <w:tc>
          <w:tcPr>
            <w:tcW w:w="2014" w:type="dxa"/>
            <w:tcMar>
              <w:top w:w="28" w:type="dxa"/>
              <w:left w:w="57" w:type="dxa"/>
              <w:bottom w:w="40" w:type="dxa"/>
              <w:right w:w="57" w:type="dxa"/>
            </w:tcMar>
            <w:vAlign w:val="center"/>
            <w:hideMark/>
          </w:tcPr>
          <w:p w14:paraId="40BB6F14" w14:textId="77777777" w:rsidR="005562A2" w:rsidRPr="00D5039B" w:rsidRDefault="005562A2" w:rsidP="00C37D2F">
            <w:pPr>
              <w:spacing w:before="100" w:beforeAutospacing="1" w:after="100" w:afterAutospacing="1" w:line="216" w:lineRule="atLeast"/>
              <w:ind w:left="15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5562A2" w:rsidRPr="005562A2" w14:paraId="598C9A6E" w14:textId="77777777" w:rsidTr="007256E4">
        <w:trPr>
          <w:trHeight w:val="226"/>
        </w:trPr>
        <w:tc>
          <w:tcPr>
            <w:tcW w:w="2543" w:type="dxa"/>
            <w:tcMar>
              <w:top w:w="28" w:type="dxa"/>
              <w:left w:w="57" w:type="dxa"/>
              <w:bottom w:w="40" w:type="dxa"/>
              <w:right w:w="57" w:type="dxa"/>
            </w:tcMar>
            <w:vAlign w:val="center"/>
            <w:hideMark/>
          </w:tcPr>
          <w:p w14:paraId="20BDDA6F"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Мотиви:</w:t>
            </w:r>
          </w:p>
        </w:tc>
        <w:tc>
          <w:tcPr>
            <w:tcW w:w="6832" w:type="dxa"/>
            <w:gridSpan w:val="6"/>
            <w:tcMar>
              <w:top w:w="28" w:type="dxa"/>
              <w:left w:w="57" w:type="dxa"/>
              <w:bottom w:w="40" w:type="dxa"/>
              <w:right w:w="57" w:type="dxa"/>
            </w:tcMar>
            <w:vAlign w:val="center"/>
            <w:hideMark/>
          </w:tcPr>
          <w:p w14:paraId="2E71A9D2"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 </w:t>
            </w:r>
          </w:p>
        </w:tc>
      </w:tr>
      <w:tr w:rsidR="005562A2" w:rsidRPr="005562A2" w14:paraId="270019B0" w14:textId="77777777" w:rsidTr="007256E4">
        <w:trPr>
          <w:trHeight w:val="226"/>
        </w:trPr>
        <w:tc>
          <w:tcPr>
            <w:tcW w:w="9375" w:type="dxa"/>
            <w:gridSpan w:val="7"/>
            <w:tcMar>
              <w:top w:w="23" w:type="dxa"/>
              <w:left w:w="57" w:type="dxa"/>
              <w:bottom w:w="34" w:type="dxa"/>
              <w:right w:w="57" w:type="dxa"/>
            </w:tcMar>
            <w:vAlign w:val="center"/>
            <w:hideMark/>
          </w:tcPr>
          <w:p w14:paraId="020D5032" w14:textId="77777777" w:rsidR="005562A2" w:rsidRPr="005562A2" w:rsidRDefault="005562A2" w:rsidP="005562A2">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ДРАМАТУРГИЧНА СТРУКТУРА НА СЕРИАЛА</w:t>
            </w:r>
          </w:p>
          <w:p w14:paraId="53CA46A9" w14:textId="77777777" w:rsidR="005562A2" w:rsidRPr="005562A2" w:rsidRDefault="005562A2" w:rsidP="005562A2">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(оценка по чл. 27, ал. 1, т. 1 от ЗФИ)</w:t>
            </w:r>
          </w:p>
          <w:p w14:paraId="12059997" w14:textId="77777777" w:rsidR="005562A2" w:rsidRPr="005562A2" w:rsidRDefault="005562A2" w:rsidP="005562A2">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а) СТРУКТУРА НА РАЗКАЗА И ОБОСНОВАНОСТ НА РАЗКАЗВАТЕЛНИЯ ПОДХОД</w:t>
            </w:r>
          </w:p>
          <w:p w14:paraId="7BE1F850" w14:textId="77777777" w:rsidR="005562A2" w:rsidRPr="005562A2" w:rsidRDefault="005562A2" w:rsidP="005562A2">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color w:val="000000"/>
                <w:spacing w:val="-3"/>
              </w:rPr>
              <w:t>Оценява се изграждането и развитието на убедителен разказ, на конфликта, обратите в структурата; вътрешната логика на изложението, </w:t>
            </w:r>
            <w:r w:rsidRPr="005562A2">
              <w:rPr>
                <w:rFonts w:asciiTheme="minorHAnsi" w:eastAsia="Times New Roman" w:hAnsiTheme="minorHAnsi" w:cstheme="minorHAnsi"/>
                <w:b/>
                <w:bCs/>
                <w:color w:val="000000"/>
                <w:spacing w:val="-3"/>
              </w:rPr>
              <w:t>(от 1 до 20)</w:t>
            </w:r>
          </w:p>
        </w:tc>
      </w:tr>
      <w:tr w:rsidR="005562A2" w:rsidRPr="00D5039B" w14:paraId="17AE596A" w14:textId="77777777" w:rsidTr="007256E4">
        <w:trPr>
          <w:gridAfter w:val="1"/>
          <w:wAfter w:w="82" w:type="dxa"/>
          <w:trHeight w:val="226"/>
        </w:trPr>
        <w:tc>
          <w:tcPr>
            <w:tcW w:w="7279" w:type="dxa"/>
            <w:gridSpan w:val="5"/>
            <w:tcMar>
              <w:top w:w="28" w:type="dxa"/>
              <w:left w:w="57" w:type="dxa"/>
              <w:bottom w:w="40" w:type="dxa"/>
              <w:right w:w="57" w:type="dxa"/>
            </w:tcMar>
            <w:vAlign w:val="center"/>
            <w:hideMark/>
          </w:tcPr>
          <w:p w14:paraId="785683A6" w14:textId="77777777" w:rsidR="005562A2" w:rsidRPr="00D5039B" w:rsidRDefault="005562A2" w:rsidP="00C37D2F">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2A056740" w14:textId="77777777" w:rsidR="005562A2" w:rsidRPr="004F27B1" w:rsidRDefault="005562A2" w:rsidP="00C37D2F">
            <w:pPr>
              <w:spacing w:after="0" w:line="216" w:lineRule="atLeast"/>
              <w:ind w:left="60"/>
              <w:textAlignment w:val="center"/>
              <w:rPr>
                <w:rFonts w:asciiTheme="minorHAnsi" w:eastAsia="Times New Roman" w:hAnsiTheme="minorHAnsi" w:cstheme="minorHAnsi"/>
                <w:sz w:val="20"/>
                <w:szCs w:val="20"/>
              </w:rPr>
            </w:pPr>
            <w:r w:rsidRPr="005562A2">
              <w:rPr>
                <w:rFonts w:asciiTheme="minorHAnsi" w:eastAsia="Times New Roman" w:hAnsiTheme="minorHAnsi" w:cstheme="minorHAnsi"/>
                <w:color w:val="000000"/>
                <w:spacing w:val="-3"/>
                <w:sz w:val="20"/>
                <w:szCs w:val="20"/>
              </w:rPr>
              <w:t>20-17 - отлична; 16-12 - много добра; 11-7 - добра; 6-3 - средна; 2-1 - слаба;</w:t>
            </w:r>
          </w:p>
        </w:tc>
        <w:tc>
          <w:tcPr>
            <w:tcW w:w="2014" w:type="dxa"/>
            <w:tcMar>
              <w:top w:w="28" w:type="dxa"/>
              <w:left w:w="57" w:type="dxa"/>
              <w:bottom w:w="40" w:type="dxa"/>
              <w:right w:w="57" w:type="dxa"/>
            </w:tcMar>
            <w:vAlign w:val="center"/>
            <w:hideMark/>
          </w:tcPr>
          <w:p w14:paraId="2C56C41D" w14:textId="77777777" w:rsidR="005562A2" w:rsidRPr="00D5039B" w:rsidRDefault="005562A2" w:rsidP="00C37D2F">
            <w:pPr>
              <w:spacing w:before="100" w:beforeAutospacing="1" w:after="100" w:afterAutospacing="1" w:line="216" w:lineRule="atLeast"/>
              <w:ind w:left="15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5562A2" w:rsidRPr="005562A2" w14:paraId="37052AD0" w14:textId="77777777" w:rsidTr="007256E4">
        <w:trPr>
          <w:trHeight w:val="226"/>
        </w:trPr>
        <w:tc>
          <w:tcPr>
            <w:tcW w:w="2543" w:type="dxa"/>
            <w:tcMar>
              <w:top w:w="23" w:type="dxa"/>
              <w:left w:w="57" w:type="dxa"/>
              <w:bottom w:w="34" w:type="dxa"/>
              <w:right w:w="57" w:type="dxa"/>
            </w:tcMar>
            <w:vAlign w:val="center"/>
            <w:hideMark/>
          </w:tcPr>
          <w:p w14:paraId="381E4A64"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Мотиви:</w:t>
            </w:r>
          </w:p>
        </w:tc>
        <w:tc>
          <w:tcPr>
            <w:tcW w:w="6832" w:type="dxa"/>
            <w:gridSpan w:val="6"/>
            <w:tcMar>
              <w:top w:w="23" w:type="dxa"/>
              <w:left w:w="57" w:type="dxa"/>
              <w:bottom w:w="34" w:type="dxa"/>
              <w:right w:w="57" w:type="dxa"/>
            </w:tcMar>
            <w:vAlign w:val="center"/>
            <w:hideMark/>
          </w:tcPr>
          <w:p w14:paraId="7D18AF2C"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 </w:t>
            </w:r>
          </w:p>
        </w:tc>
      </w:tr>
      <w:tr w:rsidR="005562A2" w:rsidRPr="005562A2" w14:paraId="46BE90A6" w14:textId="77777777" w:rsidTr="007256E4">
        <w:trPr>
          <w:trHeight w:val="226"/>
        </w:trPr>
        <w:tc>
          <w:tcPr>
            <w:tcW w:w="9375" w:type="dxa"/>
            <w:gridSpan w:val="7"/>
            <w:tcMar>
              <w:top w:w="23" w:type="dxa"/>
              <w:left w:w="57" w:type="dxa"/>
              <w:bottom w:w="34" w:type="dxa"/>
              <w:right w:w="57" w:type="dxa"/>
            </w:tcMar>
            <w:vAlign w:val="center"/>
            <w:hideMark/>
          </w:tcPr>
          <w:p w14:paraId="5C4842E8" w14:textId="77777777" w:rsidR="005562A2" w:rsidRPr="005562A2" w:rsidRDefault="005562A2" w:rsidP="005562A2">
            <w:pPr>
              <w:spacing w:after="0" w:line="216" w:lineRule="atLeast"/>
              <w:ind w:left="15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ДРАМАТУРГИЧНА СТРУКТУРА НА СЕРИАЛА</w:t>
            </w:r>
          </w:p>
          <w:p w14:paraId="5B3B93D9" w14:textId="77777777" w:rsidR="005562A2" w:rsidRPr="005562A2" w:rsidRDefault="005562A2" w:rsidP="005562A2">
            <w:pPr>
              <w:spacing w:after="0" w:line="216" w:lineRule="atLeast"/>
              <w:ind w:left="15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(оценка по чл. 27, ал. 1, т. 1 от ЗФИ)</w:t>
            </w:r>
          </w:p>
          <w:p w14:paraId="17A3D64F" w14:textId="77777777" w:rsidR="005562A2" w:rsidRPr="005562A2" w:rsidRDefault="005562A2" w:rsidP="005562A2">
            <w:pPr>
              <w:spacing w:after="0" w:line="216" w:lineRule="atLeast"/>
              <w:ind w:left="15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б) ОРИГИНАЛНОСТ И КАЧЕСТВА НА ТВОРЧЕСКИЯ ПОДХОД</w:t>
            </w:r>
          </w:p>
          <w:p w14:paraId="03614C73" w14:textId="77777777" w:rsidR="005562A2" w:rsidRPr="005562A2" w:rsidRDefault="005562A2" w:rsidP="005562A2">
            <w:pPr>
              <w:spacing w:after="0" w:line="216" w:lineRule="atLeast"/>
              <w:ind w:left="150"/>
              <w:textAlignment w:val="center"/>
              <w:rPr>
                <w:rFonts w:asciiTheme="minorHAnsi" w:eastAsia="Times New Roman" w:hAnsiTheme="minorHAnsi" w:cstheme="minorHAnsi"/>
              </w:rPr>
            </w:pPr>
            <w:r w:rsidRPr="005562A2">
              <w:rPr>
                <w:rFonts w:asciiTheme="minorHAnsi" w:eastAsia="Times New Roman" w:hAnsiTheme="minorHAnsi" w:cstheme="minorHAnsi"/>
                <w:color w:val="000000"/>
                <w:spacing w:val="-3"/>
              </w:rPr>
              <w:t xml:space="preserve">Оценяват се кинематографичните възможности, предлагани от темата, проблематиката и </w:t>
            </w:r>
            <w:r w:rsidRPr="005562A2">
              <w:rPr>
                <w:rFonts w:asciiTheme="minorHAnsi" w:eastAsia="Times New Roman" w:hAnsiTheme="minorHAnsi" w:cstheme="minorHAnsi"/>
                <w:color w:val="000000"/>
                <w:spacing w:val="-3"/>
              </w:rPr>
              <w:lastRenderedPageBreak/>
              <w:t>сюжета, лаконичност на изказа (или оправдано многословие ) </w:t>
            </w:r>
            <w:r w:rsidRPr="005562A2">
              <w:rPr>
                <w:rFonts w:asciiTheme="minorHAnsi" w:eastAsia="Times New Roman" w:hAnsiTheme="minorHAnsi" w:cstheme="minorHAnsi"/>
                <w:b/>
                <w:bCs/>
                <w:color w:val="000000"/>
                <w:spacing w:val="-3"/>
              </w:rPr>
              <w:t>(от 1 до 10)</w:t>
            </w:r>
          </w:p>
        </w:tc>
      </w:tr>
      <w:tr w:rsidR="007256E4" w:rsidRPr="00D5039B" w14:paraId="19ABB123" w14:textId="77777777" w:rsidTr="007256E4">
        <w:trPr>
          <w:gridAfter w:val="1"/>
          <w:wAfter w:w="82" w:type="dxa"/>
          <w:trHeight w:val="226"/>
        </w:trPr>
        <w:tc>
          <w:tcPr>
            <w:tcW w:w="7279" w:type="dxa"/>
            <w:gridSpan w:val="5"/>
            <w:tcMar>
              <w:top w:w="28" w:type="dxa"/>
              <w:left w:w="57" w:type="dxa"/>
              <w:bottom w:w="40" w:type="dxa"/>
              <w:right w:w="57" w:type="dxa"/>
            </w:tcMar>
            <w:vAlign w:val="center"/>
            <w:hideMark/>
          </w:tcPr>
          <w:p w14:paraId="4EC089A3" w14:textId="77777777" w:rsidR="007256E4" w:rsidRPr="00D5039B" w:rsidRDefault="007256E4" w:rsidP="00C37D2F">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lastRenderedPageBreak/>
              <w:t>ОЦЕНЪЧНА СКАЛА:</w:t>
            </w:r>
          </w:p>
          <w:p w14:paraId="4B6D0DED" w14:textId="2073B6D4" w:rsidR="007256E4" w:rsidRPr="004F27B1" w:rsidRDefault="007256E4" w:rsidP="00C37D2F">
            <w:pPr>
              <w:spacing w:after="0" w:line="216" w:lineRule="atLeast"/>
              <w:ind w:left="60"/>
              <w:textAlignment w:val="center"/>
              <w:rPr>
                <w:rFonts w:asciiTheme="minorHAnsi" w:eastAsia="Times New Roman" w:hAnsiTheme="minorHAnsi" w:cstheme="minorHAnsi"/>
                <w:sz w:val="20"/>
                <w:szCs w:val="20"/>
              </w:rPr>
            </w:pPr>
            <w:r w:rsidRPr="007256E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2014" w:type="dxa"/>
            <w:tcMar>
              <w:top w:w="28" w:type="dxa"/>
              <w:left w:w="57" w:type="dxa"/>
              <w:bottom w:w="40" w:type="dxa"/>
              <w:right w:w="57" w:type="dxa"/>
            </w:tcMar>
            <w:vAlign w:val="center"/>
            <w:hideMark/>
          </w:tcPr>
          <w:p w14:paraId="31BC2387" w14:textId="77777777" w:rsidR="007256E4" w:rsidRPr="00D5039B" w:rsidRDefault="007256E4" w:rsidP="00C37D2F">
            <w:pPr>
              <w:spacing w:before="100" w:beforeAutospacing="1" w:after="100" w:afterAutospacing="1" w:line="216" w:lineRule="atLeast"/>
              <w:ind w:left="15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5562A2" w:rsidRPr="005562A2" w14:paraId="282E7CB7" w14:textId="77777777" w:rsidTr="007256E4">
        <w:trPr>
          <w:trHeight w:val="226"/>
        </w:trPr>
        <w:tc>
          <w:tcPr>
            <w:tcW w:w="2543" w:type="dxa"/>
            <w:tcMar>
              <w:top w:w="23" w:type="dxa"/>
              <w:left w:w="57" w:type="dxa"/>
              <w:bottom w:w="34" w:type="dxa"/>
              <w:right w:w="57" w:type="dxa"/>
            </w:tcMar>
            <w:vAlign w:val="center"/>
            <w:hideMark/>
          </w:tcPr>
          <w:p w14:paraId="09C7B856"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Мотиви:</w:t>
            </w:r>
          </w:p>
        </w:tc>
        <w:tc>
          <w:tcPr>
            <w:tcW w:w="6832" w:type="dxa"/>
            <w:gridSpan w:val="6"/>
            <w:tcMar>
              <w:top w:w="23" w:type="dxa"/>
              <w:left w:w="57" w:type="dxa"/>
              <w:bottom w:w="34" w:type="dxa"/>
              <w:right w:w="57" w:type="dxa"/>
            </w:tcMar>
            <w:vAlign w:val="center"/>
            <w:hideMark/>
          </w:tcPr>
          <w:p w14:paraId="4DF76D72"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 </w:t>
            </w:r>
          </w:p>
        </w:tc>
      </w:tr>
      <w:tr w:rsidR="005562A2" w:rsidRPr="005562A2" w14:paraId="6B0223F0" w14:textId="77777777" w:rsidTr="007256E4">
        <w:trPr>
          <w:trHeight w:val="226"/>
        </w:trPr>
        <w:tc>
          <w:tcPr>
            <w:tcW w:w="9375" w:type="dxa"/>
            <w:gridSpan w:val="7"/>
            <w:tcMar>
              <w:top w:w="23" w:type="dxa"/>
              <w:left w:w="57" w:type="dxa"/>
              <w:bottom w:w="34" w:type="dxa"/>
              <w:right w:w="57" w:type="dxa"/>
            </w:tcMar>
            <w:vAlign w:val="center"/>
            <w:hideMark/>
          </w:tcPr>
          <w:p w14:paraId="1A734B34" w14:textId="77777777" w:rsidR="005562A2" w:rsidRPr="005562A2" w:rsidRDefault="005562A2" w:rsidP="007256E4">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ОЦЕНКА НА РЕЖИСЬОРСКАТА ВИЗИЯ СПОРЕД РЕЖИСЬОРСКАТА ЕКСПЛИКАЦИЯ</w:t>
            </w:r>
          </w:p>
          <w:p w14:paraId="5418D1BF" w14:textId="77777777" w:rsidR="005562A2" w:rsidRPr="005562A2" w:rsidRDefault="005562A2" w:rsidP="007256E4">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(оценка по чл. 27, ал. 1, т. 1 от ЗФИ) а) ИЗРАЗНИ СРЕДСТВА</w:t>
            </w:r>
          </w:p>
          <w:p w14:paraId="57336DA4" w14:textId="77777777" w:rsidR="005562A2" w:rsidRPr="005562A2" w:rsidRDefault="005562A2" w:rsidP="007256E4">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color w:val="000000"/>
                <w:spacing w:val="-3"/>
              </w:rPr>
              <w:t>Оценява се яснотата, изразителност и плътност на артистичната визия (визуално решение, звук, монтаж, музика и други кинематографични средства) </w:t>
            </w:r>
            <w:r w:rsidRPr="005562A2">
              <w:rPr>
                <w:rFonts w:asciiTheme="minorHAnsi" w:eastAsia="Times New Roman" w:hAnsiTheme="minorHAnsi" w:cstheme="minorHAnsi"/>
                <w:b/>
                <w:bCs/>
                <w:color w:val="000000"/>
                <w:spacing w:val="-3"/>
              </w:rPr>
              <w:t>(от 1 до 12)</w:t>
            </w:r>
          </w:p>
        </w:tc>
      </w:tr>
      <w:tr w:rsidR="007256E4" w:rsidRPr="00D5039B" w14:paraId="3CD8C937" w14:textId="77777777" w:rsidTr="007256E4">
        <w:trPr>
          <w:gridAfter w:val="1"/>
          <w:wAfter w:w="82" w:type="dxa"/>
          <w:trHeight w:val="226"/>
        </w:trPr>
        <w:tc>
          <w:tcPr>
            <w:tcW w:w="7279" w:type="dxa"/>
            <w:gridSpan w:val="5"/>
            <w:tcMar>
              <w:top w:w="28" w:type="dxa"/>
              <w:left w:w="57" w:type="dxa"/>
              <w:bottom w:w="40" w:type="dxa"/>
              <w:right w:w="57" w:type="dxa"/>
            </w:tcMar>
            <w:vAlign w:val="center"/>
            <w:hideMark/>
          </w:tcPr>
          <w:p w14:paraId="1966F6B3" w14:textId="77777777" w:rsidR="007256E4" w:rsidRPr="00D5039B" w:rsidRDefault="007256E4" w:rsidP="00C37D2F">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1E12F4EA" w14:textId="144715DB" w:rsidR="007256E4" w:rsidRPr="004F27B1" w:rsidRDefault="007256E4" w:rsidP="00C37D2F">
            <w:pPr>
              <w:spacing w:after="0" w:line="216" w:lineRule="atLeast"/>
              <w:ind w:left="60"/>
              <w:textAlignment w:val="center"/>
              <w:rPr>
                <w:rFonts w:asciiTheme="minorHAnsi" w:eastAsia="Times New Roman" w:hAnsiTheme="minorHAnsi" w:cstheme="minorHAnsi"/>
                <w:sz w:val="20"/>
                <w:szCs w:val="20"/>
              </w:rPr>
            </w:pPr>
            <w:r w:rsidRPr="007256E4">
              <w:rPr>
                <w:rFonts w:asciiTheme="minorHAnsi" w:eastAsia="Times New Roman" w:hAnsiTheme="minorHAnsi" w:cstheme="minorHAnsi"/>
                <w:color w:val="000000"/>
                <w:spacing w:val="-3"/>
                <w:sz w:val="20"/>
                <w:szCs w:val="20"/>
              </w:rPr>
              <w:t>12-11 - отлична; 10-8 - много добра; 7-6 - добра; 5-3 - средна; 2-1 - слаба;</w:t>
            </w:r>
          </w:p>
        </w:tc>
        <w:tc>
          <w:tcPr>
            <w:tcW w:w="2014" w:type="dxa"/>
            <w:tcMar>
              <w:top w:w="28" w:type="dxa"/>
              <w:left w:w="57" w:type="dxa"/>
              <w:bottom w:w="40" w:type="dxa"/>
              <w:right w:w="57" w:type="dxa"/>
            </w:tcMar>
            <w:vAlign w:val="center"/>
            <w:hideMark/>
          </w:tcPr>
          <w:p w14:paraId="584A7E36" w14:textId="77777777" w:rsidR="007256E4" w:rsidRPr="00D5039B" w:rsidRDefault="007256E4" w:rsidP="00C37D2F">
            <w:pPr>
              <w:spacing w:before="100" w:beforeAutospacing="1" w:after="100" w:afterAutospacing="1" w:line="216" w:lineRule="atLeast"/>
              <w:ind w:left="15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5562A2" w:rsidRPr="005562A2" w14:paraId="28502955" w14:textId="77777777" w:rsidTr="007256E4">
        <w:trPr>
          <w:trHeight w:val="226"/>
        </w:trPr>
        <w:tc>
          <w:tcPr>
            <w:tcW w:w="2543" w:type="dxa"/>
            <w:tcMar>
              <w:top w:w="23" w:type="dxa"/>
              <w:left w:w="57" w:type="dxa"/>
              <w:bottom w:w="34" w:type="dxa"/>
              <w:right w:w="57" w:type="dxa"/>
            </w:tcMar>
            <w:vAlign w:val="center"/>
            <w:hideMark/>
          </w:tcPr>
          <w:p w14:paraId="0BFC1097"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Мотиви:</w:t>
            </w:r>
          </w:p>
        </w:tc>
        <w:tc>
          <w:tcPr>
            <w:tcW w:w="6832" w:type="dxa"/>
            <w:gridSpan w:val="6"/>
            <w:tcMar>
              <w:top w:w="23" w:type="dxa"/>
              <w:left w:w="57" w:type="dxa"/>
              <w:bottom w:w="34" w:type="dxa"/>
              <w:right w:w="57" w:type="dxa"/>
            </w:tcMar>
            <w:vAlign w:val="center"/>
            <w:hideMark/>
          </w:tcPr>
          <w:p w14:paraId="601532F1"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 </w:t>
            </w:r>
          </w:p>
        </w:tc>
      </w:tr>
      <w:tr w:rsidR="005562A2" w:rsidRPr="005562A2" w14:paraId="186002AB" w14:textId="77777777" w:rsidTr="007256E4">
        <w:trPr>
          <w:trHeight w:val="226"/>
        </w:trPr>
        <w:tc>
          <w:tcPr>
            <w:tcW w:w="9375" w:type="dxa"/>
            <w:gridSpan w:val="7"/>
            <w:tcMar>
              <w:top w:w="23" w:type="dxa"/>
              <w:left w:w="57" w:type="dxa"/>
              <w:bottom w:w="34" w:type="dxa"/>
              <w:right w:w="57" w:type="dxa"/>
            </w:tcMar>
            <w:vAlign w:val="center"/>
            <w:hideMark/>
          </w:tcPr>
          <w:p w14:paraId="264E7D4B" w14:textId="77777777" w:rsidR="005562A2" w:rsidRPr="005562A2" w:rsidRDefault="005562A2" w:rsidP="007256E4">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ОЦЕНКА НА РЕЖИСЬОРСКАТА ВИЗИЯ СПОРЕД РЕЖИСЬОРСКАТА ЕКСПЛИКАЦИЯ</w:t>
            </w:r>
          </w:p>
          <w:p w14:paraId="2C2970CD" w14:textId="77777777" w:rsidR="005562A2" w:rsidRPr="005562A2" w:rsidRDefault="005562A2" w:rsidP="007256E4">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(оценка по чл. 27, ал. 1, т. 1 от ЗФИ)</w:t>
            </w:r>
          </w:p>
          <w:p w14:paraId="4CD9380C" w14:textId="77777777" w:rsidR="005562A2" w:rsidRPr="005562A2" w:rsidRDefault="005562A2" w:rsidP="007256E4">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б) ИНТЕРПРЕТАЦИЯ НА ГЛАВНИТЕ ПЕРСОНАЖИ</w:t>
            </w:r>
          </w:p>
          <w:p w14:paraId="4447FA74" w14:textId="77777777" w:rsidR="005562A2" w:rsidRPr="005562A2" w:rsidRDefault="005562A2" w:rsidP="007256E4">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color w:val="000000"/>
                <w:spacing w:val="-3"/>
              </w:rPr>
              <w:t>Оценява се тълкуването на персонажите от режисьора, достъп и познаване на техния свят, режисьорските намерения за претворяването им в оригинални и въздействащи филмови образи </w:t>
            </w:r>
            <w:r w:rsidRPr="005562A2">
              <w:rPr>
                <w:rFonts w:asciiTheme="minorHAnsi" w:eastAsia="Times New Roman" w:hAnsiTheme="minorHAnsi" w:cstheme="minorHAnsi"/>
                <w:b/>
                <w:bCs/>
                <w:color w:val="000000"/>
                <w:spacing w:val="-3"/>
              </w:rPr>
              <w:t>(от 1 до 10)</w:t>
            </w:r>
          </w:p>
        </w:tc>
      </w:tr>
      <w:tr w:rsidR="007256E4" w:rsidRPr="00D5039B" w14:paraId="24329FC8" w14:textId="77777777" w:rsidTr="007256E4">
        <w:trPr>
          <w:gridAfter w:val="1"/>
          <w:wAfter w:w="82" w:type="dxa"/>
          <w:trHeight w:val="226"/>
        </w:trPr>
        <w:tc>
          <w:tcPr>
            <w:tcW w:w="7279" w:type="dxa"/>
            <w:gridSpan w:val="5"/>
            <w:tcMar>
              <w:top w:w="28" w:type="dxa"/>
              <w:left w:w="57" w:type="dxa"/>
              <w:bottom w:w="40" w:type="dxa"/>
              <w:right w:w="57" w:type="dxa"/>
            </w:tcMar>
            <w:vAlign w:val="center"/>
            <w:hideMark/>
          </w:tcPr>
          <w:p w14:paraId="4DF6FCBF" w14:textId="77777777" w:rsidR="007256E4" w:rsidRPr="00D5039B" w:rsidRDefault="007256E4" w:rsidP="00C37D2F">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174B0FF1" w14:textId="2CA29E75" w:rsidR="007256E4" w:rsidRPr="004F27B1" w:rsidRDefault="007256E4" w:rsidP="00C37D2F">
            <w:pPr>
              <w:spacing w:after="0" w:line="216" w:lineRule="atLeast"/>
              <w:ind w:left="60"/>
              <w:textAlignment w:val="center"/>
              <w:rPr>
                <w:rFonts w:asciiTheme="minorHAnsi" w:eastAsia="Times New Roman" w:hAnsiTheme="minorHAnsi" w:cstheme="minorHAnsi"/>
                <w:sz w:val="20"/>
                <w:szCs w:val="20"/>
              </w:rPr>
            </w:pPr>
            <w:r w:rsidRPr="007256E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2014" w:type="dxa"/>
            <w:tcMar>
              <w:top w:w="28" w:type="dxa"/>
              <w:left w:w="57" w:type="dxa"/>
              <w:bottom w:w="40" w:type="dxa"/>
              <w:right w:w="57" w:type="dxa"/>
            </w:tcMar>
            <w:vAlign w:val="center"/>
            <w:hideMark/>
          </w:tcPr>
          <w:p w14:paraId="35AF6140" w14:textId="77777777" w:rsidR="007256E4" w:rsidRPr="00D5039B" w:rsidRDefault="007256E4" w:rsidP="00C37D2F">
            <w:pPr>
              <w:spacing w:before="100" w:beforeAutospacing="1" w:after="100" w:afterAutospacing="1" w:line="216" w:lineRule="atLeast"/>
              <w:ind w:left="15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5562A2" w:rsidRPr="005562A2" w14:paraId="46B9FE6F" w14:textId="77777777" w:rsidTr="007256E4">
        <w:trPr>
          <w:trHeight w:val="226"/>
        </w:trPr>
        <w:tc>
          <w:tcPr>
            <w:tcW w:w="2543" w:type="dxa"/>
            <w:tcMar>
              <w:top w:w="23" w:type="dxa"/>
              <w:left w:w="57" w:type="dxa"/>
              <w:bottom w:w="34" w:type="dxa"/>
              <w:right w:w="57" w:type="dxa"/>
            </w:tcMar>
            <w:vAlign w:val="center"/>
            <w:hideMark/>
          </w:tcPr>
          <w:p w14:paraId="0860ACE7"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Мотиви:</w:t>
            </w:r>
          </w:p>
        </w:tc>
        <w:tc>
          <w:tcPr>
            <w:tcW w:w="6832" w:type="dxa"/>
            <w:gridSpan w:val="6"/>
            <w:tcMar>
              <w:top w:w="23" w:type="dxa"/>
              <w:left w:w="57" w:type="dxa"/>
              <w:bottom w:w="34" w:type="dxa"/>
              <w:right w:w="57" w:type="dxa"/>
            </w:tcMar>
            <w:vAlign w:val="center"/>
            <w:hideMark/>
          </w:tcPr>
          <w:p w14:paraId="7FD5C380"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 </w:t>
            </w:r>
          </w:p>
        </w:tc>
      </w:tr>
      <w:tr w:rsidR="005562A2" w:rsidRPr="005562A2" w14:paraId="2AA56844" w14:textId="77777777" w:rsidTr="007256E4">
        <w:trPr>
          <w:trHeight w:val="226"/>
        </w:trPr>
        <w:tc>
          <w:tcPr>
            <w:tcW w:w="9375" w:type="dxa"/>
            <w:gridSpan w:val="7"/>
            <w:tcMar>
              <w:top w:w="23" w:type="dxa"/>
              <w:left w:w="57" w:type="dxa"/>
              <w:bottom w:w="34" w:type="dxa"/>
              <w:right w:w="57" w:type="dxa"/>
            </w:tcMar>
            <w:vAlign w:val="center"/>
            <w:hideMark/>
          </w:tcPr>
          <w:p w14:paraId="6862C8C1" w14:textId="77777777" w:rsidR="005562A2" w:rsidRPr="005562A2" w:rsidRDefault="005562A2" w:rsidP="007256E4">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ОЦЕНКА НА РЕЖИСЬОРСКАТА ВИЗИЯ СПОРЕД РЕЖИСЬОРСКАТА ЕКСПЛИКАЦИЯ</w:t>
            </w:r>
            <w:r w:rsidRPr="005562A2">
              <w:rPr>
                <w:rFonts w:asciiTheme="minorHAnsi" w:eastAsia="Times New Roman" w:hAnsiTheme="minorHAnsi" w:cstheme="minorHAnsi"/>
              </w:rPr>
              <w:t> </w:t>
            </w:r>
            <w:r w:rsidRPr="005562A2">
              <w:rPr>
                <w:rFonts w:asciiTheme="minorHAnsi" w:eastAsia="Times New Roman" w:hAnsiTheme="minorHAnsi" w:cstheme="minorHAnsi"/>
                <w:color w:val="000000"/>
                <w:spacing w:val="-3"/>
              </w:rPr>
              <w:t>(оценка по чл. 27, ал. 1, т. 1 от ЗФИ)</w:t>
            </w:r>
          </w:p>
          <w:p w14:paraId="30BC8B8D" w14:textId="77777777" w:rsidR="005562A2" w:rsidRPr="005562A2" w:rsidRDefault="005562A2" w:rsidP="007256E4">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в) МОТИВАЦИЯ И ТВОРЧЕСКИ ПОДХОД НА РЕЖИСЬОРА</w:t>
            </w:r>
          </w:p>
          <w:p w14:paraId="4C42683A" w14:textId="77777777" w:rsidR="005562A2" w:rsidRPr="005562A2" w:rsidRDefault="005562A2" w:rsidP="007256E4">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color w:val="000000"/>
                <w:spacing w:val="-3"/>
              </w:rPr>
              <w:t>Оценява се мотивацията на режисьора, оригиналност и адекватност на режисьорските намерения/решения, заявка за новаторски търсения. </w:t>
            </w:r>
            <w:r w:rsidRPr="005562A2">
              <w:rPr>
                <w:rFonts w:asciiTheme="minorHAnsi" w:eastAsia="Times New Roman" w:hAnsiTheme="minorHAnsi" w:cstheme="minorHAnsi"/>
                <w:b/>
                <w:bCs/>
                <w:color w:val="000000"/>
                <w:spacing w:val="-3"/>
              </w:rPr>
              <w:t>(от 1 до 10 точки)</w:t>
            </w:r>
          </w:p>
        </w:tc>
      </w:tr>
      <w:tr w:rsidR="007256E4" w:rsidRPr="00D5039B" w14:paraId="7F484131" w14:textId="77777777" w:rsidTr="007256E4">
        <w:trPr>
          <w:gridAfter w:val="1"/>
          <w:wAfter w:w="82" w:type="dxa"/>
          <w:trHeight w:val="226"/>
        </w:trPr>
        <w:tc>
          <w:tcPr>
            <w:tcW w:w="7279" w:type="dxa"/>
            <w:gridSpan w:val="5"/>
            <w:tcMar>
              <w:top w:w="28" w:type="dxa"/>
              <w:left w:w="57" w:type="dxa"/>
              <w:bottom w:w="40" w:type="dxa"/>
              <w:right w:w="57" w:type="dxa"/>
            </w:tcMar>
            <w:vAlign w:val="center"/>
            <w:hideMark/>
          </w:tcPr>
          <w:p w14:paraId="102CF5B9" w14:textId="77777777" w:rsidR="007256E4" w:rsidRPr="00D5039B" w:rsidRDefault="007256E4" w:rsidP="00C37D2F">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27DB6A50" w14:textId="77777777" w:rsidR="007256E4" w:rsidRPr="004F27B1" w:rsidRDefault="007256E4" w:rsidP="00C37D2F">
            <w:pPr>
              <w:spacing w:after="0" w:line="216" w:lineRule="atLeast"/>
              <w:ind w:left="60"/>
              <w:textAlignment w:val="center"/>
              <w:rPr>
                <w:rFonts w:asciiTheme="minorHAnsi" w:eastAsia="Times New Roman" w:hAnsiTheme="minorHAnsi" w:cstheme="minorHAnsi"/>
                <w:sz w:val="20"/>
                <w:szCs w:val="20"/>
              </w:rPr>
            </w:pPr>
            <w:r w:rsidRPr="007256E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2014" w:type="dxa"/>
            <w:tcMar>
              <w:top w:w="28" w:type="dxa"/>
              <w:left w:w="57" w:type="dxa"/>
              <w:bottom w:w="40" w:type="dxa"/>
              <w:right w:w="57" w:type="dxa"/>
            </w:tcMar>
            <w:vAlign w:val="center"/>
            <w:hideMark/>
          </w:tcPr>
          <w:p w14:paraId="278A4A11" w14:textId="77777777" w:rsidR="007256E4" w:rsidRPr="00D5039B" w:rsidRDefault="007256E4" w:rsidP="00C37D2F">
            <w:pPr>
              <w:spacing w:before="100" w:beforeAutospacing="1" w:after="100" w:afterAutospacing="1" w:line="216" w:lineRule="atLeast"/>
              <w:ind w:left="15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5562A2" w:rsidRPr="005562A2" w14:paraId="6E7C5D05" w14:textId="77777777" w:rsidTr="007256E4">
        <w:trPr>
          <w:trHeight w:val="226"/>
        </w:trPr>
        <w:tc>
          <w:tcPr>
            <w:tcW w:w="2543" w:type="dxa"/>
            <w:tcMar>
              <w:top w:w="23" w:type="dxa"/>
              <w:left w:w="57" w:type="dxa"/>
              <w:bottom w:w="34" w:type="dxa"/>
              <w:right w:w="57" w:type="dxa"/>
            </w:tcMar>
            <w:vAlign w:val="center"/>
            <w:hideMark/>
          </w:tcPr>
          <w:p w14:paraId="00588217"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Мотиви:</w:t>
            </w:r>
          </w:p>
        </w:tc>
        <w:tc>
          <w:tcPr>
            <w:tcW w:w="6832" w:type="dxa"/>
            <w:gridSpan w:val="6"/>
            <w:tcMar>
              <w:top w:w="23" w:type="dxa"/>
              <w:left w:w="57" w:type="dxa"/>
              <w:bottom w:w="34" w:type="dxa"/>
              <w:right w:w="57" w:type="dxa"/>
            </w:tcMar>
            <w:vAlign w:val="center"/>
            <w:hideMark/>
          </w:tcPr>
          <w:p w14:paraId="5E834F0C"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 </w:t>
            </w:r>
          </w:p>
        </w:tc>
      </w:tr>
      <w:tr w:rsidR="005562A2" w:rsidRPr="005562A2" w14:paraId="6A5A16D0" w14:textId="77777777" w:rsidTr="007256E4">
        <w:trPr>
          <w:trHeight w:val="226"/>
        </w:trPr>
        <w:tc>
          <w:tcPr>
            <w:tcW w:w="9375" w:type="dxa"/>
            <w:gridSpan w:val="7"/>
            <w:tcMar>
              <w:top w:w="23" w:type="dxa"/>
              <w:left w:w="57" w:type="dxa"/>
              <w:bottom w:w="34" w:type="dxa"/>
              <w:right w:w="57" w:type="dxa"/>
            </w:tcMar>
            <w:vAlign w:val="center"/>
            <w:hideMark/>
          </w:tcPr>
          <w:p w14:paraId="340972FE" w14:textId="77777777" w:rsidR="005562A2" w:rsidRPr="005562A2" w:rsidRDefault="005562A2" w:rsidP="007256E4">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ОЦЕНКА НА ЗРИТЕЛСКИЯ ПОТЕНЦИАЛ И ВЪЗМОЖНОСТТА ЗА КУЛТУРНО ВЪЗДЕЙСТВИЕ СПОРЕД ПРОДУЦЕНТСКАТА ЕКСПЛИКАЦИЯ</w:t>
            </w:r>
            <w:r w:rsidRPr="005562A2">
              <w:rPr>
                <w:rFonts w:asciiTheme="minorHAnsi" w:eastAsia="Times New Roman" w:hAnsiTheme="minorHAnsi" w:cstheme="minorHAnsi"/>
              </w:rPr>
              <w:t> </w:t>
            </w:r>
            <w:r w:rsidRPr="005562A2">
              <w:rPr>
                <w:rFonts w:asciiTheme="minorHAnsi" w:eastAsia="Times New Roman" w:hAnsiTheme="minorHAnsi" w:cstheme="minorHAnsi"/>
                <w:color w:val="000000"/>
                <w:spacing w:val="-3"/>
              </w:rPr>
              <w:t>(оценка по чл. 27, ал. 1, т. 2 от ЗФИ)</w:t>
            </w:r>
          </w:p>
          <w:p w14:paraId="698D3C95" w14:textId="77777777" w:rsidR="005562A2" w:rsidRPr="005562A2" w:rsidRDefault="005562A2" w:rsidP="007256E4">
            <w:pPr>
              <w:spacing w:after="0" w:line="216" w:lineRule="atLeast"/>
              <w:ind w:left="60"/>
              <w:textAlignment w:val="center"/>
              <w:rPr>
                <w:rFonts w:asciiTheme="minorHAnsi" w:eastAsia="Times New Roman" w:hAnsiTheme="minorHAnsi" w:cstheme="minorHAnsi"/>
              </w:rPr>
            </w:pPr>
            <w:r w:rsidRPr="005562A2">
              <w:rPr>
                <w:rFonts w:asciiTheme="minorHAnsi" w:eastAsia="Times New Roman" w:hAnsiTheme="minorHAnsi" w:cstheme="minorHAnsi"/>
                <w:color w:val="000000"/>
                <w:spacing w:val="-3"/>
              </w:rPr>
              <w:t>Оценява се мотивация на продуцента да реализира сериала, как е развит проектът (вкл. селекции на проекта/сценария в специализирани програми за развитие на проекти и/или написване на сценарий; селекции и участие на пазари на проекти; награди за сценария; участие в сценарни работилници), както и определянето на целевата група зрители, маркетингова стратегия (вкл. писма за намерения от разпространители, телевизии и sales agent; привлечени вече копродуценти), как проектът се съотнася към популяризирането на българската култура, обществено развитие, историческо наследство и традиции. </w:t>
            </w:r>
            <w:r w:rsidRPr="005562A2">
              <w:rPr>
                <w:rFonts w:asciiTheme="minorHAnsi" w:eastAsia="Times New Roman" w:hAnsiTheme="minorHAnsi" w:cstheme="minorHAnsi"/>
                <w:b/>
                <w:bCs/>
                <w:color w:val="000000"/>
                <w:spacing w:val="-3"/>
              </w:rPr>
              <w:t>(от 1 до 10 точки)</w:t>
            </w:r>
          </w:p>
        </w:tc>
      </w:tr>
      <w:tr w:rsidR="007256E4" w:rsidRPr="00D5039B" w14:paraId="588754CD" w14:textId="77777777" w:rsidTr="007256E4">
        <w:trPr>
          <w:gridAfter w:val="1"/>
          <w:wAfter w:w="82" w:type="dxa"/>
          <w:trHeight w:val="226"/>
        </w:trPr>
        <w:tc>
          <w:tcPr>
            <w:tcW w:w="7279" w:type="dxa"/>
            <w:gridSpan w:val="5"/>
            <w:tcMar>
              <w:top w:w="28" w:type="dxa"/>
              <w:left w:w="57" w:type="dxa"/>
              <w:bottom w:w="40" w:type="dxa"/>
              <w:right w:w="57" w:type="dxa"/>
            </w:tcMar>
            <w:vAlign w:val="center"/>
            <w:hideMark/>
          </w:tcPr>
          <w:p w14:paraId="3943E621" w14:textId="77777777" w:rsidR="007256E4" w:rsidRPr="00D5039B" w:rsidRDefault="007256E4" w:rsidP="00C37D2F">
            <w:pPr>
              <w:spacing w:after="0" w:line="216" w:lineRule="atLeast"/>
              <w:ind w:left="60"/>
              <w:textAlignment w:val="center"/>
              <w:rPr>
                <w:rFonts w:asciiTheme="minorHAnsi" w:eastAsia="Times New Roman" w:hAnsiTheme="minorHAnsi" w:cstheme="minorHAnsi"/>
              </w:rPr>
            </w:pPr>
            <w:r w:rsidRPr="00D5039B">
              <w:rPr>
                <w:rFonts w:asciiTheme="minorHAnsi" w:eastAsia="Times New Roman" w:hAnsiTheme="minorHAnsi" w:cstheme="minorHAnsi"/>
                <w:b/>
                <w:bCs/>
                <w:color w:val="000000"/>
                <w:spacing w:val="-3"/>
              </w:rPr>
              <w:t>ОЦЕНЪЧНА СКАЛА:</w:t>
            </w:r>
          </w:p>
          <w:p w14:paraId="7CE06477" w14:textId="3B6C0B3E" w:rsidR="007256E4" w:rsidRPr="004F27B1" w:rsidRDefault="007256E4" w:rsidP="00C37D2F">
            <w:pPr>
              <w:spacing w:after="0" w:line="216" w:lineRule="atLeast"/>
              <w:ind w:left="60"/>
              <w:textAlignment w:val="center"/>
              <w:rPr>
                <w:rFonts w:asciiTheme="minorHAnsi" w:eastAsia="Times New Roman" w:hAnsiTheme="minorHAnsi" w:cstheme="minorHAnsi"/>
                <w:sz w:val="20"/>
                <w:szCs w:val="20"/>
              </w:rPr>
            </w:pPr>
            <w:r w:rsidRPr="007256E4">
              <w:rPr>
                <w:rFonts w:asciiTheme="minorHAnsi" w:eastAsia="Times New Roman" w:hAnsiTheme="minorHAnsi" w:cstheme="minorHAnsi"/>
                <w:color w:val="000000"/>
                <w:spacing w:val="-3"/>
                <w:sz w:val="20"/>
                <w:szCs w:val="20"/>
              </w:rPr>
              <w:t>10-9 - отлична (всички параметри присъстват и са убедително аргументирани); 8-7 - много добра (параметрите присъстват, но някои не са достатъчно аргументирани); 6-5 - добра (някои от параметрите отсъстват, недостатъчна аргументация); 4-3 - средна (продуцентската стратегия не е пълна); 2-1 - слаба;</w:t>
            </w:r>
          </w:p>
        </w:tc>
        <w:tc>
          <w:tcPr>
            <w:tcW w:w="2014" w:type="dxa"/>
            <w:tcMar>
              <w:top w:w="28" w:type="dxa"/>
              <w:left w:w="57" w:type="dxa"/>
              <w:bottom w:w="40" w:type="dxa"/>
              <w:right w:w="57" w:type="dxa"/>
            </w:tcMar>
            <w:vAlign w:val="center"/>
            <w:hideMark/>
          </w:tcPr>
          <w:p w14:paraId="477B1953" w14:textId="77777777" w:rsidR="007256E4" w:rsidRPr="00D5039B" w:rsidRDefault="007256E4" w:rsidP="00C37D2F">
            <w:pPr>
              <w:spacing w:before="100" w:beforeAutospacing="1" w:after="100" w:afterAutospacing="1" w:line="216" w:lineRule="atLeast"/>
              <w:ind w:left="150"/>
              <w:textAlignment w:val="center"/>
              <w:rPr>
                <w:rFonts w:asciiTheme="minorHAnsi" w:eastAsia="Times New Roman" w:hAnsiTheme="minorHAnsi" w:cstheme="minorHAnsi"/>
              </w:rPr>
            </w:pPr>
            <w:r w:rsidRPr="00D5039B">
              <w:rPr>
                <w:rFonts w:asciiTheme="minorHAnsi" w:eastAsia="Times New Roman" w:hAnsiTheme="minorHAnsi" w:cstheme="minorHAnsi"/>
                <w:color w:val="000000"/>
                <w:spacing w:val="-3"/>
              </w:rPr>
              <w:t> </w:t>
            </w:r>
          </w:p>
        </w:tc>
      </w:tr>
      <w:tr w:rsidR="005562A2" w:rsidRPr="005562A2" w14:paraId="300956D2" w14:textId="77777777" w:rsidTr="007256E4">
        <w:trPr>
          <w:trHeight w:val="226"/>
        </w:trPr>
        <w:tc>
          <w:tcPr>
            <w:tcW w:w="2543" w:type="dxa"/>
            <w:tcMar>
              <w:top w:w="23" w:type="dxa"/>
              <w:left w:w="57" w:type="dxa"/>
              <w:bottom w:w="34" w:type="dxa"/>
              <w:right w:w="57" w:type="dxa"/>
            </w:tcMar>
            <w:vAlign w:val="center"/>
            <w:hideMark/>
          </w:tcPr>
          <w:p w14:paraId="1A400F4F"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Мотиви:</w:t>
            </w:r>
          </w:p>
        </w:tc>
        <w:tc>
          <w:tcPr>
            <w:tcW w:w="6832" w:type="dxa"/>
            <w:gridSpan w:val="6"/>
            <w:tcMar>
              <w:top w:w="23" w:type="dxa"/>
              <w:left w:w="57" w:type="dxa"/>
              <w:bottom w:w="34" w:type="dxa"/>
              <w:right w:w="57" w:type="dxa"/>
            </w:tcMar>
            <w:vAlign w:val="center"/>
            <w:hideMark/>
          </w:tcPr>
          <w:p w14:paraId="2697FE73" w14:textId="77777777" w:rsidR="005562A2" w:rsidRPr="005562A2" w:rsidRDefault="005562A2" w:rsidP="005562A2">
            <w:pPr>
              <w:spacing w:after="0" w:line="216" w:lineRule="atLeast"/>
              <w:textAlignment w:val="center"/>
              <w:rPr>
                <w:rFonts w:asciiTheme="minorHAnsi" w:eastAsia="Times New Roman" w:hAnsiTheme="minorHAnsi" w:cstheme="minorHAnsi"/>
              </w:rPr>
            </w:pPr>
            <w:r w:rsidRPr="005562A2">
              <w:rPr>
                <w:rFonts w:asciiTheme="minorHAnsi" w:eastAsia="Times New Roman" w:hAnsiTheme="minorHAnsi" w:cstheme="minorHAnsi"/>
                <w:b/>
                <w:bCs/>
                <w:color w:val="000000"/>
                <w:spacing w:val="-3"/>
              </w:rPr>
              <w:t> </w:t>
            </w:r>
          </w:p>
        </w:tc>
      </w:tr>
      <w:tr w:rsidR="007256E4" w:rsidRPr="008B7AE8" w14:paraId="221741E0" w14:textId="77777777" w:rsidTr="007256E4">
        <w:trPr>
          <w:trHeight w:val="226"/>
        </w:trPr>
        <w:tc>
          <w:tcPr>
            <w:tcW w:w="9375" w:type="dxa"/>
            <w:gridSpan w:val="7"/>
            <w:tcMar>
              <w:top w:w="28" w:type="dxa"/>
              <w:left w:w="57" w:type="dxa"/>
              <w:bottom w:w="40" w:type="dxa"/>
              <w:right w:w="57" w:type="dxa"/>
            </w:tcMar>
            <w:vAlign w:val="center"/>
          </w:tcPr>
          <w:p w14:paraId="4CA970B7" w14:textId="77777777" w:rsidR="007256E4" w:rsidRDefault="007256E4" w:rsidP="00C37D2F">
            <w:pPr>
              <w:spacing w:after="0" w:line="216" w:lineRule="atLeast"/>
              <w:ind w:left="52"/>
              <w:textAlignment w:val="center"/>
              <w:rPr>
                <w:rFonts w:asciiTheme="minorHAnsi" w:eastAsia="Times New Roman" w:hAnsiTheme="minorHAnsi" w:cstheme="minorHAnsi"/>
                <w:b/>
                <w:bCs/>
                <w:color w:val="000000"/>
                <w:spacing w:val="-2"/>
              </w:rPr>
            </w:pPr>
            <w:r w:rsidRPr="008B7AE8">
              <w:rPr>
                <w:rFonts w:asciiTheme="minorHAnsi" w:eastAsia="Times New Roman" w:hAnsiTheme="minorHAnsi" w:cstheme="minorHAnsi"/>
                <w:b/>
                <w:bCs/>
                <w:color w:val="000000"/>
                <w:spacing w:val="-2"/>
              </w:rPr>
              <w:t>ОЦЕНКА НА ОПИТА И ПРОФЕСИОНАЛНИТЕ ПОСТИЖЕНИЯ НА ПРОДУЦЕНТА</w:t>
            </w:r>
          </w:p>
          <w:p w14:paraId="1B56023C" w14:textId="77777777" w:rsidR="007256E4" w:rsidRDefault="007256E4" w:rsidP="00C37D2F">
            <w:pPr>
              <w:spacing w:after="0" w:line="216" w:lineRule="atLeast"/>
              <w:ind w:left="52"/>
              <w:textAlignment w:val="center"/>
              <w:rPr>
                <w:rFonts w:asciiTheme="minorHAnsi" w:eastAsia="Times New Roman" w:hAnsiTheme="minorHAnsi" w:cstheme="minorHAnsi"/>
                <w:b/>
                <w:bCs/>
                <w:color w:val="000000"/>
                <w:spacing w:val="-2"/>
              </w:rPr>
            </w:pPr>
            <w:r w:rsidRPr="008B7AE8">
              <w:rPr>
                <w:rFonts w:asciiTheme="minorHAnsi" w:eastAsia="Times New Roman" w:hAnsiTheme="minorHAnsi" w:cstheme="minorHAnsi"/>
                <w:i/>
                <w:iCs/>
                <w:color w:val="000000"/>
                <w:spacing w:val="-2"/>
              </w:rPr>
              <w:t>(съгласно чл. 27, ал. 1, т. 6 от ЗФИ )</w:t>
            </w:r>
            <w:r w:rsidRPr="0017249A">
              <w:rPr>
                <w:rFonts w:asciiTheme="minorHAnsi" w:eastAsia="Times New Roman" w:hAnsiTheme="minorHAnsi" w:cstheme="minorHAnsi"/>
                <w:b/>
                <w:bCs/>
                <w:color w:val="000000"/>
                <w:spacing w:val="-2"/>
              </w:rPr>
              <w:t>:</w:t>
            </w:r>
          </w:p>
          <w:p w14:paraId="4DA084E6" w14:textId="77777777" w:rsidR="007256E4" w:rsidRPr="00597C98" w:rsidRDefault="007256E4" w:rsidP="00C37D2F">
            <w:pPr>
              <w:spacing w:after="0" w:line="216" w:lineRule="atLeast"/>
              <w:ind w:left="52"/>
              <w:textAlignment w:val="center"/>
              <w:rPr>
                <w:rFonts w:asciiTheme="minorHAnsi" w:eastAsia="Times New Roman" w:hAnsiTheme="minorHAnsi" w:cstheme="minorHAnsi"/>
                <w:i/>
                <w:iCs/>
                <w:color w:val="000000"/>
                <w:spacing w:val="-2"/>
              </w:rPr>
            </w:pPr>
            <w:r w:rsidRPr="00597C98">
              <w:rPr>
                <w:rFonts w:asciiTheme="minorHAnsi" w:eastAsia="Times New Roman" w:hAnsiTheme="minorHAnsi" w:cstheme="minorHAnsi"/>
                <w:i/>
                <w:iCs/>
                <w:color w:val="000000"/>
                <w:spacing w:val="-2"/>
              </w:rPr>
              <w:t>данните се попълват от творческата биография на продуцента</w:t>
            </w:r>
          </w:p>
        </w:tc>
      </w:tr>
      <w:tr w:rsidR="007256E4" w:rsidRPr="008B7AE8" w14:paraId="48C32950" w14:textId="77777777" w:rsidTr="007256E4">
        <w:trPr>
          <w:trHeight w:val="226"/>
        </w:trPr>
        <w:tc>
          <w:tcPr>
            <w:tcW w:w="9375" w:type="dxa"/>
            <w:gridSpan w:val="7"/>
            <w:tcMar>
              <w:top w:w="28" w:type="dxa"/>
              <w:left w:w="57" w:type="dxa"/>
              <w:bottom w:w="40" w:type="dxa"/>
              <w:right w:w="57" w:type="dxa"/>
            </w:tcMar>
            <w:vAlign w:val="center"/>
          </w:tcPr>
          <w:p w14:paraId="7146EB70" w14:textId="77777777" w:rsidR="007256E4" w:rsidRPr="008B7AE8" w:rsidRDefault="007256E4" w:rsidP="00C37D2F">
            <w:pPr>
              <w:spacing w:after="0" w:line="216" w:lineRule="atLeast"/>
              <w:ind w:left="52"/>
              <w:textAlignment w:val="center"/>
              <w:rPr>
                <w:rFonts w:asciiTheme="minorHAnsi" w:eastAsia="Times New Roman" w:hAnsiTheme="minorHAnsi" w:cstheme="minorHAnsi"/>
                <w:b/>
                <w:bCs/>
                <w:color w:val="000000"/>
                <w:spacing w:val="-2"/>
              </w:rPr>
            </w:pPr>
            <w:r>
              <w:rPr>
                <w:rFonts w:asciiTheme="minorHAnsi" w:eastAsia="Times New Roman" w:hAnsiTheme="minorHAnsi" w:cstheme="minorHAnsi"/>
                <w:b/>
                <w:bCs/>
                <w:color w:val="000000"/>
                <w:spacing w:val="-2"/>
              </w:rPr>
              <w:t xml:space="preserve">а) опит като продуцент </w:t>
            </w:r>
            <w:r w:rsidRPr="005128CC">
              <w:rPr>
                <w:rFonts w:asciiTheme="minorHAnsi" w:eastAsia="Times New Roman" w:hAnsiTheme="minorHAnsi" w:cstheme="minorHAnsi"/>
                <w:b/>
                <w:bCs/>
                <w:color w:val="000000"/>
                <w:spacing w:val="-2"/>
              </w:rPr>
              <w:t>или изпълнителен продуцент на излъчени сериали</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максимум точки - 0,</w:t>
            </w:r>
            <w:r>
              <w:rPr>
                <w:rFonts w:asciiTheme="minorHAnsi" w:eastAsia="Times New Roman" w:hAnsiTheme="minorHAnsi" w:cstheme="minorHAnsi"/>
                <w:b/>
                <w:bCs/>
                <w:color w:val="000000"/>
                <w:spacing w:val="-2"/>
              </w:rPr>
              <w:t>40</w:t>
            </w:r>
            <w:r w:rsidRPr="0017249A">
              <w:rPr>
                <w:rFonts w:asciiTheme="minorHAnsi" w:eastAsia="Times New Roman" w:hAnsiTheme="minorHAnsi" w:cstheme="minorHAnsi"/>
                <w:b/>
                <w:bCs/>
                <w:color w:val="000000"/>
                <w:spacing w:val="-2"/>
              </w:rPr>
              <w:t xml:space="preserve"> т.</w:t>
            </w:r>
            <w:r>
              <w:rPr>
                <w:rFonts w:asciiTheme="minorHAnsi" w:eastAsia="Times New Roman" w:hAnsiTheme="minorHAnsi" w:cstheme="minorHAnsi"/>
                <w:b/>
                <w:bCs/>
                <w:color w:val="000000"/>
                <w:spacing w:val="-2"/>
              </w:rPr>
              <w:t>)</w:t>
            </w:r>
            <w:r w:rsidRPr="0017249A">
              <w:rPr>
                <w:rFonts w:asciiTheme="minorHAnsi" w:eastAsia="Times New Roman" w:hAnsiTheme="minorHAnsi" w:cstheme="minorHAnsi"/>
                <w:b/>
                <w:bCs/>
                <w:color w:val="000000"/>
                <w:spacing w:val="-2"/>
              </w:rPr>
              <w:t>:</w:t>
            </w:r>
          </w:p>
        </w:tc>
      </w:tr>
      <w:tr w:rsidR="007256E4" w:rsidRPr="004B1D1C" w14:paraId="15D6CDCE" w14:textId="77777777" w:rsidTr="007256E4">
        <w:trPr>
          <w:trHeight w:val="226"/>
        </w:trPr>
        <w:tc>
          <w:tcPr>
            <w:tcW w:w="7222" w:type="dxa"/>
            <w:gridSpan w:val="4"/>
            <w:tcMar>
              <w:top w:w="28" w:type="dxa"/>
              <w:left w:w="57" w:type="dxa"/>
              <w:bottom w:w="40" w:type="dxa"/>
              <w:right w:w="57" w:type="dxa"/>
            </w:tcMar>
            <w:vAlign w:val="center"/>
            <w:hideMark/>
          </w:tcPr>
          <w:p w14:paraId="0214C532"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lastRenderedPageBreak/>
              <w:t>ОЦЕНЪЧНА СКАЛА:</w:t>
            </w:r>
          </w:p>
          <w:p w14:paraId="71DDCE8D" w14:textId="77777777" w:rsidR="007256E4" w:rsidRDefault="007256E4"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6549EAB0" w14:textId="77777777" w:rsidR="007256E4" w:rsidRDefault="007256E4"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5FBD4F42" w14:textId="77777777" w:rsidR="007256E4" w:rsidRDefault="007256E4"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7C967156" w14:textId="77777777" w:rsidR="007256E4" w:rsidRDefault="007256E4"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3286F2B2" w14:textId="77777777" w:rsidR="007256E4" w:rsidRDefault="007256E4"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7E195347" w14:textId="77777777" w:rsidR="007256E4" w:rsidRPr="005638BA" w:rsidRDefault="007256E4"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tc>
        <w:tc>
          <w:tcPr>
            <w:tcW w:w="2153" w:type="dxa"/>
            <w:gridSpan w:val="3"/>
            <w:tcMar>
              <w:top w:w="28" w:type="dxa"/>
              <w:left w:w="57" w:type="dxa"/>
              <w:bottom w:w="40" w:type="dxa"/>
              <w:right w:w="57" w:type="dxa"/>
            </w:tcMar>
            <w:vAlign w:val="center"/>
            <w:hideMark/>
          </w:tcPr>
          <w:p w14:paraId="2C9CC8F9" w14:textId="77777777" w:rsidR="007256E4" w:rsidRPr="004B1D1C" w:rsidRDefault="007256E4" w:rsidP="00C37D2F">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t> </w:t>
            </w:r>
          </w:p>
        </w:tc>
      </w:tr>
      <w:tr w:rsidR="007256E4" w:rsidRPr="005128CC" w14:paraId="1EF4F51C" w14:textId="77777777" w:rsidTr="007256E4">
        <w:trPr>
          <w:trHeight w:val="226"/>
        </w:trPr>
        <w:tc>
          <w:tcPr>
            <w:tcW w:w="9375" w:type="dxa"/>
            <w:gridSpan w:val="7"/>
            <w:tcMar>
              <w:top w:w="28" w:type="dxa"/>
              <w:left w:w="57" w:type="dxa"/>
              <w:bottom w:w="40" w:type="dxa"/>
              <w:right w:w="57" w:type="dxa"/>
            </w:tcMar>
            <w:vAlign w:val="center"/>
            <w:hideMark/>
          </w:tcPr>
          <w:p w14:paraId="6CA2070A" w14:textId="77777777" w:rsidR="007256E4" w:rsidRPr="005128CC" w:rsidRDefault="007256E4" w:rsidP="00C37D2F">
            <w:pPr>
              <w:spacing w:after="0" w:line="216" w:lineRule="atLeast"/>
              <w:ind w:left="322" w:hanging="270"/>
              <w:textAlignment w:val="center"/>
              <w:rPr>
                <w:rFonts w:asciiTheme="minorHAnsi" w:eastAsia="Times New Roman" w:hAnsiTheme="minorHAnsi" w:cstheme="minorHAnsi"/>
              </w:rPr>
            </w:pPr>
            <w:r w:rsidRPr="005128CC">
              <w:rPr>
                <w:rFonts w:asciiTheme="minorHAnsi" w:eastAsia="Times New Roman" w:hAnsiTheme="minorHAnsi" w:cstheme="minorHAnsi"/>
                <w:b/>
                <w:bCs/>
                <w:color w:val="000000"/>
                <w:spacing w:val="-2"/>
              </w:rPr>
              <w:t>б) сериал от филмографията на продуцента (по негов избор), който се оценява съгласно утвърден за годината списък с фестивали А и Б клас (максимум точки - 2.00 т.):</w:t>
            </w:r>
          </w:p>
        </w:tc>
      </w:tr>
      <w:tr w:rsidR="007256E4" w:rsidRPr="004B1D1C" w14:paraId="0144F31A" w14:textId="77777777" w:rsidTr="007256E4">
        <w:trPr>
          <w:trHeight w:val="226"/>
        </w:trPr>
        <w:tc>
          <w:tcPr>
            <w:tcW w:w="7222" w:type="dxa"/>
            <w:gridSpan w:val="4"/>
            <w:tcMar>
              <w:top w:w="28" w:type="dxa"/>
              <w:left w:w="57" w:type="dxa"/>
              <w:bottom w:w="40" w:type="dxa"/>
              <w:right w:w="57" w:type="dxa"/>
            </w:tcMar>
            <w:vAlign w:val="center"/>
            <w:hideMark/>
          </w:tcPr>
          <w:p w14:paraId="366BEAFF"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6522F879" w14:textId="77777777" w:rsidR="007256E4" w:rsidRPr="0017249A" w:rsidRDefault="007256E4" w:rsidP="00C37D2F">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селекция Б клас фестивал - по </w:t>
            </w:r>
            <w:r w:rsidRPr="0017249A">
              <w:rPr>
                <w:rFonts w:asciiTheme="minorHAnsi" w:eastAsia="Times New Roman" w:hAnsiTheme="minorHAnsi" w:cstheme="minorHAnsi"/>
                <w:b/>
                <w:bCs/>
                <w:color w:val="000000"/>
                <w:spacing w:val="-2"/>
              </w:rPr>
              <w:t>0,05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селекции)</w:t>
            </w:r>
            <w:r>
              <w:rPr>
                <w:rFonts w:asciiTheme="minorHAnsi" w:eastAsia="Times New Roman" w:hAnsiTheme="minorHAnsi" w:cstheme="minorHAnsi"/>
                <w:i/>
                <w:iCs/>
                <w:color w:val="000000"/>
                <w:spacing w:val="-2"/>
              </w:rPr>
              <w:t xml:space="preserve"> </w:t>
            </w:r>
            <w:r w:rsidRPr="0017249A">
              <w:rPr>
                <w:rFonts w:asciiTheme="minorHAnsi" w:eastAsia="Times New Roman" w:hAnsiTheme="minorHAnsi" w:cstheme="minorHAnsi"/>
                <w:b/>
                <w:bCs/>
                <w:color w:val="000000"/>
                <w:spacing w:val="-2"/>
              </w:rPr>
              <w:t>максимум точки - 0,15 т.</w:t>
            </w:r>
          </w:p>
          <w:p w14:paraId="09A330DF" w14:textId="77777777" w:rsidR="007256E4" w:rsidRPr="0017249A" w:rsidRDefault="007256E4" w:rsidP="00C37D2F">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от Б клас фестивал - по </w:t>
            </w:r>
            <w:r w:rsidRPr="0017249A">
              <w:rPr>
                <w:rFonts w:asciiTheme="minorHAnsi" w:eastAsia="Times New Roman" w:hAnsiTheme="minorHAnsi" w:cstheme="minorHAnsi"/>
                <w:b/>
                <w:bCs/>
                <w:color w:val="000000"/>
                <w:spacing w:val="-2"/>
              </w:rPr>
              <w:t>0,05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награди)</w:t>
            </w:r>
            <w:r>
              <w:rPr>
                <w:rFonts w:asciiTheme="minorHAnsi" w:eastAsia="Times New Roman" w:hAnsiTheme="minorHAnsi" w:cstheme="minorHAnsi"/>
                <w:i/>
                <w:iCs/>
                <w:color w:val="000000"/>
                <w:spacing w:val="-2"/>
              </w:rPr>
              <w:t xml:space="preserve"> </w:t>
            </w:r>
            <w:r w:rsidRPr="0017249A">
              <w:rPr>
                <w:rFonts w:asciiTheme="minorHAnsi" w:eastAsia="Times New Roman" w:hAnsiTheme="minorHAnsi" w:cstheme="minorHAnsi"/>
                <w:b/>
                <w:bCs/>
                <w:color w:val="000000"/>
                <w:spacing w:val="-2"/>
              </w:rPr>
              <w:t>максимум точки - 0,15 т.</w:t>
            </w:r>
          </w:p>
          <w:p w14:paraId="5496989A" w14:textId="77777777" w:rsidR="007256E4" w:rsidRPr="0017249A" w:rsidRDefault="007256E4" w:rsidP="00C37D2F">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селекция А клас фестивал - по </w:t>
            </w:r>
            <w:r w:rsidRPr="0017249A">
              <w:rPr>
                <w:rFonts w:asciiTheme="minorHAnsi" w:eastAsia="Times New Roman" w:hAnsiTheme="minorHAnsi" w:cstheme="minorHAnsi"/>
                <w:b/>
                <w:bCs/>
                <w:color w:val="000000"/>
                <w:spacing w:val="-2"/>
              </w:rPr>
              <w:t>0,20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селекции</w:t>
            </w:r>
            <w:r w:rsidRPr="0017249A">
              <w:rPr>
                <w:rFonts w:asciiTheme="minorHAnsi" w:eastAsia="Times New Roman" w:hAnsiTheme="minorHAnsi" w:cstheme="minorHAnsi"/>
                <w:color w:val="000000"/>
                <w:spacing w:val="-2"/>
              </w:rPr>
              <w:t>)</w:t>
            </w:r>
            <w:r>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максимум точки - 0,60 т.</w:t>
            </w:r>
          </w:p>
          <w:p w14:paraId="306931A0" w14:textId="77777777" w:rsidR="007256E4" w:rsidRPr="0017249A" w:rsidRDefault="007256E4" w:rsidP="00C37D2F">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от А клас фестивал - по </w:t>
            </w:r>
            <w:r w:rsidRPr="0017249A">
              <w:rPr>
                <w:rFonts w:asciiTheme="minorHAnsi" w:eastAsia="Times New Roman" w:hAnsiTheme="minorHAnsi" w:cstheme="minorHAnsi"/>
                <w:b/>
                <w:bCs/>
                <w:color w:val="000000"/>
                <w:spacing w:val="-2"/>
              </w:rPr>
              <w:t>0,20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награди</w:t>
            </w:r>
            <w:r w:rsidRPr="0017249A">
              <w:rPr>
                <w:rFonts w:asciiTheme="minorHAnsi" w:eastAsia="Times New Roman" w:hAnsiTheme="minorHAnsi" w:cstheme="minorHAnsi"/>
                <w:color w:val="000000"/>
                <w:spacing w:val="-2"/>
              </w:rPr>
              <w:t>)</w:t>
            </w:r>
            <w:r>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максимум точки - 0,60 т.</w:t>
            </w:r>
          </w:p>
          <w:p w14:paraId="4EA18D42" w14:textId="77777777" w:rsidR="007256E4" w:rsidRPr="0017249A" w:rsidRDefault="007256E4" w:rsidP="00C37D2F">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номинация Оскар, Златен глобус, ЕФА </w:t>
            </w:r>
            <w:r w:rsidRPr="0017249A">
              <w:rPr>
                <w:rFonts w:asciiTheme="minorHAnsi" w:eastAsia="Times New Roman" w:hAnsiTheme="minorHAnsi" w:cstheme="minorHAnsi"/>
                <w:b/>
                <w:bCs/>
                <w:color w:val="000000"/>
                <w:spacing w:val="-2"/>
              </w:rPr>
              <w:t>- 0,25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(избира се само една номинация)</w:t>
            </w:r>
          </w:p>
          <w:p w14:paraId="26B4F76B" w14:textId="77777777" w:rsidR="007256E4" w:rsidRPr="0017249A" w:rsidRDefault="007256E4" w:rsidP="00C37D2F">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Оскар, Златна палма, Златна мечка, Златен лъв, Най-добър филм ЕФА, Най-добър филм Златен глобус </w:t>
            </w:r>
            <w:r w:rsidRPr="0017249A">
              <w:rPr>
                <w:rFonts w:asciiTheme="minorHAnsi" w:eastAsia="Times New Roman" w:hAnsiTheme="minorHAnsi" w:cstheme="minorHAnsi"/>
                <w:b/>
                <w:bCs/>
                <w:color w:val="000000"/>
                <w:spacing w:val="-2"/>
              </w:rPr>
              <w:t>- 1,00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(избира се само една награда)</w:t>
            </w:r>
          </w:p>
        </w:tc>
        <w:tc>
          <w:tcPr>
            <w:tcW w:w="2153" w:type="dxa"/>
            <w:gridSpan w:val="3"/>
            <w:tcMar>
              <w:top w:w="28" w:type="dxa"/>
              <w:left w:w="57" w:type="dxa"/>
              <w:bottom w:w="40" w:type="dxa"/>
              <w:right w:w="57" w:type="dxa"/>
            </w:tcMar>
            <w:vAlign w:val="center"/>
            <w:hideMark/>
          </w:tcPr>
          <w:p w14:paraId="07848091" w14:textId="77777777" w:rsidR="007256E4" w:rsidRPr="004B1D1C" w:rsidRDefault="007256E4" w:rsidP="00C37D2F">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t> </w:t>
            </w:r>
          </w:p>
        </w:tc>
      </w:tr>
      <w:tr w:rsidR="007256E4" w:rsidRPr="004B1D1C" w14:paraId="1906A148" w14:textId="77777777" w:rsidTr="007256E4">
        <w:trPr>
          <w:trHeight w:val="226"/>
        </w:trPr>
        <w:tc>
          <w:tcPr>
            <w:tcW w:w="9375" w:type="dxa"/>
            <w:gridSpan w:val="7"/>
            <w:tcMar>
              <w:top w:w="28" w:type="dxa"/>
              <w:left w:w="57" w:type="dxa"/>
              <w:bottom w:w="40" w:type="dxa"/>
              <w:right w:w="57" w:type="dxa"/>
            </w:tcMar>
            <w:vAlign w:val="center"/>
            <w:hideMark/>
          </w:tcPr>
          <w:p w14:paraId="4D2ED74E" w14:textId="77777777" w:rsidR="007256E4" w:rsidRPr="0017249A" w:rsidRDefault="007256E4" w:rsidP="00C37D2F">
            <w:pPr>
              <w:spacing w:after="0" w:line="216" w:lineRule="atLeast"/>
              <w:ind w:left="14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t>в</w:t>
            </w:r>
            <w:r w:rsidRPr="0017249A">
              <w:rPr>
                <w:rFonts w:asciiTheme="minorHAnsi" w:eastAsia="Times New Roman" w:hAnsiTheme="minorHAnsi" w:cstheme="minorHAnsi"/>
                <w:b/>
                <w:bCs/>
                <w:color w:val="000000"/>
                <w:spacing w:val="-2"/>
              </w:rPr>
              <w:t>) продажби на последния сериал на продуцента в минимум 5 територии извън България: (0,6 т.):</w:t>
            </w:r>
          </w:p>
        </w:tc>
      </w:tr>
      <w:tr w:rsidR="007256E4" w:rsidRPr="004B1D1C" w14:paraId="77D092E4" w14:textId="77777777" w:rsidTr="007256E4">
        <w:trPr>
          <w:trHeight w:val="226"/>
        </w:trPr>
        <w:tc>
          <w:tcPr>
            <w:tcW w:w="7222" w:type="dxa"/>
            <w:gridSpan w:val="4"/>
            <w:tcMar>
              <w:top w:w="28" w:type="dxa"/>
              <w:left w:w="57" w:type="dxa"/>
              <w:bottom w:w="40" w:type="dxa"/>
              <w:right w:w="57" w:type="dxa"/>
            </w:tcMar>
            <w:vAlign w:val="center"/>
            <w:hideMark/>
          </w:tcPr>
          <w:p w14:paraId="2E661336" w14:textId="77777777" w:rsidR="007256E4" w:rsidRPr="0017249A" w:rsidRDefault="007256E4"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1CFBC01B" w14:textId="77777777" w:rsidR="007256E4" w:rsidRDefault="007256E4" w:rsidP="00C37D2F">
            <w:pPr>
              <w:spacing w:after="0" w:line="216" w:lineRule="atLeast"/>
              <w:ind w:left="14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при 5 и повече територии - 0,6 т</w:t>
            </w:r>
            <w:r>
              <w:rPr>
                <w:rFonts w:asciiTheme="minorHAnsi" w:eastAsia="Times New Roman" w:hAnsiTheme="minorHAnsi" w:cstheme="minorHAnsi"/>
                <w:color w:val="000000"/>
                <w:spacing w:val="-2"/>
              </w:rPr>
              <w:t>очки;</w:t>
            </w:r>
          </w:p>
          <w:p w14:paraId="01059C36" w14:textId="77777777" w:rsidR="007256E4" w:rsidRDefault="007256E4" w:rsidP="00C37D2F">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4 територии – 0,4 точки;</w:t>
            </w:r>
          </w:p>
          <w:p w14:paraId="4F467345" w14:textId="77777777" w:rsidR="007256E4" w:rsidRDefault="007256E4" w:rsidP="00C37D2F">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3 територии – 0,3 точки;</w:t>
            </w:r>
          </w:p>
          <w:p w14:paraId="5CC10BFC" w14:textId="77777777" w:rsidR="007256E4" w:rsidRDefault="007256E4" w:rsidP="00C37D2F">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2 територии – 0,2 точки;</w:t>
            </w:r>
          </w:p>
          <w:p w14:paraId="74F5B9C1" w14:textId="77777777" w:rsidR="007256E4" w:rsidRPr="0017249A" w:rsidRDefault="007256E4" w:rsidP="00C37D2F">
            <w:pPr>
              <w:spacing w:after="0" w:line="216" w:lineRule="atLeast"/>
              <w:ind w:left="142"/>
              <w:textAlignment w:val="center"/>
              <w:rPr>
                <w:rFonts w:asciiTheme="minorHAnsi" w:eastAsia="Times New Roman" w:hAnsiTheme="minorHAnsi" w:cstheme="minorHAnsi"/>
              </w:rPr>
            </w:pPr>
            <w:r>
              <w:rPr>
                <w:rFonts w:asciiTheme="minorHAnsi" w:eastAsia="Times New Roman" w:hAnsiTheme="minorHAnsi" w:cstheme="minorHAnsi"/>
                <w:color w:val="000000"/>
                <w:spacing w:val="-2"/>
              </w:rPr>
              <w:t>при 1 територия – 0,1 точки;</w:t>
            </w:r>
            <w:r w:rsidRPr="0017249A">
              <w:rPr>
                <w:rFonts w:asciiTheme="minorHAnsi" w:eastAsia="Times New Roman" w:hAnsiTheme="minorHAnsi" w:cstheme="minorHAnsi"/>
                <w:color w:val="000000"/>
                <w:spacing w:val="-2"/>
              </w:rPr>
              <w:t xml:space="preserve"> </w:t>
            </w:r>
          </w:p>
        </w:tc>
        <w:tc>
          <w:tcPr>
            <w:tcW w:w="2153" w:type="dxa"/>
            <w:gridSpan w:val="3"/>
            <w:tcMar>
              <w:top w:w="28" w:type="dxa"/>
              <w:left w:w="57" w:type="dxa"/>
              <w:bottom w:w="40" w:type="dxa"/>
              <w:right w:w="57" w:type="dxa"/>
            </w:tcMar>
            <w:vAlign w:val="center"/>
            <w:hideMark/>
          </w:tcPr>
          <w:p w14:paraId="11E420F2" w14:textId="77777777" w:rsidR="007256E4" w:rsidRPr="004B1D1C" w:rsidRDefault="007256E4" w:rsidP="00C37D2F">
            <w:pPr>
              <w:spacing w:before="100" w:beforeAutospacing="1" w:after="100" w:afterAutospacing="1"/>
              <w:ind w:left="142"/>
              <w:rPr>
                <w:rFonts w:ascii="Times New Roman" w:eastAsia="Times New Roman" w:hAnsi="Times New Roman" w:cs="Times New Roman"/>
              </w:rPr>
            </w:pPr>
            <w:r w:rsidRPr="004B1D1C">
              <w:rPr>
                <w:rFonts w:ascii="Times New Roman" w:eastAsia="Times New Roman" w:hAnsi="Times New Roman" w:cs="Times New Roman"/>
              </w:rPr>
              <w:t> </w:t>
            </w:r>
          </w:p>
        </w:tc>
      </w:tr>
      <w:tr w:rsidR="007256E4" w:rsidRPr="004B1D1C" w14:paraId="55154421" w14:textId="77777777" w:rsidTr="007256E4">
        <w:trPr>
          <w:trHeight w:val="226"/>
        </w:trPr>
        <w:tc>
          <w:tcPr>
            <w:tcW w:w="9375" w:type="dxa"/>
            <w:gridSpan w:val="7"/>
            <w:tcMar>
              <w:top w:w="28" w:type="dxa"/>
              <w:left w:w="57" w:type="dxa"/>
              <w:bottom w:w="40" w:type="dxa"/>
              <w:right w:w="57" w:type="dxa"/>
            </w:tcMar>
            <w:vAlign w:val="center"/>
            <w:hideMark/>
          </w:tcPr>
          <w:p w14:paraId="17A030C3" w14:textId="77777777" w:rsidR="007256E4" w:rsidRPr="0017249A" w:rsidRDefault="007256E4" w:rsidP="00C37D2F">
            <w:pPr>
              <w:spacing w:after="0" w:line="216" w:lineRule="atLeast"/>
              <w:ind w:left="14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t>г</w:t>
            </w:r>
            <w:r w:rsidRPr="0017249A">
              <w:rPr>
                <w:rFonts w:asciiTheme="minorHAnsi" w:eastAsia="Times New Roman" w:hAnsiTheme="minorHAnsi" w:cstheme="minorHAnsi"/>
                <w:b/>
                <w:bCs/>
                <w:color w:val="000000"/>
                <w:spacing w:val="-2"/>
              </w:rPr>
              <w:t>) постигнат рейтинг на последния сериал на продуцента, излъчван в праймтайм или брой платени гледания в платформи за достъп до аудио-визуални произведения, включени в каталог</w:t>
            </w:r>
          </w:p>
          <w:p w14:paraId="777B6D19" w14:textId="77777777" w:rsidR="007256E4" w:rsidRPr="0017249A" w:rsidRDefault="007256E4"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(максимум точки - 1 т.):</w:t>
            </w:r>
          </w:p>
        </w:tc>
      </w:tr>
      <w:tr w:rsidR="007256E4" w:rsidRPr="004B1D1C" w14:paraId="535FAD7E" w14:textId="77777777" w:rsidTr="007256E4">
        <w:trPr>
          <w:trHeight w:val="226"/>
        </w:trPr>
        <w:tc>
          <w:tcPr>
            <w:tcW w:w="7222" w:type="dxa"/>
            <w:gridSpan w:val="4"/>
            <w:tcMar>
              <w:top w:w="28" w:type="dxa"/>
              <w:left w:w="57" w:type="dxa"/>
              <w:bottom w:w="40" w:type="dxa"/>
              <w:right w:w="57" w:type="dxa"/>
            </w:tcMar>
            <w:vAlign w:val="center"/>
            <w:hideMark/>
          </w:tcPr>
          <w:p w14:paraId="2BE37D22" w14:textId="77777777" w:rsidR="007256E4" w:rsidRPr="0017249A" w:rsidRDefault="007256E4"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51443E58" w14:textId="77777777" w:rsidR="007256E4" w:rsidRDefault="007256E4" w:rsidP="00C37D2F">
            <w:pPr>
              <w:spacing w:after="0" w:line="216" w:lineRule="atLeast"/>
              <w:ind w:left="14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за постигнат рейтинг в праймтайм повече от 2,00 пункта или на 7500 платени гледания - 1 </w:t>
            </w:r>
            <w:r w:rsidRPr="0017249A">
              <w:rPr>
                <w:rFonts w:asciiTheme="minorHAnsi" w:eastAsia="Times New Roman" w:hAnsiTheme="minorHAnsi" w:cstheme="minorHAnsi"/>
                <w:b/>
                <w:bCs/>
                <w:color w:val="000000"/>
                <w:spacing w:val="-2"/>
              </w:rPr>
              <w:t>т.;</w:t>
            </w:r>
            <w:r w:rsidRPr="0017249A">
              <w:rPr>
                <w:rFonts w:asciiTheme="minorHAnsi" w:eastAsia="Times New Roman" w:hAnsiTheme="minorHAnsi" w:cstheme="minorHAnsi"/>
                <w:color w:val="000000"/>
                <w:spacing w:val="-2"/>
              </w:rPr>
              <w:t xml:space="preserve"> </w:t>
            </w:r>
          </w:p>
          <w:p w14:paraId="42188A43" w14:textId="77777777" w:rsidR="007256E4" w:rsidRPr="0017249A" w:rsidRDefault="007256E4"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при постигнат рейтинг в праймтайм под 2,00 пункта или под 7500 платени гледания - </w:t>
            </w:r>
            <w:r w:rsidRPr="0017249A">
              <w:rPr>
                <w:rFonts w:asciiTheme="minorHAnsi" w:eastAsia="Times New Roman" w:hAnsiTheme="minorHAnsi" w:cstheme="minorHAnsi"/>
                <w:b/>
                <w:bCs/>
                <w:color w:val="000000"/>
                <w:spacing w:val="-2"/>
              </w:rPr>
              <w:t>0 т.</w:t>
            </w:r>
          </w:p>
        </w:tc>
        <w:tc>
          <w:tcPr>
            <w:tcW w:w="2153" w:type="dxa"/>
            <w:gridSpan w:val="3"/>
            <w:tcMar>
              <w:top w:w="28" w:type="dxa"/>
              <w:left w:w="57" w:type="dxa"/>
              <w:bottom w:w="40" w:type="dxa"/>
              <w:right w:w="57" w:type="dxa"/>
            </w:tcMar>
            <w:vAlign w:val="center"/>
            <w:hideMark/>
          </w:tcPr>
          <w:p w14:paraId="427D1371" w14:textId="77777777" w:rsidR="007256E4" w:rsidRPr="004B1D1C" w:rsidRDefault="007256E4" w:rsidP="00C37D2F">
            <w:pPr>
              <w:spacing w:before="100" w:beforeAutospacing="1" w:after="100" w:afterAutospacing="1"/>
              <w:ind w:left="142"/>
              <w:rPr>
                <w:rFonts w:ascii="Times New Roman" w:eastAsia="Times New Roman" w:hAnsi="Times New Roman" w:cs="Times New Roman"/>
              </w:rPr>
            </w:pPr>
            <w:r w:rsidRPr="004B1D1C">
              <w:rPr>
                <w:rFonts w:ascii="Times New Roman" w:eastAsia="Times New Roman" w:hAnsi="Times New Roman" w:cs="Times New Roman"/>
              </w:rPr>
              <w:t> </w:t>
            </w:r>
          </w:p>
        </w:tc>
      </w:tr>
      <w:tr w:rsidR="007256E4" w:rsidRPr="008B7AE8" w14:paraId="2B9CB808" w14:textId="77777777" w:rsidTr="007256E4">
        <w:trPr>
          <w:trHeight w:val="226"/>
        </w:trPr>
        <w:tc>
          <w:tcPr>
            <w:tcW w:w="9375" w:type="dxa"/>
            <w:gridSpan w:val="7"/>
            <w:tcMar>
              <w:top w:w="28" w:type="dxa"/>
              <w:left w:w="57" w:type="dxa"/>
              <w:bottom w:w="40" w:type="dxa"/>
              <w:right w:w="57" w:type="dxa"/>
            </w:tcMar>
            <w:vAlign w:val="center"/>
          </w:tcPr>
          <w:p w14:paraId="188F93A4" w14:textId="77777777" w:rsidR="007256E4" w:rsidRDefault="007256E4" w:rsidP="00C37D2F">
            <w:pPr>
              <w:spacing w:after="0" w:line="216" w:lineRule="atLeast"/>
              <w:ind w:left="52"/>
              <w:textAlignment w:val="center"/>
              <w:rPr>
                <w:rFonts w:asciiTheme="minorHAnsi" w:eastAsia="Times New Roman" w:hAnsiTheme="minorHAnsi" w:cstheme="minorHAnsi"/>
                <w:b/>
                <w:bCs/>
                <w:color w:val="000000"/>
                <w:spacing w:val="-2"/>
              </w:rPr>
            </w:pPr>
            <w:r w:rsidRPr="008B7AE8">
              <w:rPr>
                <w:rFonts w:asciiTheme="minorHAnsi" w:eastAsia="Times New Roman" w:hAnsiTheme="minorHAnsi" w:cstheme="minorHAnsi"/>
                <w:b/>
                <w:bCs/>
                <w:color w:val="000000"/>
                <w:spacing w:val="-2"/>
              </w:rPr>
              <w:t xml:space="preserve">ОЦЕНКА НА ОПИТА И ПРОФЕСИОНАЛНИТЕ ПОСТИЖЕНИЯ НА </w:t>
            </w:r>
            <w:r>
              <w:rPr>
                <w:rFonts w:asciiTheme="minorHAnsi" w:eastAsia="Times New Roman" w:hAnsiTheme="minorHAnsi" w:cstheme="minorHAnsi"/>
                <w:b/>
                <w:bCs/>
                <w:color w:val="000000"/>
                <w:spacing w:val="-2"/>
              </w:rPr>
              <w:t xml:space="preserve">РЕЖИСЬОРА </w:t>
            </w:r>
          </w:p>
          <w:p w14:paraId="571FBE63" w14:textId="77777777" w:rsidR="007256E4" w:rsidRDefault="007256E4" w:rsidP="00C37D2F">
            <w:pPr>
              <w:spacing w:after="0" w:line="216" w:lineRule="atLeast"/>
              <w:ind w:left="52"/>
              <w:textAlignment w:val="center"/>
              <w:rPr>
                <w:rFonts w:asciiTheme="minorHAnsi" w:eastAsia="Times New Roman" w:hAnsiTheme="minorHAnsi" w:cstheme="minorHAnsi"/>
                <w:b/>
                <w:bCs/>
                <w:color w:val="000000"/>
                <w:spacing w:val="-2"/>
              </w:rPr>
            </w:pPr>
            <w:r w:rsidRPr="008B7AE8">
              <w:rPr>
                <w:rFonts w:asciiTheme="minorHAnsi" w:eastAsia="Times New Roman" w:hAnsiTheme="minorHAnsi" w:cstheme="minorHAnsi"/>
                <w:i/>
                <w:iCs/>
                <w:color w:val="000000"/>
                <w:spacing w:val="-2"/>
              </w:rPr>
              <w:t>(съгласно чл. 27, ал. 1, т. 6 от ЗФИ )</w:t>
            </w:r>
            <w:r w:rsidRPr="0017249A">
              <w:rPr>
                <w:rFonts w:asciiTheme="minorHAnsi" w:eastAsia="Times New Roman" w:hAnsiTheme="minorHAnsi" w:cstheme="minorHAnsi"/>
                <w:b/>
                <w:bCs/>
                <w:color w:val="000000"/>
                <w:spacing w:val="-2"/>
              </w:rPr>
              <w:t>:</w:t>
            </w:r>
          </w:p>
          <w:p w14:paraId="77D7C490" w14:textId="77777777" w:rsidR="007256E4" w:rsidRPr="00597C98" w:rsidRDefault="007256E4" w:rsidP="00C37D2F">
            <w:pPr>
              <w:spacing w:after="0" w:line="216" w:lineRule="atLeast"/>
              <w:ind w:left="52"/>
              <w:textAlignment w:val="center"/>
              <w:rPr>
                <w:rFonts w:asciiTheme="minorHAnsi" w:eastAsia="Times New Roman" w:hAnsiTheme="minorHAnsi" w:cstheme="minorHAnsi"/>
                <w:i/>
                <w:iCs/>
                <w:color w:val="000000"/>
                <w:spacing w:val="-2"/>
              </w:rPr>
            </w:pPr>
            <w:r w:rsidRPr="00597C98">
              <w:rPr>
                <w:rFonts w:asciiTheme="minorHAnsi" w:eastAsia="Times New Roman" w:hAnsiTheme="minorHAnsi" w:cstheme="minorHAnsi"/>
                <w:i/>
                <w:iCs/>
                <w:color w:val="000000"/>
                <w:spacing w:val="-2"/>
              </w:rPr>
              <w:t>данните се попълват от творческата биография на продуцента</w:t>
            </w:r>
          </w:p>
        </w:tc>
      </w:tr>
      <w:tr w:rsidR="007256E4" w:rsidRPr="008B7AE8" w14:paraId="3DF35071" w14:textId="77777777" w:rsidTr="007256E4">
        <w:trPr>
          <w:trHeight w:val="226"/>
        </w:trPr>
        <w:tc>
          <w:tcPr>
            <w:tcW w:w="9375" w:type="dxa"/>
            <w:gridSpan w:val="7"/>
            <w:tcMar>
              <w:top w:w="28" w:type="dxa"/>
              <w:left w:w="57" w:type="dxa"/>
              <w:bottom w:w="40" w:type="dxa"/>
              <w:right w:w="57" w:type="dxa"/>
            </w:tcMar>
            <w:vAlign w:val="center"/>
          </w:tcPr>
          <w:p w14:paraId="364CDE27" w14:textId="77777777" w:rsidR="007256E4" w:rsidRPr="008B7AE8" w:rsidRDefault="007256E4" w:rsidP="00C37D2F">
            <w:pPr>
              <w:spacing w:after="0" w:line="216" w:lineRule="atLeast"/>
              <w:ind w:left="52"/>
              <w:textAlignment w:val="center"/>
              <w:rPr>
                <w:rFonts w:asciiTheme="minorHAnsi" w:eastAsia="Times New Roman" w:hAnsiTheme="minorHAnsi" w:cstheme="minorHAnsi"/>
                <w:b/>
                <w:bCs/>
                <w:color w:val="000000"/>
                <w:spacing w:val="-2"/>
              </w:rPr>
            </w:pPr>
            <w:r>
              <w:rPr>
                <w:rFonts w:asciiTheme="minorHAnsi" w:eastAsia="Times New Roman" w:hAnsiTheme="minorHAnsi" w:cstheme="minorHAnsi"/>
                <w:b/>
                <w:bCs/>
                <w:color w:val="000000"/>
                <w:spacing w:val="-2"/>
              </w:rPr>
              <w:t>а) опит като режисьор</w:t>
            </w:r>
            <w:r w:rsidRPr="005128CC">
              <w:rPr>
                <w:rFonts w:asciiTheme="minorHAnsi" w:eastAsia="Times New Roman" w:hAnsiTheme="minorHAnsi" w:cstheme="minorHAnsi"/>
                <w:b/>
                <w:bCs/>
                <w:color w:val="000000"/>
                <w:spacing w:val="-2"/>
              </w:rPr>
              <w:t xml:space="preserve"> на излъчени сериали</w:t>
            </w: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w:t>
            </w:r>
            <w:r w:rsidRPr="0017249A">
              <w:rPr>
                <w:rFonts w:asciiTheme="minorHAnsi" w:eastAsia="Times New Roman" w:hAnsiTheme="minorHAnsi" w:cstheme="minorHAnsi"/>
                <w:b/>
                <w:bCs/>
                <w:color w:val="000000"/>
                <w:spacing w:val="-2"/>
              </w:rPr>
              <w:t>максимум точки - 0,</w:t>
            </w:r>
            <w:r>
              <w:rPr>
                <w:rFonts w:asciiTheme="minorHAnsi" w:eastAsia="Times New Roman" w:hAnsiTheme="minorHAnsi" w:cstheme="minorHAnsi"/>
                <w:b/>
                <w:bCs/>
                <w:color w:val="000000"/>
                <w:spacing w:val="-2"/>
              </w:rPr>
              <w:t>40</w:t>
            </w:r>
            <w:r w:rsidRPr="0017249A">
              <w:rPr>
                <w:rFonts w:asciiTheme="minorHAnsi" w:eastAsia="Times New Roman" w:hAnsiTheme="minorHAnsi" w:cstheme="minorHAnsi"/>
                <w:b/>
                <w:bCs/>
                <w:color w:val="000000"/>
                <w:spacing w:val="-2"/>
              </w:rPr>
              <w:t xml:space="preserve"> т.</w:t>
            </w:r>
            <w:r>
              <w:rPr>
                <w:rFonts w:asciiTheme="minorHAnsi" w:eastAsia="Times New Roman" w:hAnsiTheme="minorHAnsi" w:cstheme="minorHAnsi"/>
                <w:b/>
                <w:bCs/>
                <w:color w:val="000000"/>
                <w:spacing w:val="-2"/>
              </w:rPr>
              <w:t>):</w:t>
            </w:r>
          </w:p>
        </w:tc>
      </w:tr>
      <w:tr w:rsidR="007256E4" w:rsidRPr="004B1D1C" w14:paraId="0AB6B1EE" w14:textId="77777777" w:rsidTr="007256E4">
        <w:trPr>
          <w:trHeight w:val="226"/>
        </w:trPr>
        <w:tc>
          <w:tcPr>
            <w:tcW w:w="7222" w:type="dxa"/>
            <w:gridSpan w:val="4"/>
            <w:tcMar>
              <w:top w:w="28" w:type="dxa"/>
              <w:left w:w="57" w:type="dxa"/>
              <w:bottom w:w="40" w:type="dxa"/>
              <w:right w:w="57" w:type="dxa"/>
            </w:tcMar>
            <w:vAlign w:val="center"/>
            <w:hideMark/>
          </w:tcPr>
          <w:p w14:paraId="3A61C376"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5394597C" w14:textId="77777777" w:rsidR="007256E4" w:rsidRDefault="007256E4"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7D39DF28" w14:textId="77777777" w:rsidR="007256E4" w:rsidRDefault="007256E4"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3032FE10" w14:textId="77777777" w:rsidR="007256E4" w:rsidRDefault="007256E4"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b/>
                <w:bCs/>
                <w:color w:val="000000"/>
                <w:spacing w:val="-2"/>
              </w:rPr>
              <w:t xml:space="preserve"> 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2F498175" w14:textId="77777777" w:rsidR="007256E4" w:rsidRDefault="007256E4"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31F83095" w14:textId="77777777" w:rsidR="007256E4" w:rsidRDefault="007256E4"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lastRenderedPageBreak/>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196C9E1F" w14:textId="77777777" w:rsidR="007256E4" w:rsidRDefault="007256E4"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b/>
                <w:bCs/>
                <w:color w:val="000000"/>
                <w:spacing w:val="-2"/>
              </w:rPr>
              <w:t xml:space="preserve"> 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76FAC481"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по  </w:t>
            </w:r>
            <w:r w:rsidRPr="0017249A">
              <w:rPr>
                <w:rFonts w:asciiTheme="minorHAnsi" w:eastAsia="Times New Roman" w:hAnsiTheme="minorHAnsi" w:cstheme="minorHAnsi"/>
                <w:i/>
                <w:iCs/>
                <w:color w:val="000000"/>
                <w:spacing w:val="-2"/>
              </w:rPr>
              <w:t>(</w:t>
            </w:r>
            <w:r>
              <w:rPr>
                <w:rFonts w:asciiTheme="minorHAnsi" w:eastAsia="Times New Roman" w:hAnsiTheme="minorHAnsi" w:cstheme="minorHAnsi"/>
                <w:i/>
                <w:iCs/>
                <w:color w:val="000000"/>
                <w:spacing w:val="-2"/>
              </w:rPr>
              <w:t>за всеки излъчен сериал</w:t>
            </w:r>
            <w:r w:rsidRPr="0017249A">
              <w:rPr>
                <w:rFonts w:asciiTheme="minorHAnsi" w:eastAsia="Times New Roman" w:hAnsiTheme="minorHAnsi" w:cstheme="minorHAnsi"/>
                <w:i/>
                <w:iCs/>
                <w:color w:val="000000"/>
                <w:spacing w:val="-2"/>
              </w:rPr>
              <w:t>)</w:t>
            </w:r>
            <w:r>
              <w:rPr>
                <w:rFonts w:asciiTheme="minorHAnsi" w:eastAsia="Times New Roman" w:hAnsiTheme="minorHAnsi" w:cstheme="minorHAnsi"/>
                <w:i/>
                <w:iCs/>
                <w:color w:val="000000"/>
                <w:spacing w:val="-2"/>
              </w:rPr>
              <w:t xml:space="preserve"> </w:t>
            </w:r>
          </w:p>
        </w:tc>
        <w:tc>
          <w:tcPr>
            <w:tcW w:w="2153" w:type="dxa"/>
            <w:gridSpan w:val="3"/>
            <w:tcMar>
              <w:top w:w="28" w:type="dxa"/>
              <w:left w:w="57" w:type="dxa"/>
              <w:bottom w:w="40" w:type="dxa"/>
              <w:right w:w="57" w:type="dxa"/>
            </w:tcMar>
            <w:vAlign w:val="center"/>
            <w:hideMark/>
          </w:tcPr>
          <w:p w14:paraId="0D518061" w14:textId="77777777" w:rsidR="007256E4" w:rsidRPr="004B1D1C" w:rsidRDefault="007256E4" w:rsidP="00C37D2F">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lastRenderedPageBreak/>
              <w:t> </w:t>
            </w:r>
          </w:p>
        </w:tc>
      </w:tr>
      <w:tr w:rsidR="007256E4" w:rsidRPr="004B1D1C" w14:paraId="008F434E" w14:textId="77777777" w:rsidTr="007256E4">
        <w:trPr>
          <w:trHeight w:val="226"/>
        </w:trPr>
        <w:tc>
          <w:tcPr>
            <w:tcW w:w="9375" w:type="dxa"/>
            <w:gridSpan w:val="7"/>
            <w:tcMar>
              <w:top w:w="28" w:type="dxa"/>
              <w:left w:w="57" w:type="dxa"/>
              <w:bottom w:w="40" w:type="dxa"/>
              <w:right w:w="57" w:type="dxa"/>
            </w:tcMar>
            <w:vAlign w:val="center"/>
            <w:hideMark/>
          </w:tcPr>
          <w:p w14:paraId="1DD49CC7"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lastRenderedPageBreak/>
              <w:t>б</w:t>
            </w:r>
            <w:r w:rsidRPr="0017249A">
              <w:rPr>
                <w:rFonts w:asciiTheme="minorHAnsi" w:eastAsia="Times New Roman" w:hAnsiTheme="minorHAnsi" w:cstheme="minorHAnsi"/>
                <w:b/>
                <w:bCs/>
                <w:color w:val="000000"/>
                <w:spacing w:val="-2"/>
              </w:rPr>
              <w:t>) сериал от филмографията на режисьора (по негов избор), който се оценява съгласно утвърден за годината списък с фестивали А и Б клас (максимум точки - 2.</w:t>
            </w:r>
            <w:r>
              <w:rPr>
                <w:rFonts w:asciiTheme="minorHAnsi" w:eastAsia="Times New Roman" w:hAnsiTheme="minorHAnsi" w:cstheme="minorHAnsi"/>
                <w:b/>
                <w:bCs/>
                <w:color w:val="000000"/>
                <w:spacing w:val="-2"/>
              </w:rPr>
              <w:t>0</w:t>
            </w:r>
            <w:r w:rsidRPr="0017249A">
              <w:rPr>
                <w:rFonts w:asciiTheme="minorHAnsi" w:eastAsia="Times New Roman" w:hAnsiTheme="minorHAnsi" w:cstheme="minorHAnsi"/>
                <w:b/>
                <w:bCs/>
                <w:color w:val="000000"/>
                <w:spacing w:val="-2"/>
              </w:rPr>
              <w:t xml:space="preserve"> т.):</w:t>
            </w:r>
          </w:p>
        </w:tc>
      </w:tr>
      <w:tr w:rsidR="007256E4" w:rsidRPr="004B1D1C" w14:paraId="3D77773E" w14:textId="77777777" w:rsidTr="007256E4">
        <w:trPr>
          <w:trHeight w:val="226"/>
        </w:trPr>
        <w:tc>
          <w:tcPr>
            <w:tcW w:w="7222" w:type="dxa"/>
            <w:gridSpan w:val="4"/>
            <w:tcMar>
              <w:top w:w="28" w:type="dxa"/>
              <w:left w:w="57" w:type="dxa"/>
              <w:bottom w:w="40" w:type="dxa"/>
              <w:right w:w="57" w:type="dxa"/>
            </w:tcMar>
            <w:vAlign w:val="center"/>
            <w:hideMark/>
          </w:tcPr>
          <w:p w14:paraId="1315C5FB"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4558DBF7"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селекция Б клас фестивал - по </w:t>
            </w:r>
            <w:r w:rsidRPr="0017249A">
              <w:rPr>
                <w:rFonts w:asciiTheme="minorHAnsi" w:eastAsia="Times New Roman" w:hAnsiTheme="minorHAnsi" w:cstheme="minorHAnsi"/>
                <w:b/>
                <w:bCs/>
                <w:color w:val="000000"/>
                <w:spacing w:val="-2"/>
              </w:rPr>
              <w:t>0,05 т.</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i/>
                <w:iCs/>
                <w:color w:val="000000"/>
                <w:spacing w:val="-2"/>
              </w:rPr>
              <w:t>(до три селекции)</w:t>
            </w:r>
            <w:r>
              <w:rPr>
                <w:rFonts w:asciiTheme="minorHAnsi" w:eastAsia="Times New Roman" w:hAnsiTheme="minorHAnsi" w:cstheme="minorHAnsi"/>
                <w:i/>
                <w:iCs/>
                <w:color w:val="000000"/>
                <w:spacing w:val="-2"/>
              </w:rPr>
              <w:t xml:space="preserve"> </w:t>
            </w:r>
            <w:r w:rsidRPr="0017249A">
              <w:rPr>
                <w:rFonts w:asciiTheme="minorHAnsi" w:eastAsia="Times New Roman" w:hAnsiTheme="minorHAnsi" w:cstheme="minorHAnsi"/>
                <w:b/>
                <w:bCs/>
                <w:color w:val="000000"/>
                <w:spacing w:val="-2"/>
              </w:rPr>
              <w:t>максимум точки - 0,15 т.</w:t>
            </w:r>
          </w:p>
          <w:p w14:paraId="7CFB7765"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от Б клас фестивал - по </w:t>
            </w:r>
            <w:r w:rsidRPr="0017249A">
              <w:rPr>
                <w:rFonts w:asciiTheme="minorHAnsi" w:eastAsia="Times New Roman" w:hAnsiTheme="minorHAnsi" w:cstheme="minorHAnsi"/>
                <w:b/>
                <w:bCs/>
                <w:color w:val="000000"/>
                <w:spacing w:val="-2"/>
              </w:rPr>
              <w:t>0,05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награди)</w:t>
            </w:r>
            <w:r>
              <w:rPr>
                <w:rFonts w:asciiTheme="minorHAnsi" w:eastAsia="Times New Roman" w:hAnsiTheme="minorHAnsi" w:cstheme="minorHAnsi"/>
                <w:i/>
                <w:iCs/>
                <w:color w:val="000000"/>
                <w:spacing w:val="-2"/>
              </w:rPr>
              <w:t xml:space="preserve"> </w:t>
            </w:r>
            <w:r w:rsidRPr="0017249A">
              <w:rPr>
                <w:rFonts w:asciiTheme="minorHAnsi" w:eastAsia="Times New Roman" w:hAnsiTheme="minorHAnsi" w:cstheme="minorHAnsi"/>
                <w:b/>
                <w:bCs/>
                <w:color w:val="000000"/>
                <w:spacing w:val="-2"/>
              </w:rPr>
              <w:t>максимум точки - 0,15 т.</w:t>
            </w:r>
          </w:p>
          <w:p w14:paraId="56204BFC"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селекция А клас фестивал - по </w:t>
            </w:r>
            <w:r w:rsidRPr="0017249A">
              <w:rPr>
                <w:rFonts w:asciiTheme="minorHAnsi" w:eastAsia="Times New Roman" w:hAnsiTheme="minorHAnsi" w:cstheme="minorHAnsi"/>
                <w:b/>
                <w:bCs/>
                <w:color w:val="000000"/>
                <w:spacing w:val="-2"/>
              </w:rPr>
              <w:t>0,20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селекции</w:t>
            </w:r>
            <w:r w:rsidRPr="0017249A">
              <w:rPr>
                <w:rFonts w:asciiTheme="minorHAnsi" w:eastAsia="Times New Roman" w:hAnsiTheme="minorHAnsi" w:cstheme="minorHAnsi"/>
                <w:color w:val="000000"/>
                <w:spacing w:val="-2"/>
              </w:rPr>
              <w:t>)</w:t>
            </w:r>
            <w:r>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максимум точки - 0,60 т.</w:t>
            </w:r>
          </w:p>
          <w:p w14:paraId="300FEAC6"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от А клас фестивал - по </w:t>
            </w:r>
            <w:r w:rsidRPr="0017249A">
              <w:rPr>
                <w:rFonts w:asciiTheme="minorHAnsi" w:eastAsia="Times New Roman" w:hAnsiTheme="minorHAnsi" w:cstheme="minorHAnsi"/>
                <w:b/>
                <w:bCs/>
                <w:color w:val="000000"/>
                <w:spacing w:val="-2"/>
              </w:rPr>
              <w:t>0,20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награди</w:t>
            </w:r>
            <w:r w:rsidRPr="0017249A">
              <w:rPr>
                <w:rFonts w:asciiTheme="minorHAnsi" w:eastAsia="Times New Roman" w:hAnsiTheme="minorHAnsi" w:cstheme="minorHAnsi"/>
                <w:color w:val="000000"/>
                <w:spacing w:val="-2"/>
              </w:rPr>
              <w:t>)</w:t>
            </w:r>
            <w:r>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максимум точки - 0,60 т.</w:t>
            </w:r>
          </w:p>
          <w:p w14:paraId="6DAE7ACE"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xml:space="preserve">- За номинация </w:t>
            </w:r>
            <w:r>
              <w:rPr>
                <w:rFonts w:asciiTheme="minorHAnsi" w:eastAsia="Times New Roman" w:hAnsiTheme="minorHAnsi" w:cstheme="minorHAnsi"/>
                <w:color w:val="000000"/>
                <w:spacing w:val="-2"/>
              </w:rPr>
              <w:t xml:space="preserve">от </w:t>
            </w:r>
            <w:r w:rsidRPr="0017249A">
              <w:rPr>
                <w:rFonts w:asciiTheme="minorHAnsi" w:eastAsia="Times New Roman" w:hAnsiTheme="minorHAnsi" w:cstheme="minorHAnsi"/>
                <w:color w:val="000000"/>
                <w:spacing w:val="-2"/>
              </w:rPr>
              <w:t>Оскар, Златен глобус, ЕФА </w:t>
            </w:r>
            <w:r w:rsidRPr="0017249A">
              <w:rPr>
                <w:rFonts w:asciiTheme="minorHAnsi" w:eastAsia="Times New Roman" w:hAnsiTheme="minorHAnsi" w:cstheme="minorHAnsi"/>
                <w:b/>
                <w:bCs/>
                <w:color w:val="000000"/>
                <w:spacing w:val="-2"/>
              </w:rPr>
              <w:t>- 0,25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(избира се само една номинация)</w:t>
            </w:r>
          </w:p>
          <w:p w14:paraId="59AA189C"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Оскар, Златна палма, Златна мечка, Златен лъв, Най-добър филм ЕФА, Най-добър филм Златен глобус </w:t>
            </w:r>
            <w:r w:rsidRPr="0017249A">
              <w:rPr>
                <w:rFonts w:asciiTheme="minorHAnsi" w:eastAsia="Times New Roman" w:hAnsiTheme="minorHAnsi" w:cstheme="minorHAnsi"/>
                <w:b/>
                <w:bCs/>
                <w:color w:val="000000"/>
                <w:spacing w:val="-2"/>
              </w:rPr>
              <w:t>- 1,00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(избира се само една награда)</w:t>
            </w:r>
          </w:p>
        </w:tc>
        <w:tc>
          <w:tcPr>
            <w:tcW w:w="2153" w:type="dxa"/>
            <w:gridSpan w:val="3"/>
            <w:tcMar>
              <w:top w:w="28" w:type="dxa"/>
              <w:left w:w="57" w:type="dxa"/>
              <w:bottom w:w="40" w:type="dxa"/>
              <w:right w:w="57" w:type="dxa"/>
            </w:tcMar>
            <w:vAlign w:val="center"/>
            <w:hideMark/>
          </w:tcPr>
          <w:p w14:paraId="6D7F088A" w14:textId="77777777" w:rsidR="007256E4" w:rsidRPr="004B1D1C" w:rsidRDefault="007256E4" w:rsidP="00C37D2F">
            <w:pPr>
              <w:spacing w:before="100" w:beforeAutospacing="1" w:after="100" w:afterAutospacing="1"/>
              <w:rPr>
                <w:rFonts w:ascii="Times New Roman" w:eastAsia="Times New Roman" w:hAnsi="Times New Roman" w:cs="Times New Roman"/>
              </w:rPr>
            </w:pPr>
            <w:r w:rsidRPr="004B1D1C">
              <w:rPr>
                <w:rFonts w:ascii="Times New Roman" w:eastAsia="Times New Roman" w:hAnsi="Times New Roman" w:cs="Times New Roman"/>
              </w:rPr>
              <w:t> </w:t>
            </w:r>
          </w:p>
        </w:tc>
      </w:tr>
      <w:tr w:rsidR="007256E4" w:rsidRPr="004B1D1C" w14:paraId="76BB6BC5" w14:textId="77777777" w:rsidTr="007256E4">
        <w:trPr>
          <w:trHeight w:val="226"/>
        </w:trPr>
        <w:tc>
          <w:tcPr>
            <w:tcW w:w="9375" w:type="dxa"/>
            <w:gridSpan w:val="7"/>
            <w:tcMar>
              <w:top w:w="28" w:type="dxa"/>
              <w:left w:w="57" w:type="dxa"/>
              <w:bottom w:w="40" w:type="dxa"/>
              <w:right w:w="57" w:type="dxa"/>
            </w:tcMar>
            <w:vAlign w:val="center"/>
            <w:hideMark/>
          </w:tcPr>
          <w:p w14:paraId="2B264896"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t>в</w:t>
            </w:r>
            <w:r w:rsidRPr="0017249A">
              <w:rPr>
                <w:rFonts w:asciiTheme="minorHAnsi" w:eastAsia="Times New Roman" w:hAnsiTheme="minorHAnsi" w:cstheme="minorHAnsi"/>
                <w:b/>
                <w:bCs/>
                <w:color w:val="000000"/>
                <w:spacing w:val="-2"/>
              </w:rPr>
              <w:t>) продажби на последния филм, включително сериал на режисьора в минимум 5 територии извън България: (</w:t>
            </w:r>
            <w:r>
              <w:rPr>
                <w:rFonts w:asciiTheme="minorHAnsi" w:eastAsia="Times New Roman" w:hAnsiTheme="minorHAnsi" w:cstheme="minorHAnsi"/>
                <w:b/>
                <w:bCs/>
                <w:color w:val="000000"/>
                <w:spacing w:val="-2"/>
              </w:rPr>
              <w:t>0,6</w:t>
            </w:r>
            <w:r w:rsidRPr="0017249A">
              <w:rPr>
                <w:rFonts w:asciiTheme="minorHAnsi" w:eastAsia="Times New Roman" w:hAnsiTheme="minorHAnsi" w:cstheme="minorHAnsi"/>
                <w:b/>
                <w:bCs/>
                <w:color w:val="000000"/>
                <w:spacing w:val="-2"/>
              </w:rPr>
              <w:t xml:space="preserve"> т.):</w:t>
            </w:r>
          </w:p>
        </w:tc>
      </w:tr>
      <w:tr w:rsidR="007256E4" w:rsidRPr="004B1D1C" w14:paraId="424B0CB7" w14:textId="77777777" w:rsidTr="007256E4">
        <w:trPr>
          <w:trHeight w:val="226"/>
        </w:trPr>
        <w:tc>
          <w:tcPr>
            <w:tcW w:w="7222" w:type="dxa"/>
            <w:gridSpan w:val="4"/>
            <w:tcMar>
              <w:top w:w="28" w:type="dxa"/>
              <w:left w:w="57" w:type="dxa"/>
              <w:bottom w:w="40" w:type="dxa"/>
              <w:right w:w="57" w:type="dxa"/>
            </w:tcMar>
            <w:vAlign w:val="center"/>
            <w:hideMark/>
          </w:tcPr>
          <w:p w14:paraId="0F225723" w14:textId="77777777" w:rsidR="007256E4" w:rsidRPr="0017249A" w:rsidRDefault="007256E4"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337582DA" w14:textId="77777777" w:rsidR="007256E4" w:rsidRDefault="007256E4" w:rsidP="00C37D2F">
            <w:pPr>
              <w:spacing w:after="0" w:line="216" w:lineRule="atLeast"/>
              <w:ind w:left="14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при 5 и повече територии - 0,6 т</w:t>
            </w:r>
            <w:r>
              <w:rPr>
                <w:rFonts w:asciiTheme="minorHAnsi" w:eastAsia="Times New Roman" w:hAnsiTheme="minorHAnsi" w:cstheme="minorHAnsi"/>
                <w:color w:val="000000"/>
                <w:spacing w:val="-2"/>
              </w:rPr>
              <w:t>очки;</w:t>
            </w:r>
          </w:p>
          <w:p w14:paraId="3E29B452" w14:textId="77777777" w:rsidR="007256E4" w:rsidRDefault="007256E4" w:rsidP="00C37D2F">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4 територии – 0,4 точки;</w:t>
            </w:r>
          </w:p>
          <w:p w14:paraId="60F7806F" w14:textId="77777777" w:rsidR="007256E4" w:rsidRDefault="007256E4" w:rsidP="00C37D2F">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3 територии – 0,3 точки;</w:t>
            </w:r>
          </w:p>
          <w:p w14:paraId="12070994" w14:textId="77777777" w:rsidR="007256E4" w:rsidRDefault="007256E4" w:rsidP="00C37D2F">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2 територии – 0,2 точки;</w:t>
            </w:r>
          </w:p>
          <w:p w14:paraId="330731C8" w14:textId="77777777" w:rsidR="007256E4" w:rsidRPr="0017249A" w:rsidRDefault="007256E4" w:rsidP="00C37D2F">
            <w:pPr>
              <w:spacing w:after="0" w:line="216" w:lineRule="atLeast"/>
              <w:ind w:left="149"/>
              <w:textAlignment w:val="center"/>
              <w:rPr>
                <w:rFonts w:asciiTheme="minorHAnsi" w:eastAsia="Times New Roman" w:hAnsiTheme="minorHAnsi" w:cstheme="minorHAnsi"/>
              </w:rPr>
            </w:pPr>
            <w:r>
              <w:rPr>
                <w:rFonts w:asciiTheme="minorHAnsi" w:eastAsia="Times New Roman" w:hAnsiTheme="minorHAnsi" w:cstheme="minorHAnsi"/>
                <w:color w:val="000000"/>
                <w:spacing w:val="-2"/>
              </w:rPr>
              <w:t>при 1 територия – 0,1 точки;</w:t>
            </w:r>
          </w:p>
        </w:tc>
        <w:tc>
          <w:tcPr>
            <w:tcW w:w="2153" w:type="dxa"/>
            <w:gridSpan w:val="3"/>
            <w:tcMar>
              <w:top w:w="28" w:type="dxa"/>
              <w:left w:w="57" w:type="dxa"/>
              <w:bottom w:w="40" w:type="dxa"/>
              <w:right w:w="57" w:type="dxa"/>
            </w:tcMar>
            <w:vAlign w:val="center"/>
            <w:hideMark/>
          </w:tcPr>
          <w:p w14:paraId="360D9648" w14:textId="77777777" w:rsidR="007256E4" w:rsidRPr="004B1D1C" w:rsidRDefault="007256E4" w:rsidP="00C37D2F">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t> </w:t>
            </w:r>
          </w:p>
        </w:tc>
      </w:tr>
      <w:tr w:rsidR="007256E4" w:rsidRPr="004B1D1C" w14:paraId="24B823FF" w14:textId="77777777" w:rsidTr="007256E4">
        <w:trPr>
          <w:trHeight w:val="226"/>
        </w:trPr>
        <w:tc>
          <w:tcPr>
            <w:tcW w:w="9375" w:type="dxa"/>
            <w:gridSpan w:val="7"/>
            <w:tcMar>
              <w:top w:w="28" w:type="dxa"/>
              <w:left w:w="57" w:type="dxa"/>
              <w:bottom w:w="40" w:type="dxa"/>
              <w:right w:w="57" w:type="dxa"/>
            </w:tcMar>
            <w:vAlign w:val="center"/>
            <w:hideMark/>
          </w:tcPr>
          <w:p w14:paraId="5433AA09" w14:textId="77777777" w:rsidR="007256E4" w:rsidRPr="0017249A" w:rsidRDefault="007256E4" w:rsidP="00C37D2F">
            <w:pPr>
              <w:spacing w:after="0" w:line="216" w:lineRule="atLeast"/>
              <w:ind w:left="14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t>г</w:t>
            </w:r>
            <w:r w:rsidRPr="0017249A">
              <w:rPr>
                <w:rFonts w:asciiTheme="minorHAnsi" w:eastAsia="Times New Roman" w:hAnsiTheme="minorHAnsi" w:cstheme="minorHAnsi"/>
                <w:b/>
                <w:bCs/>
                <w:color w:val="000000"/>
                <w:spacing w:val="-2"/>
              </w:rPr>
              <w:t>) постигнат рейтинг на последния сериал на режисьора, излъчван в праймтайм или брой платени гледания в платформи за достъп до аудио-визуални произведения, включени в каталог</w:t>
            </w:r>
          </w:p>
          <w:p w14:paraId="5D0F0824" w14:textId="77777777" w:rsidR="007256E4" w:rsidRPr="0017249A" w:rsidRDefault="007256E4"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(максимум точки - 1 т.):</w:t>
            </w:r>
          </w:p>
        </w:tc>
      </w:tr>
      <w:tr w:rsidR="007256E4" w:rsidRPr="004B1D1C" w14:paraId="2F953F16" w14:textId="77777777" w:rsidTr="007256E4">
        <w:trPr>
          <w:trHeight w:val="226"/>
        </w:trPr>
        <w:tc>
          <w:tcPr>
            <w:tcW w:w="7222" w:type="dxa"/>
            <w:gridSpan w:val="4"/>
            <w:tcMar>
              <w:top w:w="28" w:type="dxa"/>
              <w:left w:w="57" w:type="dxa"/>
              <w:bottom w:w="40" w:type="dxa"/>
              <w:right w:w="57" w:type="dxa"/>
            </w:tcMar>
            <w:vAlign w:val="center"/>
            <w:hideMark/>
          </w:tcPr>
          <w:p w14:paraId="4749BC16" w14:textId="77777777" w:rsidR="007256E4" w:rsidRPr="0017249A" w:rsidRDefault="007256E4"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72C178A6" w14:textId="77777777" w:rsidR="007256E4" w:rsidRDefault="007256E4" w:rsidP="00C37D2F">
            <w:pPr>
              <w:spacing w:after="0" w:line="216" w:lineRule="atLeast"/>
              <w:ind w:left="14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за постигнат рейтинг в праймтайм повече от 2,00 пункта или на 7500 платени гледания - 1 </w:t>
            </w:r>
            <w:r w:rsidRPr="0017249A">
              <w:rPr>
                <w:rFonts w:asciiTheme="minorHAnsi" w:eastAsia="Times New Roman" w:hAnsiTheme="minorHAnsi" w:cstheme="minorHAnsi"/>
                <w:b/>
                <w:bCs/>
                <w:color w:val="000000"/>
                <w:spacing w:val="-2"/>
              </w:rPr>
              <w:t>т.;</w:t>
            </w:r>
            <w:r w:rsidRPr="0017249A">
              <w:rPr>
                <w:rFonts w:asciiTheme="minorHAnsi" w:eastAsia="Times New Roman" w:hAnsiTheme="minorHAnsi" w:cstheme="minorHAnsi"/>
                <w:color w:val="000000"/>
                <w:spacing w:val="-2"/>
              </w:rPr>
              <w:t> </w:t>
            </w:r>
          </w:p>
          <w:p w14:paraId="033E5E49" w14:textId="77777777" w:rsidR="007256E4" w:rsidRPr="0017249A" w:rsidRDefault="007256E4"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при постигнат рейтинг в праймтайм под 2,00 пункта или под 7500 платени гледания - </w:t>
            </w:r>
            <w:r w:rsidRPr="0017249A">
              <w:rPr>
                <w:rFonts w:asciiTheme="minorHAnsi" w:eastAsia="Times New Roman" w:hAnsiTheme="minorHAnsi" w:cstheme="minorHAnsi"/>
                <w:b/>
                <w:bCs/>
                <w:color w:val="000000"/>
                <w:spacing w:val="-2"/>
              </w:rPr>
              <w:t>0 т.</w:t>
            </w:r>
          </w:p>
        </w:tc>
        <w:tc>
          <w:tcPr>
            <w:tcW w:w="2153" w:type="dxa"/>
            <w:gridSpan w:val="3"/>
            <w:tcMar>
              <w:top w:w="28" w:type="dxa"/>
              <w:left w:w="57" w:type="dxa"/>
              <w:bottom w:w="40" w:type="dxa"/>
              <w:right w:w="57" w:type="dxa"/>
            </w:tcMar>
            <w:vAlign w:val="center"/>
            <w:hideMark/>
          </w:tcPr>
          <w:p w14:paraId="0AB3D23E" w14:textId="77777777" w:rsidR="007256E4" w:rsidRPr="004B1D1C" w:rsidRDefault="007256E4" w:rsidP="00C37D2F">
            <w:pPr>
              <w:spacing w:before="100" w:beforeAutospacing="1" w:after="100" w:afterAutospacing="1"/>
              <w:ind w:left="142"/>
              <w:rPr>
                <w:rFonts w:ascii="Times New Roman" w:eastAsia="Times New Roman" w:hAnsi="Times New Roman" w:cs="Times New Roman"/>
              </w:rPr>
            </w:pPr>
            <w:r w:rsidRPr="004B1D1C">
              <w:rPr>
                <w:rFonts w:ascii="Times New Roman" w:eastAsia="Times New Roman" w:hAnsi="Times New Roman" w:cs="Times New Roman"/>
              </w:rPr>
              <w:t> </w:t>
            </w:r>
          </w:p>
        </w:tc>
      </w:tr>
      <w:tr w:rsidR="007256E4" w:rsidRPr="004B1D1C" w14:paraId="166B030C" w14:textId="77777777" w:rsidTr="007256E4">
        <w:trPr>
          <w:trHeight w:val="226"/>
        </w:trPr>
        <w:tc>
          <w:tcPr>
            <w:tcW w:w="2818" w:type="dxa"/>
            <w:gridSpan w:val="2"/>
            <w:vMerge w:val="restart"/>
            <w:tcMar>
              <w:top w:w="28" w:type="dxa"/>
              <w:left w:w="57" w:type="dxa"/>
              <w:bottom w:w="40" w:type="dxa"/>
              <w:right w:w="57" w:type="dxa"/>
            </w:tcMar>
            <w:vAlign w:val="center"/>
            <w:hideMark/>
          </w:tcPr>
          <w:p w14:paraId="6EBCED5F" w14:textId="77777777" w:rsidR="007256E4" w:rsidRPr="0017249A" w:rsidRDefault="007256E4" w:rsidP="00C37D2F">
            <w:pPr>
              <w:spacing w:after="0" w:line="216" w:lineRule="atLeast"/>
              <w:ind w:left="149"/>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Допълнителни мотиви:</w:t>
            </w:r>
          </w:p>
        </w:tc>
        <w:tc>
          <w:tcPr>
            <w:tcW w:w="4404" w:type="dxa"/>
            <w:gridSpan w:val="2"/>
            <w:vMerge w:val="restart"/>
            <w:tcMar>
              <w:top w:w="28" w:type="dxa"/>
              <w:left w:w="57" w:type="dxa"/>
              <w:bottom w:w="40" w:type="dxa"/>
              <w:right w:w="57" w:type="dxa"/>
            </w:tcMar>
            <w:vAlign w:val="center"/>
            <w:hideMark/>
          </w:tcPr>
          <w:p w14:paraId="60EB40BC" w14:textId="77777777" w:rsidR="007256E4" w:rsidRPr="0017249A" w:rsidRDefault="007256E4" w:rsidP="00C37D2F">
            <w:pPr>
              <w:spacing w:after="0" w:line="216" w:lineRule="atLeast"/>
              <w:ind w:left="149"/>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c>
          <w:tcPr>
            <w:tcW w:w="2153" w:type="dxa"/>
            <w:gridSpan w:val="3"/>
            <w:tcMar>
              <w:top w:w="28" w:type="dxa"/>
              <w:left w:w="57" w:type="dxa"/>
              <w:bottom w:w="40" w:type="dxa"/>
              <w:right w:w="57" w:type="dxa"/>
            </w:tcMar>
            <w:vAlign w:val="center"/>
            <w:hideMark/>
          </w:tcPr>
          <w:p w14:paraId="3C1F4370" w14:textId="77777777" w:rsidR="007256E4" w:rsidRPr="008203C3" w:rsidRDefault="007256E4" w:rsidP="00C37D2F">
            <w:pPr>
              <w:spacing w:before="100" w:beforeAutospacing="1" w:after="100" w:afterAutospacing="1" w:line="216" w:lineRule="atLeast"/>
              <w:ind w:left="40"/>
              <w:jc w:val="center"/>
              <w:textAlignment w:val="center"/>
              <w:rPr>
                <w:rFonts w:asciiTheme="minorHAnsi" w:eastAsia="Times New Roman" w:hAnsiTheme="minorHAnsi" w:cstheme="minorHAnsi"/>
              </w:rPr>
            </w:pPr>
            <w:r w:rsidRPr="008203C3">
              <w:rPr>
                <w:rFonts w:asciiTheme="minorHAnsi" w:eastAsia="Times New Roman" w:hAnsiTheme="minorHAnsi" w:cstheme="minorHAnsi"/>
                <w:b/>
                <w:bCs/>
                <w:color w:val="000000"/>
                <w:spacing w:val="-2"/>
              </w:rPr>
              <w:t>Обща оценка (максимум 100 т.)</w:t>
            </w:r>
          </w:p>
        </w:tc>
      </w:tr>
      <w:tr w:rsidR="007256E4" w:rsidRPr="004B1D1C" w14:paraId="5E3A2ED9" w14:textId="77777777" w:rsidTr="0061316A">
        <w:trPr>
          <w:trHeight w:val="151"/>
        </w:trPr>
        <w:tc>
          <w:tcPr>
            <w:tcW w:w="2818" w:type="dxa"/>
            <w:gridSpan w:val="2"/>
            <w:vMerge/>
            <w:vAlign w:val="center"/>
            <w:hideMark/>
          </w:tcPr>
          <w:p w14:paraId="2260914B" w14:textId="77777777" w:rsidR="007256E4" w:rsidRPr="0017249A" w:rsidRDefault="007256E4" w:rsidP="00C37D2F">
            <w:pPr>
              <w:spacing w:after="0"/>
              <w:rPr>
                <w:rFonts w:asciiTheme="minorHAnsi" w:eastAsia="Times New Roman" w:hAnsiTheme="minorHAnsi" w:cstheme="minorHAnsi"/>
              </w:rPr>
            </w:pPr>
          </w:p>
        </w:tc>
        <w:tc>
          <w:tcPr>
            <w:tcW w:w="4404" w:type="dxa"/>
            <w:gridSpan w:val="2"/>
            <w:vMerge/>
            <w:vAlign w:val="center"/>
            <w:hideMark/>
          </w:tcPr>
          <w:p w14:paraId="6DB2AAFB" w14:textId="77777777" w:rsidR="007256E4" w:rsidRPr="0017249A" w:rsidRDefault="007256E4" w:rsidP="00C37D2F">
            <w:pPr>
              <w:spacing w:after="0"/>
              <w:rPr>
                <w:rFonts w:asciiTheme="minorHAnsi" w:eastAsia="Times New Roman" w:hAnsiTheme="minorHAnsi" w:cstheme="minorHAnsi"/>
              </w:rPr>
            </w:pPr>
          </w:p>
        </w:tc>
        <w:tc>
          <w:tcPr>
            <w:tcW w:w="2153" w:type="dxa"/>
            <w:gridSpan w:val="3"/>
            <w:tcMar>
              <w:top w:w="28" w:type="dxa"/>
              <w:left w:w="57" w:type="dxa"/>
              <w:bottom w:w="40" w:type="dxa"/>
              <w:right w:w="57" w:type="dxa"/>
            </w:tcMar>
            <w:vAlign w:val="center"/>
            <w:hideMark/>
          </w:tcPr>
          <w:p w14:paraId="7A565CFC" w14:textId="77777777" w:rsidR="007256E4" w:rsidRPr="004B1D1C" w:rsidRDefault="007256E4" w:rsidP="00C37D2F">
            <w:pPr>
              <w:spacing w:before="100" w:beforeAutospacing="1" w:after="100" w:afterAutospacing="1"/>
              <w:rPr>
                <w:rFonts w:ascii="Times New Roman" w:eastAsia="Times New Roman" w:hAnsi="Times New Roman" w:cs="Times New Roman"/>
              </w:rPr>
            </w:pPr>
            <w:r w:rsidRPr="004B1D1C">
              <w:rPr>
                <w:rFonts w:ascii="Times New Roman" w:eastAsia="Times New Roman" w:hAnsi="Times New Roman" w:cs="Times New Roman"/>
              </w:rPr>
              <w:t> </w:t>
            </w:r>
          </w:p>
        </w:tc>
      </w:tr>
      <w:tr w:rsidR="007256E4" w:rsidRPr="004B1D1C" w14:paraId="4490D1F5" w14:textId="77777777" w:rsidTr="007256E4">
        <w:trPr>
          <w:trHeight w:val="226"/>
        </w:trPr>
        <w:tc>
          <w:tcPr>
            <w:tcW w:w="2818" w:type="dxa"/>
            <w:gridSpan w:val="2"/>
            <w:tcMar>
              <w:top w:w="28" w:type="dxa"/>
              <w:left w:w="57" w:type="dxa"/>
              <w:bottom w:w="40" w:type="dxa"/>
              <w:right w:w="57" w:type="dxa"/>
            </w:tcMar>
            <w:vAlign w:val="center"/>
            <w:hideMark/>
          </w:tcPr>
          <w:p w14:paraId="79242C0C" w14:textId="77777777" w:rsidR="007256E4" w:rsidRPr="0017249A" w:rsidRDefault="007256E4" w:rsidP="00C37D2F">
            <w:pPr>
              <w:spacing w:after="0" w:line="216" w:lineRule="atLeast"/>
              <w:ind w:left="149"/>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Три имена:</w:t>
            </w:r>
          </w:p>
        </w:tc>
        <w:tc>
          <w:tcPr>
            <w:tcW w:w="6557" w:type="dxa"/>
            <w:gridSpan w:val="5"/>
            <w:tcMar>
              <w:top w:w="28" w:type="dxa"/>
              <w:left w:w="57" w:type="dxa"/>
              <w:bottom w:w="40" w:type="dxa"/>
              <w:right w:w="57" w:type="dxa"/>
            </w:tcMar>
            <w:vAlign w:val="center"/>
            <w:hideMark/>
          </w:tcPr>
          <w:p w14:paraId="7BBAB3CE" w14:textId="77777777" w:rsidR="007256E4" w:rsidRPr="0017249A" w:rsidRDefault="007256E4" w:rsidP="00C37D2F">
            <w:pPr>
              <w:spacing w:after="0" w:line="216" w:lineRule="atLeast"/>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r>
      <w:tr w:rsidR="007256E4" w:rsidRPr="004B1D1C" w14:paraId="6D59FD58" w14:textId="77777777" w:rsidTr="007256E4">
        <w:trPr>
          <w:trHeight w:val="226"/>
        </w:trPr>
        <w:tc>
          <w:tcPr>
            <w:tcW w:w="2818" w:type="dxa"/>
            <w:gridSpan w:val="2"/>
            <w:tcMar>
              <w:top w:w="28" w:type="dxa"/>
              <w:left w:w="57" w:type="dxa"/>
              <w:bottom w:w="40" w:type="dxa"/>
              <w:right w:w="57" w:type="dxa"/>
            </w:tcMar>
            <w:vAlign w:val="center"/>
            <w:hideMark/>
          </w:tcPr>
          <w:p w14:paraId="02D3820B" w14:textId="77777777" w:rsidR="007256E4" w:rsidRPr="0017249A" w:rsidRDefault="007256E4" w:rsidP="00C37D2F">
            <w:pPr>
              <w:spacing w:after="0" w:line="216" w:lineRule="atLeast"/>
              <w:ind w:left="149"/>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Подпис:</w:t>
            </w:r>
          </w:p>
        </w:tc>
        <w:tc>
          <w:tcPr>
            <w:tcW w:w="6557" w:type="dxa"/>
            <w:gridSpan w:val="5"/>
            <w:tcMar>
              <w:top w:w="28" w:type="dxa"/>
              <w:left w:w="57" w:type="dxa"/>
              <w:bottom w:w="40" w:type="dxa"/>
              <w:right w:w="57" w:type="dxa"/>
            </w:tcMar>
            <w:vAlign w:val="center"/>
            <w:hideMark/>
          </w:tcPr>
          <w:p w14:paraId="073091E7" w14:textId="77777777" w:rsidR="007256E4" w:rsidRPr="004B1D1C" w:rsidRDefault="007256E4" w:rsidP="00C37D2F">
            <w:pPr>
              <w:spacing w:before="100" w:beforeAutospacing="1" w:after="100" w:afterAutospacing="1" w:line="216" w:lineRule="atLeast"/>
              <w:textAlignment w:val="center"/>
              <w:rPr>
                <w:rFonts w:ascii="Times New Roman" w:eastAsia="Times New Roman" w:hAnsi="Times New Roman" w:cs="Times New Roman"/>
              </w:rPr>
            </w:pPr>
            <w:r w:rsidRPr="004B1D1C">
              <w:rPr>
                <w:rFonts w:ascii="Times New Roman" w:eastAsia="Times New Roman" w:hAnsi="Times New Roman" w:cs="Times New Roman"/>
                <w:b/>
                <w:bCs/>
                <w:color w:val="000000"/>
                <w:spacing w:val="-2"/>
              </w:rPr>
              <w:t> </w:t>
            </w:r>
          </w:p>
        </w:tc>
      </w:tr>
    </w:tbl>
    <w:p w14:paraId="1267F512" w14:textId="712B154B" w:rsidR="00506D26" w:rsidRPr="00506D26" w:rsidRDefault="00506D26" w:rsidP="00506D26">
      <w:pPr>
        <w:spacing w:before="120" w:after="0"/>
        <w:ind w:hanging="576"/>
        <w:jc w:val="both"/>
        <w:rPr>
          <w:rFonts w:asciiTheme="minorHAnsi" w:eastAsia="NSimSun" w:hAnsiTheme="minorHAnsi" w:cstheme="minorHAnsi"/>
          <w:b/>
          <w:kern w:val="2"/>
        </w:rPr>
      </w:pPr>
      <w:r w:rsidRPr="00506D26">
        <w:rPr>
          <w:rFonts w:asciiTheme="minorHAnsi" w:eastAsia="NSimSun" w:hAnsiTheme="minorHAnsi" w:cstheme="minorHAnsi"/>
          <w:b/>
          <w:bCs/>
          <w:kern w:val="2"/>
        </w:rPr>
        <w:t>§ 59. Приложение № 8б към чл. 49, ал. 1, т. 2</w:t>
      </w:r>
      <w:r w:rsidRPr="00506D26">
        <w:rPr>
          <w:rFonts w:asciiTheme="minorHAnsi" w:eastAsia="NSimSun" w:hAnsiTheme="minorHAnsi" w:cstheme="minorHAnsi"/>
          <w:b/>
          <w:kern w:val="2"/>
        </w:rPr>
        <w:t xml:space="preserve"> </w:t>
      </w:r>
      <w:r>
        <w:rPr>
          <w:rFonts w:asciiTheme="minorHAnsi" w:eastAsia="NSimSun" w:hAnsiTheme="minorHAnsi" w:cstheme="minorHAnsi"/>
          <w:b/>
          <w:kern w:val="2"/>
        </w:rPr>
        <w:t xml:space="preserve">да </w:t>
      </w:r>
      <w:r w:rsidRPr="00506D26">
        <w:rPr>
          <w:rFonts w:asciiTheme="minorHAnsi" w:eastAsia="NSimSun" w:hAnsiTheme="minorHAnsi" w:cstheme="minorHAnsi"/>
          <w:b/>
          <w:kern w:val="2"/>
        </w:rPr>
        <w:t>се измен</w:t>
      </w:r>
      <w:r>
        <w:rPr>
          <w:rFonts w:asciiTheme="minorHAnsi" w:eastAsia="NSimSun" w:hAnsiTheme="minorHAnsi" w:cstheme="minorHAnsi"/>
          <w:b/>
          <w:kern w:val="2"/>
        </w:rPr>
        <w:t>и</w:t>
      </w:r>
      <w:r w:rsidRPr="00506D26">
        <w:rPr>
          <w:rFonts w:asciiTheme="minorHAnsi" w:eastAsia="NSimSun" w:hAnsiTheme="minorHAnsi" w:cstheme="minorHAnsi"/>
          <w:b/>
          <w:kern w:val="2"/>
        </w:rPr>
        <w:t xml:space="preserve"> така:</w:t>
      </w:r>
    </w:p>
    <w:p w14:paraId="0AED4FED" w14:textId="77777777" w:rsidR="007256E4" w:rsidRPr="004B1D1C" w:rsidRDefault="007256E4" w:rsidP="00506D26">
      <w:pPr>
        <w:shd w:val="clear" w:color="auto" w:fill="FEFEFE"/>
        <w:spacing w:before="120" w:after="120"/>
        <w:ind w:left="0"/>
        <w:jc w:val="right"/>
        <w:rPr>
          <w:rFonts w:ascii="Verdana" w:eastAsia="Times New Roman" w:hAnsi="Verdana" w:cs="Times New Roman"/>
          <w:color w:val="000000"/>
          <w:sz w:val="18"/>
          <w:szCs w:val="18"/>
        </w:rPr>
      </w:pPr>
      <w:r w:rsidRPr="004B1D1C">
        <w:rPr>
          <w:rFonts w:ascii="Verdana" w:eastAsia="Times New Roman" w:hAnsi="Verdana" w:cs="Times New Roman"/>
          <w:color w:val="000000"/>
          <w:sz w:val="18"/>
          <w:szCs w:val="18"/>
        </w:rPr>
        <w:t>Приложение № 8б към чл. 49, ал. 1, т. 2</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5"/>
        <w:gridCol w:w="5143"/>
        <w:gridCol w:w="1967"/>
      </w:tblGrid>
      <w:tr w:rsidR="007256E4" w:rsidRPr="007256E4" w14:paraId="37BBC6B6" w14:textId="77777777" w:rsidTr="007256E4">
        <w:trPr>
          <w:trHeight w:val="226"/>
        </w:trPr>
        <w:tc>
          <w:tcPr>
            <w:tcW w:w="9375" w:type="dxa"/>
            <w:gridSpan w:val="3"/>
            <w:tcMar>
              <w:top w:w="28" w:type="dxa"/>
              <w:left w:w="57" w:type="dxa"/>
              <w:bottom w:w="57" w:type="dxa"/>
              <w:right w:w="57" w:type="dxa"/>
            </w:tcMar>
            <w:vAlign w:val="center"/>
            <w:hideMark/>
          </w:tcPr>
          <w:p w14:paraId="1FD133C5"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Част 1</w:t>
            </w:r>
          </w:p>
        </w:tc>
      </w:tr>
      <w:tr w:rsidR="007256E4" w:rsidRPr="007256E4" w14:paraId="0AB644C8" w14:textId="77777777" w:rsidTr="007256E4">
        <w:trPr>
          <w:trHeight w:val="226"/>
        </w:trPr>
        <w:tc>
          <w:tcPr>
            <w:tcW w:w="9375" w:type="dxa"/>
            <w:gridSpan w:val="3"/>
            <w:tcMar>
              <w:top w:w="28" w:type="dxa"/>
              <w:left w:w="57" w:type="dxa"/>
              <w:bottom w:w="57" w:type="dxa"/>
              <w:right w:w="57" w:type="dxa"/>
            </w:tcMar>
            <w:vAlign w:val="center"/>
            <w:hideMark/>
          </w:tcPr>
          <w:p w14:paraId="39C30C29" w14:textId="77777777" w:rsidR="007256E4" w:rsidRPr="007256E4" w:rsidRDefault="007256E4" w:rsidP="00FD6984">
            <w:pPr>
              <w:spacing w:after="0" w:line="216" w:lineRule="atLeast"/>
              <w:ind w:left="0"/>
              <w:jc w:val="center"/>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ОЦЕНЪЧНА КАРТА НА ПРОЕКТ ЗА НАПИСВАНЕ НА СЦЕНАРИЙ НА ПЪЛНОМЕТРАЖЕН АНИМАЦИОНЕН ФИЛМ</w:t>
            </w:r>
          </w:p>
        </w:tc>
      </w:tr>
      <w:tr w:rsidR="007256E4" w:rsidRPr="007256E4" w14:paraId="553C15DC" w14:textId="77777777" w:rsidTr="007256E4">
        <w:trPr>
          <w:trHeight w:val="226"/>
        </w:trPr>
        <w:tc>
          <w:tcPr>
            <w:tcW w:w="2265" w:type="dxa"/>
            <w:tcMar>
              <w:top w:w="28" w:type="dxa"/>
              <w:left w:w="57" w:type="dxa"/>
              <w:bottom w:w="57" w:type="dxa"/>
              <w:right w:w="57" w:type="dxa"/>
            </w:tcMar>
            <w:vAlign w:val="center"/>
            <w:hideMark/>
          </w:tcPr>
          <w:p w14:paraId="0D7975DD"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Заглавие на проекта:</w:t>
            </w:r>
          </w:p>
        </w:tc>
        <w:tc>
          <w:tcPr>
            <w:tcW w:w="7110" w:type="dxa"/>
            <w:gridSpan w:val="2"/>
            <w:tcMar>
              <w:top w:w="28" w:type="dxa"/>
              <w:left w:w="57" w:type="dxa"/>
              <w:bottom w:w="57" w:type="dxa"/>
              <w:right w:w="57" w:type="dxa"/>
            </w:tcMar>
            <w:vAlign w:val="center"/>
            <w:hideMark/>
          </w:tcPr>
          <w:p w14:paraId="07AB6486"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 </w:t>
            </w:r>
          </w:p>
        </w:tc>
      </w:tr>
      <w:tr w:rsidR="007256E4" w:rsidRPr="007256E4" w14:paraId="3D8D7177" w14:textId="77777777" w:rsidTr="007256E4">
        <w:trPr>
          <w:trHeight w:val="226"/>
        </w:trPr>
        <w:tc>
          <w:tcPr>
            <w:tcW w:w="9375" w:type="dxa"/>
            <w:gridSpan w:val="3"/>
            <w:tcMar>
              <w:top w:w="28" w:type="dxa"/>
              <w:left w:w="57" w:type="dxa"/>
              <w:bottom w:w="57" w:type="dxa"/>
              <w:right w:w="57" w:type="dxa"/>
            </w:tcMar>
            <w:vAlign w:val="center"/>
            <w:hideMark/>
          </w:tcPr>
          <w:p w14:paraId="7D1F8710"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lastRenderedPageBreak/>
              <w:t>Указания за попълване:</w:t>
            </w:r>
          </w:p>
        </w:tc>
      </w:tr>
      <w:tr w:rsidR="007256E4" w:rsidRPr="007256E4" w14:paraId="460AEE84" w14:textId="77777777" w:rsidTr="007256E4">
        <w:trPr>
          <w:trHeight w:val="226"/>
        </w:trPr>
        <w:tc>
          <w:tcPr>
            <w:tcW w:w="9375" w:type="dxa"/>
            <w:gridSpan w:val="3"/>
            <w:tcMar>
              <w:top w:w="28" w:type="dxa"/>
              <w:left w:w="57" w:type="dxa"/>
              <w:bottom w:w="57" w:type="dxa"/>
              <w:right w:w="57" w:type="dxa"/>
            </w:tcMar>
            <w:vAlign w:val="center"/>
            <w:hideMark/>
          </w:tcPr>
          <w:p w14:paraId="66678FF8" w14:textId="6606C876" w:rsidR="00FD6984" w:rsidRPr="00E809A0" w:rsidRDefault="007256E4" w:rsidP="00FD6984">
            <w:pPr>
              <w:spacing w:after="0" w:line="216" w:lineRule="atLeast"/>
              <w:ind w:left="232" w:hanging="232"/>
              <w:textAlignment w:val="center"/>
              <w:rPr>
                <w:rFonts w:asciiTheme="minorHAnsi" w:eastAsia="Times New Roman" w:hAnsiTheme="minorHAnsi" w:cstheme="minorHAnsi"/>
                <w:color w:val="000000"/>
              </w:rPr>
            </w:pPr>
            <w:r w:rsidRPr="007256E4">
              <w:rPr>
                <w:rFonts w:asciiTheme="minorHAnsi" w:eastAsia="Times New Roman" w:hAnsiTheme="minorHAnsi" w:cstheme="minorHAnsi"/>
                <w:color w:val="000000"/>
                <w:spacing w:val="-3"/>
              </w:rPr>
              <w:t xml:space="preserve">1. </w:t>
            </w:r>
            <w:r w:rsidR="00FD6984" w:rsidRPr="00E809A0">
              <w:rPr>
                <w:rFonts w:asciiTheme="minorHAnsi" w:eastAsia="Times New Roman" w:hAnsiTheme="minorHAnsi" w:cstheme="minorHAnsi"/>
                <w:color w:val="000000"/>
              </w:rPr>
              <w:t xml:space="preserve">Мотивите за оценките не се попълват на ръка. </w:t>
            </w:r>
          </w:p>
          <w:p w14:paraId="2E0B01CC" w14:textId="77777777" w:rsidR="00FD6984" w:rsidRPr="00E809A0" w:rsidRDefault="00FD6984" w:rsidP="00FD6984">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2. Мотивите Ви по всеки критерий не трябва да са по-малко от 300 знака;</w:t>
            </w:r>
          </w:p>
          <w:p w14:paraId="7750CDBE" w14:textId="77777777" w:rsidR="00FD6984" w:rsidRPr="00E809A0" w:rsidRDefault="00FD6984" w:rsidP="00FD6984">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3. Ако мястото за мотивите не Ви е достатъчно, добавете друг лист с ясна индикация за кой критерий се отнася всяка мотивация. </w:t>
            </w:r>
          </w:p>
          <w:p w14:paraId="6297DBC9" w14:textId="1298FB36" w:rsidR="007256E4" w:rsidRPr="007256E4" w:rsidRDefault="00FD6984" w:rsidP="00FD6984">
            <w:pPr>
              <w:spacing w:after="0" w:line="216" w:lineRule="atLeast"/>
              <w:ind w:left="240" w:hanging="242"/>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4. Ако искате да коригирате някоя от оценките си, задраскайте грешната, нанесете вярната оценка до задрасканата и се подпишете.</w:t>
            </w:r>
            <w:r w:rsidR="007256E4" w:rsidRPr="007256E4">
              <w:rPr>
                <w:rFonts w:asciiTheme="minorHAnsi" w:eastAsia="Times New Roman" w:hAnsiTheme="minorHAnsi" w:cstheme="minorHAnsi"/>
                <w:color w:val="000000"/>
                <w:spacing w:val="-3"/>
              </w:rPr>
              <w:t>.</w:t>
            </w:r>
          </w:p>
          <w:p w14:paraId="76D78B61" w14:textId="6DB57B2E" w:rsidR="007256E4" w:rsidRPr="007256E4" w:rsidRDefault="00FD6984" w:rsidP="00FD6984">
            <w:pPr>
              <w:spacing w:after="0" w:line="216" w:lineRule="atLeast"/>
              <w:ind w:left="240" w:hanging="242"/>
              <w:textAlignment w:val="center"/>
              <w:rPr>
                <w:rFonts w:asciiTheme="minorHAnsi" w:eastAsia="Times New Roman" w:hAnsiTheme="minorHAnsi" w:cstheme="minorHAnsi"/>
              </w:rPr>
            </w:pPr>
            <w:r>
              <w:rPr>
                <w:rFonts w:asciiTheme="minorHAnsi" w:eastAsia="Times New Roman" w:hAnsiTheme="minorHAnsi" w:cstheme="minorHAnsi"/>
                <w:color w:val="000000"/>
                <w:spacing w:val="-3"/>
              </w:rPr>
              <w:t>5</w:t>
            </w:r>
            <w:r w:rsidR="007256E4" w:rsidRPr="007256E4">
              <w:rPr>
                <w:rFonts w:asciiTheme="minorHAnsi" w:eastAsia="Times New Roman" w:hAnsiTheme="minorHAnsi" w:cstheme="minorHAnsi"/>
                <w:color w:val="000000"/>
                <w:spacing w:val="-3"/>
              </w:rPr>
              <w:t>. Оценъчна скала: </w:t>
            </w:r>
            <w:r w:rsidR="007256E4" w:rsidRPr="007256E4">
              <w:rPr>
                <w:rFonts w:asciiTheme="minorHAnsi" w:eastAsia="Times New Roman" w:hAnsiTheme="minorHAnsi" w:cstheme="minorHAnsi"/>
                <w:b/>
                <w:bCs/>
                <w:color w:val="000000"/>
                <w:spacing w:val="-3"/>
              </w:rPr>
              <w:t>отлична</w:t>
            </w:r>
            <w:r w:rsidR="007256E4" w:rsidRPr="007256E4">
              <w:rPr>
                <w:rFonts w:asciiTheme="minorHAnsi" w:eastAsia="Times New Roman" w:hAnsiTheme="minorHAnsi" w:cstheme="minorHAnsi"/>
                <w:color w:val="000000"/>
                <w:spacing w:val="-3"/>
              </w:rPr>
              <w:t> (всички параметри присъстват и са убедително аргументирани); </w:t>
            </w:r>
            <w:r w:rsidR="007256E4" w:rsidRPr="007256E4">
              <w:rPr>
                <w:rFonts w:asciiTheme="minorHAnsi" w:eastAsia="Times New Roman" w:hAnsiTheme="minorHAnsi" w:cstheme="minorHAnsi"/>
                <w:b/>
                <w:bCs/>
                <w:color w:val="000000"/>
                <w:spacing w:val="-3"/>
              </w:rPr>
              <w:t>много добра</w:t>
            </w:r>
            <w:r w:rsidR="007256E4" w:rsidRPr="007256E4">
              <w:rPr>
                <w:rFonts w:asciiTheme="minorHAnsi" w:eastAsia="Times New Roman" w:hAnsiTheme="minorHAnsi" w:cstheme="minorHAnsi"/>
                <w:color w:val="000000"/>
                <w:spacing w:val="-3"/>
              </w:rPr>
              <w:t> (параметрите присъстват, но някои не са достатъчно аргументирани); </w:t>
            </w:r>
            <w:r w:rsidR="007256E4" w:rsidRPr="007256E4">
              <w:rPr>
                <w:rFonts w:asciiTheme="minorHAnsi" w:eastAsia="Times New Roman" w:hAnsiTheme="minorHAnsi" w:cstheme="minorHAnsi"/>
                <w:b/>
                <w:bCs/>
                <w:color w:val="000000"/>
                <w:spacing w:val="-3"/>
              </w:rPr>
              <w:t>добра</w:t>
            </w:r>
            <w:r w:rsidR="007256E4" w:rsidRPr="007256E4">
              <w:rPr>
                <w:rFonts w:asciiTheme="minorHAnsi" w:eastAsia="Times New Roman" w:hAnsiTheme="minorHAnsi" w:cstheme="minorHAnsi"/>
                <w:color w:val="000000"/>
                <w:spacing w:val="-3"/>
              </w:rPr>
              <w:t> (някои от параметрите отсъстват, недостатъчна аргументация); </w:t>
            </w:r>
            <w:r w:rsidR="007256E4" w:rsidRPr="007256E4">
              <w:rPr>
                <w:rFonts w:asciiTheme="minorHAnsi" w:eastAsia="Times New Roman" w:hAnsiTheme="minorHAnsi" w:cstheme="minorHAnsi"/>
                <w:b/>
                <w:bCs/>
                <w:color w:val="000000"/>
                <w:spacing w:val="-3"/>
              </w:rPr>
              <w:t>средна</w:t>
            </w:r>
            <w:r w:rsidR="007256E4" w:rsidRPr="007256E4">
              <w:rPr>
                <w:rFonts w:asciiTheme="minorHAnsi" w:eastAsia="Times New Roman" w:hAnsiTheme="minorHAnsi" w:cstheme="minorHAnsi"/>
                <w:color w:val="000000"/>
                <w:spacing w:val="-3"/>
              </w:rPr>
              <w:t> (продуцентската стратегия не е пълна); </w:t>
            </w:r>
            <w:r w:rsidR="007256E4" w:rsidRPr="007256E4">
              <w:rPr>
                <w:rFonts w:asciiTheme="minorHAnsi" w:eastAsia="Times New Roman" w:hAnsiTheme="minorHAnsi" w:cstheme="minorHAnsi"/>
                <w:b/>
                <w:bCs/>
                <w:color w:val="000000"/>
                <w:spacing w:val="-3"/>
              </w:rPr>
              <w:t>слаба</w:t>
            </w:r>
            <w:r w:rsidR="007256E4" w:rsidRPr="007256E4">
              <w:rPr>
                <w:rFonts w:asciiTheme="minorHAnsi" w:eastAsia="Times New Roman" w:hAnsiTheme="minorHAnsi" w:cstheme="minorHAnsi"/>
                <w:color w:val="000000"/>
                <w:spacing w:val="-3"/>
              </w:rPr>
              <w:t>;</w:t>
            </w:r>
          </w:p>
        </w:tc>
      </w:tr>
      <w:tr w:rsidR="007256E4" w:rsidRPr="007256E4" w14:paraId="0D41B18B" w14:textId="77777777" w:rsidTr="00FD6984">
        <w:trPr>
          <w:trHeight w:val="226"/>
        </w:trPr>
        <w:tc>
          <w:tcPr>
            <w:tcW w:w="7408" w:type="dxa"/>
            <w:gridSpan w:val="2"/>
            <w:tcMar>
              <w:top w:w="28" w:type="dxa"/>
              <w:left w:w="57" w:type="dxa"/>
              <w:bottom w:w="57" w:type="dxa"/>
              <w:right w:w="57" w:type="dxa"/>
            </w:tcMar>
            <w:vAlign w:val="center"/>
            <w:hideMark/>
          </w:tcPr>
          <w:p w14:paraId="2C6D158C"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Критерии:</w:t>
            </w:r>
          </w:p>
        </w:tc>
        <w:tc>
          <w:tcPr>
            <w:tcW w:w="1967" w:type="dxa"/>
            <w:tcMar>
              <w:top w:w="28" w:type="dxa"/>
              <w:left w:w="57" w:type="dxa"/>
              <w:bottom w:w="57" w:type="dxa"/>
              <w:right w:w="57" w:type="dxa"/>
            </w:tcMar>
            <w:vAlign w:val="center"/>
            <w:hideMark/>
          </w:tcPr>
          <w:p w14:paraId="6FE05C4C"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Оценка:</w:t>
            </w:r>
          </w:p>
        </w:tc>
      </w:tr>
      <w:tr w:rsidR="007256E4" w:rsidRPr="007256E4" w14:paraId="5D2416A3" w14:textId="77777777" w:rsidTr="007256E4">
        <w:trPr>
          <w:trHeight w:val="226"/>
        </w:trPr>
        <w:tc>
          <w:tcPr>
            <w:tcW w:w="9375" w:type="dxa"/>
            <w:gridSpan w:val="3"/>
            <w:tcMar>
              <w:top w:w="28" w:type="dxa"/>
              <w:left w:w="57" w:type="dxa"/>
              <w:bottom w:w="57" w:type="dxa"/>
              <w:right w:w="57" w:type="dxa"/>
            </w:tcMar>
            <w:vAlign w:val="center"/>
            <w:hideMark/>
          </w:tcPr>
          <w:p w14:paraId="2C44E48F"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ОЦЕНКА НА ХУДОЖЕСТВЕНИЯ И ТВОРЧЕСКИ ПОТЕНЦИАЛ НА ПРОЕКТА</w:t>
            </w:r>
          </w:p>
          <w:p w14:paraId="6A010B3A"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(оценка по чл. 27, ал. 1, т. 1 от ЗФИ)</w:t>
            </w:r>
          </w:p>
          <w:p w14:paraId="4518A2A3"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color w:val="000000"/>
                <w:spacing w:val="-3"/>
              </w:rPr>
              <w:t>Оценява се общото въздействие на проекта и неговото значение в контекста на българското и европейското културно многообразие; атрактивност на фабулата; оригиналност при представянето на темата и нейното развитие; внушава ли хуманни стойности; фокусира ли вниманието ни върху значими обществени теми и стойностни междучовешки отношения; разглежда ли философски и етични въпроси. </w:t>
            </w:r>
            <w:r w:rsidRPr="007256E4">
              <w:rPr>
                <w:rFonts w:asciiTheme="minorHAnsi" w:eastAsia="Times New Roman" w:hAnsiTheme="minorHAnsi" w:cstheme="minorHAnsi"/>
                <w:b/>
                <w:bCs/>
                <w:color w:val="000000"/>
                <w:spacing w:val="-3"/>
              </w:rPr>
              <w:t>(от 1 до 10 точки)</w:t>
            </w:r>
          </w:p>
        </w:tc>
      </w:tr>
      <w:tr w:rsidR="007256E4" w:rsidRPr="007256E4" w14:paraId="138AFCD7" w14:textId="77777777" w:rsidTr="00FD6984">
        <w:trPr>
          <w:trHeight w:val="226"/>
        </w:trPr>
        <w:tc>
          <w:tcPr>
            <w:tcW w:w="7408" w:type="dxa"/>
            <w:gridSpan w:val="2"/>
            <w:tcMar>
              <w:top w:w="28" w:type="dxa"/>
              <w:left w:w="57" w:type="dxa"/>
              <w:bottom w:w="57" w:type="dxa"/>
              <w:right w:w="57" w:type="dxa"/>
            </w:tcMar>
            <w:vAlign w:val="center"/>
            <w:hideMark/>
          </w:tcPr>
          <w:p w14:paraId="4C8559BC"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ОЦЕНЪЧНА СКАЛА:</w:t>
            </w:r>
          </w:p>
          <w:p w14:paraId="32D05811" w14:textId="77777777" w:rsidR="007256E4" w:rsidRPr="00FD6984" w:rsidRDefault="007256E4" w:rsidP="007256E4">
            <w:pPr>
              <w:spacing w:after="0" w:line="216" w:lineRule="atLeast"/>
              <w:ind w:left="0"/>
              <w:textAlignment w:val="center"/>
              <w:rPr>
                <w:rFonts w:asciiTheme="minorHAnsi" w:eastAsia="Times New Roman" w:hAnsiTheme="minorHAnsi" w:cstheme="minorHAnsi"/>
                <w:sz w:val="20"/>
                <w:szCs w:val="20"/>
              </w:rPr>
            </w:pPr>
            <w:r w:rsidRPr="00FD698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1967" w:type="dxa"/>
            <w:tcMar>
              <w:top w:w="28" w:type="dxa"/>
              <w:left w:w="57" w:type="dxa"/>
              <w:bottom w:w="57" w:type="dxa"/>
              <w:right w:w="57" w:type="dxa"/>
            </w:tcMar>
            <w:vAlign w:val="center"/>
            <w:hideMark/>
          </w:tcPr>
          <w:p w14:paraId="7DCF44B0" w14:textId="77777777" w:rsidR="007256E4" w:rsidRPr="007256E4" w:rsidRDefault="007256E4" w:rsidP="007256E4">
            <w:pPr>
              <w:spacing w:after="0"/>
              <w:ind w:left="0"/>
              <w:rPr>
                <w:rFonts w:asciiTheme="minorHAnsi" w:eastAsia="Times New Roman" w:hAnsiTheme="minorHAnsi" w:cstheme="minorHAnsi"/>
              </w:rPr>
            </w:pPr>
            <w:r w:rsidRPr="007256E4">
              <w:rPr>
                <w:rFonts w:asciiTheme="minorHAnsi" w:eastAsia="Times New Roman" w:hAnsiTheme="minorHAnsi" w:cstheme="minorHAnsi"/>
              </w:rPr>
              <w:t> </w:t>
            </w:r>
          </w:p>
        </w:tc>
      </w:tr>
      <w:tr w:rsidR="007256E4" w:rsidRPr="007256E4" w14:paraId="2797513F" w14:textId="77777777" w:rsidTr="007256E4">
        <w:trPr>
          <w:trHeight w:val="226"/>
        </w:trPr>
        <w:tc>
          <w:tcPr>
            <w:tcW w:w="2265" w:type="dxa"/>
            <w:tcMar>
              <w:top w:w="28" w:type="dxa"/>
              <w:left w:w="57" w:type="dxa"/>
              <w:bottom w:w="57" w:type="dxa"/>
              <w:right w:w="57" w:type="dxa"/>
            </w:tcMar>
            <w:vAlign w:val="center"/>
            <w:hideMark/>
          </w:tcPr>
          <w:p w14:paraId="561282F8"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Мотиви:</w:t>
            </w:r>
          </w:p>
        </w:tc>
        <w:tc>
          <w:tcPr>
            <w:tcW w:w="7110" w:type="dxa"/>
            <w:gridSpan w:val="2"/>
            <w:tcMar>
              <w:top w:w="28" w:type="dxa"/>
              <w:left w:w="57" w:type="dxa"/>
              <w:bottom w:w="57" w:type="dxa"/>
              <w:right w:w="57" w:type="dxa"/>
            </w:tcMar>
            <w:vAlign w:val="center"/>
            <w:hideMark/>
          </w:tcPr>
          <w:p w14:paraId="1F374D25"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 </w:t>
            </w:r>
          </w:p>
        </w:tc>
      </w:tr>
      <w:tr w:rsidR="007256E4" w:rsidRPr="007256E4" w14:paraId="4372EDB4" w14:textId="77777777" w:rsidTr="007256E4">
        <w:trPr>
          <w:trHeight w:val="226"/>
        </w:trPr>
        <w:tc>
          <w:tcPr>
            <w:tcW w:w="9375" w:type="dxa"/>
            <w:gridSpan w:val="3"/>
            <w:tcMar>
              <w:top w:w="28" w:type="dxa"/>
              <w:left w:w="57" w:type="dxa"/>
              <w:bottom w:w="57" w:type="dxa"/>
              <w:right w:w="57" w:type="dxa"/>
            </w:tcMar>
            <w:vAlign w:val="center"/>
            <w:hideMark/>
          </w:tcPr>
          <w:p w14:paraId="73149854"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ДРАМАТУРГИЧНА СТРУКТУРА</w:t>
            </w:r>
          </w:p>
          <w:p w14:paraId="7824C26D"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(оценка по чл. 27, ал. 1, т. 1 от ЗФИ)</w:t>
            </w:r>
          </w:p>
          <w:p w14:paraId="3543CFCD"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color w:val="000000"/>
                <w:spacing w:val="-3"/>
              </w:rPr>
              <w:t>Оценява се оригиналността на сюжета, потенциалът за убедителното изграждане на сценария, развитие на конфликта и обрати в действието, обоснованост и образност на разказвателния подход, цялостност и вътрешна логика на разказа. Връзка на драматургията с анимационния похват и технология на производство.</w:t>
            </w:r>
          </w:p>
          <w:p w14:paraId="0587BD39"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(от 1 до 15 точки)</w:t>
            </w:r>
          </w:p>
        </w:tc>
      </w:tr>
      <w:tr w:rsidR="007256E4" w:rsidRPr="007256E4" w14:paraId="1230262D" w14:textId="77777777" w:rsidTr="00FD6984">
        <w:trPr>
          <w:trHeight w:val="226"/>
        </w:trPr>
        <w:tc>
          <w:tcPr>
            <w:tcW w:w="7408" w:type="dxa"/>
            <w:gridSpan w:val="2"/>
            <w:tcMar>
              <w:top w:w="28" w:type="dxa"/>
              <w:left w:w="57" w:type="dxa"/>
              <w:bottom w:w="57" w:type="dxa"/>
              <w:right w:w="57" w:type="dxa"/>
            </w:tcMar>
            <w:vAlign w:val="center"/>
            <w:hideMark/>
          </w:tcPr>
          <w:p w14:paraId="2B15DC7F"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ОЦЕНЪЧНА СКАЛА:</w:t>
            </w:r>
          </w:p>
          <w:p w14:paraId="00B8C045" w14:textId="77777777" w:rsidR="007256E4" w:rsidRPr="00FD6984" w:rsidRDefault="007256E4" w:rsidP="007256E4">
            <w:pPr>
              <w:spacing w:after="0" w:line="216" w:lineRule="atLeast"/>
              <w:ind w:left="0"/>
              <w:textAlignment w:val="center"/>
              <w:rPr>
                <w:rFonts w:asciiTheme="minorHAnsi" w:eastAsia="Times New Roman" w:hAnsiTheme="minorHAnsi" w:cstheme="minorHAnsi"/>
                <w:sz w:val="20"/>
                <w:szCs w:val="20"/>
              </w:rPr>
            </w:pPr>
            <w:r w:rsidRPr="00FD6984">
              <w:rPr>
                <w:rFonts w:asciiTheme="minorHAnsi" w:eastAsia="Times New Roman" w:hAnsiTheme="minorHAnsi" w:cstheme="minorHAnsi"/>
                <w:color w:val="000000"/>
                <w:spacing w:val="-3"/>
                <w:sz w:val="20"/>
                <w:szCs w:val="20"/>
              </w:rPr>
              <w:t>15-13 - отлична; 12-10 - много добра; 9-6 - добра; 5-3 - средна; 2-1 - слаба;</w:t>
            </w:r>
          </w:p>
        </w:tc>
        <w:tc>
          <w:tcPr>
            <w:tcW w:w="1967" w:type="dxa"/>
            <w:tcMar>
              <w:top w:w="28" w:type="dxa"/>
              <w:left w:w="57" w:type="dxa"/>
              <w:bottom w:w="57" w:type="dxa"/>
              <w:right w:w="57" w:type="dxa"/>
            </w:tcMar>
            <w:vAlign w:val="center"/>
            <w:hideMark/>
          </w:tcPr>
          <w:p w14:paraId="4AB4B929" w14:textId="77777777" w:rsidR="007256E4" w:rsidRPr="007256E4" w:rsidRDefault="007256E4" w:rsidP="007256E4">
            <w:pPr>
              <w:spacing w:after="0"/>
              <w:ind w:left="0"/>
              <w:rPr>
                <w:rFonts w:asciiTheme="minorHAnsi" w:eastAsia="Times New Roman" w:hAnsiTheme="minorHAnsi" w:cstheme="minorHAnsi"/>
              </w:rPr>
            </w:pPr>
            <w:r w:rsidRPr="007256E4">
              <w:rPr>
                <w:rFonts w:asciiTheme="minorHAnsi" w:eastAsia="Times New Roman" w:hAnsiTheme="minorHAnsi" w:cstheme="minorHAnsi"/>
              </w:rPr>
              <w:t> </w:t>
            </w:r>
          </w:p>
        </w:tc>
      </w:tr>
      <w:tr w:rsidR="007256E4" w:rsidRPr="007256E4" w14:paraId="609DB2D7" w14:textId="77777777" w:rsidTr="007256E4">
        <w:trPr>
          <w:trHeight w:val="226"/>
        </w:trPr>
        <w:tc>
          <w:tcPr>
            <w:tcW w:w="2265" w:type="dxa"/>
            <w:tcMar>
              <w:top w:w="28" w:type="dxa"/>
              <w:left w:w="57" w:type="dxa"/>
              <w:bottom w:w="57" w:type="dxa"/>
              <w:right w:w="57" w:type="dxa"/>
            </w:tcMar>
            <w:vAlign w:val="center"/>
            <w:hideMark/>
          </w:tcPr>
          <w:p w14:paraId="5C3547D7"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Мотиви:</w:t>
            </w:r>
          </w:p>
        </w:tc>
        <w:tc>
          <w:tcPr>
            <w:tcW w:w="7110" w:type="dxa"/>
            <w:gridSpan w:val="2"/>
            <w:tcMar>
              <w:top w:w="28" w:type="dxa"/>
              <w:left w:w="57" w:type="dxa"/>
              <w:bottom w:w="57" w:type="dxa"/>
              <w:right w:w="57" w:type="dxa"/>
            </w:tcMar>
            <w:vAlign w:val="center"/>
            <w:hideMark/>
          </w:tcPr>
          <w:p w14:paraId="0311E57E"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 </w:t>
            </w:r>
          </w:p>
        </w:tc>
      </w:tr>
      <w:tr w:rsidR="007256E4" w:rsidRPr="007256E4" w14:paraId="6D9E00CF" w14:textId="77777777" w:rsidTr="007256E4">
        <w:trPr>
          <w:trHeight w:val="226"/>
        </w:trPr>
        <w:tc>
          <w:tcPr>
            <w:tcW w:w="9375" w:type="dxa"/>
            <w:gridSpan w:val="3"/>
            <w:tcMar>
              <w:top w:w="28" w:type="dxa"/>
              <w:left w:w="57" w:type="dxa"/>
              <w:bottom w:w="57" w:type="dxa"/>
              <w:right w:w="57" w:type="dxa"/>
            </w:tcMar>
            <w:vAlign w:val="center"/>
            <w:hideMark/>
          </w:tcPr>
          <w:p w14:paraId="1CE2D86C"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ОСНОВНИ ПЕРСОНАЖИ</w:t>
            </w:r>
          </w:p>
          <w:p w14:paraId="45956A72"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(оценка по чл. 27, ал. 1, т. 1 от ЗФИ)</w:t>
            </w:r>
          </w:p>
          <w:p w14:paraId="10216EA2"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color w:val="000000"/>
                <w:spacing w:val="-3"/>
              </w:rPr>
              <w:t>Оценява се потенциалът за изграждане на психологическата достоверност на персонажите и техните взаимоотношения, плътност и дълбочина на характерите им в бъдещия сценарий, както и тяхната функционалност в драматургичната цялост. </w:t>
            </w:r>
            <w:r w:rsidRPr="007256E4">
              <w:rPr>
                <w:rFonts w:asciiTheme="minorHAnsi" w:eastAsia="Times New Roman" w:hAnsiTheme="minorHAnsi" w:cstheme="minorHAnsi"/>
                <w:b/>
                <w:bCs/>
                <w:color w:val="000000"/>
                <w:spacing w:val="-3"/>
              </w:rPr>
              <w:t>(от 1 до 10 точки)</w:t>
            </w:r>
          </w:p>
        </w:tc>
      </w:tr>
      <w:tr w:rsidR="007256E4" w:rsidRPr="007256E4" w14:paraId="4D3D383C" w14:textId="77777777" w:rsidTr="00FD6984">
        <w:trPr>
          <w:trHeight w:val="226"/>
        </w:trPr>
        <w:tc>
          <w:tcPr>
            <w:tcW w:w="7408" w:type="dxa"/>
            <w:gridSpan w:val="2"/>
            <w:tcMar>
              <w:top w:w="28" w:type="dxa"/>
              <w:left w:w="57" w:type="dxa"/>
              <w:bottom w:w="57" w:type="dxa"/>
              <w:right w:w="57" w:type="dxa"/>
            </w:tcMar>
            <w:vAlign w:val="center"/>
            <w:hideMark/>
          </w:tcPr>
          <w:p w14:paraId="6191FBBC"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ОЦЕНЪЧНА СКАЛА:</w:t>
            </w:r>
          </w:p>
          <w:p w14:paraId="387342EC" w14:textId="77777777" w:rsidR="007256E4" w:rsidRPr="00FD6984" w:rsidRDefault="007256E4" w:rsidP="007256E4">
            <w:pPr>
              <w:spacing w:after="0" w:line="216" w:lineRule="atLeast"/>
              <w:ind w:left="0"/>
              <w:textAlignment w:val="center"/>
              <w:rPr>
                <w:rFonts w:asciiTheme="minorHAnsi" w:eastAsia="Times New Roman" w:hAnsiTheme="minorHAnsi" w:cstheme="minorHAnsi"/>
                <w:sz w:val="20"/>
                <w:szCs w:val="20"/>
              </w:rPr>
            </w:pPr>
            <w:r w:rsidRPr="00FD698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1967" w:type="dxa"/>
            <w:tcMar>
              <w:top w:w="28" w:type="dxa"/>
              <w:left w:w="57" w:type="dxa"/>
              <w:bottom w:w="57" w:type="dxa"/>
              <w:right w:w="57" w:type="dxa"/>
            </w:tcMar>
            <w:vAlign w:val="center"/>
            <w:hideMark/>
          </w:tcPr>
          <w:p w14:paraId="38DB3997" w14:textId="77777777" w:rsidR="007256E4" w:rsidRPr="007256E4" w:rsidRDefault="007256E4" w:rsidP="007256E4">
            <w:pPr>
              <w:spacing w:after="0"/>
              <w:ind w:left="0"/>
              <w:rPr>
                <w:rFonts w:asciiTheme="minorHAnsi" w:eastAsia="Times New Roman" w:hAnsiTheme="minorHAnsi" w:cstheme="minorHAnsi"/>
              </w:rPr>
            </w:pPr>
            <w:r w:rsidRPr="007256E4">
              <w:rPr>
                <w:rFonts w:asciiTheme="minorHAnsi" w:eastAsia="Times New Roman" w:hAnsiTheme="minorHAnsi" w:cstheme="minorHAnsi"/>
              </w:rPr>
              <w:t> </w:t>
            </w:r>
          </w:p>
        </w:tc>
      </w:tr>
      <w:tr w:rsidR="007256E4" w:rsidRPr="007256E4" w14:paraId="4553F131" w14:textId="77777777" w:rsidTr="007256E4">
        <w:trPr>
          <w:trHeight w:val="226"/>
        </w:trPr>
        <w:tc>
          <w:tcPr>
            <w:tcW w:w="2265" w:type="dxa"/>
            <w:tcMar>
              <w:top w:w="28" w:type="dxa"/>
              <w:left w:w="57" w:type="dxa"/>
              <w:bottom w:w="57" w:type="dxa"/>
              <w:right w:w="57" w:type="dxa"/>
            </w:tcMar>
            <w:vAlign w:val="center"/>
            <w:hideMark/>
          </w:tcPr>
          <w:p w14:paraId="40A34298"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Мотиви:</w:t>
            </w:r>
          </w:p>
        </w:tc>
        <w:tc>
          <w:tcPr>
            <w:tcW w:w="7110" w:type="dxa"/>
            <w:gridSpan w:val="2"/>
            <w:tcMar>
              <w:top w:w="28" w:type="dxa"/>
              <w:left w:w="57" w:type="dxa"/>
              <w:bottom w:w="57" w:type="dxa"/>
              <w:right w:w="57" w:type="dxa"/>
            </w:tcMar>
            <w:vAlign w:val="center"/>
            <w:hideMark/>
          </w:tcPr>
          <w:p w14:paraId="523E912B"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 </w:t>
            </w:r>
          </w:p>
        </w:tc>
      </w:tr>
      <w:tr w:rsidR="007256E4" w:rsidRPr="007256E4" w14:paraId="59A8063D" w14:textId="77777777" w:rsidTr="007256E4">
        <w:trPr>
          <w:trHeight w:val="226"/>
        </w:trPr>
        <w:tc>
          <w:tcPr>
            <w:tcW w:w="9375" w:type="dxa"/>
            <w:gridSpan w:val="3"/>
            <w:tcMar>
              <w:top w:w="28" w:type="dxa"/>
              <w:left w:w="57" w:type="dxa"/>
              <w:bottom w:w="57" w:type="dxa"/>
              <w:right w:w="57" w:type="dxa"/>
            </w:tcMar>
            <w:vAlign w:val="center"/>
            <w:hideMark/>
          </w:tcPr>
          <w:p w14:paraId="4058C515"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ДИАЛОГ и/или ЗАДКАДРОВ ГЛАС</w:t>
            </w:r>
          </w:p>
          <w:p w14:paraId="288DA021"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(оценка по чл. 27, ал. 1, т. 1 от ЗФИ)</w:t>
            </w:r>
          </w:p>
          <w:p w14:paraId="5C44E23C"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color w:val="000000"/>
                <w:spacing w:val="-3"/>
              </w:rPr>
              <w:t>Оценява се потенциалът на избрания подход, естественост на езика, лаконичност (или оправдана многословност), доколко съответства на избрания сюжет и жанр. </w:t>
            </w:r>
            <w:r w:rsidRPr="007256E4">
              <w:rPr>
                <w:rFonts w:asciiTheme="minorHAnsi" w:eastAsia="Times New Roman" w:hAnsiTheme="minorHAnsi" w:cstheme="minorHAnsi"/>
                <w:b/>
                <w:bCs/>
                <w:color w:val="000000"/>
                <w:spacing w:val="-3"/>
              </w:rPr>
              <w:t>(от 1 до 8 точки)</w:t>
            </w:r>
          </w:p>
        </w:tc>
      </w:tr>
      <w:tr w:rsidR="007256E4" w:rsidRPr="007256E4" w14:paraId="5150843F" w14:textId="77777777" w:rsidTr="00FD6984">
        <w:trPr>
          <w:trHeight w:val="226"/>
        </w:trPr>
        <w:tc>
          <w:tcPr>
            <w:tcW w:w="7408" w:type="dxa"/>
            <w:gridSpan w:val="2"/>
            <w:tcMar>
              <w:top w:w="28" w:type="dxa"/>
              <w:left w:w="57" w:type="dxa"/>
              <w:bottom w:w="57" w:type="dxa"/>
              <w:right w:w="57" w:type="dxa"/>
            </w:tcMar>
            <w:vAlign w:val="center"/>
            <w:hideMark/>
          </w:tcPr>
          <w:p w14:paraId="1E044853"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ОЦЕНЪЧНА СКАЛА:</w:t>
            </w:r>
          </w:p>
          <w:p w14:paraId="25575CCA" w14:textId="77777777" w:rsidR="007256E4" w:rsidRPr="00FD6984" w:rsidRDefault="007256E4" w:rsidP="007256E4">
            <w:pPr>
              <w:spacing w:after="0" w:line="216" w:lineRule="atLeast"/>
              <w:ind w:left="0"/>
              <w:textAlignment w:val="center"/>
              <w:rPr>
                <w:rFonts w:asciiTheme="minorHAnsi" w:eastAsia="Times New Roman" w:hAnsiTheme="minorHAnsi" w:cstheme="minorHAnsi"/>
                <w:sz w:val="20"/>
                <w:szCs w:val="20"/>
              </w:rPr>
            </w:pPr>
            <w:r w:rsidRPr="00FD6984">
              <w:rPr>
                <w:rFonts w:asciiTheme="minorHAnsi" w:eastAsia="Times New Roman" w:hAnsiTheme="minorHAnsi" w:cstheme="minorHAnsi"/>
                <w:color w:val="000000"/>
                <w:spacing w:val="-3"/>
                <w:sz w:val="20"/>
                <w:szCs w:val="20"/>
              </w:rPr>
              <w:t>8-7 - отлична; 6 - много добра; 5-4 - добра; 3 - средна; 2-1 - слаба;</w:t>
            </w:r>
          </w:p>
        </w:tc>
        <w:tc>
          <w:tcPr>
            <w:tcW w:w="1967" w:type="dxa"/>
            <w:tcMar>
              <w:top w:w="28" w:type="dxa"/>
              <w:left w:w="57" w:type="dxa"/>
              <w:bottom w:w="57" w:type="dxa"/>
              <w:right w:w="57" w:type="dxa"/>
            </w:tcMar>
            <w:vAlign w:val="center"/>
            <w:hideMark/>
          </w:tcPr>
          <w:p w14:paraId="238F738C" w14:textId="77777777" w:rsidR="007256E4" w:rsidRPr="007256E4" w:rsidRDefault="007256E4" w:rsidP="007256E4">
            <w:pPr>
              <w:spacing w:after="0"/>
              <w:ind w:left="0"/>
              <w:rPr>
                <w:rFonts w:asciiTheme="minorHAnsi" w:eastAsia="Times New Roman" w:hAnsiTheme="minorHAnsi" w:cstheme="minorHAnsi"/>
              </w:rPr>
            </w:pPr>
            <w:r w:rsidRPr="007256E4">
              <w:rPr>
                <w:rFonts w:asciiTheme="minorHAnsi" w:eastAsia="Times New Roman" w:hAnsiTheme="minorHAnsi" w:cstheme="minorHAnsi"/>
              </w:rPr>
              <w:t> </w:t>
            </w:r>
          </w:p>
        </w:tc>
      </w:tr>
      <w:tr w:rsidR="007256E4" w:rsidRPr="007256E4" w14:paraId="169F0EA2" w14:textId="77777777" w:rsidTr="007256E4">
        <w:trPr>
          <w:trHeight w:val="226"/>
        </w:trPr>
        <w:tc>
          <w:tcPr>
            <w:tcW w:w="2265" w:type="dxa"/>
            <w:tcMar>
              <w:top w:w="28" w:type="dxa"/>
              <w:left w:w="57" w:type="dxa"/>
              <w:bottom w:w="57" w:type="dxa"/>
              <w:right w:w="57" w:type="dxa"/>
            </w:tcMar>
            <w:vAlign w:val="center"/>
            <w:hideMark/>
          </w:tcPr>
          <w:p w14:paraId="18EE3C2E"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Мотиви:</w:t>
            </w:r>
          </w:p>
        </w:tc>
        <w:tc>
          <w:tcPr>
            <w:tcW w:w="7110" w:type="dxa"/>
            <w:gridSpan w:val="2"/>
            <w:tcMar>
              <w:top w:w="28" w:type="dxa"/>
              <w:left w:w="57" w:type="dxa"/>
              <w:bottom w:w="57" w:type="dxa"/>
              <w:right w:w="57" w:type="dxa"/>
            </w:tcMar>
            <w:vAlign w:val="center"/>
            <w:hideMark/>
          </w:tcPr>
          <w:p w14:paraId="06877BA5"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 </w:t>
            </w:r>
          </w:p>
        </w:tc>
      </w:tr>
      <w:tr w:rsidR="007256E4" w:rsidRPr="007256E4" w14:paraId="23F1A308" w14:textId="77777777" w:rsidTr="007256E4">
        <w:trPr>
          <w:trHeight w:val="226"/>
        </w:trPr>
        <w:tc>
          <w:tcPr>
            <w:tcW w:w="9375" w:type="dxa"/>
            <w:gridSpan w:val="3"/>
            <w:tcMar>
              <w:top w:w="28" w:type="dxa"/>
              <w:left w:w="57" w:type="dxa"/>
              <w:bottom w:w="57" w:type="dxa"/>
              <w:right w:w="57" w:type="dxa"/>
            </w:tcMar>
            <w:vAlign w:val="center"/>
            <w:hideMark/>
          </w:tcPr>
          <w:p w14:paraId="6F011E56"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lastRenderedPageBreak/>
              <w:t>ОРИГИНАЛНОСТ НА ХУДОЖЕСТВЕНО РЕШЕНИЕ</w:t>
            </w:r>
          </w:p>
          <w:p w14:paraId="18F5C002"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(оценка по чл. 27, ал. 1, т. 1 от ЗФИ)</w:t>
            </w:r>
          </w:p>
          <w:p w14:paraId="26D3BC75"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color w:val="000000"/>
                <w:spacing w:val="-3"/>
              </w:rPr>
              <w:t>Оценява се оригиналността на изобразителното решение и новаторският подход при избора на анимационна технология. Артистичното търсене за цялостното художествено решение, изграждане на оригинална филмова среда, избор на анимационна технология. </w:t>
            </w:r>
            <w:r w:rsidRPr="007256E4">
              <w:rPr>
                <w:rFonts w:asciiTheme="minorHAnsi" w:eastAsia="Times New Roman" w:hAnsiTheme="minorHAnsi" w:cstheme="minorHAnsi"/>
                <w:b/>
                <w:bCs/>
                <w:color w:val="000000"/>
                <w:spacing w:val="-3"/>
              </w:rPr>
              <w:t>(от 1 до 15 точки)</w:t>
            </w:r>
          </w:p>
        </w:tc>
      </w:tr>
      <w:tr w:rsidR="007256E4" w:rsidRPr="007256E4" w14:paraId="03EA03D4" w14:textId="77777777" w:rsidTr="00FD6984">
        <w:trPr>
          <w:trHeight w:val="226"/>
        </w:trPr>
        <w:tc>
          <w:tcPr>
            <w:tcW w:w="7408" w:type="dxa"/>
            <w:gridSpan w:val="2"/>
            <w:tcMar>
              <w:top w:w="28" w:type="dxa"/>
              <w:left w:w="57" w:type="dxa"/>
              <w:bottom w:w="57" w:type="dxa"/>
              <w:right w:w="57" w:type="dxa"/>
            </w:tcMar>
            <w:vAlign w:val="center"/>
            <w:hideMark/>
          </w:tcPr>
          <w:p w14:paraId="08082B2C"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ОЦЕНЪЧНА СКАЛА:</w:t>
            </w:r>
          </w:p>
          <w:p w14:paraId="3C6CF27A" w14:textId="77777777" w:rsidR="007256E4" w:rsidRPr="00FD6984" w:rsidRDefault="007256E4" w:rsidP="007256E4">
            <w:pPr>
              <w:spacing w:after="0" w:line="216" w:lineRule="atLeast"/>
              <w:ind w:left="0"/>
              <w:textAlignment w:val="center"/>
              <w:rPr>
                <w:rFonts w:asciiTheme="minorHAnsi" w:eastAsia="Times New Roman" w:hAnsiTheme="minorHAnsi" w:cstheme="minorHAnsi"/>
                <w:sz w:val="20"/>
                <w:szCs w:val="20"/>
              </w:rPr>
            </w:pPr>
            <w:r w:rsidRPr="00FD6984">
              <w:rPr>
                <w:rFonts w:asciiTheme="minorHAnsi" w:eastAsia="Times New Roman" w:hAnsiTheme="minorHAnsi" w:cstheme="minorHAnsi"/>
                <w:color w:val="000000"/>
                <w:spacing w:val="-3"/>
                <w:sz w:val="20"/>
                <w:szCs w:val="20"/>
              </w:rPr>
              <w:t>15-13 - отлична; 12-10 - много добра; 9-6 - добра; 5-3 - средна; 2-1 - слаба;</w:t>
            </w:r>
          </w:p>
        </w:tc>
        <w:tc>
          <w:tcPr>
            <w:tcW w:w="1967" w:type="dxa"/>
            <w:tcMar>
              <w:top w:w="28" w:type="dxa"/>
              <w:left w:w="57" w:type="dxa"/>
              <w:bottom w:w="57" w:type="dxa"/>
              <w:right w:w="57" w:type="dxa"/>
            </w:tcMar>
            <w:vAlign w:val="center"/>
            <w:hideMark/>
          </w:tcPr>
          <w:p w14:paraId="3A9F14B4" w14:textId="77777777" w:rsidR="007256E4" w:rsidRPr="007256E4" w:rsidRDefault="007256E4" w:rsidP="007256E4">
            <w:pPr>
              <w:spacing w:after="0"/>
              <w:ind w:left="0"/>
              <w:rPr>
                <w:rFonts w:asciiTheme="minorHAnsi" w:eastAsia="Times New Roman" w:hAnsiTheme="minorHAnsi" w:cstheme="minorHAnsi"/>
              </w:rPr>
            </w:pPr>
            <w:r w:rsidRPr="007256E4">
              <w:rPr>
                <w:rFonts w:asciiTheme="minorHAnsi" w:eastAsia="Times New Roman" w:hAnsiTheme="minorHAnsi" w:cstheme="minorHAnsi"/>
              </w:rPr>
              <w:t> </w:t>
            </w:r>
          </w:p>
        </w:tc>
      </w:tr>
      <w:tr w:rsidR="007256E4" w:rsidRPr="007256E4" w14:paraId="5F51A33C" w14:textId="77777777" w:rsidTr="007256E4">
        <w:trPr>
          <w:trHeight w:val="226"/>
        </w:trPr>
        <w:tc>
          <w:tcPr>
            <w:tcW w:w="2265" w:type="dxa"/>
            <w:tcMar>
              <w:top w:w="28" w:type="dxa"/>
              <w:left w:w="57" w:type="dxa"/>
              <w:bottom w:w="57" w:type="dxa"/>
              <w:right w:w="57" w:type="dxa"/>
            </w:tcMar>
            <w:vAlign w:val="center"/>
            <w:hideMark/>
          </w:tcPr>
          <w:p w14:paraId="43A1859A"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Мотиви:</w:t>
            </w:r>
          </w:p>
        </w:tc>
        <w:tc>
          <w:tcPr>
            <w:tcW w:w="7110" w:type="dxa"/>
            <w:gridSpan w:val="2"/>
            <w:tcMar>
              <w:top w:w="28" w:type="dxa"/>
              <w:left w:w="57" w:type="dxa"/>
              <w:bottom w:w="57" w:type="dxa"/>
              <w:right w:w="57" w:type="dxa"/>
            </w:tcMar>
            <w:vAlign w:val="center"/>
            <w:hideMark/>
          </w:tcPr>
          <w:p w14:paraId="268F3785"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 </w:t>
            </w:r>
          </w:p>
        </w:tc>
      </w:tr>
      <w:tr w:rsidR="007256E4" w:rsidRPr="007256E4" w14:paraId="08F35751" w14:textId="77777777" w:rsidTr="007256E4">
        <w:trPr>
          <w:trHeight w:val="226"/>
        </w:trPr>
        <w:tc>
          <w:tcPr>
            <w:tcW w:w="9375" w:type="dxa"/>
            <w:gridSpan w:val="3"/>
            <w:tcMar>
              <w:top w:w="28" w:type="dxa"/>
              <w:left w:w="57" w:type="dxa"/>
              <w:bottom w:w="57" w:type="dxa"/>
              <w:right w:w="57" w:type="dxa"/>
            </w:tcMar>
            <w:vAlign w:val="center"/>
            <w:hideMark/>
          </w:tcPr>
          <w:p w14:paraId="59F01E4B"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ОЦЕНКА НА ЗРИТЕЛСКИЯ ПОТЕНЦИАЛ И ВЪЗМОЖНОСТТА ЗА КУЛТУРНО ВЪЗДЕЙСТВИЕ СПОРЕД ПРОДУЦЕНТСКАТА ЕКСПЛИКАЦИЯ</w:t>
            </w:r>
          </w:p>
          <w:p w14:paraId="6BC719DB"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(оценка по чл. 27, ал. 1, т. 2 от ЗФИ)</w:t>
            </w:r>
          </w:p>
          <w:p w14:paraId="5037D501"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color w:val="000000"/>
                <w:spacing w:val="-3"/>
              </w:rPr>
              <w:t>Оценява се мотивация на продуцента да реализира филма, как е развит проектът (вкл. селекции на проекта/сценария в специализирани програми за развитие на проекти и/или написване на сценарий; селекции и участие на пазари на проекти; награди за сценария; участие в сценарни работилници; подкрепа от НФЦ за идея), както и определянето на целевата група зрители, маркетингова стратегия и фестивална стратегия/прогноза (вкл. писма за намерения от разпространители, телевизии и sales agent; привлечени вече копродуценти), как проектът се съотнася към популяризирането на българската култура, обществено развитие, историческо наследство, традиции и възможности за туризъм. </w:t>
            </w:r>
            <w:r w:rsidRPr="007256E4">
              <w:rPr>
                <w:rFonts w:asciiTheme="minorHAnsi" w:eastAsia="Times New Roman" w:hAnsiTheme="minorHAnsi" w:cstheme="minorHAnsi"/>
                <w:b/>
                <w:bCs/>
                <w:color w:val="000000"/>
                <w:spacing w:val="-3"/>
              </w:rPr>
              <w:t>(от 1 до 10 точки)</w:t>
            </w:r>
          </w:p>
        </w:tc>
      </w:tr>
      <w:tr w:rsidR="007256E4" w:rsidRPr="007256E4" w14:paraId="10B66951" w14:textId="77777777" w:rsidTr="00FD6984">
        <w:trPr>
          <w:trHeight w:val="226"/>
        </w:trPr>
        <w:tc>
          <w:tcPr>
            <w:tcW w:w="7408" w:type="dxa"/>
            <w:gridSpan w:val="2"/>
            <w:tcMar>
              <w:top w:w="28" w:type="dxa"/>
              <w:left w:w="57" w:type="dxa"/>
              <w:bottom w:w="57" w:type="dxa"/>
              <w:right w:w="57" w:type="dxa"/>
            </w:tcMar>
            <w:vAlign w:val="center"/>
            <w:hideMark/>
          </w:tcPr>
          <w:p w14:paraId="7A696AA1"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ОЦЕНЪЧНА СКАЛА:</w:t>
            </w:r>
          </w:p>
          <w:p w14:paraId="392CA923" w14:textId="77777777" w:rsidR="007256E4" w:rsidRPr="00FD6984" w:rsidRDefault="007256E4" w:rsidP="007256E4">
            <w:pPr>
              <w:spacing w:after="0" w:line="216" w:lineRule="atLeast"/>
              <w:ind w:left="0"/>
              <w:textAlignment w:val="center"/>
              <w:rPr>
                <w:rFonts w:asciiTheme="minorHAnsi" w:eastAsia="Times New Roman" w:hAnsiTheme="minorHAnsi" w:cstheme="minorHAnsi"/>
                <w:sz w:val="20"/>
                <w:szCs w:val="20"/>
              </w:rPr>
            </w:pPr>
            <w:r w:rsidRPr="00FD698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1967" w:type="dxa"/>
            <w:tcMar>
              <w:top w:w="28" w:type="dxa"/>
              <w:left w:w="57" w:type="dxa"/>
              <w:bottom w:w="57" w:type="dxa"/>
              <w:right w:w="57" w:type="dxa"/>
            </w:tcMar>
            <w:vAlign w:val="center"/>
            <w:hideMark/>
          </w:tcPr>
          <w:p w14:paraId="016166EE" w14:textId="77777777" w:rsidR="007256E4" w:rsidRPr="007256E4" w:rsidRDefault="007256E4" w:rsidP="007256E4">
            <w:pPr>
              <w:spacing w:after="0"/>
              <w:ind w:left="0"/>
              <w:rPr>
                <w:rFonts w:asciiTheme="minorHAnsi" w:eastAsia="Times New Roman" w:hAnsiTheme="minorHAnsi" w:cstheme="minorHAnsi"/>
              </w:rPr>
            </w:pPr>
            <w:r w:rsidRPr="007256E4">
              <w:rPr>
                <w:rFonts w:asciiTheme="minorHAnsi" w:eastAsia="Times New Roman" w:hAnsiTheme="minorHAnsi" w:cstheme="minorHAnsi"/>
              </w:rPr>
              <w:t> </w:t>
            </w:r>
          </w:p>
        </w:tc>
      </w:tr>
      <w:tr w:rsidR="007256E4" w:rsidRPr="007256E4" w14:paraId="732B1C4D" w14:textId="77777777" w:rsidTr="007256E4">
        <w:trPr>
          <w:trHeight w:val="226"/>
        </w:trPr>
        <w:tc>
          <w:tcPr>
            <w:tcW w:w="2265" w:type="dxa"/>
            <w:tcMar>
              <w:top w:w="28" w:type="dxa"/>
              <w:left w:w="57" w:type="dxa"/>
              <w:bottom w:w="57" w:type="dxa"/>
              <w:right w:w="57" w:type="dxa"/>
            </w:tcMar>
            <w:vAlign w:val="center"/>
            <w:hideMark/>
          </w:tcPr>
          <w:p w14:paraId="40F30C63"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Мотиви:</w:t>
            </w:r>
          </w:p>
        </w:tc>
        <w:tc>
          <w:tcPr>
            <w:tcW w:w="7110" w:type="dxa"/>
            <w:gridSpan w:val="2"/>
            <w:tcMar>
              <w:top w:w="28" w:type="dxa"/>
              <w:left w:w="57" w:type="dxa"/>
              <w:bottom w:w="57" w:type="dxa"/>
              <w:right w:w="57" w:type="dxa"/>
            </w:tcMar>
            <w:vAlign w:val="center"/>
            <w:hideMark/>
          </w:tcPr>
          <w:p w14:paraId="472F0DA4"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 </w:t>
            </w:r>
          </w:p>
        </w:tc>
      </w:tr>
      <w:tr w:rsidR="007256E4" w:rsidRPr="007256E4" w14:paraId="37C5DEB9" w14:textId="77777777" w:rsidTr="007256E4">
        <w:trPr>
          <w:trHeight w:val="226"/>
        </w:trPr>
        <w:tc>
          <w:tcPr>
            <w:tcW w:w="9375" w:type="dxa"/>
            <w:gridSpan w:val="3"/>
            <w:tcMar>
              <w:top w:w="28" w:type="dxa"/>
              <w:left w:w="57" w:type="dxa"/>
              <w:bottom w:w="57" w:type="dxa"/>
              <w:right w:w="57" w:type="dxa"/>
            </w:tcMar>
            <w:vAlign w:val="center"/>
            <w:hideMark/>
          </w:tcPr>
          <w:p w14:paraId="57E99A00"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Обобщена оценка и допълнителни мотиви:</w:t>
            </w:r>
          </w:p>
        </w:tc>
      </w:tr>
      <w:tr w:rsidR="007256E4" w:rsidRPr="007256E4" w14:paraId="28F76B79" w14:textId="77777777" w:rsidTr="00FD6984">
        <w:trPr>
          <w:trHeight w:val="226"/>
        </w:trPr>
        <w:tc>
          <w:tcPr>
            <w:tcW w:w="2265" w:type="dxa"/>
            <w:vMerge w:val="restart"/>
            <w:tcMar>
              <w:top w:w="28" w:type="dxa"/>
              <w:left w:w="57" w:type="dxa"/>
              <w:bottom w:w="57" w:type="dxa"/>
              <w:right w:w="57" w:type="dxa"/>
            </w:tcMar>
            <w:vAlign w:val="center"/>
            <w:hideMark/>
          </w:tcPr>
          <w:p w14:paraId="3CFE2830"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Допълнителни</w:t>
            </w:r>
          </w:p>
          <w:p w14:paraId="7D589020"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мотиви:</w:t>
            </w:r>
          </w:p>
        </w:tc>
        <w:tc>
          <w:tcPr>
            <w:tcW w:w="5143" w:type="dxa"/>
            <w:vMerge w:val="restart"/>
            <w:tcMar>
              <w:top w:w="28" w:type="dxa"/>
              <w:left w:w="57" w:type="dxa"/>
              <w:bottom w:w="57" w:type="dxa"/>
              <w:right w:w="57" w:type="dxa"/>
            </w:tcMar>
            <w:vAlign w:val="center"/>
            <w:hideMark/>
          </w:tcPr>
          <w:p w14:paraId="499E21E5"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 </w:t>
            </w:r>
          </w:p>
        </w:tc>
        <w:tc>
          <w:tcPr>
            <w:tcW w:w="1967" w:type="dxa"/>
            <w:tcMar>
              <w:top w:w="28" w:type="dxa"/>
              <w:left w:w="57" w:type="dxa"/>
              <w:bottom w:w="57" w:type="dxa"/>
              <w:right w:w="57" w:type="dxa"/>
            </w:tcMar>
            <w:vAlign w:val="center"/>
            <w:hideMark/>
          </w:tcPr>
          <w:p w14:paraId="3EEB4C05" w14:textId="77777777" w:rsidR="00FD6984" w:rsidRDefault="007256E4" w:rsidP="00FD6984">
            <w:pPr>
              <w:spacing w:after="0" w:line="216" w:lineRule="atLeast"/>
              <w:ind w:left="0"/>
              <w:jc w:val="center"/>
              <w:textAlignment w:val="center"/>
              <w:rPr>
                <w:rFonts w:asciiTheme="minorHAnsi" w:eastAsia="Times New Roman" w:hAnsiTheme="minorHAnsi" w:cstheme="minorHAnsi"/>
                <w:b/>
                <w:bCs/>
                <w:color w:val="000000"/>
                <w:spacing w:val="-3"/>
              </w:rPr>
            </w:pPr>
            <w:r w:rsidRPr="007256E4">
              <w:rPr>
                <w:rFonts w:asciiTheme="minorHAnsi" w:eastAsia="Times New Roman" w:hAnsiTheme="minorHAnsi" w:cstheme="minorHAnsi"/>
                <w:b/>
                <w:bCs/>
                <w:color w:val="000000"/>
                <w:spacing w:val="-3"/>
              </w:rPr>
              <w:t>Обща оценка</w:t>
            </w:r>
          </w:p>
          <w:p w14:paraId="52873B36" w14:textId="781E568D" w:rsidR="007256E4" w:rsidRPr="007256E4" w:rsidRDefault="007256E4" w:rsidP="00FD6984">
            <w:pPr>
              <w:spacing w:after="0" w:line="216" w:lineRule="atLeast"/>
              <w:ind w:left="0"/>
              <w:jc w:val="center"/>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(максимум 68 т.)</w:t>
            </w:r>
          </w:p>
        </w:tc>
      </w:tr>
      <w:tr w:rsidR="007256E4" w:rsidRPr="007256E4" w14:paraId="2994CC76" w14:textId="77777777" w:rsidTr="00FD6984">
        <w:trPr>
          <w:trHeight w:val="226"/>
        </w:trPr>
        <w:tc>
          <w:tcPr>
            <w:tcW w:w="0" w:type="auto"/>
            <w:vMerge/>
            <w:vAlign w:val="center"/>
            <w:hideMark/>
          </w:tcPr>
          <w:p w14:paraId="36E2C72A" w14:textId="77777777" w:rsidR="007256E4" w:rsidRPr="007256E4" w:rsidRDefault="007256E4" w:rsidP="007256E4">
            <w:pPr>
              <w:spacing w:after="0"/>
              <w:ind w:left="0"/>
              <w:rPr>
                <w:rFonts w:asciiTheme="minorHAnsi" w:eastAsia="Times New Roman" w:hAnsiTheme="minorHAnsi" w:cstheme="minorHAnsi"/>
              </w:rPr>
            </w:pPr>
          </w:p>
        </w:tc>
        <w:tc>
          <w:tcPr>
            <w:tcW w:w="5143" w:type="dxa"/>
            <w:vMerge/>
            <w:vAlign w:val="center"/>
            <w:hideMark/>
          </w:tcPr>
          <w:p w14:paraId="34FF77AA" w14:textId="77777777" w:rsidR="007256E4" w:rsidRPr="007256E4" w:rsidRDefault="007256E4" w:rsidP="007256E4">
            <w:pPr>
              <w:spacing w:after="0"/>
              <w:ind w:left="0"/>
              <w:rPr>
                <w:rFonts w:asciiTheme="minorHAnsi" w:eastAsia="Times New Roman" w:hAnsiTheme="minorHAnsi" w:cstheme="minorHAnsi"/>
              </w:rPr>
            </w:pPr>
          </w:p>
        </w:tc>
        <w:tc>
          <w:tcPr>
            <w:tcW w:w="1967" w:type="dxa"/>
            <w:tcMar>
              <w:top w:w="28" w:type="dxa"/>
              <w:left w:w="57" w:type="dxa"/>
              <w:bottom w:w="57" w:type="dxa"/>
              <w:right w:w="57" w:type="dxa"/>
            </w:tcMar>
            <w:vAlign w:val="center"/>
            <w:hideMark/>
          </w:tcPr>
          <w:p w14:paraId="479E93B1" w14:textId="77777777" w:rsidR="007256E4" w:rsidRPr="007256E4" w:rsidRDefault="007256E4" w:rsidP="007256E4">
            <w:pPr>
              <w:spacing w:after="0"/>
              <w:ind w:left="0"/>
              <w:rPr>
                <w:rFonts w:asciiTheme="minorHAnsi" w:eastAsia="Times New Roman" w:hAnsiTheme="minorHAnsi" w:cstheme="minorHAnsi"/>
              </w:rPr>
            </w:pPr>
            <w:r w:rsidRPr="007256E4">
              <w:rPr>
                <w:rFonts w:asciiTheme="minorHAnsi" w:eastAsia="Times New Roman" w:hAnsiTheme="minorHAnsi" w:cstheme="minorHAnsi"/>
              </w:rPr>
              <w:t> </w:t>
            </w:r>
          </w:p>
        </w:tc>
      </w:tr>
      <w:tr w:rsidR="007256E4" w:rsidRPr="007256E4" w14:paraId="1E7F7DB4" w14:textId="77777777" w:rsidTr="007256E4">
        <w:trPr>
          <w:trHeight w:val="226"/>
        </w:trPr>
        <w:tc>
          <w:tcPr>
            <w:tcW w:w="2265" w:type="dxa"/>
            <w:tcMar>
              <w:top w:w="28" w:type="dxa"/>
              <w:left w:w="57" w:type="dxa"/>
              <w:bottom w:w="57" w:type="dxa"/>
              <w:right w:w="57" w:type="dxa"/>
            </w:tcMar>
            <w:vAlign w:val="center"/>
            <w:hideMark/>
          </w:tcPr>
          <w:p w14:paraId="4C749891"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Три имена:</w:t>
            </w:r>
          </w:p>
        </w:tc>
        <w:tc>
          <w:tcPr>
            <w:tcW w:w="7110" w:type="dxa"/>
            <w:gridSpan w:val="2"/>
            <w:tcMar>
              <w:top w:w="28" w:type="dxa"/>
              <w:left w:w="57" w:type="dxa"/>
              <w:bottom w:w="57" w:type="dxa"/>
              <w:right w:w="57" w:type="dxa"/>
            </w:tcMar>
            <w:vAlign w:val="center"/>
            <w:hideMark/>
          </w:tcPr>
          <w:p w14:paraId="300DDA61"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 </w:t>
            </w:r>
          </w:p>
        </w:tc>
      </w:tr>
      <w:tr w:rsidR="007256E4" w:rsidRPr="007256E4" w14:paraId="659D05BA" w14:textId="77777777" w:rsidTr="007256E4">
        <w:trPr>
          <w:trHeight w:val="226"/>
        </w:trPr>
        <w:tc>
          <w:tcPr>
            <w:tcW w:w="2265" w:type="dxa"/>
            <w:tcMar>
              <w:top w:w="28" w:type="dxa"/>
              <w:left w:w="57" w:type="dxa"/>
              <w:bottom w:w="57" w:type="dxa"/>
              <w:right w:w="57" w:type="dxa"/>
            </w:tcMar>
            <w:vAlign w:val="center"/>
            <w:hideMark/>
          </w:tcPr>
          <w:p w14:paraId="1C061A4A"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Подпис:</w:t>
            </w:r>
          </w:p>
        </w:tc>
        <w:tc>
          <w:tcPr>
            <w:tcW w:w="7110" w:type="dxa"/>
            <w:gridSpan w:val="2"/>
            <w:tcMar>
              <w:top w:w="28" w:type="dxa"/>
              <w:left w:w="57" w:type="dxa"/>
              <w:bottom w:w="57" w:type="dxa"/>
              <w:right w:w="57" w:type="dxa"/>
            </w:tcMar>
            <w:vAlign w:val="center"/>
            <w:hideMark/>
          </w:tcPr>
          <w:p w14:paraId="312B4FB1" w14:textId="77777777" w:rsidR="007256E4" w:rsidRPr="007256E4" w:rsidRDefault="007256E4" w:rsidP="007256E4">
            <w:pPr>
              <w:spacing w:after="0" w:line="216" w:lineRule="atLeast"/>
              <w:ind w:left="0"/>
              <w:textAlignment w:val="center"/>
              <w:rPr>
                <w:rFonts w:asciiTheme="minorHAnsi" w:eastAsia="Times New Roman" w:hAnsiTheme="minorHAnsi" w:cstheme="minorHAnsi"/>
              </w:rPr>
            </w:pPr>
            <w:r w:rsidRPr="007256E4">
              <w:rPr>
                <w:rFonts w:asciiTheme="minorHAnsi" w:eastAsia="Times New Roman" w:hAnsiTheme="minorHAnsi" w:cstheme="minorHAnsi"/>
                <w:b/>
                <w:bCs/>
                <w:color w:val="000000"/>
                <w:spacing w:val="-3"/>
              </w:rPr>
              <w:t> </w:t>
            </w:r>
          </w:p>
        </w:tc>
      </w:tr>
    </w:tbl>
    <w:p w14:paraId="2445201A" w14:textId="77777777" w:rsidR="007256E4" w:rsidRDefault="007256E4" w:rsidP="00E62188">
      <w:pPr>
        <w:suppressAutoHyphens/>
        <w:spacing w:before="120" w:after="120"/>
        <w:ind w:left="0" w:right="432"/>
        <w:textAlignment w:val="baseline"/>
        <w:rPr>
          <w:rFonts w:asciiTheme="minorHAnsi" w:eastAsia="Times New Roman" w:hAnsiTheme="minorHAnsi" w:cstheme="minorHAnsi"/>
          <w:kern w:val="3"/>
          <w:sz w:val="22"/>
          <w:szCs w:val="22"/>
        </w:rPr>
      </w:pPr>
    </w:p>
    <w:tbl>
      <w:tblPr>
        <w:tblW w:w="978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15"/>
        <w:gridCol w:w="219"/>
        <w:gridCol w:w="504"/>
        <w:gridCol w:w="4718"/>
        <w:gridCol w:w="379"/>
        <w:gridCol w:w="84"/>
        <w:gridCol w:w="1929"/>
        <w:gridCol w:w="17"/>
        <w:gridCol w:w="20"/>
      </w:tblGrid>
      <w:tr w:rsidR="00E62188" w:rsidRPr="00E62188" w14:paraId="5AE00446" w14:textId="77777777" w:rsidTr="00E62188">
        <w:trPr>
          <w:gridAfter w:val="1"/>
          <w:wAfter w:w="20" w:type="dxa"/>
          <w:trHeight w:val="226"/>
        </w:trPr>
        <w:tc>
          <w:tcPr>
            <w:tcW w:w="9765" w:type="dxa"/>
            <w:gridSpan w:val="8"/>
            <w:tcMar>
              <w:top w:w="28" w:type="dxa"/>
              <w:left w:w="57" w:type="dxa"/>
              <w:bottom w:w="40" w:type="dxa"/>
              <w:right w:w="57" w:type="dxa"/>
            </w:tcMar>
            <w:vAlign w:val="center"/>
            <w:hideMark/>
          </w:tcPr>
          <w:p w14:paraId="2A4602A4" w14:textId="33B55193"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 xml:space="preserve">Част </w:t>
            </w:r>
            <w:r>
              <w:rPr>
                <w:rFonts w:asciiTheme="minorHAnsi" w:eastAsia="Times New Roman" w:hAnsiTheme="minorHAnsi" w:cstheme="minorHAnsi"/>
                <w:b/>
                <w:bCs/>
                <w:color w:val="000000"/>
              </w:rPr>
              <w:t>2</w:t>
            </w:r>
          </w:p>
        </w:tc>
      </w:tr>
      <w:tr w:rsidR="00E62188" w:rsidRPr="00E62188" w14:paraId="25C2802B" w14:textId="77777777" w:rsidTr="00E62188">
        <w:trPr>
          <w:gridAfter w:val="1"/>
          <w:wAfter w:w="20" w:type="dxa"/>
          <w:trHeight w:val="226"/>
        </w:trPr>
        <w:tc>
          <w:tcPr>
            <w:tcW w:w="9765" w:type="dxa"/>
            <w:gridSpan w:val="8"/>
            <w:tcMar>
              <w:top w:w="28" w:type="dxa"/>
              <w:left w:w="57" w:type="dxa"/>
              <w:bottom w:w="40" w:type="dxa"/>
              <w:right w:w="57" w:type="dxa"/>
            </w:tcMar>
            <w:vAlign w:val="center"/>
            <w:hideMark/>
          </w:tcPr>
          <w:p w14:paraId="5F10E232" w14:textId="77777777" w:rsidR="00E62188" w:rsidRPr="00E62188" w:rsidRDefault="00E62188" w:rsidP="00123924">
            <w:pPr>
              <w:spacing w:after="0" w:line="216" w:lineRule="atLeast"/>
              <w:ind w:left="144" w:right="144"/>
              <w:jc w:val="center"/>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ОЦЕНЪЧНА КАРТА НА ПРОЕКТ ЗА АНИМАЦИОНЕН ФИЛМ</w:t>
            </w:r>
          </w:p>
        </w:tc>
      </w:tr>
      <w:tr w:rsidR="00E62188" w:rsidRPr="00E62188" w14:paraId="6D50C941" w14:textId="77777777" w:rsidTr="00123924">
        <w:trPr>
          <w:gridAfter w:val="1"/>
          <w:wAfter w:w="20" w:type="dxa"/>
          <w:trHeight w:val="226"/>
        </w:trPr>
        <w:tc>
          <w:tcPr>
            <w:tcW w:w="2638" w:type="dxa"/>
            <w:gridSpan w:val="3"/>
            <w:tcMar>
              <w:top w:w="28" w:type="dxa"/>
              <w:left w:w="57" w:type="dxa"/>
              <w:bottom w:w="40" w:type="dxa"/>
              <w:right w:w="57" w:type="dxa"/>
            </w:tcMar>
            <w:vAlign w:val="center"/>
            <w:hideMark/>
          </w:tcPr>
          <w:p w14:paraId="0765FA00" w14:textId="4335919C" w:rsidR="00E62188" w:rsidRPr="00E62188" w:rsidRDefault="00E62188" w:rsidP="00123924">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Заглавие на</w:t>
            </w:r>
            <w:r w:rsidR="00123924">
              <w:rPr>
                <w:rFonts w:asciiTheme="minorHAnsi" w:eastAsia="Times New Roman" w:hAnsiTheme="minorHAnsi" w:cstheme="minorHAnsi"/>
                <w:b/>
                <w:bCs/>
                <w:color w:val="000000"/>
              </w:rPr>
              <w:t xml:space="preserve"> </w:t>
            </w:r>
            <w:r w:rsidRPr="00E62188">
              <w:rPr>
                <w:rFonts w:asciiTheme="minorHAnsi" w:eastAsia="Times New Roman" w:hAnsiTheme="minorHAnsi" w:cstheme="minorHAnsi"/>
                <w:b/>
                <w:bCs/>
                <w:color w:val="000000"/>
              </w:rPr>
              <w:t>проекта:</w:t>
            </w:r>
          </w:p>
        </w:tc>
        <w:tc>
          <w:tcPr>
            <w:tcW w:w="7127" w:type="dxa"/>
            <w:gridSpan w:val="5"/>
            <w:tcMar>
              <w:top w:w="28" w:type="dxa"/>
              <w:left w:w="57" w:type="dxa"/>
              <w:bottom w:w="40" w:type="dxa"/>
              <w:right w:w="57" w:type="dxa"/>
            </w:tcMar>
            <w:vAlign w:val="center"/>
            <w:hideMark/>
          </w:tcPr>
          <w:p w14:paraId="6E3473F1"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3D47D79C" w14:textId="77777777" w:rsidTr="00E62188">
        <w:trPr>
          <w:gridAfter w:val="1"/>
          <w:wAfter w:w="20" w:type="dxa"/>
          <w:trHeight w:val="226"/>
        </w:trPr>
        <w:tc>
          <w:tcPr>
            <w:tcW w:w="9765" w:type="dxa"/>
            <w:gridSpan w:val="8"/>
            <w:tcMar>
              <w:top w:w="28" w:type="dxa"/>
              <w:left w:w="57" w:type="dxa"/>
              <w:bottom w:w="40" w:type="dxa"/>
              <w:right w:w="57" w:type="dxa"/>
            </w:tcMar>
            <w:vAlign w:val="center"/>
            <w:hideMark/>
          </w:tcPr>
          <w:p w14:paraId="4F45A13F"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Указания за попълване:</w:t>
            </w:r>
          </w:p>
        </w:tc>
      </w:tr>
      <w:tr w:rsidR="00E62188" w:rsidRPr="00E62188" w14:paraId="3E97DC5E" w14:textId="77777777" w:rsidTr="00E62188">
        <w:trPr>
          <w:gridAfter w:val="1"/>
          <w:wAfter w:w="20" w:type="dxa"/>
          <w:trHeight w:val="226"/>
        </w:trPr>
        <w:tc>
          <w:tcPr>
            <w:tcW w:w="9765" w:type="dxa"/>
            <w:gridSpan w:val="8"/>
            <w:tcMar>
              <w:top w:w="28" w:type="dxa"/>
              <w:left w:w="57" w:type="dxa"/>
              <w:bottom w:w="40" w:type="dxa"/>
              <w:right w:w="57" w:type="dxa"/>
            </w:tcMar>
            <w:vAlign w:val="center"/>
            <w:hideMark/>
          </w:tcPr>
          <w:p w14:paraId="7A2D1DAA" w14:textId="77777777" w:rsidR="00E62188" w:rsidRPr="00E809A0" w:rsidRDefault="00E62188" w:rsidP="00E62188">
            <w:pPr>
              <w:spacing w:after="0" w:line="216" w:lineRule="atLeast"/>
              <w:ind w:left="232" w:hanging="232"/>
              <w:textAlignment w:val="center"/>
              <w:rPr>
                <w:rFonts w:asciiTheme="minorHAnsi" w:eastAsia="Times New Roman" w:hAnsiTheme="minorHAnsi" w:cstheme="minorHAnsi"/>
                <w:color w:val="000000"/>
              </w:rPr>
            </w:pPr>
            <w:r w:rsidRPr="007256E4">
              <w:rPr>
                <w:rFonts w:asciiTheme="minorHAnsi" w:eastAsia="Times New Roman" w:hAnsiTheme="minorHAnsi" w:cstheme="minorHAnsi"/>
                <w:color w:val="000000"/>
                <w:spacing w:val="-3"/>
              </w:rPr>
              <w:t xml:space="preserve">1. </w:t>
            </w:r>
            <w:r w:rsidRPr="00E809A0">
              <w:rPr>
                <w:rFonts w:asciiTheme="minorHAnsi" w:eastAsia="Times New Roman" w:hAnsiTheme="minorHAnsi" w:cstheme="minorHAnsi"/>
                <w:color w:val="000000"/>
              </w:rPr>
              <w:t xml:space="preserve">Мотивите за оценките не се попълват на ръка. </w:t>
            </w:r>
          </w:p>
          <w:p w14:paraId="2FD7F6F9" w14:textId="77777777" w:rsidR="00E62188" w:rsidRPr="00E809A0" w:rsidRDefault="00E62188" w:rsidP="00E62188">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2. Мотивите Ви по всеки критерий не трябва да са по-малко от 300 знака;</w:t>
            </w:r>
          </w:p>
          <w:p w14:paraId="0B2A7DCF" w14:textId="77777777" w:rsidR="00E62188" w:rsidRPr="00E809A0" w:rsidRDefault="00E62188" w:rsidP="00E62188">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3. Ако мястото за мотивите не Ви е достатъчно, добавете друг лист с ясна индикация за кой критерий се отнася всяка мотивация. </w:t>
            </w:r>
          </w:p>
          <w:p w14:paraId="78292F62" w14:textId="77777777" w:rsidR="00E62188" w:rsidRPr="007256E4" w:rsidRDefault="00E62188" w:rsidP="00E62188">
            <w:pPr>
              <w:spacing w:after="0" w:line="216" w:lineRule="atLeast"/>
              <w:ind w:left="240" w:hanging="242"/>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4. Ако искате да коригирате някоя от оценките си, задраскайте грешната, нанесете вярната оценка до задрасканата и се подпишете.</w:t>
            </w:r>
            <w:r w:rsidRPr="007256E4">
              <w:rPr>
                <w:rFonts w:asciiTheme="minorHAnsi" w:eastAsia="Times New Roman" w:hAnsiTheme="minorHAnsi" w:cstheme="minorHAnsi"/>
                <w:color w:val="000000"/>
                <w:spacing w:val="-3"/>
              </w:rPr>
              <w:t>.</w:t>
            </w:r>
          </w:p>
          <w:p w14:paraId="4ABC8DC7" w14:textId="5F0BC3DA" w:rsidR="00E62188" w:rsidRPr="00E62188" w:rsidRDefault="00E62188" w:rsidP="00E62188">
            <w:pPr>
              <w:spacing w:after="0" w:line="216" w:lineRule="atLeast"/>
              <w:ind w:left="240" w:right="144" w:hanging="240"/>
              <w:textAlignment w:val="center"/>
              <w:rPr>
                <w:rFonts w:asciiTheme="minorHAnsi" w:eastAsia="Times New Roman" w:hAnsiTheme="minorHAnsi" w:cstheme="minorHAnsi"/>
              </w:rPr>
            </w:pPr>
            <w:r>
              <w:rPr>
                <w:rFonts w:asciiTheme="minorHAnsi" w:eastAsia="Times New Roman" w:hAnsiTheme="minorHAnsi" w:cstheme="minorHAnsi"/>
                <w:color w:val="000000"/>
                <w:spacing w:val="-3"/>
              </w:rPr>
              <w:t>5</w:t>
            </w:r>
            <w:r w:rsidRPr="007256E4">
              <w:rPr>
                <w:rFonts w:asciiTheme="minorHAnsi" w:eastAsia="Times New Roman" w:hAnsiTheme="minorHAnsi" w:cstheme="minorHAnsi"/>
                <w:color w:val="000000"/>
                <w:spacing w:val="-3"/>
              </w:rPr>
              <w:t>. Оценъчна скала: </w:t>
            </w:r>
            <w:r w:rsidRPr="007256E4">
              <w:rPr>
                <w:rFonts w:asciiTheme="minorHAnsi" w:eastAsia="Times New Roman" w:hAnsiTheme="minorHAnsi" w:cstheme="minorHAnsi"/>
                <w:b/>
                <w:bCs/>
                <w:color w:val="000000"/>
                <w:spacing w:val="-3"/>
              </w:rPr>
              <w:t>отлична</w:t>
            </w:r>
            <w:r w:rsidRPr="007256E4">
              <w:rPr>
                <w:rFonts w:asciiTheme="minorHAnsi" w:eastAsia="Times New Roman" w:hAnsiTheme="minorHAnsi" w:cstheme="minorHAnsi"/>
                <w:color w:val="000000"/>
                <w:spacing w:val="-3"/>
              </w:rPr>
              <w:t> (всички параметри присъстват и са убедително аргументирани); </w:t>
            </w:r>
            <w:r w:rsidRPr="007256E4">
              <w:rPr>
                <w:rFonts w:asciiTheme="minorHAnsi" w:eastAsia="Times New Roman" w:hAnsiTheme="minorHAnsi" w:cstheme="minorHAnsi"/>
                <w:b/>
                <w:bCs/>
                <w:color w:val="000000"/>
                <w:spacing w:val="-3"/>
              </w:rPr>
              <w:t>много добра</w:t>
            </w:r>
            <w:r w:rsidRPr="007256E4">
              <w:rPr>
                <w:rFonts w:asciiTheme="minorHAnsi" w:eastAsia="Times New Roman" w:hAnsiTheme="minorHAnsi" w:cstheme="minorHAnsi"/>
                <w:color w:val="000000"/>
                <w:spacing w:val="-3"/>
              </w:rPr>
              <w:t> (параметрите присъстват, но някои не са достатъчно аргументирани); </w:t>
            </w:r>
            <w:r w:rsidRPr="007256E4">
              <w:rPr>
                <w:rFonts w:asciiTheme="minorHAnsi" w:eastAsia="Times New Roman" w:hAnsiTheme="minorHAnsi" w:cstheme="minorHAnsi"/>
                <w:b/>
                <w:bCs/>
                <w:color w:val="000000"/>
                <w:spacing w:val="-3"/>
              </w:rPr>
              <w:t>добра</w:t>
            </w:r>
            <w:r w:rsidRPr="007256E4">
              <w:rPr>
                <w:rFonts w:asciiTheme="minorHAnsi" w:eastAsia="Times New Roman" w:hAnsiTheme="minorHAnsi" w:cstheme="minorHAnsi"/>
                <w:color w:val="000000"/>
                <w:spacing w:val="-3"/>
              </w:rPr>
              <w:t> (някои от параметрите отсъстват, недостатъчна аргументация); </w:t>
            </w:r>
            <w:r w:rsidRPr="007256E4">
              <w:rPr>
                <w:rFonts w:asciiTheme="minorHAnsi" w:eastAsia="Times New Roman" w:hAnsiTheme="minorHAnsi" w:cstheme="minorHAnsi"/>
                <w:b/>
                <w:bCs/>
                <w:color w:val="000000"/>
                <w:spacing w:val="-3"/>
              </w:rPr>
              <w:t>средна</w:t>
            </w:r>
            <w:r w:rsidRPr="007256E4">
              <w:rPr>
                <w:rFonts w:asciiTheme="minorHAnsi" w:eastAsia="Times New Roman" w:hAnsiTheme="minorHAnsi" w:cstheme="minorHAnsi"/>
                <w:color w:val="000000"/>
                <w:spacing w:val="-3"/>
              </w:rPr>
              <w:t> (продуцентската стратегия не е пълна); </w:t>
            </w:r>
            <w:r w:rsidRPr="007256E4">
              <w:rPr>
                <w:rFonts w:asciiTheme="minorHAnsi" w:eastAsia="Times New Roman" w:hAnsiTheme="minorHAnsi" w:cstheme="minorHAnsi"/>
                <w:b/>
                <w:bCs/>
                <w:color w:val="000000"/>
                <w:spacing w:val="-3"/>
              </w:rPr>
              <w:t>слаба</w:t>
            </w:r>
            <w:r w:rsidRPr="007256E4">
              <w:rPr>
                <w:rFonts w:asciiTheme="minorHAnsi" w:eastAsia="Times New Roman" w:hAnsiTheme="minorHAnsi" w:cstheme="minorHAnsi"/>
                <w:color w:val="000000"/>
                <w:spacing w:val="-3"/>
              </w:rPr>
              <w:t>;</w:t>
            </w:r>
          </w:p>
        </w:tc>
      </w:tr>
      <w:tr w:rsidR="00E62188" w:rsidRPr="00E62188" w14:paraId="2B4C9D8B" w14:textId="77777777" w:rsidTr="00E62188">
        <w:trPr>
          <w:gridAfter w:val="1"/>
          <w:wAfter w:w="20" w:type="dxa"/>
          <w:trHeight w:val="226"/>
        </w:trPr>
        <w:tc>
          <w:tcPr>
            <w:tcW w:w="7819" w:type="dxa"/>
            <w:gridSpan w:val="6"/>
            <w:tcMar>
              <w:top w:w="28" w:type="dxa"/>
              <w:left w:w="57" w:type="dxa"/>
              <w:bottom w:w="40" w:type="dxa"/>
              <w:right w:w="57" w:type="dxa"/>
            </w:tcMar>
            <w:vAlign w:val="center"/>
            <w:hideMark/>
          </w:tcPr>
          <w:p w14:paraId="62EDCA27"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Критерии:</w:t>
            </w:r>
          </w:p>
        </w:tc>
        <w:tc>
          <w:tcPr>
            <w:tcW w:w="1946" w:type="dxa"/>
            <w:gridSpan w:val="2"/>
            <w:tcMar>
              <w:top w:w="28" w:type="dxa"/>
              <w:left w:w="57" w:type="dxa"/>
              <w:bottom w:w="40" w:type="dxa"/>
              <w:right w:w="57" w:type="dxa"/>
            </w:tcMar>
            <w:vAlign w:val="center"/>
            <w:hideMark/>
          </w:tcPr>
          <w:p w14:paraId="5771295C" w14:textId="77777777" w:rsidR="00E62188" w:rsidRPr="00E62188" w:rsidRDefault="00E62188" w:rsidP="00E62188">
            <w:pPr>
              <w:spacing w:after="0" w:line="216" w:lineRule="atLeast"/>
              <w:ind w:left="144" w:right="144"/>
              <w:jc w:val="center"/>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Оценка:</w:t>
            </w:r>
          </w:p>
        </w:tc>
      </w:tr>
      <w:tr w:rsidR="00E62188" w:rsidRPr="00E62188" w14:paraId="10F16F32" w14:textId="77777777" w:rsidTr="00E62188">
        <w:trPr>
          <w:gridAfter w:val="1"/>
          <w:wAfter w:w="20" w:type="dxa"/>
          <w:trHeight w:val="226"/>
        </w:trPr>
        <w:tc>
          <w:tcPr>
            <w:tcW w:w="9765" w:type="dxa"/>
            <w:gridSpan w:val="8"/>
            <w:tcMar>
              <w:top w:w="28" w:type="dxa"/>
              <w:left w:w="57" w:type="dxa"/>
              <w:bottom w:w="40" w:type="dxa"/>
              <w:right w:w="57" w:type="dxa"/>
            </w:tcMar>
            <w:vAlign w:val="center"/>
            <w:hideMark/>
          </w:tcPr>
          <w:p w14:paraId="35449F49"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lastRenderedPageBreak/>
              <w:t>ОЦЕНКА НА ХУДОЖЕСТВЕНИЯ И ТВОРЧЕСКИ ПОТЕНЦИАЛ НА ПРОЕКТА</w:t>
            </w:r>
          </w:p>
          <w:p w14:paraId="249F796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(оценка по чл. 27, ал. 1, т. 1 от ЗФИ)</w:t>
            </w:r>
          </w:p>
          <w:p w14:paraId="1502367F"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color w:val="000000"/>
              </w:rPr>
              <w:t>Оценява се общото артистично въздействие на проекта и неговото значение в контекста на българското и европейското културно многообразие; атрактивност на фабулата; оригиналност при представянето на темата и нейното развитие; внушава ли хуманни стойности; фокусира ли вниманието ни върху значими обществени теми и стойностни междучовешки отношения; разглежда ли философски и етични въпроси. </w:t>
            </w:r>
            <w:r w:rsidRPr="00E62188">
              <w:rPr>
                <w:rFonts w:asciiTheme="minorHAnsi" w:eastAsia="Times New Roman" w:hAnsiTheme="minorHAnsi" w:cstheme="minorHAnsi"/>
                <w:b/>
                <w:bCs/>
                <w:color w:val="000000"/>
              </w:rPr>
              <w:t>(от 1 до 10)</w:t>
            </w:r>
          </w:p>
        </w:tc>
      </w:tr>
      <w:tr w:rsidR="00E62188" w:rsidRPr="00E62188" w14:paraId="3F7EED25" w14:textId="77777777" w:rsidTr="00E62188">
        <w:trPr>
          <w:gridAfter w:val="1"/>
          <w:wAfter w:w="20" w:type="dxa"/>
          <w:trHeight w:val="226"/>
        </w:trPr>
        <w:tc>
          <w:tcPr>
            <w:tcW w:w="7819" w:type="dxa"/>
            <w:gridSpan w:val="6"/>
            <w:tcMar>
              <w:top w:w="28" w:type="dxa"/>
              <w:left w:w="57" w:type="dxa"/>
              <w:bottom w:w="40" w:type="dxa"/>
              <w:right w:w="57" w:type="dxa"/>
            </w:tcMar>
            <w:vAlign w:val="center"/>
            <w:hideMark/>
          </w:tcPr>
          <w:p w14:paraId="19438877"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ОЦЕНЪЧНА СКАЛА:</w:t>
            </w:r>
          </w:p>
          <w:p w14:paraId="4ED6F2A7"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E62188">
              <w:rPr>
                <w:rFonts w:asciiTheme="minorHAnsi" w:eastAsia="Times New Roman" w:hAnsiTheme="minorHAnsi" w:cstheme="minorHAnsi"/>
                <w:color w:val="000000"/>
                <w:sz w:val="20"/>
                <w:szCs w:val="20"/>
              </w:rPr>
              <w:t>10-9 - отлична; 8-7 - много добра; 6-5 - добра; 4-3 - средна; 2-1 - слаба;</w:t>
            </w:r>
          </w:p>
        </w:tc>
        <w:tc>
          <w:tcPr>
            <w:tcW w:w="1946" w:type="dxa"/>
            <w:gridSpan w:val="2"/>
            <w:tcMar>
              <w:top w:w="28" w:type="dxa"/>
              <w:left w:w="57" w:type="dxa"/>
              <w:bottom w:w="40" w:type="dxa"/>
              <w:right w:w="57" w:type="dxa"/>
            </w:tcMar>
            <w:vAlign w:val="center"/>
            <w:hideMark/>
          </w:tcPr>
          <w:p w14:paraId="2727DE11"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1D868424" w14:textId="77777777" w:rsidTr="00123924">
        <w:trPr>
          <w:gridAfter w:val="1"/>
          <w:wAfter w:w="20" w:type="dxa"/>
          <w:trHeight w:val="226"/>
        </w:trPr>
        <w:tc>
          <w:tcPr>
            <w:tcW w:w="2638" w:type="dxa"/>
            <w:gridSpan w:val="3"/>
            <w:tcMar>
              <w:top w:w="28" w:type="dxa"/>
              <w:left w:w="57" w:type="dxa"/>
              <w:bottom w:w="40" w:type="dxa"/>
              <w:right w:w="57" w:type="dxa"/>
            </w:tcMar>
            <w:vAlign w:val="center"/>
            <w:hideMark/>
          </w:tcPr>
          <w:p w14:paraId="035C7C69"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Мотиви:</w:t>
            </w:r>
          </w:p>
        </w:tc>
        <w:tc>
          <w:tcPr>
            <w:tcW w:w="7127" w:type="dxa"/>
            <w:gridSpan w:val="5"/>
            <w:tcMar>
              <w:top w:w="28" w:type="dxa"/>
              <w:left w:w="57" w:type="dxa"/>
              <w:bottom w:w="40" w:type="dxa"/>
              <w:right w:w="57" w:type="dxa"/>
            </w:tcMar>
            <w:vAlign w:val="center"/>
            <w:hideMark/>
          </w:tcPr>
          <w:p w14:paraId="0E1D8511"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02F6DE3D" w14:textId="77777777" w:rsidTr="00E62188">
        <w:trPr>
          <w:gridAfter w:val="1"/>
          <w:wAfter w:w="20" w:type="dxa"/>
          <w:trHeight w:val="226"/>
        </w:trPr>
        <w:tc>
          <w:tcPr>
            <w:tcW w:w="9765" w:type="dxa"/>
            <w:gridSpan w:val="8"/>
            <w:tcMar>
              <w:top w:w="28" w:type="dxa"/>
              <w:left w:w="57" w:type="dxa"/>
              <w:bottom w:w="40" w:type="dxa"/>
              <w:right w:w="57" w:type="dxa"/>
            </w:tcMar>
            <w:vAlign w:val="center"/>
            <w:hideMark/>
          </w:tcPr>
          <w:p w14:paraId="4C881DF0"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ОЦЕНКА НА СЦЕНАРИЯ</w:t>
            </w:r>
          </w:p>
          <w:p w14:paraId="1CF15742"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(оценка по чл. 27, ал. 1, т. 1 от ЗФИ)</w:t>
            </w:r>
          </w:p>
          <w:p w14:paraId="71AD34FF"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ДРАМАТУРГИЧНА СТРУКТУРА</w:t>
            </w:r>
          </w:p>
          <w:p w14:paraId="1CD7196B"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color w:val="000000"/>
              </w:rPr>
              <w:t>Оценява се оригиналността на сюжета, убедителното изграждане на сценария, развитие на конфликта и обрати в действието, обоснованост и образност на разказвателния подход, цялостност и вътрешна логика на разказа. Връзка на драматургията с анимационния похват и технология на производство. </w:t>
            </w:r>
            <w:r w:rsidRPr="00E62188">
              <w:rPr>
                <w:rFonts w:asciiTheme="minorHAnsi" w:eastAsia="Times New Roman" w:hAnsiTheme="minorHAnsi" w:cstheme="minorHAnsi"/>
                <w:b/>
                <w:bCs/>
                <w:color w:val="000000"/>
              </w:rPr>
              <w:t>(от 1 до 15)</w:t>
            </w:r>
          </w:p>
        </w:tc>
      </w:tr>
      <w:tr w:rsidR="00E62188" w:rsidRPr="00E62188" w14:paraId="01333320" w14:textId="77777777" w:rsidTr="00E62188">
        <w:trPr>
          <w:gridAfter w:val="1"/>
          <w:wAfter w:w="20" w:type="dxa"/>
          <w:trHeight w:val="226"/>
        </w:trPr>
        <w:tc>
          <w:tcPr>
            <w:tcW w:w="7819" w:type="dxa"/>
            <w:gridSpan w:val="6"/>
            <w:tcMar>
              <w:top w:w="28" w:type="dxa"/>
              <w:left w:w="57" w:type="dxa"/>
              <w:bottom w:w="40" w:type="dxa"/>
              <w:right w:w="57" w:type="dxa"/>
            </w:tcMar>
            <w:vAlign w:val="center"/>
            <w:hideMark/>
          </w:tcPr>
          <w:p w14:paraId="53B87EC2"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ОЦЕНЪЧНА СКАЛА:</w:t>
            </w:r>
          </w:p>
          <w:p w14:paraId="67E3C5F2"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E62188">
              <w:rPr>
                <w:rFonts w:asciiTheme="minorHAnsi" w:eastAsia="Times New Roman" w:hAnsiTheme="minorHAnsi" w:cstheme="minorHAnsi"/>
                <w:color w:val="000000"/>
                <w:sz w:val="20"/>
                <w:szCs w:val="20"/>
              </w:rPr>
              <w:t>15-13 - отлична; 12-10 - много добра; 9-6 - добра; 5-3 - средна; 2-1 - слаба;</w:t>
            </w:r>
          </w:p>
        </w:tc>
        <w:tc>
          <w:tcPr>
            <w:tcW w:w="1946" w:type="dxa"/>
            <w:gridSpan w:val="2"/>
            <w:tcMar>
              <w:top w:w="28" w:type="dxa"/>
              <w:left w:w="57" w:type="dxa"/>
              <w:bottom w:w="40" w:type="dxa"/>
              <w:right w:w="57" w:type="dxa"/>
            </w:tcMar>
            <w:vAlign w:val="center"/>
            <w:hideMark/>
          </w:tcPr>
          <w:p w14:paraId="282DD438"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11B45144" w14:textId="77777777" w:rsidTr="00123924">
        <w:trPr>
          <w:gridAfter w:val="1"/>
          <w:wAfter w:w="20" w:type="dxa"/>
          <w:trHeight w:val="226"/>
        </w:trPr>
        <w:tc>
          <w:tcPr>
            <w:tcW w:w="2638" w:type="dxa"/>
            <w:gridSpan w:val="3"/>
            <w:tcMar>
              <w:top w:w="28" w:type="dxa"/>
              <w:left w:w="57" w:type="dxa"/>
              <w:bottom w:w="40" w:type="dxa"/>
              <w:right w:w="57" w:type="dxa"/>
            </w:tcMar>
            <w:vAlign w:val="center"/>
            <w:hideMark/>
          </w:tcPr>
          <w:p w14:paraId="243D10B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Мотиви:</w:t>
            </w:r>
          </w:p>
        </w:tc>
        <w:tc>
          <w:tcPr>
            <w:tcW w:w="7127" w:type="dxa"/>
            <w:gridSpan w:val="5"/>
            <w:tcMar>
              <w:top w:w="28" w:type="dxa"/>
              <w:left w:w="57" w:type="dxa"/>
              <w:bottom w:w="40" w:type="dxa"/>
              <w:right w:w="57" w:type="dxa"/>
            </w:tcMar>
            <w:vAlign w:val="center"/>
            <w:hideMark/>
          </w:tcPr>
          <w:p w14:paraId="55B812C1"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2ED9A1F6" w14:textId="77777777" w:rsidTr="00E62188">
        <w:trPr>
          <w:gridAfter w:val="1"/>
          <w:wAfter w:w="20" w:type="dxa"/>
          <w:trHeight w:val="226"/>
        </w:trPr>
        <w:tc>
          <w:tcPr>
            <w:tcW w:w="9765" w:type="dxa"/>
            <w:gridSpan w:val="8"/>
            <w:tcMar>
              <w:top w:w="28" w:type="dxa"/>
              <w:left w:w="57" w:type="dxa"/>
              <w:bottom w:w="40" w:type="dxa"/>
              <w:right w:w="57" w:type="dxa"/>
            </w:tcMar>
            <w:vAlign w:val="center"/>
            <w:hideMark/>
          </w:tcPr>
          <w:p w14:paraId="4D9E6316"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ОЦЕНКА НА СТОРИБОРД</w:t>
            </w:r>
          </w:p>
          <w:p w14:paraId="504C2479"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(оценка по чл. 27, ал. 1, т. 1 от ЗФИ)</w:t>
            </w:r>
          </w:p>
          <w:p w14:paraId="14201BDD"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color w:val="000000"/>
              </w:rPr>
              <w:t>Оценява се екранната интерпретация на сценария, разкадровката, монтажните решения (киноразказ, връзки, ритъм). Режисьорските решения в кинематографичния разказ. Адекватността на сценария спрямо времетраенето на филма, представени в сториборда и/или аниматика. </w:t>
            </w:r>
            <w:r w:rsidRPr="00E62188">
              <w:rPr>
                <w:rFonts w:asciiTheme="minorHAnsi" w:eastAsia="Times New Roman" w:hAnsiTheme="minorHAnsi" w:cstheme="minorHAnsi"/>
                <w:b/>
                <w:bCs/>
                <w:color w:val="000000"/>
              </w:rPr>
              <w:t>(от 1 до 10)</w:t>
            </w:r>
          </w:p>
        </w:tc>
      </w:tr>
      <w:tr w:rsidR="00E62188" w:rsidRPr="00E62188" w14:paraId="1B9F58C0" w14:textId="77777777" w:rsidTr="00E62188">
        <w:trPr>
          <w:gridAfter w:val="1"/>
          <w:wAfter w:w="20" w:type="dxa"/>
          <w:trHeight w:val="226"/>
        </w:trPr>
        <w:tc>
          <w:tcPr>
            <w:tcW w:w="7819" w:type="dxa"/>
            <w:gridSpan w:val="6"/>
            <w:tcMar>
              <w:top w:w="28" w:type="dxa"/>
              <w:left w:w="57" w:type="dxa"/>
              <w:bottom w:w="40" w:type="dxa"/>
              <w:right w:w="57" w:type="dxa"/>
            </w:tcMar>
            <w:vAlign w:val="center"/>
            <w:hideMark/>
          </w:tcPr>
          <w:p w14:paraId="6E272871"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ОЦЕНЪЧНА СКАЛА:</w:t>
            </w:r>
          </w:p>
          <w:p w14:paraId="6F475B3A"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E62188">
              <w:rPr>
                <w:rFonts w:asciiTheme="minorHAnsi" w:eastAsia="Times New Roman" w:hAnsiTheme="minorHAnsi" w:cstheme="minorHAnsi"/>
                <w:color w:val="000000"/>
                <w:sz w:val="20"/>
                <w:szCs w:val="20"/>
              </w:rPr>
              <w:t>10-9 - отлична; 8-7 - много добра; 6-5 - добра; 4-3 - средна; 2-1 - слаба;</w:t>
            </w:r>
          </w:p>
        </w:tc>
        <w:tc>
          <w:tcPr>
            <w:tcW w:w="1946" w:type="dxa"/>
            <w:gridSpan w:val="2"/>
            <w:tcMar>
              <w:top w:w="28" w:type="dxa"/>
              <w:left w:w="57" w:type="dxa"/>
              <w:bottom w:w="40" w:type="dxa"/>
              <w:right w:w="57" w:type="dxa"/>
            </w:tcMar>
            <w:vAlign w:val="center"/>
            <w:hideMark/>
          </w:tcPr>
          <w:p w14:paraId="1F83BABB"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13F2917A"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2134" w:type="dxa"/>
            <w:gridSpan w:val="2"/>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39A150F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Мотиви:</w:t>
            </w:r>
          </w:p>
        </w:tc>
        <w:tc>
          <w:tcPr>
            <w:tcW w:w="7651" w:type="dxa"/>
            <w:gridSpan w:val="7"/>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7CAD0054"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5F5E0923"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9785" w:type="dxa"/>
            <w:gridSpan w:val="9"/>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5BC3ABA4"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ОЦЕНКА НА ВИЗУАЛНИ МАТЕРИАЛИ</w:t>
            </w:r>
          </w:p>
          <w:p w14:paraId="7C9CA6DD"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(оценка по чл. 27, ал. 1, т. 1 от ЗФИ)</w:t>
            </w:r>
          </w:p>
          <w:p w14:paraId="20BA68E5"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а) ОБЩО ХУДОЖЕСТВЕНО РЕШЕНИЕ -</w:t>
            </w:r>
            <w:r w:rsidRPr="00E62188">
              <w:rPr>
                <w:rFonts w:asciiTheme="minorHAnsi" w:eastAsia="Times New Roman" w:hAnsiTheme="minorHAnsi" w:cstheme="minorHAnsi"/>
              </w:rPr>
              <w:t> </w:t>
            </w:r>
            <w:r w:rsidRPr="00E62188">
              <w:rPr>
                <w:rFonts w:asciiTheme="minorHAnsi" w:eastAsia="Times New Roman" w:hAnsiTheme="minorHAnsi" w:cstheme="minorHAnsi"/>
                <w:color w:val="000000"/>
              </w:rPr>
              <w:t>Оценява се артистичният избор на режисьора и художник-постановчика спрямо цялостното изобразителното решение за филма - визуални решения и изграждане на оригинална филмова среда, избор на анимационна технология, цялостно представяне на декори и типажи, анимирано движение.</w:t>
            </w:r>
          </w:p>
          <w:p w14:paraId="2A56CF5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(от 1 до 15)</w:t>
            </w:r>
          </w:p>
        </w:tc>
      </w:tr>
      <w:tr w:rsidR="00E62188" w:rsidRPr="00E62188" w14:paraId="03A06BF3"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7735" w:type="dxa"/>
            <w:gridSpan w:val="5"/>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35916233"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ОЦЕНЪЧНА СКАЛА:</w:t>
            </w:r>
          </w:p>
          <w:p w14:paraId="25711A3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E62188">
              <w:rPr>
                <w:rFonts w:asciiTheme="minorHAnsi" w:eastAsia="Times New Roman" w:hAnsiTheme="minorHAnsi" w:cstheme="minorHAnsi"/>
                <w:color w:val="000000"/>
                <w:sz w:val="20"/>
                <w:szCs w:val="20"/>
              </w:rPr>
              <w:t>15-13 - отлична; 12-10 - много добра; 9-6 - добра; 5-3 - средна; 2-1 - слаба;</w:t>
            </w:r>
          </w:p>
        </w:tc>
        <w:tc>
          <w:tcPr>
            <w:tcW w:w="2050" w:type="dxa"/>
            <w:gridSpan w:val="4"/>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7F087C95"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7161E878"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2134" w:type="dxa"/>
            <w:gridSpan w:val="2"/>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3C59FAA8"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Мотиви:</w:t>
            </w:r>
          </w:p>
        </w:tc>
        <w:tc>
          <w:tcPr>
            <w:tcW w:w="7651" w:type="dxa"/>
            <w:gridSpan w:val="7"/>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62F1CD68"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53F982EB"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9785" w:type="dxa"/>
            <w:gridSpan w:val="9"/>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54202DB1"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ОЦЕНКА НА ВИЗУАЛНИ МАТЕРИАЛИ</w:t>
            </w:r>
          </w:p>
          <w:p w14:paraId="7185C0E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(оценка по чл. 27, ал. 1, т. 1 от ЗФИ)</w:t>
            </w:r>
          </w:p>
          <w:p w14:paraId="33475E4D"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б) ОСНОВНИ ТИПАЖИ -</w:t>
            </w:r>
            <w:r w:rsidRPr="00E62188">
              <w:rPr>
                <w:rFonts w:asciiTheme="minorHAnsi" w:eastAsia="Times New Roman" w:hAnsiTheme="minorHAnsi" w:cstheme="minorHAnsi"/>
              </w:rPr>
              <w:t> </w:t>
            </w:r>
            <w:r w:rsidRPr="00E62188">
              <w:rPr>
                <w:rFonts w:asciiTheme="minorHAnsi" w:eastAsia="Times New Roman" w:hAnsiTheme="minorHAnsi" w:cstheme="minorHAnsi"/>
                <w:color w:val="000000"/>
              </w:rPr>
              <w:t>Оценява се визуалното решение на художник-постановчика, убедителното изграждане на основните типажи спрямо сценария и превръщането им в оригинални и въздействащи анимационни образи. Оценява се яркото присъствие на персонажите и техните взаимоотношения, тяхното артистично решение и анимационна функционалност в драматургичната цялост. </w:t>
            </w:r>
            <w:r w:rsidRPr="00E62188">
              <w:rPr>
                <w:rFonts w:asciiTheme="minorHAnsi" w:eastAsia="Times New Roman" w:hAnsiTheme="minorHAnsi" w:cstheme="minorHAnsi"/>
                <w:b/>
                <w:bCs/>
                <w:color w:val="000000"/>
              </w:rPr>
              <w:t>(от 1 до 10)</w:t>
            </w:r>
          </w:p>
        </w:tc>
      </w:tr>
      <w:tr w:rsidR="00E62188" w:rsidRPr="00E62188" w14:paraId="55B31B90"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7735" w:type="dxa"/>
            <w:gridSpan w:val="5"/>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26204E22"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ОЦЕНЪЧНА СКАЛА:</w:t>
            </w:r>
          </w:p>
          <w:p w14:paraId="4062433F"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E62188">
              <w:rPr>
                <w:rFonts w:asciiTheme="minorHAnsi" w:eastAsia="Times New Roman" w:hAnsiTheme="minorHAnsi" w:cstheme="minorHAnsi"/>
                <w:color w:val="000000"/>
                <w:sz w:val="20"/>
                <w:szCs w:val="20"/>
              </w:rPr>
              <w:t>10-9 - отлична; 8-7 - много добра; 6-5 - добра; 4-3 - средна; 2-1 - слаба;</w:t>
            </w:r>
          </w:p>
        </w:tc>
        <w:tc>
          <w:tcPr>
            <w:tcW w:w="2050" w:type="dxa"/>
            <w:gridSpan w:val="4"/>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14BA9A03"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7D4D868A"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2134" w:type="dxa"/>
            <w:gridSpan w:val="2"/>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53353F2C"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Мотиви:</w:t>
            </w:r>
          </w:p>
        </w:tc>
        <w:tc>
          <w:tcPr>
            <w:tcW w:w="7651" w:type="dxa"/>
            <w:gridSpan w:val="7"/>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3CC56F59"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506F5F1D"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9785" w:type="dxa"/>
            <w:gridSpan w:val="9"/>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222F5AD7"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lastRenderedPageBreak/>
              <w:t>ОЦЕНКА НА РЕЖИСЬОРСКАТА ВИЗИЯ СПОРЕД РЕЖИСЬОРСКАТА ЕКСПЛИКАЦИЯ</w:t>
            </w:r>
          </w:p>
          <w:p w14:paraId="0DBCA394"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(оценка по чл. 27, ал. 1, т. 1 от ЗФИ)</w:t>
            </w:r>
          </w:p>
          <w:p w14:paraId="18DC2475"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а) ТВОРЧЕСКИ ПОДХОД НА РЕЖИСЬОРА -</w:t>
            </w:r>
            <w:r w:rsidRPr="00E62188">
              <w:rPr>
                <w:rFonts w:asciiTheme="minorHAnsi" w:eastAsia="Times New Roman" w:hAnsiTheme="minorHAnsi" w:cstheme="minorHAnsi"/>
              </w:rPr>
              <w:t> </w:t>
            </w:r>
            <w:r w:rsidRPr="00E62188">
              <w:rPr>
                <w:rFonts w:asciiTheme="minorHAnsi" w:eastAsia="Times New Roman" w:hAnsiTheme="minorHAnsi" w:cstheme="minorHAnsi"/>
                <w:color w:val="000000"/>
              </w:rPr>
              <w:t>Оценяват се режисьорските намерения спрямо визуалната интерпретация на сценария, оригиналност и адекватност на заложените изразни средства (визуално решение, звук, монтаж, музика, анимационна техника и други кинематографични средства). </w:t>
            </w:r>
            <w:r w:rsidRPr="00E62188">
              <w:rPr>
                <w:rFonts w:asciiTheme="minorHAnsi" w:eastAsia="Times New Roman" w:hAnsiTheme="minorHAnsi" w:cstheme="minorHAnsi"/>
                <w:b/>
                <w:bCs/>
                <w:color w:val="000000"/>
              </w:rPr>
              <w:t>(от 1 до 15)</w:t>
            </w:r>
          </w:p>
        </w:tc>
      </w:tr>
      <w:tr w:rsidR="00E62188" w:rsidRPr="00E62188" w14:paraId="542C8827"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7735" w:type="dxa"/>
            <w:gridSpan w:val="5"/>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5BA0C7BB"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ОЦЕНЪЧНА СКАЛА:</w:t>
            </w:r>
          </w:p>
          <w:p w14:paraId="421B35DD"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E62188">
              <w:rPr>
                <w:rFonts w:asciiTheme="minorHAnsi" w:eastAsia="Times New Roman" w:hAnsiTheme="minorHAnsi" w:cstheme="minorHAnsi"/>
                <w:color w:val="000000"/>
                <w:sz w:val="20"/>
                <w:szCs w:val="20"/>
              </w:rPr>
              <w:t>15-13 - отлична; 12-10 - много добра; 9-6 - добра; 5-3 - средна; 2-1 - слаба;</w:t>
            </w:r>
          </w:p>
        </w:tc>
        <w:tc>
          <w:tcPr>
            <w:tcW w:w="2050" w:type="dxa"/>
            <w:gridSpan w:val="4"/>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28EE2C77"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379EA477"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2134" w:type="dxa"/>
            <w:gridSpan w:val="2"/>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4B701F7A"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Мотиви:</w:t>
            </w:r>
          </w:p>
        </w:tc>
        <w:tc>
          <w:tcPr>
            <w:tcW w:w="7651" w:type="dxa"/>
            <w:gridSpan w:val="7"/>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277466F6"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138F0BCE"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7" w:type="dxa"/>
          <w:trHeight w:val="226"/>
        </w:trPr>
        <w:tc>
          <w:tcPr>
            <w:tcW w:w="9748" w:type="dxa"/>
            <w:gridSpan w:val="7"/>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30AC56ED"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НА РЕЖИСЬОРСКАТА ВИЗИЯ СПОРЕД РЕЖИСЬОРСКАТА ЕКСПЛИКАЦИЯ</w:t>
            </w:r>
          </w:p>
          <w:p w14:paraId="5E8F865B"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по чл. 27, ал. 1, т. 1 от ЗФИ)</w:t>
            </w:r>
          </w:p>
          <w:p w14:paraId="43223D1B"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б) МОТИВАЦИЯ НА РЕЖИСЬОРА -</w:t>
            </w:r>
            <w:r w:rsidRPr="00E62188">
              <w:rPr>
                <w:rFonts w:asciiTheme="minorHAnsi" w:eastAsia="Times New Roman" w:hAnsiTheme="minorHAnsi" w:cstheme="minorHAnsi"/>
              </w:rPr>
              <w:t> </w:t>
            </w:r>
            <w:r w:rsidRPr="00E62188">
              <w:rPr>
                <w:rFonts w:asciiTheme="minorHAnsi" w:eastAsia="Times New Roman" w:hAnsiTheme="minorHAnsi" w:cstheme="minorHAnsi"/>
                <w:color w:val="000000"/>
                <w:spacing w:val="-3"/>
              </w:rPr>
              <w:t>Оценява се мотивацията на режисьора, свързаност и задълбоченост в темата, заявка за новаторски и съвременни търсения. </w:t>
            </w:r>
            <w:r w:rsidRPr="00E62188">
              <w:rPr>
                <w:rFonts w:asciiTheme="minorHAnsi" w:eastAsia="Times New Roman" w:hAnsiTheme="minorHAnsi" w:cstheme="minorHAnsi"/>
                <w:b/>
                <w:bCs/>
                <w:color w:val="000000"/>
                <w:spacing w:val="-3"/>
              </w:rPr>
              <w:t>(от 1 до 5)</w:t>
            </w:r>
          </w:p>
        </w:tc>
      </w:tr>
      <w:tr w:rsidR="00E62188" w:rsidRPr="00E62188" w14:paraId="62E6F611"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7" w:type="dxa"/>
          <w:trHeight w:val="226"/>
        </w:trPr>
        <w:tc>
          <w:tcPr>
            <w:tcW w:w="7356" w:type="dxa"/>
            <w:gridSpan w:val="4"/>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71C48CE3"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ОЦЕНЪЧНА СКАЛА:</w:t>
            </w:r>
          </w:p>
          <w:p w14:paraId="1C5DE35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E62188">
              <w:rPr>
                <w:rFonts w:asciiTheme="minorHAnsi" w:eastAsia="Times New Roman" w:hAnsiTheme="minorHAnsi" w:cstheme="minorHAnsi"/>
                <w:color w:val="000000"/>
                <w:spacing w:val="-3"/>
                <w:sz w:val="20"/>
                <w:szCs w:val="20"/>
              </w:rPr>
              <w:t>5 - отлична; 4 - много добра; 3 - добра; 2 - средна; 1 - слаба;</w:t>
            </w:r>
          </w:p>
        </w:tc>
        <w:tc>
          <w:tcPr>
            <w:tcW w:w="2392" w:type="dxa"/>
            <w:gridSpan w:val="3"/>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58E84D36"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657EC750"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7" w:type="dxa"/>
          <w:trHeight w:val="226"/>
        </w:trPr>
        <w:tc>
          <w:tcPr>
            <w:tcW w:w="1915" w:type="dxa"/>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517AE821"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Мотиви:</w:t>
            </w:r>
          </w:p>
        </w:tc>
        <w:tc>
          <w:tcPr>
            <w:tcW w:w="7833" w:type="dxa"/>
            <w:gridSpan w:val="6"/>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732820C9"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2685874A"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7" w:type="dxa"/>
          <w:trHeight w:val="226"/>
        </w:trPr>
        <w:tc>
          <w:tcPr>
            <w:tcW w:w="9748" w:type="dxa"/>
            <w:gridSpan w:val="7"/>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4BB1317C"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НА ЗРИТЕЛСКИЯ ПОТЕНЦИАЛ И ВЪЗМОЖНОСТТА ЗА КУЛТУРНО ВЪЗДЕЙСТВИЕ СПОРЕД</w:t>
            </w:r>
            <w:r w:rsidRPr="00E62188">
              <w:rPr>
                <w:rFonts w:asciiTheme="minorHAnsi" w:eastAsia="Times New Roman" w:hAnsiTheme="minorHAnsi" w:cstheme="minorHAnsi"/>
              </w:rPr>
              <w:t> </w:t>
            </w:r>
            <w:r w:rsidRPr="00E62188">
              <w:rPr>
                <w:rFonts w:asciiTheme="minorHAnsi" w:eastAsia="Times New Roman" w:hAnsiTheme="minorHAnsi" w:cstheme="minorHAnsi"/>
                <w:b/>
                <w:bCs/>
                <w:color w:val="000000"/>
                <w:spacing w:val="-3"/>
              </w:rPr>
              <w:t>ПРОДУЦЕНТСКАТА ЕКСПЛИКАЦИЯ</w:t>
            </w:r>
          </w:p>
          <w:p w14:paraId="67C451B0"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по чл. 27, ал. 1, т. 1 от ЗФИ)</w:t>
            </w:r>
          </w:p>
          <w:p w14:paraId="717EBF80"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color w:val="000000"/>
                <w:spacing w:val="-3"/>
              </w:rPr>
              <w:t>Оценява се мотивация на продуцента да реализира филма, как е развит проектът (вкл. селекции на проекта/сценария в специализирани програми за развитие на проекти и написване на сценарий; селекции и участие на пазари на проекти; награди за сценария; участие в сценарни работилници; подкрепа от НФЦ за идея), както и определянето на целевата група зрители, маркетингова стратегия и фестивална стратегия/прогноза (вкл. писма за намерения от разпространители, телевизии и sales agent; има ли привлечени вече копродуценти), популяризирането на българската култура, обществено развитие, историческо наследство, традиции и възможности за туризъм. </w:t>
            </w:r>
            <w:r w:rsidRPr="00E62188">
              <w:rPr>
                <w:rFonts w:asciiTheme="minorHAnsi" w:eastAsia="Times New Roman" w:hAnsiTheme="minorHAnsi" w:cstheme="minorHAnsi"/>
                <w:b/>
                <w:bCs/>
                <w:color w:val="000000"/>
                <w:spacing w:val="-3"/>
              </w:rPr>
              <w:t>(от 1 до 8)</w:t>
            </w:r>
          </w:p>
        </w:tc>
      </w:tr>
      <w:tr w:rsidR="00E62188" w:rsidRPr="00E62188" w14:paraId="28307E1B"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7" w:type="dxa"/>
          <w:trHeight w:val="226"/>
        </w:trPr>
        <w:tc>
          <w:tcPr>
            <w:tcW w:w="7356" w:type="dxa"/>
            <w:gridSpan w:val="4"/>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6BA3EA09"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ОЦЕНЪЧНА СКАЛА:</w:t>
            </w:r>
          </w:p>
          <w:p w14:paraId="0A565867"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E62188">
              <w:rPr>
                <w:rFonts w:asciiTheme="minorHAnsi" w:eastAsia="Times New Roman" w:hAnsiTheme="minorHAnsi" w:cstheme="minorHAnsi"/>
                <w:color w:val="000000"/>
                <w:spacing w:val="-3"/>
                <w:sz w:val="20"/>
                <w:szCs w:val="20"/>
              </w:rPr>
              <w:t>8-7 - отлична; 6-5 - много добра; 4 - добра; 3 - средна; 2-1 - слаба;</w:t>
            </w:r>
          </w:p>
        </w:tc>
        <w:tc>
          <w:tcPr>
            <w:tcW w:w="2392" w:type="dxa"/>
            <w:gridSpan w:val="3"/>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2D8A2815"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349A7799"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7" w:type="dxa"/>
          <w:trHeight w:val="226"/>
        </w:trPr>
        <w:tc>
          <w:tcPr>
            <w:tcW w:w="1915" w:type="dxa"/>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6762886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Мотиви:</w:t>
            </w:r>
          </w:p>
        </w:tc>
        <w:tc>
          <w:tcPr>
            <w:tcW w:w="7833" w:type="dxa"/>
            <w:gridSpan w:val="6"/>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4A18CDC2"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6766D3CB"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7" w:type="dxa"/>
          <w:trHeight w:val="226"/>
        </w:trPr>
        <w:tc>
          <w:tcPr>
            <w:tcW w:w="9748" w:type="dxa"/>
            <w:gridSpan w:val="7"/>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24EB068B"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Обобщена оценка и допълнителни мотиви:</w:t>
            </w:r>
          </w:p>
        </w:tc>
      </w:tr>
      <w:tr w:rsidR="00E62188" w:rsidRPr="00E62188" w14:paraId="6A98970C"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7" w:type="dxa"/>
          <w:trHeight w:val="259"/>
        </w:trPr>
        <w:tc>
          <w:tcPr>
            <w:tcW w:w="1915" w:type="dxa"/>
            <w:vMerge w:val="restart"/>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6ED7EFA8"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Допълнителни</w:t>
            </w:r>
            <w:r w:rsidRPr="00E62188">
              <w:rPr>
                <w:rFonts w:asciiTheme="minorHAnsi" w:eastAsia="Times New Roman" w:hAnsiTheme="minorHAnsi" w:cstheme="minorHAnsi"/>
                <w:b/>
                <w:bCs/>
                <w:color w:val="000000"/>
                <w:spacing w:val="-3"/>
              </w:rPr>
              <w:br/>
              <w:t>мотиви:</w:t>
            </w:r>
          </w:p>
        </w:tc>
        <w:tc>
          <w:tcPr>
            <w:tcW w:w="5441" w:type="dxa"/>
            <w:gridSpan w:val="3"/>
            <w:vMerge w:val="restart"/>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6D11E2DC"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c>
          <w:tcPr>
            <w:tcW w:w="2392" w:type="dxa"/>
            <w:gridSpan w:val="3"/>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6239023D"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Обща оценка</w:t>
            </w:r>
          </w:p>
          <w:p w14:paraId="4017C2CA"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(максимум 88 т.)</w:t>
            </w:r>
          </w:p>
        </w:tc>
      </w:tr>
      <w:tr w:rsidR="00E62188" w:rsidRPr="00E62188" w14:paraId="67F6EF88"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7" w:type="dxa"/>
          <w:trHeight w:val="1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E79520" w14:textId="77777777" w:rsidR="00E62188" w:rsidRPr="00E62188" w:rsidRDefault="00E62188" w:rsidP="00E62188">
            <w:pPr>
              <w:spacing w:after="0"/>
              <w:ind w:left="144" w:right="144"/>
              <w:rPr>
                <w:rFonts w:asciiTheme="minorHAnsi" w:eastAsia="Times New Roman" w:hAnsiTheme="minorHAnsi" w:cstheme="minorHAnsi"/>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150F0CD" w14:textId="77777777" w:rsidR="00E62188" w:rsidRPr="00E62188" w:rsidRDefault="00E62188" w:rsidP="00E62188">
            <w:pPr>
              <w:spacing w:after="0"/>
              <w:ind w:left="144" w:right="144"/>
              <w:rPr>
                <w:rFonts w:asciiTheme="minorHAnsi" w:eastAsia="Times New Roman" w:hAnsiTheme="minorHAnsi" w:cstheme="minorHAnsi"/>
              </w:rPr>
            </w:pPr>
          </w:p>
        </w:tc>
        <w:tc>
          <w:tcPr>
            <w:tcW w:w="2392" w:type="dxa"/>
            <w:gridSpan w:val="3"/>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3932ABD5"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6C76BF4F"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7" w:type="dxa"/>
          <w:trHeight w:val="226"/>
        </w:trPr>
        <w:tc>
          <w:tcPr>
            <w:tcW w:w="1915" w:type="dxa"/>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0750167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Три имена:</w:t>
            </w:r>
          </w:p>
        </w:tc>
        <w:tc>
          <w:tcPr>
            <w:tcW w:w="7833" w:type="dxa"/>
            <w:gridSpan w:val="6"/>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267B8A56"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36B7E8C8" w14:textId="77777777" w:rsidTr="00E621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37" w:type="dxa"/>
          <w:trHeight w:val="226"/>
        </w:trPr>
        <w:tc>
          <w:tcPr>
            <w:tcW w:w="1915" w:type="dxa"/>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22963123"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Подпис:</w:t>
            </w:r>
          </w:p>
        </w:tc>
        <w:tc>
          <w:tcPr>
            <w:tcW w:w="7833" w:type="dxa"/>
            <w:gridSpan w:val="6"/>
            <w:tcBorders>
              <w:top w:val="single" w:sz="4" w:space="0" w:color="auto"/>
              <w:left w:val="single" w:sz="4" w:space="0" w:color="auto"/>
              <w:bottom w:val="single" w:sz="4" w:space="0" w:color="auto"/>
              <w:right w:val="single" w:sz="4" w:space="0" w:color="auto"/>
            </w:tcBorders>
            <w:tcMar>
              <w:top w:w="28" w:type="dxa"/>
              <w:left w:w="57" w:type="dxa"/>
              <w:bottom w:w="40" w:type="dxa"/>
              <w:right w:w="57" w:type="dxa"/>
            </w:tcMar>
            <w:vAlign w:val="center"/>
            <w:hideMark/>
          </w:tcPr>
          <w:p w14:paraId="76E7D3DE"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bl>
    <w:p w14:paraId="4A1F3521" w14:textId="77777777" w:rsidR="00E62188" w:rsidRDefault="00E62188" w:rsidP="004C06CE">
      <w:pPr>
        <w:suppressAutoHyphens/>
        <w:spacing w:after="0"/>
        <w:ind w:left="0" w:right="432"/>
        <w:textAlignment w:val="baseline"/>
        <w:rPr>
          <w:rFonts w:asciiTheme="minorHAnsi" w:eastAsia="Times New Roman" w:hAnsiTheme="minorHAnsi" w:cstheme="minorHAnsi"/>
          <w:kern w:val="3"/>
          <w:sz w:val="22"/>
          <w:szCs w:val="22"/>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24"/>
        <w:gridCol w:w="71"/>
        <w:gridCol w:w="19"/>
        <w:gridCol w:w="409"/>
        <w:gridCol w:w="390"/>
        <w:gridCol w:w="4415"/>
        <w:gridCol w:w="169"/>
        <w:gridCol w:w="214"/>
        <w:gridCol w:w="1740"/>
      </w:tblGrid>
      <w:tr w:rsidR="00E62188" w:rsidRPr="00E62188" w14:paraId="7A3C0E2B" w14:textId="77777777" w:rsidTr="00123924">
        <w:trPr>
          <w:trHeight w:val="226"/>
        </w:trPr>
        <w:tc>
          <w:tcPr>
            <w:tcW w:w="9351" w:type="dxa"/>
            <w:gridSpan w:val="9"/>
            <w:tcMar>
              <w:top w:w="28" w:type="dxa"/>
              <w:left w:w="57" w:type="dxa"/>
              <w:bottom w:w="40" w:type="dxa"/>
              <w:right w:w="57" w:type="dxa"/>
            </w:tcMar>
            <w:vAlign w:val="center"/>
            <w:hideMark/>
          </w:tcPr>
          <w:p w14:paraId="5DBEC297" w14:textId="560BBB4B"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 xml:space="preserve">Част </w:t>
            </w:r>
            <w:r w:rsidR="00123924">
              <w:rPr>
                <w:rFonts w:asciiTheme="minorHAnsi" w:eastAsia="Times New Roman" w:hAnsiTheme="minorHAnsi" w:cstheme="minorHAnsi"/>
                <w:b/>
                <w:bCs/>
                <w:color w:val="000000"/>
                <w:spacing w:val="-3"/>
              </w:rPr>
              <w:t>3</w:t>
            </w:r>
          </w:p>
        </w:tc>
      </w:tr>
      <w:tr w:rsidR="00E62188" w:rsidRPr="00E62188" w14:paraId="12E1B99C" w14:textId="77777777" w:rsidTr="00123924">
        <w:trPr>
          <w:trHeight w:val="226"/>
        </w:trPr>
        <w:tc>
          <w:tcPr>
            <w:tcW w:w="9351" w:type="dxa"/>
            <w:gridSpan w:val="9"/>
            <w:tcMar>
              <w:top w:w="28" w:type="dxa"/>
              <w:left w:w="57" w:type="dxa"/>
              <w:bottom w:w="40" w:type="dxa"/>
              <w:right w:w="57" w:type="dxa"/>
            </w:tcMar>
            <w:vAlign w:val="center"/>
            <w:hideMark/>
          </w:tcPr>
          <w:p w14:paraId="6CF8765D" w14:textId="77777777" w:rsidR="00E62188" w:rsidRPr="00E62188" w:rsidRDefault="00E62188" w:rsidP="00E62188">
            <w:pPr>
              <w:spacing w:after="0" w:line="216" w:lineRule="atLeast"/>
              <w:ind w:left="144" w:right="144"/>
              <w:jc w:val="center"/>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ОЦЕНЪЧНА КАРТА НА ПРОЕКТ ЗА ПЪЛНОМЕТРАЖЕН АНИМАЦИОНЕН ФИЛМ</w:t>
            </w:r>
          </w:p>
        </w:tc>
      </w:tr>
      <w:tr w:rsidR="00E62188" w:rsidRPr="00E62188" w14:paraId="531B80D3" w14:textId="77777777" w:rsidTr="00123924">
        <w:trPr>
          <w:trHeight w:val="226"/>
        </w:trPr>
        <w:tc>
          <w:tcPr>
            <w:tcW w:w="2813" w:type="dxa"/>
            <w:gridSpan w:val="5"/>
            <w:tcMar>
              <w:top w:w="28" w:type="dxa"/>
              <w:left w:w="57" w:type="dxa"/>
              <w:bottom w:w="40" w:type="dxa"/>
              <w:right w:w="57" w:type="dxa"/>
            </w:tcMar>
            <w:vAlign w:val="center"/>
            <w:hideMark/>
          </w:tcPr>
          <w:p w14:paraId="54286F21" w14:textId="64BA4FEE"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Заглавие на</w:t>
            </w:r>
            <w:r>
              <w:rPr>
                <w:rFonts w:asciiTheme="minorHAnsi" w:eastAsia="Times New Roman" w:hAnsiTheme="minorHAnsi" w:cstheme="minorHAnsi"/>
                <w:b/>
                <w:bCs/>
                <w:color w:val="000000"/>
                <w:spacing w:val="-3"/>
              </w:rPr>
              <w:t xml:space="preserve"> </w:t>
            </w:r>
            <w:r w:rsidRPr="00E62188">
              <w:rPr>
                <w:rFonts w:asciiTheme="minorHAnsi" w:eastAsia="Times New Roman" w:hAnsiTheme="minorHAnsi" w:cstheme="minorHAnsi"/>
                <w:b/>
                <w:bCs/>
                <w:color w:val="000000"/>
                <w:spacing w:val="-3"/>
              </w:rPr>
              <w:t>проекта:</w:t>
            </w:r>
          </w:p>
        </w:tc>
        <w:tc>
          <w:tcPr>
            <w:tcW w:w="6538" w:type="dxa"/>
            <w:gridSpan w:val="4"/>
            <w:tcMar>
              <w:top w:w="28" w:type="dxa"/>
              <w:left w:w="57" w:type="dxa"/>
              <w:bottom w:w="40" w:type="dxa"/>
              <w:right w:w="57" w:type="dxa"/>
            </w:tcMar>
            <w:vAlign w:val="center"/>
            <w:hideMark/>
          </w:tcPr>
          <w:p w14:paraId="2E3C1C6E"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24A16F41" w14:textId="77777777" w:rsidTr="00123924">
        <w:trPr>
          <w:trHeight w:val="226"/>
        </w:trPr>
        <w:tc>
          <w:tcPr>
            <w:tcW w:w="9351" w:type="dxa"/>
            <w:gridSpan w:val="9"/>
            <w:tcMar>
              <w:top w:w="28" w:type="dxa"/>
              <w:left w:w="57" w:type="dxa"/>
              <w:bottom w:w="40" w:type="dxa"/>
              <w:right w:w="57" w:type="dxa"/>
            </w:tcMar>
            <w:vAlign w:val="center"/>
            <w:hideMark/>
          </w:tcPr>
          <w:p w14:paraId="612A08D3"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Указания за попълване:</w:t>
            </w:r>
          </w:p>
        </w:tc>
      </w:tr>
      <w:tr w:rsidR="00E62188" w:rsidRPr="00E62188" w14:paraId="13F44E3A" w14:textId="77777777" w:rsidTr="00123924">
        <w:trPr>
          <w:trHeight w:val="226"/>
        </w:trPr>
        <w:tc>
          <w:tcPr>
            <w:tcW w:w="9351" w:type="dxa"/>
            <w:gridSpan w:val="9"/>
            <w:tcMar>
              <w:top w:w="28" w:type="dxa"/>
              <w:left w:w="57" w:type="dxa"/>
              <w:bottom w:w="40" w:type="dxa"/>
              <w:right w:w="57" w:type="dxa"/>
            </w:tcMar>
            <w:vAlign w:val="center"/>
            <w:hideMark/>
          </w:tcPr>
          <w:p w14:paraId="7442C820" w14:textId="77777777" w:rsidR="00123924" w:rsidRPr="00E809A0" w:rsidRDefault="00123924" w:rsidP="00123924">
            <w:pPr>
              <w:spacing w:after="0" w:line="216" w:lineRule="atLeast"/>
              <w:ind w:left="232" w:hanging="232"/>
              <w:textAlignment w:val="center"/>
              <w:rPr>
                <w:rFonts w:asciiTheme="minorHAnsi" w:eastAsia="Times New Roman" w:hAnsiTheme="minorHAnsi" w:cstheme="minorHAnsi"/>
                <w:color w:val="000000"/>
              </w:rPr>
            </w:pPr>
            <w:r w:rsidRPr="007256E4">
              <w:rPr>
                <w:rFonts w:asciiTheme="minorHAnsi" w:eastAsia="Times New Roman" w:hAnsiTheme="minorHAnsi" w:cstheme="minorHAnsi"/>
                <w:color w:val="000000"/>
                <w:spacing w:val="-3"/>
              </w:rPr>
              <w:t xml:space="preserve">1. </w:t>
            </w:r>
            <w:r w:rsidRPr="00E809A0">
              <w:rPr>
                <w:rFonts w:asciiTheme="minorHAnsi" w:eastAsia="Times New Roman" w:hAnsiTheme="minorHAnsi" w:cstheme="minorHAnsi"/>
                <w:color w:val="000000"/>
              </w:rPr>
              <w:t xml:space="preserve">Мотивите за оценките не се попълват на ръка. </w:t>
            </w:r>
          </w:p>
          <w:p w14:paraId="410467B0" w14:textId="77777777" w:rsidR="00123924" w:rsidRPr="00E809A0" w:rsidRDefault="00123924" w:rsidP="00123924">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2. Мотивите Ви по всеки критерий не трябва да са по-малко от 300 знака;</w:t>
            </w:r>
          </w:p>
          <w:p w14:paraId="610AB2B6" w14:textId="77777777" w:rsidR="00123924" w:rsidRPr="00E809A0" w:rsidRDefault="00123924" w:rsidP="00123924">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3. Ако мястото за мотивите не Ви е достатъчно, добавете друг лист с ясна индикация за кой критерий се отнася всяка мотивация. </w:t>
            </w:r>
          </w:p>
          <w:p w14:paraId="7276DFE8" w14:textId="77777777" w:rsidR="00123924" w:rsidRPr="007256E4" w:rsidRDefault="00123924" w:rsidP="00123924">
            <w:pPr>
              <w:spacing w:after="0" w:line="216" w:lineRule="atLeast"/>
              <w:ind w:left="240" w:hanging="242"/>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4. Ако искате да коригирате някоя от оценките си, задраскайте грешната, нанесете вярната оценка до задрасканата и се подпишете.</w:t>
            </w:r>
            <w:r w:rsidRPr="007256E4">
              <w:rPr>
                <w:rFonts w:asciiTheme="minorHAnsi" w:eastAsia="Times New Roman" w:hAnsiTheme="minorHAnsi" w:cstheme="minorHAnsi"/>
                <w:color w:val="000000"/>
                <w:spacing w:val="-3"/>
              </w:rPr>
              <w:t>.</w:t>
            </w:r>
          </w:p>
          <w:p w14:paraId="2E6C8342" w14:textId="5578C7C8" w:rsidR="00E62188" w:rsidRPr="00E62188" w:rsidRDefault="00123924" w:rsidP="00123924">
            <w:pPr>
              <w:spacing w:after="0" w:line="216" w:lineRule="atLeast"/>
              <w:ind w:left="232" w:right="144" w:hanging="232"/>
              <w:textAlignment w:val="center"/>
              <w:rPr>
                <w:rFonts w:asciiTheme="minorHAnsi" w:eastAsia="Times New Roman" w:hAnsiTheme="minorHAnsi" w:cstheme="minorHAnsi"/>
              </w:rPr>
            </w:pPr>
            <w:r>
              <w:rPr>
                <w:rFonts w:asciiTheme="minorHAnsi" w:eastAsia="Times New Roman" w:hAnsiTheme="minorHAnsi" w:cstheme="minorHAnsi"/>
                <w:color w:val="000000"/>
                <w:spacing w:val="-3"/>
              </w:rPr>
              <w:t>5</w:t>
            </w:r>
            <w:r w:rsidRPr="007256E4">
              <w:rPr>
                <w:rFonts w:asciiTheme="minorHAnsi" w:eastAsia="Times New Roman" w:hAnsiTheme="minorHAnsi" w:cstheme="minorHAnsi"/>
                <w:color w:val="000000"/>
                <w:spacing w:val="-3"/>
              </w:rPr>
              <w:t>. Оценъчна скала: </w:t>
            </w:r>
            <w:r w:rsidRPr="007256E4">
              <w:rPr>
                <w:rFonts w:asciiTheme="minorHAnsi" w:eastAsia="Times New Roman" w:hAnsiTheme="minorHAnsi" w:cstheme="minorHAnsi"/>
                <w:b/>
                <w:bCs/>
                <w:color w:val="000000"/>
                <w:spacing w:val="-3"/>
              </w:rPr>
              <w:t>отлична</w:t>
            </w:r>
            <w:r w:rsidRPr="007256E4">
              <w:rPr>
                <w:rFonts w:asciiTheme="minorHAnsi" w:eastAsia="Times New Roman" w:hAnsiTheme="minorHAnsi" w:cstheme="minorHAnsi"/>
                <w:color w:val="000000"/>
                <w:spacing w:val="-3"/>
              </w:rPr>
              <w:t xml:space="preserve"> (всички параметри присъстват и са убедително </w:t>
            </w:r>
            <w:r w:rsidRPr="007256E4">
              <w:rPr>
                <w:rFonts w:asciiTheme="minorHAnsi" w:eastAsia="Times New Roman" w:hAnsiTheme="minorHAnsi" w:cstheme="minorHAnsi"/>
                <w:color w:val="000000"/>
                <w:spacing w:val="-3"/>
              </w:rPr>
              <w:lastRenderedPageBreak/>
              <w:t>аргументирани); </w:t>
            </w:r>
            <w:r w:rsidRPr="007256E4">
              <w:rPr>
                <w:rFonts w:asciiTheme="minorHAnsi" w:eastAsia="Times New Roman" w:hAnsiTheme="minorHAnsi" w:cstheme="minorHAnsi"/>
                <w:b/>
                <w:bCs/>
                <w:color w:val="000000"/>
                <w:spacing w:val="-3"/>
              </w:rPr>
              <w:t>много добра</w:t>
            </w:r>
            <w:r w:rsidRPr="007256E4">
              <w:rPr>
                <w:rFonts w:asciiTheme="minorHAnsi" w:eastAsia="Times New Roman" w:hAnsiTheme="minorHAnsi" w:cstheme="minorHAnsi"/>
                <w:color w:val="000000"/>
                <w:spacing w:val="-3"/>
              </w:rPr>
              <w:t> (параметрите присъстват, но някои не са достатъчно аргументирани); </w:t>
            </w:r>
            <w:r w:rsidRPr="007256E4">
              <w:rPr>
                <w:rFonts w:asciiTheme="minorHAnsi" w:eastAsia="Times New Roman" w:hAnsiTheme="minorHAnsi" w:cstheme="minorHAnsi"/>
                <w:b/>
                <w:bCs/>
                <w:color w:val="000000"/>
                <w:spacing w:val="-3"/>
              </w:rPr>
              <w:t>добра</w:t>
            </w:r>
            <w:r w:rsidRPr="007256E4">
              <w:rPr>
                <w:rFonts w:asciiTheme="minorHAnsi" w:eastAsia="Times New Roman" w:hAnsiTheme="minorHAnsi" w:cstheme="minorHAnsi"/>
                <w:color w:val="000000"/>
                <w:spacing w:val="-3"/>
              </w:rPr>
              <w:t> (някои от параметрите отсъстват, недостатъчна аргументация); </w:t>
            </w:r>
            <w:r w:rsidRPr="007256E4">
              <w:rPr>
                <w:rFonts w:asciiTheme="minorHAnsi" w:eastAsia="Times New Roman" w:hAnsiTheme="minorHAnsi" w:cstheme="minorHAnsi"/>
                <w:b/>
                <w:bCs/>
                <w:color w:val="000000"/>
                <w:spacing w:val="-3"/>
              </w:rPr>
              <w:t>средна</w:t>
            </w:r>
            <w:r w:rsidRPr="007256E4">
              <w:rPr>
                <w:rFonts w:asciiTheme="minorHAnsi" w:eastAsia="Times New Roman" w:hAnsiTheme="minorHAnsi" w:cstheme="minorHAnsi"/>
                <w:color w:val="000000"/>
                <w:spacing w:val="-3"/>
              </w:rPr>
              <w:t> (продуцентската стратегия не е пълна); </w:t>
            </w:r>
            <w:r w:rsidRPr="007256E4">
              <w:rPr>
                <w:rFonts w:asciiTheme="minorHAnsi" w:eastAsia="Times New Roman" w:hAnsiTheme="minorHAnsi" w:cstheme="minorHAnsi"/>
                <w:b/>
                <w:bCs/>
                <w:color w:val="000000"/>
                <w:spacing w:val="-3"/>
              </w:rPr>
              <w:t>слаба</w:t>
            </w:r>
            <w:r w:rsidRPr="007256E4">
              <w:rPr>
                <w:rFonts w:asciiTheme="minorHAnsi" w:eastAsia="Times New Roman" w:hAnsiTheme="minorHAnsi" w:cstheme="minorHAnsi"/>
                <w:color w:val="000000"/>
                <w:spacing w:val="-3"/>
              </w:rPr>
              <w:t>;</w:t>
            </w:r>
          </w:p>
        </w:tc>
      </w:tr>
      <w:tr w:rsidR="00E62188" w:rsidRPr="00E62188" w14:paraId="2E3D99D7" w14:textId="77777777" w:rsidTr="00123924">
        <w:trPr>
          <w:trHeight w:val="226"/>
        </w:trPr>
        <w:tc>
          <w:tcPr>
            <w:tcW w:w="7397" w:type="dxa"/>
            <w:gridSpan w:val="7"/>
            <w:tcMar>
              <w:top w:w="28" w:type="dxa"/>
              <w:left w:w="57" w:type="dxa"/>
              <w:bottom w:w="40" w:type="dxa"/>
              <w:right w:w="57" w:type="dxa"/>
            </w:tcMar>
            <w:vAlign w:val="center"/>
            <w:hideMark/>
          </w:tcPr>
          <w:p w14:paraId="1E69B2FB"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lastRenderedPageBreak/>
              <w:t>Критерии:</w:t>
            </w:r>
          </w:p>
        </w:tc>
        <w:tc>
          <w:tcPr>
            <w:tcW w:w="1954" w:type="dxa"/>
            <w:gridSpan w:val="2"/>
            <w:tcMar>
              <w:top w:w="28" w:type="dxa"/>
              <w:left w:w="57" w:type="dxa"/>
              <w:bottom w:w="40" w:type="dxa"/>
              <w:right w:w="57" w:type="dxa"/>
            </w:tcMar>
            <w:vAlign w:val="center"/>
            <w:hideMark/>
          </w:tcPr>
          <w:p w14:paraId="58040B98"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w:t>
            </w:r>
          </w:p>
        </w:tc>
      </w:tr>
      <w:tr w:rsidR="00E62188" w:rsidRPr="00E62188" w14:paraId="77443050" w14:textId="77777777" w:rsidTr="00123924">
        <w:trPr>
          <w:trHeight w:val="226"/>
        </w:trPr>
        <w:tc>
          <w:tcPr>
            <w:tcW w:w="9351" w:type="dxa"/>
            <w:gridSpan w:val="9"/>
            <w:tcMar>
              <w:top w:w="28" w:type="dxa"/>
              <w:left w:w="57" w:type="dxa"/>
              <w:bottom w:w="40" w:type="dxa"/>
              <w:right w:w="57" w:type="dxa"/>
            </w:tcMar>
            <w:vAlign w:val="center"/>
            <w:hideMark/>
          </w:tcPr>
          <w:p w14:paraId="0C439BDC"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НА ХУДОЖЕСТВЕНИЯ И ТВОРЧЕСКИ ПОТЕНЦИАЛ НА ПРОЕКТА</w:t>
            </w:r>
          </w:p>
          <w:p w14:paraId="18BEF6BB"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по чл. 27, ал. 1, т. 1 от ЗФИ)</w:t>
            </w:r>
          </w:p>
          <w:p w14:paraId="710C1310"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color w:val="000000"/>
                <w:spacing w:val="-3"/>
              </w:rPr>
              <w:t>Оценява се общото артистично въздействие на проекта и неговото значение в контекста на българското и европейското културно многообразие; атрактивност на фабулата; оригиналност при представянето на темата и нейното развитие; внушава ли хуманни стойности; фокусира ли вниманието ни върху значими обществени теми и стойностни междучовешки отношения; разглежда ли философски и етични въпроси. </w:t>
            </w:r>
            <w:r w:rsidRPr="00E62188">
              <w:rPr>
                <w:rFonts w:asciiTheme="minorHAnsi" w:eastAsia="Times New Roman" w:hAnsiTheme="minorHAnsi" w:cstheme="minorHAnsi"/>
                <w:b/>
                <w:bCs/>
                <w:color w:val="000000"/>
                <w:spacing w:val="-3"/>
              </w:rPr>
              <w:t>(от 1 до 10)</w:t>
            </w:r>
          </w:p>
        </w:tc>
      </w:tr>
      <w:tr w:rsidR="00E62188" w:rsidRPr="00E62188" w14:paraId="0037FEAF" w14:textId="77777777" w:rsidTr="00123924">
        <w:trPr>
          <w:trHeight w:val="226"/>
        </w:trPr>
        <w:tc>
          <w:tcPr>
            <w:tcW w:w="7397" w:type="dxa"/>
            <w:gridSpan w:val="7"/>
            <w:tcMar>
              <w:top w:w="28" w:type="dxa"/>
              <w:left w:w="57" w:type="dxa"/>
              <w:bottom w:w="40" w:type="dxa"/>
              <w:right w:w="57" w:type="dxa"/>
            </w:tcMar>
            <w:vAlign w:val="center"/>
            <w:hideMark/>
          </w:tcPr>
          <w:p w14:paraId="0DFE75A9"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ОЦЕНЪЧНА СКАЛА:</w:t>
            </w:r>
          </w:p>
          <w:p w14:paraId="75F48CF6" w14:textId="77777777" w:rsidR="00E62188" w:rsidRPr="00123924"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1954" w:type="dxa"/>
            <w:gridSpan w:val="2"/>
            <w:tcMar>
              <w:top w:w="28" w:type="dxa"/>
              <w:left w:w="57" w:type="dxa"/>
              <w:bottom w:w="40" w:type="dxa"/>
              <w:right w:w="57" w:type="dxa"/>
            </w:tcMar>
            <w:vAlign w:val="center"/>
            <w:hideMark/>
          </w:tcPr>
          <w:p w14:paraId="41D0BEE4"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5ED9F6F5" w14:textId="77777777" w:rsidTr="00123924">
        <w:trPr>
          <w:trHeight w:val="226"/>
        </w:trPr>
        <w:tc>
          <w:tcPr>
            <w:tcW w:w="2813" w:type="dxa"/>
            <w:gridSpan w:val="5"/>
            <w:tcMar>
              <w:top w:w="28" w:type="dxa"/>
              <w:left w:w="57" w:type="dxa"/>
              <w:bottom w:w="40" w:type="dxa"/>
              <w:right w:w="57" w:type="dxa"/>
            </w:tcMar>
            <w:vAlign w:val="center"/>
            <w:hideMark/>
          </w:tcPr>
          <w:p w14:paraId="7F32287B"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Мотиви:</w:t>
            </w:r>
          </w:p>
        </w:tc>
        <w:tc>
          <w:tcPr>
            <w:tcW w:w="6538" w:type="dxa"/>
            <w:gridSpan w:val="4"/>
            <w:tcMar>
              <w:top w:w="28" w:type="dxa"/>
              <w:left w:w="57" w:type="dxa"/>
              <w:bottom w:w="40" w:type="dxa"/>
              <w:right w:w="57" w:type="dxa"/>
            </w:tcMar>
            <w:vAlign w:val="center"/>
            <w:hideMark/>
          </w:tcPr>
          <w:p w14:paraId="4247FDA2"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77CCFCD2" w14:textId="77777777" w:rsidTr="00123924">
        <w:trPr>
          <w:trHeight w:val="226"/>
        </w:trPr>
        <w:tc>
          <w:tcPr>
            <w:tcW w:w="9351" w:type="dxa"/>
            <w:gridSpan w:val="9"/>
            <w:tcMar>
              <w:top w:w="28" w:type="dxa"/>
              <w:left w:w="57" w:type="dxa"/>
              <w:bottom w:w="40" w:type="dxa"/>
              <w:right w:w="57" w:type="dxa"/>
            </w:tcMar>
            <w:vAlign w:val="center"/>
            <w:hideMark/>
          </w:tcPr>
          <w:p w14:paraId="6AE3FD4D"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НА СЦЕНАРИЯ</w:t>
            </w:r>
          </w:p>
          <w:p w14:paraId="47796D2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по чл. 27, ал. 1, т. 1 от ЗФИ)</w:t>
            </w:r>
          </w:p>
          <w:p w14:paraId="185E6171"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а) ДРАМАТУРГИЧНА СТРУКТУРА</w:t>
            </w:r>
            <w:r w:rsidRPr="00E62188">
              <w:rPr>
                <w:rFonts w:asciiTheme="minorHAnsi" w:eastAsia="Times New Roman" w:hAnsiTheme="minorHAnsi" w:cstheme="minorHAnsi"/>
              </w:rPr>
              <w:t> </w:t>
            </w:r>
            <w:r w:rsidRPr="00E62188">
              <w:rPr>
                <w:rFonts w:asciiTheme="minorHAnsi" w:eastAsia="Times New Roman" w:hAnsiTheme="minorHAnsi" w:cstheme="minorHAnsi"/>
                <w:color w:val="000000"/>
                <w:spacing w:val="-3"/>
              </w:rPr>
              <w:t>- Оценява се оригиналността на сюжета, убедителното изграждане на сценария, развитие на конфликта и обрати в действието, обоснованост и образност на разказвателния подход, цялостност и вътрешна логика на разказа. Връзка на драматургията с анимационния похват и технология на производство. </w:t>
            </w:r>
            <w:r w:rsidRPr="00E62188">
              <w:rPr>
                <w:rFonts w:asciiTheme="minorHAnsi" w:eastAsia="Times New Roman" w:hAnsiTheme="minorHAnsi" w:cstheme="minorHAnsi"/>
                <w:b/>
                <w:bCs/>
                <w:color w:val="000000"/>
                <w:spacing w:val="-3"/>
              </w:rPr>
              <w:t>(от 1 до 10)</w:t>
            </w:r>
          </w:p>
        </w:tc>
      </w:tr>
      <w:tr w:rsidR="00E62188" w:rsidRPr="00E62188" w14:paraId="46D57815" w14:textId="77777777" w:rsidTr="00123924">
        <w:trPr>
          <w:trHeight w:val="226"/>
        </w:trPr>
        <w:tc>
          <w:tcPr>
            <w:tcW w:w="7397" w:type="dxa"/>
            <w:gridSpan w:val="7"/>
            <w:tcMar>
              <w:top w:w="28" w:type="dxa"/>
              <w:left w:w="57" w:type="dxa"/>
              <w:bottom w:w="40" w:type="dxa"/>
              <w:right w:w="57" w:type="dxa"/>
            </w:tcMar>
            <w:vAlign w:val="center"/>
            <w:hideMark/>
          </w:tcPr>
          <w:p w14:paraId="0E0BFD27"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ОЦЕНЪЧНА СКАЛА:</w:t>
            </w:r>
          </w:p>
          <w:p w14:paraId="7CFB7431" w14:textId="77777777" w:rsidR="00E62188" w:rsidRPr="00123924"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1954" w:type="dxa"/>
            <w:gridSpan w:val="2"/>
            <w:tcMar>
              <w:top w:w="28" w:type="dxa"/>
              <w:left w:w="57" w:type="dxa"/>
              <w:bottom w:w="40" w:type="dxa"/>
              <w:right w:w="57" w:type="dxa"/>
            </w:tcMar>
            <w:vAlign w:val="center"/>
            <w:hideMark/>
          </w:tcPr>
          <w:p w14:paraId="55A57063"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1942AB7A" w14:textId="77777777" w:rsidTr="00123924">
        <w:trPr>
          <w:trHeight w:val="226"/>
        </w:trPr>
        <w:tc>
          <w:tcPr>
            <w:tcW w:w="1995" w:type="dxa"/>
            <w:gridSpan w:val="2"/>
            <w:tcMar>
              <w:top w:w="28" w:type="dxa"/>
              <w:left w:w="57" w:type="dxa"/>
              <w:bottom w:w="40" w:type="dxa"/>
              <w:right w:w="57" w:type="dxa"/>
            </w:tcMar>
            <w:vAlign w:val="center"/>
            <w:hideMark/>
          </w:tcPr>
          <w:p w14:paraId="28C9F569" w14:textId="725A6E8E"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2"/>
              </w:rPr>
              <w:t>Мо</w:t>
            </w:r>
            <w:r w:rsidRPr="00E62188">
              <w:rPr>
                <w:rFonts w:asciiTheme="minorHAnsi" w:eastAsia="Times New Roman" w:hAnsiTheme="minorHAnsi" w:cstheme="minorHAnsi"/>
                <w:b/>
                <w:bCs/>
                <w:color w:val="000000"/>
              </w:rPr>
              <w:t>тиви:</w:t>
            </w:r>
          </w:p>
        </w:tc>
        <w:tc>
          <w:tcPr>
            <w:tcW w:w="7356" w:type="dxa"/>
            <w:gridSpan w:val="7"/>
            <w:tcMar>
              <w:top w:w="28" w:type="dxa"/>
              <w:left w:w="57" w:type="dxa"/>
              <w:bottom w:w="40" w:type="dxa"/>
              <w:right w:w="57" w:type="dxa"/>
            </w:tcMar>
            <w:vAlign w:val="center"/>
            <w:hideMark/>
          </w:tcPr>
          <w:p w14:paraId="66D87663"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38451C00" w14:textId="77777777" w:rsidTr="00123924">
        <w:trPr>
          <w:trHeight w:val="226"/>
        </w:trPr>
        <w:tc>
          <w:tcPr>
            <w:tcW w:w="9351" w:type="dxa"/>
            <w:gridSpan w:val="9"/>
            <w:tcMar>
              <w:top w:w="28" w:type="dxa"/>
              <w:left w:w="57" w:type="dxa"/>
              <w:bottom w:w="40" w:type="dxa"/>
              <w:right w:w="57" w:type="dxa"/>
            </w:tcMar>
            <w:vAlign w:val="center"/>
            <w:hideMark/>
          </w:tcPr>
          <w:p w14:paraId="2DB9364C"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ОЦЕНКА НА СЦЕНАРИЯ</w:t>
            </w:r>
          </w:p>
          <w:p w14:paraId="3564C652"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(оценка по чл. 27, ал. 1, т. 1 от ЗФИ)</w:t>
            </w:r>
          </w:p>
          <w:p w14:paraId="761900EB"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б) </w:t>
            </w:r>
            <w:r w:rsidRPr="00E62188">
              <w:rPr>
                <w:rFonts w:asciiTheme="minorHAnsi" w:eastAsia="Times New Roman" w:hAnsiTheme="minorHAnsi" w:cstheme="minorHAnsi"/>
                <w:b/>
                <w:bCs/>
                <w:color w:val="000000"/>
                <w:spacing w:val="2"/>
              </w:rPr>
              <w:t>О</w:t>
            </w:r>
            <w:r w:rsidRPr="00E62188">
              <w:rPr>
                <w:rFonts w:asciiTheme="minorHAnsi" w:eastAsia="Times New Roman" w:hAnsiTheme="minorHAnsi" w:cstheme="minorHAnsi"/>
                <w:b/>
                <w:bCs/>
                <w:color w:val="000000"/>
              </w:rPr>
              <w:t>СНОВНИ ПЕ</w:t>
            </w:r>
            <w:r w:rsidRPr="00E62188">
              <w:rPr>
                <w:rFonts w:asciiTheme="minorHAnsi" w:eastAsia="Times New Roman" w:hAnsiTheme="minorHAnsi" w:cstheme="minorHAnsi"/>
                <w:b/>
                <w:bCs/>
                <w:color w:val="000000"/>
                <w:spacing w:val="2"/>
              </w:rPr>
              <w:t>Р</w:t>
            </w:r>
            <w:r w:rsidRPr="00E62188">
              <w:rPr>
                <w:rFonts w:asciiTheme="minorHAnsi" w:eastAsia="Times New Roman" w:hAnsiTheme="minorHAnsi" w:cstheme="minorHAnsi"/>
                <w:b/>
                <w:bCs/>
                <w:color w:val="000000"/>
              </w:rPr>
              <w:t>СОНАЖИ</w:t>
            </w:r>
            <w:r w:rsidRPr="00E62188">
              <w:rPr>
                <w:rFonts w:asciiTheme="minorHAnsi" w:eastAsia="Times New Roman" w:hAnsiTheme="minorHAnsi" w:cstheme="minorHAnsi"/>
              </w:rPr>
              <w:t> </w:t>
            </w:r>
            <w:r w:rsidRPr="00E62188">
              <w:rPr>
                <w:rFonts w:asciiTheme="minorHAnsi" w:eastAsia="Times New Roman" w:hAnsiTheme="minorHAnsi" w:cstheme="minorHAnsi"/>
                <w:color w:val="000000"/>
              </w:rPr>
              <w:t>- Оценя</w:t>
            </w:r>
            <w:r w:rsidRPr="00E62188">
              <w:rPr>
                <w:rFonts w:asciiTheme="minorHAnsi" w:eastAsia="Times New Roman" w:hAnsiTheme="minorHAnsi" w:cstheme="minorHAnsi"/>
                <w:color w:val="000000"/>
                <w:spacing w:val="-2"/>
              </w:rPr>
              <w:t>в</w:t>
            </w:r>
            <w:r w:rsidRPr="00E62188">
              <w:rPr>
                <w:rFonts w:asciiTheme="minorHAnsi" w:eastAsia="Times New Roman" w:hAnsiTheme="minorHAnsi" w:cstheme="minorHAnsi"/>
                <w:color w:val="000000"/>
              </w:rPr>
              <w:t>а </w:t>
            </w:r>
            <w:r w:rsidRPr="00E62188">
              <w:rPr>
                <w:rFonts w:asciiTheme="minorHAnsi" w:eastAsia="Times New Roman" w:hAnsiTheme="minorHAnsi" w:cstheme="minorHAnsi"/>
                <w:color w:val="000000"/>
                <w:spacing w:val="2"/>
              </w:rPr>
              <w:t>с</w:t>
            </w:r>
            <w:r w:rsidRPr="00E62188">
              <w:rPr>
                <w:rFonts w:asciiTheme="minorHAnsi" w:eastAsia="Times New Roman" w:hAnsiTheme="minorHAnsi" w:cstheme="minorHAnsi"/>
                <w:color w:val="000000"/>
              </w:rPr>
              <w:t>е пси</w:t>
            </w:r>
            <w:r w:rsidRPr="00E62188">
              <w:rPr>
                <w:rFonts w:asciiTheme="minorHAnsi" w:eastAsia="Times New Roman" w:hAnsiTheme="minorHAnsi" w:cstheme="minorHAnsi"/>
                <w:color w:val="000000"/>
                <w:spacing w:val="-7"/>
              </w:rPr>
              <w:t>х</w:t>
            </w:r>
            <w:r w:rsidRPr="00E62188">
              <w:rPr>
                <w:rFonts w:asciiTheme="minorHAnsi" w:eastAsia="Times New Roman" w:hAnsiTheme="minorHAnsi" w:cstheme="minorHAnsi"/>
                <w:color w:val="000000"/>
                <w:spacing w:val="-2"/>
              </w:rPr>
              <w:t>о</w:t>
            </w:r>
            <w:r w:rsidRPr="00E62188">
              <w:rPr>
                <w:rFonts w:asciiTheme="minorHAnsi" w:eastAsia="Times New Roman" w:hAnsiTheme="minorHAnsi" w:cstheme="minorHAnsi"/>
                <w:color w:val="000000"/>
              </w:rPr>
              <w:t>логич</w:t>
            </w:r>
            <w:r w:rsidRPr="00E62188">
              <w:rPr>
                <w:rFonts w:asciiTheme="minorHAnsi" w:eastAsia="Times New Roman" w:hAnsiTheme="minorHAnsi" w:cstheme="minorHAnsi"/>
                <w:color w:val="000000"/>
                <w:spacing w:val="4"/>
              </w:rPr>
              <w:t>е</w:t>
            </w:r>
            <w:r w:rsidRPr="00E62188">
              <w:rPr>
                <w:rFonts w:asciiTheme="minorHAnsi" w:eastAsia="Times New Roman" w:hAnsiTheme="minorHAnsi" w:cstheme="minorHAnsi"/>
                <w:color w:val="000000"/>
              </w:rPr>
              <w:t>с</w:t>
            </w:r>
            <w:r w:rsidRPr="00E62188">
              <w:rPr>
                <w:rFonts w:asciiTheme="minorHAnsi" w:eastAsia="Times New Roman" w:hAnsiTheme="minorHAnsi" w:cstheme="minorHAnsi"/>
                <w:color w:val="000000"/>
                <w:spacing w:val="-3"/>
              </w:rPr>
              <w:t>к</w:t>
            </w:r>
            <w:r w:rsidRPr="00E62188">
              <w:rPr>
                <w:rFonts w:asciiTheme="minorHAnsi" w:eastAsia="Times New Roman" w:hAnsiTheme="minorHAnsi" w:cstheme="minorHAnsi"/>
                <w:color w:val="000000"/>
                <w:spacing w:val="-5"/>
              </w:rPr>
              <w:t>а</w:t>
            </w:r>
            <w:r w:rsidRPr="00E62188">
              <w:rPr>
                <w:rFonts w:asciiTheme="minorHAnsi" w:eastAsia="Times New Roman" w:hAnsiTheme="minorHAnsi" w:cstheme="minorHAnsi"/>
                <w:color w:val="000000"/>
                <w:spacing w:val="2"/>
              </w:rPr>
              <w:t>т</w:t>
            </w:r>
            <w:r w:rsidRPr="00E62188">
              <w:rPr>
                <w:rFonts w:asciiTheme="minorHAnsi" w:eastAsia="Times New Roman" w:hAnsiTheme="minorHAnsi" w:cstheme="minorHAnsi"/>
                <w:color w:val="000000"/>
              </w:rPr>
              <w:t>а д</w:t>
            </w:r>
            <w:r w:rsidRPr="00E62188">
              <w:rPr>
                <w:rFonts w:asciiTheme="minorHAnsi" w:eastAsia="Times New Roman" w:hAnsiTheme="minorHAnsi" w:cstheme="minorHAnsi"/>
                <w:color w:val="000000"/>
                <w:spacing w:val="4"/>
              </w:rPr>
              <w:t>о</w:t>
            </w:r>
            <w:r w:rsidRPr="00E62188">
              <w:rPr>
                <w:rFonts w:asciiTheme="minorHAnsi" w:eastAsia="Times New Roman" w:hAnsiTheme="minorHAnsi" w:cstheme="minorHAnsi"/>
                <w:color w:val="000000"/>
              </w:rPr>
              <w:t>с</w:t>
            </w:r>
            <w:r w:rsidRPr="00E62188">
              <w:rPr>
                <w:rFonts w:asciiTheme="minorHAnsi" w:eastAsia="Times New Roman" w:hAnsiTheme="minorHAnsi" w:cstheme="minorHAnsi"/>
                <w:color w:val="000000"/>
                <w:spacing w:val="-2"/>
              </w:rPr>
              <w:t>т</w:t>
            </w:r>
            <w:r w:rsidRPr="00E62188">
              <w:rPr>
                <w:rFonts w:asciiTheme="minorHAnsi" w:eastAsia="Times New Roman" w:hAnsiTheme="minorHAnsi" w:cstheme="minorHAnsi"/>
                <w:color w:val="000000"/>
              </w:rPr>
              <w:t>о</w:t>
            </w:r>
            <w:r w:rsidRPr="00E62188">
              <w:rPr>
                <w:rFonts w:asciiTheme="minorHAnsi" w:eastAsia="Times New Roman" w:hAnsiTheme="minorHAnsi" w:cstheme="minorHAnsi"/>
                <w:color w:val="000000"/>
                <w:spacing w:val="-1"/>
              </w:rPr>
              <w:t>в</w:t>
            </w:r>
            <w:r w:rsidRPr="00E62188">
              <w:rPr>
                <w:rFonts w:asciiTheme="minorHAnsi" w:eastAsia="Times New Roman" w:hAnsiTheme="minorHAnsi" w:cstheme="minorHAnsi"/>
                <w:color w:val="000000"/>
              </w:rPr>
              <w:t>ерн</w:t>
            </w:r>
            <w:r w:rsidRPr="00E62188">
              <w:rPr>
                <w:rFonts w:asciiTheme="minorHAnsi" w:eastAsia="Times New Roman" w:hAnsiTheme="minorHAnsi" w:cstheme="minorHAnsi"/>
                <w:color w:val="000000"/>
                <w:spacing w:val="4"/>
              </w:rPr>
              <w:t>о</w:t>
            </w:r>
            <w:r w:rsidRPr="00E62188">
              <w:rPr>
                <w:rFonts w:asciiTheme="minorHAnsi" w:eastAsia="Times New Roman" w:hAnsiTheme="minorHAnsi" w:cstheme="minorHAnsi"/>
                <w:color w:val="000000"/>
              </w:rPr>
              <w:t>ст на персонажите и т</w:t>
            </w:r>
            <w:r w:rsidRPr="00E62188">
              <w:rPr>
                <w:rFonts w:asciiTheme="minorHAnsi" w:eastAsia="Times New Roman" w:hAnsiTheme="minorHAnsi" w:cstheme="minorHAnsi"/>
                <w:color w:val="000000"/>
                <w:spacing w:val="-2"/>
              </w:rPr>
              <w:t>е</w:t>
            </w:r>
            <w:r w:rsidRPr="00E62188">
              <w:rPr>
                <w:rFonts w:asciiTheme="minorHAnsi" w:eastAsia="Times New Roman" w:hAnsiTheme="minorHAnsi" w:cstheme="minorHAnsi"/>
                <w:color w:val="000000"/>
              </w:rPr>
              <w:t>хните взаимо</w:t>
            </w:r>
            <w:r w:rsidRPr="00E62188">
              <w:rPr>
                <w:rFonts w:asciiTheme="minorHAnsi" w:eastAsia="Times New Roman" w:hAnsiTheme="minorHAnsi" w:cstheme="minorHAnsi"/>
                <w:color w:val="000000"/>
                <w:spacing w:val="-2"/>
              </w:rPr>
              <w:t>о</w:t>
            </w:r>
            <w:r w:rsidRPr="00E62188">
              <w:rPr>
                <w:rFonts w:asciiTheme="minorHAnsi" w:eastAsia="Times New Roman" w:hAnsiTheme="minorHAnsi" w:cstheme="minorHAnsi"/>
                <w:color w:val="000000"/>
              </w:rPr>
              <w:t>тношения, плътн</w:t>
            </w:r>
            <w:r w:rsidRPr="00E62188">
              <w:rPr>
                <w:rFonts w:asciiTheme="minorHAnsi" w:eastAsia="Times New Roman" w:hAnsiTheme="minorHAnsi" w:cstheme="minorHAnsi"/>
                <w:color w:val="000000"/>
                <w:spacing w:val="4"/>
              </w:rPr>
              <w:t>о</w:t>
            </w:r>
            <w:r w:rsidRPr="00E62188">
              <w:rPr>
                <w:rFonts w:asciiTheme="minorHAnsi" w:eastAsia="Times New Roman" w:hAnsiTheme="minorHAnsi" w:cstheme="minorHAnsi"/>
                <w:color w:val="000000"/>
              </w:rPr>
              <w:t>ст и дълб</w:t>
            </w:r>
            <w:r w:rsidRPr="00E62188">
              <w:rPr>
                <w:rFonts w:asciiTheme="minorHAnsi" w:eastAsia="Times New Roman" w:hAnsiTheme="minorHAnsi" w:cstheme="minorHAnsi"/>
                <w:color w:val="000000"/>
                <w:spacing w:val="-5"/>
              </w:rPr>
              <w:t>о</w:t>
            </w:r>
            <w:r w:rsidRPr="00E62188">
              <w:rPr>
                <w:rFonts w:asciiTheme="minorHAnsi" w:eastAsia="Times New Roman" w:hAnsiTheme="minorHAnsi" w:cstheme="minorHAnsi"/>
                <w:color w:val="000000"/>
              </w:rPr>
              <w:t>чина на </w:t>
            </w:r>
            <w:r w:rsidRPr="00E62188">
              <w:rPr>
                <w:rFonts w:asciiTheme="minorHAnsi" w:eastAsia="Times New Roman" w:hAnsiTheme="minorHAnsi" w:cstheme="minorHAnsi"/>
                <w:color w:val="000000"/>
                <w:spacing w:val="-2"/>
              </w:rPr>
              <w:t>х</w:t>
            </w:r>
            <w:r w:rsidRPr="00E62188">
              <w:rPr>
                <w:rFonts w:asciiTheme="minorHAnsi" w:eastAsia="Times New Roman" w:hAnsiTheme="minorHAnsi" w:cstheme="minorHAnsi"/>
                <w:color w:val="000000"/>
              </w:rPr>
              <w:t>ара</w:t>
            </w:r>
            <w:r w:rsidRPr="00E62188">
              <w:rPr>
                <w:rFonts w:asciiTheme="minorHAnsi" w:eastAsia="Times New Roman" w:hAnsiTheme="minorHAnsi" w:cstheme="minorHAnsi"/>
                <w:color w:val="000000"/>
                <w:spacing w:val="-2"/>
              </w:rPr>
              <w:t>к</w:t>
            </w:r>
            <w:r w:rsidRPr="00E62188">
              <w:rPr>
                <w:rFonts w:asciiTheme="minorHAnsi" w:eastAsia="Times New Roman" w:hAnsiTheme="minorHAnsi" w:cstheme="minorHAnsi"/>
                <w:color w:val="000000"/>
              </w:rPr>
              <w:t>терите им, </w:t>
            </w:r>
            <w:r w:rsidRPr="00E62188">
              <w:rPr>
                <w:rFonts w:asciiTheme="minorHAnsi" w:eastAsia="Times New Roman" w:hAnsiTheme="minorHAnsi" w:cstheme="minorHAnsi"/>
                <w:color w:val="000000"/>
                <w:spacing w:val="-3"/>
              </w:rPr>
              <w:t>к</w:t>
            </w:r>
            <w:r w:rsidRPr="00E62188">
              <w:rPr>
                <w:rFonts w:asciiTheme="minorHAnsi" w:eastAsia="Times New Roman" w:hAnsiTheme="minorHAnsi" w:cstheme="minorHAnsi"/>
                <w:color w:val="000000"/>
              </w:rPr>
              <w:t>а</w:t>
            </w:r>
            <w:r w:rsidRPr="00E62188">
              <w:rPr>
                <w:rFonts w:asciiTheme="minorHAnsi" w:eastAsia="Times New Roman" w:hAnsiTheme="minorHAnsi" w:cstheme="minorHAnsi"/>
                <w:color w:val="000000"/>
                <w:spacing w:val="-2"/>
              </w:rPr>
              <w:t>кт</w:t>
            </w:r>
            <w:r w:rsidRPr="00E62188">
              <w:rPr>
                <w:rFonts w:asciiTheme="minorHAnsi" w:eastAsia="Times New Roman" w:hAnsiTheme="minorHAnsi" w:cstheme="minorHAnsi"/>
                <w:color w:val="000000"/>
              </w:rPr>
              <w:t>о и </w:t>
            </w:r>
            <w:r w:rsidRPr="00E62188">
              <w:rPr>
                <w:rFonts w:asciiTheme="minorHAnsi" w:eastAsia="Times New Roman" w:hAnsiTheme="minorHAnsi" w:cstheme="minorHAnsi"/>
                <w:color w:val="000000"/>
                <w:spacing w:val="-2"/>
              </w:rPr>
              <w:t>т</w:t>
            </w:r>
            <w:r w:rsidRPr="00E62188">
              <w:rPr>
                <w:rFonts w:asciiTheme="minorHAnsi" w:eastAsia="Times New Roman" w:hAnsiTheme="minorHAnsi" w:cstheme="minorHAnsi"/>
                <w:color w:val="000000"/>
              </w:rPr>
              <w:t>яхн</w:t>
            </w:r>
            <w:r w:rsidRPr="00E62188">
              <w:rPr>
                <w:rFonts w:asciiTheme="minorHAnsi" w:eastAsia="Times New Roman" w:hAnsiTheme="minorHAnsi" w:cstheme="minorHAnsi"/>
                <w:color w:val="000000"/>
                <w:spacing w:val="-5"/>
              </w:rPr>
              <w:t>а</w:t>
            </w:r>
            <w:r w:rsidRPr="00E62188">
              <w:rPr>
                <w:rFonts w:asciiTheme="minorHAnsi" w:eastAsia="Times New Roman" w:hAnsiTheme="minorHAnsi" w:cstheme="minorHAnsi"/>
                <w:color w:val="000000"/>
                <w:spacing w:val="2"/>
              </w:rPr>
              <w:t>т</w:t>
            </w:r>
            <w:r w:rsidRPr="00E62188">
              <w:rPr>
                <w:rFonts w:asciiTheme="minorHAnsi" w:eastAsia="Times New Roman" w:hAnsiTheme="minorHAnsi" w:cstheme="minorHAnsi"/>
                <w:color w:val="000000"/>
              </w:rPr>
              <w:t>а </w:t>
            </w:r>
            <w:r w:rsidRPr="00E62188">
              <w:rPr>
                <w:rFonts w:asciiTheme="minorHAnsi" w:eastAsia="Times New Roman" w:hAnsiTheme="minorHAnsi" w:cstheme="minorHAnsi"/>
                <w:color w:val="000000"/>
                <w:spacing w:val="-4"/>
              </w:rPr>
              <w:t>ф</w:t>
            </w:r>
            <w:r w:rsidRPr="00E62188">
              <w:rPr>
                <w:rFonts w:asciiTheme="minorHAnsi" w:eastAsia="Times New Roman" w:hAnsiTheme="minorHAnsi" w:cstheme="minorHAnsi"/>
                <w:color w:val="000000"/>
              </w:rPr>
              <w:t>ункцион</w:t>
            </w:r>
            <w:r w:rsidRPr="00E62188">
              <w:rPr>
                <w:rFonts w:asciiTheme="minorHAnsi" w:eastAsia="Times New Roman" w:hAnsiTheme="minorHAnsi" w:cstheme="minorHAnsi"/>
                <w:color w:val="000000"/>
                <w:spacing w:val="2"/>
              </w:rPr>
              <w:t>а</w:t>
            </w:r>
            <w:r w:rsidRPr="00E62188">
              <w:rPr>
                <w:rFonts w:asciiTheme="minorHAnsi" w:eastAsia="Times New Roman" w:hAnsiTheme="minorHAnsi" w:cstheme="minorHAnsi"/>
                <w:color w:val="000000"/>
              </w:rPr>
              <w:t>лн</w:t>
            </w:r>
            <w:r w:rsidRPr="00E62188">
              <w:rPr>
                <w:rFonts w:asciiTheme="minorHAnsi" w:eastAsia="Times New Roman" w:hAnsiTheme="minorHAnsi" w:cstheme="minorHAnsi"/>
                <w:color w:val="000000"/>
                <w:spacing w:val="4"/>
              </w:rPr>
              <w:t>о</w:t>
            </w:r>
            <w:r w:rsidRPr="00E62188">
              <w:rPr>
                <w:rFonts w:asciiTheme="minorHAnsi" w:eastAsia="Times New Roman" w:hAnsiTheme="minorHAnsi" w:cstheme="minorHAnsi"/>
                <w:color w:val="000000"/>
              </w:rPr>
              <w:t>ст в дра</w:t>
            </w:r>
            <w:r w:rsidRPr="00E62188">
              <w:rPr>
                <w:rFonts w:asciiTheme="minorHAnsi" w:eastAsia="Times New Roman" w:hAnsiTheme="minorHAnsi" w:cstheme="minorHAnsi"/>
                <w:color w:val="000000"/>
                <w:spacing w:val="-1"/>
              </w:rPr>
              <w:t>м</w:t>
            </w:r>
            <w:r w:rsidRPr="00E62188">
              <w:rPr>
                <w:rFonts w:asciiTheme="minorHAnsi" w:eastAsia="Times New Roman" w:hAnsiTheme="minorHAnsi" w:cstheme="minorHAnsi"/>
                <w:color w:val="000000"/>
                <w:spacing w:val="-5"/>
              </w:rPr>
              <w:t>а</w:t>
            </w:r>
            <w:r w:rsidRPr="00E62188">
              <w:rPr>
                <w:rFonts w:asciiTheme="minorHAnsi" w:eastAsia="Times New Roman" w:hAnsiTheme="minorHAnsi" w:cstheme="minorHAnsi"/>
                <w:color w:val="000000"/>
                <w:spacing w:val="-2"/>
              </w:rPr>
              <w:t>т</w:t>
            </w:r>
            <w:r w:rsidRPr="00E62188">
              <w:rPr>
                <w:rFonts w:asciiTheme="minorHAnsi" w:eastAsia="Times New Roman" w:hAnsiTheme="minorHAnsi" w:cstheme="minorHAnsi"/>
                <w:color w:val="000000"/>
              </w:rPr>
              <w:t>ургичн</w:t>
            </w:r>
            <w:r w:rsidRPr="00E62188">
              <w:rPr>
                <w:rFonts w:asciiTheme="minorHAnsi" w:eastAsia="Times New Roman" w:hAnsiTheme="minorHAnsi" w:cstheme="minorHAnsi"/>
                <w:color w:val="000000"/>
                <w:spacing w:val="-5"/>
              </w:rPr>
              <w:t>а</w:t>
            </w:r>
            <w:r w:rsidRPr="00E62188">
              <w:rPr>
                <w:rFonts w:asciiTheme="minorHAnsi" w:eastAsia="Times New Roman" w:hAnsiTheme="minorHAnsi" w:cstheme="minorHAnsi"/>
                <w:color w:val="000000"/>
                <w:spacing w:val="2"/>
              </w:rPr>
              <w:t>т</w:t>
            </w:r>
            <w:r w:rsidRPr="00E62188">
              <w:rPr>
                <w:rFonts w:asciiTheme="minorHAnsi" w:eastAsia="Times New Roman" w:hAnsiTheme="minorHAnsi" w:cstheme="minorHAnsi"/>
                <w:color w:val="000000"/>
              </w:rPr>
              <w:t>а цял</w:t>
            </w:r>
            <w:r w:rsidRPr="00E62188">
              <w:rPr>
                <w:rFonts w:asciiTheme="minorHAnsi" w:eastAsia="Times New Roman" w:hAnsiTheme="minorHAnsi" w:cstheme="minorHAnsi"/>
                <w:color w:val="000000"/>
                <w:spacing w:val="4"/>
              </w:rPr>
              <w:t>о</w:t>
            </w:r>
            <w:r w:rsidRPr="00E62188">
              <w:rPr>
                <w:rFonts w:asciiTheme="minorHAnsi" w:eastAsia="Times New Roman" w:hAnsiTheme="minorHAnsi" w:cstheme="minorHAnsi"/>
                <w:color w:val="000000"/>
              </w:rPr>
              <w:t>с</w:t>
            </w:r>
            <w:r w:rsidRPr="00E62188">
              <w:rPr>
                <w:rFonts w:asciiTheme="minorHAnsi" w:eastAsia="Times New Roman" w:hAnsiTheme="minorHAnsi" w:cstheme="minorHAnsi"/>
                <w:color w:val="000000"/>
                <w:spacing w:val="-14"/>
              </w:rPr>
              <w:t>т</w:t>
            </w:r>
            <w:r w:rsidRPr="00E62188">
              <w:rPr>
                <w:rFonts w:asciiTheme="minorHAnsi" w:eastAsia="Times New Roman" w:hAnsiTheme="minorHAnsi" w:cstheme="minorHAnsi"/>
                <w:color w:val="000000"/>
              </w:rPr>
              <w:t>. </w:t>
            </w:r>
            <w:r w:rsidRPr="00E62188">
              <w:rPr>
                <w:rFonts w:asciiTheme="minorHAnsi" w:eastAsia="Times New Roman" w:hAnsiTheme="minorHAnsi" w:cstheme="minorHAnsi"/>
                <w:b/>
                <w:bCs/>
                <w:color w:val="000000"/>
              </w:rPr>
              <w:t>(</w:t>
            </w:r>
            <w:r w:rsidRPr="00E62188">
              <w:rPr>
                <w:rFonts w:asciiTheme="minorHAnsi" w:eastAsia="Times New Roman" w:hAnsiTheme="minorHAnsi" w:cstheme="minorHAnsi"/>
                <w:b/>
                <w:bCs/>
                <w:color w:val="000000"/>
                <w:spacing w:val="-2"/>
              </w:rPr>
              <w:t>о</w:t>
            </w:r>
            <w:r w:rsidRPr="00E62188">
              <w:rPr>
                <w:rFonts w:asciiTheme="minorHAnsi" w:eastAsia="Times New Roman" w:hAnsiTheme="minorHAnsi" w:cstheme="minorHAnsi"/>
                <w:b/>
                <w:bCs/>
                <w:color w:val="000000"/>
              </w:rPr>
              <w:t>т 1 до 5)</w:t>
            </w:r>
          </w:p>
        </w:tc>
      </w:tr>
      <w:tr w:rsidR="00E62188" w:rsidRPr="00E62188" w14:paraId="6A298B32" w14:textId="77777777" w:rsidTr="00123924">
        <w:trPr>
          <w:trHeight w:val="226"/>
        </w:trPr>
        <w:tc>
          <w:tcPr>
            <w:tcW w:w="7397" w:type="dxa"/>
            <w:gridSpan w:val="7"/>
            <w:tcMar>
              <w:top w:w="28" w:type="dxa"/>
              <w:left w:w="57" w:type="dxa"/>
              <w:bottom w:w="40" w:type="dxa"/>
              <w:right w:w="57" w:type="dxa"/>
            </w:tcMar>
            <w:vAlign w:val="center"/>
            <w:hideMark/>
          </w:tcPr>
          <w:p w14:paraId="4E5003B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rPr>
              <w:t>ОЦЕНЪЧНА СКАЛА:</w:t>
            </w:r>
          </w:p>
          <w:p w14:paraId="6EAC5E65" w14:textId="77777777" w:rsidR="00E62188" w:rsidRPr="00123924"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z w:val="20"/>
                <w:szCs w:val="20"/>
              </w:rPr>
              <w:t>5 - </w:t>
            </w:r>
            <w:r w:rsidRPr="00123924">
              <w:rPr>
                <w:rFonts w:asciiTheme="minorHAnsi" w:eastAsia="Times New Roman" w:hAnsiTheme="minorHAnsi" w:cstheme="minorHAnsi"/>
                <w:color w:val="000000"/>
                <w:spacing w:val="-2"/>
                <w:sz w:val="20"/>
                <w:szCs w:val="20"/>
              </w:rPr>
              <w:t>о</w:t>
            </w:r>
            <w:r w:rsidRPr="00123924">
              <w:rPr>
                <w:rFonts w:asciiTheme="minorHAnsi" w:eastAsia="Times New Roman" w:hAnsiTheme="minorHAnsi" w:cstheme="minorHAnsi"/>
                <w:color w:val="000000"/>
                <w:spacing w:val="-4"/>
                <w:sz w:val="20"/>
                <w:szCs w:val="20"/>
              </w:rPr>
              <w:t>т</w:t>
            </w:r>
            <w:r w:rsidRPr="00123924">
              <w:rPr>
                <w:rFonts w:asciiTheme="minorHAnsi" w:eastAsia="Times New Roman" w:hAnsiTheme="minorHAnsi" w:cstheme="minorHAnsi"/>
                <w:color w:val="000000"/>
                <w:sz w:val="20"/>
                <w:szCs w:val="20"/>
              </w:rPr>
              <w:t>лична; 4 - мно</w:t>
            </w:r>
            <w:r w:rsidRPr="00123924">
              <w:rPr>
                <w:rFonts w:asciiTheme="minorHAnsi" w:eastAsia="Times New Roman" w:hAnsiTheme="minorHAnsi" w:cstheme="minorHAnsi"/>
                <w:color w:val="000000"/>
                <w:spacing w:val="-4"/>
                <w:sz w:val="20"/>
                <w:szCs w:val="20"/>
              </w:rPr>
              <w:t>г</w:t>
            </w:r>
            <w:r w:rsidRPr="00123924">
              <w:rPr>
                <w:rFonts w:asciiTheme="minorHAnsi" w:eastAsia="Times New Roman" w:hAnsiTheme="minorHAnsi" w:cstheme="minorHAnsi"/>
                <w:color w:val="000000"/>
                <w:sz w:val="20"/>
                <w:szCs w:val="20"/>
              </w:rPr>
              <w:t>о добра; 3 - добра; 2 - ср</w:t>
            </w:r>
            <w:r w:rsidRPr="00123924">
              <w:rPr>
                <w:rFonts w:asciiTheme="minorHAnsi" w:eastAsia="Times New Roman" w:hAnsiTheme="minorHAnsi" w:cstheme="minorHAnsi"/>
                <w:color w:val="000000"/>
                <w:spacing w:val="-2"/>
                <w:sz w:val="20"/>
                <w:szCs w:val="20"/>
              </w:rPr>
              <w:t>е</w:t>
            </w:r>
            <w:r w:rsidRPr="00123924">
              <w:rPr>
                <w:rFonts w:asciiTheme="minorHAnsi" w:eastAsia="Times New Roman" w:hAnsiTheme="minorHAnsi" w:cstheme="minorHAnsi"/>
                <w:color w:val="000000"/>
                <w:sz w:val="20"/>
                <w:szCs w:val="20"/>
              </w:rPr>
              <w:t>дна; 1 - слаба;</w:t>
            </w:r>
          </w:p>
        </w:tc>
        <w:tc>
          <w:tcPr>
            <w:tcW w:w="1954" w:type="dxa"/>
            <w:gridSpan w:val="2"/>
            <w:tcMar>
              <w:top w:w="28" w:type="dxa"/>
              <w:left w:w="57" w:type="dxa"/>
              <w:bottom w:w="40" w:type="dxa"/>
              <w:right w:w="57" w:type="dxa"/>
            </w:tcMar>
            <w:vAlign w:val="center"/>
            <w:hideMark/>
          </w:tcPr>
          <w:p w14:paraId="65AE48BE"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6ABC317D" w14:textId="77777777" w:rsidTr="00123924">
        <w:trPr>
          <w:trHeight w:val="226"/>
        </w:trPr>
        <w:tc>
          <w:tcPr>
            <w:tcW w:w="2014" w:type="dxa"/>
            <w:gridSpan w:val="3"/>
            <w:tcMar>
              <w:top w:w="28" w:type="dxa"/>
              <w:left w:w="57" w:type="dxa"/>
              <w:bottom w:w="40" w:type="dxa"/>
              <w:right w:w="57" w:type="dxa"/>
            </w:tcMar>
            <w:vAlign w:val="center"/>
            <w:hideMark/>
          </w:tcPr>
          <w:p w14:paraId="7E30397F"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Мотиви:</w:t>
            </w:r>
          </w:p>
        </w:tc>
        <w:tc>
          <w:tcPr>
            <w:tcW w:w="7337" w:type="dxa"/>
            <w:gridSpan w:val="6"/>
            <w:tcMar>
              <w:top w:w="28" w:type="dxa"/>
              <w:left w:w="57" w:type="dxa"/>
              <w:bottom w:w="40" w:type="dxa"/>
              <w:right w:w="57" w:type="dxa"/>
            </w:tcMar>
            <w:vAlign w:val="center"/>
            <w:hideMark/>
          </w:tcPr>
          <w:p w14:paraId="1B1AB5C6"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5D346BBC" w14:textId="77777777" w:rsidTr="00123924">
        <w:trPr>
          <w:trHeight w:val="226"/>
        </w:trPr>
        <w:tc>
          <w:tcPr>
            <w:tcW w:w="9351" w:type="dxa"/>
            <w:gridSpan w:val="9"/>
            <w:tcMar>
              <w:top w:w="28" w:type="dxa"/>
              <w:left w:w="57" w:type="dxa"/>
              <w:bottom w:w="40" w:type="dxa"/>
              <w:right w:w="57" w:type="dxa"/>
            </w:tcMar>
            <w:vAlign w:val="center"/>
            <w:hideMark/>
          </w:tcPr>
          <w:p w14:paraId="50C369F7"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НА СЦЕНАРИЯ</w:t>
            </w:r>
          </w:p>
          <w:p w14:paraId="73C51599"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по чл. 27, ал. 1, т. 1 от ЗФИ)</w:t>
            </w:r>
          </w:p>
          <w:p w14:paraId="6ADA8BDC"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в) ДИАЛОГ и/или ЗАДКАДРОВ ГЛАС</w:t>
            </w:r>
            <w:r w:rsidRPr="00E62188">
              <w:rPr>
                <w:rFonts w:asciiTheme="minorHAnsi" w:eastAsia="Times New Roman" w:hAnsiTheme="minorHAnsi" w:cstheme="minorHAnsi"/>
              </w:rPr>
              <w:t> </w:t>
            </w:r>
            <w:r w:rsidRPr="00E62188">
              <w:rPr>
                <w:rFonts w:asciiTheme="minorHAnsi" w:eastAsia="Times New Roman" w:hAnsiTheme="minorHAnsi" w:cstheme="minorHAnsi"/>
                <w:color w:val="000000"/>
                <w:spacing w:val="-3"/>
              </w:rPr>
              <w:t>- Оценява се естественост на езика, лаконичност (или оправдана многословност), доколко съответства на избрания сюжет и жанр. </w:t>
            </w:r>
            <w:r w:rsidRPr="00E62188">
              <w:rPr>
                <w:rFonts w:asciiTheme="minorHAnsi" w:eastAsia="Times New Roman" w:hAnsiTheme="minorHAnsi" w:cstheme="minorHAnsi"/>
                <w:b/>
                <w:bCs/>
                <w:color w:val="000000"/>
                <w:spacing w:val="-3"/>
              </w:rPr>
              <w:t>(от 1 до 5)</w:t>
            </w:r>
          </w:p>
        </w:tc>
      </w:tr>
      <w:tr w:rsidR="00E62188" w:rsidRPr="00E62188" w14:paraId="5BE3DFF0" w14:textId="77777777" w:rsidTr="00123924">
        <w:trPr>
          <w:trHeight w:val="226"/>
        </w:trPr>
        <w:tc>
          <w:tcPr>
            <w:tcW w:w="7611" w:type="dxa"/>
            <w:gridSpan w:val="8"/>
            <w:tcMar>
              <w:top w:w="28" w:type="dxa"/>
              <w:left w:w="57" w:type="dxa"/>
              <w:bottom w:w="40" w:type="dxa"/>
              <w:right w:w="57" w:type="dxa"/>
            </w:tcMar>
            <w:vAlign w:val="center"/>
            <w:hideMark/>
          </w:tcPr>
          <w:p w14:paraId="3F15EC08"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ОЦЕНЪЧНА СКАЛА:</w:t>
            </w:r>
          </w:p>
          <w:p w14:paraId="470CB57D" w14:textId="77777777" w:rsidR="00E62188" w:rsidRPr="00123924"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5 - отлична; 4 - много добра; 3 - добра; 2 - средна; 1 - слаба;</w:t>
            </w:r>
          </w:p>
        </w:tc>
        <w:tc>
          <w:tcPr>
            <w:tcW w:w="1740" w:type="dxa"/>
            <w:tcMar>
              <w:top w:w="28" w:type="dxa"/>
              <w:left w:w="57" w:type="dxa"/>
              <w:bottom w:w="40" w:type="dxa"/>
              <w:right w:w="57" w:type="dxa"/>
            </w:tcMar>
            <w:vAlign w:val="center"/>
            <w:hideMark/>
          </w:tcPr>
          <w:p w14:paraId="4D9B5A4B"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49C6E6E0" w14:textId="77777777" w:rsidTr="00123924">
        <w:trPr>
          <w:trHeight w:val="226"/>
        </w:trPr>
        <w:tc>
          <w:tcPr>
            <w:tcW w:w="2014" w:type="dxa"/>
            <w:gridSpan w:val="3"/>
            <w:tcMar>
              <w:top w:w="28" w:type="dxa"/>
              <w:left w:w="57" w:type="dxa"/>
              <w:bottom w:w="40" w:type="dxa"/>
              <w:right w:w="57" w:type="dxa"/>
            </w:tcMar>
            <w:vAlign w:val="center"/>
            <w:hideMark/>
          </w:tcPr>
          <w:p w14:paraId="5012DB38"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Мотиви:</w:t>
            </w:r>
          </w:p>
        </w:tc>
        <w:tc>
          <w:tcPr>
            <w:tcW w:w="7337" w:type="dxa"/>
            <w:gridSpan w:val="6"/>
            <w:tcMar>
              <w:top w:w="28" w:type="dxa"/>
              <w:left w:w="57" w:type="dxa"/>
              <w:bottom w:w="40" w:type="dxa"/>
              <w:right w:w="57" w:type="dxa"/>
            </w:tcMar>
            <w:vAlign w:val="center"/>
            <w:hideMark/>
          </w:tcPr>
          <w:p w14:paraId="7E70D5CC"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30A6CBF6" w14:textId="77777777" w:rsidTr="00123924">
        <w:trPr>
          <w:trHeight w:val="226"/>
        </w:trPr>
        <w:tc>
          <w:tcPr>
            <w:tcW w:w="9351" w:type="dxa"/>
            <w:gridSpan w:val="9"/>
            <w:tcMar>
              <w:top w:w="28" w:type="dxa"/>
              <w:left w:w="57" w:type="dxa"/>
              <w:bottom w:w="40" w:type="dxa"/>
              <w:right w:w="57" w:type="dxa"/>
            </w:tcMar>
            <w:vAlign w:val="center"/>
            <w:hideMark/>
          </w:tcPr>
          <w:p w14:paraId="6E93EB46"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НА СТОРИБОРД</w:t>
            </w:r>
          </w:p>
          <w:p w14:paraId="3BB5DCB5"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по чл. 27, ал. 1, т. 1 от ЗФИ))</w:t>
            </w:r>
          </w:p>
          <w:p w14:paraId="4AE0E465"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СТОРИБОРД</w:t>
            </w:r>
            <w:r w:rsidRPr="00E62188">
              <w:rPr>
                <w:rFonts w:asciiTheme="minorHAnsi" w:eastAsia="Times New Roman" w:hAnsiTheme="minorHAnsi" w:cstheme="minorHAnsi"/>
              </w:rPr>
              <w:t> </w:t>
            </w:r>
            <w:r w:rsidRPr="00E62188">
              <w:rPr>
                <w:rFonts w:asciiTheme="minorHAnsi" w:eastAsia="Times New Roman" w:hAnsiTheme="minorHAnsi" w:cstheme="minorHAnsi"/>
                <w:color w:val="000000"/>
                <w:spacing w:val="-3"/>
              </w:rPr>
              <w:t>- Оценява се екранната интерпретация на сценария, разкадровката, монтажните решения (киноразказ, връзки, ритъм). Режисьорските решения в кинематографичния разказ. Адекватността на сценария спрямо времетраенето на филма, представени в сториборда и/или аниматика. </w:t>
            </w:r>
            <w:r w:rsidRPr="00E62188">
              <w:rPr>
                <w:rFonts w:asciiTheme="minorHAnsi" w:eastAsia="Times New Roman" w:hAnsiTheme="minorHAnsi" w:cstheme="minorHAnsi"/>
                <w:b/>
                <w:bCs/>
                <w:color w:val="000000"/>
                <w:spacing w:val="-3"/>
              </w:rPr>
              <w:t>(от 1 до 10)</w:t>
            </w:r>
          </w:p>
        </w:tc>
      </w:tr>
      <w:tr w:rsidR="00E62188" w:rsidRPr="00E62188" w14:paraId="7717F438" w14:textId="77777777" w:rsidTr="00123924">
        <w:trPr>
          <w:trHeight w:val="226"/>
        </w:trPr>
        <w:tc>
          <w:tcPr>
            <w:tcW w:w="7611" w:type="dxa"/>
            <w:gridSpan w:val="8"/>
            <w:tcMar>
              <w:top w:w="28" w:type="dxa"/>
              <w:left w:w="57" w:type="dxa"/>
              <w:bottom w:w="40" w:type="dxa"/>
              <w:right w:w="57" w:type="dxa"/>
            </w:tcMar>
            <w:vAlign w:val="center"/>
            <w:hideMark/>
          </w:tcPr>
          <w:p w14:paraId="09EB6AF8"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ОЦЕНЪЧНА СКАЛА:</w:t>
            </w:r>
          </w:p>
          <w:p w14:paraId="27737454" w14:textId="77777777" w:rsidR="00E62188" w:rsidRPr="00123924"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1740" w:type="dxa"/>
            <w:tcMar>
              <w:top w:w="28" w:type="dxa"/>
              <w:left w:w="57" w:type="dxa"/>
              <w:bottom w:w="40" w:type="dxa"/>
              <w:right w:w="57" w:type="dxa"/>
            </w:tcMar>
            <w:vAlign w:val="center"/>
            <w:hideMark/>
          </w:tcPr>
          <w:p w14:paraId="134271E4"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7B3FEC32" w14:textId="77777777" w:rsidTr="00123924">
        <w:trPr>
          <w:trHeight w:val="226"/>
        </w:trPr>
        <w:tc>
          <w:tcPr>
            <w:tcW w:w="2014" w:type="dxa"/>
            <w:gridSpan w:val="3"/>
            <w:tcMar>
              <w:top w:w="28" w:type="dxa"/>
              <w:left w:w="57" w:type="dxa"/>
              <w:bottom w:w="40" w:type="dxa"/>
              <w:right w:w="57" w:type="dxa"/>
            </w:tcMar>
            <w:vAlign w:val="center"/>
            <w:hideMark/>
          </w:tcPr>
          <w:p w14:paraId="6D00F19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Мотиви:</w:t>
            </w:r>
          </w:p>
        </w:tc>
        <w:tc>
          <w:tcPr>
            <w:tcW w:w="7337" w:type="dxa"/>
            <w:gridSpan w:val="6"/>
            <w:tcMar>
              <w:top w:w="28" w:type="dxa"/>
              <w:left w:w="57" w:type="dxa"/>
              <w:bottom w:w="40" w:type="dxa"/>
              <w:right w:w="57" w:type="dxa"/>
            </w:tcMar>
            <w:vAlign w:val="center"/>
            <w:hideMark/>
          </w:tcPr>
          <w:p w14:paraId="58421C2E"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58D408EE" w14:textId="77777777" w:rsidTr="00123924">
        <w:trPr>
          <w:trHeight w:val="226"/>
        </w:trPr>
        <w:tc>
          <w:tcPr>
            <w:tcW w:w="9351" w:type="dxa"/>
            <w:gridSpan w:val="9"/>
            <w:tcMar>
              <w:top w:w="28" w:type="dxa"/>
              <w:left w:w="57" w:type="dxa"/>
              <w:bottom w:w="40" w:type="dxa"/>
              <w:right w:w="57" w:type="dxa"/>
            </w:tcMar>
            <w:vAlign w:val="center"/>
            <w:hideMark/>
          </w:tcPr>
          <w:p w14:paraId="5E55320C"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lastRenderedPageBreak/>
              <w:t>ОЦЕНКА НА ВИЗУАЛНИ МАТЕРИАЛИ</w:t>
            </w:r>
          </w:p>
          <w:p w14:paraId="056DE82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по чл. 27, ал. 1, т. 1 от ЗФИ)</w:t>
            </w:r>
          </w:p>
          <w:p w14:paraId="6470DCD0"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а) ХУДОЖЕСТВЕНО РЕШЕНИЕ -</w:t>
            </w:r>
            <w:r w:rsidRPr="00E62188">
              <w:rPr>
                <w:rFonts w:asciiTheme="minorHAnsi" w:eastAsia="Times New Roman" w:hAnsiTheme="minorHAnsi" w:cstheme="minorHAnsi"/>
              </w:rPr>
              <w:t> </w:t>
            </w:r>
            <w:r w:rsidRPr="00E62188">
              <w:rPr>
                <w:rFonts w:asciiTheme="minorHAnsi" w:eastAsia="Times New Roman" w:hAnsiTheme="minorHAnsi" w:cstheme="minorHAnsi"/>
                <w:color w:val="000000"/>
                <w:spacing w:val="-3"/>
              </w:rPr>
              <w:t>Оценява се артистичният избор на режисьора и художник-постановчика спрямо цялостното изобразителното решение за филма - визуални решения и изграждане на оригинална филмова среда, избор на анимационна технология, цялостно представяне на декори и типажи, анимирано движение. </w:t>
            </w:r>
            <w:r w:rsidRPr="00E62188">
              <w:rPr>
                <w:rFonts w:asciiTheme="minorHAnsi" w:eastAsia="Times New Roman" w:hAnsiTheme="minorHAnsi" w:cstheme="minorHAnsi"/>
                <w:b/>
                <w:bCs/>
                <w:color w:val="000000"/>
                <w:spacing w:val="-3"/>
              </w:rPr>
              <w:t>(от 1 до 15)</w:t>
            </w:r>
          </w:p>
        </w:tc>
      </w:tr>
      <w:tr w:rsidR="00E62188" w:rsidRPr="00E62188" w14:paraId="1524FECE" w14:textId="77777777" w:rsidTr="00123924">
        <w:trPr>
          <w:trHeight w:val="226"/>
        </w:trPr>
        <w:tc>
          <w:tcPr>
            <w:tcW w:w="7611" w:type="dxa"/>
            <w:gridSpan w:val="8"/>
            <w:tcMar>
              <w:top w:w="28" w:type="dxa"/>
              <w:left w:w="57" w:type="dxa"/>
              <w:bottom w:w="40" w:type="dxa"/>
              <w:right w:w="57" w:type="dxa"/>
            </w:tcMar>
            <w:vAlign w:val="center"/>
            <w:hideMark/>
          </w:tcPr>
          <w:p w14:paraId="5967657B"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ОЦЕНЪЧНА СКАЛА:</w:t>
            </w:r>
          </w:p>
          <w:p w14:paraId="6EAD0369" w14:textId="77777777" w:rsidR="00E62188" w:rsidRPr="00123924"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15-13 - отлична; 12-10 - много добра; 9-6 - добра; 5-3 - средна; 2-1 - слаба;</w:t>
            </w:r>
          </w:p>
        </w:tc>
        <w:tc>
          <w:tcPr>
            <w:tcW w:w="1740" w:type="dxa"/>
            <w:tcMar>
              <w:top w:w="28" w:type="dxa"/>
              <w:left w:w="57" w:type="dxa"/>
              <w:bottom w:w="40" w:type="dxa"/>
              <w:right w:w="57" w:type="dxa"/>
            </w:tcMar>
            <w:vAlign w:val="center"/>
            <w:hideMark/>
          </w:tcPr>
          <w:p w14:paraId="7E68CA47"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436AE801" w14:textId="77777777" w:rsidTr="00123924">
        <w:trPr>
          <w:trHeight w:val="226"/>
        </w:trPr>
        <w:tc>
          <w:tcPr>
            <w:tcW w:w="2014" w:type="dxa"/>
            <w:gridSpan w:val="3"/>
            <w:tcMar>
              <w:top w:w="28" w:type="dxa"/>
              <w:left w:w="57" w:type="dxa"/>
              <w:bottom w:w="40" w:type="dxa"/>
              <w:right w:w="57" w:type="dxa"/>
            </w:tcMar>
            <w:vAlign w:val="center"/>
            <w:hideMark/>
          </w:tcPr>
          <w:p w14:paraId="474FE5CC"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Мотиви:</w:t>
            </w:r>
          </w:p>
        </w:tc>
        <w:tc>
          <w:tcPr>
            <w:tcW w:w="7337" w:type="dxa"/>
            <w:gridSpan w:val="6"/>
            <w:tcMar>
              <w:top w:w="28" w:type="dxa"/>
              <w:left w:w="57" w:type="dxa"/>
              <w:bottom w:w="40" w:type="dxa"/>
              <w:right w:w="57" w:type="dxa"/>
            </w:tcMar>
            <w:vAlign w:val="center"/>
            <w:hideMark/>
          </w:tcPr>
          <w:p w14:paraId="5F2FAF74"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4C0CF453" w14:textId="77777777" w:rsidTr="00123924">
        <w:trPr>
          <w:trHeight w:val="283"/>
        </w:trPr>
        <w:tc>
          <w:tcPr>
            <w:tcW w:w="9351" w:type="dxa"/>
            <w:gridSpan w:val="9"/>
            <w:tcMar>
              <w:top w:w="57" w:type="dxa"/>
              <w:left w:w="57" w:type="dxa"/>
              <w:bottom w:w="57" w:type="dxa"/>
              <w:right w:w="57" w:type="dxa"/>
            </w:tcMar>
            <w:vAlign w:val="center"/>
            <w:hideMark/>
          </w:tcPr>
          <w:p w14:paraId="2E33328D"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НА ВИЗУАЛНИ МАТЕРИАЛИ</w:t>
            </w:r>
          </w:p>
          <w:p w14:paraId="7D2710AE"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по чл. 27, ал. 1, т. 1 от ЗФИ)</w:t>
            </w:r>
          </w:p>
          <w:p w14:paraId="5EB7CBA9"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б) ОСНОВНИ ТИПАЖИ -</w:t>
            </w:r>
            <w:r w:rsidRPr="00E62188">
              <w:rPr>
                <w:rFonts w:asciiTheme="minorHAnsi" w:eastAsia="Times New Roman" w:hAnsiTheme="minorHAnsi" w:cstheme="minorHAnsi"/>
              </w:rPr>
              <w:t> </w:t>
            </w:r>
            <w:r w:rsidRPr="00E62188">
              <w:rPr>
                <w:rFonts w:asciiTheme="minorHAnsi" w:eastAsia="Times New Roman" w:hAnsiTheme="minorHAnsi" w:cstheme="minorHAnsi"/>
                <w:color w:val="000000"/>
                <w:spacing w:val="-3"/>
              </w:rPr>
              <w:t>Оценява се визуалното решение на художник-постановчика, убедителното изграждане на основните типажи спрямо сценария и превръщането им в оригинални и въздействащи анимационни образи. Оценява се яркото присъствие на персонажите и техните взаимоотношения, тяхното артистично решение и анимационна функционалност в драматургичната цялост. </w:t>
            </w:r>
            <w:r w:rsidRPr="00E62188">
              <w:rPr>
                <w:rFonts w:asciiTheme="minorHAnsi" w:eastAsia="Times New Roman" w:hAnsiTheme="minorHAnsi" w:cstheme="minorHAnsi"/>
                <w:b/>
                <w:bCs/>
                <w:color w:val="000000"/>
                <w:spacing w:val="-3"/>
              </w:rPr>
              <w:t>(от 1 до 10)</w:t>
            </w:r>
          </w:p>
        </w:tc>
      </w:tr>
      <w:tr w:rsidR="00E62188" w:rsidRPr="00E62188" w14:paraId="7B482B88" w14:textId="77777777" w:rsidTr="00123924">
        <w:trPr>
          <w:trHeight w:val="283"/>
        </w:trPr>
        <w:tc>
          <w:tcPr>
            <w:tcW w:w="7228" w:type="dxa"/>
            <w:gridSpan w:val="6"/>
            <w:tcMar>
              <w:top w:w="57" w:type="dxa"/>
              <w:left w:w="57" w:type="dxa"/>
              <w:bottom w:w="57" w:type="dxa"/>
              <w:right w:w="57" w:type="dxa"/>
            </w:tcMar>
            <w:vAlign w:val="center"/>
            <w:hideMark/>
          </w:tcPr>
          <w:p w14:paraId="2805FD81"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ОЦЕНЪЧНА СКАЛА:</w:t>
            </w:r>
          </w:p>
          <w:p w14:paraId="08DB002E" w14:textId="77777777" w:rsidR="00E62188" w:rsidRPr="00123924"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2123" w:type="dxa"/>
            <w:gridSpan w:val="3"/>
            <w:tcMar>
              <w:top w:w="57" w:type="dxa"/>
              <w:left w:w="57" w:type="dxa"/>
              <w:bottom w:w="57" w:type="dxa"/>
              <w:right w:w="57" w:type="dxa"/>
            </w:tcMar>
            <w:vAlign w:val="center"/>
            <w:hideMark/>
          </w:tcPr>
          <w:p w14:paraId="54A28EAB"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7888C5C3" w14:textId="77777777" w:rsidTr="00123924">
        <w:trPr>
          <w:trHeight w:val="283"/>
        </w:trPr>
        <w:tc>
          <w:tcPr>
            <w:tcW w:w="1924" w:type="dxa"/>
            <w:tcMar>
              <w:top w:w="57" w:type="dxa"/>
              <w:left w:w="57" w:type="dxa"/>
              <w:bottom w:w="57" w:type="dxa"/>
              <w:right w:w="57" w:type="dxa"/>
            </w:tcMar>
            <w:vAlign w:val="center"/>
            <w:hideMark/>
          </w:tcPr>
          <w:p w14:paraId="1ABAF273"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Мотиви:</w:t>
            </w:r>
          </w:p>
        </w:tc>
        <w:tc>
          <w:tcPr>
            <w:tcW w:w="7427" w:type="dxa"/>
            <w:gridSpan w:val="8"/>
            <w:tcMar>
              <w:top w:w="57" w:type="dxa"/>
              <w:left w:w="57" w:type="dxa"/>
              <w:bottom w:w="57" w:type="dxa"/>
              <w:right w:w="57" w:type="dxa"/>
            </w:tcMar>
            <w:vAlign w:val="center"/>
            <w:hideMark/>
          </w:tcPr>
          <w:p w14:paraId="10F3EAF0"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7A61E9FD" w14:textId="77777777" w:rsidTr="00123924">
        <w:trPr>
          <w:trHeight w:val="283"/>
        </w:trPr>
        <w:tc>
          <w:tcPr>
            <w:tcW w:w="9351" w:type="dxa"/>
            <w:gridSpan w:val="9"/>
            <w:tcMar>
              <w:top w:w="57" w:type="dxa"/>
              <w:left w:w="57" w:type="dxa"/>
              <w:bottom w:w="57" w:type="dxa"/>
              <w:right w:w="57" w:type="dxa"/>
            </w:tcMar>
            <w:vAlign w:val="center"/>
            <w:hideMark/>
          </w:tcPr>
          <w:p w14:paraId="3217BC1B"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НА РЕЖИСЬОРСКАТА ВИЗИЯ СПОРЕД РЕЖИСЬОРСКАТА ЕКСПЛИКАЦИЯ</w:t>
            </w:r>
          </w:p>
          <w:p w14:paraId="539831CC"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по чл. 27, ал. 1, т. 1 от ЗФИ)</w:t>
            </w:r>
          </w:p>
          <w:p w14:paraId="10BB3EB9"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МОТИВАЦИЯ И ТВОРЧЕСКИ ПОДХОД НА РЕЖИСЬОРА -</w:t>
            </w:r>
            <w:r w:rsidRPr="00E62188">
              <w:rPr>
                <w:rFonts w:asciiTheme="minorHAnsi" w:eastAsia="Times New Roman" w:hAnsiTheme="minorHAnsi" w:cstheme="minorHAnsi"/>
              </w:rPr>
              <w:t> </w:t>
            </w:r>
            <w:r w:rsidRPr="00E62188">
              <w:rPr>
                <w:rFonts w:asciiTheme="minorHAnsi" w:eastAsia="Times New Roman" w:hAnsiTheme="minorHAnsi" w:cstheme="minorHAnsi"/>
                <w:color w:val="000000"/>
                <w:spacing w:val="-3"/>
              </w:rPr>
              <w:t>Оценява се мотивацията на режисьора, свързаност и задълбоченост в темата, заявка за новаторски и съвременни търсения. Оценяват се режисьорските намерения спрямо визуалната интерпретация на сценария, оригиналност и адекватност на заложените изразни средства (визуално решение, звук, монтаж, музика, анимационна текника и други кинематографични средства). </w:t>
            </w:r>
            <w:r w:rsidRPr="00E62188">
              <w:rPr>
                <w:rFonts w:asciiTheme="minorHAnsi" w:eastAsia="Times New Roman" w:hAnsiTheme="minorHAnsi" w:cstheme="minorHAnsi"/>
                <w:b/>
                <w:bCs/>
                <w:color w:val="000000"/>
                <w:spacing w:val="-3"/>
              </w:rPr>
              <w:t>(от 1 до 15)</w:t>
            </w:r>
          </w:p>
        </w:tc>
      </w:tr>
      <w:tr w:rsidR="00E62188" w:rsidRPr="00E62188" w14:paraId="63FB158B" w14:textId="77777777" w:rsidTr="00123924">
        <w:trPr>
          <w:trHeight w:val="283"/>
        </w:trPr>
        <w:tc>
          <w:tcPr>
            <w:tcW w:w="7228" w:type="dxa"/>
            <w:gridSpan w:val="6"/>
            <w:tcMar>
              <w:top w:w="57" w:type="dxa"/>
              <w:left w:w="57" w:type="dxa"/>
              <w:bottom w:w="57" w:type="dxa"/>
              <w:right w:w="57" w:type="dxa"/>
            </w:tcMar>
            <w:vAlign w:val="center"/>
            <w:hideMark/>
          </w:tcPr>
          <w:p w14:paraId="195A8440"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ОЦЕНЪЧНА СКАЛА:</w:t>
            </w:r>
          </w:p>
          <w:p w14:paraId="4090501C" w14:textId="77777777" w:rsidR="00E62188" w:rsidRPr="00123924"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15-13 - отлична; 12-10 - много добра; 9-6 - добра; 5-3 - средна; 2-1 - слаба;</w:t>
            </w:r>
          </w:p>
        </w:tc>
        <w:tc>
          <w:tcPr>
            <w:tcW w:w="2123" w:type="dxa"/>
            <w:gridSpan w:val="3"/>
            <w:tcMar>
              <w:top w:w="57" w:type="dxa"/>
              <w:left w:w="57" w:type="dxa"/>
              <w:bottom w:w="57" w:type="dxa"/>
              <w:right w:w="57" w:type="dxa"/>
            </w:tcMar>
            <w:vAlign w:val="center"/>
            <w:hideMark/>
          </w:tcPr>
          <w:p w14:paraId="7B5E193C"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7855AB62" w14:textId="77777777" w:rsidTr="00123924">
        <w:trPr>
          <w:trHeight w:val="283"/>
        </w:trPr>
        <w:tc>
          <w:tcPr>
            <w:tcW w:w="1924" w:type="dxa"/>
            <w:tcMar>
              <w:top w:w="57" w:type="dxa"/>
              <w:left w:w="57" w:type="dxa"/>
              <w:bottom w:w="57" w:type="dxa"/>
              <w:right w:w="57" w:type="dxa"/>
            </w:tcMar>
            <w:vAlign w:val="center"/>
            <w:hideMark/>
          </w:tcPr>
          <w:p w14:paraId="3276745A"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Мотиви:</w:t>
            </w:r>
          </w:p>
        </w:tc>
        <w:tc>
          <w:tcPr>
            <w:tcW w:w="7427" w:type="dxa"/>
            <w:gridSpan w:val="8"/>
            <w:tcMar>
              <w:top w:w="57" w:type="dxa"/>
              <w:left w:w="57" w:type="dxa"/>
              <w:bottom w:w="57" w:type="dxa"/>
              <w:right w:w="57" w:type="dxa"/>
            </w:tcMar>
            <w:vAlign w:val="center"/>
            <w:hideMark/>
          </w:tcPr>
          <w:p w14:paraId="055A6808"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581C47BA" w14:textId="77777777" w:rsidTr="00123924">
        <w:trPr>
          <w:trHeight w:val="283"/>
        </w:trPr>
        <w:tc>
          <w:tcPr>
            <w:tcW w:w="9351" w:type="dxa"/>
            <w:gridSpan w:val="9"/>
            <w:tcMar>
              <w:top w:w="57" w:type="dxa"/>
              <w:left w:w="57" w:type="dxa"/>
              <w:bottom w:w="57" w:type="dxa"/>
              <w:right w:w="57" w:type="dxa"/>
            </w:tcMar>
            <w:vAlign w:val="center"/>
            <w:hideMark/>
          </w:tcPr>
          <w:p w14:paraId="099CBC73"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НА ЗРИТЕЛСКИЯ ПОТЕНЦИАЛ И ВЪЗМОЖНОСТТА ЗА КУЛТУРНО ВЪЗДЕЙСТВИЕ СПОРЕД</w:t>
            </w:r>
            <w:r w:rsidRPr="00E62188">
              <w:rPr>
                <w:rFonts w:asciiTheme="minorHAnsi" w:eastAsia="Times New Roman" w:hAnsiTheme="minorHAnsi" w:cstheme="minorHAnsi"/>
              </w:rPr>
              <w:t> </w:t>
            </w:r>
            <w:r w:rsidRPr="00E62188">
              <w:rPr>
                <w:rFonts w:asciiTheme="minorHAnsi" w:eastAsia="Times New Roman" w:hAnsiTheme="minorHAnsi" w:cstheme="minorHAnsi"/>
                <w:b/>
                <w:bCs/>
                <w:color w:val="000000"/>
                <w:spacing w:val="-3"/>
              </w:rPr>
              <w:t>ПРОДУЦЕНТСКАТА ЕКСПЛИКАЦИЯ</w:t>
            </w:r>
          </w:p>
          <w:p w14:paraId="5CF64657"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(оценка по чл. 27, ал. 1, т. 1 от ЗФИ)</w:t>
            </w:r>
          </w:p>
          <w:p w14:paraId="6EF56B24"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color w:val="000000"/>
                <w:spacing w:val="-3"/>
              </w:rPr>
              <w:t>Оценява се мотивация на продуцента да реализира филма, как е развит проектът (вкл. селекции на проекта/сценария в специализирани програми за развитие на проекти и написване на сценарий; селекции и участие на пазари на проекти; награди за сценария; участие в сценарни работилници; подкрепа от НФЦ за идея), както и определянето на целевата група зрители, маркетингова стратегия и фестивална стратегия/прогноза (вкл. писма за намерения от разпространители, телевизии и sales agent; има ли привлечени вече копродуценти), популяризирането на българската култура, обществено развитие, историческо наследство, традиции и възможности за туризъм. </w:t>
            </w:r>
            <w:r w:rsidRPr="00E62188">
              <w:rPr>
                <w:rFonts w:asciiTheme="minorHAnsi" w:eastAsia="Times New Roman" w:hAnsiTheme="minorHAnsi" w:cstheme="minorHAnsi"/>
                <w:b/>
                <w:bCs/>
                <w:color w:val="000000"/>
                <w:spacing w:val="-3"/>
              </w:rPr>
              <w:t>(от 1 до 8)</w:t>
            </w:r>
          </w:p>
        </w:tc>
      </w:tr>
      <w:tr w:rsidR="00E62188" w:rsidRPr="00E62188" w14:paraId="101408A9" w14:textId="77777777" w:rsidTr="00123924">
        <w:trPr>
          <w:trHeight w:val="283"/>
        </w:trPr>
        <w:tc>
          <w:tcPr>
            <w:tcW w:w="7228" w:type="dxa"/>
            <w:gridSpan w:val="6"/>
            <w:tcMar>
              <w:top w:w="57" w:type="dxa"/>
              <w:left w:w="57" w:type="dxa"/>
              <w:bottom w:w="57" w:type="dxa"/>
              <w:right w:w="57" w:type="dxa"/>
            </w:tcMar>
            <w:vAlign w:val="center"/>
            <w:hideMark/>
          </w:tcPr>
          <w:p w14:paraId="4FF889F4"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ОЦЕНЪЧНА СКАЛА:</w:t>
            </w:r>
          </w:p>
          <w:p w14:paraId="0CD13840" w14:textId="77777777" w:rsidR="00E62188" w:rsidRPr="00123924" w:rsidRDefault="00E62188" w:rsidP="00E62188">
            <w:pPr>
              <w:spacing w:after="0" w:line="216" w:lineRule="atLeast"/>
              <w:ind w:left="144" w:right="144"/>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8-7 - отлична; 6-5 - много добра; 4 - добра; 3 - средна; 2-1 - слаба;</w:t>
            </w:r>
          </w:p>
        </w:tc>
        <w:tc>
          <w:tcPr>
            <w:tcW w:w="2123" w:type="dxa"/>
            <w:gridSpan w:val="3"/>
            <w:tcMar>
              <w:top w:w="57" w:type="dxa"/>
              <w:left w:w="57" w:type="dxa"/>
              <w:bottom w:w="57" w:type="dxa"/>
              <w:right w:w="57" w:type="dxa"/>
            </w:tcMar>
            <w:vAlign w:val="center"/>
            <w:hideMark/>
          </w:tcPr>
          <w:p w14:paraId="5167A439"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7139D1ED" w14:textId="77777777" w:rsidTr="00123924">
        <w:trPr>
          <w:trHeight w:val="283"/>
        </w:trPr>
        <w:tc>
          <w:tcPr>
            <w:tcW w:w="7228" w:type="dxa"/>
            <w:gridSpan w:val="6"/>
            <w:tcMar>
              <w:top w:w="57" w:type="dxa"/>
              <w:left w:w="57" w:type="dxa"/>
              <w:bottom w:w="57" w:type="dxa"/>
              <w:right w:w="57" w:type="dxa"/>
            </w:tcMar>
            <w:vAlign w:val="center"/>
            <w:hideMark/>
          </w:tcPr>
          <w:p w14:paraId="6B9CE8B9"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Мотиви:</w:t>
            </w:r>
          </w:p>
        </w:tc>
        <w:tc>
          <w:tcPr>
            <w:tcW w:w="2123" w:type="dxa"/>
            <w:gridSpan w:val="3"/>
            <w:tcMar>
              <w:top w:w="57" w:type="dxa"/>
              <w:left w:w="57" w:type="dxa"/>
              <w:bottom w:w="57" w:type="dxa"/>
              <w:right w:w="57" w:type="dxa"/>
            </w:tcMar>
            <w:vAlign w:val="center"/>
            <w:hideMark/>
          </w:tcPr>
          <w:p w14:paraId="7D98FD49"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336CEF72" w14:textId="77777777" w:rsidTr="00123924">
        <w:trPr>
          <w:trHeight w:val="226"/>
        </w:trPr>
        <w:tc>
          <w:tcPr>
            <w:tcW w:w="9351" w:type="dxa"/>
            <w:gridSpan w:val="9"/>
            <w:tcMar>
              <w:top w:w="57" w:type="dxa"/>
              <w:left w:w="57" w:type="dxa"/>
              <w:bottom w:w="57" w:type="dxa"/>
              <w:right w:w="57" w:type="dxa"/>
            </w:tcMar>
            <w:vAlign w:val="center"/>
            <w:hideMark/>
          </w:tcPr>
          <w:p w14:paraId="52376D67"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Обобщена оценка и допълнителни мотиви:</w:t>
            </w:r>
          </w:p>
        </w:tc>
      </w:tr>
      <w:tr w:rsidR="00E62188" w:rsidRPr="00E62188" w14:paraId="2EC26489" w14:textId="77777777" w:rsidTr="00123924">
        <w:trPr>
          <w:trHeight w:val="226"/>
        </w:trPr>
        <w:tc>
          <w:tcPr>
            <w:tcW w:w="2423" w:type="dxa"/>
            <w:gridSpan w:val="4"/>
            <w:vMerge w:val="restart"/>
            <w:tcMar>
              <w:top w:w="57" w:type="dxa"/>
              <w:left w:w="57" w:type="dxa"/>
              <w:bottom w:w="57" w:type="dxa"/>
              <w:right w:w="57" w:type="dxa"/>
            </w:tcMar>
            <w:vAlign w:val="center"/>
            <w:hideMark/>
          </w:tcPr>
          <w:p w14:paraId="752AB8E2"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 xml:space="preserve">Допълнителни </w:t>
            </w:r>
            <w:r w:rsidRPr="00E62188">
              <w:rPr>
                <w:rFonts w:asciiTheme="minorHAnsi" w:eastAsia="Times New Roman" w:hAnsiTheme="minorHAnsi" w:cstheme="minorHAnsi"/>
                <w:b/>
                <w:bCs/>
                <w:color w:val="000000"/>
                <w:spacing w:val="-3"/>
              </w:rPr>
              <w:lastRenderedPageBreak/>
              <w:t>мотиви:</w:t>
            </w:r>
          </w:p>
        </w:tc>
        <w:tc>
          <w:tcPr>
            <w:tcW w:w="4805" w:type="dxa"/>
            <w:gridSpan w:val="2"/>
            <w:vMerge w:val="restart"/>
            <w:tcMar>
              <w:top w:w="57" w:type="dxa"/>
              <w:left w:w="57" w:type="dxa"/>
              <w:bottom w:w="57" w:type="dxa"/>
              <w:right w:w="57" w:type="dxa"/>
            </w:tcMar>
            <w:vAlign w:val="center"/>
            <w:hideMark/>
          </w:tcPr>
          <w:p w14:paraId="0303B974"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lastRenderedPageBreak/>
              <w:t> </w:t>
            </w:r>
          </w:p>
        </w:tc>
        <w:tc>
          <w:tcPr>
            <w:tcW w:w="2123" w:type="dxa"/>
            <w:gridSpan w:val="3"/>
            <w:tcMar>
              <w:top w:w="57" w:type="dxa"/>
              <w:left w:w="57" w:type="dxa"/>
              <w:bottom w:w="57" w:type="dxa"/>
              <w:right w:w="57" w:type="dxa"/>
            </w:tcMar>
            <w:vAlign w:val="center"/>
            <w:hideMark/>
          </w:tcPr>
          <w:p w14:paraId="40EE5AA7"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 Обща оценка</w:t>
            </w:r>
          </w:p>
          <w:p w14:paraId="13188566"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lastRenderedPageBreak/>
              <w:t>(максимум 88 т.)</w:t>
            </w:r>
          </w:p>
        </w:tc>
      </w:tr>
      <w:tr w:rsidR="00E62188" w:rsidRPr="00E62188" w14:paraId="22099903" w14:textId="77777777" w:rsidTr="00123924">
        <w:trPr>
          <w:trHeight w:val="226"/>
        </w:trPr>
        <w:tc>
          <w:tcPr>
            <w:tcW w:w="0" w:type="auto"/>
            <w:gridSpan w:val="4"/>
            <w:vMerge/>
            <w:vAlign w:val="center"/>
            <w:hideMark/>
          </w:tcPr>
          <w:p w14:paraId="7297A45F" w14:textId="77777777" w:rsidR="00E62188" w:rsidRPr="00E62188" w:rsidRDefault="00E62188" w:rsidP="00E62188">
            <w:pPr>
              <w:spacing w:after="0"/>
              <w:ind w:left="144" w:right="144"/>
              <w:rPr>
                <w:rFonts w:asciiTheme="minorHAnsi" w:eastAsia="Times New Roman" w:hAnsiTheme="minorHAnsi" w:cstheme="minorHAnsi"/>
              </w:rPr>
            </w:pPr>
          </w:p>
        </w:tc>
        <w:tc>
          <w:tcPr>
            <w:tcW w:w="4805" w:type="dxa"/>
            <w:gridSpan w:val="2"/>
            <w:vMerge/>
            <w:vAlign w:val="center"/>
            <w:hideMark/>
          </w:tcPr>
          <w:p w14:paraId="3E89D117" w14:textId="77777777" w:rsidR="00E62188" w:rsidRPr="00E62188" w:rsidRDefault="00E62188" w:rsidP="00E62188">
            <w:pPr>
              <w:spacing w:after="0"/>
              <w:ind w:left="144" w:right="144"/>
              <w:rPr>
                <w:rFonts w:asciiTheme="minorHAnsi" w:eastAsia="Times New Roman" w:hAnsiTheme="minorHAnsi" w:cstheme="minorHAnsi"/>
              </w:rPr>
            </w:pPr>
          </w:p>
        </w:tc>
        <w:tc>
          <w:tcPr>
            <w:tcW w:w="2123" w:type="dxa"/>
            <w:gridSpan w:val="3"/>
            <w:tcMar>
              <w:top w:w="57" w:type="dxa"/>
              <w:left w:w="57" w:type="dxa"/>
              <w:bottom w:w="57" w:type="dxa"/>
              <w:right w:w="57" w:type="dxa"/>
            </w:tcMar>
            <w:vAlign w:val="center"/>
            <w:hideMark/>
          </w:tcPr>
          <w:p w14:paraId="48272D81"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3599E0F5" w14:textId="77777777" w:rsidTr="00123924">
        <w:trPr>
          <w:trHeight w:val="226"/>
        </w:trPr>
        <w:tc>
          <w:tcPr>
            <w:tcW w:w="2423" w:type="dxa"/>
            <w:gridSpan w:val="4"/>
            <w:tcMar>
              <w:top w:w="57" w:type="dxa"/>
              <w:left w:w="57" w:type="dxa"/>
              <w:bottom w:w="57" w:type="dxa"/>
              <w:right w:w="57" w:type="dxa"/>
            </w:tcMar>
            <w:vAlign w:val="center"/>
            <w:hideMark/>
          </w:tcPr>
          <w:p w14:paraId="653FD830"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Три имена:</w:t>
            </w:r>
          </w:p>
        </w:tc>
        <w:tc>
          <w:tcPr>
            <w:tcW w:w="6928" w:type="dxa"/>
            <w:gridSpan w:val="5"/>
            <w:tcMar>
              <w:top w:w="57" w:type="dxa"/>
              <w:left w:w="57" w:type="dxa"/>
              <w:bottom w:w="57" w:type="dxa"/>
              <w:right w:w="57" w:type="dxa"/>
            </w:tcMar>
            <w:vAlign w:val="center"/>
            <w:hideMark/>
          </w:tcPr>
          <w:p w14:paraId="5D5589F2"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r w:rsidR="00E62188" w:rsidRPr="00E62188" w14:paraId="3D40EC94" w14:textId="77777777" w:rsidTr="00123924">
        <w:trPr>
          <w:trHeight w:val="226"/>
        </w:trPr>
        <w:tc>
          <w:tcPr>
            <w:tcW w:w="2423" w:type="dxa"/>
            <w:gridSpan w:val="4"/>
            <w:tcMar>
              <w:top w:w="57" w:type="dxa"/>
              <w:left w:w="57" w:type="dxa"/>
              <w:bottom w:w="57" w:type="dxa"/>
              <w:right w:w="57" w:type="dxa"/>
            </w:tcMar>
            <w:vAlign w:val="center"/>
            <w:hideMark/>
          </w:tcPr>
          <w:p w14:paraId="6B57DAE3" w14:textId="77777777" w:rsidR="00E62188" w:rsidRPr="00E62188" w:rsidRDefault="00E62188" w:rsidP="00E62188">
            <w:pPr>
              <w:spacing w:after="0" w:line="216" w:lineRule="atLeast"/>
              <w:ind w:left="144" w:right="144"/>
              <w:textAlignment w:val="center"/>
              <w:rPr>
                <w:rFonts w:asciiTheme="minorHAnsi" w:eastAsia="Times New Roman" w:hAnsiTheme="minorHAnsi" w:cstheme="minorHAnsi"/>
              </w:rPr>
            </w:pPr>
            <w:r w:rsidRPr="00E62188">
              <w:rPr>
                <w:rFonts w:asciiTheme="minorHAnsi" w:eastAsia="Times New Roman" w:hAnsiTheme="minorHAnsi" w:cstheme="minorHAnsi"/>
                <w:b/>
                <w:bCs/>
                <w:color w:val="000000"/>
                <w:spacing w:val="-3"/>
              </w:rPr>
              <w:t>Подпис:</w:t>
            </w:r>
          </w:p>
        </w:tc>
        <w:tc>
          <w:tcPr>
            <w:tcW w:w="6928" w:type="dxa"/>
            <w:gridSpan w:val="5"/>
            <w:tcMar>
              <w:top w:w="57" w:type="dxa"/>
              <w:left w:w="57" w:type="dxa"/>
              <w:bottom w:w="57" w:type="dxa"/>
              <w:right w:w="57" w:type="dxa"/>
            </w:tcMar>
            <w:vAlign w:val="center"/>
            <w:hideMark/>
          </w:tcPr>
          <w:p w14:paraId="24752609" w14:textId="77777777" w:rsidR="00E62188" w:rsidRPr="00E62188" w:rsidRDefault="00E62188" w:rsidP="00E62188">
            <w:pPr>
              <w:spacing w:after="0"/>
              <w:ind w:left="144" w:right="144"/>
              <w:rPr>
                <w:rFonts w:asciiTheme="minorHAnsi" w:eastAsia="Times New Roman" w:hAnsiTheme="minorHAnsi" w:cstheme="minorHAnsi"/>
              </w:rPr>
            </w:pPr>
            <w:r w:rsidRPr="00E62188">
              <w:rPr>
                <w:rFonts w:asciiTheme="minorHAnsi" w:eastAsia="Times New Roman" w:hAnsiTheme="minorHAnsi" w:cstheme="minorHAnsi"/>
              </w:rPr>
              <w:t> </w:t>
            </w:r>
          </w:p>
        </w:tc>
      </w:tr>
    </w:tbl>
    <w:p w14:paraId="678112E5" w14:textId="77777777" w:rsidR="00E62188" w:rsidRDefault="00E62188" w:rsidP="004C06CE">
      <w:pPr>
        <w:suppressAutoHyphens/>
        <w:spacing w:after="0"/>
        <w:ind w:left="0" w:right="432"/>
        <w:textAlignment w:val="baseline"/>
        <w:rPr>
          <w:rFonts w:asciiTheme="minorHAnsi" w:eastAsia="Times New Roman" w:hAnsiTheme="minorHAnsi" w:cstheme="minorHAnsi"/>
          <w:kern w:val="3"/>
          <w:sz w:val="22"/>
          <w:szCs w:val="22"/>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28"/>
        <w:gridCol w:w="1190"/>
        <w:gridCol w:w="2805"/>
        <w:gridCol w:w="1471"/>
        <w:gridCol w:w="128"/>
        <w:gridCol w:w="2076"/>
        <w:gridCol w:w="77"/>
        <w:gridCol w:w="15"/>
      </w:tblGrid>
      <w:tr w:rsidR="00123924" w:rsidRPr="00123924" w14:paraId="5B90B2A8" w14:textId="77777777" w:rsidTr="006508F8">
        <w:trPr>
          <w:trHeight w:val="283"/>
        </w:trPr>
        <w:tc>
          <w:tcPr>
            <w:tcW w:w="9390" w:type="dxa"/>
            <w:gridSpan w:val="8"/>
            <w:tcMar>
              <w:top w:w="57" w:type="dxa"/>
              <w:left w:w="57" w:type="dxa"/>
              <w:bottom w:w="57" w:type="dxa"/>
              <w:right w:w="57" w:type="dxa"/>
            </w:tcMar>
            <w:vAlign w:val="center"/>
            <w:hideMark/>
          </w:tcPr>
          <w:p w14:paraId="5AF3F1D1" w14:textId="75C152F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 xml:space="preserve">Част </w:t>
            </w:r>
            <w:r>
              <w:rPr>
                <w:rFonts w:asciiTheme="minorHAnsi" w:eastAsia="Times New Roman" w:hAnsiTheme="minorHAnsi" w:cstheme="minorHAnsi"/>
                <w:b/>
                <w:bCs/>
                <w:color w:val="000000"/>
                <w:spacing w:val="-3"/>
              </w:rPr>
              <w:t>4</w:t>
            </w:r>
          </w:p>
        </w:tc>
      </w:tr>
      <w:tr w:rsidR="00123924" w:rsidRPr="00123924" w14:paraId="25AE2CBE" w14:textId="77777777" w:rsidTr="006508F8">
        <w:trPr>
          <w:trHeight w:val="283"/>
        </w:trPr>
        <w:tc>
          <w:tcPr>
            <w:tcW w:w="9390" w:type="dxa"/>
            <w:gridSpan w:val="8"/>
            <w:tcMar>
              <w:top w:w="57" w:type="dxa"/>
              <w:left w:w="57" w:type="dxa"/>
              <w:bottom w:w="57" w:type="dxa"/>
              <w:right w:w="57" w:type="dxa"/>
            </w:tcMar>
            <w:vAlign w:val="center"/>
            <w:hideMark/>
          </w:tcPr>
          <w:p w14:paraId="5922C360"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ОЦЕНЪЧНА КАРТА НА ПРОЕКТ ЗА АНИМАЦИОНЕН СЕРИАЛ</w:t>
            </w:r>
          </w:p>
        </w:tc>
      </w:tr>
      <w:tr w:rsidR="00123924" w:rsidRPr="00123924" w14:paraId="0D9A0559" w14:textId="77777777" w:rsidTr="006508F8">
        <w:trPr>
          <w:trHeight w:val="283"/>
        </w:trPr>
        <w:tc>
          <w:tcPr>
            <w:tcW w:w="1628" w:type="dxa"/>
            <w:tcMar>
              <w:top w:w="57" w:type="dxa"/>
              <w:left w:w="57" w:type="dxa"/>
              <w:bottom w:w="57" w:type="dxa"/>
              <w:right w:w="57" w:type="dxa"/>
            </w:tcMar>
            <w:vAlign w:val="center"/>
            <w:hideMark/>
          </w:tcPr>
          <w:p w14:paraId="25F739F6"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Заглавие на</w:t>
            </w:r>
          </w:p>
          <w:p w14:paraId="18774A0B"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проекта:</w:t>
            </w:r>
          </w:p>
        </w:tc>
        <w:tc>
          <w:tcPr>
            <w:tcW w:w="7762" w:type="dxa"/>
            <w:gridSpan w:val="7"/>
            <w:tcMar>
              <w:top w:w="57" w:type="dxa"/>
              <w:left w:w="57" w:type="dxa"/>
              <w:bottom w:w="57" w:type="dxa"/>
              <w:right w:w="57" w:type="dxa"/>
            </w:tcMar>
            <w:vAlign w:val="center"/>
            <w:hideMark/>
          </w:tcPr>
          <w:p w14:paraId="336039E6"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 </w:t>
            </w:r>
          </w:p>
        </w:tc>
      </w:tr>
      <w:tr w:rsidR="00123924" w:rsidRPr="00123924" w14:paraId="70FD58B4" w14:textId="77777777" w:rsidTr="006508F8">
        <w:trPr>
          <w:trHeight w:val="283"/>
        </w:trPr>
        <w:tc>
          <w:tcPr>
            <w:tcW w:w="9390" w:type="dxa"/>
            <w:gridSpan w:val="8"/>
            <w:tcMar>
              <w:top w:w="57" w:type="dxa"/>
              <w:left w:w="57" w:type="dxa"/>
              <w:bottom w:w="57" w:type="dxa"/>
              <w:right w:w="57" w:type="dxa"/>
            </w:tcMar>
            <w:vAlign w:val="center"/>
            <w:hideMark/>
          </w:tcPr>
          <w:p w14:paraId="68CBE42C"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Указания за попълване:</w:t>
            </w:r>
          </w:p>
        </w:tc>
      </w:tr>
      <w:tr w:rsidR="00123924" w:rsidRPr="00123924" w14:paraId="4AC90A2C" w14:textId="77777777" w:rsidTr="006508F8">
        <w:trPr>
          <w:trHeight w:val="283"/>
        </w:trPr>
        <w:tc>
          <w:tcPr>
            <w:tcW w:w="9390" w:type="dxa"/>
            <w:gridSpan w:val="8"/>
            <w:tcMar>
              <w:top w:w="57" w:type="dxa"/>
              <w:left w:w="57" w:type="dxa"/>
              <w:bottom w:w="57" w:type="dxa"/>
              <w:right w:w="57" w:type="dxa"/>
            </w:tcMar>
            <w:vAlign w:val="center"/>
            <w:hideMark/>
          </w:tcPr>
          <w:p w14:paraId="0C202DC8" w14:textId="77777777" w:rsidR="00123924" w:rsidRPr="00E809A0" w:rsidRDefault="00123924" w:rsidP="00123924">
            <w:pPr>
              <w:spacing w:after="0" w:line="216" w:lineRule="atLeast"/>
              <w:ind w:left="232" w:hanging="232"/>
              <w:textAlignment w:val="center"/>
              <w:rPr>
                <w:rFonts w:asciiTheme="minorHAnsi" w:eastAsia="Times New Roman" w:hAnsiTheme="minorHAnsi" w:cstheme="minorHAnsi"/>
                <w:color w:val="000000"/>
              </w:rPr>
            </w:pPr>
            <w:r w:rsidRPr="007256E4">
              <w:rPr>
                <w:rFonts w:asciiTheme="minorHAnsi" w:eastAsia="Times New Roman" w:hAnsiTheme="minorHAnsi" w:cstheme="minorHAnsi"/>
                <w:color w:val="000000"/>
                <w:spacing w:val="-3"/>
              </w:rPr>
              <w:t xml:space="preserve">1. </w:t>
            </w:r>
            <w:r w:rsidRPr="00E809A0">
              <w:rPr>
                <w:rFonts w:asciiTheme="minorHAnsi" w:eastAsia="Times New Roman" w:hAnsiTheme="minorHAnsi" w:cstheme="minorHAnsi"/>
                <w:color w:val="000000"/>
              </w:rPr>
              <w:t xml:space="preserve">Мотивите за оценките не се попълват на ръка. </w:t>
            </w:r>
          </w:p>
          <w:p w14:paraId="49890548" w14:textId="77777777" w:rsidR="00123924" w:rsidRPr="00E809A0" w:rsidRDefault="00123924" w:rsidP="00123924">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2. Мотивите Ви по всеки критерий не трябва да са по-малко от 300 знака;</w:t>
            </w:r>
          </w:p>
          <w:p w14:paraId="289C7AC4" w14:textId="77777777" w:rsidR="00123924" w:rsidRPr="00E809A0" w:rsidRDefault="00123924" w:rsidP="00123924">
            <w:pPr>
              <w:spacing w:after="0" w:line="216" w:lineRule="atLeast"/>
              <w:ind w:left="232" w:hanging="232"/>
              <w:textAlignment w:val="center"/>
              <w:rPr>
                <w:rFonts w:asciiTheme="minorHAnsi" w:eastAsia="Times New Roman" w:hAnsiTheme="minorHAnsi" w:cstheme="minorHAnsi"/>
                <w:color w:val="000000"/>
              </w:rPr>
            </w:pPr>
            <w:r w:rsidRPr="00E809A0">
              <w:rPr>
                <w:rFonts w:asciiTheme="minorHAnsi" w:eastAsia="Times New Roman" w:hAnsiTheme="minorHAnsi" w:cstheme="minorHAnsi"/>
                <w:color w:val="000000"/>
              </w:rPr>
              <w:t xml:space="preserve">3. Ако мястото за мотивите не Ви е достатъчно, добавете друг лист с ясна индикация за кой критерий се отнася всяка мотивация. </w:t>
            </w:r>
          </w:p>
          <w:p w14:paraId="161E825A" w14:textId="77777777" w:rsidR="00123924" w:rsidRPr="007256E4" w:rsidRDefault="00123924" w:rsidP="00123924">
            <w:pPr>
              <w:spacing w:after="0" w:line="216" w:lineRule="atLeast"/>
              <w:ind w:left="240" w:hanging="242"/>
              <w:textAlignment w:val="center"/>
              <w:rPr>
                <w:rFonts w:asciiTheme="minorHAnsi" w:eastAsia="Times New Roman" w:hAnsiTheme="minorHAnsi" w:cstheme="minorHAnsi"/>
              </w:rPr>
            </w:pPr>
            <w:r w:rsidRPr="00E809A0">
              <w:rPr>
                <w:rFonts w:asciiTheme="minorHAnsi" w:eastAsia="Times New Roman" w:hAnsiTheme="minorHAnsi" w:cstheme="minorHAnsi"/>
                <w:color w:val="000000"/>
              </w:rPr>
              <w:t>4. Ако искате да коригирате някоя от оценките си, задраскайте грешната, нанесете вярната оценка до задрасканата и се подпишете.</w:t>
            </w:r>
            <w:r w:rsidRPr="007256E4">
              <w:rPr>
                <w:rFonts w:asciiTheme="minorHAnsi" w:eastAsia="Times New Roman" w:hAnsiTheme="minorHAnsi" w:cstheme="minorHAnsi"/>
                <w:color w:val="000000"/>
                <w:spacing w:val="-3"/>
              </w:rPr>
              <w:t>.</w:t>
            </w:r>
          </w:p>
          <w:p w14:paraId="14F309BB" w14:textId="2B7B85AC" w:rsidR="00123924" w:rsidRPr="00123924" w:rsidRDefault="00123924" w:rsidP="00123924">
            <w:pPr>
              <w:spacing w:after="0" w:line="216" w:lineRule="atLeast"/>
              <w:ind w:left="240" w:hanging="240"/>
              <w:textAlignment w:val="center"/>
              <w:rPr>
                <w:rFonts w:asciiTheme="minorHAnsi" w:eastAsia="Times New Roman" w:hAnsiTheme="minorHAnsi" w:cstheme="minorHAnsi"/>
              </w:rPr>
            </w:pPr>
            <w:r>
              <w:rPr>
                <w:rFonts w:asciiTheme="minorHAnsi" w:eastAsia="Times New Roman" w:hAnsiTheme="minorHAnsi" w:cstheme="minorHAnsi"/>
                <w:color w:val="000000"/>
                <w:spacing w:val="-3"/>
              </w:rPr>
              <w:t>5</w:t>
            </w:r>
            <w:r w:rsidRPr="007256E4">
              <w:rPr>
                <w:rFonts w:asciiTheme="minorHAnsi" w:eastAsia="Times New Roman" w:hAnsiTheme="minorHAnsi" w:cstheme="minorHAnsi"/>
                <w:color w:val="000000"/>
                <w:spacing w:val="-3"/>
              </w:rPr>
              <w:t>. Оценъчна скала: </w:t>
            </w:r>
            <w:r w:rsidRPr="007256E4">
              <w:rPr>
                <w:rFonts w:asciiTheme="minorHAnsi" w:eastAsia="Times New Roman" w:hAnsiTheme="minorHAnsi" w:cstheme="minorHAnsi"/>
                <w:b/>
                <w:bCs/>
                <w:color w:val="000000"/>
                <w:spacing w:val="-3"/>
              </w:rPr>
              <w:t>отлична</w:t>
            </w:r>
            <w:r w:rsidRPr="007256E4">
              <w:rPr>
                <w:rFonts w:asciiTheme="minorHAnsi" w:eastAsia="Times New Roman" w:hAnsiTheme="minorHAnsi" w:cstheme="minorHAnsi"/>
                <w:color w:val="000000"/>
                <w:spacing w:val="-3"/>
              </w:rPr>
              <w:t> (всички параметри присъстват и са убедително аргументирани); </w:t>
            </w:r>
            <w:r w:rsidRPr="007256E4">
              <w:rPr>
                <w:rFonts w:asciiTheme="minorHAnsi" w:eastAsia="Times New Roman" w:hAnsiTheme="minorHAnsi" w:cstheme="minorHAnsi"/>
                <w:b/>
                <w:bCs/>
                <w:color w:val="000000"/>
                <w:spacing w:val="-3"/>
              </w:rPr>
              <w:t>много добра</w:t>
            </w:r>
            <w:r w:rsidRPr="007256E4">
              <w:rPr>
                <w:rFonts w:asciiTheme="minorHAnsi" w:eastAsia="Times New Roman" w:hAnsiTheme="minorHAnsi" w:cstheme="minorHAnsi"/>
                <w:color w:val="000000"/>
                <w:spacing w:val="-3"/>
              </w:rPr>
              <w:t> (параметрите присъстват, но някои не са достатъчно аргументирани); </w:t>
            </w:r>
            <w:r w:rsidRPr="007256E4">
              <w:rPr>
                <w:rFonts w:asciiTheme="minorHAnsi" w:eastAsia="Times New Roman" w:hAnsiTheme="minorHAnsi" w:cstheme="minorHAnsi"/>
                <w:b/>
                <w:bCs/>
                <w:color w:val="000000"/>
                <w:spacing w:val="-3"/>
              </w:rPr>
              <w:t>добра</w:t>
            </w:r>
            <w:r w:rsidRPr="007256E4">
              <w:rPr>
                <w:rFonts w:asciiTheme="minorHAnsi" w:eastAsia="Times New Roman" w:hAnsiTheme="minorHAnsi" w:cstheme="minorHAnsi"/>
                <w:color w:val="000000"/>
                <w:spacing w:val="-3"/>
              </w:rPr>
              <w:t> (някои от параметрите отсъстват, недостатъчна аргументация); </w:t>
            </w:r>
            <w:r w:rsidRPr="007256E4">
              <w:rPr>
                <w:rFonts w:asciiTheme="minorHAnsi" w:eastAsia="Times New Roman" w:hAnsiTheme="minorHAnsi" w:cstheme="minorHAnsi"/>
                <w:b/>
                <w:bCs/>
                <w:color w:val="000000"/>
                <w:spacing w:val="-3"/>
              </w:rPr>
              <w:t>средна</w:t>
            </w:r>
            <w:r w:rsidRPr="007256E4">
              <w:rPr>
                <w:rFonts w:asciiTheme="minorHAnsi" w:eastAsia="Times New Roman" w:hAnsiTheme="minorHAnsi" w:cstheme="minorHAnsi"/>
                <w:color w:val="000000"/>
                <w:spacing w:val="-3"/>
              </w:rPr>
              <w:t> (продуцентската стратегия не е пълна); </w:t>
            </w:r>
            <w:r w:rsidRPr="007256E4">
              <w:rPr>
                <w:rFonts w:asciiTheme="minorHAnsi" w:eastAsia="Times New Roman" w:hAnsiTheme="minorHAnsi" w:cstheme="minorHAnsi"/>
                <w:b/>
                <w:bCs/>
                <w:color w:val="000000"/>
                <w:spacing w:val="-3"/>
              </w:rPr>
              <w:t>слаба</w:t>
            </w:r>
            <w:r w:rsidRPr="007256E4">
              <w:rPr>
                <w:rFonts w:asciiTheme="minorHAnsi" w:eastAsia="Times New Roman" w:hAnsiTheme="minorHAnsi" w:cstheme="minorHAnsi"/>
                <w:color w:val="000000"/>
                <w:spacing w:val="-3"/>
              </w:rPr>
              <w:t>;</w:t>
            </w:r>
          </w:p>
        </w:tc>
      </w:tr>
      <w:tr w:rsidR="00123924" w:rsidRPr="00123924" w14:paraId="75346B7B" w14:textId="77777777" w:rsidTr="006508F8">
        <w:trPr>
          <w:trHeight w:val="283"/>
        </w:trPr>
        <w:tc>
          <w:tcPr>
            <w:tcW w:w="7094" w:type="dxa"/>
            <w:gridSpan w:val="4"/>
            <w:tcMar>
              <w:top w:w="57" w:type="dxa"/>
              <w:left w:w="57" w:type="dxa"/>
              <w:bottom w:w="57" w:type="dxa"/>
              <w:right w:w="57" w:type="dxa"/>
            </w:tcMar>
            <w:vAlign w:val="center"/>
            <w:hideMark/>
          </w:tcPr>
          <w:p w14:paraId="1D981F84"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Критерии:</w:t>
            </w:r>
          </w:p>
        </w:tc>
        <w:tc>
          <w:tcPr>
            <w:tcW w:w="2296" w:type="dxa"/>
            <w:gridSpan w:val="4"/>
            <w:tcMar>
              <w:top w:w="57" w:type="dxa"/>
              <w:left w:w="57" w:type="dxa"/>
              <w:bottom w:w="57" w:type="dxa"/>
              <w:right w:w="57" w:type="dxa"/>
            </w:tcMar>
            <w:vAlign w:val="center"/>
            <w:hideMark/>
          </w:tcPr>
          <w:p w14:paraId="6FFDC326"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w:t>
            </w:r>
          </w:p>
        </w:tc>
      </w:tr>
      <w:tr w:rsidR="00123924" w:rsidRPr="00123924" w14:paraId="02A219EA" w14:textId="77777777" w:rsidTr="006508F8">
        <w:trPr>
          <w:trHeight w:val="226"/>
        </w:trPr>
        <w:tc>
          <w:tcPr>
            <w:tcW w:w="9390" w:type="dxa"/>
            <w:gridSpan w:val="8"/>
            <w:tcMar>
              <w:top w:w="28" w:type="dxa"/>
              <w:left w:w="57" w:type="dxa"/>
              <w:bottom w:w="40" w:type="dxa"/>
              <w:right w:w="57" w:type="dxa"/>
            </w:tcMar>
            <w:vAlign w:val="center"/>
            <w:hideMark/>
          </w:tcPr>
          <w:p w14:paraId="770C566D"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НА ХУДОЖЕСТВЕНИЯ И ТВОРЧЕСКИ ПОТЕНЦИАЛ НА ПРОЕКТА</w:t>
            </w:r>
          </w:p>
          <w:p w14:paraId="2F5C8078"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по чл. 27, ал. 1, т. 1 от ЗФИ)</w:t>
            </w:r>
          </w:p>
          <w:p w14:paraId="0AB95297"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color w:val="000000"/>
                <w:spacing w:val="-3"/>
              </w:rPr>
              <w:t>Оценява се общото артистично въздействие на проекта и неговото значение в контекста на българското и европейското културно многообразие; атрактивност на фабулата; оригиналност при представянето на темата и нейното развитие; внушава ли хуманни стойности; фокусира ли вниманието ни върху значими обществени теми и стойностни междучовешки отношения; разглежда ли философски и етични въпроси. </w:t>
            </w:r>
            <w:r w:rsidRPr="00123924">
              <w:rPr>
                <w:rFonts w:asciiTheme="minorHAnsi" w:eastAsia="Times New Roman" w:hAnsiTheme="minorHAnsi" w:cstheme="minorHAnsi"/>
                <w:b/>
                <w:bCs/>
                <w:color w:val="000000"/>
                <w:spacing w:val="-3"/>
              </w:rPr>
              <w:t>(от 1 до 10 точки)</w:t>
            </w:r>
          </w:p>
        </w:tc>
      </w:tr>
      <w:tr w:rsidR="00123924" w:rsidRPr="00123924" w14:paraId="6A641A9E" w14:textId="77777777" w:rsidTr="006508F8">
        <w:trPr>
          <w:trHeight w:val="226"/>
        </w:trPr>
        <w:tc>
          <w:tcPr>
            <w:tcW w:w="7094" w:type="dxa"/>
            <w:gridSpan w:val="4"/>
            <w:tcMar>
              <w:top w:w="28" w:type="dxa"/>
              <w:left w:w="57" w:type="dxa"/>
              <w:bottom w:w="40" w:type="dxa"/>
              <w:right w:w="57" w:type="dxa"/>
            </w:tcMar>
            <w:vAlign w:val="center"/>
            <w:hideMark/>
          </w:tcPr>
          <w:p w14:paraId="1FC8DC2F"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ОЦЕНЪЧНА СКАЛА:</w:t>
            </w:r>
          </w:p>
          <w:p w14:paraId="77B3B710" w14:textId="77777777" w:rsidR="00123924" w:rsidRPr="00123924" w:rsidRDefault="00123924" w:rsidP="00123924">
            <w:pPr>
              <w:spacing w:after="0" w:line="216" w:lineRule="atLeast"/>
              <w:ind w:left="0"/>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2296" w:type="dxa"/>
            <w:gridSpan w:val="4"/>
            <w:tcMar>
              <w:top w:w="28" w:type="dxa"/>
              <w:left w:w="57" w:type="dxa"/>
              <w:bottom w:w="40" w:type="dxa"/>
              <w:right w:w="57" w:type="dxa"/>
            </w:tcMar>
            <w:vAlign w:val="center"/>
            <w:hideMark/>
          </w:tcPr>
          <w:p w14:paraId="4482D64D" w14:textId="77777777" w:rsidR="00123924" w:rsidRPr="00123924" w:rsidRDefault="00123924" w:rsidP="00123924">
            <w:pPr>
              <w:spacing w:after="0"/>
              <w:ind w:left="0"/>
              <w:rPr>
                <w:rFonts w:asciiTheme="minorHAnsi" w:eastAsia="Times New Roman" w:hAnsiTheme="minorHAnsi" w:cstheme="minorHAnsi"/>
              </w:rPr>
            </w:pPr>
            <w:r w:rsidRPr="00123924">
              <w:rPr>
                <w:rFonts w:asciiTheme="minorHAnsi" w:eastAsia="Times New Roman" w:hAnsiTheme="minorHAnsi" w:cstheme="minorHAnsi"/>
              </w:rPr>
              <w:t> </w:t>
            </w:r>
          </w:p>
        </w:tc>
      </w:tr>
      <w:tr w:rsidR="00123924" w:rsidRPr="00123924" w14:paraId="065E5133" w14:textId="77777777" w:rsidTr="006508F8">
        <w:trPr>
          <w:trHeight w:val="226"/>
        </w:trPr>
        <w:tc>
          <w:tcPr>
            <w:tcW w:w="1628" w:type="dxa"/>
            <w:tcMar>
              <w:top w:w="28" w:type="dxa"/>
              <w:left w:w="57" w:type="dxa"/>
              <w:bottom w:w="40" w:type="dxa"/>
              <w:right w:w="57" w:type="dxa"/>
            </w:tcMar>
            <w:vAlign w:val="center"/>
            <w:hideMark/>
          </w:tcPr>
          <w:p w14:paraId="1D5E06A7"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Мотиви:</w:t>
            </w:r>
          </w:p>
        </w:tc>
        <w:tc>
          <w:tcPr>
            <w:tcW w:w="7762" w:type="dxa"/>
            <w:gridSpan w:val="7"/>
            <w:tcMar>
              <w:top w:w="28" w:type="dxa"/>
              <w:left w:w="57" w:type="dxa"/>
              <w:bottom w:w="40" w:type="dxa"/>
              <w:right w:w="57" w:type="dxa"/>
            </w:tcMar>
            <w:vAlign w:val="center"/>
            <w:hideMark/>
          </w:tcPr>
          <w:p w14:paraId="3B31F3AF"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 </w:t>
            </w:r>
          </w:p>
        </w:tc>
      </w:tr>
      <w:tr w:rsidR="00123924" w:rsidRPr="00123924" w14:paraId="7E922F6C" w14:textId="77777777" w:rsidTr="006508F8">
        <w:trPr>
          <w:trHeight w:val="226"/>
        </w:trPr>
        <w:tc>
          <w:tcPr>
            <w:tcW w:w="9390" w:type="dxa"/>
            <w:gridSpan w:val="8"/>
            <w:tcMar>
              <w:top w:w="28" w:type="dxa"/>
              <w:left w:w="57" w:type="dxa"/>
              <w:bottom w:w="40" w:type="dxa"/>
              <w:right w:w="57" w:type="dxa"/>
            </w:tcMar>
            <w:vAlign w:val="center"/>
            <w:hideMark/>
          </w:tcPr>
          <w:p w14:paraId="6B5DD616"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ОБЩА ДРАМАТУРГИЧНА СТРУКТУРА НА СЕРИАЛА</w:t>
            </w:r>
          </w:p>
          <w:p w14:paraId="09EAEB8D"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по чл. 27, ал. 1, т. 1 от ЗФИ)</w:t>
            </w:r>
          </w:p>
          <w:p w14:paraId="145B46E2"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color w:val="000000"/>
                <w:spacing w:val="-3"/>
              </w:rPr>
              <w:t>Оценява се оригиналността на сюжета, убедителното изграждане на темата, развитие на конфликта и обрати в действието, обоснованост и образност на разказвателния подход, цялостност и вътрешна логика на разказа. Връзка на драматургията, тема и аудитория с анимационния похват и технология на производство. Оценява се общата структура, както и отделните синопсиси на епизодите.</w:t>
            </w:r>
          </w:p>
          <w:p w14:paraId="0CBB0A98"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(от 1 до 15 точки)</w:t>
            </w:r>
          </w:p>
        </w:tc>
      </w:tr>
      <w:tr w:rsidR="00123924" w:rsidRPr="00123924" w14:paraId="577BAC44" w14:textId="77777777" w:rsidTr="006508F8">
        <w:trPr>
          <w:trHeight w:val="226"/>
        </w:trPr>
        <w:tc>
          <w:tcPr>
            <w:tcW w:w="7094" w:type="dxa"/>
            <w:gridSpan w:val="4"/>
            <w:tcMar>
              <w:top w:w="28" w:type="dxa"/>
              <w:left w:w="57" w:type="dxa"/>
              <w:bottom w:w="40" w:type="dxa"/>
              <w:right w:w="57" w:type="dxa"/>
            </w:tcMar>
            <w:vAlign w:val="center"/>
            <w:hideMark/>
          </w:tcPr>
          <w:p w14:paraId="49324A01"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ОЦЕНЪЧНА СКАЛА:</w:t>
            </w:r>
          </w:p>
          <w:p w14:paraId="294DE74D" w14:textId="77777777" w:rsidR="00123924" w:rsidRPr="00123924" w:rsidRDefault="00123924" w:rsidP="00123924">
            <w:pPr>
              <w:spacing w:after="0" w:line="216" w:lineRule="atLeast"/>
              <w:ind w:left="0"/>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15-13 - отлична; 12-10 - много добра; 9-6 - добра; 5-3 - средна; 2-1 - слаба;</w:t>
            </w:r>
          </w:p>
        </w:tc>
        <w:tc>
          <w:tcPr>
            <w:tcW w:w="2296" w:type="dxa"/>
            <w:gridSpan w:val="4"/>
            <w:tcMar>
              <w:top w:w="28" w:type="dxa"/>
              <w:left w:w="57" w:type="dxa"/>
              <w:bottom w:w="40" w:type="dxa"/>
              <w:right w:w="57" w:type="dxa"/>
            </w:tcMar>
            <w:vAlign w:val="center"/>
            <w:hideMark/>
          </w:tcPr>
          <w:p w14:paraId="2CAF2DC5" w14:textId="77777777" w:rsidR="00123924" w:rsidRPr="00123924" w:rsidRDefault="00123924" w:rsidP="00123924">
            <w:pPr>
              <w:spacing w:after="0"/>
              <w:ind w:left="0"/>
              <w:rPr>
                <w:rFonts w:asciiTheme="minorHAnsi" w:eastAsia="Times New Roman" w:hAnsiTheme="minorHAnsi" w:cstheme="minorHAnsi"/>
              </w:rPr>
            </w:pPr>
            <w:r w:rsidRPr="00123924">
              <w:rPr>
                <w:rFonts w:asciiTheme="minorHAnsi" w:eastAsia="Times New Roman" w:hAnsiTheme="minorHAnsi" w:cstheme="minorHAnsi"/>
              </w:rPr>
              <w:t> </w:t>
            </w:r>
          </w:p>
        </w:tc>
      </w:tr>
      <w:tr w:rsidR="00123924" w:rsidRPr="00123924" w14:paraId="7B1654C8" w14:textId="77777777" w:rsidTr="006508F8">
        <w:trPr>
          <w:trHeight w:val="226"/>
        </w:trPr>
        <w:tc>
          <w:tcPr>
            <w:tcW w:w="1628" w:type="dxa"/>
            <w:tcMar>
              <w:top w:w="28" w:type="dxa"/>
              <w:left w:w="57" w:type="dxa"/>
              <w:bottom w:w="40" w:type="dxa"/>
              <w:right w:w="57" w:type="dxa"/>
            </w:tcMar>
            <w:vAlign w:val="center"/>
            <w:hideMark/>
          </w:tcPr>
          <w:p w14:paraId="3E8C9467"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Мотиви:</w:t>
            </w:r>
          </w:p>
        </w:tc>
        <w:tc>
          <w:tcPr>
            <w:tcW w:w="7762" w:type="dxa"/>
            <w:gridSpan w:val="7"/>
            <w:tcMar>
              <w:top w:w="28" w:type="dxa"/>
              <w:left w:w="57" w:type="dxa"/>
              <w:bottom w:w="40" w:type="dxa"/>
              <w:right w:w="57" w:type="dxa"/>
            </w:tcMar>
            <w:vAlign w:val="center"/>
            <w:hideMark/>
          </w:tcPr>
          <w:p w14:paraId="32261C3E"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 </w:t>
            </w:r>
          </w:p>
        </w:tc>
      </w:tr>
      <w:tr w:rsidR="00123924" w:rsidRPr="00123924" w14:paraId="7F596248" w14:textId="77777777" w:rsidTr="006508F8">
        <w:trPr>
          <w:trHeight w:val="226"/>
        </w:trPr>
        <w:tc>
          <w:tcPr>
            <w:tcW w:w="9390" w:type="dxa"/>
            <w:gridSpan w:val="8"/>
            <w:tcMar>
              <w:top w:w="28" w:type="dxa"/>
              <w:left w:w="57" w:type="dxa"/>
              <w:bottom w:w="40" w:type="dxa"/>
              <w:right w:w="57" w:type="dxa"/>
            </w:tcMar>
            <w:vAlign w:val="center"/>
            <w:hideMark/>
          </w:tcPr>
          <w:p w14:paraId="22BF69D4"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НА СЦЕНАРИИ И СТОРИБОРД НА ПЪРВИТЕ ТРИ ЕПИЗОДА</w:t>
            </w:r>
          </w:p>
          <w:p w14:paraId="244BB685"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по чл. 27, ал. 1, т. 1 от ЗФИ)</w:t>
            </w:r>
          </w:p>
          <w:p w14:paraId="07A5D141"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а) ДРАМАТУРГИЧНА СТРУКТУРА НА ПЪРВИТЕ ТРИ ЕПИЗОДА -</w:t>
            </w:r>
            <w:r w:rsidRPr="00123924">
              <w:rPr>
                <w:rFonts w:asciiTheme="minorHAnsi" w:eastAsia="Times New Roman" w:hAnsiTheme="minorHAnsi" w:cstheme="minorHAnsi"/>
              </w:rPr>
              <w:t> </w:t>
            </w:r>
            <w:r w:rsidRPr="00123924">
              <w:rPr>
                <w:rFonts w:asciiTheme="minorHAnsi" w:eastAsia="Times New Roman" w:hAnsiTheme="minorHAnsi" w:cstheme="minorHAnsi"/>
                <w:color w:val="000000"/>
                <w:spacing w:val="-3"/>
              </w:rPr>
              <w:t xml:space="preserve">Оценява се убедителното изграждане на сюжета, развитие на конфликта и обрати в действието, обоснованост и </w:t>
            </w:r>
            <w:r w:rsidRPr="00123924">
              <w:rPr>
                <w:rFonts w:asciiTheme="minorHAnsi" w:eastAsia="Times New Roman" w:hAnsiTheme="minorHAnsi" w:cstheme="minorHAnsi"/>
                <w:color w:val="000000"/>
                <w:spacing w:val="-3"/>
              </w:rPr>
              <w:lastRenderedPageBreak/>
              <w:t>образност на разказвателния подход, цялостност и вътрешна логика на разказа на всеки от първите три епизода, както и взаимовръзката между тях, завършеност на драматургичната структура на всеки от епизодите, качества за задаване на жанра, завръзката, темата и тона на целия сериал. Разглеждат се и предствените сториборди. </w:t>
            </w:r>
            <w:r w:rsidRPr="00123924">
              <w:rPr>
                <w:rFonts w:asciiTheme="minorHAnsi" w:eastAsia="Times New Roman" w:hAnsiTheme="minorHAnsi" w:cstheme="minorHAnsi"/>
                <w:b/>
                <w:bCs/>
                <w:color w:val="000000"/>
                <w:spacing w:val="-3"/>
              </w:rPr>
              <w:t>(от 1 до 12 точки)</w:t>
            </w:r>
          </w:p>
        </w:tc>
      </w:tr>
      <w:tr w:rsidR="00123924" w:rsidRPr="00123924" w14:paraId="534150EB" w14:textId="77777777" w:rsidTr="006508F8">
        <w:trPr>
          <w:trHeight w:val="226"/>
        </w:trPr>
        <w:tc>
          <w:tcPr>
            <w:tcW w:w="7094" w:type="dxa"/>
            <w:gridSpan w:val="4"/>
            <w:tcMar>
              <w:top w:w="28" w:type="dxa"/>
              <w:left w:w="57" w:type="dxa"/>
              <w:bottom w:w="40" w:type="dxa"/>
              <w:right w:w="57" w:type="dxa"/>
            </w:tcMar>
            <w:vAlign w:val="center"/>
            <w:hideMark/>
          </w:tcPr>
          <w:p w14:paraId="231C62CA"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lastRenderedPageBreak/>
              <w:t>ОЦЕНЪЧНА СКАЛА:</w:t>
            </w:r>
          </w:p>
          <w:p w14:paraId="130691F6" w14:textId="77777777" w:rsidR="00123924" w:rsidRPr="00123924" w:rsidRDefault="00123924" w:rsidP="00123924">
            <w:pPr>
              <w:spacing w:after="0" w:line="216" w:lineRule="atLeast"/>
              <w:ind w:left="0"/>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12-11 - отлична; 10-8 - много добра; 7-6 - добра; 5-3 - средна; 2-1 - слаба;</w:t>
            </w:r>
          </w:p>
        </w:tc>
        <w:tc>
          <w:tcPr>
            <w:tcW w:w="2296" w:type="dxa"/>
            <w:gridSpan w:val="4"/>
            <w:tcMar>
              <w:top w:w="28" w:type="dxa"/>
              <w:left w:w="57" w:type="dxa"/>
              <w:bottom w:w="40" w:type="dxa"/>
              <w:right w:w="57" w:type="dxa"/>
            </w:tcMar>
            <w:vAlign w:val="center"/>
            <w:hideMark/>
          </w:tcPr>
          <w:p w14:paraId="7E1A5524" w14:textId="77777777" w:rsidR="00123924" w:rsidRPr="00123924" w:rsidRDefault="00123924" w:rsidP="00123924">
            <w:pPr>
              <w:spacing w:after="0"/>
              <w:ind w:left="0"/>
              <w:rPr>
                <w:rFonts w:asciiTheme="minorHAnsi" w:eastAsia="Times New Roman" w:hAnsiTheme="minorHAnsi" w:cstheme="minorHAnsi"/>
              </w:rPr>
            </w:pPr>
            <w:r w:rsidRPr="00123924">
              <w:rPr>
                <w:rFonts w:asciiTheme="minorHAnsi" w:eastAsia="Times New Roman" w:hAnsiTheme="minorHAnsi" w:cstheme="minorHAnsi"/>
              </w:rPr>
              <w:t> </w:t>
            </w:r>
          </w:p>
        </w:tc>
      </w:tr>
      <w:tr w:rsidR="00123924" w:rsidRPr="00123924" w14:paraId="054EC1B2" w14:textId="77777777" w:rsidTr="006508F8">
        <w:trPr>
          <w:trHeight w:val="226"/>
        </w:trPr>
        <w:tc>
          <w:tcPr>
            <w:tcW w:w="1628" w:type="dxa"/>
            <w:tcMar>
              <w:top w:w="28" w:type="dxa"/>
              <w:left w:w="57" w:type="dxa"/>
              <w:bottom w:w="40" w:type="dxa"/>
              <w:right w:w="57" w:type="dxa"/>
            </w:tcMar>
            <w:vAlign w:val="center"/>
            <w:hideMark/>
          </w:tcPr>
          <w:p w14:paraId="0BCA378B"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Мотиви:</w:t>
            </w:r>
          </w:p>
        </w:tc>
        <w:tc>
          <w:tcPr>
            <w:tcW w:w="7762" w:type="dxa"/>
            <w:gridSpan w:val="7"/>
            <w:tcMar>
              <w:top w:w="28" w:type="dxa"/>
              <w:left w:w="57" w:type="dxa"/>
              <w:bottom w:w="40" w:type="dxa"/>
              <w:right w:w="57" w:type="dxa"/>
            </w:tcMar>
            <w:vAlign w:val="center"/>
            <w:hideMark/>
          </w:tcPr>
          <w:p w14:paraId="67C17FBF"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 </w:t>
            </w:r>
          </w:p>
        </w:tc>
      </w:tr>
      <w:tr w:rsidR="00123924" w:rsidRPr="00123924" w14:paraId="1CC1D48D" w14:textId="77777777" w:rsidTr="006508F8">
        <w:trPr>
          <w:trHeight w:val="226"/>
        </w:trPr>
        <w:tc>
          <w:tcPr>
            <w:tcW w:w="9390" w:type="dxa"/>
            <w:gridSpan w:val="8"/>
            <w:tcMar>
              <w:top w:w="28" w:type="dxa"/>
              <w:left w:w="57" w:type="dxa"/>
              <w:bottom w:w="40" w:type="dxa"/>
              <w:right w:w="57" w:type="dxa"/>
            </w:tcMar>
            <w:vAlign w:val="center"/>
            <w:hideMark/>
          </w:tcPr>
          <w:p w14:paraId="39696E14"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НА СЦЕНАРИИ И СТОРИБОРД НА ПЪРВИТЕ ТРИ ЕПИЗОДА</w:t>
            </w:r>
          </w:p>
          <w:p w14:paraId="1CB0D9BF"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по чл. 27, ал. 1, т. 1 от ЗФИ)</w:t>
            </w:r>
          </w:p>
          <w:p w14:paraId="479E3E1E"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б) ОСНОВНИ ПЕРСОНАЖИ -</w:t>
            </w:r>
            <w:r w:rsidRPr="00123924">
              <w:rPr>
                <w:rFonts w:asciiTheme="minorHAnsi" w:eastAsia="Times New Roman" w:hAnsiTheme="minorHAnsi" w:cstheme="minorHAnsi"/>
              </w:rPr>
              <w:t> </w:t>
            </w:r>
            <w:r w:rsidRPr="00123924">
              <w:rPr>
                <w:rFonts w:asciiTheme="minorHAnsi" w:eastAsia="Times New Roman" w:hAnsiTheme="minorHAnsi" w:cstheme="minorHAnsi"/>
                <w:color w:val="000000"/>
                <w:spacing w:val="-3"/>
              </w:rPr>
              <w:t>Оценява се психологическата достоверност на персонажите и техните взаимоотношения, плътност и дълбочина на характерите им, както и тяхната функционалност в драматургичната цялост на сериала и на отделните епизоди. </w:t>
            </w:r>
            <w:r w:rsidRPr="00123924">
              <w:rPr>
                <w:rFonts w:asciiTheme="minorHAnsi" w:eastAsia="Times New Roman" w:hAnsiTheme="minorHAnsi" w:cstheme="minorHAnsi"/>
                <w:b/>
                <w:bCs/>
                <w:color w:val="000000"/>
                <w:spacing w:val="-3"/>
              </w:rPr>
              <w:t>(от 1 до 5 точки)</w:t>
            </w:r>
          </w:p>
        </w:tc>
      </w:tr>
      <w:tr w:rsidR="00123924" w:rsidRPr="00123924" w14:paraId="03E6C7D2" w14:textId="77777777" w:rsidTr="006508F8">
        <w:trPr>
          <w:trHeight w:val="226"/>
        </w:trPr>
        <w:tc>
          <w:tcPr>
            <w:tcW w:w="7094" w:type="dxa"/>
            <w:gridSpan w:val="4"/>
            <w:tcMar>
              <w:top w:w="28" w:type="dxa"/>
              <w:left w:w="57" w:type="dxa"/>
              <w:bottom w:w="40" w:type="dxa"/>
              <w:right w:w="57" w:type="dxa"/>
            </w:tcMar>
            <w:vAlign w:val="center"/>
            <w:hideMark/>
          </w:tcPr>
          <w:p w14:paraId="5303DBEB"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ОЦЕНЪЧНА СКАЛА:</w:t>
            </w:r>
          </w:p>
          <w:p w14:paraId="5618B723" w14:textId="77777777" w:rsidR="00123924" w:rsidRPr="00123924" w:rsidRDefault="00123924" w:rsidP="00123924">
            <w:pPr>
              <w:spacing w:after="0" w:line="216" w:lineRule="atLeast"/>
              <w:ind w:left="0"/>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5 - отлична; 4 - много добра; 3 - добра; 2 - средна; 1 - слаба;</w:t>
            </w:r>
          </w:p>
        </w:tc>
        <w:tc>
          <w:tcPr>
            <w:tcW w:w="2296" w:type="dxa"/>
            <w:gridSpan w:val="4"/>
            <w:tcMar>
              <w:top w:w="28" w:type="dxa"/>
              <w:left w:w="57" w:type="dxa"/>
              <w:bottom w:w="40" w:type="dxa"/>
              <w:right w:w="57" w:type="dxa"/>
            </w:tcMar>
            <w:vAlign w:val="center"/>
            <w:hideMark/>
          </w:tcPr>
          <w:p w14:paraId="0D36A1B8" w14:textId="77777777" w:rsidR="00123924" w:rsidRPr="00123924" w:rsidRDefault="00123924" w:rsidP="00123924">
            <w:pPr>
              <w:spacing w:after="0"/>
              <w:ind w:left="0"/>
              <w:rPr>
                <w:rFonts w:asciiTheme="minorHAnsi" w:eastAsia="Times New Roman" w:hAnsiTheme="minorHAnsi" w:cstheme="minorHAnsi"/>
              </w:rPr>
            </w:pPr>
            <w:r w:rsidRPr="00123924">
              <w:rPr>
                <w:rFonts w:asciiTheme="minorHAnsi" w:eastAsia="Times New Roman" w:hAnsiTheme="minorHAnsi" w:cstheme="minorHAnsi"/>
              </w:rPr>
              <w:t> </w:t>
            </w:r>
          </w:p>
        </w:tc>
      </w:tr>
      <w:tr w:rsidR="00123924" w:rsidRPr="00123924" w14:paraId="4CBFE85E" w14:textId="77777777" w:rsidTr="006508F8">
        <w:trPr>
          <w:trHeight w:val="226"/>
        </w:trPr>
        <w:tc>
          <w:tcPr>
            <w:tcW w:w="1628" w:type="dxa"/>
            <w:tcMar>
              <w:top w:w="28" w:type="dxa"/>
              <w:left w:w="57" w:type="dxa"/>
              <w:bottom w:w="40" w:type="dxa"/>
              <w:right w:w="57" w:type="dxa"/>
            </w:tcMar>
            <w:vAlign w:val="center"/>
            <w:hideMark/>
          </w:tcPr>
          <w:p w14:paraId="478C6AB4"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Мотиви:</w:t>
            </w:r>
          </w:p>
        </w:tc>
        <w:tc>
          <w:tcPr>
            <w:tcW w:w="7762" w:type="dxa"/>
            <w:gridSpan w:val="7"/>
            <w:tcMar>
              <w:top w:w="28" w:type="dxa"/>
              <w:left w:w="57" w:type="dxa"/>
              <w:bottom w:w="40" w:type="dxa"/>
              <w:right w:w="57" w:type="dxa"/>
            </w:tcMar>
            <w:vAlign w:val="center"/>
            <w:hideMark/>
          </w:tcPr>
          <w:p w14:paraId="70E643B2"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 </w:t>
            </w:r>
          </w:p>
        </w:tc>
      </w:tr>
      <w:tr w:rsidR="00123924" w:rsidRPr="00123924" w14:paraId="44D6C856" w14:textId="77777777" w:rsidTr="006508F8">
        <w:trPr>
          <w:trHeight w:val="226"/>
        </w:trPr>
        <w:tc>
          <w:tcPr>
            <w:tcW w:w="9390" w:type="dxa"/>
            <w:gridSpan w:val="8"/>
            <w:tcMar>
              <w:top w:w="28" w:type="dxa"/>
              <w:left w:w="57" w:type="dxa"/>
              <w:bottom w:w="40" w:type="dxa"/>
              <w:right w:w="57" w:type="dxa"/>
            </w:tcMar>
            <w:vAlign w:val="center"/>
            <w:hideMark/>
          </w:tcPr>
          <w:p w14:paraId="79423CC8"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НА СЦЕНАРИИ И СТОРИБОРД НА ПЪРВИТЕ ТРИ ЕПИЗОДА</w:t>
            </w:r>
          </w:p>
          <w:p w14:paraId="7D22AE4D"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по чл. 27, ал. 1, т. 1 от ЗФИ)</w:t>
            </w:r>
          </w:p>
          <w:p w14:paraId="3685C4AC"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в) ДИАЛОГ и/или ЗАДКАДРОВ ГЛАС -</w:t>
            </w:r>
            <w:r w:rsidRPr="00123924">
              <w:rPr>
                <w:rFonts w:asciiTheme="minorHAnsi" w:eastAsia="Times New Roman" w:hAnsiTheme="minorHAnsi" w:cstheme="minorHAnsi"/>
              </w:rPr>
              <w:t> </w:t>
            </w:r>
            <w:r w:rsidRPr="00123924">
              <w:rPr>
                <w:rFonts w:asciiTheme="minorHAnsi" w:eastAsia="Times New Roman" w:hAnsiTheme="minorHAnsi" w:cstheme="minorHAnsi"/>
                <w:color w:val="000000"/>
                <w:spacing w:val="-3"/>
              </w:rPr>
              <w:t>Оценява се естественост на езика, лаконичност (или оправдана многословност), доколко съответства на избрания сюжет и жанр. </w:t>
            </w:r>
            <w:r w:rsidRPr="00123924">
              <w:rPr>
                <w:rFonts w:asciiTheme="minorHAnsi" w:eastAsia="Times New Roman" w:hAnsiTheme="minorHAnsi" w:cstheme="minorHAnsi"/>
                <w:b/>
                <w:bCs/>
                <w:color w:val="000000"/>
                <w:spacing w:val="-3"/>
              </w:rPr>
              <w:t>(от 1 до 5 точки)</w:t>
            </w:r>
          </w:p>
        </w:tc>
      </w:tr>
      <w:tr w:rsidR="00123924" w:rsidRPr="00123924" w14:paraId="1A81504B" w14:textId="77777777" w:rsidTr="006508F8">
        <w:trPr>
          <w:trHeight w:val="226"/>
        </w:trPr>
        <w:tc>
          <w:tcPr>
            <w:tcW w:w="7094" w:type="dxa"/>
            <w:gridSpan w:val="4"/>
            <w:tcMar>
              <w:top w:w="28" w:type="dxa"/>
              <w:left w:w="57" w:type="dxa"/>
              <w:bottom w:w="40" w:type="dxa"/>
              <w:right w:w="57" w:type="dxa"/>
            </w:tcMar>
            <w:vAlign w:val="center"/>
            <w:hideMark/>
          </w:tcPr>
          <w:p w14:paraId="7ED05A83"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ОЦЕНЪЧНА СКАЛА:</w:t>
            </w:r>
          </w:p>
          <w:p w14:paraId="1A2D5A8A" w14:textId="77777777" w:rsidR="00123924" w:rsidRPr="00123924" w:rsidRDefault="00123924" w:rsidP="00123924">
            <w:pPr>
              <w:spacing w:after="0" w:line="216" w:lineRule="atLeast"/>
              <w:ind w:left="0"/>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5 - отлична; 4 - много добра; 3 - добра; 2 - средна; 1 - слаба;</w:t>
            </w:r>
          </w:p>
        </w:tc>
        <w:tc>
          <w:tcPr>
            <w:tcW w:w="2296" w:type="dxa"/>
            <w:gridSpan w:val="4"/>
            <w:tcMar>
              <w:top w:w="28" w:type="dxa"/>
              <w:left w:w="57" w:type="dxa"/>
              <w:bottom w:w="40" w:type="dxa"/>
              <w:right w:w="57" w:type="dxa"/>
            </w:tcMar>
            <w:vAlign w:val="center"/>
            <w:hideMark/>
          </w:tcPr>
          <w:p w14:paraId="58F718DA" w14:textId="77777777" w:rsidR="00123924" w:rsidRPr="00123924" w:rsidRDefault="00123924" w:rsidP="00123924">
            <w:pPr>
              <w:spacing w:after="0"/>
              <w:ind w:left="0"/>
              <w:rPr>
                <w:rFonts w:asciiTheme="minorHAnsi" w:eastAsia="Times New Roman" w:hAnsiTheme="minorHAnsi" w:cstheme="minorHAnsi"/>
              </w:rPr>
            </w:pPr>
            <w:r w:rsidRPr="00123924">
              <w:rPr>
                <w:rFonts w:asciiTheme="minorHAnsi" w:eastAsia="Times New Roman" w:hAnsiTheme="minorHAnsi" w:cstheme="minorHAnsi"/>
              </w:rPr>
              <w:t> </w:t>
            </w:r>
          </w:p>
        </w:tc>
      </w:tr>
      <w:tr w:rsidR="00123924" w:rsidRPr="00123924" w14:paraId="5C69F909" w14:textId="77777777" w:rsidTr="006508F8">
        <w:trPr>
          <w:trHeight w:val="226"/>
        </w:trPr>
        <w:tc>
          <w:tcPr>
            <w:tcW w:w="1628" w:type="dxa"/>
            <w:tcMar>
              <w:top w:w="28" w:type="dxa"/>
              <w:left w:w="57" w:type="dxa"/>
              <w:bottom w:w="40" w:type="dxa"/>
              <w:right w:w="57" w:type="dxa"/>
            </w:tcMar>
            <w:vAlign w:val="center"/>
            <w:hideMark/>
          </w:tcPr>
          <w:p w14:paraId="6DF212B4"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Мотиви:</w:t>
            </w:r>
          </w:p>
        </w:tc>
        <w:tc>
          <w:tcPr>
            <w:tcW w:w="7762" w:type="dxa"/>
            <w:gridSpan w:val="7"/>
            <w:tcMar>
              <w:top w:w="28" w:type="dxa"/>
              <w:left w:w="57" w:type="dxa"/>
              <w:bottom w:w="40" w:type="dxa"/>
              <w:right w:w="57" w:type="dxa"/>
            </w:tcMar>
            <w:vAlign w:val="center"/>
            <w:hideMark/>
          </w:tcPr>
          <w:p w14:paraId="7AC46BD6"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 </w:t>
            </w:r>
          </w:p>
        </w:tc>
      </w:tr>
      <w:tr w:rsidR="00123924" w:rsidRPr="00123924" w14:paraId="00A2CE50" w14:textId="77777777" w:rsidTr="006508F8">
        <w:trPr>
          <w:trHeight w:val="226"/>
        </w:trPr>
        <w:tc>
          <w:tcPr>
            <w:tcW w:w="9390" w:type="dxa"/>
            <w:gridSpan w:val="8"/>
            <w:tcMar>
              <w:top w:w="28" w:type="dxa"/>
              <w:left w:w="57" w:type="dxa"/>
              <w:bottom w:w="40" w:type="dxa"/>
              <w:right w:w="57" w:type="dxa"/>
            </w:tcMar>
            <w:vAlign w:val="center"/>
            <w:hideMark/>
          </w:tcPr>
          <w:p w14:paraId="6883B7B1"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НА ВИЗУАЛНИ МАТЕРИАЛИ</w:t>
            </w:r>
          </w:p>
          <w:p w14:paraId="202AF0F2"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по чл. 27, ал. 1, т. 1 от ЗФИ)</w:t>
            </w:r>
          </w:p>
          <w:p w14:paraId="2A6A401E"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а) ОБЩО ХУДОЖЕСТВЕНО РЕШЕНИЕ -</w:t>
            </w:r>
            <w:r w:rsidRPr="00123924">
              <w:rPr>
                <w:rFonts w:asciiTheme="minorHAnsi" w:eastAsia="Times New Roman" w:hAnsiTheme="minorHAnsi" w:cstheme="minorHAnsi"/>
              </w:rPr>
              <w:t> </w:t>
            </w:r>
            <w:r w:rsidRPr="00123924">
              <w:rPr>
                <w:rFonts w:asciiTheme="minorHAnsi" w:eastAsia="Times New Roman" w:hAnsiTheme="minorHAnsi" w:cstheme="minorHAnsi"/>
                <w:color w:val="000000"/>
                <w:spacing w:val="-3"/>
              </w:rPr>
              <w:t>Оценява се артистичният избор на режисьора и художник-постановчика спрямо цялостното изобразително решение за филма - визуални решения и изграждане на оригинална филмова среда, избор на анимационна технология, цялостно представяне на декори и типажи, анимирано движение.</w:t>
            </w:r>
          </w:p>
          <w:p w14:paraId="492A8E52"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(от 1 до 10 точки)</w:t>
            </w:r>
          </w:p>
        </w:tc>
      </w:tr>
      <w:tr w:rsidR="00123924" w:rsidRPr="00123924" w14:paraId="619EF922" w14:textId="77777777" w:rsidTr="006508F8">
        <w:trPr>
          <w:trHeight w:val="226"/>
        </w:trPr>
        <w:tc>
          <w:tcPr>
            <w:tcW w:w="7094" w:type="dxa"/>
            <w:gridSpan w:val="4"/>
            <w:tcMar>
              <w:top w:w="28" w:type="dxa"/>
              <w:left w:w="57" w:type="dxa"/>
              <w:bottom w:w="40" w:type="dxa"/>
              <w:right w:w="57" w:type="dxa"/>
            </w:tcMar>
            <w:vAlign w:val="center"/>
            <w:hideMark/>
          </w:tcPr>
          <w:p w14:paraId="00D18378"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ОЦЕНЪЧНА СКАЛА:</w:t>
            </w:r>
          </w:p>
          <w:p w14:paraId="00AD531D" w14:textId="77777777" w:rsidR="00123924" w:rsidRPr="00123924" w:rsidRDefault="00123924" w:rsidP="00123924">
            <w:pPr>
              <w:spacing w:after="0" w:line="216" w:lineRule="atLeast"/>
              <w:ind w:left="0"/>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2296" w:type="dxa"/>
            <w:gridSpan w:val="4"/>
            <w:tcMar>
              <w:top w:w="28" w:type="dxa"/>
              <w:left w:w="57" w:type="dxa"/>
              <w:bottom w:w="40" w:type="dxa"/>
              <w:right w:w="57" w:type="dxa"/>
            </w:tcMar>
            <w:vAlign w:val="center"/>
            <w:hideMark/>
          </w:tcPr>
          <w:p w14:paraId="145A2736" w14:textId="77777777" w:rsidR="00123924" w:rsidRPr="00123924" w:rsidRDefault="00123924" w:rsidP="00123924">
            <w:pPr>
              <w:spacing w:after="0"/>
              <w:ind w:left="0"/>
              <w:rPr>
                <w:rFonts w:asciiTheme="minorHAnsi" w:eastAsia="Times New Roman" w:hAnsiTheme="minorHAnsi" w:cstheme="minorHAnsi"/>
              </w:rPr>
            </w:pPr>
            <w:r w:rsidRPr="00123924">
              <w:rPr>
                <w:rFonts w:asciiTheme="minorHAnsi" w:eastAsia="Times New Roman" w:hAnsiTheme="minorHAnsi" w:cstheme="minorHAnsi"/>
              </w:rPr>
              <w:t> </w:t>
            </w:r>
          </w:p>
        </w:tc>
      </w:tr>
      <w:tr w:rsidR="00123924" w:rsidRPr="00123924" w14:paraId="68E00B4B" w14:textId="77777777" w:rsidTr="006508F8">
        <w:trPr>
          <w:trHeight w:val="226"/>
        </w:trPr>
        <w:tc>
          <w:tcPr>
            <w:tcW w:w="1628" w:type="dxa"/>
            <w:tcMar>
              <w:top w:w="28" w:type="dxa"/>
              <w:left w:w="57" w:type="dxa"/>
              <w:bottom w:w="40" w:type="dxa"/>
              <w:right w:w="57" w:type="dxa"/>
            </w:tcMar>
            <w:vAlign w:val="center"/>
            <w:hideMark/>
          </w:tcPr>
          <w:p w14:paraId="2AC883A5"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Мотиви:</w:t>
            </w:r>
          </w:p>
        </w:tc>
        <w:tc>
          <w:tcPr>
            <w:tcW w:w="7762" w:type="dxa"/>
            <w:gridSpan w:val="7"/>
            <w:tcMar>
              <w:top w:w="28" w:type="dxa"/>
              <w:left w:w="57" w:type="dxa"/>
              <w:bottom w:w="40" w:type="dxa"/>
              <w:right w:w="57" w:type="dxa"/>
            </w:tcMar>
            <w:vAlign w:val="center"/>
            <w:hideMark/>
          </w:tcPr>
          <w:p w14:paraId="696F2B61"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 </w:t>
            </w:r>
          </w:p>
        </w:tc>
      </w:tr>
      <w:tr w:rsidR="00123924" w:rsidRPr="00123924" w14:paraId="3BD3877D" w14:textId="77777777" w:rsidTr="006508F8">
        <w:trPr>
          <w:trHeight w:val="226"/>
        </w:trPr>
        <w:tc>
          <w:tcPr>
            <w:tcW w:w="9390" w:type="dxa"/>
            <w:gridSpan w:val="8"/>
            <w:tcMar>
              <w:top w:w="28" w:type="dxa"/>
              <w:left w:w="57" w:type="dxa"/>
              <w:bottom w:w="40" w:type="dxa"/>
              <w:right w:w="57" w:type="dxa"/>
            </w:tcMar>
            <w:vAlign w:val="center"/>
            <w:hideMark/>
          </w:tcPr>
          <w:p w14:paraId="761E1B07"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НА ВИЗУАЛНИ МАТЕРИАЛИ</w:t>
            </w:r>
          </w:p>
          <w:p w14:paraId="7BFFD320"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по чл. 27, ал. 1, т. 1 от ЗФИ)</w:t>
            </w:r>
          </w:p>
          <w:p w14:paraId="20536EEF"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б) ОСНОВНИ ТИПАЖИ -</w:t>
            </w:r>
            <w:r w:rsidRPr="00123924">
              <w:rPr>
                <w:rFonts w:asciiTheme="minorHAnsi" w:eastAsia="Times New Roman" w:hAnsiTheme="minorHAnsi" w:cstheme="minorHAnsi"/>
              </w:rPr>
              <w:t> </w:t>
            </w:r>
            <w:r w:rsidRPr="00123924">
              <w:rPr>
                <w:rFonts w:asciiTheme="minorHAnsi" w:eastAsia="Times New Roman" w:hAnsiTheme="minorHAnsi" w:cstheme="minorHAnsi"/>
                <w:color w:val="000000"/>
                <w:spacing w:val="-3"/>
              </w:rPr>
              <w:t>Оценява се визуалното решение на художник-постановчика, убедителното изграждане на основните типажи спрямо общата идея на сериите и отделните сценарии и превръщането им в оригинални и въздействащи анимационни образи. Оценява се яркото присъствие на персонажите и техните взаимоотношения, тяхното артистично решение и анимационна функционалност в драматургичната цялост. </w:t>
            </w:r>
            <w:r w:rsidRPr="00123924">
              <w:rPr>
                <w:rFonts w:asciiTheme="minorHAnsi" w:eastAsia="Times New Roman" w:hAnsiTheme="minorHAnsi" w:cstheme="minorHAnsi"/>
                <w:b/>
                <w:bCs/>
                <w:color w:val="000000"/>
                <w:spacing w:val="-3"/>
              </w:rPr>
              <w:t>(от 1 до 10 точки)</w:t>
            </w:r>
          </w:p>
        </w:tc>
      </w:tr>
      <w:tr w:rsidR="00123924" w:rsidRPr="00123924" w14:paraId="44E43381" w14:textId="77777777" w:rsidTr="006508F8">
        <w:trPr>
          <w:trHeight w:val="226"/>
        </w:trPr>
        <w:tc>
          <w:tcPr>
            <w:tcW w:w="7094" w:type="dxa"/>
            <w:gridSpan w:val="4"/>
            <w:tcMar>
              <w:top w:w="28" w:type="dxa"/>
              <w:left w:w="57" w:type="dxa"/>
              <w:bottom w:w="40" w:type="dxa"/>
              <w:right w:w="57" w:type="dxa"/>
            </w:tcMar>
            <w:vAlign w:val="center"/>
            <w:hideMark/>
          </w:tcPr>
          <w:p w14:paraId="3D0196E2"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ОЦЕНЪЧНА СКАЛА:</w:t>
            </w:r>
          </w:p>
          <w:p w14:paraId="01063917" w14:textId="77777777" w:rsidR="00123924" w:rsidRPr="00123924" w:rsidRDefault="00123924" w:rsidP="00123924">
            <w:pPr>
              <w:spacing w:after="0" w:line="216" w:lineRule="atLeast"/>
              <w:ind w:left="0"/>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2296" w:type="dxa"/>
            <w:gridSpan w:val="4"/>
            <w:tcMar>
              <w:top w:w="28" w:type="dxa"/>
              <w:left w:w="57" w:type="dxa"/>
              <w:bottom w:w="40" w:type="dxa"/>
              <w:right w:w="57" w:type="dxa"/>
            </w:tcMar>
            <w:vAlign w:val="center"/>
            <w:hideMark/>
          </w:tcPr>
          <w:p w14:paraId="66C8EACA" w14:textId="77777777" w:rsidR="00123924" w:rsidRPr="00123924" w:rsidRDefault="00123924" w:rsidP="00123924">
            <w:pPr>
              <w:spacing w:after="0"/>
              <w:ind w:left="0"/>
              <w:rPr>
                <w:rFonts w:asciiTheme="minorHAnsi" w:eastAsia="Times New Roman" w:hAnsiTheme="minorHAnsi" w:cstheme="minorHAnsi"/>
              </w:rPr>
            </w:pPr>
            <w:r w:rsidRPr="00123924">
              <w:rPr>
                <w:rFonts w:asciiTheme="minorHAnsi" w:eastAsia="Times New Roman" w:hAnsiTheme="minorHAnsi" w:cstheme="minorHAnsi"/>
              </w:rPr>
              <w:t> </w:t>
            </w:r>
          </w:p>
        </w:tc>
      </w:tr>
      <w:tr w:rsidR="00123924" w:rsidRPr="00123924" w14:paraId="03632477" w14:textId="77777777" w:rsidTr="006508F8">
        <w:trPr>
          <w:trHeight w:val="226"/>
        </w:trPr>
        <w:tc>
          <w:tcPr>
            <w:tcW w:w="1628" w:type="dxa"/>
            <w:tcMar>
              <w:top w:w="28" w:type="dxa"/>
              <w:left w:w="57" w:type="dxa"/>
              <w:bottom w:w="40" w:type="dxa"/>
              <w:right w:w="57" w:type="dxa"/>
            </w:tcMar>
            <w:vAlign w:val="center"/>
            <w:hideMark/>
          </w:tcPr>
          <w:p w14:paraId="0198C54B"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Мотиви:</w:t>
            </w:r>
          </w:p>
        </w:tc>
        <w:tc>
          <w:tcPr>
            <w:tcW w:w="7762" w:type="dxa"/>
            <w:gridSpan w:val="7"/>
            <w:tcMar>
              <w:top w:w="28" w:type="dxa"/>
              <w:left w:w="57" w:type="dxa"/>
              <w:bottom w:w="40" w:type="dxa"/>
              <w:right w:w="57" w:type="dxa"/>
            </w:tcMar>
            <w:vAlign w:val="center"/>
            <w:hideMark/>
          </w:tcPr>
          <w:p w14:paraId="5CD57129"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 </w:t>
            </w:r>
          </w:p>
        </w:tc>
      </w:tr>
      <w:tr w:rsidR="00123924" w:rsidRPr="00123924" w14:paraId="3C66D8C9" w14:textId="77777777" w:rsidTr="006508F8">
        <w:trPr>
          <w:trHeight w:val="226"/>
        </w:trPr>
        <w:tc>
          <w:tcPr>
            <w:tcW w:w="9390" w:type="dxa"/>
            <w:gridSpan w:val="8"/>
            <w:tcMar>
              <w:top w:w="28" w:type="dxa"/>
              <w:left w:w="57" w:type="dxa"/>
              <w:bottom w:w="40" w:type="dxa"/>
              <w:right w:w="57" w:type="dxa"/>
            </w:tcMar>
            <w:vAlign w:val="center"/>
            <w:hideMark/>
          </w:tcPr>
          <w:p w14:paraId="0D7A9DC2"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НА РЕЖИСЬОРСКАТА ВИЗИЯ СПОРЕД РЕЖИСЬОРСКАТА ЕКСПЛИКАЦИЯ</w:t>
            </w:r>
          </w:p>
          <w:p w14:paraId="3402DB9E"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по чл. 27, ал. 1, т. 1 от ЗФИ)</w:t>
            </w:r>
          </w:p>
          <w:p w14:paraId="6CB00274"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а) МОТИВАЦИЯ И ТВОРЧЕСКИ ПОДХОД НА РЕЖИСЬОРА -</w:t>
            </w:r>
            <w:r w:rsidRPr="00123924">
              <w:rPr>
                <w:rFonts w:asciiTheme="minorHAnsi" w:eastAsia="Times New Roman" w:hAnsiTheme="minorHAnsi" w:cstheme="minorHAnsi"/>
              </w:rPr>
              <w:t> </w:t>
            </w:r>
            <w:r w:rsidRPr="00123924">
              <w:rPr>
                <w:rFonts w:asciiTheme="minorHAnsi" w:eastAsia="Times New Roman" w:hAnsiTheme="minorHAnsi" w:cstheme="minorHAnsi"/>
                <w:color w:val="000000"/>
                <w:spacing w:val="-3"/>
              </w:rPr>
              <w:t xml:space="preserve">Оценява се мотивацията на режисьора, свързаност и задълбоченост в темата, заявка за новаторски и съвременни </w:t>
            </w:r>
            <w:r w:rsidRPr="00123924">
              <w:rPr>
                <w:rFonts w:asciiTheme="minorHAnsi" w:eastAsia="Times New Roman" w:hAnsiTheme="minorHAnsi" w:cstheme="minorHAnsi"/>
                <w:color w:val="000000"/>
                <w:spacing w:val="-3"/>
              </w:rPr>
              <w:lastRenderedPageBreak/>
              <w:t>търсения. Оценяват се режисьорските намерения спрямо визуалната интерпретация на сценария, оригиналност и адекватност на заложените изразни средства (визуално решение, звук, монтаж, музика, анимационна техника и други кинематографични средства).</w:t>
            </w:r>
          </w:p>
          <w:p w14:paraId="375B15FA"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(от 1 до 15 точки)</w:t>
            </w:r>
          </w:p>
        </w:tc>
      </w:tr>
      <w:tr w:rsidR="00123924" w:rsidRPr="00123924" w14:paraId="24A34A2A" w14:textId="77777777" w:rsidTr="006508F8">
        <w:trPr>
          <w:trHeight w:val="226"/>
        </w:trPr>
        <w:tc>
          <w:tcPr>
            <w:tcW w:w="7094" w:type="dxa"/>
            <w:gridSpan w:val="4"/>
            <w:tcMar>
              <w:top w:w="28" w:type="dxa"/>
              <w:left w:w="57" w:type="dxa"/>
              <w:bottom w:w="40" w:type="dxa"/>
              <w:right w:w="57" w:type="dxa"/>
            </w:tcMar>
            <w:vAlign w:val="center"/>
            <w:hideMark/>
          </w:tcPr>
          <w:p w14:paraId="50975D00"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lastRenderedPageBreak/>
              <w:t>ОЦЕНЪЧНА СКАЛА:</w:t>
            </w:r>
          </w:p>
          <w:p w14:paraId="59D7BBDD" w14:textId="77777777" w:rsidR="00123924" w:rsidRPr="00123924" w:rsidRDefault="00123924" w:rsidP="00123924">
            <w:pPr>
              <w:spacing w:after="0" w:line="216" w:lineRule="atLeast"/>
              <w:ind w:left="0"/>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15-13 - отлична; 12-10 - много добра; 9-6 - добра; 5-3 - средна; 2-1 - слаба;</w:t>
            </w:r>
          </w:p>
        </w:tc>
        <w:tc>
          <w:tcPr>
            <w:tcW w:w="2296" w:type="dxa"/>
            <w:gridSpan w:val="4"/>
            <w:tcMar>
              <w:top w:w="28" w:type="dxa"/>
              <w:left w:w="57" w:type="dxa"/>
              <w:bottom w:w="40" w:type="dxa"/>
              <w:right w:w="57" w:type="dxa"/>
            </w:tcMar>
            <w:vAlign w:val="center"/>
            <w:hideMark/>
          </w:tcPr>
          <w:p w14:paraId="444EF895" w14:textId="77777777" w:rsidR="00123924" w:rsidRPr="00123924" w:rsidRDefault="00123924" w:rsidP="00123924">
            <w:pPr>
              <w:spacing w:after="0"/>
              <w:ind w:left="0"/>
              <w:rPr>
                <w:rFonts w:asciiTheme="minorHAnsi" w:eastAsia="Times New Roman" w:hAnsiTheme="minorHAnsi" w:cstheme="minorHAnsi"/>
              </w:rPr>
            </w:pPr>
            <w:r w:rsidRPr="00123924">
              <w:rPr>
                <w:rFonts w:asciiTheme="minorHAnsi" w:eastAsia="Times New Roman" w:hAnsiTheme="minorHAnsi" w:cstheme="minorHAnsi"/>
              </w:rPr>
              <w:t> </w:t>
            </w:r>
          </w:p>
        </w:tc>
      </w:tr>
      <w:tr w:rsidR="00123924" w:rsidRPr="00123924" w14:paraId="2020E4CD" w14:textId="77777777" w:rsidTr="006508F8">
        <w:trPr>
          <w:trHeight w:val="226"/>
        </w:trPr>
        <w:tc>
          <w:tcPr>
            <w:tcW w:w="1628" w:type="dxa"/>
            <w:tcMar>
              <w:top w:w="28" w:type="dxa"/>
              <w:left w:w="57" w:type="dxa"/>
              <w:bottom w:w="40" w:type="dxa"/>
              <w:right w:w="57" w:type="dxa"/>
            </w:tcMar>
            <w:vAlign w:val="center"/>
            <w:hideMark/>
          </w:tcPr>
          <w:p w14:paraId="27610586"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Мотиви:</w:t>
            </w:r>
          </w:p>
        </w:tc>
        <w:tc>
          <w:tcPr>
            <w:tcW w:w="7762" w:type="dxa"/>
            <w:gridSpan w:val="7"/>
            <w:tcMar>
              <w:top w:w="28" w:type="dxa"/>
              <w:left w:w="57" w:type="dxa"/>
              <w:bottom w:w="40" w:type="dxa"/>
              <w:right w:w="57" w:type="dxa"/>
            </w:tcMar>
            <w:vAlign w:val="center"/>
            <w:hideMark/>
          </w:tcPr>
          <w:p w14:paraId="501DBE78"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 </w:t>
            </w:r>
          </w:p>
        </w:tc>
      </w:tr>
      <w:tr w:rsidR="00123924" w:rsidRPr="00123924" w14:paraId="5D5A4671" w14:textId="77777777" w:rsidTr="006508F8">
        <w:trPr>
          <w:trHeight w:val="226"/>
        </w:trPr>
        <w:tc>
          <w:tcPr>
            <w:tcW w:w="9390" w:type="dxa"/>
            <w:gridSpan w:val="8"/>
            <w:tcMar>
              <w:top w:w="28" w:type="dxa"/>
              <w:left w:w="57" w:type="dxa"/>
              <w:bottom w:w="40" w:type="dxa"/>
              <w:right w:w="57" w:type="dxa"/>
            </w:tcMar>
            <w:vAlign w:val="center"/>
            <w:hideMark/>
          </w:tcPr>
          <w:p w14:paraId="28F652D5"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НА ЗРИТЕЛСКИЯ ПОТЕНЦИАЛ И ВЪЗМОЖНОСТТА ЗА КУЛТУРНО ВЪЗДЕЙСТВИЕ СПОРЕД ПРОДУЦЕНТСКАТА ЕКСПЛИКАЦИЯ</w:t>
            </w:r>
          </w:p>
          <w:p w14:paraId="0CD47E5D"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(оценка по чл. 27, ал. 1, т. 1 от ЗФИ)</w:t>
            </w:r>
          </w:p>
          <w:p w14:paraId="4F00661D"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color w:val="000000"/>
                <w:spacing w:val="-3"/>
              </w:rPr>
              <w:t>Оценява се мотивация на продуцента да реализира филма, как е развит проектът (вкл. селекции на проекта/сценария в специализирани програми за развитие на проекти и написване на сценарий; селекции и участие на пазари на проекти; награди за сценария; участие в сценарни работилници; подкрепа от НФЦ за идея), както и определянето на целевата група зрители, маркетингова стратегия и фестивална стратегия/прогноза (вкл. писма за намерения от разпространители, телевизии и sales agent; има ли привлечени вече копродуценти), популяризирането на българската култура, обществено развитие, историческо наследство, традиции и възможности за туризъм. </w:t>
            </w:r>
            <w:r w:rsidRPr="00123924">
              <w:rPr>
                <w:rFonts w:asciiTheme="minorHAnsi" w:eastAsia="Times New Roman" w:hAnsiTheme="minorHAnsi" w:cstheme="minorHAnsi"/>
                <w:b/>
                <w:bCs/>
                <w:color w:val="000000"/>
                <w:spacing w:val="-3"/>
              </w:rPr>
              <w:t>(от 1 до 10 точки)</w:t>
            </w:r>
          </w:p>
        </w:tc>
      </w:tr>
      <w:tr w:rsidR="00123924" w:rsidRPr="00123924" w14:paraId="7BD361B3" w14:textId="77777777" w:rsidTr="006508F8">
        <w:trPr>
          <w:trHeight w:val="226"/>
        </w:trPr>
        <w:tc>
          <w:tcPr>
            <w:tcW w:w="7094" w:type="dxa"/>
            <w:gridSpan w:val="4"/>
            <w:tcMar>
              <w:top w:w="28" w:type="dxa"/>
              <w:left w:w="57" w:type="dxa"/>
              <w:bottom w:w="40" w:type="dxa"/>
              <w:right w:w="57" w:type="dxa"/>
            </w:tcMar>
            <w:vAlign w:val="center"/>
            <w:hideMark/>
          </w:tcPr>
          <w:p w14:paraId="6B4D4A12"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ОЦЕНЪЧНА СКАЛА:</w:t>
            </w:r>
          </w:p>
          <w:p w14:paraId="0F1F7965" w14:textId="77777777" w:rsidR="00123924" w:rsidRPr="00123924" w:rsidRDefault="00123924" w:rsidP="00123924">
            <w:pPr>
              <w:spacing w:after="0" w:line="216" w:lineRule="atLeast"/>
              <w:ind w:left="0"/>
              <w:textAlignment w:val="center"/>
              <w:rPr>
                <w:rFonts w:asciiTheme="minorHAnsi" w:eastAsia="Times New Roman" w:hAnsiTheme="minorHAnsi" w:cstheme="minorHAnsi"/>
                <w:sz w:val="20"/>
                <w:szCs w:val="20"/>
              </w:rPr>
            </w:pPr>
            <w:r w:rsidRPr="00123924">
              <w:rPr>
                <w:rFonts w:asciiTheme="minorHAnsi" w:eastAsia="Times New Roman" w:hAnsiTheme="minorHAnsi" w:cstheme="minorHAnsi"/>
                <w:color w:val="000000"/>
                <w:spacing w:val="-3"/>
                <w:sz w:val="20"/>
                <w:szCs w:val="20"/>
              </w:rPr>
              <w:t>10-9 - отлична; 8-7 - много добра; 6-5 - добра; 4-3 - средна; 2-1 - слаба;</w:t>
            </w:r>
          </w:p>
        </w:tc>
        <w:tc>
          <w:tcPr>
            <w:tcW w:w="2296" w:type="dxa"/>
            <w:gridSpan w:val="4"/>
            <w:tcMar>
              <w:top w:w="28" w:type="dxa"/>
              <w:left w:w="57" w:type="dxa"/>
              <w:bottom w:w="40" w:type="dxa"/>
              <w:right w:w="57" w:type="dxa"/>
            </w:tcMar>
            <w:vAlign w:val="center"/>
            <w:hideMark/>
          </w:tcPr>
          <w:p w14:paraId="4580DE0D" w14:textId="77777777" w:rsidR="00123924" w:rsidRPr="00123924" w:rsidRDefault="00123924" w:rsidP="00123924">
            <w:pPr>
              <w:spacing w:after="0"/>
              <w:ind w:left="0"/>
              <w:rPr>
                <w:rFonts w:asciiTheme="minorHAnsi" w:eastAsia="Times New Roman" w:hAnsiTheme="minorHAnsi" w:cstheme="minorHAnsi"/>
              </w:rPr>
            </w:pPr>
            <w:r w:rsidRPr="00123924">
              <w:rPr>
                <w:rFonts w:asciiTheme="minorHAnsi" w:eastAsia="Times New Roman" w:hAnsiTheme="minorHAnsi" w:cstheme="minorHAnsi"/>
              </w:rPr>
              <w:t> </w:t>
            </w:r>
          </w:p>
        </w:tc>
      </w:tr>
      <w:tr w:rsidR="00123924" w:rsidRPr="00123924" w14:paraId="396F5ABD" w14:textId="77777777" w:rsidTr="006508F8">
        <w:trPr>
          <w:trHeight w:val="226"/>
        </w:trPr>
        <w:tc>
          <w:tcPr>
            <w:tcW w:w="1628" w:type="dxa"/>
            <w:tcMar>
              <w:top w:w="28" w:type="dxa"/>
              <w:left w:w="57" w:type="dxa"/>
              <w:bottom w:w="40" w:type="dxa"/>
              <w:right w:w="57" w:type="dxa"/>
            </w:tcMar>
            <w:vAlign w:val="center"/>
            <w:hideMark/>
          </w:tcPr>
          <w:p w14:paraId="77580D14"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Мотиви:</w:t>
            </w:r>
          </w:p>
        </w:tc>
        <w:tc>
          <w:tcPr>
            <w:tcW w:w="7762" w:type="dxa"/>
            <w:gridSpan w:val="7"/>
            <w:tcMar>
              <w:top w:w="28" w:type="dxa"/>
              <w:left w:w="57" w:type="dxa"/>
              <w:bottom w:w="40" w:type="dxa"/>
              <w:right w:w="57" w:type="dxa"/>
            </w:tcMar>
            <w:vAlign w:val="center"/>
            <w:hideMark/>
          </w:tcPr>
          <w:p w14:paraId="07FABE9E"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 </w:t>
            </w:r>
          </w:p>
        </w:tc>
      </w:tr>
      <w:tr w:rsidR="006508F8" w:rsidRPr="008B7AE8" w14:paraId="6B44BC71" w14:textId="77777777" w:rsidTr="006508F8">
        <w:trPr>
          <w:gridAfter w:val="1"/>
          <w:wAfter w:w="15" w:type="dxa"/>
          <w:trHeight w:val="226"/>
        </w:trPr>
        <w:tc>
          <w:tcPr>
            <w:tcW w:w="9375" w:type="dxa"/>
            <w:gridSpan w:val="7"/>
            <w:tcMar>
              <w:top w:w="28" w:type="dxa"/>
              <w:left w:w="57" w:type="dxa"/>
              <w:bottom w:w="40" w:type="dxa"/>
              <w:right w:w="57" w:type="dxa"/>
            </w:tcMar>
            <w:vAlign w:val="center"/>
          </w:tcPr>
          <w:p w14:paraId="77E07A64" w14:textId="77777777" w:rsidR="006508F8" w:rsidRDefault="006508F8" w:rsidP="00C37D2F">
            <w:pPr>
              <w:spacing w:after="0" w:line="216" w:lineRule="atLeast"/>
              <w:ind w:left="52"/>
              <w:textAlignment w:val="center"/>
              <w:rPr>
                <w:rFonts w:asciiTheme="minorHAnsi" w:eastAsia="Times New Roman" w:hAnsiTheme="minorHAnsi" w:cstheme="minorHAnsi"/>
                <w:b/>
                <w:bCs/>
                <w:color w:val="000000"/>
                <w:spacing w:val="-2"/>
              </w:rPr>
            </w:pPr>
            <w:r w:rsidRPr="008B7AE8">
              <w:rPr>
                <w:rFonts w:asciiTheme="minorHAnsi" w:eastAsia="Times New Roman" w:hAnsiTheme="minorHAnsi" w:cstheme="minorHAnsi"/>
                <w:b/>
                <w:bCs/>
                <w:color w:val="000000"/>
                <w:spacing w:val="-2"/>
              </w:rPr>
              <w:t>ОЦЕНКА НА ОПИТА И ПРОФЕСИОНАЛНИТЕ ПОСТИЖЕНИЯ НА ПРОДУЦЕНТА</w:t>
            </w:r>
          </w:p>
          <w:p w14:paraId="79C44C94" w14:textId="77777777" w:rsidR="006508F8" w:rsidRDefault="006508F8" w:rsidP="00C37D2F">
            <w:pPr>
              <w:spacing w:after="0" w:line="216" w:lineRule="atLeast"/>
              <w:ind w:left="52"/>
              <w:textAlignment w:val="center"/>
              <w:rPr>
                <w:rFonts w:asciiTheme="minorHAnsi" w:eastAsia="Times New Roman" w:hAnsiTheme="minorHAnsi" w:cstheme="minorHAnsi"/>
                <w:b/>
                <w:bCs/>
                <w:color w:val="000000"/>
                <w:spacing w:val="-2"/>
              </w:rPr>
            </w:pPr>
            <w:r w:rsidRPr="008B7AE8">
              <w:rPr>
                <w:rFonts w:asciiTheme="minorHAnsi" w:eastAsia="Times New Roman" w:hAnsiTheme="minorHAnsi" w:cstheme="minorHAnsi"/>
                <w:i/>
                <w:iCs/>
                <w:color w:val="000000"/>
                <w:spacing w:val="-2"/>
              </w:rPr>
              <w:t>(съгласно чл. 27, ал. 1, т. 6 от ЗФИ )</w:t>
            </w:r>
            <w:r w:rsidRPr="0017249A">
              <w:rPr>
                <w:rFonts w:asciiTheme="minorHAnsi" w:eastAsia="Times New Roman" w:hAnsiTheme="minorHAnsi" w:cstheme="minorHAnsi"/>
                <w:b/>
                <w:bCs/>
                <w:color w:val="000000"/>
                <w:spacing w:val="-2"/>
              </w:rPr>
              <w:t>:</w:t>
            </w:r>
          </w:p>
          <w:p w14:paraId="7ABACC83" w14:textId="77777777" w:rsidR="006508F8" w:rsidRPr="00597C98" w:rsidRDefault="006508F8" w:rsidP="00C37D2F">
            <w:pPr>
              <w:spacing w:after="0" w:line="216" w:lineRule="atLeast"/>
              <w:ind w:left="52"/>
              <w:textAlignment w:val="center"/>
              <w:rPr>
                <w:rFonts w:asciiTheme="minorHAnsi" w:eastAsia="Times New Roman" w:hAnsiTheme="minorHAnsi" w:cstheme="minorHAnsi"/>
                <w:i/>
                <w:iCs/>
                <w:color w:val="000000"/>
                <w:spacing w:val="-2"/>
              </w:rPr>
            </w:pPr>
            <w:r w:rsidRPr="00597C98">
              <w:rPr>
                <w:rFonts w:asciiTheme="minorHAnsi" w:eastAsia="Times New Roman" w:hAnsiTheme="minorHAnsi" w:cstheme="minorHAnsi"/>
                <w:i/>
                <w:iCs/>
                <w:color w:val="000000"/>
                <w:spacing w:val="-2"/>
              </w:rPr>
              <w:t>данните се попълват от творческата биография на продуцента</w:t>
            </w:r>
          </w:p>
        </w:tc>
      </w:tr>
      <w:tr w:rsidR="006508F8" w:rsidRPr="008B7AE8" w14:paraId="1F70DE2D" w14:textId="77777777" w:rsidTr="006508F8">
        <w:trPr>
          <w:gridAfter w:val="1"/>
          <w:wAfter w:w="15" w:type="dxa"/>
          <w:trHeight w:val="226"/>
        </w:trPr>
        <w:tc>
          <w:tcPr>
            <w:tcW w:w="9375" w:type="dxa"/>
            <w:gridSpan w:val="7"/>
            <w:tcMar>
              <w:top w:w="28" w:type="dxa"/>
              <w:left w:w="57" w:type="dxa"/>
              <w:bottom w:w="40" w:type="dxa"/>
              <w:right w:w="57" w:type="dxa"/>
            </w:tcMar>
            <w:vAlign w:val="center"/>
          </w:tcPr>
          <w:p w14:paraId="46FE28D2" w14:textId="77777777" w:rsidR="006508F8" w:rsidRPr="008B7AE8" w:rsidRDefault="006508F8" w:rsidP="00C37D2F">
            <w:pPr>
              <w:spacing w:after="0" w:line="216" w:lineRule="atLeast"/>
              <w:ind w:left="52"/>
              <w:textAlignment w:val="center"/>
              <w:rPr>
                <w:rFonts w:asciiTheme="minorHAnsi" w:eastAsia="Times New Roman" w:hAnsiTheme="minorHAnsi" w:cstheme="minorHAnsi"/>
                <w:b/>
                <w:bCs/>
                <w:color w:val="000000"/>
                <w:spacing w:val="-2"/>
              </w:rPr>
            </w:pPr>
            <w:r>
              <w:rPr>
                <w:rFonts w:asciiTheme="minorHAnsi" w:eastAsia="Times New Roman" w:hAnsiTheme="minorHAnsi" w:cstheme="minorHAnsi"/>
                <w:b/>
                <w:bCs/>
                <w:color w:val="000000"/>
                <w:spacing w:val="-2"/>
              </w:rPr>
              <w:t xml:space="preserve">а) опит като продуцент </w:t>
            </w:r>
            <w:r w:rsidRPr="005128CC">
              <w:rPr>
                <w:rFonts w:asciiTheme="minorHAnsi" w:eastAsia="Times New Roman" w:hAnsiTheme="minorHAnsi" w:cstheme="minorHAnsi"/>
                <w:b/>
                <w:bCs/>
                <w:color w:val="000000"/>
                <w:spacing w:val="-2"/>
              </w:rPr>
              <w:t>или изпълнителен продуцент на излъчени сериали</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максимум точки - 0,</w:t>
            </w:r>
            <w:r>
              <w:rPr>
                <w:rFonts w:asciiTheme="minorHAnsi" w:eastAsia="Times New Roman" w:hAnsiTheme="minorHAnsi" w:cstheme="minorHAnsi"/>
                <w:b/>
                <w:bCs/>
                <w:color w:val="000000"/>
                <w:spacing w:val="-2"/>
              </w:rPr>
              <w:t>40</w:t>
            </w:r>
            <w:r w:rsidRPr="0017249A">
              <w:rPr>
                <w:rFonts w:asciiTheme="minorHAnsi" w:eastAsia="Times New Roman" w:hAnsiTheme="minorHAnsi" w:cstheme="minorHAnsi"/>
                <w:b/>
                <w:bCs/>
                <w:color w:val="000000"/>
                <w:spacing w:val="-2"/>
              </w:rPr>
              <w:t xml:space="preserve"> т.</w:t>
            </w:r>
            <w:r>
              <w:rPr>
                <w:rFonts w:asciiTheme="minorHAnsi" w:eastAsia="Times New Roman" w:hAnsiTheme="minorHAnsi" w:cstheme="minorHAnsi"/>
                <w:b/>
                <w:bCs/>
                <w:color w:val="000000"/>
                <w:spacing w:val="-2"/>
              </w:rPr>
              <w:t>)</w:t>
            </w:r>
            <w:r w:rsidRPr="0017249A">
              <w:rPr>
                <w:rFonts w:asciiTheme="minorHAnsi" w:eastAsia="Times New Roman" w:hAnsiTheme="minorHAnsi" w:cstheme="minorHAnsi"/>
                <w:b/>
                <w:bCs/>
                <w:color w:val="000000"/>
                <w:spacing w:val="-2"/>
              </w:rPr>
              <w:t>:</w:t>
            </w:r>
          </w:p>
        </w:tc>
      </w:tr>
      <w:tr w:rsidR="006508F8" w:rsidRPr="004B1D1C" w14:paraId="7C111659" w14:textId="77777777" w:rsidTr="006508F8">
        <w:trPr>
          <w:gridAfter w:val="1"/>
          <w:wAfter w:w="15" w:type="dxa"/>
          <w:trHeight w:val="226"/>
        </w:trPr>
        <w:tc>
          <w:tcPr>
            <w:tcW w:w="7222" w:type="dxa"/>
            <w:gridSpan w:val="5"/>
            <w:tcMar>
              <w:top w:w="28" w:type="dxa"/>
              <w:left w:w="57" w:type="dxa"/>
              <w:bottom w:w="40" w:type="dxa"/>
              <w:right w:w="57" w:type="dxa"/>
            </w:tcMar>
            <w:vAlign w:val="center"/>
            <w:hideMark/>
          </w:tcPr>
          <w:p w14:paraId="48082EAD"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7CF383E0" w14:textId="77777777" w:rsidR="006508F8" w:rsidRDefault="006508F8"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25173132" w14:textId="77777777" w:rsidR="006508F8" w:rsidRDefault="006508F8"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05C718B8" w14:textId="77777777" w:rsidR="006508F8" w:rsidRDefault="006508F8"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420BFE3F" w14:textId="77777777" w:rsidR="006508F8" w:rsidRDefault="006508F8"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61258197" w14:textId="77777777" w:rsidR="006508F8" w:rsidRDefault="006508F8"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76E95B5D" w14:textId="77777777" w:rsidR="006508F8" w:rsidRPr="005638BA" w:rsidRDefault="006508F8"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tc>
        <w:tc>
          <w:tcPr>
            <w:tcW w:w="2153" w:type="dxa"/>
            <w:gridSpan w:val="2"/>
            <w:tcMar>
              <w:top w:w="28" w:type="dxa"/>
              <w:left w:w="57" w:type="dxa"/>
              <w:bottom w:w="40" w:type="dxa"/>
              <w:right w:w="57" w:type="dxa"/>
            </w:tcMar>
            <w:vAlign w:val="center"/>
            <w:hideMark/>
          </w:tcPr>
          <w:p w14:paraId="7162F2FF" w14:textId="77777777" w:rsidR="006508F8" w:rsidRPr="004B1D1C" w:rsidRDefault="006508F8" w:rsidP="00C37D2F">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t> </w:t>
            </w:r>
          </w:p>
        </w:tc>
      </w:tr>
      <w:tr w:rsidR="006508F8" w:rsidRPr="005128CC" w14:paraId="497007EF" w14:textId="77777777" w:rsidTr="006508F8">
        <w:trPr>
          <w:gridAfter w:val="1"/>
          <w:wAfter w:w="15" w:type="dxa"/>
          <w:trHeight w:val="226"/>
        </w:trPr>
        <w:tc>
          <w:tcPr>
            <w:tcW w:w="9375" w:type="dxa"/>
            <w:gridSpan w:val="7"/>
            <w:tcMar>
              <w:top w:w="28" w:type="dxa"/>
              <w:left w:w="57" w:type="dxa"/>
              <w:bottom w:w="40" w:type="dxa"/>
              <w:right w:w="57" w:type="dxa"/>
            </w:tcMar>
            <w:vAlign w:val="center"/>
            <w:hideMark/>
          </w:tcPr>
          <w:p w14:paraId="36933BF5" w14:textId="77777777" w:rsidR="006508F8" w:rsidRPr="005128CC" w:rsidRDefault="006508F8" w:rsidP="00C37D2F">
            <w:pPr>
              <w:spacing w:after="0" w:line="216" w:lineRule="atLeast"/>
              <w:ind w:left="322" w:hanging="270"/>
              <w:textAlignment w:val="center"/>
              <w:rPr>
                <w:rFonts w:asciiTheme="minorHAnsi" w:eastAsia="Times New Roman" w:hAnsiTheme="minorHAnsi" w:cstheme="minorHAnsi"/>
              </w:rPr>
            </w:pPr>
            <w:r w:rsidRPr="005128CC">
              <w:rPr>
                <w:rFonts w:asciiTheme="minorHAnsi" w:eastAsia="Times New Roman" w:hAnsiTheme="minorHAnsi" w:cstheme="minorHAnsi"/>
                <w:b/>
                <w:bCs/>
                <w:color w:val="000000"/>
                <w:spacing w:val="-2"/>
              </w:rPr>
              <w:t>б) сериал от филмографията на продуцента (по негов избор), който се оценява съгласно утвърден за годината списък с фестивали А и Б клас (максимум точки - 2.00 т.):</w:t>
            </w:r>
          </w:p>
        </w:tc>
      </w:tr>
      <w:tr w:rsidR="006508F8" w:rsidRPr="004B1D1C" w14:paraId="22B8C47E" w14:textId="77777777" w:rsidTr="006508F8">
        <w:trPr>
          <w:gridAfter w:val="1"/>
          <w:wAfter w:w="15" w:type="dxa"/>
          <w:trHeight w:val="226"/>
        </w:trPr>
        <w:tc>
          <w:tcPr>
            <w:tcW w:w="7222" w:type="dxa"/>
            <w:gridSpan w:val="5"/>
            <w:tcMar>
              <w:top w:w="28" w:type="dxa"/>
              <w:left w:w="57" w:type="dxa"/>
              <w:bottom w:w="40" w:type="dxa"/>
              <w:right w:w="57" w:type="dxa"/>
            </w:tcMar>
            <w:vAlign w:val="center"/>
            <w:hideMark/>
          </w:tcPr>
          <w:p w14:paraId="69ED452C"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4E8391A9" w14:textId="77777777" w:rsidR="006508F8" w:rsidRPr="0017249A" w:rsidRDefault="006508F8" w:rsidP="00C37D2F">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селекция Б клас фестивал - по </w:t>
            </w:r>
            <w:r w:rsidRPr="0017249A">
              <w:rPr>
                <w:rFonts w:asciiTheme="minorHAnsi" w:eastAsia="Times New Roman" w:hAnsiTheme="minorHAnsi" w:cstheme="minorHAnsi"/>
                <w:b/>
                <w:bCs/>
                <w:color w:val="000000"/>
                <w:spacing w:val="-2"/>
              </w:rPr>
              <w:t>0,05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селекции)</w:t>
            </w:r>
            <w:r>
              <w:rPr>
                <w:rFonts w:asciiTheme="minorHAnsi" w:eastAsia="Times New Roman" w:hAnsiTheme="minorHAnsi" w:cstheme="minorHAnsi"/>
                <w:i/>
                <w:iCs/>
                <w:color w:val="000000"/>
                <w:spacing w:val="-2"/>
              </w:rPr>
              <w:t xml:space="preserve"> </w:t>
            </w:r>
            <w:r w:rsidRPr="0017249A">
              <w:rPr>
                <w:rFonts w:asciiTheme="minorHAnsi" w:eastAsia="Times New Roman" w:hAnsiTheme="minorHAnsi" w:cstheme="minorHAnsi"/>
                <w:b/>
                <w:bCs/>
                <w:color w:val="000000"/>
                <w:spacing w:val="-2"/>
              </w:rPr>
              <w:t>максимум точки - 0,15 т.</w:t>
            </w:r>
          </w:p>
          <w:p w14:paraId="2877D0B8" w14:textId="77777777" w:rsidR="006508F8" w:rsidRPr="0017249A" w:rsidRDefault="006508F8" w:rsidP="00C37D2F">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от Б клас фестивал - по </w:t>
            </w:r>
            <w:r w:rsidRPr="0017249A">
              <w:rPr>
                <w:rFonts w:asciiTheme="minorHAnsi" w:eastAsia="Times New Roman" w:hAnsiTheme="minorHAnsi" w:cstheme="minorHAnsi"/>
                <w:b/>
                <w:bCs/>
                <w:color w:val="000000"/>
                <w:spacing w:val="-2"/>
              </w:rPr>
              <w:t>0,05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награди)</w:t>
            </w:r>
            <w:r>
              <w:rPr>
                <w:rFonts w:asciiTheme="minorHAnsi" w:eastAsia="Times New Roman" w:hAnsiTheme="minorHAnsi" w:cstheme="minorHAnsi"/>
                <w:i/>
                <w:iCs/>
                <w:color w:val="000000"/>
                <w:spacing w:val="-2"/>
              </w:rPr>
              <w:t xml:space="preserve"> </w:t>
            </w:r>
            <w:r w:rsidRPr="0017249A">
              <w:rPr>
                <w:rFonts w:asciiTheme="minorHAnsi" w:eastAsia="Times New Roman" w:hAnsiTheme="minorHAnsi" w:cstheme="minorHAnsi"/>
                <w:b/>
                <w:bCs/>
                <w:color w:val="000000"/>
                <w:spacing w:val="-2"/>
              </w:rPr>
              <w:t>максимум точки - 0,15 т.</w:t>
            </w:r>
          </w:p>
          <w:p w14:paraId="178EF1E5" w14:textId="77777777" w:rsidR="006508F8" w:rsidRPr="0017249A" w:rsidRDefault="006508F8" w:rsidP="00C37D2F">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селекция А клас фестивал - по </w:t>
            </w:r>
            <w:r w:rsidRPr="0017249A">
              <w:rPr>
                <w:rFonts w:asciiTheme="minorHAnsi" w:eastAsia="Times New Roman" w:hAnsiTheme="minorHAnsi" w:cstheme="minorHAnsi"/>
                <w:b/>
                <w:bCs/>
                <w:color w:val="000000"/>
                <w:spacing w:val="-2"/>
              </w:rPr>
              <w:t>0,20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селекции</w:t>
            </w:r>
            <w:r w:rsidRPr="0017249A">
              <w:rPr>
                <w:rFonts w:asciiTheme="minorHAnsi" w:eastAsia="Times New Roman" w:hAnsiTheme="minorHAnsi" w:cstheme="minorHAnsi"/>
                <w:color w:val="000000"/>
                <w:spacing w:val="-2"/>
              </w:rPr>
              <w:t>)</w:t>
            </w:r>
            <w:r>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максимум точки - 0,60 т.</w:t>
            </w:r>
          </w:p>
          <w:p w14:paraId="61E2A9DE" w14:textId="77777777" w:rsidR="006508F8" w:rsidRPr="0017249A" w:rsidRDefault="006508F8" w:rsidP="00C37D2F">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от А клас фестивал - по </w:t>
            </w:r>
            <w:r w:rsidRPr="0017249A">
              <w:rPr>
                <w:rFonts w:asciiTheme="minorHAnsi" w:eastAsia="Times New Roman" w:hAnsiTheme="minorHAnsi" w:cstheme="minorHAnsi"/>
                <w:b/>
                <w:bCs/>
                <w:color w:val="000000"/>
                <w:spacing w:val="-2"/>
              </w:rPr>
              <w:t>0,20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награди</w:t>
            </w:r>
            <w:r w:rsidRPr="0017249A">
              <w:rPr>
                <w:rFonts w:asciiTheme="minorHAnsi" w:eastAsia="Times New Roman" w:hAnsiTheme="minorHAnsi" w:cstheme="minorHAnsi"/>
                <w:color w:val="000000"/>
                <w:spacing w:val="-2"/>
              </w:rPr>
              <w:t>)</w:t>
            </w:r>
            <w:r>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максимум точки - 0,60 т.</w:t>
            </w:r>
          </w:p>
          <w:p w14:paraId="4F9B9505" w14:textId="77777777" w:rsidR="006508F8" w:rsidRPr="0017249A" w:rsidRDefault="006508F8" w:rsidP="00C37D2F">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номинация Оскар, Златен глобус, ЕФА </w:t>
            </w:r>
            <w:r w:rsidRPr="0017249A">
              <w:rPr>
                <w:rFonts w:asciiTheme="minorHAnsi" w:eastAsia="Times New Roman" w:hAnsiTheme="minorHAnsi" w:cstheme="minorHAnsi"/>
                <w:b/>
                <w:bCs/>
                <w:color w:val="000000"/>
                <w:spacing w:val="-2"/>
              </w:rPr>
              <w:t>- 0,25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(избира се само една номинация)</w:t>
            </w:r>
          </w:p>
          <w:p w14:paraId="1EB0C5D2" w14:textId="77777777" w:rsidR="006508F8" w:rsidRPr="0017249A" w:rsidRDefault="006508F8" w:rsidP="00C37D2F">
            <w:pPr>
              <w:spacing w:after="0" w:line="216" w:lineRule="atLeast"/>
              <w:ind w:left="232" w:hanging="180"/>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Оскар, Златна палма, Златна мечка, Златен лъв, Най-добър филм ЕФА, Най-добър филм Златен глобус </w:t>
            </w:r>
            <w:r w:rsidRPr="0017249A">
              <w:rPr>
                <w:rFonts w:asciiTheme="minorHAnsi" w:eastAsia="Times New Roman" w:hAnsiTheme="minorHAnsi" w:cstheme="minorHAnsi"/>
                <w:b/>
                <w:bCs/>
                <w:color w:val="000000"/>
                <w:spacing w:val="-2"/>
              </w:rPr>
              <w:t>- 1,00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(избира се само една награда)</w:t>
            </w:r>
          </w:p>
        </w:tc>
        <w:tc>
          <w:tcPr>
            <w:tcW w:w="2153" w:type="dxa"/>
            <w:gridSpan w:val="2"/>
            <w:tcMar>
              <w:top w:w="28" w:type="dxa"/>
              <w:left w:w="57" w:type="dxa"/>
              <w:bottom w:w="40" w:type="dxa"/>
              <w:right w:w="57" w:type="dxa"/>
            </w:tcMar>
            <w:vAlign w:val="center"/>
            <w:hideMark/>
          </w:tcPr>
          <w:p w14:paraId="7EA1DD6E" w14:textId="77777777" w:rsidR="006508F8" w:rsidRPr="004B1D1C" w:rsidRDefault="006508F8" w:rsidP="00C37D2F">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t> </w:t>
            </w:r>
          </w:p>
        </w:tc>
      </w:tr>
      <w:tr w:rsidR="006508F8" w:rsidRPr="004B1D1C" w14:paraId="0E596394" w14:textId="77777777" w:rsidTr="006508F8">
        <w:trPr>
          <w:gridAfter w:val="1"/>
          <w:wAfter w:w="15" w:type="dxa"/>
          <w:trHeight w:val="226"/>
        </w:trPr>
        <w:tc>
          <w:tcPr>
            <w:tcW w:w="9375" w:type="dxa"/>
            <w:gridSpan w:val="7"/>
            <w:tcMar>
              <w:top w:w="28" w:type="dxa"/>
              <w:left w:w="57" w:type="dxa"/>
              <w:bottom w:w="40" w:type="dxa"/>
              <w:right w:w="57" w:type="dxa"/>
            </w:tcMar>
            <w:vAlign w:val="center"/>
            <w:hideMark/>
          </w:tcPr>
          <w:p w14:paraId="2556CF3F" w14:textId="77777777" w:rsidR="006508F8" w:rsidRPr="0017249A" w:rsidRDefault="006508F8" w:rsidP="00C37D2F">
            <w:pPr>
              <w:spacing w:after="0" w:line="216" w:lineRule="atLeast"/>
              <w:ind w:left="14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lastRenderedPageBreak/>
              <w:t>в</w:t>
            </w:r>
            <w:r w:rsidRPr="0017249A">
              <w:rPr>
                <w:rFonts w:asciiTheme="minorHAnsi" w:eastAsia="Times New Roman" w:hAnsiTheme="minorHAnsi" w:cstheme="minorHAnsi"/>
                <w:b/>
                <w:bCs/>
                <w:color w:val="000000"/>
                <w:spacing w:val="-2"/>
              </w:rPr>
              <w:t>) продажби на последния сериал на продуцента в минимум 5 територии извън България: (0,6 т.):</w:t>
            </w:r>
          </w:p>
        </w:tc>
      </w:tr>
      <w:tr w:rsidR="006508F8" w:rsidRPr="004B1D1C" w14:paraId="7B6C7EF5" w14:textId="77777777" w:rsidTr="006508F8">
        <w:trPr>
          <w:gridAfter w:val="1"/>
          <w:wAfter w:w="15" w:type="dxa"/>
          <w:trHeight w:val="226"/>
        </w:trPr>
        <w:tc>
          <w:tcPr>
            <w:tcW w:w="7222" w:type="dxa"/>
            <w:gridSpan w:val="5"/>
            <w:tcMar>
              <w:top w:w="28" w:type="dxa"/>
              <w:left w:w="57" w:type="dxa"/>
              <w:bottom w:w="40" w:type="dxa"/>
              <w:right w:w="57" w:type="dxa"/>
            </w:tcMar>
            <w:vAlign w:val="center"/>
            <w:hideMark/>
          </w:tcPr>
          <w:p w14:paraId="164DE761" w14:textId="77777777" w:rsidR="006508F8" w:rsidRPr="0017249A" w:rsidRDefault="006508F8"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45B23A12" w14:textId="77777777" w:rsidR="006508F8" w:rsidRDefault="006508F8" w:rsidP="00C37D2F">
            <w:pPr>
              <w:spacing w:after="0" w:line="216" w:lineRule="atLeast"/>
              <w:ind w:left="14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при 5 и повече територии - 0,6 т</w:t>
            </w:r>
            <w:r>
              <w:rPr>
                <w:rFonts w:asciiTheme="minorHAnsi" w:eastAsia="Times New Roman" w:hAnsiTheme="minorHAnsi" w:cstheme="minorHAnsi"/>
                <w:color w:val="000000"/>
                <w:spacing w:val="-2"/>
              </w:rPr>
              <w:t>очки;</w:t>
            </w:r>
          </w:p>
          <w:p w14:paraId="616AA977" w14:textId="77777777" w:rsidR="006508F8" w:rsidRDefault="006508F8" w:rsidP="00C37D2F">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4 територии – 0,4 точки;</w:t>
            </w:r>
          </w:p>
          <w:p w14:paraId="53F42DC5" w14:textId="77777777" w:rsidR="006508F8" w:rsidRDefault="006508F8" w:rsidP="00C37D2F">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3 територии – 0,3 точки;</w:t>
            </w:r>
          </w:p>
          <w:p w14:paraId="598CBBDA" w14:textId="77777777" w:rsidR="006508F8" w:rsidRDefault="006508F8" w:rsidP="00C37D2F">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2 територии – 0,2 точки;</w:t>
            </w:r>
          </w:p>
          <w:p w14:paraId="070F7982" w14:textId="77777777" w:rsidR="006508F8" w:rsidRPr="0017249A" w:rsidRDefault="006508F8" w:rsidP="00C37D2F">
            <w:pPr>
              <w:spacing w:after="0" w:line="216" w:lineRule="atLeast"/>
              <w:ind w:left="142"/>
              <w:textAlignment w:val="center"/>
              <w:rPr>
                <w:rFonts w:asciiTheme="minorHAnsi" w:eastAsia="Times New Roman" w:hAnsiTheme="minorHAnsi" w:cstheme="minorHAnsi"/>
              </w:rPr>
            </w:pPr>
            <w:r>
              <w:rPr>
                <w:rFonts w:asciiTheme="minorHAnsi" w:eastAsia="Times New Roman" w:hAnsiTheme="minorHAnsi" w:cstheme="minorHAnsi"/>
                <w:color w:val="000000"/>
                <w:spacing w:val="-2"/>
              </w:rPr>
              <w:t>при 1 територия – 0,1 точки;</w:t>
            </w:r>
            <w:r w:rsidRPr="0017249A">
              <w:rPr>
                <w:rFonts w:asciiTheme="minorHAnsi" w:eastAsia="Times New Roman" w:hAnsiTheme="minorHAnsi" w:cstheme="minorHAnsi"/>
                <w:color w:val="000000"/>
                <w:spacing w:val="-2"/>
              </w:rPr>
              <w:t xml:space="preserve"> </w:t>
            </w:r>
          </w:p>
        </w:tc>
        <w:tc>
          <w:tcPr>
            <w:tcW w:w="2153" w:type="dxa"/>
            <w:gridSpan w:val="2"/>
            <w:tcMar>
              <w:top w:w="28" w:type="dxa"/>
              <w:left w:w="57" w:type="dxa"/>
              <w:bottom w:w="40" w:type="dxa"/>
              <w:right w:w="57" w:type="dxa"/>
            </w:tcMar>
            <w:vAlign w:val="center"/>
            <w:hideMark/>
          </w:tcPr>
          <w:p w14:paraId="77B5257F" w14:textId="77777777" w:rsidR="006508F8" w:rsidRPr="004B1D1C" w:rsidRDefault="006508F8" w:rsidP="00C37D2F">
            <w:pPr>
              <w:spacing w:before="100" w:beforeAutospacing="1" w:after="100" w:afterAutospacing="1"/>
              <w:ind w:left="142"/>
              <w:rPr>
                <w:rFonts w:ascii="Times New Roman" w:eastAsia="Times New Roman" w:hAnsi="Times New Roman" w:cs="Times New Roman"/>
              </w:rPr>
            </w:pPr>
            <w:r w:rsidRPr="004B1D1C">
              <w:rPr>
                <w:rFonts w:ascii="Times New Roman" w:eastAsia="Times New Roman" w:hAnsi="Times New Roman" w:cs="Times New Roman"/>
              </w:rPr>
              <w:t> </w:t>
            </w:r>
          </w:p>
        </w:tc>
      </w:tr>
      <w:tr w:rsidR="006508F8" w:rsidRPr="004B1D1C" w14:paraId="68B7C528" w14:textId="77777777" w:rsidTr="006508F8">
        <w:trPr>
          <w:gridAfter w:val="1"/>
          <w:wAfter w:w="15" w:type="dxa"/>
          <w:trHeight w:val="226"/>
        </w:trPr>
        <w:tc>
          <w:tcPr>
            <w:tcW w:w="9375" w:type="dxa"/>
            <w:gridSpan w:val="7"/>
            <w:tcMar>
              <w:top w:w="28" w:type="dxa"/>
              <w:left w:w="57" w:type="dxa"/>
              <w:bottom w:w="40" w:type="dxa"/>
              <w:right w:w="57" w:type="dxa"/>
            </w:tcMar>
            <w:vAlign w:val="center"/>
            <w:hideMark/>
          </w:tcPr>
          <w:p w14:paraId="0C4F66BB" w14:textId="77777777" w:rsidR="006508F8" w:rsidRPr="0017249A" w:rsidRDefault="006508F8" w:rsidP="00C37D2F">
            <w:pPr>
              <w:spacing w:after="0" w:line="216" w:lineRule="atLeast"/>
              <w:ind w:left="14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t>г</w:t>
            </w:r>
            <w:r w:rsidRPr="0017249A">
              <w:rPr>
                <w:rFonts w:asciiTheme="minorHAnsi" w:eastAsia="Times New Roman" w:hAnsiTheme="minorHAnsi" w:cstheme="minorHAnsi"/>
                <w:b/>
                <w:bCs/>
                <w:color w:val="000000"/>
                <w:spacing w:val="-2"/>
              </w:rPr>
              <w:t>) постигнат рейтинг на последния сериал на продуцента, излъчван в праймтайм или брой платени гледания в платформи за достъп до аудио-визуални произведения, включени в каталог</w:t>
            </w:r>
          </w:p>
          <w:p w14:paraId="5D24D2CC" w14:textId="77777777" w:rsidR="006508F8" w:rsidRPr="0017249A" w:rsidRDefault="006508F8"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(максимум точки - 1 т.):</w:t>
            </w:r>
          </w:p>
        </w:tc>
      </w:tr>
      <w:tr w:rsidR="006508F8" w:rsidRPr="004B1D1C" w14:paraId="004EE8FB" w14:textId="77777777" w:rsidTr="006508F8">
        <w:trPr>
          <w:gridAfter w:val="1"/>
          <w:wAfter w:w="15" w:type="dxa"/>
          <w:trHeight w:val="226"/>
        </w:trPr>
        <w:tc>
          <w:tcPr>
            <w:tcW w:w="7222" w:type="dxa"/>
            <w:gridSpan w:val="5"/>
            <w:tcMar>
              <w:top w:w="28" w:type="dxa"/>
              <w:left w:w="57" w:type="dxa"/>
              <w:bottom w:w="40" w:type="dxa"/>
              <w:right w:w="57" w:type="dxa"/>
            </w:tcMar>
            <w:vAlign w:val="center"/>
            <w:hideMark/>
          </w:tcPr>
          <w:p w14:paraId="6D1382B2" w14:textId="77777777" w:rsidR="006508F8" w:rsidRPr="0017249A" w:rsidRDefault="006508F8"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2089C779" w14:textId="77777777" w:rsidR="006508F8" w:rsidRDefault="006508F8" w:rsidP="00C37D2F">
            <w:pPr>
              <w:spacing w:after="0" w:line="216" w:lineRule="atLeast"/>
              <w:ind w:left="14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за постигнат рейтинг в праймтайм повече от 2,00 пункта или на 7500 платени гледания - 1 </w:t>
            </w:r>
            <w:r w:rsidRPr="0017249A">
              <w:rPr>
                <w:rFonts w:asciiTheme="minorHAnsi" w:eastAsia="Times New Roman" w:hAnsiTheme="minorHAnsi" w:cstheme="minorHAnsi"/>
                <w:b/>
                <w:bCs/>
                <w:color w:val="000000"/>
                <w:spacing w:val="-2"/>
              </w:rPr>
              <w:t>т.;</w:t>
            </w:r>
            <w:r w:rsidRPr="0017249A">
              <w:rPr>
                <w:rFonts w:asciiTheme="minorHAnsi" w:eastAsia="Times New Roman" w:hAnsiTheme="minorHAnsi" w:cstheme="minorHAnsi"/>
                <w:color w:val="000000"/>
                <w:spacing w:val="-2"/>
              </w:rPr>
              <w:t xml:space="preserve"> </w:t>
            </w:r>
          </w:p>
          <w:p w14:paraId="60B63A82" w14:textId="77777777" w:rsidR="006508F8" w:rsidRPr="0017249A" w:rsidRDefault="006508F8"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при постигнат рейтинг в праймтайм под 2,00 пункта или под 7500 платени гледания - </w:t>
            </w:r>
            <w:r w:rsidRPr="0017249A">
              <w:rPr>
                <w:rFonts w:asciiTheme="minorHAnsi" w:eastAsia="Times New Roman" w:hAnsiTheme="minorHAnsi" w:cstheme="minorHAnsi"/>
                <w:b/>
                <w:bCs/>
                <w:color w:val="000000"/>
                <w:spacing w:val="-2"/>
              </w:rPr>
              <w:t>0 т.</w:t>
            </w:r>
          </w:p>
        </w:tc>
        <w:tc>
          <w:tcPr>
            <w:tcW w:w="2153" w:type="dxa"/>
            <w:gridSpan w:val="2"/>
            <w:tcMar>
              <w:top w:w="28" w:type="dxa"/>
              <w:left w:w="57" w:type="dxa"/>
              <w:bottom w:w="40" w:type="dxa"/>
              <w:right w:w="57" w:type="dxa"/>
            </w:tcMar>
            <w:vAlign w:val="center"/>
            <w:hideMark/>
          </w:tcPr>
          <w:p w14:paraId="49EF66FE" w14:textId="77777777" w:rsidR="006508F8" w:rsidRPr="004B1D1C" w:rsidRDefault="006508F8" w:rsidP="00C37D2F">
            <w:pPr>
              <w:spacing w:before="100" w:beforeAutospacing="1" w:after="100" w:afterAutospacing="1"/>
              <w:ind w:left="142"/>
              <w:rPr>
                <w:rFonts w:ascii="Times New Roman" w:eastAsia="Times New Roman" w:hAnsi="Times New Roman" w:cs="Times New Roman"/>
              </w:rPr>
            </w:pPr>
            <w:r w:rsidRPr="004B1D1C">
              <w:rPr>
                <w:rFonts w:ascii="Times New Roman" w:eastAsia="Times New Roman" w:hAnsi="Times New Roman" w:cs="Times New Roman"/>
              </w:rPr>
              <w:t> </w:t>
            </w:r>
          </w:p>
        </w:tc>
      </w:tr>
      <w:tr w:rsidR="006508F8" w:rsidRPr="008B7AE8" w14:paraId="38015FE1" w14:textId="77777777" w:rsidTr="006508F8">
        <w:trPr>
          <w:gridAfter w:val="1"/>
          <w:wAfter w:w="15" w:type="dxa"/>
          <w:trHeight w:val="226"/>
        </w:trPr>
        <w:tc>
          <w:tcPr>
            <w:tcW w:w="9375" w:type="dxa"/>
            <w:gridSpan w:val="7"/>
            <w:tcMar>
              <w:top w:w="28" w:type="dxa"/>
              <w:left w:w="57" w:type="dxa"/>
              <w:bottom w:w="40" w:type="dxa"/>
              <w:right w:w="57" w:type="dxa"/>
            </w:tcMar>
            <w:vAlign w:val="center"/>
          </w:tcPr>
          <w:p w14:paraId="6E4C9C54" w14:textId="77777777" w:rsidR="006508F8" w:rsidRDefault="006508F8" w:rsidP="00C37D2F">
            <w:pPr>
              <w:spacing w:after="0" w:line="216" w:lineRule="atLeast"/>
              <w:ind w:left="52"/>
              <w:textAlignment w:val="center"/>
              <w:rPr>
                <w:rFonts w:asciiTheme="minorHAnsi" w:eastAsia="Times New Roman" w:hAnsiTheme="minorHAnsi" w:cstheme="minorHAnsi"/>
                <w:b/>
                <w:bCs/>
                <w:color w:val="000000"/>
                <w:spacing w:val="-2"/>
              </w:rPr>
            </w:pPr>
            <w:r w:rsidRPr="008B7AE8">
              <w:rPr>
                <w:rFonts w:asciiTheme="minorHAnsi" w:eastAsia="Times New Roman" w:hAnsiTheme="minorHAnsi" w:cstheme="minorHAnsi"/>
                <w:b/>
                <w:bCs/>
                <w:color w:val="000000"/>
                <w:spacing w:val="-2"/>
              </w:rPr>
              <w:t xml:space="preserve">ОЦЕНКА НА ОПИТА И ПРОФЕСИОНАЛНИТЕ ПОСТИЖЕНИЯ НА </w:t>
            </w:r>
            <w:r>
              <w:rPr>
                <w:rFonts w:asciiTheme="minorHAnsi" w:eastAsia="Times New Roman" w:hAnsiTheme="minorHAnsi" w:cstheme="minorHAnsi"/>
                <w:b/>
                <w:bCs/>
                <w:color w:val="000000"/>
                <w:spacing w:val="-2"/>
              </w:rPr>
              <w:t xml:space="preserve">РЕЖИСЬОРА </w:t>
            </w:r>
          </w:p>
          <w:p w14:paraId="0C1636BC" w14:textId="77777777" w:rsidR="006508F8" w:rsidRDefault="006508F8" w:rsidP="00C37D2F">
            <w:pPr>
              <w:spacing w:after="0" w:line="216" w:lineRule="atLeast"/>
              <w:ind w:left="52"/>
              <w:textAlignment w:val="center"/>
              <w:rPr>
                <w:rFonts w:asciiTheme="minorHAnsi" w:eastAsia="Times New Roman" w:hAnsiTheme="minorHAnsi" w:cstheme="minorHAnsi"/>
                <w:b/>
                <w:bCs/>
                <w:color w:val="000000"/>
                <w:spacing w:val="-2"/>
              </w:rPr>
            </w:pPr>
            <w:r w:rsidRPr="008B7AE8">
              <w:rPr>
                <w:rFonts w:asciiTheme="minorHAnsi" w:eastAsia="Times New Roman" w:hAnsiTheme="minorHAnsi" w:cstheme="minorHAnsi"/>
                <w:i/>
                <w:iCs/>
                <w:color w:val="000000"/>
                <w:spacing w:val="-2"/>
              </w:rPr>
              <w:t>(съгласно чл. 27, ал. 1, т. 6 от ЗФИ )</w:t>
            </w:r>
            <w:r w:rsidRPr="0017249A">
              <w:rPr>
                <w:rFonts w:asciiTheme="minorHAnsi" w:eastAsia="Times New Roman" w:hAnsiTheme="minorHAnsi" w:cstheme="minorHAnsi"/>
                <w:b/>
                <w:bCs/>
                <w:color w:val="000000"/>
                <w:spacing w:val="-2"/>
              </w:rPr>
              <w:t>:</w:t>
            </w:r>
          </w:p>
          <w:p w14:paraId="4B3E81AB" w14:textId="77777777" w:rsidR="006508F8" w:rsidRPr="00597C98" w:rsidRDefault="006508F8" w:rsidP="00C37D2F">
            <w:pPr>
              <w:spacing w:after="0" w:line="216" w:lineRule="atLeast"/>
              <w:ind w:left="52"/>
              <w:textAlignment w:val="center"/>
              <w:rPr>
                <w:rFonts w:asciiTheme="minorHAnsi" w:eastAsia="Times New Roman" w:hAnsiTheme="minorHAnsi" w:cstheme="minorHAnsi"/>
                <w:i/>
                <w:iCs/>
                <w:color w:val="000000"/>
                <w:spacing w:val="-2"/>
              </w:rPr>
            </w:pPr>
            <w:r w:rsidRPr="00597C98">
              <w:rPr>
                <w:rFonts w:asciiTheme="minorHAnsi" w:eastAsia="Times New Roman" w:hAnsiTheme="minorHAnsi" w:cstheme="minorHAnsi"/>
                <w:i/>
                <w:iCs/>
                <w:color w:val="000000"/>
                <w:spacing w:val="-2"/>
              </w:rPr>
              <w:t>данните се попълват от творческата биография на продуцента</w:t>
            </w:r>
          </w:p>
        </w:tc>
      </w:tr>
      <w:tr w:rsidR="006508F8" w:rsidRPr="008B7AE8" w14:paraId="3E5AAB03" w14:textId="77777777" w:rsidTr="006508F8">
        <w:trPr>
          <w:gridAfter w:val="1"/>
          <w:wAfter w:w="15" w:type="dxa"/>
          <w:trHeight w:val="226"/>
        </w:trPr>
        <w:tc>
          <w:tcPr>
            <w:tcW w:w="9375" w:type="dxa"/>
            <w:gridSpan w:val="7"/>
            <w:tcMar>
              <w:top w:w="28" w:type="dxa"/>
              <w:left w:w="57" w:type="dxa"/>
              <w:bottom w:w="40" w:type="dxa"/>
              <w:right w:w="57" w:type="dxa"/>
            </w:tcMar>
            <w:vAlign w:val="center"/>
          </w:tcPr>
          <w:p w14:paraId="27C7FDA7" w14:textId="77777777" w:rsidR="006508F8" w:rsidRPr="008B7AE8" w:rsidRDefault="006508F8" w:rsidP="00C37D2F">
            <w:pPr>
              <w:spacing w:after="0" w:line="216" w:lineRule="atLeast"/>
              <w:ind w:left="52"/>
              <w:textAlignment w:val="center"/>
              <w:rPr>
                <w:rFonts w:asciiTheme="minorHAnsi" w:eastAsia="Times New Roman" w:hAnsiTheme="minorHAnsi" w:cstheme="minorHAnsi"/>
                <w:b/>
                <w:bCs/>
                <w:color w:val="000000"/>
                <w:spacing w:val="-2"/>
              </w:rPr>
            </w:pPr>
            <w:r>
              <w:rPr>
                <w:rFonts w:asciiTheme="minorHAnsi" w:eastAsia="Times New Roman" w:hAnsiTheme="minorHAnsi" w:cstheme="minorHAnsi"/>
                <w:b/>
                <w:bCs/>
                <w:color w:val="000000"/>
                <w:spacing w:val="-2"/>
              </w:rPr>
              <w:t>а) опит като режисьор</w:t>
            </w:r>
            <w:r w:rsidRPr="005128CC">
              <w:rPr>
                <w:rFonts w:asciiTheme="minorHAnsi" w:eastAsia="Times New Roman" w:hAnsiTheme="minorHAnsi" w:cstheme="minorHAnsi"/>
                <w:b/>
                <w:bCs/>
                <w:color w:val="000000"/>
                <w:spacing w:val="-2"/>
              </w:rPr>
              <w:t xml:space="preserve"> на излъчени сериали</w:t>
            </w: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w:t>
            </w:r>
            <w:r w:rsidRPr="0017249A">
              <w:rPr>
                <w:rFonts w:asciiTheme="minorHAnsi" w:eastAsia="Times New Roman" w:hAnsiTheme="minorHAnsi" w:cstheme="minorHAnsi"/>
                <w:b/>
                <w:bCs/>
                <w:color w:val="000000"/>
                <w:spacing w:val="-2"/>
              </w:rPr>
              <w:t>максимум точки - 0,</w:t>
            </w:r>
            <w:r>
              <w:rPr>
                <w:rFonts w:asciiTheme="minorHAnsi" w:eastAsia="Times New Roman" w:hAnsiTheme="minorHAnsi" w:cstheme="minorHAnsi"/>
                <w:b/>
                <w:bCs/>
                <w:color w:val="000000"/>
                <w:spacing w:val="-2"/>
              </w:rPr>
              <w:t>40</w:t>
            </w:r>
            <w:r w:rsidRPr="0017249A">
              <w:rPr>
                <w:rFonts w:asciiTheme="minorHAnsi" w:eastAsia="Times New Roman" w:hAnsiTheme="minorHAnsi" w:cstheme="minorHAnsi"/>
                <w:b/>
                <w:bCs/>
                <w:color w:val="000000"/>
                <w:spacing w:val="-2"/>
              </w:rPr>
              <w:t xml:space="preserve"> т.</w:t>
            </w:r>
            <w:r>
              <w:rPr>
                <w:rFonts w:asciiTheme="minorHAnsi" w:eastAsia="Times New Roman" w:hAnsiTheme="minorHAnsi" w:cstheme="minorHAnsi"/>
                <w:b/>
                <w:bCs/>
                <w:color w:val="000000"/>
                <w:spacing w:val="-2"/>
              </w:rPr>
              <w:t>):</w:t>
            </w:r>
          </w:p>
        </w:tc>
      </w:tr>
      <w:tr w:rsidR="006508F8" w:rsidRPr="004B1D1C" w14:paraId="5DB3D5A8" w14:textId="77777777" w:rsidTr="006508F8">
        <w:trPr>
          <w:gridAfter w:val="1"/>
          <w:wAfter w:w="15" w:type="dxa"/>
          <w:trHeight w:val="226"/>
        </w:trPr>
        <w:tc>
          <w:tcPr>
            <w:tcW w:w="7222" w:type="dxa"/>
            <w:gridSpan w:val="5"/>
            <w:tcMar>
              <w:top w:w="28" w:type="dxa"/>
              <w:left w:w="57" w:type="dxa"/>
              <w:bottom w:w="40" w:type="dxa"/>
              <w:right w:w="57" w:type="dxa"/>
            </w:tcMar>
            <w:vAlign w:val="center"/>
            <w:hideMark/>
          </w:tcPr>
          <w:p w14:paraId="375F6689"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61ED6471" w14:textId="77777777" w:rsidR="006508F8" w:rsidRDefault="006508F8"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6B33389C" w14:textId="77777777" w:rsidR="006508F8" w:rsidRDefault="006508F8"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270FB8A7" w14:textId="77777777" w:rsidR="006508F8" w:rsidRDefault="006508F8"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b/>
                <w:bCs/>
                <w:color w:val="000000"/>
                <w:spacing w:val="-2"/>
              </w:rPr>
              <w:t xml:space="preserve"> 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212B9B70" w14:textId="77777777" w:rsidR="006508F8" w:rsidRDefault="006508F8"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20F6D714" w14:textId="77777777" w:rsidR="006508F8" w:rsidRDefault="006508F8"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38A5E75E" w14:textId="77777777" w:rsidR="006508F8" w:rsidRDefault="006508F8" w:rsidP="00C37D2F">
            <w:pPr>
              <w:spacing w:after="0" w:line="216" w:lineRule="atLeast"/>
              <w:ind w:left="5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 xml:space="preserve">- </w:t>
            </w:r>
            <w:r>
              <w:rPr>
                <w:rFonts w:asciiTheme="minorHAnsi" w:eastAsia="Times New Roman" w:hAnsiTheme="minorHAnsi" w:cstheme="minorHAnsi"/>
                <w:color w:val="000000"/>
                <w:spacing w:val="-2"/>
              </w:rPr>
              <w:t>заглавие / телевизионен оператор (година на излъчване)</w:t>
            </w:r>
            <w:r w:rsidRPr="0017249A">
              <w:rPr>
                <w:rFonts w:asciiTheme="minorHAnsi" w:eastAsia="Times New Roman" w:hAnsiTheme="minorHAnsi" w:cstheme="minorHAnsi"/>
                <w:b/>
                <w:bCs/>
                <w:color w:val="000000"/>
                <w:spacing w:val="-2"/>
              </w:rPr>
              <w:t xml:space="preserve"> 0,05</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b/>
                <w:bCs/>
                <w:color w:val="000000"/>
                <w:spacing w:val="-2"/>
              </w:rPr>
              <w:t>т.</w:t>
            </w:r>
          </w:p>
          <w:p w14:paraId="4FA9D777"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по  </w:t>
            </w:r>
            <w:r w:rsidRPr="0017249A">
              <w:rPr>
                <w:rFonts w:asciiTheme="minorHAnsi" w:eastAsia="Times New Roman" w:hAnsiTheme="minorHAnsi" w:cstheme="minorHAnsi"/>
                <w:i/>
                <w:iCs/>
                <w:color w:val="000000"/>
                <w:spacing w:val="-2"/>
              </w:rPr>
              <w:t>(</w:t>
            </w:r>
            <w:r>
              <w:rPr>
                <w:rFonts w:asciiTheme="minorHAnsi" w:eastAsia="Times New Roman" w:hAnsiTheme="minorHAnsi" w:cstheme="minorHAnsi"/>
                <w:i/>
                <w:iCs/>
                <w:color w:val="000000"/>
                <w:spacing w:val="-2"/>
              </w:rPr>
              <w:t>за всеки излъчен сериал</w:t>
            </w:r>
            <w:r w:rsidRPr="0017249A">
              <w:rPr>
                <w:rFonts w:asciiTheme="minorHAnsi" w:eastAsia="Times New Roman" w:hAnsiTheme="minorHAnsi" w:cstheme="minorHAnsi"/>
                <w:i/>
                <w:iCs/>
                <w:color w:val="000000"/>
                <w:spacing w:val="-2"/>
              </w:rPr>
              <w:t>)</w:t>
            </w:r>
            <w:r>
              <w:rPr>
                <w:rFonts w:asciiTheme="minorHAnsi" w:eastAsia="Times New Roman" w:hAnsiTheme="minorHAnsi" w:cstheme="minorHAnsi"/>
                <w:i/>
                <w:iCs/>
                <w:color w:val="000000"/>
                <w:spacing w:val="-2"/>
              </w:rPr>
              <w:t xml:space="preserve"> </w:t>
            </w:r>
          </w:p>
        </w:tc>
        <w:tc>
          <w:tcPr>
            <w:tcW w:w="2153" w:type="dxa"/>
            <w:gridSpan w:val="2"/>
            <w:tcMar>
              <w:top w:w="28" w:type="dxa"/>
              <w:left w:w="57" w:type="dxa"/>
              <w:bottom w:w="40" w:type="dxa"/>
              <w:right w:w="57" w:type="dxa"/>
            </w:tcMar>
            <w:vAlign w:val="center"/>
            <w:hideMark/>
          </w:tcPr>
          <w:p w14:paraId="41BBD3A9" w14:textId="77777777" w:rsidR="006508F8" w:rsidRPr="004B1D1C" w:rsidRDefault="006508F8" w:rsidP="00C37D2F">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t> </w:t>
            </w:r>
          </w:p>
        </w:tc>
      </w:tr>
      <w:tr w:rsidR="006508F8" w:rsidRPr="004B1D1C" w14:paraId="5FB457E7" w14:textId="77777777" w:rsidTr="006508F8">
        <w:trPr>
          <w:gridAfter w:val="1"/>
          <w:wAfter w:w="15" w:type="dxa"/>
          <w:trHeight w:val="226"/>
        </w:trPr>
        <w:tc>
          <w:tcPr>
            <w:tcW w:w="9375" w:type="dxa"/>
            <w:gridSpan w:val="7"/>
            <w:tcMar>
              <w:top w:w="28" w:type="dxa"/>
              <w:left w:w="57" w:type="dxa"/>
              <w:bottom w:w="40" w:type="dxa"/>
              <w:right w:w="57" w:type="dxa"/>
            </w:tcMar>
            <w:vAlign w:val="center"/>
            <w:hideMark/>
          </w:tcPr>
          <w:p w14:paraId="57187103"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t>б</w:t>
            </w:r>
            <w:r w:rsidRPr="0017249A">
              <w:rPr>
                <w:rFonts w:asciiTheme="minorHAnsi" w:eastAsia="Times New Roman" w:hAnsiTheme="minorHAnsi" w:cstheme="minorHAnsi"/>
                <w:b/>
                <w:bCs/>
                <w:color w:val="000000"/>
                <w:spacing w:val="-2"/>
              </w:rPr>
              <w:t>) сериал от филмографията на режисьора (по негов избор), който се оценява съгласно утвърден за годината списък с фестивали А и Б клас (максимум точки - 2.</w:t>
            </w:r>
            <w:r>
              <w:rPr>
                <w:rFonts w:asciiTheme="minorHAnsi" w:eastAsia="Times New Roman" w:hAnsiTheme="minorHAnsi" w:cstheme="minorHAnsi"/>
                <w:b/>
                <w:bCs/>
                <w:color w:val="000000"/>
                <w:spacing w:val="-2"/>
              </w:rPr>
              <w:t>0</w:t>
            </w:r>
            <w:r w:rsidRPr="0017249A">
              <w:rPr>
                <w:rFonts w:asciiTheme="minorHAnsi" w:eastAsia="Times New Roman" w:hAnsiTheme="minorHAnsi" w:cstheme="minorHAnsi"/>
                <w:b/>
                <w:bCs/>
                <w:color w:val="000000"/>
                <w:spacing w:val="-2"/>
              </w:rPr>
              <w:t xml:space="preserve"> т.):</w:t>
            </w:r>
          </w:p>
        </w:tc>
      </w:tr>
      <w:tr w:rsidR="006508F8" w:rsidRPr="004B1D1C" w14:paraId="0421DCED" w14:textId="77777777" w:rsidTr="006508F8">
        <w:trPr>
          <w:gridAfter w:val="1"/>
          <w:wAfter w:w="15" w:type="dxa"/>
          <w:trHeight w:val="226"/>
        </w:trPr>
        <w:tc>
          <w:tcPr>
            <w:tcW w:w="7222" w:type="dxa"/>
            <w:gridSpan w:val="5"/>
            <w:tcMar>
              <w:top w:w="28" w:type="dxa"/>
              <w:left w:w="57" w:type="dxa"/>
              <w:bottom w:w="40" w:type="dxa"/>
              <w:right w:w="57" w:type="dxa"/>
            </w:tcMar>
            <w:vAlign w:val="center"/>
            <w:hideMark/>
          </w:tcPr>
          <w:p w14:paraId="249D34A0"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3DF8B3B2"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селекция Б клас фестивал - по </w:t>
            </w:r>
            <w:r w:rsidRPr="0017249A">
              <w:rPr>
                <w:rFonts w:asciiTheme="minorHAnsi" w:eastAsia="Times New Roman" w:hAnsiTheme="minorHAnsi" w:cstheme="minorHAnsi"/>
                <w:b/>
                <w:bCs/>
                <w:color w:val="000000"/>
                <w:spacing w:val="-2"/>
              </w:rPr>
              <w:t>0,05 т.</w:t>
            </w:r>
            <w:r>
              <w:rPr>
                <w:rFonts w:asciiTheme="minorHAnsi" w:eastAsia="Times New Roman" w:hAnsiTheme="minorHAnsi" w:cstheme="minorHAnsi"/>
                <w:b/>
                <w:bCs/>
                <w:color w:val="000000"/>
                <w:spacing w:val="-2"/>
              </w:rPr>
              <w:t xml:space="preserve"> </w:t>
            </w:r>
            <w:r w:rsidRPr="0017249A">
              <w:rPr>
                <w:rFonts w:asciiTheme="minorHAnsi" w:eastAsia="Times New Roman" w:hAnsiTheme="minorHAnsi" w:cstheme="minorHAnsi"/>
                <w:i/>
                <w:iCs/>
                <w:color w:val="000000"/>
                <w:spacing w:val="-2"/>
              </w:rPr>
              <w:t>(до три селекции)</w:t>
            </w:r>
            <w:r>
              <w:rPr>
                <w:rFonts w:asciiTheme="minorHAnsi" w:eastAsia="Times New Roman" w:hAnsiTheme="minorHAnsi" w:cstheme="minorHAnsi"/>
                <w:i/>
                <w:iCs/>
                <w:color w:val="000000"/>
                <w:spacing w:val="-2"/>
              </w:rPr>
              <w:t xml:space="preserve"> </w:t>
            </w:r>
            <w:r w:rsidRPr="0017249A">
              <w:rPr>
                <w:rFonts w:asciiTheme="minorHAnsi" w:eastAsia="Times New Roman" w:hAnsiTheme="minorHAnsi" w:cstheme="minorHAnsi"/>
                <w:b/>
                <w:bCs/>
                <w:color w:val="000000"/>
                <w:spacing w:val="-2"/>
              </w:rPr>
              <w:t>максимум точки - 0,15 т.</w:t>
            </w:r>
          </w:p>
          <w:p w14:paraId="091277C7"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от Б клас фестивал - по </w:t>
            </w:r>
            <w:r w:rsidRPr="0017249A">
              <w:rPr>
                <w:rFonts w:asciiTheme="minorHAnsi" w:eastAsia="Times New Roman" w:hAnsiTheme="minorHAnsi" w:cstheme="minorHAnsi"/>
                <w:b/>
                <w:bCs/>
                <w:color w:val="000000"/>
                <w:spacing w:val="-2"/>
              </w:rPr>
              <w:t>0,05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награди)</w:t>
            </w:r>
            <w:r>
              <w:rPr>
                <w:rFonts w:asciiTheme="minorHAnsi" w:eastAsia="Times New Roman" w:hAnsiTheme="minorHAnsi" w:cstheme="minorHAnsi"/>
                <w:i/>
                <w:iCs/>
                <w:color w:val="000000"/>
                <w:spacing w:val="-2"/>
              </w:rPr>
              <w:t xml:space="preserve"> </w:t>
            </w:r>
            <w:r w:rsidRPr="0017249A">
              <w:rPr>
                <w:rFonts w:asciiTheme="minorHAnsi" w:eastAsia="Times New Roman" w:hAnsiTheme="minorHAnsi" w:cstheme="minorHAnsi"/>
                <w:b/>
                <w:bCs/>
                <w:color w:val="000000"/>
                <w:spacing w:val="-2"/>
              </w:rPr>
              <w:t>максимум точки - 0,15 т.</w:t>
            </w:r>
          </w:p>
          <w:p w14:paraId="2489C50B"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селекция А клас фестивал - по </w:t>
            </w:r>
            <w:r w:rsidRPr="0017249A">
              <w:rPr>
                <w:rFonts w:asciiTheme="minorHAnsi" w:eastAsia="Times New Roman" w:hAnsiTheme="minorHAnsi" w:cstheme="minorHAnsi"/>
                <w:b/>
                <w:bCs/>
                <w:color w:val="000000"/>
                <w:spacing w:val="-2"/>
              </w:rPr>
              <w:t>0,20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селекции</w:t>
            </w:r>
            <w:r w:rsidRPr="0017249A">
              <w:rPr>
                <w:rFonts w:asciiTheme="minorHAnsi" w:eastAsia="Times New Roman" w:hAnsiTheme="minorHAnsi" w:cstheme="minorHAnsi"/>
                <w:color w:val="000000"/>
                <w:spacing w:val="-2"/>
              </w:rPr>
              <w:t>)</w:t>
            </w:r>
            <w:r>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максимум точки - 0,60 т.</w:t>
            </w:r>
          </w:p>
          <w:p w14:paraId="5458EFDE"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от А клас фестивал - по </w:t>
            </w:r>
            <w:r w:rsidRPr="0017249A">
              <w:rPr>
                <w:rFonts w:asciiTheme="minorHAnsi" w:eastAsia="Times New Roman" w:hAnsiTheme="minorHAnsi" w:cstheme="minorHAnsi"/>
                <w:b/>
                <w:bCs/>
                <w:color w:val="000000"/>
                <w:spacing w:val="-2"/>
              </w:rPr>
              <w:t>0,20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до три награди</w:t>
            </w:r>
            <w:r w:rsidRPr="0017249A">
              <w:rPr>
                <w:rFonts w:asciiTheme="minorHAnsi" w:eastAsia="Times New Roman" w:hAnsiTheme="minorHAnsi" w:cstheme="minorHAnsi"/>
                <w:color w:val="000000"/>
                <w:spacing w:val="-2"/>
              </w:rPr>
              <w:t>)</w:t>
            </w:r>
            <w:r>
              <w:rPr>
                <w:rFonts w:asciiTheme="minorHAnsi" w:eastAsia="Times New Roman" w:hAnsiTheme="minorHAnsi" w:cstheme="minorHAnsi"/>
                <w:color w:val="000000"/>
                <w:spacing w:val="-2"/>
              </w:rPr>
              <w:t xml:space="preserve"> </w:t>
            </w:r>
            <w:r w:rsidRPr="0017249A">
              <w:rPr>
                <w:rFonts w:asciiTheme="minorHAnsi" w:eastAsia="Times New Roman" w:hAnsiTheme="minorHAnsi" w:cstheme="minorHAnsi"/>
                <w:b/>
                <w:bCs/>
                <w:color w:val="000000"/>
                <w:spacing w:val="-2"/>
              </w:rPr>
              <w:t>максимум точки - 0,60 т.</w:t>
            </w:r>
          </w:p>
          <w:p w14:paraId="72F6EC51"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xml:space="preserve">- За номинация </w:t>
            </w:r>
            <w:r>
              <w:rPr>
                <w:rFonts w:asciiTheme="minorHAnsi" w:eastAsia="Times New Roman" w:hAnsiTheme="minorHAnsi" w:cstheme="minorHAnsi"/>
                <w:color w:val="000000"/>
                <w:spacing w:val="-2"/>
              </w:rPr>
              <w:t xml:space="preserve">от </w:t>
            </w:r>
            <w:r w:rsidRPr="0017249A">
              <w:rPr>
                <w:rFonts w:asciiTheme="minorHAnsi" w:eastAsia="Times New Roman" w:hAnsiTheme="minorHAnsi" w:cstheme="minorHAnsi"/>
                <w:color w:val="000000"/>
                <w:spacing w:val="-2"/>
              </w:rPr>
              <w:t>Оскар, Златен глобус, ЕФА </w:t>
            </w:r>
            <w:r w:rsidRPr="0017249A">
              <w:rPr>
                <w:rFonts w:asciiTheme="minorHAnsi" w:eastAsia="Times New Roman" w:hAnsiTheme="minorHAnsi" w:cstheme="minorHAnsi"/>
                <w:b/>
                <w:bCs/>
                <w:color w:val="000000"/>
                <w:spacing w:val="-2"/>
              </w:rPr>
              <w:t>- 0,25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(избира се само една номинация)</w:t>
            </w:r>
          </w:p>
          <w:p w14:paraId="05D4C302"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 За награда Оскар, Златна палма, Златна мечка, Златен лъв, Най-добър филм ЕФА, Най-добър филм Златен глобус </w:t>
            </w:r>
            <w:r w:rsidRPr="0017249A">
              <w:rPr>
                <w:rFonts w:asciiTheme="minorHAnsi" w:eastAsia="Times New Roman" w:hAnsiTheme="minorHAnsi" w:cstheme="minorHAnsi"/>
                <w:b/>
                <w:bCs/>
                <w:color w:val="000000"/>
                <w:spacing w:val="-2"/>
              </w:rPr>
              <w:t>- 1,00 т.</w:t>
            </w:r>
            <w:r w:rsidRPr="0017249A">
              <w:rPr>
                <w:rFonts w:asciiTheme="minorHAnsi" w:eastAsia="Times New Roman" w:hAnsiTheme="minorHAnsi" w:cstheme="minorHAnsi"/>
                <w:color w:val="000000"/>
                <w:spacing w:val="-2"/>
              </w:rPr>
              <w:t> </w:t>
            </w:r>
            <w:r w:rsidRPr="0017249A">
              <w:rPr>
                <w:rFonts w:asciiTheme="minorHAnsi" w:eastAsia="Times New Roman" w:hAnsiTheme="minorHAnsi" w:cstheme="minorHAnsi"/>
                <w:i/>
                <w:iCs/>
                <w:color w:val="000000"/>
                <w:spacing w:val="-2"/>
              </w:rPr>
              <w:t>(избира се само една награда)</w:t>
            </w:r>
          </w:p>
        </w:tc>
        <w:tc>
          <w:tcPr>
            <w:tcW w:w="2153" w:type="dxa"/>
            <w:gridSpan w:val="2"/>
            <w:tcMar>
              <w:top w:w="28" w:type="dxa"/>
              <w:left w:w="57" w:type="dxa"/>
              <w:bottom w:w="40" w:type="dxa"/>
              <w:right w:w="57" w:type="dxa"/>
            </w:tcMar>
            <w:vAlign w:val="center"/>
            <w:hideMark/>
          </w:tcPr>
          <w:p w14:paraId="4E49E6A3" w14:textId="77777777" w:rsidR="006508F8" w:rsidRPr="004B1D1C" w:rsidRDefault="006508F8" w:rsidP="00C37D2F">
            <w:pPr>
              <w:spacing w:before="100" w:beforeAutospacing="1" w:after="100" w:afterAutospacing="1"/>
              <w:rPr>
                <w:rFonts w:ascii="Times New Roman" w:eastAsia="Times New Roman" w:hAnsi="Times New Roman" w:cs="Times New Roman"/>
              </w:rPr>
            </w:pPr>
            <w:r w:rsidRPr="004B1D1C">
              <w:rPr>
                <w:rFonts w:ascii="Times New Roman" w:eastAsia="Times New Roman" w:hAnsi="Times New Roman" w:cs="Times New Roman"/>
              </w:rPr>
              <w:t> </w:t>
            </w:r>
          </w:p>
        </w:tc>
      </w:tr>
      <w:tr w:rsidR="006508F8" w:rsidRPr="004B1D1C" w14:paraId="05039964" w14:textId="77777777" w:rsidTr="006508F8">
        <w:trPr>
          <w:gridAfter w:val="1"/>
          <w:wAfter w:w="15" w:type="dxa"/>
          <w:trHeight w:val="226"/>
        </w:trPr>
        <w:tc>
          <w:tcPr>
            <w:tcW w:w="9375" w:type="dxa"/>
            <w:gridSpan w:val="7"/>
            <w:tcMar>
              <w:top w:w="28" w:type="dxa"/>
              <w:left w:w="57" w:type="dxa"/>
              <w:bottom w:w="40" w:type="dxa"/>
              <w:right w:w="57" w:type="dxa"/>
            </w:tcMar>
            <w:vAlign w:val="center"/>
            <w:hideMark/>
          </w:tcPr>
          <w:p w14:paraId="22251E2E"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t>в</w:t>
            </w:r>
            <w:r w:rsidRPr="0017249A">
              <w:rPr>
                <w:rFonts w:asciiTheme="minorHAnsi" w:eastAsia="Times New Roman" w:hAnsiTheme="minorHAnsi" w:cstheme="minorHAnsi"/>
                <w:b/>
                <w:bCs/>
                <w:color w:val="000000"/>
                <w:spacing w:val="-2"/>
              </w:rPr>
              <w:t>) продажби на последния филм, включително сериал на режисьора в минимум 5 територии извън България: (</w:t>
            </w:r>
            <w:r>
              <w:rPr>
                <w:rFonts w:asciiTheme="minorHAnsi" w:eastAsia="Times New Roman" w:hAnsiTheme="minorHAnsi" w:cstheme="minorHAnsi"/>
                <w:b/>
                <w:bCs/>
                <w:color w:val="000000"/>
                <w:spacing w:val="-2"/>
              </w:rPr>
              <w:t>0,6</w:t>
            </w:r>
            <w:r w:rsidRPr="0017249A">
              <w:rPr>
                <w:rFonts w:asciiTheme="minorHAnsi" w:eastAsia="Times New Roman" w:hAnsiTheme="minorHAnsi" w:cstheme="minorHAnsi"/>
                <w:b/>
                <w:bCs/>
                <w:color w:val="000000"/>
                <w:spacing w:val="-2"/>
              </w:rPr>
              <w:t xml:space="preserve"> т.):</w:t>
            </w:r>
          </w:p>
        </w:tc>
      </w:tr>
      <w:tr w:rsidR="006508F8" w:rsidRPr="004B1D1C" w14:paraId="421F7939" w14:textId="77777777" w:rsidTr="006508F8">
        <w:trPr>
          <w:gridAfter w:val="1"/>
          <w:wAfter w:w="15" w:type="dxa"/>
          <w:trHeight w:val="226"/>
        </w:trPr>
        <w:tc>
          <w:tcPr>
            <w:tcW w:w="7222" w:type="dxa"/>
            <w:gridSpan w:val="5"/>
            <w:tcMar>
              <w:top w:w="28" w:type="dxa"/>
              <w:left w:w="57" w:type="dxa"/>
              <w:bottom w:w="40" w:type="dxa"/>
              <w:right w:w="57" w:type="dxa"/>
            </w:tcMar>
            <w:vAlign w:val="center"/>
            <w:hideMark/>
          </w:tcPr>
          <w:p w14:paraId="76203A29" w14:textId="77777777" w:rsidR="006508F8" w:rsidRPr="0017249A" w:rsidRDefault="006508F8" w:rsidP="00C37D2F">
            <w:pPr>
              <w:spacing w:after="0" w:line="216" w:lineRule="atLeast"/>
              <w:ind w:left="5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4D6436DF" w14:textId="77777777" w:rsidR="006508F8" w:rsidRDefault="006508F8" w:rsidP="00C37D2F">
            <w:pPr>
              <w:spacing w:after="0" w:line="216" w:lineRule="atLeast"/>
              <w:ind w:left="14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при 5 и повече територии - 0,6 т</w:t>
            </w:r>
            <w:r>
              <w:rPr>
                <w:rFonts w:asciiTheme="minorHAnsi" w:eastAsia="Times New Roman" w:hAnsiTheme="minorHAnsi" w:cstheme="minorHAnsi"/>
                <w:color w:val="000000"/>
                <w:spacing w:val="-2"/>
              </w:rPr>
              <w:t>очки;</w:t>
            </w:r>
          </w:p>
          <w:p w14:paraId="1899EC25" w14:textId="77777777" w:rsidR="006508F8" w:rsidRDefault="006508F8" w:rsidP="00C37D2F">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lastRenderedPageBreak/>
              <w:t>при 4 територии – 0,4 точки;</w:t>
            </w:r>
          </w:p>
          <w:p w14:paraId="640506D4" w14:textId="77777777" w:rsidR="006508F8" w:rsidRDefault="006508F8" w:rsidP="00C37D2F">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3 територии – 0,3 точки;</w:t>
            </w:r>
          </w:p>
          <w:p w14:paraId="2FE3E67B" w14:textId="77777777" w:rsidR="006508F8" w:rsidRDefault="006508F8" w:rsidP="00C37D2F">
            <w:pPr>
              <w:spacing w:after="0" w:line="216" w:lineRule="atLeast"/>
              <w:ind w:left="142"/>
              <w:textAlignment w:val="center"/>
              <w:rPr>
                <w:rFonts w:asciiTheme="minorHAnsi" w:eastAsia="Times New Roman" w:hAnsiTheme="minorHAnsi" w:cstheme="minorHAnsi"/>
                <w:color w:val="000000"/>
                <w:spacing w:val="-2"/>
              </w:rPr>
            </w:pPr>
            <w:r>
              <w:rPr>
                <w:rFonts w:asciiTheme="minorHAnsi" w:eastAsia="Times New Roman" w:hAnsiTheme="minorHAnsi" w:cstheme="minorHAnsi"/>
                <w:color w:val="000000"/>
                <w:spacing w:val="-2"/>
              </w:rPr>
              <w:t>при 2 територии – 0,2 точки;</w:t>
            </w:r>
          </w:p>
          <w:p w14:paraId="550DD300" w14:textId="77777777" w:rsidR="006508F8" w:rsidRPr="0017249A" w:rsidRDefault="006508F8" w:rsidP="00C37D2F">
            <w:pPr>
              <w:spacing w:after="0" w:line="216" w:lineRule="atLeast"/>
              <w:ind w:left="149"/>
              <w:textAlignment w:val="center"/>
              <w:rPr>
                <w:rFonts w:asciiTheme="minorHAnsi" w:eastAsia="Times New Roman" w:hAnsiTheme="minorHAnsi" w:cstheme="minorHAnsi"/>
              </w:rPr>
            </w:pPr>
            <w:r>
              <w:rPr>
                <w:rFonts w:asciiTheme="minorHAnsi" w:eastAsia="Times New Roman" w:hAnsiTheme="minorHAnsi" w:cstheme="minorHAnsi"/>
                <w:color w:val="000000"/>
                <w:spacing w:val="-2"/>
              </w:rPr>
              <w:t>при 1 територия – 0,1 точки;</w:t>
            </w:r>
          </w:p>
        </w:tc>
        <w:tc>
          <w:tcPr>
            <w:tcW w:w="2153" w:type="dxa"/>
            <w:gridSpan w:val="2"/>
            <w:tcMar>
              <w:top w:w="28" w:type="dxa"/>
              <w:left w:w="57" w:type="dxa"/>
              <w:bottom w:w="40" w:type="dxa"/>
              <w:right w:w="57" w:type="dxa"/>
            </w:tcMar>
            <w:vAlign w:val="center"/>
            <w:hideMark/>
          </w:tcPr>
          <w:p w14:paraId="0E648A6F" w14:textId="77777777" w:rsidR="006508F8" w:rsidRPr="004B1D1C" w:rsidRDefault="006508F8" w:rsidP="00C37D2F">
            <w:pPr>
              <w:spacing w:before="100" w:beforeAutospacing="1" w:after="100" w:afterAutospacing="1"/>
              <w:ind w:left="52"/>
              <w:rPr>
                <w:rFonts w:ascii="Times New Roman" w:eastAsia="Times New Roman" w:hAnsi="Times New Roman" w:cs="Times New Roman"/>
              </w:rPr>
            </w:pPr>
            <w:r w:rsidRPr="004B1D1C">
              <w:rPr>
                <w:rFonts w:ascii="Times New Roman" w:eastAsia="Times New Roman" w:hAnsi="Times New Roman" w:cs="Times New Roman"/>
              </w:rPr>
              <w:lastRenderedPageBreak/>
              <w:t> </w:t>
            </w:r>
          </w:p>
        </w:tc>
      </w:tr>
      <w:tr w:rsidR="006508F8" w:rsidRPr="004B1D1C" w14:paraId="4F03AE75" w14:textId="77777777" w:rsidTr="006508F8">
        <w:trPr>
          <w:gridAfter w:val="1"/>
          <w:wAfter w:w="15" w:type="dxa"/>
          <w:trHeight w:val="226"/>
        </w:trPr>
        <w:tc>
          <w:tcPr>
            <w:tcW w:w="9375" w:type="dxa"/>
            <w:gridSpan w:val="7"/>
            <w:tcMar>
              <w:top w:w="28" w:type="dxa"/>
              <w:left w:w="57" w:type="dxa"/>
              <w:bottom w:w="40" w:type="dxa"/>
              <w:right w:w="57" w:type="dxa"/>
            </w:tcMar>
            <w:vAlign w:val="center"/>
            <w:hideMark/>
          </w:tcPr>
          <w:p w14:paraId="4C7A62B0" w14:textId="77777777" w:rsidR="006508F8" w:rsidRPr="0017249A" w:rsidRDefault="006508F8" w:rsidP="00C37D2F">
            <w:pPr>
              <w:spacing w:after="0" w:line="216" w:lineRule="atLeast"/>
              <w:ind w:left="142"/>
              <w:textAlignment w:val="center"/>
              <w:rPr>
                <w:rFonts w:asciiTheme="minorHAnsi" w:eastAsia="Times New Roman" w:hAnsiTheme="minorHAnsi" w:cstheme="minorHAnsi"/>
              </w:rPr>
            </w:pPr>
            <w:r>
              <w:rPr>
                <w:rFonts w:asciiTheme="minorHAnsi" w:eastAsia="Times New Roman" w:hAnsiTheme="minorHAnsi" w:cstheme="minorHAnsi"/>
                <w:b/>
                <w:bCs/>
                <w:color w:val="000000"/>
                <w:spacing w:val="-2"/>
              </w:rPr>
              <w:lastRenderedPageBreak/>
              <w:t>г</w:t>
            </w:r>
            <w:r w:rsidRPr="0017249A">
              <w:rPr>
                <w:rFonts w:asciiTheme="minorHAnsi" w:eastAsia="Times New Roman" w:hAnsiTheme="minorHAnsi" w:cstheme="minorHAnsi"/>
                <w:b/>
                <w:bCs/>
                <w:color w:val="000000"/>
                <w:spacing w:val="-2"/>
              </w:rPr>
              <w:t>) постигнат рейтинг на последния сериал на режисьора, излъчван в праймтайм или брой платени гледания в платформи за достъп до аудио-визуални произведения, включени в каталог</w:t>
            </w:r>
          </w:p>
          <w:p w14:paraId="0E28D1C2" w14:textId="77777777" w:rsidR="006508F8" w:rsidRPr="0017249A" w:rsidRDefault="006508F8"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(максимум точки - 1 т.):</w:t>
            </w:r>
          </w:p>
        </w:tc>
      </w:tr>
      <w:tr w:rsidR="006508F8" w:rsidRPr="004B1D1C" w14:paraId="59142295" w14:textId="77777777" w:rsidTr="006508F8">
        <w:trPr>
          <w:gridAfter w:val="1"/>
          <w:wAfter w:w="15" w:type="dxa"/>
          <w:trHeight w:val="226"/>
        </w:trPr>
        <w:tc>
          <w:tcPr>
            <w:tcW w:w="7222" w:type="dxa"/>
            <w:gridSpan w:val="5"/>
            <w:tcMar>
              <w:top w:w="28" w:type="dxa"/>
              <w:left w:w="57" w:type="dxa"/>
              <w:bottom w:w="40" w:type="dxa"/>
              <w:right w:w="57" w:type="dxa"/>
            </w:tcMar>
            <w:vAlign w:val="center"/>
            <w:hideMark/>
          </w:tcPr>
          <w:p w14:paraId="5B489412" w14:textId="77777777" w:rsidR="006508F8" w:rsidRPr="0017249A" w:rsidRDefault="006508F8"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ОЦЕНЪЧНА СКАЛА:</w:t>
            </w:r>
          </w:p>
          <w:p w14:paraId="0A656104" w14:textId="77777777" w:rsidR="006508F8" w:rsidRDefault="006508F8" w:rsidP="00C37D2F">
            <w:pPr>
              <w:spacing w:after="0" w:line="216" w:lineRule="atLeast"/>
              <w:ind w:left="142"/>
              <w:textAlignment w:val="center"/>
              <w:rPr>
                <w:rFonts w:asciiTheme="minorHAnsi" w:eastAsia="Times New Roman" w:hAnsiTheme="minorHAnsi" w:cstheme="minorHAnsi"/>
                <w:color w:val="000000"/>
                <w:spacing w:val="-2"/>
              </w:rPr>
            </w:pPr>
            <w:r w:rsidRPr="0017249A">
              <w:rPr>
                <w:rFonts w:asciiTheme="minorHAnsi" w:eastAsia="Times New Roman" w:hAnsiTheme="minorHAnsi" w:cstheme="minorHAnsi"/>
                <w:color w:val="000000"/>
                <w:spacing w:val="-2"/>
              </w:rPr>
              <w:t>за постигнат рейтинг в праймтайм повече от 2,00 пункта или на 7500 платени гледания - 1 </w:t>
            </w:r>
            <w:r w:rsidRPr="0017249A">
              <w:rPr>
                <w:rFonts w:asciiTheme="minorHAnsi" w:eastAsia="Times New Roman" w:hAnsiTheme="minorHAnsi" w:cstheme="minorHAnsi"/>
                <w:b/>
                <w:bCs/>
                <w:color w:val="000000"/>
                <w:spacing w:val="-2"/>
              </w:rPr>
              <w:t>т.;</w:t>
            </w:r>
            <w:r w:rsidRPr="0017249A">
              <w:rPr>
                <w:rFonts w:asciiTheme="minorHAnsi" w:eastAsia="Times New Roman" w:hAnsiTheme="minorHAnsi" w:cstheme="minorHAnsi"/>
                <w:color w:val="000000"/>
                <w:spacing w:val="-2"/>
              </w:rPr>
              <w:t> </w:t>
            </w:r>
          </w:p>
          <w:p w14:paraId="6E478E33" w14:textId="77777777" w:rsidR="006508F8" w:rsidRPr="0017249A" w:rsidRDefault="006508F8" w:rsidP="00C37D2F">
            <w:pPr>
              <w:spacing w:after="0" w:line="216" w:lineRule="atLeast"/>
              <w:ind w:left="142"/>
              <w:textAlignment w:val="center"/>
              <w:rPr>
                <w:rFonts w:asciiTheme="minorHAnsi" w:eastAsia="Times New Roman" w:hAnsiTheme="minorHAnsi" w:cstheme="minorHAnsi"/>
              </w:rPr>
            </w:pPr>
            <w:r w:rsidRPr="0017249A">
              <w:rPr>
                <w:rFonts w:asciiTheme="minorHAnsi" w:eastAsia="Times New Roman" w:hAnsiTheme="minorHAnsi" w:cstheme="minorHAnsi"/>
                <w:color w:val="000000"/>
                <w:spacing w:val="-2"/>
              </w:rPr>
              <w:t>при постигнат рейтинг в праймтайм под 2,00 пункта или под 7500 платени гледания - </w:t>
            </w:r>
            <w:r w:rsidRPr="0017249A">
              <w:rPr>
                <w:rFonts w:asciiTheme="minorHAnsi" w:eastAsia="Times New Roman" w:hAnsiTheme="minorHAnsi" w:cstheme="minorHAnsi"/>
                <w:b/>
                <w:bCs/>
                <w:color w:val="000000"/>
                <w:spacing w:val="-2"/>
              </w:rPr>
              <w:t>0 т.</w:t>
            </w:r>
          </w:p>
        </w:tc>
        <w:tc>
          <w:tcPr>
            <w:tcW w:w="2153" w:type="dxa"/>
            <w:gridSpan w:val="2"/>
            <w:tcMar>
              <w:top w:w="28" w:type="dxa"/>
              <w:left w:w="57" w:type="dxa"/>
              <w:bottom w:w="40" w:type="dxa"/>
              <w:right w:w="57" w:type="dxa"/>
            </w:tcMar>
            <w:vAlign w:val="center"/>
            <w:hideMark/>
          </w:tcPr>
          <w:p w14:paraId="4A2719C3" w14:textId="77777777" w:rsidR="006508F8" w:rsidRPr="004B1D1C" w:rsidRDefault="006508F8" w:rsidP="00C37D2F">
            <w:pPr>
              <w:spacing w:before="100" w:beforeAutospacing="1" w:after="100" w:afterAutospacing="1"/>
              <w:ind w:left="142"/>
              <w:rPr>
                <w:rFonts w:ascii="Times New Roman" w:eastAsia="Times New Roman" w:hAnsi="Times New Roman" w:cs="Times New Roman"/>
              </w:rPr>
            </w:pPr>
            <w:r w:rsidRPr="004B1D1C">
              <w:rPr>
                <w:rFonts w:ascii="Times New Roman" w:eastAsia="Times New Roman" w:hAnsi="Times New Roman" w:cs="Times New Roman"/>
              </w:rPr>
              <w:t> </w:t>
            </w:r>
          </w:p>
        </w:tc>
      </w:tr>
      <w:tr w:rsidR="006508F8" w:rsidRPr="00123924" w14:paraId="5E8BDE01" w14:textId="77777777" w:rsidTr="006508F8">
        <w:trPr>
          <w:gridAfter w:val="2"/>
          <w:wAfter w:w="92" w:type="dxa"/>
          <w:trHeight w:val="226"/>
        </w:trPr>
        <w:tc>
          <w:tcPr>
            <w:tcW w:w="9298" w:type="dxa"/>
            <w:gridSpan w:val="6"/>
            <w:tcMar>
              <w:top w:w="28" w:type="dxa"/>
              <w:left w:w="57" w:type="dxa"/>
              <w:bottom w:w="40" w:type="dxa"/>
              <w:right w:w="57" w:type="dxa"/>
            </w:tcMar>
            <w:vAlign w:val="center"/>
            <w:hideMark/>
          </w:tcPr>
          <w:p w14:paraId="4C1F0EE9" w14:textId="77777777" w:rsidR="006508F8" w:rsidRPr="00123924" w:rsidRDefault="006508F8" w:rsidP="00C37D2F">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Обобщена оценка и допълнителни мотиви:</w:t>
            </w:r>
          </w:p>
        </w:tc>
      </w:tr>
      <w:tr w:rsidR="006508F8" w:rsidRPr="004B1D1C" w14:paraId="4FC96088" w14:textId="77777777" w:rsidTr="006508F8">
        <w:trPr>
          <w:gridAfter w:val="1"/>
          <w:wAfter w:w="15" w:type="dxa"/>
          <w:trHeight w:val="226"/>
        </w:trPr>
        <w:tc>
          <w:tcPr>
            <w:tcW w:w="2818" w:type="dxa"/>
            <w:gridSpan w:val="2"/>
            <w:vMerge w:val="restart"/>
            <w:tcMar>
              <w:top w:w="28" w:type="dxa"/>
              <w:left w:w="57" w:type="dxa"/>
              <w:bottom w:w="40" w:type="dxa"/>
              <w:right w:w="57" w:type="dxa"/>
            </w:tcMar>
            <w:vAlign w:val="center"/>
            <w:hideMark/>
          </w:tcPr>
          <w:p w14:paraId="747F98AD" w14:textId="77777777" w:rsidR="006508F8" w:rsidRPr="0017249A" w:rsidRDefault="006508F8" w:rsidP="00C37D2F">
            <w:pPr>
              <w:spacing w:after="0" w:line="216" w:lineRule="atLeast"/>
              <w:ind w:left="149"/>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Допълнителни мотиви:</w:t>
            </w:r>
          </w:p>
        </w:tc>
        <w:tc>
          <w:tcPr>
            <w:tcW w:w="4404" w:type="dxa"/>
            <w:gridSpan w:val="3"/>
            <w:vMerge w:val="restart"/>
            <w:tcMar>
              <w:top w:w="28" w:type="dxa"/>
              <w:left w:w="57" w:type="dxa"/>
              <w:bottom w:w="40" w:type="dxa"/>
              <w:right w:w="57" w:type="dxa"/>
            </w:tcMar>
            <w:vAlign w:val="center"/>
            <w:hideMark/>
          </w:tcPr>
          <w:p w14:paraId="5E1109ED" w14:textId="77777777" w:rsidR="006508F8" w:rsidRPr="0017249A" w:rsidRDefault="006508F8" w:rsidP="00C37D2F">
            <w:pPr>
              <w:spacing w:after="0" w:line="216" w:lineRule="atLeast"/>
              <w:ind w:left="149"/>
              <w:textAlignment w:val="center"/>
              <w:rPr>
                <w:rFonts w:asciiTheme="minorHAnsi" w:eastAsia="Times New Roman" w:hAnsiTheme="minorHAnsi" w:cstheme="minorHAnsi"/>
              </w:rPr>
            </w:pPr>
            <w:r w:rsidRPr="0017249A">
              <w:rPr>
                <w:rFonts w:asciiTheme="minorHAnsi" w:eastAsia="Times New Roman" w:hAnsiTheme="minorHAnsi" w:cstheme="minorHAnsi"/>
                <w:b/>
                <w:bCs/>
                <w:color w:val="000000"/>
                <w:spacing w:val="-2"/>
              </w:rPr>
              <w:t> </w:t>
            </w:r>
          </w:p>
        </w:tc>
        <w:tc>
          <w:tcPr>
            <w:tcW w:w="2153" w:type="dxa"/>
            <w:gridSpan w:val="2"/>
            <w:tcMar>
              <w:top w:w="28" w:type="dxa"/>
              <w:left w:w="57" w:type="dxa"/>
              <w:bottom w:w="40" w:type="dxa"/>
              <w:right w:w="57" w:type="dxa"/>
            </w:tcMar>
            <w:vAlign w:val="center"/>
            <w:hideMark/>
          </w:tcPr>
          <w:p w14:paraId="4EB6A449" w14:textId="77777777" w:rsidR="006508F8" w:rsidRPr="008203C3" w:rsidRDefault="006508F8" w:rsidP="00C37D2F">
            <w:pPr>
              <w:spacing w:before="100" w:beforeAutospacing="1" w:after="100" w:afterAutospacing="1" w:line="216" w:lineRule="atLeast"/>
              <w:ind w:left="40"/>
              <w:jc w:val="center"/>
              <w:textAlignment w:val="center"/>
              <w:rPr>
                <w:rFonts w:asciiTheme="minorHAnsi" w:eastAsia="Times New Roman" w:hAnsiTheme="minorHAnsi" w:cstheme="minorHAnsi"/>
              </w:rPr>
            </w:pPr>
            <w:r w:rsidRPr="008203C3">
              <w:rPr>
                <w:rFonts w:asciiTheme="minorHAnsi" w:eastAsia="Times New Roman" w:hAnsiTheme="minorHAnsi" w:cstheme="minorHAnsi"/>
                <w:b/>
                <w:bCs/>
                <w:color w:val="000000"/>
                <w:spacing w:val="-2"/>
              </w:rPr>
              <w:t>Обща оценка (максимум 100 т.)</w:t>
            </w:r>
          </w:p>
        </w:tc>
      </w:tr>
      <w:tr w:rsidR="006508F8" w:rsidRPr="004B1D1C" w14:paraId="226F8140" w14:textId="77777777" w:rsidTr="006508F8">
        <w:trPr>
          <w:gridAfter w:val="1"/>
          <w:wAfter w:w="15" w:type="dxa"/>
          <w:trHeight w:val="226"/>
        </w:trPr>
        <w:tc>
          <w:tcPr>
            <w:tcW w:w="2818" w:type="dxa"/>
            <w:gridSpan w:val="2"/>
            <w:vMerge/>
            <w:vAlign w:val="center"/>
            <w:hideMark/>
          </w:tcPr>
          <w:p w14:paraId="7B891D57" w14:textId="77777777" w:rsidR="006508F8" w:rsidRPr="0017249A" w:rsidRDefault="006508F8" w:rsidP="00C37D2F">
            <w:pPr>
              <w:spacing w:after="0"/>
              <w:rPr>
                <w:rFonts w:asciiTheme="minorHAnsi" w:eastAsia="Times New Roman" w:hAnsiTheme="minorHAnsi" w:cstheme="minorHAnsi"/>
              </w:rPr>
            </w:pPr>
          </w:p>
        </w:tc>
        <w:tc>
          <w:tcPr>
            <w:tcW w:w="4404" w:type="dxa"/>
            <w:gridSpan w:val="3"/>
            <w:vMerge/>
            <w:vAlign w:val="center"/>
            <w:hideMark/>
          </w:tcPr>
          <w:p w14:paraId="56378DF0" w14:textId="77777777" w:rsidR="006508F8" w:rsidRPr="0017249A" w:rsidRDefault="006508F8" w:rsidP="00C37D2F">
            <w:pPr>
              <w:spacing w:after="0"/>
              <w:rPr>
                <w:rFonts w:asciiTheme="minorHAnsi" w:eastAsia="Times New Roman" w:hAnsiTheme="minorHAnsi" w:cstheme="minorHAnsi"/>
              </w:rPr>
            </w:pPr>
          </w:p>
        </w:tc>
        <w:tc>
          <w:tcPr>
            <w:tcW w:w="2153" w:type="dxa"/>
            <w:gridSpan w:val="2"/>
            <w:tcMar>
              <w:top w:w="28" w:type="dxa"/>
              <w:left w:w="57" w:type="dxa"/>
              <w:bottom w:w="40" w:type="dxa"/>
              <w:right w:w="57" w:type="dxa"/>
            </w:tcMar>
            <w:vAlign w:val="center"/>
            <w:hideMark/>
          </w:tcPr>
          <w:p w14:paraId="2C4D096E" w14:textId="77777777" w:rsidR="006508F8" w:rsidRPr="004B1D1C" w:rsidRDefault="006508F8" w:rsidP="00C37D2F">
            <w:pPr>
              <w:spacing w:before="100" w:beforeAutospacing="1" w:after="100" w:afterAutospacing="1"/>
              <w:rPr>
                <w:rFonts w:ascii="Times New Roman" w:eastAsia="Times New Roman" w:hAnsi="Times New Roman" w:cs="Times New Roman"/>
              </w:rPr>
            </w:pPr>
            <w:r w:rsidRPr="004B1D1C">
              <w:rPr>
                <w:rFonts w:ascii="Times New Roman" w:eastAsia="Times New Roman" w:hAnsi="Times New Roman" w:cs="Times New Roman"/>
              </w:rPr>
              <w:t> </w:t>
            </w:r>
          </w:p>
        </w:tc>
      </w:tr>
      <w:tr w:rsidR="00123924" w:rsidRPr="00123924" w14:paraId="40044B74" w14:textId="77777777" w:rsidTr="006508F8">
        <w:trPr>
          <w:trHeight w:val="226"/>
        </w:trPr>
        <w:tc>
          <w:tcPr>
            <w:tcW w:w="1628" w:type="dxa"/>
            <w:tcMar>
              <w:top w:w="28" w:type="dxa"/>
              <w:left w:w="57" w:type="dxa"/>
              <w:bottom w:w="40" w:type="dxa"/>
              <w:right w:w="57" w:type="dxa"/>
            </w:tcMar>
            <w:vAlign w:val="center"/>
            <w:hideMark/>
          </w:tcPr>
          <w:p w14:paraId="26E62D3D"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Мотиви:</w:t>
            </w:r>
          </w:p>
        </w:tc>
        <w:tc>
          <w:tcPr>
            <w:tcW w:w="7762" w:type="dxa"/>
            <w:gridSpan w:val="7"/>
            <w:tcMar>
              <w:top w:w="28" w:type="dxa"/>
              <w:left w:w="57" w:type="dxa"/>
              <w:bottom w:w="40" w:type="dxa"/>
              <w:right w:w="57" w:type="dxa"/>
            </w:tcMar>
            <w:vAlign w:val="center"/>
            <w:hideMark/>
          </w:tcPr>
          <w:p w14:paraId="6762452A"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 </w:t>
            </w:r>
          </w:p>
        </w:tc>
      </w:tr>
      <w:tr w:rsidR="00123924" w:rsidRPr="00123924" w14:paraId="5CBC2F9D" w14:textId="77777777" w:rsidTr="006508F8">
        <w:trPr>
          <w:trHeight w:val="226"/>
        </w:trPr>
        <w:tc>
          <w:tcPr>
            <w:tcW w:w="1628" w:type="dxa"/>
            <w:tcMar>
              <w:top w:w="28" w:type="dxa"/>
              <w:left w:w="57" w:type="dxa"/>
              <w:bottom w:w="40" w:type="dxa"/>
              <w:right w:w="57" w:type="dxa"/>
            </w:tcMar>
            <w:vAlign w:val="center"/>
            <w:hideMark/>
          </w:tcPr>
          <w:p w14:paraId="24C10DDC"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Три имена:</w:t>
            </w:r>
          </w:p>
        </w:tc>
        <w:tc>
          <w:tcPr>
            <w:tcW w:w="7762" w:type="dxa"/>
            <w:gridSpan w:val="7"/>
            <w:tcMar>
              <w:top w:w="28" w:type="dxa"/>
              <w:left w:w="57" w:type="dxa"/>
              <w:bottom w:w="40" w:type="dxa"/>
              <w:right w:w="57" w:type="dxa"/>
            </w:tcMar>
            <w:vAlign w:val="center"/>
            <w:hideMark/>
          </w:tcPr>
          <w:p w14:paraId="1D3D88F7"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 </w:t>
            </w:r>
          </w:p>
        </w:tc>
      </w:tr>
      <w:tr w:rsidR="00123924" w:rsidRPr="00123924" w14:paraId="2532DC0B" w14:textId="77777777" w:rsidTr="006508F8">
        <w:trPr>
          <w:trHeight w:val="226"/>
        </w:trPr>
        <w:tc>
          <w:tcPr>
            <w:tcW w:w="5623" w:type="dxa"/>
            <w:gridSpan w:val="3"/>
            <w:tcMar>
              <w:top w:w="28" w:type="dxa"/>
              <w:left w:w="57" w:type="dxa"/>
              <w:bottom w:w="40" w:type="dxa"/>
              <w:right w:w="57" w:type="dxa"/>
            </w:tcMar>
            <w:vAlign w:val="center"/>
            <w:hideMark/>
          </w:tcPr>
          <w:p w14:paraId="3A7B899B" w14:textId="77777777" w:rsidR="00123924" w:rsidRPr="00123924" w:rsidRDefault="00123924" w:rsidP="00123924">
            <w:pPr>
              <w:spacing w:after="0" w:line="216" w:lineRule="atLeast"/>
              <w:ind w:left="0"/>
              <w:textAlignment w:val="center"/>
              <w:rPr>
                <w:rFonts w:asciiTheme="minorHAnsi" w:eastAsia="Times New Roman" w:hAnsiTheme="minorHAnsi" w:cstheme="minorHAnsi"/>
              </w:rPr>
            </w:pPr>
            <w:r w:rsidRPr="00123924">
              <w:rPr>
                <w:rFonts w:asciiTheme="minorHAnsi" w:eastAsia="Times New Roman" w:hAnsiTheme="minorHAnsi" w:cstheme="minorHAnsi"/>
                <w:b/>
                <w:bCs/>
                <w:color w:val="000000"/>
                <w:spacing w:val="-3"/>
              </w:rPr>
              <w:t>Подпис:</w:t>
            </w:r>
          </w:p>
        </w:tc>
        <w:tc>
          <w:tcPr>
            <w:tcW w:w="3767" w:type="dxa"/>
            <w:gridSpan w:val="5"/>
            <w:tcMar>
              <w:top w:w="28" w:type="dxa"/>
              <w:left w:w="57" w:type="dxa"/>
              <w:bottom w:w="40" w:type="dxa"/>
              <w:right w:w="57" w:type="dxa"/>
            </w:tcMar>
            <w:vAlign w:val="center"/>
            <w:hideMark/>
          </w:tcPr>
          <w:p w14:paraId="305AC48B" w14:textId="5879D003" w:rsidR="00123924" w:rsidRPr="00123924" w:rsidRDefault="00123924" w:rsidP="00123924">
            <w:pPr>
              <w:spacing w:after="0" w:line="216" w:lineRule="atLeast"/>
              <w:ind w:left="0"/>
              <w:textAlignment w:val="center"/>
              <w:rPr>
                <w:rFonts w:asciiTheme="minorHAnsi" w:eastAsia="Times New Roman" w:hAnsiTheme="minorHAnsi" w:cstheme="minorHAnsi"/>
              </w:rPr>
            </w:pPr>
          </w:p>
        </w:tc>
      </w:tr>
    </w:tbl>
    <w:p w14:paraId="5E210C9D" w14:textId="4151F9C8" w:rsidR="00506D26" w:rsidRDefault="00506D26" w:rsidP="00506D26">
      <w:pPr>
        <w:spacing w:before="120" w:after="120"/>
        <w:ind w:left="0"/>
        <w:jc w:val="both"/>
        <w:rPr>
          <w:rFonts w:asciiTheme="minorHAnsi" w:hAnsiTheme="minorHAnsi" w:cstheme="minorHAnsi"/>
          <w:color w:val="000000"/>
          <w:sz w:val="22"/>
        </w:rPr>
      </w:pPr>
      <w:r w:rsidRPr="00DF7374">
        <w:rPr>
          <w:rFonts w:asciiTheme="minorHAnsi" w:hAnsiTheme="minorHAnsi" w:cstheme="minorHAnsi"/>
          <w:color w:val="000000"/>
          <w:sz w:val="22"/>
          <w:u w:val="single"/>
        </w:rPr>
        <w:t>Мотиви</w:t>
      </w:r>
      <w:r>
        <w:rPr>
          <w:rFonts w:asciiTheme="minorHAnsi" w:hAnsiTheme="minorHAnsi" w:cstheme="minorHAnsi"/>
          <w:color w:val="000000"/>
          <w:sz w:val="22"/>
          <w:u w:val="single"/>
        </w:rPr>
        <w:t xml:space="preserve"> към § 57-59</w:t>
      </w:r>
      <w:r w:rsidRPr="00DF7374">
        <w:rPr>
          <w:rFonts w:asciiTheme="minorHAnsi" w:hAnsiTheme="minorHAnsi" w:cstheme="minorHAnsi"/>
          <w:color w:val="000000"/>
          <w:sz w:val="22"/>
        </w:rPr>
        <w:t xml:space="preserve">: </w:t>
      </w:r>
      <w:r>
        <w:rPr>
          <w:rFonts w:asciiTheme="minorHAnsi" w:hAnsiTheme="minorHAnsi" w:cstheme="minorHAnsi"/>
          <w:color w:val="000000"/>
          <w:sz w:val="22"/>
        </w:rPr>
        <w:t xml:space="preserve">в предложените различни части на приложения </w:t>
      </w:r>
      <w:r w:rsidR="00946CAA">
        <w:rPr>
          <w:rFonts w:asciiTheme="minorHAnsi" w:hAnsiTheme="minorHAnsi" w:cstheme="minorHAnsi"/>
          <w:color w:val="000000"/>
          <w:sz w:val="22"/>
        </w:rPr>
        <w:t>8 по същество се дублират и са безсмислени</w:t>
      </w:r>
      <w:r w:rsidR="00256949">
        <w:rPr>
          <w:rFonts w:asciiTheme="minorHAnsi" w:hAnsiTheme="minorHAnsi" w:cstheme="minorHAnsi"/>
          <w:color w:val="000000"/>
          <w:sz w:val="22"/>
        </w:rPr>
        <w:t>, тъй като критериите за оценка са еднакви</w:t>
      </w:r>
      <w:r w:rsidR="00946CAA">
        <w:rPr>
          <w:rFonts w:asciiTheme="minorHAnsi" w:hAnsiTheme="minorHAnsi" w:cstheme="minorHAnsi"/>
          <w:color w:val="000000"/>
          <w:sz w:val="22"/>
        </w:rPr>
        <w:t>. Втората част на приложенията по същество е така наречената служебна оценка, която в това предложение е отделен документ</w:t>
      </w:r>
      <w:r w:rsidR="00256949">
        <w:rPr>
          <w:rFonts w:asciiTheme="minorHAnsi" w:hAnsiTheme="minorHAnsi" w:cstheme="minorHAnsi"/>
          <w:color w:val="000000"/>
          <w:sz w:val="22"/>
        </w:rPr>
        <w:t xml:space="preserve"> като приложение 19</w:t>
      </w:r>
      <w:r w:rsidR="00CD763C">
        <w:rPr>
          <w:rFonts w:asciiTheme="minorHAnsi" w:hAnsiTheme="minorHAnsi" w:cstheme="minorHAnsi"/>
          <w:color w:val="000000"/>
          <w:sz w:val="22"/>
        </w:rPr>
        <w:t xml:space="preserve"> е то трябва да отговаря на </w:t>
      </w:r>
      <w:r w:rsidR="0061316A">
        <w:rPr>
          <w:rFonts w:asciiTheme="minorHAnsi" w:hAnsiTheme="minorHAnsi" w:cstheme="minorHAnsi"/>
          <w:color w:val="000000"/>
          <w:sz w:val="22"/>
        </w:rPr>
        <w:t xml:space="preserve">изискванията на </w:t>
      </w:r>
      <w:r w:rsidR="00CD763C">
        <w:rPr>
          <w:rFonts w:asciiTheme="minorHAnsi" w:hAnsiTheme="minorHAnsi" w:cstheme="minorHAnsi"/>
          <w:color w:val="000000"/>
          <w:sz w:val="22"/>
        </w:rPr>
        <w:t>чл.27, ал.1, т. 5 от ЗФИ</w:t>
      </w:r>
    </w:p>
    <w:p w14:paraId="61F5FA11" w14:textId="77777777" w:rsidR="00AE634A" w:rsidRDefault="00AE634A" w:rsidP="00AE634A">
      <w:pPr>
        <w:suppressAutoHyphens/>
        <w:spacing w:after="120"/>
        <w:ind w:left="0"/>
        <w:textAlignment w:val="baseline"/>
        <w:rPr>
          <w:rFonts w:asciiTheme="minorHAnsi" w:eastAsia="NSimSun" w:hAnsiTheme="minorHAnsi" w:cstheme="minorHAnsi"/>
          <w:b/>
          <w:kern w:val="2"/>
          <w:sz w:val="22"/>
          <w:szCs w:val="22"/>
        </w:rPr>
      </w:pPr>
      <w:bookmarkStart w:id="31" w:name="_Hlk151921305"/>
      <w:r w:rsidRPr="00520F6F">
        <w:rPr>
          <w:rFonts w:asciiTheme="minorHAnsi" w:eastAsia="NSimSun" w:hAnsiTheme="minorHAnsi" w:cstheme="minorHAnsi"/>
          <w:b/>
          <w:kern w:val="2"/>
          <w:sz w:val="22"/>
          <w:szCs w:val="22"/>
        </w:rPr>
        <w:t>§ 60. В Приложение № 9 към чл. 49, ал. 1, т. 2 се правят слените изменения и допълнения:</w:t>
      </w:r>
    </w:p>
    <w:p w14:paraId="34874BCC" w14:textId="77777777" w:rsidR="00AE634A" w:rsidRDefault="00AE634A" w:rsidP="00AE634A">
      <w:pPr>
        <w:suppressAutoHyphens/>
        <w:spacing w:after="0"/>
        <w:ind w:left="0"/>
        <w:textAlignment w:val="baseline"/>
        <w:rPr>
          <w:rFonts w:asciiTheme="minorHAnsi" w:eastAsia="NSimSun" w:hAnsiTheme="minorHAnsi" w:cstheme="minorHAnsi"/>
          <w:b/>
          <w:kern w:val="2"/>
          <w:sz w:val="22"/>
          <w:szCs w:val="22"/>
        </w:rPr>
      </w:pPr>
      <w:r>
        <w:rPr>
          <w:rFonts w:asciiTheme="minorHAnsi" w:eastAsia="NSimSun" w:hAnsiTheme="minorHAnsi" w:cstheme="minorHAnsi"/>
          <w:b/>
          <w:kern w:val="2"/>
          <w:sz w:val="22"/>
          <w:szCs w:val="22"/>
        </w:rPr>
        <w:t xml:space="preserve">Част 1 </w:t>
      </w:r>
    </w:p>
    <w:tbl>
      <w:tblPr>
        <w:tblW w:w="8932" w:type="dxa"/>
        <w:tblInd w:w="-1" w:type="dxa"/>
        <w:tblCellMar>
          <w:left w:w="70" w:type="dxa"/>
          <w:right w:w="70" w:type="dxa"/>
        </w:tblCellMar>
        <w:tblLook w:val="04A0" w:firstRow="1" w:lastRow="0" w:firstColumn="1" w:lastColumn="0" w:noHBand="0" w:noVBand="1"/>
      </w:tblPr>
      <w:tblGrid>
        <w:gridCol w:w="2518"/>
        <w:gridCol w:w="644"/>
        <w:gridCol w:w="644"/>
        <w:gridCol w:w="644"/>
        <w:gridCol w:w="644"/>
        <w:gridCol w:w="644"/>
        <w:gridCol w:w="644"/>
        <w:gridCol w:w="644"/>
        <w:gridCol w:w="706"/>
        <w:gridCol w:w="749"/>
        <w:gridCol w:w="665"/>
      </w:tblGrid>
      <w:tr w:rsidR="00AE634A" w:rsidRPr="00894B37" w14:paraId="7FF3AF25" w14:textId="77777777" w:rsidTr="00BC6E10">
        <w:trPr>
          <w:trHeight w:val="264"/>
        </w:trPr>
        <w:tc>
          <w:tcPr>
            <w:tcW w:w="8932"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73A0FC"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ОБОБЩЕНА ОЦЕНЪЧНА КАРТА НА ПРОЕКТ ЗА </w:t>
            </w:r>
            <w:r>
              <w:rPr>
                <w:rFonts w:asciiTheme="minorHAnsi" w:eastAsia="Times New Roman" w:hAnsiTheme="minorHAnsi" w:cstheme="minorHAnsi"/>
                <w:sz w:val="20"/>
                <w:szCs w:val="20"/>
              </w:rPr>
              <w:t xml:space="preserve">НАПИСВАНЕ НА СЦЕНАРИЙ И ПРЕДПОДГОТОВКА НА ПРОЕКТ ЗА </w:t>
            </w:r>
            <w:r w:rsidRPr="00894B37">
              <w:rPr>
                <w:rFonts w:asciiTheme="minorHAnsi" w:eastAsia="Times New Roman" w:hAnsiTheme="minorHAnsi" w:cstheme="minorHAnsi"/>
                <w:sz w:val="20"/>
                <w:szCs w:val="20"/>
              </w:rPr>
              <w:t>ИГРАЛЕН ФИЛМ</w:t>
            </w:r>
          </w:p>
        </w:tc>
      </w:tr>
      <w:tr w:rsidR="00AE634A" w:rsidRPr="00894B37" w14:paraId="0BDAC003" w14:textId="77777777" w:rsidTr="00BC6E10">
        <w:trPr>
          <w:trHeight w:val="264"/>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932935"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Заглавие на проекта:</w:t>
            </w:r>
          </w:p>
        </w:tc>
        <w:tc>
          <w:tcPr>
            <w:tcW w:w="6414" w:type="dxa"/>
            <w:gridSpan w:val="10"/>
            <w:tcBorders>
              <w:top w:val="single" w:sz="4" w:space="0" w:color="auto"/>
              <w:left w:val="nil"/>
              <w:bottom w:val="single" w:sz="4" w:space="0" w:color="auto"/>
              <w:right w:val="single" w:sz="4" w:space="0" w:color="auto"/>
            </w:tcBorders>
            <w:shd w:val="clear" w:color="auto" w:fill="auto"/>
            <w:noWrap/>
            <w:vAlign w:val="center"/>
            <w:hideMark/>
          </w:tcPr>
          <w:p w14:paraId="22A0BF61" w14:textId="77777777" w:rsidR="00AE634A" w:rsidRPr="00894B37" w:rsidRDefault="00AE634A" w:rsidP="00BC6E10">
            <w:pPr>
              <w:widowControl/>
              <w:autoSpaceDE/>
              <w:autoSpaceDN/>
              <w:adjustRightInd/>
              <w:spacing w:after="0"/>
              <w:ind w:left="0"/>
              <w:jc w:val="center"/>
              <w:rPr>
                <w:rFonts w:ascii="Arial" w:eastAsia="Times New Roman" w:hAnsi="Arial" w:cs="Arial"/>
                <w:b/>
                <w:bCs/>
                <w:i/>
                <w:iCs/>
                <w:sz w:val="20"/>
                <w:szCs w:val="20"/>
              </w:rPr>
            </w:pPr>
          </w:p>
        </w:tc>
      </w:tr>
      <w:tr w:rsidR="00AE634A" w:rsidRPr="00894B37" w14:paraId="4D9BB9F8" w14:textId="77777777" w:rsidTr="00BC6E10">
        <w:trPr>
          <w:trHeight w:val="264"/>
        </w:trPr>
        <w:tc>
          <w:tcPr>
            <w:tcW w:w="25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04E969"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Критерии</w:t>
            </w:r>
          </w:p>
        </w:tc>
        <w:tc>
          <w:tcPr>
            <w:tcW w:w="5000" w:type="dxa"/>
            <w:gridSpan w:val="8"/>
            <w:tcBorders>
              <w:top w:val="single" w:sz="4" w:space="0" w:color="auto"/>
              <w:left w:val="nil"/>
              <w:bottom w:val="single" w:sz="4" w:space="0" w:color="auto"/>
              <w:right w:val="single" w:sz="4" w:space="0" w:color="auto"/>
            </w:tcBorders>
            <w:shd w:val="clear" w:color="auto" w:fill="auto"/>
            <w:noWrap/>
            <w:vAlign w:val="bottom"/>
            <w:hideMark/>
          </w:tcPr>
          <w:p w14:paraId="717B556E"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Национална художествена комисия за игрално кино</w:t>
            </w:r>
          </w:p>
        </w:tc>
        <w:tc>
          <w:tcPr>
            <w:tcW w:w="749" w:type="dxa"/>
            <w:vMerge w:val="restart"/>
            <w:tcBorders>
              <w:top w:val="nil"/>
              <w:left w:val="single" w:sz="4" w:space="0" w:color="auto"/>
              <w:bottom w:val="single" w:sz="4" w:space="0" w:color="000000"/>
              <w:right w:val="single" w:sz="4" w:space="0" w:color="auto"/>
            </w:tcBorders>
            <w:shd w:val="clear" w:color="000000" w:fill="99FFCC"/>
            <w:vAlign w:val="center"/>
            <w:hideMark/>
          </w:tcPr>
          <w:p w14:paraId="2389599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средна оценка</w:t>
            </w:r>
          </w:p>
        </w:tc>
        <w:tc>
          <w:tcPr>
            <w:tcW w:w="665" w:type="dxa"/>
            <w:vMerge w:val="restart"/>
            <w:tcBorders>
              <w:top w:val="nil"/>
              <w:left w:val="single" w:sz="4" w:space="0" w:color="auto"/>
              <w:bottom w:val="single" w:sz="4" w:space="0" w:color="000000"/>
              <w:right w:val="single" w:sz="4" w:space="0" w:color="auto"/>
            </w:tcBorders>
            <w:shd w:val="clear" w:color="auto" w:fill="auto"/>
            <w:vAlign w:val="center"/>
            <w:hideMark/>
          </w:tcPr>
          <w:p w14:paraId="673DEC36" w14:textId="77777777" w:rsidR="00AE634A" w:rsidRPr="00894B37" w:rsidRDefault="00AE634A" w:rsidP="00BC6E10">
            <w:pPr>
              <w:widowControl/>
              <w:autoSpaceDE/>
              <w:autoSpaceDN/>
              <w:adjustRightInd/>
              <w:spacing w:after="0"/>
              <w:ind w:left="0"/>
              <w:jc w:val="center"/>
              <w:rPr>
                <w:rFonts w:ascii="Arial" w:eastAsia="Times New Roman" w:hAnsi="Arial" w:cs="Arial"/>
                <w:sz w:val="18"/>
                <w:szCs w:val="18"/>
              </w:rPr>
            </w:pPr>
            <w:r w:rsidRPr="00894B37">
              <w:rPr>
                <w:rFonts w:ascii="Arial" w:eastAsia="Times New Roman" w:hAnsi="Arial" w:cs="Arial"/>
                <w:sz w:val="18"/>
                <w:szCs w:val="18"/>
              </w:rPr>
              <w:t> </w:t>
            </w:r>
          </w:p>
        </w:tc>
      </w:tr>
      <w:tr w:rsidR="00AE634A" w:rsidRPr="00894B37" w14:paraId="44B05653" w14:textId="77777777" w:rsidTr="00BC6E10">
        <w:trPr>
          <w:trHeight w:val="449"/>
        </w:trPr>
        <w:tc>
          <w:tcPr>
            <w:tcW w:w="2518" w:type="dxa"/>
            <w:vMerge/>
            <w:tcBorders>
              <w:top w:val="nil"/>
              <w:left w:val="single" w:sz="4" w:space="0" w:color="auto"/>
              <w:bottom w:val="single" w:sz="4" w:space="0" w:color="auto"/>
              <w:right w:val="single" w:sz="4" w:space="0" w:color="auto"/>
            </w:tcBorders>
            <w:vAlign w:val="center"/>
            <w:hideMark/>
          </w:tcPr>
          <w:p w14:paraId="6A3A3D93"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23" w:type="dxa"/>
            <w:tcBorders>
              <w:top w:val="nil"/>
              <w:left w:val="nil"/>
              <w:bottom w:val="single" w:sz="4" w:space="0" w:color="auto"/>
              <w:right w:val="single" w:sz="4" w:space="0" w:color="auto"/>
            </w:tcBorders>
            <w:shd w:val="clear" w:color="auto" w:fill="auto"/>
            <w:vAlign w:val="center"/>
            <w:hideMark/>
          </w:tcPr>
          <w:p w14:paraId="5759327A"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член1</w:t>
            </w:r>
          </w:p>
        </w:tc>
        <w:tc>
          <w:tcPr>
            <w:tcW w:w="643" w:type="dxa"/>
            <w:tcBorders>
              <w:top w:val="nil"/>
              <w:left w:val="nil"/>
              <w:bottom w:val="single" w:sz="4" w:space="0" w:color="auto"/>
              <w:right w:val="single" w:sz="4" w:space="0" w:color="auto"/>
            </w:tcBorders>
            <w:shd w:val="clear" w:color="auto" w:fill="auto"/>
            <w:vAlign w:val="center"/>
            <w:hideMark/>
          </w:tcPr>
          <w:p w14:paraId="13F258C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член2</w:t>
            </w:r>
          </w:p>
        </w:tc>
        <w:tc>
          <w:tcPr>
            <w:tcW w:w="643" w:type="dxa"/>
            <w:tcBorders>
              <w:top w:val="nil"/>
              <w:left w:val="nil"/>
              <w:bottom w:val="single" w:sz="4" w:space="0" w:color="auto"/>
              <w:right w:val="single" w:sz="4" w:space="0" w:color="auto"/>
            </w:tcBorders>
            <w:shd w:val="clear" w:color="auto" w:fill="auto"/>
            <w:vAlign w:val="center"/>
            <w:hideMark/>
          </w:tcPr>
          <w:p w14:paraId="53437CD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член3</w:t>
            </w:r>
          </w:p>
        </w:tc>
        <w:tc>
          <w:tcPr>
            <w:tcW w:w="603" w:type="dxa"/>
            <w:tcBorders>
              <w:top w:val="nil"/>
              <w:left w:val="nil"/>
              <w:bottom w:val="single" w:sz="4" w:space="0" w:color="auto"/>
              <w:right w:val="single" w:sz="4" w:space="0" w:color="auto"/>
            </w:tcBorders>
            <w:shd w:val="clear" w:color="auto" w:fill="auto"/>
            <w:vAlign w:val="center"/>
            <w:hideMark/>
          </w:tcPr>
          <w:p w14:paraId="5F191BB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член4</w:t>
            </w:r>
          </w:p>
        </w:tc>
        <w:tc>
          <w:tcPr>
            <w:tcW w:w="594" w:type="dxa"/>
            <w:tcBorders>
              <w:top w:val="nil"/>
              <w:left w:val="nil"/>
              <w:bottom w:val="single" w:sz="4" w:space="0" w:color="auto"/>
              <w:right w:val="single" w:sz="4" w:space="0" w:color="auto"/>
            </w:tcBorders>
            <w:shd w:val="clear" w:color="auto" w:fill="auto"/>
            <w:vAlign w:val="center"/>
            <w:hideMark/>
          </w:tcPr>
          <w:p w14:paraId="6148627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член5</w:t>
            </w:r>
          </w:p>
        </w:tc>
        <w:tc>
          <w:tcPr>
            <w:tcW w:w="594" w:type="dxa"/>
            <w:tcBorders>
              <w:top w:val="nil"/>
              <w:left w:val="nil"/>
              <w:bottom w:val="single" w:sz="4" w:space="0" w:color="auto"/>
              <w:right w:val="single" w:sz="4" w:space="0" w:color="auto"/>
            </w:tcBorders>
            <w:shd w:val="clear" w:color="auto" w:fill="auto"/>
            <w:vAlign w:val="center"/>
            <w:hideMark/>
          </w:tcPr>
          <w:p w14:paraId="30F6512A"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член6</w:t>
            </w:r>
          </w:p>
        </w:tc>
        <w:tc>
          <w:tcPr>
            <w:tcW w:w="594" w:type="dxa"/>
            <w:tcBorders>
              <w:top w:val="nil"/>
              <w:left w:val="nil"/>
              <w:bottom w:val="single" w:sz="4" w:space="0" w:color="auto"/>
              <w:right w:val="single" w:sz="4" w:space="0" w:color="auto"/>
            </w:tcBorders>
            <w:shd w:val="clear" w:color="auto" w:fill="auto"/>
            <w:vAlign w:val="center"/>
            <w:hideMark/>
          </w:tcPr>
          <w:p w14:paraId="74947B3E"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член7</w:t>
            </w:r>
          </w:p>
        </w:tc>
        <w:tc>
          <w:tcPr>
            <w:tcW w:w="706" w:type="dxa"/>
            <w:tcBorders>
              <w:top w:val="nil"/>
              <w:left w:val="nil"/>
              <w:bottom w:val="single" w:sz="4" w:space="0" w:color="auto"/>
              <w:right w:val="single" w:sz="4" w:space="0" w:color="auto"/>
            </w:tcBorders>
            <w:shd w:val="clear" w:color="auto" w:fill="auto"/>
            <w:vAlign w:val="center"/>
            <w:hideMark/>
          </w:tcPr>
          <w:p w14:paraId="7F48E23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6"/>
                <w:szCs w:val="16"/>
              </w:rPr>
            </w:pPr>
            <w:r w:rsidRPr="00894B37">
              <w:rPr>
                <w:rFonts w:asciiTheme="minorHAnsi" w:eastAsia="Times New Roman" w:hAnsiTheme="minorHAnsi" w:cstheme="minorHAnsi"/>
                <w:sz w:val="16"/>
                <w:szCs w:val="16"/>
              </w:rPr>
              <w:t>ОБЩА ОЦЕНКА</w:t>
            </w:r>
          </w:p>
        </w:tc>
        <w:tc>
          <w:tcPr>
            <w:tcW w:w="749" w:type="dxa"/>
            <w:vMerge/>
            <w:tcBorders>
              <w:top w:val="nil"/>
              <w:left w:val="single" w:sz="4" w:space="0" w:color="auto"/>
              <w:bottom w:val="single" w:sz="4" w:space="0" w:color="000000"/>
              <w:right w:val="single" w:sz="4" w:space="0" w:color="auto"/>
            </w:tcBorders>
            <w:vAlign w:val="center"/>
            <w:hideMark/>
          </w:tcPr>
          <w:p w14:paraId="2A1A8EED"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57E9F030"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15BD7BFA" w14:textId="77777777" w:rsidTr="00BC6E10">
        <w:trPr>
          <w:trHeight w:val="998"/>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3BEC95C7"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художествения и творчески потенциал на проекта </w:t>
            </w:r>
            <w:r w:rsidRPr="00894B37">
              <w:rPr>
                <w:rFonts w:asciiTheme="minorHAnsi" w:eastAsia="Times New Roman" w:hAnsiTheme="minorHAnsi" w:cstheme="minorHAnsi"/>
                <w:i/>
                <w:iCs/>
                <w:sz w:val="20"/>
                <w:szCs w:val="20"/>
              </w:rPr>
              <w:t>(чл. 27, ал. 1, т. 1 от ЗФИ)</w:t>
            </w:r>
            <w:r w:rsidRPr="00894B37">
              <w:rPr>
                <w:rFonts w:asciiTheme="minorHAnsi" w:eastAsia="Times New Roman" w:hAnsiTheme="minorHAnsi" w:cstheme="minorHAnsi"/>
                <w:b/>
                <w:bCs/>
                <w:i/>
                <w:iCs/>
                <w:sz w:val="20"/>
                <w:szCs w:val="20"/>
              </w:rPr>
              <w:t xml:space="preserve"> </w:t>
            </w:r>
            <w:r w:rsidRPr="0026492C">
              <w:rPr>
                <w:rFonts w:asciiTheme="minorHAnsi" w:eastAsia="Times New Roman" w:hAnsiTheme="minorHAnsi" w:cstheme="minorHAnsi"/>
                <w:b/>
                <w:bCs/>
                <w:sz w:val="20"/>
                <w:szCs w:val="20"/>
              </w:rPr>
              <w:t>(10)</w:t>
            </w:r>
          </w:p>
        </w:tc>
        <w:tc>
          <w:tcPr>
            <w:tcW w:w="623" w:type="dxa"/>
            <w:tcBorders>
              <w:top w:val="nil"/>
              <w:left w:val="nil"/>
              <w:bottom w:val="single" w:sz="4" w:space="0" w:color="auto"/>
              <w:right w:val="single" w:sz="4" w:space="0" w:color="auto"/>
            </w:tcBorders>
            <w:shd w:val="clear" w:color="auto" w:fill="auto"/>
            <w:noWrap/>
            <w:vAlign w:val="center"/>
            <w:hideMark/>
          </w:tcPr>
          <w:p w14:paraId="7E3AD52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20FF53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293DF8F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498432D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F9EE3D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3D971CA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933D89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0509C89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val="restart"/>
            <w:tcBorders>
              <w:top w:val="nil"/>
              <w:left w:val="single" w:sz="4" w:space="0" w:color="auto"/>
              <w:bottom w:val="single" w:sz="4" w:space="0" w:color="000000"/>
              <w:right w:val="single" w:sz="4" w:space="0" w:color="auto"/>
            </w:tcBorders>
            <w:shd w:val="clear" w:color="000000" w:fill="99FFCC"/>
            <w:noWrap/>
            <w:vAlign w:val="center"/>
            <w:hideMark/>
          </w:tcPr>
          <w:p w14:paraId="6362171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vMerge/>
            <w:tcBorders>
              <w:top w:val="nil"/>
              <w:left w:val="single" w:sz="4" w:space="0" w:color="auto"/>
              <w:bottom w:val="single" w:sz="4" w:space="0" w:color="000000"/>
              <w:right w:val="single" w:sz="4" w:space="0" w:color="auto"/>
            </w:tcBorders>
            <w:vAlign w:val="center"/>
            <w:hideMark/>
          </w:tcPr>
          <w:p w14:paraId="451D727A"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4CBE43E6" w14:textId="77777777" w:rsidTr="00BC6E10">
        <w:trPr>
          <w:trHeight w:val="557"/>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2149EE81"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CA0B73">
              <w:rPr>
                <w:rFonts w:asciiTheme="minorHAnsi" w:eastAsia="Times New Roman" w:hAnsiTheme="minorHAnsi" w:cstheme="minorHAnsi"/>
                <w:b/>
                <w:bCs/>
                <w:color w:val="000000"/>
                <w:sz w:val="18"/>
                <w:szCs w:val="18"/>
                <w:lang w:val="ru-RU"/>
              </w:rPr>
              <w:t xml:space="preserve">Оценка на </w:t>
            </w:r>
            <w:r w:rsidRPr="00CA0B73">
              <w:rPr>
                <w:rFonts w:asciiTheme="minorHAnsi" w:eastAsia="Times New Roman" w:hAnsiTheme="minorHAnsi" w:cstheme="minorHAnsi"/>
                <w:b/>
                <w:bCs/>
                <w:color w:val="000000"/>
                <w:sz w:val="18"/>
                <w:szCs w:val="18"/>
              </w:rPr>
              <w:t xml:space="preserve">драматургичната </w:t>
            </w:r>
            <w:r w:rsidRPr="00CA0B73">
              <w:rPr>
                <w:rFonts w:asciiTheme="minorHAnsi" w:eastAsia="Times New Roman" w:hAnsiTheme="minorHAnsi" w:cstheme="minorHAnsi"/>
                <w:b/>
                <w:bCs/>
                <w:color w:val="000000"/>
                <w:sz w:val="18"/>
                <w:szCs w:val="18"/>
                <w:lang w:val="ru-RU"/>
              </w:rPr>
              <w:t>структура</w:t>
            </w:r>
            <w:r w:rsidRPr="00894B37">
              <w:rPr>
                <w:rFonts w:asciiTheme="minorHAnsi" w:eastAsia="Times New Roman" w:hAnsiTheme="minorHAnsi" w:cstheme="minorHAnsi"/>
                <w:b/>
                <w:bCs/>
                <w:i/>
                <w:iCs/>
                <w:sz w:val="20"/>
                <w:szCs w:val="20"/>
              </w:rPr>
              <w:t xml:space="preserve"> </w:t>
            </w:r>
            <w:r w:rsidRPr="00894B37">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i/>
                <w:iCs/>
                <w:sz w:val="20"/>
                <w:szCs w:val="20"/>
              </w:rPr>
              <w:t xml:space="preserve"> </w:t>
            </w:r>
            <w:r>
              <w:rPr>
                <w:rFonts w:asciiTheme="minorHAnsi" w:eastAsia="Times New Roman" w:hAnsiTheme="minorHAnsi" w:cstheme="minorHAnsi"/>
                <w:i/>
                <w:iCs/>
                <w:sz w:val="20"/>
                <w:szCs w:val="20"/>
              </w:rPr>
              <w:t xml:space="preserve"> </w:t>
            </w:r>
            <w:r w:rsidRPr="0026492C">
              <w:rPr>
                <w:rFonts w:asciiTheme="minorHAnsi" w:eastAsia="Times New Roman" w:hAnsiTheme="minorHAnsi" w:cstheme="minorHAnsi"/>
                <w:sz w:val="20"/>
                <w:szCs w:val="20"/>
              </w:rPr>
              <w:t>(</w:t>
            </w:r>
            <w:r w:rsidRPr="0026492C">
              <w:rPr>
                <w:rFonts w:asciiTheme="minorHAnsi" w:eastAsia="Times New Roman" w:hAnsiTheme="minorHAnsi" w:cstheme="minorHAnsi"/>
                <w:b/>
                <w:bCs/>
                <w:sz w:val="20"/>
                <w:szCs w:val="20"/>
              </w:rPr>
              <w:t>20)</w:t>
            </w:r>
          </w:p>
        </w:tc>
        <w:tc>
          <w:tcPr>
            <w:tcW w:w="623" w:type="dxa"/>
            <w:tcBorders>
              <w:top w:val="nil"/>
              <w:left w:val="nil"/>
              <w:bottom w:val="single" w:sz="4" w:space="0" w:color="auto"/>
              <w:right w:val="single" w:sz="4" w:space="0" w:color="auto"/>
            </w:tcBorders>
            <w:shd w:val="clear" w:color="auto" w:fill="auto"/>
            <w:noWrap/>
            <w:vAlign w:val="center"/>
            <w:hideMark/>
          </w:tcPr>
          <w:p w14:paraId="2C4F85A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01C8549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7D62837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475A5F2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7101FDF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7478C48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819043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52C3148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20F796DA"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5562DCD2"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5F9C379A" w14:textId="77777777" w:rsidTr="00BC6E10">
        <w:trPr>
          <w:trHeight w:val="674"/>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3A3F9FB4"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CA0B73">
              <w:rPr>
                <w:rFonts w:asciiTheme="minorHAnsi" w:eastAsia="Times New Roman" w:hAnsiTheme="minorHAnsi" w:cstheme="minorHAnsi"/>
                <w:b/>
                <w:bCs/>
                <w:color w:val="000000"/>
                <w:sz w:val="20"/>
                <w:szCs w:val="20"/>
                <w:lang w:val="ru-RU"/>
              </w:rPr>
              <w:t xml:space="preserve">Оценка на </w:t>
            </w:r>
            <w:r w:rsidRPr="00CA0B73">
              <w:rPr>
                <w:rFonts w:asciiTheme="minorHAnsi" w:eastAsia="Times New Roman" w:hAnsiTheme="minorHAnsi" w:cstheme="minorHAnsi"/>
                <w:b/>
                <w:bCs/>
                <w:color w:val="000000"/>
                <w:sz w:val="20"/>
                <w:szCs w:val="20"/>
              </w:rPr>
              <w:t xml:space="preserve">основните </w:t>
            </w:r>
            <w:r w:rsidRPr="00CA0B73">
              <w:rPr>
                <w:rFonts w:asciiTheme="minorHAnsi" w:eastAsia="Times New Roman" w:hAnsiTheme="minorHAnsi" w:cstheme="minorHAnsi"/>
                <w:b/>
                <w:bCs/>
                <w:color w:val="000000"/>
                <w:sz w:val="20"/>
                <w:szCs w:val="20"/>
                <w:lang w:val="ru-RU"/>
              </w:rPr>
              <w:t>персонажи</w:t>
            </w:r>
            <w:r w:rsidRPr="00894B37">
              <w:rPr>
                <w:rFonts w:asciiTheme="minorHAnsi" w:eastAsia="Times New Roman" w:hAnsiTheme="minorHAnsi" w:cstheme="minorHAnsi"/>
                <w:b/>
                <w:bCs/>
                <w:i/>
                <w:iCs/>
                <w:sz w:val="20"/>
                <w:szCs w:val="20"/>
              </w:rPr>
              <w:t xml:space="preserve"> </w:t>
            </w:r>
            <w:r w:rsidRPr="00894B37">
              <w:rPr>
                <w:rFonts w:asciiTheme="minorHAnsi" w:eastAsia="Times New Roman" w:hAnsiTheme="minorHAnsi" w:cstheme="minorHAnsi"/>
                <w:i/>
                <w:iCs/>
                <w:sz w:val="20"/>
                <w:szCs w:val="20"/>
              </w:rPr>
              <w:t>(чл. 27, ал. 1, т. 1 от ЗФИ)</w:t>
            </w:r>
            <w:r w:rsidRPr="00894B37">
              <w:rPr>
                <w:rFonts w:asciiTheme="minorHAnsi" w:eastAsia="Times New Roman" w:hAnsiTheme="minorHAnsi" w:cstheme="minorHAnsi"/>
                <w:b/>
                <w:bCs/>
                <w:i/>
                <w:iCs/>
                <w:sz w:val="20"/>
                <w:szCs w:val="20"/>
              </w:rPr>
              <w:t xml:space="preserve"> </w:t>
            </w:r>
            <w:r w:rsidRPr="0026492C">
              <w:rPr>
                <w:rFonts w:asciiTheme="minorHAnsi" w:eastAsia="Times New Roman" w:hAnsiTheme="minorHAnsi" w:cstheme="minorHAnsi"/>
                <w:b/>
                <w:bCs/>
                <w:sz w:val="20"/>
                <w:szCs w:val="20"/>
              </w:rPr>
              <w:t>(10)</w:t>
            </w:r>
          </w:p>
        </w:tc>
        <w:tc>
          <w:tcPr>
            <w:tcW w:w="623" w:type="dxa"/>
            <w:tcBorders>
              <w:top w:val="nil"/>
              <w:left w:val="nil"/>
              <w:bottom w:val="single" w:sz="4" w:space="0" w:color="auto"/>
              <w:right w:val="single" w:sz="4" w:space="0" w:color="auto"/>
            </w:tcBorders>
            <w:shd w:val="clear" w:color="auto" w:fill="auto"/>
            <w:noWrap/>
            <w:vAlign w:val="center"/>
            <w:hideMark/>
          </w:tcPr>
          <w:p w14:paraId="35DE8B5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59559D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DA5160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014BD55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544B55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7EE783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2285D91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03E58F9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18C3281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11E6D594"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42B73643" w14:textId="77777777" w:rsidTr="00BC6E10">
        <w:trPr>
          <w:trHeight w:val="737"/>
        </w:trPr>
        <w:tc>
          <w:tcPr>
            <w:tcW w:w="2518" w:type="dxa"/>
            <w:tcBorders>
              <w:top w:val="nil"/>
              <w:left w:val="single" w:sz="4" w:space="0" w:color="auto"/>
              <w:bottom w:val="single" w:sz="4" w:space="0" w:color="auto"/>
              <w:right w:val="single" w:sz="4" w:space="0" w:color="auto"/>
            </w:tcBorders>
            <w:shd w:val="clear" w:color="auto" w:fill="auto"/>
            <w:vAlign w:val="center"/>
          </w:tcPr>
          <w:p w14:paraId="070DE890" w14:textId="77777777" w:rsidR="00AE634A" w:rsidRPr="00894B37" w:rsidRDefault="00AE634A" w:rsidP="00BC6E10">
            <w:pPr>
              <w:spacing w:after="0" w:line="216" w:lineRule="atLeast"/>
              <w:ind w:left="0"/>
              <w:textAlignment w:val="center"/>
              <w:rPr>
                <w:rFonts w:asciiTheme="minorHAnsi" w:eastAsia="Times New Roman" w:hAnsiTheme="minorHAnsi" w:cstheme="minorHAnsi"/>
                <w:b/>
                <w:bCs/>
                <w:sz w:val="20"/>
                <w:szCs w:val="20"/>
              </w:rPr>
            </w:pPr>
            <w:r w:rsidRPr="00CA0B73">
              <w:rPr>
                <w:rFonts w:asciiTheme="minorHAnsi" w:eastAsia="Times New Roman" w:hAnsiTheme="minorHAnsi" w:cstheme="minorHAnsi"/>
                <w:b/>
                <w:bCs/>
                <w:color w:val="000000"/>
                <w:sz w:val="20"/>
                <w:szCs w:val="20"/>
              </w:rPr>
              <w:t>Оценка на потенциала на диалога</w:t>
            </w:r>
            <w:r>
              <w:rPr>
                <w:rFonts w:asciiTheme="minorHAnsi" w:eastAsia="Times New Roman" w:hAnsiTheme="minorHAnsi" w:cstheme="minorHAnsi"/>
                <w:b/>
                <w:bCs/>
                <w:color w:val="000000"/>
                <w:sz w:val="20"/>
                <w:szCs w:val="20"/>
              </w:rPr>
              <w:t xml:space="preserve"> </w:t>
            </w:r>
            <w:r w:rsidRPr="00EC7C29">
              <w:rPr>
                <w:rFonts w:asciiTheme="minorHAnsi" w:eastAsia="Times New Roman" w:hAnsiTheme="minorHAnsi" w:cstheme="minorHAnsi"/>
                <w:i/>
                <w:iCs/>
                <w:color w:val="000000"/>
                <w:sz w:val="20"/>
                <w:szCs w:val="20"/>
                <w:lang w:val="ru-RU"/>
              </w:rPr>
              <w:t>(чл. 27, ал. 1, т. 1 от ЗФИ)</w:t>
            </w:r>
            <w:r>
              <w:rPr>
                <w:rFonts w:asciiTheme="minorHAnsi" w:eastAsia="Times New Roman" w:hAnsiTheme="minorHAnsi" w:cstheme="minorHAnsi"/>
                <w:color w:val="000000"/>
                <w:sz w:val="20"/>
                <w:szCs w:val="20"/>
                <w:lang w:val="ru-RU"/>
              </w:rPr>
              <w:t xml:space="preserve"> </w:t>
            </w:r>
            <w:r w:rsidRPr="00EC7C29">
              <w:rPr>
                <w:rFonts w:asciiTheme="minorHAnsi" w:eastAsia="Times New Roman" w:hAnsiTheme="minorHAnsi" w:cstheme="minorHAnsi"/>
                <w:b/>
                <w:bCs/>
                <w:color w:val="000000"/>
                <w:sz w:val="20"/>
                <w:szCs w:val="20"/>
                <w:lang w:val="ru-RU"/>
              </w:rPr>
              <w:t>(8)</w:t>
            </w:r>
          </w:p>
        </w:tc>
        <w:tc>
          <w:tcPr>
            <w:tcW w:w="623" w:type="dxa"/>
            <w:tcBorders>
              <w:top w:val="nil"/>
              <w:left w:val="nil"/>
              <w:bottom w:val="single" w:sz="4" w:space="0" w:color="auto"/>
              <w:right w:val="single" w:sz="4" w:space="0" w:color="auto"/>
            </w:tcBorders>
            <w:shd w:val="clear" w:color="auto" w:fill="auto"/>
            <w:noWrap/>
            <w:vAlign w:val="center"/>
          </w:tcPr>
          <w:p w14:paraId="3B9F991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74C07A0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1715DEE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03" w:type="dxa"/>
            <w:tcBorders>
              <w:top w:val="nil"/>
              <w:left w:val="nil"/>
              <w:bottom w:val="single" w:sz="4" w:space="0" w:color="auto"/>
              <w:right w:val="single" w:sz="4" w:space="0" w:color="auto"/>
            </w:tcBorders>
            <w:shd w:val="clear" w:color="auto" w:fill="auto"/>
            <w:noWrap/>
            <w:vAlign w:val="center"/>
          </w:tcPr>
          <w:p w14:paraId="3D15B3C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049E2A3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42C73D4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7087965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14:paraId="1C9EE8D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49" w:type="dxa"/>
            <w:vMerge/>
            <w:tcBorders>
              <w:top w:val="nil"/>
              <w:left w:val="single" w:sz="4" w:space="0" w:color="auto"/>
              <w:bottom w:val="single" w:sz="4" w:space="0" w:color="000000"/>
              <w:right w:val="single" w:sz="4" w:space="0" w:color="auto"/>
            </w:tcBorders>
            <w:vAlign w:val="center"/>
          </w:tcPr>
          <w:p w14:paraId="17563461"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tcPr>
          <w:p w14:paraId="61242548"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1E7EC3C1" w14:textId="77777777" w:rsidTr="00BC6E10">
        <w:trPr>
          <w:trHeight w:val="539"/>
        </w:trPr>
        <w:tc>
          <w:tcPr>
            <w:tcW w:w="2518" w:type="dxa"/>
            <w:tcBorders>
              <w:top w:val="nil"/>
              <w:left w:val="single" w:sz="4" w:space="0" w:color="auto"/>
              <w:bottom w:val="single" w:sz="4" w:space="0" w:color="auto"/>
              <w:right w:val="single" w:sz="4" w:space="0" w:color="auto"/>
            </w:tcBorders>
            <w:shd w:val="clear" w:color="auto" w:fill="auto"/>
            <w:vAlign w:val="center"/>
          </w:tcPr>
          <w:p w14:paraId="09A992E4" w14:textId="77777777" w:rsidR="00AE634A" w:rsidRPr="009432C2" w:rsidRDefault="00AE634A" w:rsidP="00BC6E10">
            <w:pPr>
              <w:spacing w:after="0" w:line="216" w:lineRule="atLeast"/>
              <w:ind w:left="14"/>
              <w:textAlignment w:val="center"/>
              <w:rPr>
                <w:rFonts w:asciiTheme="minorHAnsi" w:eastAsia="Times New Roman" w:hAnsiTheme="minorHAnsi" w:cstheme="minorHAnsi"/>
                <w:b/>
                <w:bCs/>
                <w:color w:val="000000"/>
                <w:sz w:val="20"/>
                <w:szCs w:val="20"/>
              </w:rPr>
            </w:pPr>
            <w:r w:rsidRPr="009432C2">
              <w:rPr>
                <w:rFonts w:asciiTheme="minorHAnsi" w:eastAsia="Times New Roman" w:hAnsiTheme="minorHAnsi" w:cstheme="minorHAnsi"/>
                <w:b/>
                <w:bCs/>
                <w:color w:val="000000"/>
                <w:sz w:val="20"/>
                <w:szCs w:val="20"/>
              </w:rPr>
              <w:t>Оценка на оригиналността на сюжета</w:t>
            </w:r>
            <w:r>
              <w:rPr>
                <w:rFonts w:asciiTheme="minorHAnsi" w:eastAsia="Times New Roman" w:hAnsiTheme="minorHAnsi" w:cstheme="minorHAnsi"/>
                <w:b/>
                <w:bCs/>
                <w:color w:val="000000"/>
                <w:sz w:val="20"/>
                <w:szCs w:val="20"/>
              </w:rPr>
              <w:t xml:space="preserve"> </w:t>
            </w:r>
            <w:r w:rsidRPr="009432C2">
              <w:rPr>
                <w:rFonts w:asciiTheme="minorHAnsi" w:eastAsia="Times New Roman" w:hAnsiTheme="minorHAnsi" w:cstheme="minorHAnsi"/>
                <w:color w:val="000000"/>
                <w:sz w:val="20"/>
                <w:szCs w:val="20"/>
                <w:lang w:val="ru-RU"/>
              </w:rPr>
              <w:t>(чл. 27, ал. 1, т. 1 от ЗФИ)</w:t>
            </w:r>
            <w:r>
              <w:rPr>
                <w:rFonts w:asciiTheme="minorHAnsi" w:eastAsia="Times New Roman" w:hAnsiTheme="minorHAnsi" w:cstheme="minorHAnsi"/>
                <w:color w:val="000000"/>
                <w:sz w:val="20"/>
                <w:szCs w:val="20"/>
                <w:lang w:val="ru-RU"/>
              </w:rPr>
              <w:t xml:space="preserve"> </w:t>
            </w:r>
            <w:r w:rsidRPr="0026492C">
              <w:rPr>
                <w:rFonts w:asciiTheme="minorHAnsi" w:eastAsia="Times New Roman" w:hAnsiTheme="minorHAnsi" w:cstheme="minorHAnsi"/>
                <w:b/>
                <w:bCs/>
                <w:color w:val="000000"/>
                <w:sz w:val="20"/>
                <w:szCs w:val="20"/>
                <w:lang w:val="ru-RU"/>
              </w:rPr>
              <w:t>(</w:t>
            </w:r>
            <w:r w:rsidRPr="009432C2">
              <w:rPr>
                <w:rFonts w:asciiTheme="minorHAnsi" w:eastAsia="Times New Roman" w:hAnsiTheme="minorHAnsi" w:cstheme="minorHAnsi"/>
                <w:b/>
                <w:bCs/>
                <w:color w:val="000000"/>
                <w:sz w:val="20"/>
                <w:szCs w:val="20"/>
              </w:rPr>
              <w:t>10</w:t>
            </w:r>
            <w:r w:rsidRPr="0026492C">
              <w:rPr>
                <w:rFonts w:asciiTheme="minorHAnsi" w:eastAsia="Times New Roman" w:hAnsiTheme="minorHAnsi" w:cstheme="minorHAnsi"/>
                <w:b/>
                <w:bCs/>
                <w:color w:val="000000"/>
                <w:sz w:val="20"/>
                <w:szCs w:val="20"/>
                <w:lang w:val="ru-RU"/>
              </w:rPr>
              <w:t>)</w:t>
            </w:r>
          </w:p>
        </w:tc>
        <w:tc>
          <w:tcPr>
            <w:tcW w:w="623" w:type="dxa"/>
            <w:tcBorders>
              <w:top w:val="nil"/>
              <w:left w:val="nil"/>
              <w:bottom w:val="single" w:sz="4" w:space="0" w:color="auto"/>
              <w:right w:val="single" w:sz="4" w:space="0" w:color="auto"/>
            </w:tcBorders>
            <w:shd w:val="clear" w:color="auto" w:fill="auto"/>
            <w:noWrap/>
            <w:vAlign w:val="center"/>
          </w:tcPr>
          <w:p w14:paraId="4974F38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26AFF69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479493B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03" w:type="dxa"/>
            <w:tcBorders>
              <w:top w:val="nil"/>
              <w:left w:val="nil"/>
              <w:bottom w:val="single" w:sz="4" w:space="0" w:color="auto"/>
              <w:right w:val="single" w:sz="4" w:space="0" w:color="auto"/>
            </w:tcBorders>
            <w:shd w:val="clear" w:color="auto" w:fill="auto"/>
            <w:noWrap/>
            <w:vAlign w:val="center"/>
          </w:tcPr>
          <w:p w14:paraId="29F3B38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053B89B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581F812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4BABAF0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14:paraId="1466A04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49" w:type="dxa"/>
            <w:vMerge/>
            <w:tcBorders>
              <w:top w:val="nil"/>
              <w:left w:val="single" w:sz="4" w:space="0" w:color="auto"/>
              <w:bottom w:val="single" w:sz="4" w:space="0" w:color="000000"/>
              <w:right w:val="single" w:sz="4" w:space="0" w:color="auto"/>
            </w:tcBorders>
            <w:vAlign w:val="center"/>
          </w:tcPr>
          <w:p w14:paraId="401F532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tcPr>
          <w:p w14:paraId="0CC5E214"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130E55C5" w14:textId="77777777" w:rsidTr="00BC6E10">
        <w:trPr>
          <w:trHeight w:val="989"/>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00287638"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търговски потенциал и продуцентска стратегия </w:t>
            </w:r>
            <w:r w:rsidRPr="00894B37">
              <w:rPr>
                <w:rFonts w:asciiTheme="minorHAnsi" w:eastAsia="Times New Roman" w:hAnsiTheme="minorHAnsi" w:cstheme="minorHAnsi"/>
                <w:i/>
                <w:iCs/>
                <w:sz w:val="20"/>
                <w:szCs w:val="20"/>
              </w:rPr>
              <w:t>(чл. 27, ал. 1, т. 2 от ЗФИ)</w:t>
            </w:r>
            <w:r>
              <w:rPr>
                <w:rFonts w:asciiTheme="minorHAnsi" w:eastAsia="Times New Roman" w:hAnsiTheme="minorHAnsi" w:cstheme="minorHAnsi"/>
                <w:i/>
                <w:iCs/>
                <w:sz w:val="20"/>
                <w:szCs w:val="20"/>
              </w:rPr>
              <w:t xml:space="preserve"> </w:t>
            </w:r>
            <w:r w:rsidRPr="0026492C">
              <w:rPr>
                <w:rFonts w:asciiTheme="minorHAnsi" w:eastAsia="Times New Roman" w:hAnsiTheme="minorHAnsi" w:cstheme="minorHAnsi"/>
                <w:b/>
                <w:bCs/>
                <w:sz w:val="20"/>
                <w:szCs w:val="20"/>
              </w:rPr>
              <w:t>(10)</w:t>
            </w:r>
          </w:p>
        </w:tc>
        <w:tc>
          <w:tcPr>
            <w:tcW w:w="623" w:type="dxa"/>
            <w:tcBorders>
              <w:top w:val="nil"/>
              <w:left w:val="nil"/>
              <w:bottom w:val="single" w:sz="4" w:space="0" w:color="auto"/>
              <w:right w:val="single" w:sz="4" w:space="0" w:color="auto"/>
            </w:tcBorders>
            <w:shd w:val="clear" w:color="auto" w:fill="auto"/>
            <w:noWrap/>
            <w:vAlign w:val="center"/>
            <w:hideMark/>
          </w:tcPr>
          <w:p w14:paraId="2B4BF12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1B7012F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59501E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3077934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765ABF4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1268B32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5ADA70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01ED727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0D4C03B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383637FA"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2252F532" w14:textId="77777777" w:rsidTr="00BC6E10">
        <w:trPr>
          <w:trHeight w:val="197"/>
        </w:trPr>
        <w:tc>
          <w:tcPr>
            <w:tcW w:w="2518" w:type="dxa"/>
            <w:tcBorders>
              <w:top w:val="nil"/>
              <w:left w:val="single" w:sz="4" w:space="0" w:color="auto"/>
              <w:bottom w:val="single" w:sz="4" w:space="0" w:color="auto"/>
              <w:right w:val="single" w:sz="4" w:space="0" w:color="auto"/>
            </w:tcBorders>
            <w:shd w:val="clear" w:color="auto" w:fill="auto"/>
            <w:noWrap/>
            <w:vAlign w:val="center"/>
            <w:hideMark/>
          </w:tcPr>
          <w:p w14:paraId="27FD1699" w14:textId="77777777" w:rsidR="00AE634A" w:rsidRPr="00894B37" w:rsidRDefault="00AE634A" w:rsidP="00BC6E10">
            <w:pPr>
              <w:widowControl/>
              <w:autoSpaceDE/>
              <w:autoSpaceDN/>
              <w:adjustRightInd/>
              <w:spacing w:after="0"/>
              <w:ind w:left="0"/>
              <w:jc w:val="right"/>
              <w:rPr>
                <w:rFonts w:ascii="Arial" w:eastAsia="Times New Roman" w:hAnsi="Arial" w:cs="Arial"/>
                <w:sz w:val="20"/>
                <w:szCs w:val="20"/>
              </w:rPr>
            </w:pPr>
            <w:r w:rsidRPr="00894B37">
              <w:rPr>
                <w:rFonts w:ascii="Arial" w:eastAsia="Times New Roman" w:hAnsi="Arial" w:cs="Arial"/>
                <w:sz w:val="20"/>
                <w:szCs w:val="20"/>
              </w:rPr>
              <w:t>Общо:</w:t>
            </w:r>
          </w:p>
        </w:tc>
        <w:tc>
          <w:tcPr>
            <w:tcW w:w="623" w:type="dxa"/>
            <w:tcBorders>
              <w:top w:val="nil"/>
              <w:left w:val="nil"/>
              <w:bottom w:val="single" w:sz="4" w:space="0" w:color="auto"/>
              <w:right w:val="single" w:sz="4" w:space="0" w:color="auto"/>
            </w:tcBorders>
            <w:shd w:val="clear" w:color="auto" w:fill="auto"/>
            <w:noWrap/>
            <w:vAlign w:val="center"/>
            <w:hideMark/>
          </w:tcPr>
          <w:p w14:paraId="3358AF9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6C56178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DD1EC7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396A4BD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3DECDF3C"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r w:rsidRPr="00894B37">
              <w:rPr>
                <w:rFonts w:ascii="Arial" w:eastAsia="Times New Roman" w:hAnsi="Arial" w:cs="Arial"/>
                <w:b/>
                <w:bCs/>
                <w:color w:val="FF0000"/>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33CCFF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F04434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3194D16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35315BF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41A2EC60"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ср</w:t>
            </w:r>
          </w:p>
        </w:tc>
      </w:tr>
      <w:tr w:rsidR="00AE634A" w:rsidRPr="00894B37" w14:paraId="38D09F9D" w14:textId="77777777" w:rsidTr="00BC6E10">
        <w:trPr>
          <w:trHeight w:val="278"/>
        </w:trPr>
        <w:tc>
          <w:tcPr>
            <w:tcW w:w="2518" w:type="dxa"/>
            <w:tcBorders>
              <w:top w:val="nil"/>
              <w:left w:val="single" w:sz="4" w:space="0" w:color="auto"/>
              <w:bottom w:val="single" w:sz="4" w:space="0" w:color="auto"/>
              <w:right w:val="single" w:sz="4" w:space="0" w:color="auto"/>
            </w:tcBorders>
            <w:shd w:val="clear" w:color="auto" w:fill="auto"/>
            <w:noWrap/>
            <w:vAlign w:val="bottom"/>
            <w:hideMark/>
          </w:tcPr>
          <w:p w14:paraId="63953C3B" w14:textId="77777777" w:rsidR="00AE634A" w:rsidRPr="00894B37" w:rsidRDefault="00AE634A" w:rsidP="00BC6E10">
            <w:pPr>
              <w:widowControl/>
              <w:autoSpaceDE/>
              <w:autoSpaceDN/>
              <w:adjustRightInd/>
              <w:spacing w:after="0"/>
              <w:ind w:left="0"/>
              <w:jc w:val="right"/>
              <w:rPr>
                <w:rFonts w:ascii="Times New Roman" w:eastAsia="Times New Roman" w:hAnsi="Times New Roman" w:cs="Times New Roman"/>
                <w:i/>
                <w:iCs/>
                <w:color w:val="000000"/>
                <w:sz w:val="28"/>
                <w:szCs w:val="28"/>
              </w:rPr>
            </w:pPr>
            <w:r w:rsidRPr="00894B37">
              <w:rPr>
                <w:rFonts w:ascii="Times New Roman" w:eastAsia="Times New Roman" w:hAnsi="Times New Roman" w:cs="Times New Roman"/>
                <w:i/>
                <w:iCs/>
                <w:color w:val="000000"/>
                <w:sz w:val="28"/>
                <w:szCs w:val="28"/>
              </w:rPr>
              <w:lastRenderedPageBreak/>
              <w:t>(O</w:t>
            </w:r>
            <w:r w:rsidRPr="00894B37">
              <w:rPr>
                <w:rFonts w:ascii="Times New Roman" w:eastAsia="Times New Roman" w:hAnsi="Times New Roman" w:cs="Times New Roman"/>
                <w:i/>
                <w:iCs/>
                <w:color w:val="000000"/>
                <w:sz w:val="28"/>
                <w:szCs w:val="28"/>
                <w:vertAlign w:val="subscript"/>
              </w:rPr>
              <w:t>1÷7</w:t>
            </w: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ср</w:t>
            </w:r>
            <w:r w:rsidRPr="00894B37">
              <w:rPr>
                <w:rFonts w:ascii="Times New Roman" w:eastAsia="Times New Roman" w:hAnsi="Times New Roman" w:cs="Times New Roman"/>
                <w:i/>
                <w:iCs/>
                <w:color w:val="000000"/>
                <w:sz w:val="28"/>
                <w:szCs w:val="28"/>
              </w:rPr>
              <w:t>)</w:t>
            </w:r>
            <w:r w:rsidRPr="00894B37">
              <w:rPr>
                <w:rFonts w:ascii="Times New Roman" w:eastAsia="Times New Roman" w:hAnsi="Times New Roman" w:cs="Times New Roman"/>
                <w:i/>
                <w:iCs/>
                <w:color w:val="000000"/>
                <w:sz w:val="28"/>
                <w:szCs w:val="28"/>
                <w:vertAlign w:val="superscript"/>
              </w:rPr>
              <w:t>2</w:t>
            </w:r>
          </w:p>
        </w:tc>
        <w:tc>
          <w:tcPr>
            <w:tcW w:w="623" w:type="dxa"/>
            <w:tcBorders>
              <w:top w:val="nil"/>
              <w:left w:val="nil"/>
              <w:bottom w:val="single" w:sz="4" w:space="0" w:color="auto"/>
              <w:right w:val="single" w:sz="4" w:space="0" w:color="auto"/>
            </w:tcBorders>
            <w:shd w:val="clear" w:color="auto" w:fill="auto"/>
            <w:noWrap/>
            <w:vAlign w:val="center"/>
            <w:hideMark/>
          </w:tcPr>
          <w:p w14:paraId="6F347EB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4BED55A5"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6AFB72D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4B7131B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508C24B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2B6A9E3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34453E6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706" w:type="dxa"/>
            <w:tcBorders>
              <w:top w:val="nil"/>
              <w:left w:val="nil"/>
              <w:bottom w:val="single" w:sz="4" w:space="0" w:color="auto"/>
              <w:right w:val="single" w:sz="4" w:space="0" w:color="auto"/>
            </w:tcBorders>
            <w:shd w:val="clear" w:color="auto" w:fill="auto"/>
            <w:noWrap/>
            <w:vAlign w:val="center"/>
            <w:hideMark/>
          </w:tcPr>
          <w:p w14:paraId="5F77269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79106BC2"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0602E9D1"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Times New Roman" w:eastAsia="Times New Roman" w:hAnsi="Times New Roman" w:cs="Times New Roman"/>
                <w:color w:val="000000"/>
              </w:rPr>
              <w:t>С</w:t>
            </w:r>
            <w:r w:rsidRPr="00894B37">
              <w:rPr>
                <w:rFonts w:ascii="Times New Roman" w:eastAsia="Times New Roman" w:hAnsi="Times New Roman" w:cs="Times New Roman"/>
                <w:color w:val="000000"/>
                <w:vertAlign w:val="subscript"/>
              </w:rPr>
              <w:t>срк</w:t>
            </w:r>
          </w:p>
        </w:tc>
      </w:tr>
      <w:tr w:rsidR="00AE634A" w:rsidRPr="00894B37" w14:paraId="008B3368" w14:textId="77777777" w:rsidTr="00BC6E10">
        <w:trPr>
          <w:trHeight w:val="288"/>
        </w:trPr>
        <w:tc>
          <w:tcPr>
            <w:tcW w:w="2518"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368815B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520F6F">
              <w:rPr>
                <w:rFonts w:ascii="Calibri" w:eastAsia="Times New Roman" w:hAnsi="Calibri" w:cs="Calibri"/>
                <w:color w:val="000000"/>
                <w:sz w:val="22"/>
                <w:szCs w:val="22"/>
                <w:highlight w:val="cyan"/>
              </w:rPr>
              <w:t>допустими оценки</w:t>
            </w:r>
            <w:r>
              <w:rPr>
                <w:rFonts w:ascii="Calibri" w:eastAsia="Times New Roman" w:hAnsi="Calibri" w:cs="Calibri"/>
                <w:color w:val="000000"/>
                <w:sz w:val="22"/>
                <w:szCs w:val="22"/>
              </w:rPr>
              <w:t xml:space="preserve">          </w:t>
            </w:r>
          </w:p>
          <w:tbl>
            <w:tblPr>
              <w:tblW w:w="0" w:type="auto"/>
              <w:tblCellSpacing w:w="0" w:type="dxa"/>
              <w:tblCellMar>
                <w:left w:w="0" w:type="dxa"/>
                <w:right w:w="0" w:type="dxa"/>
              </w:tblCellMar>
              <w:tblLook w:val="04A0" w:firstRow="1" w:lastRow="0" w:firstColumn="1" w:lastColumn="0" w:noHBand="0" w:noVBand="1"/>
            </w:tblPr>
            <w:tblGrid>
              <w:gridCol w:w="2368"/>
            </w:tblGrid>
            <w:tr w:rsidR="00AE634A" w:rsidRPr="00894B37" w14:paraId="6358EA69" w14:textId="77777777" w:rsidTr="00BC6E10">
              <w:trPr>
                <w:trHeight w:val="453"/>
                <w:tblCellSpacing w:w="0" w:type="dxa"/>
              </w:trPr>
              <w:tc>
                <w:tcPr>
                  <w:tcW w:w="2348"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1DB5D27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Calibri" w:eastAsia="Times New Roman" w:hAnsi="Calibri" w:cs="Calibri"/>
                      <w:noProof/>
                      <w:color w:val="000000"/>
                      <w:sz w:val="22"/>
                      <w:szCs w:val="22"/>
                      <w:lang w:val="en-US" w:eastAsia="en-US"/>
                    </w:rPr>
                    <w:drawing>
                      <wp:anchor distT="0" distB="0" distL="114300" distR="114300" simplePos="0" relativeHeight="251677696" behindDoc="0" locked="0" layoutInCell="1" allowOverlap="1" wp14:anchorId="241EC2E6" wp14:editId="4B27C8EC">
                        <wp:simplePos x="0" y="0"/>
                        <wp:positionH relativeFrom="column">
                          <wp:posOffset>165735</wp:posOffset>
                        </wp:positionH>
                        <wp:positionV relativeFrom="paragraph">
                          <wp:posOffset>-52070</wp:posOffset>
                        </wp:positionV>
                        <wp:extent cx="1280160" cy="338455"/>
                        <wp:effectExtent l="0" t="0" r="0" b="4445"/>
                        <wp:wrapNone/>
                        <wp:docPr id="531819191" name="Картина 531819191"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wp:docPr>
                        <wp:cNvGraphicFramePr/>
                        <a:graphic xmlns:a="http://schemas.openxmlformats.org/drawingml/2006/main">
                          <a:graphicData uri="http://schemas.openxmlformats.org/drawingml/2006/picture">
                            <pic:pic xmlns:pic="http://schemas.openxmlformats.org/drawingml/2006/picture">
                              <pic:nvPicPr>
                                <pic:cNvPr id="115" name="Картина 114"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80160" cy="338455"/>
                                </a:xfrm>
                                <a:prstGeom prst="rect">
                                  <a:avLst/>
                                </a:prstGeom>
                              </pic:spPr>
                            </pic:pic>
                          </a:graphicData>
                        </a:graphic>
                        <wp14:sizeRelH relativeFrom="page">
                          <wp14:pctWidth>0</wp14:pctWidth>
                        </wp14:sizeRelH>
                        <wp14:sizeRelV relativeFrom="page">
                          <wp14:pctHeight>0</wp14:pctHeight>
                        </wp14:sizeRelV>
                      </wp:anchor>
                    </w:drawing>
                  </w:r>
                  <w:r w:rsidRPr="00894B37">
                    <w:rPr>
                      <w:rFonts w:ascii="Arial" w:eastAsia="Times New Roman" w:hAnsi="Arial" w:cs="Arial"/>
                      <w:sz w:val="20"/>
                      <w:szCs w:val="20"/>
                    </w:rPr>
                    <w:t> </w:t>
                  </w:r>
                </w:p>
              </w:tc>
            </w:tr>
            <w:tr w:rsidR="00AE634A" w:rsidRPr="00894B37" w14:paraId="7329B7D4" w14:textId="77777777" w:rsidTr="00BC6E10">
              <w:trPr>
                <w:trHeight w:val="453"/>
                <w:tblCellSpacing w:w="0" w:type="dxa"/>
              </w:trPr>
              <w:tc>
                <w:tcPr>
                  <w:tcW w:w="2348" w:type="dxa"/>
                  <w:vMerge/>
                  <w:tcBorders>
                    <w:top w:val="nil"/>
                    <w:left w:val="single" w:sz="4" w:space="0" w:color="auto"/>
                    <w:bottom w:val="single" w:sz="4" w:space="0" w:color="000000"/>
                    <w:right w:val="single" w:sz="4" w:space="0" w:color="auto"/>
                  </w:tcBorders>
                  <w:vAlign w:val="center"/>
                  <w:hideMark/>
                </w:tcPr>
                <w:p w14:paraId="6525B8A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bl>
          <w:p w14:paraId="227E461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val="restart"/>
            <w:tcBorders>
              <w:top w:val="single" w:sz="4" w:space="0" w:color="auto"/>
              <w:left w:val="single" w:sz="4" w:space="0" w:color="auto"/>
              <w:bottom w:val="single" w:sz="4" w:space="0" w:color="000000"/>
              <w:right w:val="single" w:sz="4" w:space="0" w:color="000000"/>
            </w:tcBorders>
            <w:shd w:val="clear" w:color="000000" w:fill="CCFFFF"/>
            <w:noWrap/>
            <w:vAlign w:val="bottom"/>
            <w:hideMark/>
          </w:tcPr>
          <w:p w14:paraId="6152AC0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3B9D743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227F1667"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макс</w:t>
            </w:r>
          </w:p>
        </w:tc>
      </w:tr>
      <w:tr w:rsidR="00AE634A" w:rsidRPr="00894B37" w14:paraId="3BFDD610" w14:textId="77777777" w:rsidTr="00BC6E10">
        <w:trPr>
          <w:trHeight w:val="360"/>
        </w:trPr>
        <w:tc>
          <w:tcPr>
            <w:tcW w:w="2518" w:type="dxa"/>
            <w:vMerge/>
            <w:tcBorders>
              <w:top w:val="single" w:sz="4" w:space="0" w:color="000000"/>
              <w:left w:val="single" w:sz="4" w:space="0" w:color="auto"/>
              <w:bottom w:val="single" w:sz="4" w:space="0" w:color="auto"/>
              <w:right w:val="nil"/>
            </w:tcBorders>
            <w:vAlign w:val="center"/>
            <w:hideMark/>
          </w:tcPr>
          <w:p w14:paraId="773FC2E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tcBorders>
              <w:top w:val="single" w:sz="4" w:space="0" w:color="auto"/>
              <w:left w:val="single" w:sz="4" w:space="0" w:color="auto"/>
              <w:bottom w:val="single" w:sz="4" w:space="0" w:color="000000"/>
              <w:right w:val="single" w:sz="4" w:space="0" w:color="000000"/>
            </w:tcBorders>
            <w:vAlign w:val="center"/>
            <w:hideMark/>
          </w:tcPr>
          <w:p w14:paraId="64259CA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auto" w:fill="auto"/>
            <w:noWrap/>
            <w:vAlign w:val="bottom"/>
            <w:hideMark/>
          </w:tcPr>
          <w:p w14:paraId="11F835B3"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7A30C4E1"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мин</w:t>
            </w:r>
          </w:p>
        </w:tc>
      </w:tr>
      <w:tr w:rsidR="00AE634A" w:rsidRPr="00894B37" w14:paraId="7C3AC8E0" w14:textId="77777777" w:rsidTr="00BC6E10">
        <w:trPr>
          <w:trHeight w:val="360"/>
        </w:trPr>
        <w:tc>
          <w:tcPr>
            <w:tcW w:w="2518" w:type="dxa"/>
            <w:vMerge/>
            <w:tcBorders>
              <w:top w:val="single" w:sz="4" w:space="0" w:color="000000"/>
              <w:left w:val="single" w:sz="4" w:space="0" w:color="auto"/>
              <w:bottom w:val="single" w:sz="4" w:space="0" w:color="auto"/>
              <w:right w:val="single" w:sz="4" w:space="0" w:color="auto"/>
            </w:tcBorders>
            <w:vAlign w:val="center"/>
            <w:hideMark/>
          </w:tcPr>
          <w:p w14:paraId="1409F410"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623" w:type="dxa"/>
            <w:tcBorders>
              <w:top w:val="nil"/>
              <w:left w:val="single" w:sz="4" w:space="0" w:color="auto"/>
              <w:bottom w:val="single" w:sz="4" w:space="0" w:color="auto"/>
              <w:right w:val="single" w:sz="4" w:space="0" w:color="auto"/>
            </w:tcBorders>
            <w:shd w:val="clear" w:color="000000" w:fill="CCFFFF"/>
            <w:noWrap/>
            <w:vAlign w:val="bottom"/>
            <w:hideMark/>
          </w:tcPr>
          <w:p w14:paraId="5CE4D1E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51550DF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47068DE8"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000000" w:fill="CCFFFF"/>
            <w:noWrap/>
            <w:vAlign w:val="bottom"/>
            <w:hideMark/>
          </w:tcPr>
          <w:p w14:paraId="617EE5C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5C42F89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104769C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1EB20EF3"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000000" w:fill="CCFFFF"/>
            <w:noWrap/>
            <w:vAlign w:val="center"/>
            <w:hideMark/>
          </w:tcPr>
          <w:p w14:paraId="2FF44C55"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749" w:type="dxa"/>
            <w:tcBorders>
              <w:top w:val="nil"/>
              <w:left w:val="nil"/>
              <w:bottom w:val="single" w:sz="4" w:space="0" w:color="auto"/>
              <w:right w:val="single" w:sz="4" w:space="0" w:color="auto"/>
            </w:tcBorders>
            <w:shd w:val="clear" w:color="000000" w:fill="CCFFFF"/>
            <w:noWrap/>
            <w:vAlign w:val="bottom"/>
            <w:hideMark/>
          </w:tcPr>
          <w:p w14:paraId="4A211A5E"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72FD588B"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p>
        </w:tc>
      </w:tr>
      <w:tr w:rsidR="00AE634A" w:rsidRPr="00894B37" w14:paraId="15AC556C" w14:textId="77777777" w:rsidTr="00BC6E10">
        <w:trPr>
          <w:trHeight w:val="350"/>
        </w:trPr>
        <w:tc>
          <w:tcPr>
            <w:tcW w:w="681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639274B" w14:textId="77777777" w:rsidR="00AE634A" w:rsidRPr="00EC7C29" w:rsidRDefault="00AE634A" w:rsidP="00BC6E10">
            <w:pPr>
              <w:widowControl/>
              <w:autoSpaceDE/>
              <w:autoSpaceDN/>
              <w:adjustRightInd/>
              <w:spacing w:after="0"/>
              <w:ind w:left="0"/>
              <w:jc w:val="right"/>
              <w:rPr>
                <w:rFonts w:asciiTheme="minorHAnsi" w:eastAsia="Times New Roman" w:hAnsiTheme="minorHAnsi" w:cstheme="minorHAnsi"/>
                <w:sz w:val="18"/>
                <w:szCs w:val="18"/>
              </w:rPr>
            </w:pPr>
            <w:r w:rsidRPr="00EC7C29">
              <w:rPr>
                <w:rFonts w:asciiTheme="minorHAnsi" w:eastAsia="Times New Roman" w:hAnsiTheme="minorHAnsi" w:cstheme="minorHAnsi"/>
                <w:sz w:val="18"/>
                <w:szCs w:val="18"/>
              </w:rPr>
              <w:t xml:space="preserve">СЛУЖЕБНА ОЦЕНКА: </w:t>
            </w:r>
          </w:p>
          <w:p w14:paraId="09A55412"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EC7C29">
              <w:rPr>
                <w:rFonts w:asciiTheme="minorHAnsi" w:eastAsia="Times New Roman" w:hAnsiTheme="minorHAnsi" w:cstheme="minorHAnsi"/>
                <w:i/>
                <w:iCs/>
                <w:sz w:val="16"/>
                <w:szCs w:val="16"/>
              </w:rPr>
              <w:t>(съгласно приложение № 19, но не повече от 5 на сто от</w:t>
            </w:r>
            <w:r>
              <w:rPr>
                <w:rFonts w:asciiTheme="minorHAnsi" w:eastAsia="Times New Roman" w:hAnsiTheme="minorHAnsi" w:cstheme="minorHAnsi"/>
                <w:i/>
                <w:iCs/>
                <w:sz w:val="20"/>
                <w:szCs w:val="20"/>
              </w:rPr>
              <w:t xml:space="preserve"> </w:t>
            </w:r>
            <w:r w:rsidRPr="00EC7C29">
              <w:rPr>
                <w:rFonts w:ascii="Times New Roman" w:eastAsia="Times New Roman" w:hAnsi="Times New Roman" w:cs="Times New Roman"/>
                <w:i/>
                <w:iCs/>
                <w:color w:val="000000"/>
                <w:sz w:val="22"/>
                <w:szCs w:val="22"/>
              </w:rPr>
              <w:t>О</w:t>
            </w:r>
            <w:r w:rsidRPr="00EC7C29">
              <w:rPr>
                <w:rFonts w:ascii="Times New Roman" w:eastAsia="Times New Roman" w:hAnsi="Times New Roman" w:cs="Times New Roman"/>
                <w:i/>
                <w:iCs/>
                <w:color w:val="000000"/>
                <w:sz w:val="22"/>
                <w:szCs w:val="22"/>
                <w:vertAlign w:val="subscript"/>
              </w:rPr>
              <w:t>скр</w:t>
            </w:r>
            <w:r w:rsidRPr="00EC7C29">
              <w:rPr>
                <w:rFonts w:asciiTheme="minorHAnsi" w:eastAsia="Times New Roman" w:hAnsiTheme="minorHAnsi" w:cstheme="minorHAnsi"/>
                <w:i/>
                <w:iCs/>
                <w:sz w:val="22"/>
                <w:szCs w:val="22"/>
              </w:rPr>
              <w:t xml:space="preserve"> </w:t>
            </w:r>
            <w:r w:rsidRPr="00894B37">
              <w:rPr>
                <w:rFonts w:asciiTheme="minorHAnsi" w:eastAsia="Times New Roman" w:hAnsiTheme="minorHAnsi" w:cstheme="minorHAnsi"/>
                <w:i/>
                <w:iCs/>
                <w:sz w:val="20"/>
                <w:szCs w:val="20"/>
              </w:rPr>
              <w:t>)</w:t>
            </w:r>
          </w:p>
        </w:tc>
        <w:tc>
          <w:tcPr>
            <w:tcW w:w="706" w:type="dxa"/>
            <w:tcBorders>
              <w:top w:val="nil"/>
              <w:left w:val="nil"/>
              <w:bottom w:val="single" w:sz="4" w:space="0" w:color="auto"/>
              <w:right w:val="single" w:sz="4" w:space="0" w:color="auto"/>
            </w:tcBorders>
            <w:shd w:val="clear" w:color="auto" w:fill="auto"/>
            <w:noWrap/>
            <w:vAlign w:val="center"/>
            <w:hideMark/>
          </w:tcPr>
          <w:p w14:paraId="2696F8B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08CFD3C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FC509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r>
      <w:tr w:rsidR="00AE634A" w:rsidRPr="00894B37" w14:paraId="06EE2130" w14:textId="77777777" w:rsidTr="00BC6E10">
        <w:trPr>
          <w:trHeight w:val="98"/>
        </w:trPr>
        <w:tc>
          <w:tcPr>
            <w:tcW w:w="6812"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55DC4A" w14:textId="77777777" w:rsidR="00AE634A" w:rsidRPr="00EC7C29" w:rsidRDefault="00AE634A" w:rsidP="00BC6E10">
            <w:pPr>
              <w:widowControl/>
              <w:autoSpaceDE/>
              <w:autoSpaceDN/>
              <w:adjustRightInd/>
              <w:spacing w:after="0"/>
              <w:ind w:left="0"/>
              <w:jc w:val="right"/>
              <w:rPr>
                <w:rFonts w:asciiTheme="minorHAnsi" w:eastAsia="Times New Roman" w:hAnsiTheme="minorHAnsi" w:cstheme="minorHAnsi"/>
                <w:sz w:val="18"/>
                <w:szCs w:val="18"/>
              </w:rPr>
            </w:pPr>
            <w:r w:rsidRPr="00EC7C29">
              <w:rPr>
                <w:rFonts w:asciiTheme="minorHAnsi" w:eastAsia="Times New Roman" w:hAnsiTheme="minorHAnsi" w:cstheme="minorHAnsi"/>
                <w:sz w:val="18"/>
                <w:szCs w:val="18"/>
              </w:rPr>
              <w:t>КРАЙНА ОЦЕНКА:</w:t>
            </w:r>
          </w:p>
        </w:tc>
        <w:tc>
          <w:tcPr>
            <w:tcW w:w="706" w:type="dxa"/>
            <w:tcBorders>
              <w:top w:val="nil"/>
              <w:left w:val="nil"/>
              <w:bottom w:val="single" w:sz="4" w:space="0" w:color="auto"/>
              <w:right w:val="single" w:sz="4" w:space="0" w:color="auto"/>
            </w:tcBorders>
            <w:shd w:val="clear" w:color="auto" w:fill="auto"/>
            <w:noWrap/>
            <w:vAlign w:val="center"/>
            <w:hideMark/>
          </w:tcPr>
          <w:p w14:paraId="6BF0C45E" w14:textId="77777777" w:rsidR="00AE634A" w:rsidRPr="00EC7C29" w:rsidRDefault="00AE634A" w:rsidP="00BC6E10">
            <w:pPr>
              <w:widowControl/>
              <w:autoSpaceDE/>
              <w:autoSpaceDN/>
              <w:adjustRightInd/>
              <w:spacing w:after="0"/>
              <w:ind w:left="0"/>
              <w:jc w:val="center"/>
              <w:rPr>
                <w:rFonts w:asciiTheme="minorHAnsi" w:eastAsia="Times New Roman" w:hAnsiTheme="minorHAnsi" w:cstheme="minorHAnsi"/>
                <w:b/>
                <w:bCs/>
                <w:sz w:val="18"/>
                <w:szCs w:val="18"/>
              </w:rPr>
            </w:pPr>
            <w:r w:rsidRPr="00EC7C29">
              <w:rPr>
                <w:rFonts w:asciiTheme="minorHAnsi" w:eastAsia="Times New Roman" w:hAnsiTheme="minorHAnsi" w:cstheme="minorHAnsi"/>
                <w:b/>
                <w:bCs/>
                <w:sz w:val="18"/>
                <w:szCs w:val="18"/>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0EAA40EA"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vMerge/>
            <w:tcBorders>
              <w:top w:val="nil"/>
              <w:left w:val="single" w:sz="4" w:space="0" w:color="auto"/>
              <w:bottom w:val="single" w:sz="4" w:space="0" w:color="auto"/>
              <w:right w:val="single" w:sz="4" w:space="0" w:color="auto"/>
            </w:tcBorders>
            <w:vAlign w:val="center"/>
            <w:hideMark/>
          </w:tcPr>
          <w:p w14:paraId="348900B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2B6CA500" w14:textId="77777777" w:rsidTr="00BC6E10">
        <w:trPr>
          <w:trHeight w:val="89"/>
        </w:trPr>
        <w:tc>
          <w:tcPr>
            <w:tcW w:w="2518" w:type="dxa"/>
            <w:vMerge w:val="restart"/>
            <w:tcBorders>
              <w:top w:val="nil"/>
              <w:left w:val="single" w:sz="4" w:space="0" w:color="auto"/>
              <w:right w:val="single" w:sz="4" w:space="0" w:color="auto"/>
            </w:tcBorders>
            <w:shd w:val="clear" w:color="auto" w:fill="auto"/>
            <w:noWrap/>
            <w:vAlign w:val="bottom"/>
          </w:tcPr>
          <w:p w14:paraId="787BEFB2" w14:textId="77777777" w:rsidR="00AE634A" w:rsidRPr="00CD1496" w:rsidRDefault="00AE634A" w:rsidP="00BC6E10">
            <w:pPr>
              <w:spacing w:after="0"/>
              <w:ind w:left="0"/>
              <w:jc w:val="right"/>
              <w:rPr>
                <w:rFonts w:asciiTheme="minorHAnsi" w:eastAsia="Times New Roman" w:hAnsiTheme="minorHAnsi" w:cstheme="minorHAnsi"/>
                <w:color w:val="000000"/>
                <w:sz w:val="22"/>
                <w:szCs w:val="22"/>
              </w:rPr>
            </w:pPr>
            <w:r w:rsidRPr="00CD1496">
              <w:rPr>
                <w:rFonts w:asciiTheme="minorHAnsi" w:eastAsia="Times New Roman" w:hAnsiTheme="minorHAnsi" w:cstheme="minorHAnsi"/>
                <w:color w:val="000000"/>
                <w:sz w:val="22"/>
                <w:szCs w:val="22"/>
              </w:rPr>
              <w:t>Подписи:</w:t>
            </w:r>
          </w:p>
        </w:tc>
        <w:tc>
          <w:tcPr>
            <w:tcW w:w="623" w:type="dxa"/>
            <w:tcBorders>
              <w:top w:val="nil"/>
              <w:left w:val="nil"/>
              <w:bottom w:val="single" w:sz="4" w:space="0" w:color="auto"/>
              <w:right w:val="single" w:sz="4" w:space="0" w:color="auto"/>
            </w:tcBorders>
            <w:shd w:val="clear" w:color="auto" w:fill="auto"/>
            <w:noWrap/>
            <w:vAlign w:val="center"/>
          </w:tcPr>
          <w:p w14:paraId="45A787E2"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noWrap/>
            <w:vAlign w:val="center"/>
          </w:tcPr>
          <w:p w14:paraId="4714CBA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noWrap/>
            <w:vAlign w:val="center"/>
          </w:tcPr>
          <w:p w14:paraId="03D4DA3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3</w:t>
            </w:r>
          </w:p>
        </w:tc>
        <w:tc>
          <w:tcPr>
            <w:tcW w:w="603" w:type="dxa"/>
            <w:tcBorders>
              <w:top w:val="nil"/>
              <w:left w:val="nil"/>
              <w:bottom w:val="single" w:sz="4" w:space="0" w:color="auto"/>
              <w:right w:val="single" w:sz="4" w:space="0" w:color="auto"/>
            </w:tcBorders>
            <w:shd w:val="clear" w:color="auto" w:fill="auto"/>
            <w:noWrap/>
            <w:vAlign w:val="center"/>
          </w:tcPr>
          <w:p w14:paraId="17C4846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noWrap/>
            <w:vAlign w:val="center"/>
          </w:tcPr>
          <w:p w14:paraId="6918A9D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noWrap/>
            <w:vAlign w:val="center"/>
          </w:tcPr>
          <w:p w14:paraId="7238034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noWrap/>
            <w:vAlign w:val="center"/>
          </w:tcPr>
          <w:p w14:paraId="69E1BB4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член7</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14:paraId="13D9F3DA"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58A9D0BF" w14:textId="77777777" w:rsidTr="00BC6E10">
        <w:trPr>
          <w:trHeight w:val="116"/>
        </w:trPr>
        <w:tc>
          <w:tcPr>
            <w:tcW w:w="2518" w:type="dxa"/>
            <w:vMerge/>
            <w:tcBorders>
              <w:left w:val="single" w:sz="4" w:space="0" w:color="auto"/>
              <w:bottom w:val="single" w:sz="4" w:space="0" w:color="auto"/>
              <w:right w:val="single" w:sz="4" w:space="0" w:color="auto"/>
            </w:tcBorders>
            <w:shd w:val="clear" w:color="auto" w:fill="auto"/>
            <w:noWrap/>
            <w:vAlign w:val="bottom"/>
            <w:hideMark/>
          </w:tcPr>
          <w:p w14:paraId="0202AA53"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p>
        </w:tc>
        <w:tc>
          <w:tcPr>
            <w:tcW w:w="623" w:type="dxa"/>
            <w:tcBorders>
              <w:top w:val="nil"/>
              <w:left w:val="nil"/>
              <w:bottom w:val="single" w:sz="4" w:space="0" w:color="auto"/>
              <w:right w:val="single" w:sz="4" w:space="0" w:color="auto"/>
            </w:tcBorders>
            <w:shd w:val="clear" w:color="auto" w:fill="auto"/>
            <w:noWrap/>
            <w:vAlign w:val="center"/>
            <w:hideMark/>
          </w:tcPr>
          <w:p w14:paraId="3B4CE3E8"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0FD0062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3A8848C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195DC36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3D1D3116"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23F0F275"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6D9247B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D565A9"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Arial" w:eastAsia="Times New Roman" w:hAnsi="Arial" w:cs="Arial"/>
                <w:sz w:val="20"/>
                <w:szCs w:val="20"/>
              </w:rPr>
              <w:t> </w:t>
            </w:r>
          </w:p>
        </w:tc>
      </w:tr>
    </w:tbl>
    <w:p w14:paraId="05BA0CC0" w14:textId="77777777" w:rsidR="00AE634A" w:rsidRPr="009432C2" w:rsidRDefault="00AE634A" w:rsidP="00AE634A">
      <w:pPr>
        <w:widowControl/>
        <w:autoSpaceDE/>
        <w:autoSpaceDN/>
        <w:adjustRightInd/>
        <w:spacing w:before="120" w:after="0"/>
        <w:ind w:left="0"/>
        <w:jc w:val="both"/>
        <w:rPr>
          <w:rFonts w:asciiTheme="minorHAnsi" w:eastAsia="Times New Roman" w:hAnsiTheme="minorHAnsi" w:cstheme="minorHAnsi"/>
          <w:b/>
          <w:bCs/>
          <w:sz w:val="20"/>
          <w:szCs w:val="20"/>
        </w:rPr>
      </w:pPr>
      <w:r w:rsidRPr="009432C2">
        <w:rPr>
          <w:rFonts w:asciiTheme="minorHAnsi" w:eastAsia="Times New Roman" w:hAnsiTheme="minorHAnsi" w:cstheme="minorHAnsi"/>
          <w:b/>
          <w:bCs/>
          <w:sz w:val="20"/>
          <w:szCs w:val="20"/>
        </w:rPr>
        <w:t>Част 2</w:t>
      </w:r>
    </w:p>
    <w:tbl>
      <w:tblPr>
        <w:tblW w:w="8932" w:type="dxa"/>
        <w:tblInd w:w="-1" w:type="dxa"/>
        <w:tblCellMar>
          <w:left w:w="70" w:type="dxa"/>
          <w:right w:w="70" w:type="dxa"/>
        </w:tblCellMar>
        <w:tblLook w:val="04A0" w:firstRow="1" w:lastRow="0" w:firstColumn="1" w:lastColumn="0" w:noHBand="0" w:noVBand="1"/>
      </w:tblPr>
      <w:tblGrid>
        <w:gridCol w:w="2518"/>
        <w:gridCol w:w="623"/>
        <w:gridCol w:w="643"/>
        <w:gridCol w:w="643"/>
        <w:gridCol w:w="603"/>
        <w:gridCol w:w="594"/>
        <w:gridCol w:w="594"/>
        <w:gridCol w:w="594"/>
        <w:gridCol w:w="706"/>
        <w:gridCol w:w="749"/>
        <w:gridCol w:w="665"/>
      </w:tblGrid>
      <w:tr w:rsidR="00AE634A" w:rsidRPr="00894B37" w14:paraId="70E90E45" w14:textId="77777777" w:rsidTr="00BC6E10">
        <w:trPr>
          <w:trHeight w:val="264"/>
        </w:trPr>
        <w:tc>
          <w:tcPr>
            <w:tcW w:w="8932"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7E1AA"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ОБОБЩЕНА ОЦЕНЪЧНА КАРТА НА ПРОЕКТ ЗА ИГРАЛЕН ФИЛМ</w:t>
            </w:r>
          </w:p>
        </w:tc>
      </w:tr>
      <w:tr w:rsidR="00AE634A" w:rsidRPr="00894B37" w14:paraId="1392402D" w14:textId="77777777" w:rsidTr="00BC6E10">
        <w:trPr>
          <w:trHeight w:val="134"/>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57344"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Заглавие на проекта:</w:t>
            </w:r>
          </w:p>
        </w:tc>
        <w:tc>
          <w:tcPr>
            <w:tcW w:w="6414" w:type="dxa"/>
            <w:gridSpan w:val="10"/>
            <w:tcBorders>
              <w:top w:val="single" w:sz="4" w:space="0" w:color="auto"/>
              <w:left w:val="nil"/>
              <w:bottom w:val="single" w:sz="4" w:space="0" w:color="auto"/>
              <w:right w:val="single" w:sz="4" w:space="0" w:color="auto"/>
            </w:tcBorders>
            <w:shd w:val="clear" w:color="auto" w:fill="auto"/>
            <w:noWrap/>
            <w:vAlign w:val="center"/>
            <w:hideMark/>
          </w:tcPr>
          <w:p w14:paraId="12B3B778" w14:textId="77777777" w:rsidR="00AE634A" w:rsidRPr="00894B37" w:rsidRDefault="00AE634A" w:rsidP="00BC6E10">
            <w:pPr>
              <w:widowControl/>
              <w:autoSpaceDE/>
              <w:autoSpaceDN/>
              <w:adjustRightInd/>
              <w:spacing w:after="0"/>
              <w:ind w:left="0"/>
              <w:jc w:val="center"/>
              <w:rPr>
                <w:rFonts w:ascii="Arial" w:eastAsia="Times New Roman" w:hAnsi="Arial" w:cs="Arial"/>
                <w:b/>
                <w:bCs/>
                <w:i/>
                <w:iCs/>
                <w:sz w:val="20"/>
                <w:szCs w:val="20"/>
              </w:rPr>
            </w:pPr>
          </w:p>
        </w:tc>
      </w:tr>
      <w:tr w:rsidR="00AE634A" w:rsidRPr="00894B37" w14:paraId="6AA818F0" w14:textId="77777777" w:rsidTr="00BC6E10">
        <w:trPr>
          <w:trHeight w:val="264"/>
        </w:trPr>
        <w:tc>
          <w:tcPr>
            <w:tcW w:w="25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B4C00F"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Критерии</w:t>
            </w:r>
          </w:p>
        </w:tc>
        <w:tc>
          <w:tcPr>
            <w:tcW w:w="5000" w:type="dxa"/>
            <w:gridSpan w:val="8"/>
            <w:tcBorders>
              <w:top w:val="single" w:sz="4" w:space="0" w:color="auto"/>
              <w:left w:val="nil"/>
              <w:bottom w:val="single" w:sz="4" w:space="0" w:color="auto"/>
              <w:right w:val="single" w:sz="4" w:space="0" w:color="auto"/>
            </w:tcBorders>
            <w:shd w:val="clear" w:color="auto" w:fill="auto"/>
            <w:noWrap/>
            <w:vAlign w:val="bottom"/>
            <w:hideMark/>
          </w:tcPr>
          <w:p w14:paraId="6D38E4C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Национална художествена комисия за игрално кино</w:t>
            </w:r>
          </w:p>
        </w:tc>
        <w:tc>
          <w:tcPr>
            <w:tcW w:w="749" w:type="dxa"/>
            <w:vMerge w:val="restart"/>
            <w:tcBorders>
              <w:top w:val="nil"/>
              <w:left w:val="single" w:sz="4" w:space="0" w:color="auto"/>
              <w:bottom w:val="single" w:sz="4" w:space="0" w:color="000000"/>
              <w:right w:val="single" w:sz="4" w:space="0" w:color="auto"/>
            </w:tcBorders>
            <w:shd w:val="clear" w:color="000000" w:fill="99FFCC"/>
            <w:vAlign w:val="center"/>
            <w:hideMark/>
          </w:tcPr>
          <w:p w14:paraId="3AAC89C5"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средна оценка</w:t>
            </w:r>
          </w:p>
        </w:tc>
        <w:tc>
          <w:tcPr>
            <w:tcW w:w="665" w:type="dxa"/>
            <w:vMerge w:val="restart"/>
            <w:tcBorders>
              <w:top w:val="nil"/>
              <w:left w:val="single" w:sz="4" w:space="0" w:color="auto"/>
              <w:bottom w:val="single" w:sz="4" w:space="0" w:color="000000"/>
              <w:right w:val="single" w:sz="4" w:space="0" w:color="auto"/>
            </w:tcBorders>
            <w:shd w:val="clear" w:color="auto" w:fill="auto"/>
            <w:vAlign w:val="center"/>
            <w:hideMark/>
          </w:tcPr>
          <w:p w14:paraId="082E1353" w14:textId="77777777" w:rsidR="00AE634A" w:rsidRPr="00894B37" w:rsidRDefault="00AE634A" w:rsidP="00BC6E10">
            <w:pPr>
              <w:widowControl/>
              <w:autoSpaceDE/>
              <w:autoSpaceDN/>
              <w:adjustRightInd/>
              <w:spacing w:after="0"/>
              <w:ind w:left="0"/>
              <w:jc w:val="center"/>
              <w:rPr>
                <w:rFonts w:ascii="Arial" w:eastAsia="Times New Roman" w:hAnsi="Arial" w:cs="Arial"/>
                <w:sz w:val="18"/>
                <w:szCs w:val="18"/>
              </w:rPr>
            </w:pPr>
            <w:r w:rsidRPr="00894B37">
              <w:rPr>
                <w:rFonts w:ascii="Arial" w:eastAsia="Times New Roman" w:hAnsi="Arial" w:cs="Arial"/>
                <w:sz w:val="18"/>
                <w:szCs w:val="18"/>
              </w:rPr>
              <w:t> </w:t>
            </w:r>
          </w:p>
        </w:tc>
      </w:tr>
      <w:tr w:rsidR="00AE634A" w:rsidRPr="00894B37" w14:paraId="7EE19B6F" w14:textId="77777777" w:rsidTr="00BC6E10">
        <w:trPr>
          <w:trHeight w:val="395"/>
        </w:trPr>
        <w:tc>
          <w:tcPr>
            <w:tcW w:w="2518" w:type="dxa"/>
            <w:vMerge/>
            <w:tcBorders>
              <w:top w:val="nil"/>
              <w:left w:val="single" w:sz="4" w:space="0" w:color="auto"/>
              <w:bottom w:val="single" w:sz="4" w:space="0" w:color="auto"/>
              <w:right w:val="single" w:sz="4" w:space="0" w:color="auto"/>
            </w:tcBorders>
            <w:vAlign w:val="center"/>
            <w:hideMark/>
          </w:tcPr>
          <w:p w14:paraId="4DD19B75"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23" w:type="dxa"/>
            <w:tcBorders>
              <w:top w:val="nil"/>
              <w:left w:val="nil"/>
              <w:bottom w:val="single" w:sz="4" w:space="0" w:color="auto"/>
              <w:right w:val="single" w:sz="4" w:space="0" w:color="auto"/>
            </w:tcBorders>
            <w:shd w:val="clear" w:color="auto" w:fill="auto"/>
            <w:vAlign w:val="center"/>
            <w:hideMark/>
          </w:tcPr>
          <w:p w14:paraId="7D45C366"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vAlign w:val="center"/>
            <w:hideMark/>
          </w:tcPr>
          <w:p w14:paraId="78660F78"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vAlign w:val="center"/>
            <w:hideMark/>
          </w:tcPr>
          <w:p w14:paraId="7E6C72B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3</w:t>
            </w:r>
          </w:p>
        </w:tc>
        <w:tc>
          <w:tcPr>
            <w:tcW w:w="603" w:type="dxa"/>
            <w:tcBorders>
              <w:top w:val="nil"/>
              <w:left w:val="nil"/>
              <w:bottom w:val="single" w:sz="4" w:space="0" w:color="auto"/>
              <w:right w:val="single" w:sz="4" w:space="0" w:color="auto"/>
            </w:tcBorders>
            <w:shd w:val="clear" w:color="auto" w:fill="auto"/>
            <w:vAlign w:val="center"/>
            <w:hideMark/>
          </w:tcPr>
          <w:p w14:paraId="2178D32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vAlign w:val="center"/>
            <w:hideMark/>
          </w:tcPr>
          <w:p w14:paraId="3348894F"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vAlign w:val="center"/>
            <w:hideMark/>
          </w:tcPr>
          <w:p w14:paraId="00C859E5"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vAlign w:val="center"/>
            <w:hideMark/>
          </w:tcPr>
          <w:p w14:paraId="212D508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член7</w:t>
            </w:r>
          </w:p>
        </w:tc>
        <w:tc>
          <w:tcPr>
            <w:tcW w:w="706" w:type="dxa"/>
            <w:tcBorders>
              <w:top w:val="nil"/>
              <w:left w:val="nil"/>
              <w:bottom w:val="single" w:sz="4" w:space="0" w:color="auto"/>
              <w:right w:val="single" w:sz="4" w:space="0" w:color="auto"/>
            </w:tcBorders>
            <w:shd w:val="clear" w:color="auto" w:fill="auto"/>
            <w:vAlign w:val="center"/>
            <w:hideMark/>
          </w:tcPr>
          <w:p w14:paraId="6277169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6"/>
                <w:szCs w:val="16"/>
              </w:rPr>
            </w:pPr>
            <w:r w:rsidRPr="00894B37">
              <w:rPr>
                <w:rFonts w:asciiTheme="minorHAnsi" w:eastAsia="Times New Roman" w:hAnsiTheme="minorHAnsi" w:cstheme="minorHAnsi"/>
                <w:sz w:val="16"/>
                <w:szCs w:val="16"/>
              </w:rPr>
              <w:t>ОБЩА ОЦЕНКА</w:t>
            </w:r>
          </w:p>
        </w:tc>
        <w:tc>
          <w:tcPr>
            <w:tcW w:w="749" w:type="dxa"/>
            <w:vMerge/>
            <w:tcBorders>
              <w:top w:val="nil"/>
              <w:left w:val="single" w:sz="4" w:space="0" w:color="auto"/>
              <w:bottom w:val="single" w:sz="4" w:space="0" w:color="000000"/>
              <w:right w:val="single" w:sz="4" w:space="0" w:color="auto"/>
            </w:tcBorders>
            <w:vAlign w:val="center"/>
            <w:hideMark/>
          </w:tcPr>
          <w:p w14:paraId="0DA9C7FB"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45699763"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639958F1" w14:textId="77777777" w:rsidTr="00BC6E10">
        <w:trPr>
          <w:trHeight w:val="998"/>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3014F5CC"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художествения и творчески потенциал на проекта </w:t>
            </w:r>
            <w:r w:rsidRPr="0026492C">
              <w:rPr>
                <w:rFonts w:asciiTheme="minorHAnsi" w:eastAsia="Times New Roman" w:hAnsiTheme="minorHAnsi" w:cstheme="minorHAnsi"/>
                <w:i/>
                <w:iCs/>
                <w:sz w:val="20"/>
                <w:szCs w:val="20"/>
              </w:rPr>
              <w:t>(чл. 27, ал. 1, т. 1 от ЗФИ)</w:t>
            </w:r>
            <w:r w:rsidRPr="00894B37">
              <w:rPr>
                <w:rFonts w:asciiTheme="minorHAnsi" w:eastAsia="Times New Roman" w:hAnsiTheme="minorHAnsi" w:cstheme="minorHAnsi"/>
                <w:b/>
                <w:bCs/>
                <w:i/>
                <w:iCs/>
                <w:sz w:val="20"/>
                <w:szCs w:val="20"/>
              </w:rPr>
              <w:t xml:space="preserve"> </w:t>
            </w:r>
            <w:r w:rsidRPr="0026492C">
              <w:rPr>
                <w:rFonts w:asciiTheme="minorHAnsi" w:eastAsia="Times New Roman" w:hAnsiTheme="minorHAnsi" w:cstheme="minorHAnsi"/>
                <w:b/>
                <w:bCs/>
                <w:sz w:val="20"/>
                <w:szCs w:val="20"/>
              </w:rPr>
              <w:t>(10)</w:t>
            </w:r>
          </w:p>
        </w:tc>
        <w:tc>
          <w:tcPr>
            <w:tcW w:w="623" w:type="dxa"/>
            <w:tcBorders>
              <w:top w:val="nil"/>
              <w:left w:val="nil"/>
              <w:bottom w:val="single" w:sz="4" w:space="0" w:color="auto"/>
              <w:right w:val="single" w:sz="4" w:space="0" w:color="auto"/>
            </w:tcBorders>
            <w:shd w:val="clear" w:color="auto" w:fill="auto"/>
            <w:noWrap/>
            <w:vAlign w:val="center"/>
            <w:hideMark/>
          </w:tcPr>
          <w:p w14:paraId="2F26725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70FD6EA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458A46C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64CAC30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1A8788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724812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E7A774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1B3F942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val="restart"/>
            <w:tcBorders>
              <w:top w:val="nil"/>
              <w:left w:val="single" w:sz="4" w:space="0" w:color="auto"/>
              <w:bottom w:val="single" w:sz="4" w:space="0" w:color="auto"/>
              <w:right w:val="single" w:sz="4" w:space="0" w:color="auto"/>
            </w:tcBorders>
            <w:shd w:val="clear" w:color="000000" w:fill="99FFCC"/>
            <w:noWrap/>
            <w:vAlign w:val="center"/>
            <w:hideMark/>
          </w:tcPr>
          <w:p w14:paraId="7124359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vMerge/>
            <w:tcBorders>
              <w:top w:val="nil"/>
              <w:left w:val="single" w:sz="4" w:space="0" w:color="auto"/>
              <w:bottom w:val="single" w:sz="4" w:space="0" w:color="auto"/>
              <w:right w:val="single" w:sz="4" w:space="0" w:color="auto"/>
            </w:tcBorders>
            <w:vAlign w:val="center"/>
            <w:hideMark/>
          </w:tcPr>
          <w:p w14:paraId="152911B7"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5C26D604" w14:textId="77777777" w:rsidTr="00BC6E10">
        <w:trPr>
          <w:trHeight w:val="53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60FFD"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сценария, драматургичната структура, диалога и персонажите </w:t>
            </w:r>
            <w:r w:rsidRPr="0026492C">
              <w:rPr>
                <w:rFonts w:asciiTheme="minorHAnsi" w:eastAsia="Times New Roman" w:hAnsiTheme="minorHAnsi" w:cstheme="minorHAnsi"/>
                <w:i/>
                <w:iCs/>
                <w:sz w:val="20"/>
                <w:szCs w:val="20"/>
              </w:rPr>
              <w:t>(чл. 27, ал. 1, т. 1 от ЗФИ)</w:t>
            </w:r>
            <w:r w:rsidRPr="00894B37">
              <w:rPr>
                <w:rFonts w:asciiTheme="minorHAnsi" w:eastAsia="Times New Roman" w:hAnsiTheme="minorHAnsi" w:cstheme="minorHAnsi"/>
                <w:b/>
                <w:bCs/>
                <w:i/>
                <w:iCs/>
                <w:sz w:val="20"/>
                <w:szCs w:val="20"/>
              </w:rPr>
              <w:t xml:space="preserve"> </w:t>
            </w:r>
            <w:r w:rsidRPr="0026492C">
              <w:rPr>
                <w:rFonts w:asciiTheme="minorHAnsi" w:eastAsia="Times New Roman" w:hAnsiTheme="minorHAnsi" w:cstheme="minorHAnsi"/>
                <w:b/>
                <w:bCs/>
                <w:sz w:val="20"/>
                <w:szCs w:val="20"/>
              </w:rPr>
              <w:t>(38)</w:t>
            </w:r>
          </w:p>
        </w:tc>
        <w:tc>
          <w:tcPr>
            <w:tcW w:w="623" w:type="dxa"/>
            <w:tcBorders>
              <w:top w:val="single" w:sz="4" w:space="0" w:color="auto"/>
              <w:left w:val="nil"/>
              <w:bottom w:val="single" w:sz="4" w:space="0" w:color="auto"/>
              <w:right w:val="single" w:sz="4" w:space="0" w:color="auto"/>
            </w:tcBorders>
            <w:shd w:val="clear" w:color="auto" w:fill="auto"/>
            <w:noWrap/>
            <w:vAlign w:val="center"/>
            <w:hideMark/>
          </w:tcPr>
          <w:p w14:paraId="56D008B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05EC44D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541950C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single" w:sz="4" w:space="0" w:color="auto"/>
              <w:left w:val="nil"/>
              <w:bottom w:val="single" w:sz="4" w:space="0" w:color="auto"/>
              <w:right w:val="single" w:sz="4" w:space="0" w:color="auto"/>
            </w:tcBorders>
            <w:shd w:val="clear" w:color="auto" w:fill="auto"/>
            <w:noWrap/>
            <w:vAlign w:val="center"/>
            <w:hideMark/>
          </w:tcPr>
          <w:p w14:paraId="6A3BF0D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1893B4E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758F2C3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109F822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52512C7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single" w:sz="4" w:space="0" w:color="auto"/>
              <w:left w:val="single" w:sz="4" w:space="0" w:color="auto"/>
              <w:bottom w:val="single" w:sz="4" w:space="0" w:color="auto"/>
              <w:right w:val="single" w:sz="4" w:space="0" w:color="auto"/>
            </w:tcBorders>
            <w:vAlign w:val="center"/>
            <w:hideMark/>
          </w:tcPr>
          <w:p w14:paraId="0F22EB2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single" w:sz="4" w:space="0" w:color="auto"/>
              <w:left w:val="single" w:sz="4" w:space="0" w:color="auto"/>
              <w:bottom w:val="single" w:sz="4" w:space="0" w:color="auto"/>
              <w:right w:val="single" w:sz="4" w:space="0" w:color="auto"/>
            </w:tcBorders>
            <w:vAlign w:val="center"/>
            <w:hideMark/>
          </w:tcPr>
          <w:p w14:paraId="49A50E6A"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00C57B64" w14:textId="77777777" w:rsidTr="00BC6E10">
        <w:trPr>
          <w:trHeight w:val="98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D4BAA"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визуалната концепция на режисьора </w:t>
            </w:r>
            <w:r w:rsidRPr="0026492C">
              <w:rPr>
                <w:rFonts w:asciiTheme="minorHAnsi" w:eastAsia="Times New Roman" w:hAnsiTheme="minorHAnsi" w:cstheme="minorHAnsi"/>
                <w:i/>
                <w:iCs/>
                <w:sz w:val="20"/>
                <w:szCs w:val="20"/>
              </w:rPr>
              <w:t>(чл. 27, ал. 1, т. 1 от ЗФИ)</w:t>
            </w:r>
            <w:r w:rsidRPr="00894B37">
              <w:rPr>
                <w:rFonts w:asciiTheme="minorHAnsi" w:eastAsia="Times New Roman" w:hAnsiTheme="minorHAnsi" w:cstheme="minorHAnsi"/>
                <w:b/>
                <w:bCs/>
                <w:i/>
                <w:iCs/>
                <w:sz w:val="20"/>
                <w:szCs w:val="20"/>
              </w:rPr>
              <w:t xml:space="preserve"> </w:t>
            </w:r>
            <w:r w:rsidRPr="0026492C">
              <w:rPr>
                <w:rFonts w:asciiTheme="minorHAnsi" w:eastAsia="Times New Roman" w:hAnsiTheme="minorHAnsi" w:cstheme="minorHAnsi"/>
                <w:b/>
                <w:bCs/>
                <w:sz w:val="20"/>
                <w:szCs w:val="20"/>
              </w:rPr>
              <w:t>(30)</w:t>
            </w:r>
          </w:p>
        </w:tc>
        <w:tc>
          <w:tcPr>
            <w:tcW w:w="623" w:type="dxa"/>
            <w:tcBorders>
              <w:top w:val="single" w:sz="4" w:space="0" w:color="auto"/>
              <w:left w:val="nil"/>
              <w:bottom w:val="single" w:sz="4" w:space="0" w:color="auto"/>
              <w:right w:val="single" w:sz="4" w:space="0" w:color="auto"/>
            </w:tcBorders>
            <w:shd w:val="clear" w:color="auto" w:fill="auto"/>
            <w:noWrap/>
            <w:vAlign w:val="center"/>
            <w:hideMark/>
          </w:tcPr>
          <w:p w14:paraId="227CAE6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243B394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0F11117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single" w:sz="4" w:space="0" w:color="auto"/>
              <w:left w:val="nil"/>
              <w:bottom w:val="single" w:sz="4" w:space="0" w:color="auto"/>
              <w:right w:val="single" w:sz="4" w:space="0" w:color="auto"/>
            </w:tcBorders>
            <w:shd w:val="clear" w:color="auto" w:fill="auto"/>
            <w:noWrap/>
            <w:vAlign w:val="center"/>
            <w:hideMark/>
          </w:tcPr>
          <w:p w14:paraId="1CD6DBD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79BBAA8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2F88FEF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35A9229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349FE54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single" w:sz="4" w:space="0" w:color="auto"/>
              <w:left w:val="single" w:sz="4" w:space="0" w:color="auto"/>
              <w:bottom w:val="single" w:sz="4" w:space="0" w:color="000000"/>
              <w:right w:val="single" w:sz="4" w:space="0" w:color="auto"/>
            </w:tcBorders>
            <w:vAlign w:val="center"/>
            <w:hideMark/>
          </w:tcPr>
          <w:p w14:paraId="752C7F8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single" w:sz="4" w:space="0" w:color="auto"/>
              <w:left w:val="single" w:sz="4" w:space="0" w:color="auto"/>
              <w:bottom w:val="single" w:sz="4" w:space="0" w:color="000000"/>
              <w:right w:val="single" w:sz="4" w:space="0" w:color="auto"/>
            </w:tcBorders>
            <w:vAlign w:val="center"/>
            <w:hideMark/>
          </w:tcPr>
          <w:p w14:paraId="472565F6"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3B1F0AD7" w14:textId="77777777" w:rsidTr="00BC6E10">
        <w:trPr>
          <w:trHeight w:val="989"/>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331B69D2"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търговски потенциал и продуцентска стратегия </w:t>
            </w:r>
            <w:r w:rsidRPr="0026492C">
              <w:rPr>
                <w:rFonts w:asciiTheme="minorHAnsi" w:eastAsia="Times New Roman" w:hAnsiTheme="minorHAnsi" w:cstheme="minorHAnsi"/>
                <w:i/>
                <w:iCs/>
                <w:sz w:val="20"/>
                <w:szCs w:val="20"/>
              </w:rPr>
              <w:t>(чл. 27, ал. 1, т. 2 от ЗФИ)</w:t>
            </w:r>
            <w:r>
              <w:rPr>
                <w:rFonts w:asciiTheme="minorHAnsi" w:eastAsia="Times New Roman" w:hAnsiTheme="minorHAnsi" w:cstheme="minorHAnsi"/>
                <w:b/>
                <w:bCs/>
                <w:i/>
                <w:iCs/>
                <w:sz w:val="20"/>
                <w:szCs w:val="20"/>
              </w:rPr>
              <w:t xml:space="preserve"> </w:t>
            </w:r>
            <w:r w:rsidRPr="0026492C">
              <w:rPr>
                <w:rFonts w:asciiTheme="minorHAnsi" w:eastAsia="Times New Roman" w:hAnsiTheme="minorHAnsi" w:cstheme="minorHAnsi"/>
                <w:b/>
                <w:bCs/>
                <w:sz w:val="20"/>
                <w:szCs w:val="20"/>
              </w:rPr>
              <w:t>(10)</w:t>
            </w:r>
          </w:p>
        </w:tc>
        <w:tc>
          <w:tcPr>
            <w:tcW w:w="623" w:type="dxa"/>
            <w:tcBorders>
              <w:top w:val="nil"/>
              <w:left w:val="nil"/>
              <w:bottom w:val="single" w:sz="4" w:space="0" w:color="auto"/>
              <w:right w:val="single" w:sz="4" w:space="0" w:color="auto"/>
            </w:tcBorders>
            <w:shd w:val="clear" w:color="auto" w:fill="auto"/>
            <w:noWrap/>
            <w:vAlign w:val="center"/>
            <w:hideMark/>
          </w:tcPr>
          <w:p w14:paraId="3DB7638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F70EC0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6A1C4F8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5B24506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1B2D4F2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3441FC1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271847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37F33E8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09B228C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12D2C6BD"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2FA7FEDD" w14:textId="77777777" w:rsidTr="00BC6E10">
        <w:trPr>
          <w:trHeight w:val="161"/>
        </w:trPr>
        <w:tc>
          <w:tcPr>
            <w:tcW w:w="2518" w:type="dxa"/>
            <w:tcBorders>
              <w:top w:val="nil"/>
              <w:left w:val="single" w:sz="4" w:space="0" w:color="auto"/>
              <w:bottom w:val="single" w:sz="4" w:space="0" w:color="auto"/>
              <w:right w:val="single" w:sz="4" w:space="0" w:color="auto"/>
            </w:tcBorders>
            <w:shd w:val="clear" w:color="auto" w:fill="auto"/>
            <w:noWrap/>
            <w:vAlign w:val="center"/>
            <w:hideMark/>
          </w:tcPr>
          <w:p w14:paraId="30EFAD34" w14:textId="77777777" w:rsidR="00AE634A" w:rsidRPr="00894B37" w:rsidRDefault="00AE634A" w:rsidP="00BC6E10">
            <w:pPr>
              <w:widowControl/>
              <w:autoSpaceDE/>
              <w:autoSpaceDN/>
              <w:adjustRightInd/>
              <w:spacing w:after="0"/>
              <w:ind w:left="0"/>
              <w:jc w:val="right"/>
              <w:rPr>
                <w:rFonts w:ascii="Arial" w:eastAsia="Times New Roman" w:hAnsi="Arial" w:cs="Arial"/>
                <w:sz w:val="20"/>
                <w:szCs w:val="20"/>
              </w:rPr>
            </w:pPr>
            <w:r w:rsidRPr="00894B37">
              <w:rPr>
                <w:rFonts w:ascii="Arial" w:eastAsia="Times New Roman" w:hAnsi="Arial" w:cs="Arial"/>
                <w:sz w:val="20"/>
                <w:szCs w:val="20"/>
              </w:rPr>
              <w:t>Общо:</w:t>
            </w:r>
          </w:p>
        </w:tc>
        <w:tc>
          <w:tcPr>
            <w:tcW w:w="623" w:type="dxa"/>
            <w:tcBorders>
              <w:top w:val="nil"/>
              <w:left w:val="nil"/>
              <w:bottom w:val="single" w:sz="4" w:space="0" w:color="auto"/>
              <w:right w:val="single" w:sz="4" w:space="0" w:color="auto"/>
            </w:tcBorders>
            <w:shd w:val="clear" w:color="auto" w:fill="auto"/>
            <w:noWrap/>
            <w:vAlign w:val="center"/>
            <w:hideMark/>
          </w:tcPr>
          <w:p w14:paraId="75D4683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70AF45B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0F129D2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5823BE0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E3D0839"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r w:rsidRPr="00894B37">
              <w:rPr>
                <w:rFonts w:ascii="Arial" w:eastAsia="Times New Roman" w:hAnsi="Arial" w:cs="Arial"/>
                <w:b/>
                <w:bCs/>
                <w:color w:val="FF0000"/>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3671671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378BFAD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10224FF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0F626C02"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4DD641D2"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ср</w:t>
            </w:r>
          </w:p>
        </w:tc>
      </w:tr>
      <w:tr w:rsidR="00AE634A" w:rsidRPr="00894B37" w14:paraId="5D514C4E" w14:textId="77777777" w:rsidTr="00BC6E10">
        <w:trPr>
          <w:trHeight w:val="350"/>
        </w:trPr>
        <w:tc>
          <w:tcPr>
            <w:tcW w:w="2518" w:type="dxa"/>
            <w:tcBorders>
              <w:top w:val="nil"/>
              <w:left w:val="single" w:sz="4" w:space="0" w:color="auto"/>
              <w:bottom w:val="single" w:sz="4" w:space="0" w:color="auto"/>
              <w:right w:val="single" w:sz="4" w:space="0" w:color="auto"/>
            </w:tcBorders>
            <w:shd w:val="clear" w:color="auto" w:fill="auto"/>
            <w:noWrap/>
            <w:vAlign w:val="bottom"/>
            <w:hideMark/>
          </w:tcPr>
          <w:p w14:paraId="5AE93B80" w14:textId="77777777" w:rsidR="00AE634A" w:rsidRPr="00894B37" w:rsidRDefault="00AE634A" w:rsidP="00BC6E10">
            <w:pPr>
              <w:widowControl/>
              <w:autoSpaceDE/>
              <w:autoSpaceDN/>
              <w:adjustRightInd/>
              <w:spacing w:after="0"/>
              <w:ind w:left="0"/>
              <w:jc w:val="right"/>
              <w:rPr>
                <w:rFonts w:ascii="Times New Roman" w:eastAsia="Times New Roman" w:hAnsi="Times New Roman" w:cs="Times New Roman"/>
                <w:i/>
                <w:iCs/>
                <w:color w:val="000000"/>
                <w:sz w:val="28"/>
                <w:szCs w:val="28"/>
              </w:rPr>
            </w:pP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1÷7</w:t>
            </w: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ср</w:t>
            </w:r>
            <w:r w:rsidRPr="00894B37">
              <w:rPr>
                <w:rFonts w:ascii="Times New Roman" w:eastAsia="Times New Roman" w:hAnsi="Times New Roman" w:cs="Times New Roman"/>
                <w:i/>
                <w:iCs/>
                <w:color w:val="000000"/>
                <w:sz w:val="28"/>
                <w:szCs w:val="28"/>
              </w:rPr>
              <w:t>)</w:t>
            </w:r>
            <w:r w:rsidRPr="00894B37">
              <w:rPr>
                <w:rFonts w:ascii="Times New Roman" w:eastAsia="Times New Roman" w:hAnsi="Times New Roman" w:cs="Times New Roman"/>
                <w:i/>
                <w:iCs/>
                <w:color w:val="000000"/>
                <w:sz w:val="28"/>
                <w:szCs w:val="28"/>
                <w:vertAlign w:val="superscript"/>
              </w:rPr>
              <w:t>2</w:t>
            </w:r>
          </w:p>
        </w:tc>
        <w:tc>
          <w:tcPr>
            <w:tcW w:w="623" w:type="dxa"/>
            <w:tcBorders>
              <w:top w:val="nil"/>
              <w:left w:val="nil"/>
              <w:bottom w:val="single" w:sz="4" w:space="0" w:color="auto"/>
              <w:right w:val="single" w:sz="4" w:space="0" w:color="auto"/>
            </w:tcBorders>
            <w:shd w:val="clear" w:color="auto" w:fill="auto"/>
            <w:noWrap/>
            <w:vAlign w:val="center"/>
            <w:hideMark/>
          </w:tcPr>
          <w:p w14:paraId="409C87D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501379D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16357B2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1CC174E9"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44AED2E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01DDD3F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361981B9"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706" w:type="dxa"/>
            <w:tcBorders>
              <w:top w:val="nil"/>
              <w:left w:val="nil"/>
              <w:bottom w:val="single" w:sz="4" w:space="0" w:color="auto"/>
              <w:right w:val="single" w:sz="4" w:space="0" w:color="auto"/>
            </w:tcBorders>
            <w:shd w:val="clear" w:color="auto" w:fill="auto"/>
            <w:noWrap/>
            <w:vAlign w:val="center"/>
            <w:hideMark/>
          </w:tcPr>
          <w:p w14:paraId="0B926BA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0B37CCA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76B3730A" w14:textId="77777777" w:rsidR="00AE634A" w:rsidRPr="00EC7C29" w:rsidRDefault="00AE634A" w:rsidP="00BC6E10">
            <w:pPr>
              <w:widowControl/>
              <w:autoSpaceDE/>
              <w:autoSpaceDN/>
              <w:adjustRightInd/>
              <w:spacing w:after="0"/>
              <w:ind w:left="0"/>
              <w:rPr>
                <w:rFonts w:ascii="Times New Roman" w:eastAsia="Times New Roman" w:hAnsi="Times New Roman" w:cs="Times New Roman"/>
                <w:color w:val="000000"/>
              </w:rPr>
            </w:pPr>
            <w:r w:rsidRPr="00EC7C29">
              <w:rPr>
                <w:rFonts w:ascii="Times New Roman" w:eastAsia="Times New Roman" w:hAnsi="Times New Roman" w:cs="Times New Roman"/>
                <w:color w:val="000000"/>
              </w:rPr>
              <w:t>С</w:t>
            </w:r>
            <w:r w:rsidRPr="00EC7C29">
              <w:rPr>
                <w:rFonts w:ascii="Times New Roman" w:eastAsia="Times New Roman" w:hAnsi="Times New Roman" w:cs="Times New Roman"/>
                <w:color w:val="000000"/>
                <w:vertAlign w:val="subscript"/>
              </w:rPr>
              <w:t>срк</w:t>
            </w:r>
          </w:p>
        </w:tc>
      </w:tr>
      <w:tr w:rsidR="00AE634A" w:rsidRPr="00894B37" w14:paraId="72CD227D" w14:textId="77777777" w:rsidTr="00BC6E10">
        <w:trPr>
          <w:trHeight w:val="288"/>
        </w:trPr>
        <w:tc>
          <w:tcPr>
            <w:tcW w:w="2518"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12E927F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520F6F">
              <w:rPr>
                <w:rFonts w:ascii="Calibri" w:eastAsia="Times New Roman" w:hAnsi="Calibri" w:cs="Calibri"/>
                <w:color w:val="000000"/>
                <w:sz w:val="22"/>
                <w:szCs w:val="22"/>
                <w:highlight w:val="cyan"/>
              </w:rPr>
              <w:t>допустими оценки</w:t>
            </w:r>
            <w:r>
              <w:rPr>
                <w:rFonts w:ascii="Calibri" w:eastAsia="Times New Roman" w:hAnsi="Calibri" w:cs="Calibri"/>
                <w:color w:val="000000"/>
                <w:sz w:val="22"/>
                <w:szCs w:val="22"/>
              </w:rPr>
              <w:t xml:space="preserve">          </w:t>
            </w:r>
          </w:p>
          <w:tbl>
            <w:tblPr>
              <w:tblW w:w="0" w:type="auto"/>
              <w:tblCellSpacing w:w="0" w:type="dxa"/>
              <w:tblCellMar>
                <w:left w:w="0" w:type="dxa"/>
                <w:right w:w="0" w:type="dxa"/>
              </w:tblCellMar>
              <w:tblLook w:val="04A0" w:firstRow="1" w:lastRow="0" w:firstColumn="1" w:lastColumn="0" w:noHBand="0" w:noVBand="1"/>
            </w:tblPr>
            <w:tblGrid>
              <w:gridCol w:w="2368"/>
            </w:tblGrid>
            <w:tr w:rsidR="00AE634A" w:rsidRPr="00894B37" w14:paraId="033FAC96" w14:textId="77777777" w:rsidTr="00BC6E10">
              <w:trPr>
                <w:trHeight w:val="453"/>
                <w:tblCellSpacing w:w="0" w:type="dxa"/>
              </w:trPr>
              <w:tc>
                <w:tcPr>
                  <w:tcW w:w="2348"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15AF5AE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Calibri" w:eastAsia="Times New Roman" w:hAnsi="Calibri" w:cs="Calibri"/>
                      <w:noProof/>
                      <w:color w:val="000000"/>
                      <w:sz w:val="22"/>
                      <w:szCs w:val="22"/>
                      <w:lang w:val="en-US" w:eastAsia="en-US"/>
                    </w:rPr>
                    <w:drawing>
                      <wp:anchor distT="0" distB="0" distL="114300" distR="114300" simplePos="0" relativeHeight="251676672" behindDoc="0" locked="0" layoutInCell="1" allowOverlap="1" wp14:anchorId="5053D7A1" wp14:editId="3B8429C9">
                        <wp:simplePos x="0" y="0"/>
                        <wp:positionH relativeFrom="column">
                          <wp:posOffset>165735</wp:posOffset>
                        </wp:positionH>
                        <wp:positionV relativeFrom="paragraph">
                          <wp:posOffset>-52070</wp:posOffset>
                        </wp:positionV>
                        <wp:extent cx="1280160" cy="338455"/>
                        <wp:effectExtent l="0" t="0" r="0" b="4445"/>
                        <wp:wrapNone/>
                        <wp:docPr id="583297551" name="Картина 583297551"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wp:docPr>
                        <wp:cNvGraphicFramePr/>
                        <a:graphic xmlns:a="http://schemas.openxmlformats.org/drawingml/2006/main">
                          <a:graphicData uri="http://schemas.openxmlformats.org/drawingml/2006/picture">
                            <pic:pic xmlns:pic="http://schemas.openxmlformats.org/drawingml/2006/picture">
                              <pic:nvPicPr>
                                <pic:cNvPr id="115" name="Картина 114"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80160" cy="338455"/>
                                </a:xfrm>
                                <a:prstGeom prst="rect">
                                  <a:avLst/>
                                </a:prstGeom>
                              </pic:spPr>
                            </pic:pic>
                          </a:graphicData>
                        </a:graphic>
                        <wp14:sizeRelH relativeFrom="page">
                          <wp14:pctWidth>0</wp14:pctWidth>
                        </wp14:sizeRelH>
                        <wp14:sizeRelV relativeFrom="page">
                          <wp14:pctHeight>0</wp14:pctHeight>
                        </wp14:sizeRelV>
                      </wp:anchor>
                    </w:drawing>
                  </w:r>
                  <w:r w:rsidRPr="00894B37">
                    <w:rPr>
                      <w:rFonts w:ascii="Arial" w:eastAsia="Times New Roman" w:hAnsi="Arial" w:cs="Arial"/>
                      <w:sz w:val="20"/>
                      <w:szCs w:val="20"/>
                    </w:rPr>
                    <w:t> </w:t>
                  </w:r>
                </w:p>
              </w:tc>
            </w:tr>
            <w:tr w:rsidR="00AE634A" w:rsidRPr="00894B37" w14:paraId="123CC54C" w14:textId="77777777" w:rsidTr="00BC6E10">
              <w:trPr>
                <w:trHeight w:val="453"/>
                <w:tblCellSpacing w:w="0" w:type="dxa"/>
              </w:trPr>
              <w:tc>
                <w:tcPr>
                  <w:tcW w:w="2348" w:type="dxa"/>
                  <w:vMerge/>
                  <w:tcBorders>
                    <w:top w:val="nil"/>
                    <w:left w:val="single" w:sz="4" w:space="0" w:color="auto"/>
                    <w:bottom w:val="single" w:sz="4" w:space="0" w:color="000000"/>
                    <w:right w:val="single" w:sz="4" w:space="0" w:color="auto"/>
                  </w:tcBorders>
                  <w:vAlign w:val="center"/>
                  <w:hideMark/>
                </w:tcPr>
                <w:p w14:paraId="3CCCA75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bl>
          <w:p w14:paraId="4069B56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val="restart"/>
            <w:tcBorders>
              <w:top w:val="single" w:sz="4" w:space="0" w:color="auto"/>
              <w:left w:val="single" w:sz="4" w:space="0" w:color="auto"/>
              <w:bottom w:val="single" w:sz="4" w:space="0" w:color="000000"/>
              <w:right w:val="single" w:sz="4" w:space="0" w:color="000000"/>
            </w:tcBorders>
            <w:shd w:val="clear" w:color="000000" w:fill="CCFFFF"/>
            <w:noWrap/>
            <w:vAlign w:val="bottom"/>
            <w:hideMark/>
          </w:tcPr>
          <w:p w14:paraId="3261CEA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6D4164A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00C07820" w14:textId="77777777" w:rsidR="00AE634A" w:rsidRPr="00EC7C29" w:rsidRDefault="00AE634A" w:rsidP="00BC6E10">
            <w:pPr>
              <w:widowControl/>
              <w:autoSpaceDE/>
              <w:autoSpaceDN/>
              <w:adjustRightInd/>
              <w:spacing w:after="0"/>
              <w:ind w:left="0"/>
              <w:rPr>
                <w:rFonts w:ascii="Times New Roman" w:eastAsia="Times New Roman" w:hAnsi="Times New Roman" w:cs="Times New Roman"/>
                <w:i/>
                <w:iCs/>
                <w:color w:val="000000"/>
              </w:rPr>
            </w:pPr>
            <w:r w:rsidRPr="00EC7C29">
              <w:rPr>
                <w:rFonts w:ascii="Times New Roman" w:eastAsia="Times New Roman" w:hAnsi="Times New Roman" w:cs="Times New Roman"/>
                <w:i/>
                <w:iCs/>
                <w:color w:val="000000"/>
              </w:rPr>
              <w:t>О</w:t>
            </w:r>
            <w:r w:rsidRPr="00EC7C29">
              <w:rPr>
                <w:rFonts w:ascii="Times New Roman" w:eastAsia="Times New Roman" w:hAnsi="Times New Roman" w:cs="Times New Roman"/>
                <w:i/>
                <w:iCs/>
                <w:color w:val="000000"/>
                <w:vertAlign w:val="subscript"/>
              </w:rPr>
              <w:t>макс</w:t>
            </w:r>
          </w:p>
        </w:tc>
      </w:tr>
      <w:tr w:rsidR="00AE634A" w:rsidRPr="00894B37" w14:paraId="087D6915" w14:textId="77777777" w:rsidTr="00BC6E10">
        <w:trPr>
          <w:trHeight w:val="360"/>
        </w:trPr>
        <w:tc>
          <w:tcPr>
            <w:tcW w:w="2518" w:type="dxa"/>
            <w:vMerge/>
            <w:tcBorders>
              <w:top w:val="single" w:sz="4" w:space="0" w:color="000000"/>
              <w:left w:val="single" w:sz="4" w:space="0" w:color="auto"/>
              <w:bottom w:val="single" w:sz="4" w:space="0" w:color="auto"/>
              <w:right w:val="nil"/>
            </w:tcBorders>
            <w:vAlign w:val="center"/>
            <w:hideMark/>
          </w:tcPr>
          <w:p w14:paraId="42B0FE76"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tcBorders>
              <w:top w:val="single" w:sz="4" w:space="0" w:color="auto"/>
              <w:left w:val="single" w:sz="4" w:space="0" w:color="auto"/>
              <w:bottom w:val="single" w:sz="4" w:space="0" w:color="000000"/>
              <w:right w:val="single" w:sz="4" w:space="0" w:color="000000"/>
            </w:tcBorders>
            <w:vAlign w:val="center"/>
            <w:hideMark/>
          </w:tcPr>
          <w:p w14:paraId="1B1ECD3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auto" w:fill="auto"/>
            <w:noWrap/>
            <w:vAlign w:val="bottom"/>
            <w:hideMark/>
          </w:tcPr>
          <w:p w14:paraId="07B34A0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042B342E" w14:textId="77777777" w:rsidR="00AE634A" w:rsidRPr="00EC7C29" w:rsidRDefault="00AE634A" w:rsidP="00BC6E10">
            <w:pPr>
              <w:widowControl/>
              <w:autoSpaceDE/>
              <w:autoSpaceDN/>
              <w:adjustRightInd/>
              <w:spacing w:after="0"/>
              <w:ind w:left="0"/>
              <w:rPr>
                <w:rFonts w:ascii="Times New Roman" w:eastAsia="Times New Roman" w:hAnsi="Times New Roman" w:cs="Times New Roman"/>
                <w:i/>
                <w:iCs/>
                <w:color w:val="000000"/>
              </w:rPr>
            </w:pPr>
            <w:r w:rsidRPr="00EC7C29">
              <w:rPr>
                <w:rFonts w:ascii="Times New Roman" w:eastAsia="Times New Roman" w:hAnsi="Times New Roman" w:cs="Times New Roman"/>
                <w:i/>
                <w:iCs/>
                <w:color w:val="000000"/>
              </w:rPr>
              <w:t>О</w:t>
            </w:r>
            <w:r w:rsidRPr="00EC7C29">
              <w:rPr>
                <w:rFonts w:ascii="Times New Roman" w:eastAsia="Times New Roman" w:hAnsi="Times New Roman" w:cs="Times New Roman"/>
                <w:i/>
                <w:iCs/>
                <w:color w:val="000000"/>
                <w:vertAlign w:val="subscript"/>
              </w:rPr>
              <w:t>мин</w:t>
            </w:r>
          </w:p>
        </w:tc>
      </w:tr>
      <w:tr w:rsidR="00AE634A" w:rsidRPr="00894B37" w14:paraId="6C9C1A78" w14:textId="77777777" w:rsidTr="00BC6E10">
        <w:trPr>
          <w:trHeight w:val="296"/>
        </w:trPr>
        <w:tc>
          <w:tcPr>
            <w:tcW w:w="2518" w:type="dxa"/>
            <w:vMerge/>
            <w:tcBorders>
              <w:top w:val="single" w:sz="4" w:space="0" w:color="000000"/>
              <w:left w:val="single" w:sz="4" w:space="0" w:color="auto"/>
              <w:bottom w:val="single" w:sz="4" w:space="0" w:color="auto"/>
              <w:right w:val="single" w:sz="4" w:space="0" w:color="auto"/>
            </w:tcBorders>
            <w:vAlign w:val="center"/>
            <w:hideMark/>
          </w:tcPr>
          <w:p w14:paraId="4E351016"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623" w:type="dxa"/>
            <w:tcBorders>
              <w:top w:val="nil"/>
              <w:left w:val="single" w:sz="4" w:space="0" w:color="auto"/>
              <w:bottom w:val="single" w:sz="4" w:space="0" w:color="auto"/>
              <w:right w:val="single" w:sz="4" w:space="0" w:color="auto"/>
            </w:tcBorders>
            <w:shd w:val="clear" w:color="000000" w:fill="CCFFFF"/>
            <w:noWrap/>
            <w:vAlign w:val="bottom"/>
            <w:hideMark/>
          </w:tcPr>
          <w:p w14:paraId="64B70471"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5C3244D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0F877AC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000000" w:fill="CCFFFF"/>
            <w:noWrap/>
            <w:vAlign w:val="bottom"/>
            <w:hideMark/>
          </w:tcPr>
          <w:p w14:paraId="5B7E884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203FC18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48F0EDF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5DE5782A"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000000" w:fill="CCFFFF"/>
            <w:noWrap/>
            <w:vAlign w:val="center"/>
            <w:hideMark/>
          </w:tcPr>
          <w:p w14:paraId="473FCAE2"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749" w:type="dxa"/>
            <w:tcBorders>
              <w:top w:val="nil"/>
              <w:left w:val="nil"/>
              <w:bottom w:val="single" w:sz="4" w:space="0" w:color="auto"/>
              <w:right w:val="single" w:sz="4" w:space="0" w:color="auto"/>
            </w:tcBorders>
            <w:shd w:val="clear" w:color="000000" w:fill="CCFFFF"/>
            <w:noWrap/>
            <w:vAlign w:val="bottom"/>
            <w:hideMark/>
          </w:tcPr>
          <w:p w14:paraId="755721F4"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2ABE9663"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p>
        </w:tc>
      </w:tr>
      <w:tr w:rsidR="00AE634A" w:rsidRPr="00894B37" w14:paraId="71F40D4B" w14:textId="77777777" w:rsidTr="00BC6E10">
        <w:trPr>
          <w:trHeight w:val="264"/>
        </w:trPr>
        <w:tc>
          <w:tcPr>
            <w:tcW w:w="681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BB06AE0" w14:textId="77777777" w:rsidR="00AE634A"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СЛУЖЕБНА ОЦЕНКА: </w:t>
            </w:r>
          </w:p>
          <w:p w14:paraId="7A00E1D2"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i/>
                <w:iCs/>
                <w:sz w:val="18"/>
                <w:szCs w:val="18"/>
              </w:rPr>
              <w:t xml:space="preserve">(съгласно </w:t>
            </w:r>
            <w:r>
              <w:rPr>
                <w:rFonts w:asciiTheme="minorHAnsi" w:eastAsia="Times New Roman" w:hAnsiTheme="minorHAnsi" w:cstheme="minorHAnsi"/>
                <w:i/>
                <w:iCs/>
                <w:sz w:val="18"/>
                <w:szCs w:val="18"/>
              </w:rPr>
              <w:t>приложение № 19</w:t>
            </w:r>
            <w:r w:rsidRPr="00520F6F">
              <w:rPr>
                <w:rFonts w:asciiTheme="minorHAnsi" w:eastAsia="Times New Roman" w:hAnsiTheme="minorHAnsi" w:cstheme="minorHAnsi"/>
                <w:i/>
                <w:iCs/>
                <w:sz w:val="18"/>
                <w:szCs w:val="18"/>
              </w:rPr>
              <w:t>, но не повече от 5 на сто от</w:t>
            </w:r>
            <w:r>
              <w:rPr>
                <w:rFonts w:asciiTheme="minorHAnsi" w:eastAsia="Times New Roman" w:hAnsiTheme="minorHAnsi" w:cstheme="minorHAnsi"/>
                <w:i/>
                <w:iCs/>
                <w:sz w:val="20"/>
                <w:szCs w:val="20"/>
              </w:rPr>
              <w:t xml:space="preserve"> </w:t>
            </w: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r>
              <w:rPr>
                <w:rFonts w:asciiTheme="minorHAnsi" w:eastAsia="Times New Roman" w:hAnsiTheme="minorHAnsi" w:cstheme="minorHAnsi"/>
                <w:i/>
                <w:iCs/>
                <w:sz w:val="20"/>
                <w:szCs w:val="20"/>
              </w:rPr>
              <w:t xml:space="preserve"> </w:t>
            </w:r>
            <w:r w:rsidRPr="00894B37">
              <w:rPr>
                <w:rFonts w:asciiTheme="minorHAnsi" w:eastAsia="Times New Roman" w:hAnsiTheme="minorHAnsi" w:cstheme="minorHAnsi"/>
                <w:i/>
                <w:iCs/>
                <w:sz w:val="20"/>
                <w:szCs w:val="20"/>
              </w:rPr>
              <w:t>)</w:t>
            </w:r>
          </w:p>
        </w:tc>
        <w:tc>
          <w:tcPr>
            <w:tcW w:w="706" w:type="dxa"/>
            <w:tcBorders>
              <w:top w:val="nil"/>
              <w:left w:val="nil"/>
              <w:bottom w:val="single" w:sz="4" w:space="0" w:color="auto"/>
              <w:right w:val="single" w:sz="4" w:space="0" w:color="auto"/>
            </w:tcBorders>
            <w:shd w:val="clear" w:color="auto" w:fill="auto"/>
            <w:noWrap/>
            <w:vAlign w:val="center"/>
            <w:hideMark/>
          </w:tcPr>
          <w:p w14:paraId="0EE43C5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64EA88D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single" w:sz="4" w:space="0" w:color="auto"/>
              <w:bottom w:val="single" w:sz="4" w:space="0" w:color="000000"/>
              <w:right w:val="single" w:sz="4" w:space="0" w:color="auto"/>
            </w:tcBorders>
            <w:shd w:val="clear" w:color="auto" w:fill="auto"/>
            <w:noWrap/>
            <w:vAlign w:val="center"/>
            <w:hideMark/>
          </w:tcPr>
          <w:p w14:paraId="148FF69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r>
      <w:tr w:rsidR="00AE634A" w:rsidRPr="00894B37" w14:paraId="72A5C21D" w14:textId="77777777" w:rsidTr="00BC6E10">
        <w:trPr>
          <w:trHeight w:val="264"/>
        </w:trPr>
        <w:tc>
          <w:tcPr>
            <w:tcW w:w="6812"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EDB8D"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КРАЙНА ОЦЕНКА:</w:t>
            </w:r>
          </w:p>
        </w:tc>
        <w:tc>
          <w:tcPr>
            <w:tcW w:w="706" w:type="dxa"/>
            <w:tcBorders>
              <w:top w:val="nil"/>
              <w:left w:val="nil"/>
              <w:bottom w:val="single" w:sz="4" w:space="0" w:color="auto"/>
              <w:right w:val="single" w:sz="4" w:space="0" w:color="auto"/>
            </w:tcBorders>
            <w:shd w:val="clear" w:color="auto" w:fill="auto"/>
            <w:noWrap/>
            <w:vAlign w:val="center"/>
            <w:hideMark/>
          </w:tcPr>
          <w:p w14:paraId="612979E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b/>
                <w:bCs/>
                <w:sz w:val="20"/>
                <w:szCs w:val="20"/>
              </w:rPr>
            </w:pPr>
            <w:r w:rsidRPr="00894B37">
              <w:rPr>
                <w:rFonts w:asciiTheme="minorHAnsi" w:eastAsia="Times New Roman" w:hAnsiTheme="minorHAnsi" w:cstheme="minorHAnsi"/>
                <w:b/>
                <w:bCs/>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0F35756C"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single" w:sz="4" w:space="0" w:color="auto"/>
              <w:bottom w:val="single" w:sz="4" w:space="0" w:color="auto"/>
              <w:right w:val="single" w:sz="4" w:space="0" w:color="auto"/>
            </w:tcBorders>
            <w:vAlign w:val="center"/>
            <w:hideMark/>
          </w:tcPr>
          <w:p w14:paraId="10E66B0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24F935C0" w14:textId="77777777" w:rsidTr="00BC6E10">
        <w:trPr>
          <w:trHeight w:val="224"/>
        </w:trPr>
        <w:tc>
          <w:tcPr>
            <w:tcW w:w="2518" w:type="dxa"/>
            <w:vMerge w:val="restart"/>
            <w:tcBorders>
              <w:top w:val="nil"/>
              <w:left w:val="single" w:sz="4" w:space="0" w:color="auto"/>
              <w:right w:val="single" w:sz="4" w:space="0" w:color="auto"/>
            </w:tcBorders>
            <w:shd w:val="clear" w:color="auto" w:fill="auto"/>
            <w:noWrap/>
            <w:vAlign w:val="bottom"/>
          </w:tcPr>
          <w:p w14:paraId="5C14BE0E" w14:textId="77777777" w:rsidR="00AE634A" w:rsidRPr="00CD1496" w:rsidRDefault="00AE634A" w:rsidP="00BC6E10">
            <w:pPr>
              <w:spacing w:after="0"/>
              <w:ind w:left="0"/>
              <w:jc w:val="right"/>
              <w:rPr>
                <w:rFonts w:asciiTheme="minorHAnsi" w:eastAsia="Times New Roman" w:hAnsiTheme="minorHAnsi" w:cstheme="minorHAnsi"/>
                <w:color w:val="000000"/>
                <w:sz w:val="22"/>
                <w:szCs w:val="22"/>
              </w:rPr>
            </w:pPr>
            <w:r w:rsidRPr="00CD1496">
              <w:rPr>
                <w:rFonts w:asciiTheme="minorHAnsi" w:eastAsia="Times New Roman" w:hAnsiTheme="minorHAnsi" w:cstheme="minorHAnsi"/>
                <w:color w:val="000000"/>
                <w:sz w:val="22"/>
                <w:szCs w:val="22"/>
              </w:rPr>
              <w:t>Подписи:</w:t>
            </w:r>
          </w:p>
        </w:tc>
        <w:tc>
          <w:tcPr>
            <w:tcW w:w="623" w:type="dxa"/>
            <w:tcBorders>
              <w:top w:val="nil"/>
              <w:left w:val="nil"/>
              <w:bottom w:val="single" w:sz="4" w:space="0" w:color="auto"/>
              <w:right w:val="single" w:sz="4" w:space="0" w:color="auto"/>
            </w:tcBorders>
            <w:shd w:val="clear" w:color="auto" w:fill="auto"/>
            <w:noWrap/>
            <w:vAlign w:val="center"/>
          </w:tcPr>
          <w:p w14:paraId="22CC121A"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noWrap/>
            <w:vAlign w:val="center"/>
          </w:tcPr>
          <w:p w14:paraId="09DF425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noWrap/>
            <w:vAlign w:val="center"/>
          </w:tcPr>
          <w:p w14:paraId="54FFF33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3</w:t>
            </w:r>
          </w:p>
        </w:tc>
        <w:tc>
          <w:tcPr>
            <w:tcW w:w="603" w:type="dxa"/>
            <w:tcBorders>
              <w:top w:val="nil"/>
              <w:left w:val="nil"/>
              <w:bottom w:val="single" w:sz="4" w:space="0" w:color="auto"/>
              <w:right w:val="single" w:sz="4" w:space="0" w:color="auto"/>
            </w:tcBorders>
            <w:shd w:val="clear" w:color="auto" w:fill="auto"/>
            <w:noWrap/>
            <w:vAlign w:val="center"/>
          </w:tcPr>
          <w:p w14:paraId="7A22845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noWrap/>
            <w:vAlign w:val="center"/>
          </w:tcPr>
          <w:p w14:paraId="193C8F2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noWrap/>
            <w:vAlign w:val="center"/>
          </w:tcPr>
          <w:p w14:paraId="434D450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noWrap/>
            <w:vAlign w:val="center"/>
          </w:tcPr>
          <w:p w14:paraId="065EFB2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член7</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14:paraId="04D61BE8"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13B38A17" w14:textId="77777777" w:rsidTr="00BC6E10">
        <w:trPr>
          <w:trHeight w:val="161"/>
        </w:trPr>
        <w:tc>
          <w:tcPr>
            <w:tcW w:w="2518" w:type="dxa"/>
            <w:vMerge/>
            <w:tcBorders>
              <w:left w:val="single" w:sz="4" w:space="0" w:color="auto"/>
              <w:bottom w:val="single" w:sz="4" w:space="0" w:color="auto"/>
              <w:right w:val="single" w:sz="4" w:space="0" w:color="auto"/>
            </w:tcBorders>
            <w:shd w:val="clear" w:color="auto" w:fill="auto"/>
            <w:noWrap/>
            <w:vAlign w:val="bottom"/>
            <w:hideMark/>
          </w:tcPr>
          <w:p w14:paraId="078FCF82"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p>
        </w:tc>
        <w:tc>
          <w:tcPr>
            <w:tcW w:w="623" w:type="dxa"/>
            <w:tcBorders>
              <w:top w:val="nil"/>
              <w:left w:val="nil"/>
              <w:bottom w:val="single" w:sz="4" w:space="0" w:color="auto"/>
              <w:right w:val="single" w:sz="4" w:space="0" w:color="auto"/>
            </w:tcBorders>
            <w:shd w:val="clear" w:color="auto" w:fill="auto"/>
            <w:noWrap/>
            <w:vAlign w:val="center"/>
            <w:hideMark/>
          </w:tcPr>
          <w:p w14:paraId="33187004"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4B8E0F5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23F0285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4F479AD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090C2E2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335283C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7F96305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C8C17C"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Arial" w:eastAsia="Times New Roman" w:hAnsi="Arial" w:cs="Arial"/>
                <w:sz w:val="20"/>
                <w:szCs w:val="20"/>
              </w:rPr>
              <w:t> </w:t>
            </w:r>
          </w:p>
        </w:tc>
      </w:tr>
    </w:tbl>
    <w:p w14:paraId="69C5583D" w14:textId="77777777" w:rsidR="00AE634A" w:rsidRPr="009432C2" w:rsidRDefault="00AE634A" w:rsidP="00AE634A">
      <w:pPr>
        <w:widowControl/>
        <w:autoSpaceDE/>
        <w:autoSpaceDN/>
        <w:adjustRightInd/>
        <w:spacing w:before="120" w:after="0"/>
        <w:ind w:left="0"/>
        <w:jc w:val="both"/>
        <w:rPr>
          <w:rFonts w:asciiTheme="minorHAnsi" w:eastAsia="Times New Roman" w:hAnsiTheme="minorHAnsi" w:cstheme="minorHAnsi"/>
          <w:b/>
          <w:bCs/>
          <w:sz w:val="20"/>
          <w:szCs w:val="20"/>
        </w:rPr>
      </w:pPr>
      <w:r w:rsidRPr="009432C2">
        <w:rPr>
          <w:rFonts w:asciiTheme="minorHAnsi" w:eastAsia="Times New Roman" w:hAnsiTheme="minorHAnsi" w:cstheme="minorHAnsi"/>
          <w:b/>
          <w:bCs/>
          <w:sz w:val="20"/>
          <w:szCs w:val="20"/>
        </w:rPr>
        <w:t xml:space="preserve">Част </w:t>
      </w:r>
      <w:r>
        <w:rPr>
          <w:rFonts w:asciiTheme="minorHAnsi" w:eastAsia="Times New Roman" w:hAnsiTheme="minorHAnsi" w:cstheme="minorHAnsi"/>
          <w:b/>
          <w:bCs/>
          <w:sz w:val="20"/>
          <w:szCs w:val="20"/>
        </w:rPr>
        <w:t>3</w:t>
      </w:r>
    </w:p>
    <w:tbl>
      <w:tblPr>
        <w:tblW w:w="8932" w:type="dxa"/>
        <w:tblInd w:w="-1" w:type="dxa"/>
        <w:tblCellMar>
          <w:left w:w="70" w:type="dxa"/>
          <w:right w:w="70" w:type="dxa"/>
        </w:tblCellMar>
        <w:tblLook w:val="04A0" w:firstRow="1" w:lastRow="0" w:firstColumn="1" w:lastColumn="0" w:noHBand="0" w:noVBand="1"/>
      </w:tblPr>
      <w:tblGrid>
        <w:gridCol w:w="2518"/>
        <w:gridCol w:w="623"/>
        <w:gridCol w:w="643"/>
        <w:gridCol w:w="643"/>
        <w:gridCol w:w="603"/>
        <w:gridCol w:w="594"/>
        <w:gridCol w:w="594"/>
        <w:gridCol w:w="594"/>
        <w:gridCol w:w="706"/>
        <w:gridCol w:w="749"/>
        <w:gridCol w:w="665"/>
      </w:tblGrid>
      <w:tr w:rsidR="00AE634A" w:rsidRPr="00894B37" w14:paraId="1EE9CA2B" w14:textId="77777777" w:rsidTr="00BC6E10">
        <w:trPr>
          <w:trHeight w:val="264"/>
        </w:trPr>
        <w:tc>
          <w:tcPr>
            <w:tcW w:w="8932"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D70BBA"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ОБОБЩЕНА ОЦЕНЪЧНА КАРТА НА ПРОЕКТ ЗА </w:t>
            </w:r>
            <w:r>
              <w:rPr>
                <w:rFonts w:asciiTheme="minorHAnsi" w:eastAsia="Times New Roman" w:hAnsiTheme="minorHAnsi" w:cstheme="minorHAnsi"/>
                <w:sz w:val="20"/>
                <w:szCs w:val="20"/>
              </w:rPr>
              <w:t xml:space="preserve">ДЕБЮТЕН </w:t>
            </w:r>
            <w:r w:rsidRPr="00894B37">
              <w:rPr>
                <w:rFonts w:asciiTheme="minorHAnsi" w:eastAsia="Times New Roman" w:hAnsiTheme="minorHAnsi" w:cstheme="minorHAnsi"/>
                <w:sz w:val="20"/>
                <w:szCs w:val="20"/>
              </w:rPr>
              <w:t>ИГРАЛЕН ФИЛМ</w:t>
            </w:r>
          </w:p>
        </w:tc>
      </w:tr>
      <w:tr w:rsidR="00AE634A" w:rsidRPr="00894B37" w14:paraId="01011DB6" w14:textId="77777777" w:rsidTr="00BC6E10">
        <w:trPr>
          <w:trHeight w:val="264"/>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DA72B"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Заглавие на проекта:</w:t>
            </w:r>
          </w:p>
        </w:tc>
        <w:tc>
          <w:tcPr>
            <w:tcW w:w="6414" w:type="dxa"/>
            <w:gridSpan w:val="10"/>
            <w:tcBorders>
              <w:top w:val="single" w:sz="4" w:space="0" w:color="auto"/>
              <w:left w:val="nil"/>
              <w:bottom w:val="single" w:sz="4" w:space="0" w:color="auto"/>
              <w:right w:val="single" w:sz="4" w:space="0" w:color="auto"/>
            </w:tcBorders>
            <w:shd w:val="clear" w:color="auto" w:fill="auto"/>
            <w:noWrap/>
            <w:vAlign w:val="center"/>
            <w:hideMark/>
          </w:tcPr>
          <w:p w14:paraId="6302E467" w14:textId="77777777" w:rsidR="00AE634A" w:rsidRPr="00894B37" w:rsidRDefault="00AE634A" w:rsidP="00BC6E10">
            <w:pPr>
              <w:widowControl/>
              <w:autoSpaceDE/>
              <w:autoSpaceDN/>
              <w:adjustRightInd/>
              <w:spacing w:after="0"/>
              <w:ind w:left="0"/>
              <w:jc w:val="center"/>
              <w:rPr>
                <w:rFonts w:ascii="Arial" w:eastAsia="Times New Roman" w:hAnsi="Arial" w:cs="Arial"/>
                <w:b/>
                <w:bCs/>
                <w:i/>
                <w:iCs/>
                <w:sz w:val="20"/>
                <w:szCs w:val="20"/>
              </w:rPr>
            </w:pPr>
          </w:p>
        </w:tc>
      </w:tr>
      <w:tr w:rsidR="00AE634A" w:rsidRPr="00894B37" w14:paraId="135A92C4" w14:textId="77777777" w:rsidTr="00BC6E10">
        <w:trPr>
          <w:trHeight w:val="264"/>
        </w:trPr>
        <w:tc>
          <w:tcPr>
            <w:tcW w:w="25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DD7DE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Критерии</w:t>
            </w:r>
          </w:p>
        </w:tc>
        <w:tc>
          <w:tcPr>
            <w:tcW w:w="5000" w:type="dxa"/>
            <w:gridSpan w:val="8"/>
            <w:tcBorders>
              <w:top w:val="single" w:sz="4" w:space="0" w:color="auto"/>
              <w:left w:val="nil"/>
              <w:bottom w:val="single" w:sz="4" w:space="0" w:color="auto"/>
              <w:right w:val="single" w:sz="4" w:space="0" w:color="auto"/>
            </w:tcBorders>
            <w:shd w:val="clear" w:color="auto" w:fill="auto"/>
            <w:noWrap/>
            <w:vAlign w:val="bottom"/>
            <w:hideMark/>
          </w:tcPr>
          <w:p w14:paraId="2632BB0B"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Национална художествена комисия за игрално кино</w:t>
            </w:r>
          </w:p>
        </w:tc>
        <w:tc>
          <w:tcPr>
            <w:tcW w:w="749" w:type="dxa"/>
            <w:vMerge w:val="restart"/>
            <w:tcBorders>
              <w:top w:val="nil"/>
              <w:left w:val="single" w:sz="4" w:space="0" w:color="auto"/>
              <w:bottom w:val="single" w:sz="4" w:space="0" w:color="000000"/>
              <w:right w:val="single" w:sz="4" w:space="0" w:color="auto"/>
            </w:tcBorders>
            <w:shd w:val="clear" w:color="000000" w:fill="99FFCC"/>
            <w:vAlign w:val="center"/>
            <w:hideMark/>
          </w:tcPr>
          <w:p w14:paraId="033E4A9C"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средна оценка</w:t>
            </w:r>
          </w:p>
        </w:tc>
        <w:tc>
          <w:tcPr>
            <w:tcW w:w="665" w:type="dxa"/>
            <w:vMerge w:val="restart"/>
            <w:tcBorders>
              <w:top w:val="nil"/>
              <w:left w:val="single" w:sz="4" w:space="0" w:color="auto"/>
              <w:bottom w:val="single" w:sz="4" w:space="0" w:color="000000"/>
              <w:right w:val="single" w:sz="4" w:space="0" w:color="auto"/>
            </w:tcBorders>
            <w:shd w:val="clear" w:color="auto" w:fill="auto"/>
            <w:vAlign w:val="center"/>
            <w:hideMark/>
          </w:tcPr>
          <w:p w14:paraId="07C107F2" w14:textId="77777777" w:rsidR="00AE634A" w:rsidRPr="00894B37" w:rsidRDefault="00AE634A" w:rsidP="00BC6E10">
            <w:pPr>
              <w:widowControl/>
              <w:autoSpaceDE/>
              <w:autoSpaceDN/>
              <w:adjustRightInd/>
              <w:spacing w:after="0"/>
              <w:ind w:left="0"/>
              <w:jc w:val="center"/>
              <w:rPr>
                <w:rFonts w:ascii="Arial" w:eastAsia="Times New Roman" w:hAnsi="Arial" w:cs="Arial"/>
                <w:sz w:val="18"/>
                <w:szCs w:val="18"/>
              </w:rPr>
            </w:pPr>
            <w:r w:rsidRPr="00894B37">
              <w:rPr>
                <w:rFonts w:ascii="Arial" w:eastAsia="Times New Roman" w:hAnsi="Arial" w:cs="Arial"/>
                <w:sz w:val="18"/>
                <w:szCs w:val="18"/>
              </w:rPr>
              <w:t> </w:t>
            </w:r>
          </w:p>
        </w:tc>
      </w:tr>
      <w:tr w:rsidR="00AE634A" w:rsidRPr="00894B37" w14:paraId="61B6AA4D" w14:textId="77777777" w:rsidTr="00BC6E10">
        <w:trPr>
          <w:trHeight w:val="431"/>
        </w:trPr>
        <w:tc>
          <w:tcPr>
            <w:tcW w:w="2518" w:type="dxa"/>
            <w:vMerge/>
            <w:tcBorders>
              <w:top w:val="nil"/>
              <w:left w:val="single" w:sz="4" w:space="0" w:color="auto"/>
              <w:bottom w:val="single" w:sz="4" w:space="0" w:color="auto"/>
              <w:right w:val="single" w:sz="4" w:space="0" w:color="auto"/>
            </w:tcBorders>
            <w:vAlign w:val="center"/>
            <w:hideMark/>
          </w:tcPr>
          <w:p w14:paraId="14BD32BD"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23" w:type="dxa"/>
            <w:tcBorders>
              <w:top w:val="nil"/>
              <w:left w:val="nil"/>
              <w:bottom w:val="single" w:sz="4" w:space="0" w:color="auto"/>
              <w:right w:val="single" w:sz="4" w:space="0" w:color="auto"/>
            </w:tcBorders>
            <w:shd w:val="clear" w:color="auto" w:fill="auto"/>
            <w:vAlign w:val="center"/>
            <w:hideMark/>
          </w:tcPr>
          <w:p w14:paraId="39503ED3"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vAlign w:val="center"/>
            <w:hideMark/>
          </w:tcPr>
          <w:p w14:paraId="5686E70A"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vAlign w:val="center"/>
            <w:hideMark/>
          </w:tcPr>
          <w:p w14:paraId="105A41ED"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3</w:t>
            </w:r>
          </w:p>
        </w:tc>
        <w:tc>
          <w:tcPr>
            <w:tcW w:w="603" w:type="dxa"/>
            <w:tcBorders>
              <w:top w:val="nil"/>
              <w:left w:val="nil"/>
              <w:bottom w:val="single" w:sz="4" w:space="0" w:color="auto"/>
              <w:right w:val="single" w:sz="4" w:space="0" w:color="auto"/>
            </w:tcBorders>
            <w:shd w:val="clear" w:color="auto" w:fill="auto"/>
            <w:vAlign w:val="center"/>
            <w:hideMark/>
          </w:tcPr>
          <w:p w14:paraId="719FEC06"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vAlign w:val="center"/>
            <w:hideMark/>
          </w:tcPr>
          <w:p w14:paraId="1F2E9499"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vAlign w:val="center"/>
            <w:hideMark/>
          </w:tcPr>
          <w:p w14:paraId="59077325"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vAlign w:val="center"/>
            <w:hideMark/>
          </w:tcPr>
          <w:p w14:paraId="0DD929D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член7</w:t>
            </w:r>
          </w:p>
        </w:tc>
        <w:tc>
          <w:tcPr>
            <w:tcW w:w="706" w:type="dxa"/>
            <w:tcBorders>
              <w:top w:val="nil"/>
              <w:left w:val="nil"/>
              <w:bottom w:val="single" w:sz="4" w:space="0" w:color="auto"/>
              <w:right w:val="single" w:sz="4" w:space="0" w:color="auto"/>
            </w:tcBorders>
            <w:shd w:val="clear" w:color="auto" w:fill="auto"/>
            <w:vAlign w:val="center"/>
            <w:hideMark/>
          </w:tcPr>
          <w:p w14:paraId="5F25BC18"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6"/>
                <w:szCs w:val="16"/>
              </w:rPr>
            </w:pPr>
            <w:r w:rsidRPr="00894B37">
              <w:rPr>
                <w:rFonts w:asciiTheme="minorHAnsi" w:eastAsia="Times New Roman" w:hAnsiTheme="minorHAnsi" w:cstheme="minorHAnsi"/>
                <w:sz w:val="16"/>
                <w:szCs w:val="16"/>
              </w:rPr>
              <w:t>ОБЩА ОЦЕНКА</w:t>
            </w:r>
          </w:p>
        </w:tc>
        <w:tc>
          <w:tcPr>
            <w:tcW w:w="749" w:type="dxa"/>
            <w:vMerge/>
            <w:tcBorders>
              <w:top w:val="nil"/>
              <w:left w:val="single" w:sz="4" w:space="0" w:color="auto"/>
              <w:bottom w:val="single" w:sz="4" w:space="0" w:color="000000"/>
              <w:right w:val="single" w:sz="4" w:space="0" w:color="auto"/>
            </w:tcBorders>
            <w:vAlign w:val="center"/>
            <w:hideMark/>
          </w:tcPr>
          <w:p w14:paraId="45ADD303"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38850251"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27EA52E1" w14:textId="77777777" w:rsidTr="00BC6E10">
        <w:trPr>
          <w:trHeight w:val="935"/>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37B033C0"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художествения и творчески потенциал на проекта </w:t>
            </w:r>
            <w:r w:rsidRPr="009A4F01">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sidRPr="0026492C">
              <w:rPr>
                <w:rFonts w:asciiTheme="minorHAnsi" w:eastAsia="Times New Roman" w:hAnsiTheme="minorHAnsi" w:cstheme="minorHAnsi"/>
                <w:b/>
                <w:bCs/>
                <w:sz w:val="20"/>
                <w:szCs w:val="20"/>
              </w:rPr>
              <w:t>(10)</w:t>
            </w:r>
          </w:p>
        </w:tc>
        <w:tc>
          <w:tcPr>
            <w:tcW w:w="623" w:type="dxa"/>
            <w:tcBorders>
              <w:top w:val="nil"/>
              <w:left w:val="nil"/>
              <w:bottom w:val="single" w:sz="4" w:space="0" w:color="auto"/>
              <w:right w:val="single" w:sz="4" w:space="0" w:color="auto"/>
            </w:tcBorders>
            <w:shd w:val="clear" w:color="auto" w:fill="auto"/>
            <w:noWrap/>
            <w:vAlign w:val="center"/>
            <w:hideMark/>
          </w:tcPr>
          <w:p w14:paraId="7DBE162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0065BCD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5A0ABE7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6939380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326CB7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12578DA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3E25D8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5E2B6C7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val="restart"/>
            <w:tcBorders>
              <w:top w:val="nil"/>
              <w:left w:val="single" w:sz="4" w:space="0" w:color="auto"/>
              <w:bottom w:val="single" w:sz="4" w:space="0" w:color="000000"/>
              <w:right w:val="single" w:sz="4" w:space="0" w:color="auto"/>
            </w:tcBorders>
            <w:shd w:val="clear" w:color="000000" w:fill="99FFCC"/>
            <w:noWrap/>
            <w:vAlign w:val="center"/>
            <w:hideMark/>
          </w:tcPr>
          <w:p w14:paraId="42ED22A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vMerge/>
            <w:tcBorders>
              <w:top w:val="nil"/>
              <w:left w:val="single" w:sz="4" w:space="0" w:color="auto"/>
              <w:bottom w:val="single" w:sz="4" w:space="0" w:color="000000"/>
              <w:right w:val="single" w:sz="4" w:space="0" w:color="auto"/>
            </w:tcBorders>
            <w:vAlign w:val="center"/>
            <w:hideMark/>
          </w:tcPr>
          <w:p w14:paraId="1E57C341"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51885FA5" w14:textId="77777777" w:rsidTr="00BC6E10">
        <w:trPr>
          <w:trHeight w:val="980"/>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637A5967"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сценария, драматургичната структура, диалога и персонажите </w:t>
            </w:r>
            <w:r w:rsidRPr="009A4F01">
              <w:rPr>
                <w:rFonts w:asciiTheme="minorHAnsi" w:eastAsia="Times New Roman" w:hAnsiTheme="minorHAnsi" w:cstheme="minorHAnsi"/>
                <w:i/>
                <w:iCs/>
                <w:sz w:val="18"/>
                <w:szCs w:val="18"/>
              </w:rPr>
              <w:t xml:space="preserve">(чл. 27, ал. 1, </w:t>
            </w:r>
            <w:r w:rsidRPr="009A4F01">
              <w:rPr>
                <w:rFonts w:asciiTheme="minorHAnsi" w:eastAsia="Times New Roman" w:hAnsiTheme="minorHAnsi" w:cstheme="minorHAnsi"/>
                <w:i/>
                <w:iCs/>
                <w:sz w:val="18"/>
                <w:szCs w:val="18"/>
              </w:rPr>
              <w:lastRenderedPageBreak/>
              <w:t>т. 1 от ЗФИ)</w:t>
            </w:r>
            <w:r w:rsidRPr="00894B37">
              <w:rPr>
                <w:rFonts w:asciiTheme="minorHAnsi" w:eastAsia="Times New Roman" w:hAnsiTheme="minorHAnsi" w:cstheme="minorHAnsi"/>
                <w:b/>
                <w:bCs/>
                <w:i/>
                <w:iCs/>
                <w:sz w:val="20"/>
                <w:szCs w:val="20"/>
              </w:rPr>
              <w:t xml:space="preserve"> </w:t>
            </w:r>
            <w:r w:rsidRPr="0026492C">
              <w:rPr>
                <w:rFonts w:asciiTheme="minorHAnsi" w:eastAsia="Times New Roman" w:hAnsiTheme="minorHAnsi" w:cstheme="minorHAnsi"/>
                <w:b/>
                <w:bCs/>
                <w:sz w:val="20"/>
                <w:szCs w:val="20"/>
              </w:rPr>
              <w:t>(38)</w:t>
            </w:r>
          </w:p>
        </w:tc>
        <w:tc>
          <w:tcPr>
            <w:tcW w:w="623" w:type="dxa"/>
            <w:tcBorders>
              <w:top w:val="nil"/>
              <w:left w:val="nil"/>
              <w:bottom w:val="single" w:sz="4" w:space="0" w:color="auto"/>
              <w:right w:val="single" w:sz="4" w:space="0" w:color="auto"/>
            </w:tcBorders>
            <w:shd w:val="clear" w:color="auto" w:fill="auto"/>
            <w:noWrap/>
            <w:vAlign w:val="center"/>
            <w:hideMark/>
          </w:tcPr>
          <w:p w14:paraId="67C4B23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lastRenderedPageBreak/>
              <w:t> </w:t>
            </w:r>
          </w:p>
        </w:tc>
        <w:tc>
          <w:tcPr>
            <w:tcW w:w="643" w:type="dxa"/>
            <w:tcBorders>
              <w:top w:val="nil"/>
              <w:left w:val="nil"/>
              <w:bottom w:val="single" w:sz="4" w:space="0" w:color="auto"/>
              <w:right w:val="single" w:sz="4" w:space="0" w:color="auto"/>
            </w:tcBorders>
            <w:shd w:val="clear" w:color="auto" w:fill="auto"/>
            <w:noWrap/>
            <w:vAlign w:val="center"/>
            <w:hideMark/>
          </w:tcPr>
          <w:p w14:paraId="7FF4B93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6A738F9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6E5938E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FE8B89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DFEDF4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5C7D5C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1E61BF6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26F80F5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15720076"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69DE49BA" w14:textId="77777777" w:rsidTr="00BC6E10">
        <w:trPr>
          <w:trHeight w:val="1056"/>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77CA204B"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lastRenderedPageBreak/>
              <w:t xml:space="preserve">Оценка на визуалната концепция на режисьора </w:t>
            </w:r>
            <w:r w:rsidRPr="009A4F01">
              <w:rPr>
                <w:rFonts w:asciiTheme="minorHAnsi" w:eastAsia="Times New Roman" w:hAnsiTheme="minorHAnsi" w:cstheme="minorHAnsi"/>
                <w:i/>
                <w:iCs/>
                <w:sz w:val="18"/>
                <w:szCs w:val="18"/>
              </w:rPr>
              <w:t>(чл. 27, ал. 1, т. 1 от ЗФИ)</w:t>
            </w:r>
            <w:r w:rsidRPr="0026492C">
              <w:rPr>
                <w:rFonts w:asciiTheme="minorHAnsi" w:eastAsia="Times New Roman" w:hAnsiTheme="minorHAnsi" w:cstheme="minorHAnsi"/>
                <w:i/>
                <w:iCs/>
                <w:sz w:val="20"/>
                <w:szCs w:val="20"/>
              </w:rPr>
              <w:t xml:space="preserve"> </w:t>
            </w:r>
            <w:r w:rsidRPr="0026492C">
              <w:rPr>
                <w:rFonts w:asciiTheme="minorHAnsi" w:eastAsia="Times New Roman" w:hAnsiTheme="minorHAnsi" w:cstheme="minorHAnsi"/>
                <w:b/>
                <w:bCs/>
                <w:sz w:val="20"/>
                <w:szCs w:val="20"/>
              </w:rPr>
              <w:t>(30)</w:t>
            </w:r>
          </w:p>
        </w:tc>
        <w:tc>
          <w:tcPr>
            <w:tcW w:w="623" w:type="dxa"/>
            <w:tcBorders>
              <w:top w:val="nil"/>
              <w:left w:val="nil"/>
              <w:bottom w:val="single" w:sz="4" w:space="0" w:color="auto"/>
              <w:right w:val="single" w:sz="4" w:space="0" w:color="auto"/>
            </w:tcBorders>
            <w:shd w:val="clear" w:color="auto" w:fill="auto"/>
            <w:noWrap/>
            <w:vAlign w:val="center"/>
            <w:hideMark/>
          </w:tcPr>
          <w:p w14:paraId="2045D7E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278A01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58A2972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708CA1B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E256D7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CE5ECE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7BBE8FB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589B6C7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5D9CF21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6901170D"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420DA5C2" w14:textId="77777777" w:rsidTr="00BC6E10">
        <w:trPr>
          <w:trHeight w:val="989"/>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0FBF5604"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търговски потенциал и продуцентска стратегия </w:t>
            </w:r>
            <w:r w:rsidRPr="009A4F01">
              <w:rPr>
                <w:rFonts w:asciiTheme="minorHAnsi" w:eastAsia="Times New Roman" w:hAnsiTheme="minorHAnsi" w:cstheme="minorHAnsi"/>
                <w:i/>
                <w:iCs/>
                <w:sz w:val="18"/>
                <w:szCs w:val="18"/>
              </w:rPr>
              <w:t>(чл. 27, ал. 1, т. 2 от ЗФИ)</w:t>
            </w:r>
            <w:r>
              <w:rPr>
                <w:rFonts w:asciiTheme="minorHAnsi" w:eastAsia="Times New Roman" w:hAnsiTheme="minorHAnsi" w:cstheme="minorHAnsi"/>
                <w:i/>
                <w:iCs/>
                <w:sz w:val="20"/>
                <w:szCs w:val="20"/>
              </w:rPr>
              <w:t xml:space="preserve"> </w:t>
            </w:r>
            <w:r w:rsidRPr="0026492C">
              <w:rPr>
                <w:rFonts w:asciiTheme="minorHAnsi" w:eastAsia="Times New Roman" w:hAnsiTheme="minorHAnsi" w:cstheme="minorHAnsi"/>
                <w:b/>
                <w:bCs/>
                <w:sz w:val="20"/>
                <w:szCs w:val="20"/>
              </w:rPr>
              <w:t>(10)</w:t>
            </w:r>
          </w:p>
        </w:tc>
        <w:tc>
          <w:tcPr>
            <w:tcW w:w="623" w:type="dxa"/>
            <w:tcBorders>
              <w:top w:val="nil"/>
              <w:left w:val="nil"/>
              <w:bottom w:val="single" w:sz="4" w:space="0" w:color="auto"/>
              <w:right w:val="single" w:sz="4" w:space="0" w:color="auto"/>
            </w:tcBorders>
            <w:shd w:val="clear" w:color="auto" w:fill="auto"/>
            <w:noWrap/>
            <w:vAlign w:val="center"/>
            <w:hideMark/>
          </w:tcPr>
          <w:p w14:paraId="3A538B1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20B5DE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791D2B8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6F1B82A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D702BE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2350A0F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73C2D7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0AA8691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79D3BEA3"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4B457105"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4B19AA49" w14:textId="77777777" w:rsidTr="00BC6E10">
        <w:trPr>
          <w:trHeight w:val="206"/>
        </w:trPr>
        <w:tc>
          <w:tcPr>
            <w:tcW w:w="2518" w:type="dxa"/>
            <w:tcBorders>
              <w:top w:val="nil"/>
              <w:left w:val="single" w:sz="4" w:space="0" w:color="auto"/>
              <w:bottom w:val="single" w:sz="4" w:space="0" w:color="auto"/>
              <w:right w:val="single" w:sz="4" w:space="0" w:color="auto"/>
            </w:tcBorders>
            <w:shd w:val="clear" w:color="auto" w:fill="auto"/>
            <w:noWrap/>
            <w:vAlign w:val="center"/>
            <w:hideMark/>
          </w:tcPr>
          <w:p w14:paraId="209CCE42" w14:textId="77777777" w:rsidR="00AE634A" w:rsidRPr="00894B37" w:rsidRDefault="00AE634A" w:rsidP="00BC6E10">
            <w:pPr>
              <w:widowControl/>
              <w:autoSpaceDE/>
              <w:autoSpaceDN/>
              <w:adjustRightInd/>
              <w:spacing w:after="0"/>
              <w:ind w:left="0"/>
              <w:jc w:val="right"/>
              <w:rPr>
                <w:rFonts w:ascii="Arial" w:eastAsia="Times New Roman" w:hAnsi="Arial" w:cs="Arial"/>
                <w:sz w:val="20"/>
                <w:szCs w:val="20"/>
              </w:rPr>
            </w:pPr>
            <w:r w:rsidRPr="00894B37">
              <w:rPr>
                <w:rFonts w:ascii="Arial" w:eastAsia="Times New Roman" w:hAnsi="Arial" w:cs="Arial"/>
                <w:sz w:val="20"/>
                <w:szCs w:val="20"/>
              </w:rPr>
              <w:t>Общо:</w:t>
            </w:r>
          </w:p>
        </w:tc>
        <w:tc>
          <w:tcPr>
            <w:tcW w:w="623" w:type="dxa"/>
            <w:tcBorders>
              <w:top w:val="nil"/>
              <w:left w:val="nil"/>
              <w:bottom w:val="single" w:sz="4" w:space="0" w:color="auto"/>
              <w:right w:val="single" w:sz="4" w:space="0" w:color="auto"/>
            </w:tcBorders>
            <w:shd w:val="clear" w:color="auto" w:fill="auto"/>
            <w:noWrap/>
            <w:vAlign w:val="center"/>
            <w:hideMark/>
          </w:tcPr>
          <w:p w14:paraId="3AA1781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5F88FA7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24FCDD6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13C77BA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6DFCCCC"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r w:rsidRPr="00894B37">
              <w:rPr>
                <w:rFonts w:ascii="Arial" w:eastAsia="Times New Roman" w:hAnsi="Arial" w:cs="Arial"/>
                <w:b/>
                <w:bCs/>
                <w:color w:val="FF0000"/>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32C0961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214B8E8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6AA6DF0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1EC5F1A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2AD511D4"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ср</w:t>
            </w:r>
          </w:p>
        </w:tc>
      </w:tr>
      <w:tr w:rsidR="00AE634A" w:rsidRPr="00894B37" w14:paraId="61797AE2" w14:textId="77777777" w:rsidTr="00BC6E10">
        <w:trPr>
          <w:trHeight w:val="242"/>
        </w:trPr>
        <w:tc>
          <w:tcPr>
            <w:tcW w:w="2518" w:type="dxa"/>
            <w:tcBorders>
              <w:top w:val="nil"/>
              <w:left w:val="single" w:sz="4" w:space="0" w:color="auto"/>
              <w:bottom w:val="single" w:sz="4" w:space="0" w:color="auto"/>
              <w:right w:val="single" w:sz="4" w:space="0" w:color="auto"/>
            </w:tcBorders>
            <w:shd w:val="clear" w:color="auto" w:fill="auto"/>
            <w:noWrap/>
            <w:vAlign w:val="bottom"/>
            <w:hideMark/>
          </w:tcPr>
          <w:p w14:paraId="32A69C2B" w14:textId="77777777" w:rsidR="00AE634A" w:rsidRPr="00894B37" w:rsidRDefault="00AE634A" w:rsidP="00BC6E10">
            <w:pPr>
              <w:widowControl/>
              <w:autoSpaceDE/>
              <w:autoSpaceDN/>
              <w:adjustRightInd/>
              <w:spacing w:after="0"/>
              <w:ind w:left="0"/>
              <w:jc w:val="right"/>
              <w:rPr>
                <w:rFonts w:ascii="Times New Roman" w:eastAsia="Times New Roman" w:hAnsi="Times New Roman" w:cs="Times New Roman"/>
                <w:i/>
                <w:iCs/>
                <w:color w:val="000000"/>
                <w:sz w:val="28"/>
                <w:szCs w:val="28"/>
              </w:rPr>
            </w:pP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1÷7</w:t>
            </w: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ср</w:t>
            </w:r>
            <w:r w:rsidRPr="00894B37">
              <w:rPr>
                <w:rFonts w:ascii="Times New Roman" w:eastAsia="Times New Roman" w:hAnsi="Times New Roman" w:cs="Times New Roman"/>
                <w:i/>
                <w:iCs/>
                <w:color w:val="000000"/>
                <w:sz w:val="28"/>
                <w:szCs w:val="28"/>
              </w:rPr>
              <w:t>)</w:t>
            </w:r>
            <w:r w:rsidRPr="00894B37">
              <w:rPr>
                <w:rFonts w:ascii="Times New Roman" w:eastAsia="Times New Roman" w:hAnsi="Times New Roman" w:cs="Times New Roman"/>
                <w:i/>
                <w:iCs/>
                <w:color w:val="000000"/>
                <w:sz w:val="28"/>
                <w:szCs w:val="28"/>
                <w:vertAlign w:val="superscript"/>
              </w:rPr>
              <w:t>2</w:t>
            </w:r>
          </w:p>
        </w:tc>
        <w:tc>
          <w:tcPr>
            <w:tcW w:w="623" w:type="dxa"/>
            <w:tcBorders>
              <w:top w:val="nil"/>
              <w:left w:val="nil"/>
              <w:bottom w:val="single" w:sz="4" w:space="0" w:color="auto"/>
              <w:right w:val="single" w:sz="4" w:space="0" w:color="auto"/>
            </w:tcBorders>
            <w:shd w:val="clear" w:color="auto" w:fill="auto"/>
            <w:noWrap/>
            <w:vAlign w:val="center"/>
            <w:hideMark/>
          </w:tcPr>
          <w:p w14:paraId="3CC1FBC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78E5F409"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28CFF42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4CD76CB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7F737B4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0C4E47B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3221EC0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706" w:type="dxa"/>
            <w:tcBorders>
              <w:top w:val="nil"/>
              <w:left w:val="nil"/>
              <w:bottom w:val="single" w:sz="4" w:space="0" w:color="auto"/>
              <w:right w:val="single" w:sz="4" w:space="0" w:color="auto"/>
            </w:tcBorders>
            <w:shd w:val="clear" w:color="auto" w:fill="auto"/>
            <w:noWrap/>
            <w:vAlign w:val="center"/>
            <w:hideMark/>
          </w:tcPr>
          <w:p w14:paraId="5A67C8D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5A91B2B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22819D3A"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Times New Roman" w:eastAsia="Times New Roman" w:hAnsi="Times New Roman" w:cs="Times New Roman"/>
                <w:color w:val="000000"/>
              </w:rPr>
              <w:t>С</w:t>
            </w:r>
            <w:r w:rsidRPr="00894B37">
              <w:rPr>
                <w:rFonts w:ascii="Times New Roman" w:eastAsia="Times New Roman" w:hAnsi="Times New Roman" w:cs="Times New Roman"/>
                <w:color w:val="000000"/>
                <w:vertAlign w:val="subscript"/>
              </w:rPr>
              <w:t>срк</w:t>
            </w:r>
          </w:p>
        </w:tc>
      </w:tr>
      <w:tr w:rsidR="00AE634A" w:rsidRPr="00894B37" w14:paraId="7B410059" w14:textId="77777777" w:rsidTr="00BC6E10">
        <w:trPr>
          <w:trHeight w:val="288"/>
        </w:trPr>
        <w:tc>
          <w:tcPr>
            <w:tcW w:w="2518"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0C6C0E8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520F6F">
              <w:rPr>
                <w:rFonts w:ascii="Calibri" w:eastAsia="Times New Roman" w:hAnsi="Calibri" w:cs="Calibri"/>
                <w:color w:val="000000"/>
                <w:sz w:val="22"/>
                <w:szCs w:val="22"/>
                <w:highlight w:val="cyan"/>
              </w:rPr>
              <w:t>допустими оценки</w:t>
            </w:r>
            <w:r>
              <w:rPr>
                <w:rFonts w:ascii="Calibri" w:eastAsia="Times New Roman" w:hAnsi="Calibri" w:cs="Calibri"/>
                <w:color w:val="000000"/>
                <w:sz w:val="22"/>
                <w:szCs w:val="22"/>
              </w:rPr>
              <w:t xml:space="preserve">          </w:t>
            </w:r>
          </w:p>
          <w:tbl>
            <w:tblPr>
              <w:tblW w:w="0" w:type="auto"/>
              <w:tblCellSpacing w:w="0" w:type="dxa"/>
              <w:tblCellMar>
                <w:left w:w="0" w:type="dxa"/>
                <w:right w:w="0" w:type="dxa"/>
              </w:tblCellMar>
              <w:tblLook w:val="04A0" w:firstRow="1" w:lastRow="0" w:firstColumn="1" w:lastColumn="0" w:noHBand="0" w:noVBand="1"/>
            </w:tblPr>
            <w:tblGrid>
              <w:gridCol w:w="2368"/>
            </w:tblGrid>
            <w:tr w:rsidR="00AE634A" w:rsidRPr="00894B37" w14:paraId="4095836D" w14:textId="77777777" w:rsidTr="00BC6E10">
              <w:trPr>
                <w:trHeight w:val="453"/>
                <w:tblCellSpacing w:w="0" w:type="dxa"/>
              </w:trPr>
              <w:tc>
                <w:tcPr>
                  <w:tcW w:w="2348"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28758C5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Calibri" w:eastAsia="Times New Roman" w:hAnsi="Calibri" w:cs="Calibri"/>
                      <w:noProof/>
                      <w:color w:val="000000"/>
                      <w:sz w:val="22"/>
                      <w:szCs w:val="22"/>
                      <w:lang w:val="en-US" w:eastAsia="en-US"/>
                    </w:rPr>
                    <w:drawing>
                      <wp:anchor distT="0" distB="0" distL="114300" distR="114300" simplePos="0" relativeHeight="251678720" behindDoc="0" locked="0" layoutInCell="1" allowOverlap="1" wp14:anchorId="5843C5E1" wp14:editId="3B0B3BFB">
                        <wp:simplePos x="0" y="0"/>
                        <wp:positionH relativeFrom="column">
                          <wp:posOffset>165735</wp:posOffset>
                        </wp:positionH>
                        <wp:positionV relativeFrom="paragraph">
                          <wp:posOffset>-52070</wp:posOffset>
                        </wp:positionV>
                        <wp:extent cx="1280160" cy="338455"/>
                        <wp:effectExtent l="0" t="0" r="0" b="4445"/>
                        <wp:wrapNone/>
                        <wp:docPr id="1471958552" name="Картина 1471958552"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wp:docPr>
                        <wp:cNvGraphicFramePr/>
                        <a:graphic xmlns:a="http://schemas.openxmlformats.org/drawingml/2006/main">
                          <a:graphicData uri="http://schemas.openxmlformats.org/drawingml/2006/picture">
                            <pic:pic xmlns:pic="http://schemas.openxmlformats.org/drawingml/2006/picture">
                              <pic:nvPicPr>
                                <pic:cNvPr id="115" name="Картина 114"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80160" cy="338455"/>
                                </a:xfrm>
                                <a:prstGeom prst="rect">
                                  <a:avLst/>
                                </a:prstGeom>
                              </pic:spPr>
                            </pic:pic>
                          </a:graphicData>
                        </a:graphic>
                        <wp14:sizeRelH relativeFrom="page">
                          <wp14:pctWidth>0</wp14:pctWidth>
                        </wp14:sizeRelH>
                        <wp14:sizeRelV relativeFrom="page">
                          <wp14:pctHeight>0</wp14:pctHeight>
                        </wp14:sizeRelV>
                      </wp:anchor>
                    </w:drawing>
                  </w:r>
                  <w:r w:rsidRPr="00894B37">
                    <w:rPr>
                      <w:rFonts w:ascii="Arial" w:eastAsia="Times New Roman" w:hAnsi="Arial" w:cs="Arial"/>
                      <w:sz w:val="20"/>
                      <w:szCs w:val="20"/>
                    </w:rPr>
                    <w:t> </w:t>
                  </w:r>
                </w:p>
              </w:tc>
            </w:tr>
            <w:tr w:rsidR="00AE634A" w:rsidRPr="00894B37" w14:paraId="1F7BB4F6" w14:textId="77777777" w:rsidTr="00BC6E10">
              <w:trPr>
                <w:trHeight w:val="453"/>
                <w:tblCellSpacing w:w="0" w:type="dxa"/>
              </w:trPr>
              <w:tc>
                <w:tcPr>
                  <w:tcW w:w="2348" w:type="dxa"/>
                  <w:vMerge/>
                  <w:tcBorders>
                    <w:top w:val="nil"/>
                    <w:left w:val="single" w:sz="4" w:space="0" w:color="auto"/>
                    <w:bottom w:val="single" w:sz="4" w:space="0" w:color="000000"/>
                    <w:right w:val="single" w:sz="4" w:space="0" w:color="auto"/>
                  </w:tcBorders>
                  <w:vAlign w:val="center"/>
                  <w:hideMark/>
                </w:tcPr>
                <w:p w14:paraId="42DFD1A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bl>
          <w:p w14:paraId="67DA1669"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val="restart"/>
            <w:tcBorders>
              <w:top w:val="single" w:sz="4" w:space="0" w:color="auto"/>
              <w:left w:val="single" w:sz="4" w:space="0" w:color="auto"/>
              <w:bottom w:val="single" w:sz="4" w:space="0" w:color="000000"/>
              <w:right w:val="single" w:sz="4" w:space="0" w:color="000000"/>
            </w:tcBorders>
            <w:shd w:val="clear" w:color="000000" w:fill="CCFFFF"/>
            <w:noWrap/>
            <w:vAlign w:val="bottom"/>
            <w:hideMark/>
          </w:tcPr>
          <w:p w14:paraId="349A9A3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2A1A917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584C1EA8"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макс</w:t>
            </w:r>
          </w:p>
        </w:tc>
      </w:tr>
      <w:tr w:rsidR="00AE634A" w:rsidRPr="00894B37" w14:paraId="53719789" w14:textId="77777777" w:rsidTr="00BC6E10">
        <w:trPr>
          <w:trHeight w:val="360"/>
        </w:trPr>
        <w:tc>
          <w:tcPr>
            <w:tcW w:w="2518" w:type="dxa"/>
            <w:vMerge/>
            <w:tcBorders>
              <w:top w:val="single" w:sz="4" w:space="0" w:color="000000"/>
              <w:left w:val="single" w:sz="4" w:space="0" w:color="auto"/>
              <w:bottom w:val="single" w:sz="4" w:space="0" w:color="auto"/>
              <w:right w:val="nil"/>
            </w:tcBorders>
            <w:vAlign w:val="center"/>
            <w:hideMark/>
          </w:tcPr>
          <w:p w14:paraId="07B75710"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tcBorders>
              <w:top w:val="single" w:sz="4" w:space="0" w:color="auto"/>
              <w:left w:val="single" w:sz="4" w:space="0" w:color="auto"/>
              <w:bottom w:val="single" w:sz="4" w:space="0" w:color="000000"/>
              <w:right w:val="single" w:sz="4" w:space="0" w:color="000000"/>
            </w:tcBorders>
            <w:vAlign w:val="center"/>
            <w:hideMark/>
          </w:tcPr>
          <w:p w14:paraId="1F93B6B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auto" w:fill="auto"/>
            <w:noWrap/>
            <w:vAlign w:val="bottom"/>
            <w:hideMark/>
          </w:tcPr>
          <w:p w14:paraId="00D4486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6AEAF979"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мин</w:t>
            </w:r>
          </w:p>
        </w:tc>
      </w:tr>
      <w:tr w:rsidR="00AE634A" w:rsidRPr="00894B37" w14:paraId="55CB0C4E" w14:textId="77777777" w:rsidTr="00BC6E10">
        <w:trPr>
          <w:trHeight w:val="360"/>
        </w:trPr>
        <w:tc>
          <w:tcPr>
            <w:tcW w:w="2518" w:type="dxa"/>
            <w:vMerge/>
            <w:tcBorders>
              <w:top w:val="single" w:sz="4" w:space="0" w:color="000000"/>
              <w:left w:val="single" w:sz="4" w:space="0" w:color="auto"/>
              <w:bottom w:val="single" w:sz="4" w:space="0" w:color="auto"/>
              <w:right w:val="single" w:sz="4" w:space="0" w:color="auto"/>
            </w:tcBorders>
            <w:vAlign w:val="center"/>
            <w:hideMark/>
          </w:tcPr>
          <w:p w14:paraId="47CF3C75"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623" w:type="dxa"/>
            <w:tcBorders>
              <w:top w:val="nil"/>
              <w:left w:val="single" w:sz="4" w:space="0" w:color="auto"/>
              <w:bottom w:val="single" w:sz="4" w:space="0" w:color="auto"/>
              <w:right w:val="single" w:sz="4" w:space="0" w:color="auto"/>
            </w:tcBorders>
            <w:shd w:val="clear" w:color="000000" w:fill="CCFFFF"/>
            <w:noWrap/>
            <w:vAlign w:val="bottom"/>
            <w:hideMark/>
          </w:tcPr>
          <w:p w14:paraId="744F3E9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1F217B9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628EAA51"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000000" w:fill="CCFFFF"/>
            <w:noWrap/>
            <w:vAlign w:val="bottom"/>
            <w:hideMark/>
          </w:tcPr>
          <w:p w14:paraId="1628BF31"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343B8581"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6A7D835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6C25C7B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000000" w:fill="CCFFFF"/>
            <w:noWrap/>
            <w:vAlign w:val="center"/>
            <w:hideMark/>
          </w:tcPr>
          <w:p w14:paraId="006BF9D9"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749" w:type="dxa"/>
            <w:tcBorders>
              <w:top w:val="nil"/>
              <w:left w:val="nil"/>
              <w:bottom w:val="single" w:sz="4" w:space="0" w:color="auto"/>
              <w:right w:val="single" w:sz="4" w:space="0" w:color="auto"/>
            </w:tcBorders>
            <w:shd w:val="clear" w:color="000000" w:fill="CCFFFF"/>
            <w:noWrap/>
            <w:vAlign w:val="bottom"/>
            <w:hideMark/>
          </w:tcPr>
          <w:p w14:paraId="495CB433"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0479F57A"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p>
        </w:tc>
      </w:tr>
      <w:tr w:rsidR="00AE634A" w:rsidRPr="00894B37" w14:paraId="0545E780" w14:textId="77777777" w:rsidTr="00BC6E10">
        <w:trPr>
          <w:trHeight w:val="98"/>
        </w:trPr>
        <w:tc>
          <w:tcPr>
            <w:tcW w:w="6812"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3F502" w14:textId="77777777" w:rsidR="00AE634A" w:rsidRPr="00EC7C29" w:rsidRDefault="00AE634A" w:rsidP="00BC6E10">
            <w:pPr>
              <w:widowControl/>
              <w:autoSpaceDE/>
              <w:autoSpaceDN/>
              <w:adjustRightInd/>
              <w:spacing w:after="0"/>
              <w:ind w:left="0"/>
              <w:jc w:val="right"/>
              <w:rPr>
                <w:rFonts w:asciiTheme="minorHAnsi" w:eastAsia="Times New Roman" w:hAnsiTheme="minorHAnsi" w:cstheme="minorHAnsi"/>
                <w:sz w:val="18"/>
                <w:szCs w:val="18"/>
              </w:rPr>
            </w:pPr>
            <w:r w:rsidRPr="00EC7C29">
              <w:rPr>
                <w:rFonts w:asciiTheme="minorHAnsi" w:eastAsia="Times New Roman" w:hAnsiTheme="minorHAnsi" w:cstheme="minorHAnsi"/>
                <w:sz w:val="18"/>
                <w:szCs w:val="18"/>
              </w:rPr>
              <w:t>КРАЙНА ОЦЕНКА:</w:t>
            </w:r>
          </w:p>
        </w:tc>
        <w:tc>
          <w:tcPr>
            <w:tcW w:w="706" w:type="dxa"/>
            <w:tcBorders>
              <w:top w:val="nil"/>
              <w:left w:val="nil"/>
              <w:bottom w:val="single" w:sz="4" w:space="0" w:color="auto"/>
              <w:right w:val="single" w:sz="4" w:space="0" w:color="auto"/>
            </w:tcBorders>
            <w:shd w:val="clear" w:color="auto" w:fill="auto"/>
            <w:noWrap/>
            <w:vAlign w:val="center"/>
            <w:hideMark/>
          </w:tcPr>
          <w:p w14:paraId="51FB446A" w14:textId="77777777" w:rsidR="00AE634A" w:rsidRPr="00EC7C29" w:rsidRDefault="00AE634A" w:rsidP="00BC6E10">
            <w:pPr>
              <w:widowControl/>
              <w:autoSpaceDE/>
              <w:autoSpaceDN/>
              <w:adjustRightInd/>
              <w:spacing w:after="0"/>
              <w:ind w:left="0"/>
              <w:jc w:val="center"/>
              <w:rPr>
                <w:rFonts w:asciiTheme="minorHAnsi" w:eastAsia="Times New Roman" w:hAnsiTheme="minorHAnsi" w:cstheme="minorHAnsi"/>
                <w:b/>
                <w:bCs/>
                <w:sz w:val="18"/>
                <w:szCs w:val="18"/>
              </w:rPr>
            </w:pPr>
            <w:r w:rsidRPr="00EC7C29">
              <w:rPr>
                <w:rFonts w:asciiTheme="minorHAnsi" w:eastAsia="Times New Roman" w:hAnsiTheme="minorHAnsi" w:cstheme="minorHAnsi"/>
                <w:b/>
                <w:bCs/>
                <w:sz w:val="18"/>
                <w:szCs w:val="18"/>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2F7C658F"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single" w:sz="4" w:space="0" w:color="auto"/>
              <w:bottom w:val="single" w:sz="4" w:space="0" w:color="auto"/>
              <w:right w:val="single" w:sz="4" w:space="0" w:color="auto"/>
            </w:tcBorders>
            <w:vAlign w:val="center"/>
            <w:hideMark/>
          </w:tcPr>
          <w:p w14:paraId="5250EAA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1002D7BB" w14:textId="77777777" w:rsidTr="00BC6E10">
        <w:trPr>
          <w:trHeight w:val="134"/>
        </w:trPr>
        <w:tc>
          <w:tcPr>
            <w:tcW w:w="2518" w:type="dxa"/>
            <w:vMerge w:val="restart"/>
            <w:tcBorders>
              <w:top w:val="nil"/>
              <w:left w:val="single" w:sz="4" w:space="0" w:color="auto"/>
              <w:right w:val="single" w:sz="4" w:space="0" w:color="auto"/>
            </w:tcBorders>
            <w:shd w:val="clear" w:color="auto" w:fill="auto"/>
            <w:noWrap/>
            <w:vAlign w:val="bottom"/>
          </w:tcPr>
          <w:p w14:paraId="65CED823" w14:textId="77777777" w:rsidR="00AE634A" w:rsidRPr="00CD1496" w:rsidRDefault="00AE634A" w:rsidP="00BC6E10">
            <w:pPr>
              <w:spacing w:after="0"/>
              <w:ind w:left="0"/>
              <w:jc w:val="right"/>
              <w:rPr>
                <w:rFonts w:asciiTheme="minorHAnsi" w:eastAsia="Times New Roman" w:hAnsiTheme="minorHAnsi" w:cstheme="minorHAnsi"/>
                <w:color w:val="000000"/>
                <w:sz w:val="22"/>
                <w:szCs w:val="22"/>
              </w:rPr>
            </w:pPr>
            <w:r w:rsidRPr="00CD1496">
              <w:rPr>
                <w:rFonts w:asciiTheme="minorHAnsi" w:eastAsia="Times New Roman" w:hAnsiTheme="minorHAnsi" w:cstheme="minorHAnsi"/>
                <w:color w:val="000000"/>
                <w:sz w:val="22"/>
                <w:szCs w:val="22"/>
              </w:rPr>
              <w:t>Подписи:</w:t>
            </w:r>
          </w:p>
        </w:tc>
        <w:tc>
          <w:tcPr>
            <w:tcW w:w="623" w:type="dxa"/>
            <w:tcBorders>
              <w:top w:val="nil"/>
              <w:left w:val="nil"/>
              <w:bottom w:val="single" w:sz="4" w:space="0" w:color="auto"/>
              <w:right w:val="single" w:sz="4" w:space="0" w:color="auto"/>
            </w:tcBorders>
            <w:shd w:val="clear" w:color="auto" w:fill="auto"/>
            <w:noWrap/>
            <w:vAlign w:val="center"/>
          </w:tcPr>
          <w:p w14:paraId="4B46B139"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noWrap/>
            <w:vAlign w:val="center"/>
          </w:tcPr>
          <w:p w14:paraId="7209B0D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noWrap/>
            <w:vAlign w:val="center"/>
          </w:tcPr>
          <w:p w14:paraId="78D33AB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3</w:t>
            </w:r>
          </w:p>
        </w:tc>
        <w:tc>
          <w:tcPr>
            <w:tcW w:w="603" w:type="dxa"/>
            <w:tcBorders>
              <w:top w:val="nil"/>
              <w:left w:val="nil"/>
              <w:bottom w:val="single" w:sz="4" w:space="0" w:color="auto"/>
              <w:right w:val="single" w:sz="4" w:space="0" w:color="auto"/>
            </w:tcBorders>
            <w:shd w:val="clear" w:color="auto" w:fill="auto"/>
            <w:noWrap/>
            <w:vAlign w:val="center"/>
          </w:tcPr>
          <w:p w14:paraId="5A7F96D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noWrap/>
            <w:vAlign w:val="center"/>
          </w:tcPr>
          <w:p w14:paraId="6BCB217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noWrap/>
            <w:vAlign w:val="center"/>
          </w:tcPr>
          <w:p w14:paraId="6ACF4D6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noWrap/>
            <w:vAlign w:val="center"/>
          </w:tcPr>
          <w:p w14:paraId="2DDA838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член7</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14:paraId="32F5852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3637E6FC" w14:textId="77777777" w:rsidTr="00BC6E10">
        <w:trPr>
          <w:trHeight w:val="215"/>
        </w:trPr>
        <w:tc>
          <w:tcPr>
            <w:tcW w:w="2518" w:type="dxa"/>
            <w:vMerge/>
            <w:tcBorders>
              <w:left w:val="single" w:sz="4" w:space="0" w:color="auto"/>
              <w:bottom w:val="single" w:sz="4" w:space="0" w:color="auto"/>
              <w:right w:val="single" w:sz="4" w:space="0" w:color="auto"/>
            </w:tcBorders>
            <w:shd w:val="clear" w:color="auto" w:fill="auto"/>
            <w:noWrap/>
            <w:vAlign w:val="bottom"/>
            <w:hideMark/>
          </w:tcPr>
          <w:p w14:paraId="581AE63E"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p>
        </w:tc>
        <w:tc>
          <w:tcPr>
            <w:tcW w:w="623" w:type="dxa"/>
            <w:tcBorders>
              <w:top w:val="nil"/>
              <w:left w:val="nil"/>
              <w:bottom w:val="single" w:sz="4" w:space="0" w:color="auto"/>
              <w:right w:val="single" w:sz="4" w:space="0" w:color="auto"/>
            </w:tcBorders>
            <w:shd w:val="clear" w:color="auto" w:fill="auto"/>
            <w:noWrap/>
            <w:vAlign w:val="center"/>
            <w:hideMark/>
          </w:tcPr>
          <w:p w14:paraId="1AFFB30A"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5E844A4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1422F9E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1CDA313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799FE9F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06DEBB4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29C2C4C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0047637"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Arial" w:eastAsia="Times New Roman" w:hAnsi="Arial" w:cs="Arial"/>
                <w:sz w:val="20"/>
                <w:szCs w:val="20"/>
              </w:rPr>
              <w:t> </w:t>
            </w:r>
          </w:p>
        </w:tc>
      </w:tr>
    </w:tbl>
    <w:p w14:paraId="19A52492" w14:textId="77777777" w:rsidR="00AE634A" w:rsidRPr="009432C2" w:rsidRDefault="00AE634A" w:rsidP="00AE634A">
      <w:pPr>
        <w:widowControl/>
        <w:autoSpaceDE/>
        <w:autoSpaceDN/>
        <w:adjustRightInd/>
        <w:spacing w:before="120" w:after="0"/>
        <w:ind w:left="0"/>
        <w:jc w:val="both"/>
        <w:rPr>
          <w:rFonts w:asciiTheme="minorHAnsi" w:eastAsia="Times New Roman" w:hAnsiTheme="minorHAnsi" w:cstheme="minorHAnsi"/>
          <w:b/>
          <w:bCs/>
          <w:sz w:val="20"/>
          <w:szCs w:val="20"/>
        </w:rPr>
      </w:pPr>
      <w:r w:rsidRPr="009432C2">
        <w:rPr>
          <w:rFonts w:asciiTheme="minorHAnsi" w:eastAsia="Times New Roman" w:hAnsiTheme="minorHAnsi" w:cstheme="minorHAnsi"/>
          <w:b/>
          <w:bCs/>
          <w:sz w:val="20"/>
          <w:szCs w:val="20"/>
        </w:rPr>
        <w:t xml:space="preserve">Част </w:t>
      </w:r>
      <w:r>
        <w:rPr>
          <w:rFonts w:asciiTheme="minorHAnsi" w:eastAsia="Times New Roman" w:hAnsiTheme="minorHAnsi" w:cstheme="minorHAnsi"/>
          <w:b/>
          <w:bCs/>
          <w:sz w:val="20"/>
          <w:szCs w:val="20"/>
        </w:rPr>
        <w:t>4</w:t>
      </w:r>
    </w:p>
    <w:tbl>
      <w:tblPr>
        <w:tblW w:w="8932" w:type="dxa"/>
        <w:tblInd w:w="-1" w:type="dxa"/>
        <w:tblCellMar>
          <w:left w:w="70" w:type="dxa"/>
          <w:right w:w="70" w:type="dxa"/>
        </w:tblCellMar>
        <w:tblLook w:val="04A0" w:firstRow="1" w:lastRow="0" w:firstColumn="1" w:lastColumn="0" w:noHBand="0" w:noVBand="1"/>
      </w:tblPr>
      <w:tblGrid>
        <w:gridCol w:w="2518"/>
        <w:gridCol w:w="623"/>
        <w:gridCol w:w="643"/>
        <w:gridCol w:w="643"/>
        <w:gridCol w:w="603"/>
        <w:gridCol w:w="594"/>
        <w:gridCol w:w="594"/>
        <w:gridCol w:w="594"/>
        <w:gridCol w:w="706"/>
        <w:gridCol w:w="749"/>
        <w:gridCol w:w="665"/>
      </w:tblGrid>
      <w:tr w:rsidR="00AE634A" w:rsidRPr="00894B37" w14:paraId="0461108F" w14:textId="77777777" w:rsidTr="00BC6E10">
        <w:trPr>
          <w:trHeight w:val="264"/>
        </w:trPr>
        <w:tc>
          <w:tcPr>
            <w:tcW w:w="8932"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8B26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ОБОБЩЕНА ОЦЕНЪЧНА КАРТА НА ПРОЕКТ ЗА ИГРАЛЕН </w:t>
            </w:r>
            <w:r>
              <w:rPr>
                <w:rFonts w:asciiTheme="minorHAnsi" w:eastAsia="Times New Roman" w:hAnsiTheme="minorHAnsi" w:cstheme="minorHAnsi"/>
                <w:sz w:val="20"/>
                <w:szCs w:val="20"/>
              </w:rPr>
              <w:t>СЕРИАЛ</w:t>
            </w:r>
          </w:p>
        </w:tc>
      </w:tr>
      <w:tr w:rsidR="00AE634A" w:rsidRPr="00894B37" w14:paraId="279EDEF4" w14:textId="77777777" w:rsidTr="00BC6E10">
        <w:trPr>
          <w:trHeight w:val="264"/>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4EA3C"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Заглавие на проекта:</w:t>
            </w:r>
          </w:p>
        </w:tc>
        <w:tc>
          <w:tcPr>
            <w:tcW w:w="6414" w:type="dxa"/>
            <w:gridSpan w:val="10"/>
            <w:tcBorders>
              <w:top w:val="single" w:sz="4" w:space="0" w:color="auto"/>
              <w:left w:val="nil"/>
              <w:bottom w:val="single" w:sz="4" w:space="0" w:color="auto"/>
              <w:right w:val="single" w:sz="4" w:space="0" w:color="auto"/>
            </w:tcBorders>
            <w:shd w:val="clear" w:color="auto" w:fill="auto"/>
            <w:noWrap/>
            <w:vAlign w:val="center"/>
            <w:hideMark/>
          </w:tcPr>
          <w:p w14:paraId="0F5AC0B0" w14:textId="77777777" w:rsidR="00AE634A" w:rsidRPr="00894B37" w:rsidRDefault="00AE634A" w:rsidP="00BC6E10">
            <w:pPr>
              <w:widowControl/>
              <w:autoSpaceDE/>
              <w:autoSpaceDN/>
              <w:adjustRightInd/>
              <w:spacing w:after="0"/>
              <w:ind w:left="0"/>
              <w:jc w:val="center"/>
              <w:rPr>
                <w:rFonts w:ascii="Arial" w:eastAsia="Times New Roman" w:hAnsi="Arial" w:cs="Arial"/>
                <w:b/>
                <w:bCs/>
                <w:i/>
                <w:iCs/>
                <w:sz w:val="20"/>
                <w:szCs w:val="20"/>
              </w:rPr>
            </w:pPr>
          </w:p>
        </w:tc>
      </w:tr>
      <w:tr w:rsidR="00AE634A" w:rsidRPr="00894B37" w14:paraId="5837C5BA" w14:textId="77777777" w:rsidTr="00BC6E10">
        <w:trPr>
          <w:trHeight w:val="264"/>
        </w:trPr>
        <w:tc>
          <w:tcPr>
            <w:tcW w:w="25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DC074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Критерии</w:t>
            </w:r>
          </w:p>
        </w:tc>
        <w:tc>
          <w:tcPr>
            <w:tcW w:w="5000" w:type="dxa"/>
            <w:gridSpan w:val="8"/>
            <w:tcBorders>
              <w:top w:val="single" w:sz="4" w:space="0" w:color="auto"/>
              <w:left w:val="nil"/>
              <w:bottom w:val="single" w:sz="4" w:space="0" w:color="auto"/>
              <w:right w:val="single" w:sz="4" w:space="0" w:color="auto"/>
            </w:tcBorders>
            <w:shd w:val="clear" w:color="auto" w:fill="auto"/>
            <w:noWrap/>
            <w:vAlign w:val="bottom"/>
            <w:hideMark/>
          </w:tcPr>
          <w:p w14:paraId="580F8043"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Национална художествена комисия за игрално кино</w:t>
            </w:r>
          </w:p>
        </w:tc>
        <w:tc>
          <w:tcPr>
            <w:tcW w:w="749" w:type="dxa"/>
            <w:vMerge w:val="restart"/>
            <w:tcBorders>
              <w:top w:val="nil"/>
              <w:left w:val="single" w:sz="4" w:space="0" w:color="auto"/>
              <w:bottom w:val="single" w:sz="4" w:space="0" w:color="auto"/>
              <w:right w:val="single" w:sz="4" w:space="0" w:color="auto"/>
            </w:tcBorders>
            <w:shd w:val="clear" w:color="000000" w:fill="99FFCC"/>
            <w:vAlign w:val="center"/>
            <w:hideMark/>
          </w:tcPr>
          <w:p w14:paraId="65B86BE5"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средна оценка</w:t>
            </w:r>
          </w:p>
        </w:tc>
        <w:tc>
          <w:tcPr>
            <w:tcW w:w="665" w:type="dxa"/>
            <w:vMerge w:val="restart"/>
            <w:tcBorders>
              <w:top w:val="nil"/>
              <w:left w:val="single" w:sz="4" w:space="0" w:color="auto"/>
              <w:bottom w:val="single" w:sz="4" w:space="0" w:color="auto"/>
              <w:right w:val="single" w:sz="4" w:space="0" w:color="auto"/>
            </w:tcBorders>
            <w:shd w:val="clear" w:color="auto" w:fill="auto"/>
            <w:vAlign w:val="center"/>
            <w:hideMark/>
          </w:tcPr>
          <w:p w14:paraId="6F101D0F" w14:textId="77777777" w:rsidR="00AE634A" w:rsidRPr="00894B37" w:rsidRDefault="00AE634A" w:rsidP="00BC6E10">
            <w:pPr>
              <w:widowControl/>
              <w:autoSpaceDE/>
              <w:autoSpaceDN/>
              <w:adjustRightInd/>
              <w:spacing w:after="0"/>
              <w:ind w:left="0"/>
              <w:jc w:val="center"/>
              <w:rPr>
                <w:rFonts w:ascii="Arial" w:eastAsia="Times New Roman" w:hAnsi="Arial" w:cs="Arial"/>
                <w:sz w:val="18"/>
                <w:szCs w:val="18"/>
              </w:rPr>
            </w:pPr>
            <w:r w:rsidRPr="00894B37">
              <w:rPr>
                <w:rFonts w:ascii="Arial" w:eastAsia="Times New Roman" w:hAnsi="Arial" w:cs="Arial"/>
                <w:sz w:val="18"/>
                <w:szCs w:val="18"/>
              </w:rPr>
              <w:t> </w:t>
            </w:r>
          </w:p>
        </w:tc>
      </w:tr>
      <w:tr w:rsidR="00AE634A" w:rsidRPr="00894B37" w14:paraId="6C97B181" w14:textId="77777777" w:rsidTr="00BC6E10">
        <w:trPr>
          <w:trHeight w:val="422"/>
        </w:trPr>
        <w:tc>
          <w:tcPr>
            <w:tcW w:w="2518" w:type="dxa"/>
            <w:vMerge/>
            <w:tcBorders>
              <w:top w:val="single" w:sz="4" w:space="0" w:color="auto"/>
              <w:left w:val="single" w:sz="4" w:space="0" w:color="auto"/>
              <w:bottom w:val="single" w:sz="4" w:space="0" w:color="auto"/>
              <w:right w:val="single" w:sz="4" w:space="0" w:color="auto"/>
            </w:tcBorders>
            <w:vAlign w:val="center"/>
            <w:hideMark/>
          </w:tcPr>
          <w:p w14:paraId="6EA96562"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23" w:type="dxa"/>
            <w:tcBorders>
              <w:top w:val="single" w:sz="4" w:space="0" w:color="auto"/>
              <w:left w:val="nil"/>
              <w:bottom w:val="single" w:sz="4" w:space="0" w:color="auto"/>
              <w:right w:val="single" w:sz="4" w:space="0" w:color="auto"/>
            </w:tcBorders>
            <w:shd w:val="clear" w:color="auto" w:fill="auto"/>
            <w:vAlign w:val="center"/>
            <w:hideMark/>
          </w:tcPr>
          <w:p w14:paraId="73A3414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член1</w:t>
            </w:r>
          </w:p>
        </w:tc>
        <w:tc>
          <w:tcPr>
            <w:tcW w:w="643" w:type="dxa"/>
            <w:tcBorders>
              <w:top w:val="single" w:sz="4" w:space="0" w:color="auto"/>
              <w:left w:val="nil"/>
              <w:bottom w:val="single" w:sz="4" w:space="0" w:color="auto"/>
              <w:right w:val="single" w:sz="4" w:space="0" w:color="auto"/>
            </w:tcBorders>
            <w:shd w:val="clear" w:color="auto" w:fill="auto"/>
            <w:vAlign w:val="center"/>
            <w:hideMark/>
          </w:tcPr>
          <w:p w14:paraId="590B671A"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2</w:t>
            </w:r>
          </w:p>
        </w:tc>
        <w:tc>
          <w:tcPr>
            <w:tcW w:w="643" w:type="dxa"/>
            <w:tcBorders>
              <w:top w:val="single" w:sz="4" w:space="0" w:color="auto"/>
              <w:left w:val="nil"/>
              <w:bottom w:val="single" w:sz="4" w:space="0" w:color="auto"/>
              <w:right w:val="single" w:sz="4" w:space="0" w:color="auto"/>
            </w:tcBorders>
            <w:shd w:val="clear" w:color="auto" w:fill="auto"/>
            <w:vAlign w:val="center"/>
            <w:hideMark/>
          </w:tcPr>
          <w:p w14:paraId="257F407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3</w:t>
            </w:r>
          </w:p>
        </w:tc>
        <w:tc>
          <w:tcPr>
            <w:tcW w:w="603" w:type="dxa"/>
            <w:tcBorders>
              <w:top w:val="single" w:sz="4" w:space="0" w:color="auto"/>
              <w:left w:val="nil"/>
              <w:bottom w:val="single" w:sz="4" w:space="0" w:color="auto"/>
              <w:right w:val="single" w:sz="4" w:space="0" w:color="auto"/>
            </w:tcBorders>
            <w:shd w:val="clear" w:color="auto" w:fill="auto"/>
            <w:vAlign w:val="center"/>
            <w:hideMark/>
          </w:tcPr>
          <w:p w14:paraId="1DD8DDEA"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член4</w:t>
            </w: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23C614D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член5</w:t>
            </w: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0119D30D"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член6</w:t>
            </w: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56C2388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член7</w:t>
            </w:r>
          </w:p>
        </w:tc>
        <w:tc>
          <w:tcPr>
            <w:tcW w:w="706" w:type="dxa"/>
            <w:tcBorders>
              <w:top w:val="single" w:sz="4" w:space="0" w:color="auto"/>
              <w:left w:val="nil"/>
              <w:bottom w:val="single" w:sz="4" w:space="0" w:color="auto"/>
              <w:right w:val="single" w:sz="4" w:space="0" w:color="auto"/>
            </w:tcBorders>
            <w:shd w:val="clear" w:color="auto" w:fill="auto"/>
            <w:vAlign w:val="center"/>
            <w:hideMark/>
          </w:tcPr>
          <w:p w14:paraId="73FF12E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6"/>
                <w:szCs w:val="16"/>
              </w:rPr>
            </w:pPr>
            <w:r w:rsidRPr="00894B37">
              <w:rPr>
                <w:rFonts w:asciiTheme="minorHAnsi" w:eastAsia="Times New Roman" w:hAnsiTheme="minorHAnsi" w:cstheme="minorHAnsi"/>
                <w:sz w:val="16"/>
                <w:szCs w:val="16"/>
              </w:rPr>
              <w:t>ОБЩА ОЦЕНКА</w:t>
            </w:r>
          </w:p>
        </w:tc>
        <w:tc>
          <w:tcPr>
            <w:tcW w:w="749" w:type="dxa"/>
            <w:vMerge/>
            <w:tcBorders>
              <w:top w:val="single" w:sz="4" w:space="0" w:color="auto"/>
              <w:left w:val="single" w:sz="4" w:space="0" w:color="auto"/>
              <w:bottom w:val="single" w:sz="4" w:space="0" w:color="auto"/>
              <w:right w:val="single" w:sz="4" w:space="0" w:color="auto"/>
            </w:tcBorders>
            <w:vAlign w:val="center"/>
            <w:hideMark/>
          </w:tcPr>
          <w:p w14:paraId="1B84B28F"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65" w:type="dxa"/>
            <w:vMerge/>
            <w:tcBorders>
              <w:top w:val="single" w:sz="4" w:space="0" w:color="auto"/>
              <w:left w:val="single" w:sz="4" w:space="0" w:color="auto"/>
              <w:bottom w:val="single" w:sz="4" w:space="0" w:color="auto"/>
              <w:right w:val="single" w:sz="4" w:space="0" w:color="auto"/>
            </w:tcBorders>
            <w:vAlign w:val="center"/>
            <w:hideMark/>
          </w:tcPr>
          <w:p w14:paraId="4CC2E9FF"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51F8B563" w14:textId="77777777" w:rsidTr="00BC6E10">
        <w:trPr>
          <w:trHeight w:val="1097"/>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8181D9"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художествения и творчески потенциал на проекта </w:t>
            </w:r>
            <w:r w:rsidRPr="009A4F01">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sidRPr="0026492C">
              <w:rPr>
                <w:rFonts w:asciiTheme="minorHAnsi" w:eastAsia="Times New Roman" w:hAnsiTheme="minorHAnsi" w:cstheme="minorHAnsi"/>
                <w:b/>
                <w:bCs/>
                <w:sz w:val="20"/>
                <w:szCs w:val="20"/>
              </w:rPr>
              <w:t>(10)</w:t>
            </w:r>
          </w:p>
        </w:tc>
        <w:tc>
          <w:tcPr>
            <w:tcW w:w="623" w:type="dxa"/>
            <w:tcBorders>
              <w:top w:val="single" w:sz="4" w:space="0" w:color="auto"/>
              <w:left w:val="nil"/>
              <w:bottom w:val="single" w:sz="4" w:space="0" w:color="auto"/>
              <w:right w:val="single" w:sz="4" w:space="0" w:color="auto"/>
            </w:tcBorders>
            <w:shd w:val="clear" w:color="auto" w:fill="auto"/>
            <w:noWrap/>
            <w:vAlign w:val="center"/>
            <w:hideMark/>
          </w:tcPr>
          <w:p w14:paraId="0D5F2F8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17AF5C1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3D6D60A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single" w:sz="4" w:space="0" w:color="auto"/>
              <w:left w:val="nil"/>
              <w:bottom w:val="single" w:sz="4" w:space="0" w:color="auto"/>
              <w:right w:val="single" w:sz="4" w:space="0" w:color="auto"/>
            </w:tcBorders>
            <w:shd w:val="clear" w:color="auto" w:fill="auto"/>
            <w:noWrap/>
            <w:vAlign w:val="center"/>
            <w:hideMark/>
          </w:tcPr>
          <w:p w14:paraId="2821051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15CDF05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188A2C6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07D6030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383EB8F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val="restart"/>
            <w:tcBorders>
              <w:top w:val="single" w:sz="4" w:space="0" w:color="auto"/>
              <w:left w:val="single" w:sz="4" w:space="0" w:color="auto"/>
              <w:bottom w:val="single" w:sz="4" w:space="0" w:color="000000"/>
              <w:right w:val="single" w:sz="4" w:space="0" w:color="auto"/>
            </w:tcBorders>
            <w:shd w:val="clear" w:color="000000" w:fill="99FFCC"/>
            <w:noWrap/>
            <w:vAlign w:val="center"/>
            <w:hideMark/>
          </w:tcPr>
          <w:p w14:paraId="594B005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vMerge/>
            <w:tcBorders>
              <w:top w:val="single" w:sz="4" w:space="0" w:color="auto"/>
              <w:left w:val="single" w:sz="4" w:space="0" w:color="auto"/>
              <w:bottom w:val="single" w:sz="4" w:space="0" w:color="000000"/>
              <w:right w:val="single" w:sz="4" w:space="0" w:color="auto"/>
            </w:tcBorders>
            <w:vAlign w:val="center"/>
            <w:hideMark/>
          </w:tcPr>
          <w:p w14:paraId="2D5932A5"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7F4C45C7" w14:textId="77777777" w:rsidTr="00BC6E10">
        <w:trPr>
          <w:trHeight w:val="980"/>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4D5381D0" w14:textId="77777777" w:rsidR="00AE634A" w:rsidRPr="00311C10" w:rsidRDefault="00AE634A" w:rsidP="00BC6E10">
            <w:pPr>
              <w:spacing w:after="0" w:line="216" w:lineRule="atLeast"/>
              <w:ind w:left="14"/>
              <w:textAlignment w:val="center"/>
              <w:rPr>
                <w:rFonts w:asciiTheme="minorHAnsi" w:eastAsia="Times New Roman" w:hAnsiTheme="minorHAnsi" w:cstheme="minorHAnsi"/>
                <w:b/>
                <w:bCs/>
                <w:sz w:val="20"/>
                <w:szCs w:val="20"/>
              </w:rPr>
            </w:pPr>
            <w:r w:rsidRPr="00311C10">
              <w:rPr>
                <w:rFonts w:asciiTheme="minorHAnsi" w:eastAsia="Times New Roman" w:hAnsiTheme="minorHAnsi" w:cstheme="minorHAnsi"/>
                <w:b/>
                <w:bCs/>
                <w:color w:val="000000"/>
                <w:sz w:val="20"/>
                <w:szCs w:val="20"/>
              </w:rPr>
              <w:t>Оценка на драматургичната структура на сериала</w:t>
            </w:r>
          </w:p>
          <w:p w14:paraId="17A7E327"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9A4F01">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sidRPr="0026492C">
              <w:rPr>
                <w:rFonts w:asciiTheme="minorHAnsi" w:eastAsia="Times New Roman" w:hAnsiTheme="minorHAnsi" w:cstheme="minorHAnsi"/>
                <w:b/>
                <w:bCs/>
                <w:sz w:val="20"/>
                <w:szCs w:val="20"/>
              </w:rPr>
              <w:t>(38)</w:t>
            </w:r>
          </w:p>
        </w:tc>
        <w:tc>
          <w:tcPr>
            <w:tcW w:w="623" w:type="dxa"/>
            <w:tcBorders>
              <w:top w:val="nil"/>
              <w:left w:val="nil"/>
              <w:bottom w:val="single" w:sz="4" w:space="0" w:color="auto"/>
              <w:right w:val="single" w:sz="4" w:space="0" w:color="auto"/>
            </w:tcBorders>
            <w:shd w:val="clear" w:color="auto" w:fill="auto"/>
            <w:noWrap/>
            <w:vAlign w:val="center"/>
            <w:hideMark/>
          </w:tcPr>
          <w:p w14:paraId="1EC219C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17647DA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053541A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6723FF7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B0CCF6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57E55D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3AB04A2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1819E90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350E6F9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05DCB65A"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3F31A097" w14:textId="77777777" w:rsidTr="00BC6E10">
        <w:trPr>
          <w:trHeight w:val="809"/>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2C1DCE24"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Оценка на режисьор</w:t>
            </w:r>
            <w:r>
              <w:rPr>
                <w:rFonts w:asciiTheme="minorHAnsi" w:eastAsia="Times New Roman" w:hAnsiTheme="minorHAnsi" w:cstheme="minorHAnsi"/>
                <w:b/>
                <w:bCs/>
                <w:sz w:val="20"/>
                <w:szCs w:val="20"/>
              </w:rPr>
              <w:t>ската визия</w:t>
            </w:r>
            <w:r w:rsidRPr="00894B37">
              <w:rPr>
                <w:rFonts w:asciiTheme="minorHAnsi" w:eastAsia="Times New Roman" w:hAnsiTheme="minorHAnsi" w:cstheme="minorHAnsi"/>
                <w:b/>
                <w:bCs/>
                <w:sz w:val="20"/>
                <w:szCs w:val="20"/>
              </w:rPr>
              <w:t xml:space="preserve"> </w:t>
            </w:r>
            <w:r w:rsidRPr="0026492C">
              <w:rPr>
                <w:rFonts w:asciiTheme="minorHAnsi" w:eastAsia="Times New Roman" w:hAnsiTheme="minorHAnsi" w:cstheme="minorHAnsi"/>
                <w:i/>
                <w:iCs/>
                <w:sz w:val="20"/>
                <w:szCs w:val="20"/>
              </w:rPr>
              <w:t>(чл. 27, ал. 1, т. 1 от ЗФИ)</w:t>
            </w:r>
            <w:r w:rsidRPr="00894B37">
              <w:rPr>
                <w:rFonts w:asciiTheme="minorHAnsi" w:eastAsia="Times New Roman" w:hAnsiTheme="minorHAnsi" w:cstheme="minorHAnsi"/>
                <w:b/>
                <w:bCs/>
                <w:i/>
                <w:iCs/>
                <w:sz w:val="20"/>
                <w:szCs w:val="20"/>
              </w:rPr>
              <w:t xml:space="preserve"> </w:t>
            </w:r>
            <w:r w:rsidRPr="0026492C">
              <w:rPr>
                <w:rFonts w:asciiTheme="minorHAnsi" w:eastAsia="Times New Roman" w:hAnsiTheme="minorHAnsi" w:cstheme="minorHAnsi"/>
                <w:b/>
                <w:bCs/>
                <w:sz w:val="20"/>
                <w:szCs w:val="20"/>
              </w:rPr>
              <w:t>(30)</w:t>
            </w:r>
          </w:p>
        </w:tc>
        <w:tc>
          <w:tcPr>
            <w:tcW w:w="623" w:type="dxa"/>
            <w:tcBorders>
              <w:top w:val="nil"/>
              <w:left w:val="nil"/>
              <w:bottom w:val="single" w:sz="4" w:space="0" w:color="auto"/>
              <w:right w:val="single" w:sz="4" w:space="0" w:color="auto"/>
            </w:tcBorders>
            <w:shd w:val="clear" w:color="auto" w:fill="auto"/>
            <w:noWrap/>
            <w:vAlign w:val="center"/>
            <w:hideMark/>
          </w:tcPr>
          <w:p w14:paraId="0E7A15D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7CA3CB7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2C26F1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682BFEB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7AD6E7D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2189735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311A555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5A483C0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2032A69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522DB97C"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3A594F06" w14:textId="77777777" w:rsidTr="00BC6E10">
        <w:trPr>
          <w:trHeight w:val="989"/>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6DEA92D3"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търговски потенциал и продуцентска стратегия </w:t>
            </w:r>
            <w:r w:rsidRPr="009A4F01">
              <w:rPr>
                <w:rFonts w:asciiTheme="minorHAnsi" w:eastAsia="Times New Roman" w:hAnsiTheme="minorHAnsi" w:cstheme="minorHAnsi"/>
                <w:i/>
                <w:iCs/>
                <w:sz w:val="18"/>
                <w:szCs w:val="18"/>
              </w:rPr>
              <w:t>(чл. 27, ал. 1, т. 2 от ЗФИ)</w:t>
            </w:r>
            <w:r>
              <w:rPr>
                <w:rFonts w:asciiTheme="minorHAnsi" w:eastAsia="Times New Roman" w:hAnsiTheme="minorHAnsi" w:cstheme="minorHAnsi"/>
                <w:b/>
                <w:bCs/>
                <w:i/>
                <w:iCs/>
                <w:sz w:val="20"/>
                <w:szCs w:val="20"/>
              </w:rPr>
              <w:t xml:space="preserve"> </w:t>
            </w:r>
            <w:r w:rsidRPr="0026492C">
              <w:rPr>
                <w:rFonts w:asciiTheme="minorHAnsi" w:eastAsia="Times New Roman" w:hAnsiTheme="minorHAnsi" w:cstheme="minorHAnsi"/>
                <w:b/>
                <w:bCs/>
                <w:sz w:val="20"/>
                <w:szCs w:val="20"/>
              </w:rPr>
              <w:t>(10)</w:t>
            </w:r>
          </w:p>
        </w:tc>
        <w:tc>
          <w:tcPr>
            <w:tcW w:w="623" w:type="dxa"/>
            <w:tcBorders>
              <w:top w:val="nil"/>
              <w:left w:val="nil"/>
              <w:bottom w:val="single" w:sz="4" w:space="0" w:color="auto"/>
              <w:right w:val="single" w:sz="4" w:space="0" w:color="auto"/>
            </w:tcBorders>
            <w:shd w:val="clear" w:color="auto" w:fill="auto"/>
            <w:noWrap/>
            <w:vAlign w:val="center"/>
            <w:hideMark/>
          </w:tcPr>
          <w:p w14:paraId="5B0F9DE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0129FE3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43094BA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56A84C2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117ECE4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8BC96F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5F96B4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4C94ACC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7EB5140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03CF14B0"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73F39A85" w14:textId="77777777" w:rsidTr="00BC6E10">
        <w:trPr>
          <w:trHeight w:val="360"/>
        </w:trPr>
        <w:tc>
          <w:tcPr>
            <w:tcW w:w="2518" w:type="dxa"/>
            <w:tcBorders>
              <w:top w:val="nil"/>
              <w:left w:val="single" w:sz="4" w:space="0" w:color="auto"/>
              <w:bottom w:val="single" w:sz="4" w:space="0" w:color="auto"/>
              <w:right w:val="single" w:sz="4" w:space="0" w:color="auto"/>
            </w:tcBorders>
            <w:shd w:val="clear" w:color="auto" w:fill="auto"/>
            <w:noWrap/>
            <w:vAlign w:val="center"/>
          </w:tcPr>
          <w:p w14:paraId="0F395DAB" w14:textId="77777777" w:rsidR="00AE634A" w:rsidRPr="00311C10" w:rsidRDefault="00AE634A" w:rsidP="00BC6E10">
            <w:pPr>
              <w:spacing w:after="0"/>
              <w:ind w:left="14"/>
              <w:textAlignment w:val="center"/>
              <w:rPr>
                <w:rFonts w:ascii="Arial" w:eastAsia="Times New Roman" w:hAnsi="Arial" w:cs="Arial"/>
                <w:sz w:val="20"/>
                <w:szCs w:val="20"/>
              </w:rPr>
            </w:pPr>
            <w:r w:rsidRPr="00311C10">
              <w:rPr>
                <w:rFonts w:asciiTheme="minorHAnsi" w:eastAsia="Times New Roman" w:hAnsiTheme="minorHAnsi" w:cstheme="minorHAnsi"/>
                <w:b/>
                <w:bCs/>
                <w:color w:val="000000"/>
                <w:sz w:val="20"/>
                <w:szCs w:val="20"/>
                <w:lang w:val="ru-RU"/>
              </w:rPr>
              <w:t xml:space="preserve">Оценка на опита и </w:t>
            </w:r>
            <w:r w:rsidRPr="00311C10">
              <w:rPr>
                <w:rFonts w:asciiTheme="minorHAnsi" w:eastAsia="Times New Roman" w:hAnsiTheme="minorHAnsi" w:cstheme="minorHAnsi"/>
                <w:b/>
                <w:bCs/>
                <w:color w:val="000000"/>
                <w:sz w:val="20"/>
                <w:szCs w:val="20"/>
              </w:rPr>
              <w:t>профе</w:t>
            </w:r>
            <w:r>
              <w:rPr>
                <w:rFonts w:asciiTheme="minorHAnsi" w:eastAsia="Times New Roman" w:hAnsiTheme="minorHAnsi" w:cstheme="minorHAnsi"/>
                <w:b/>
                <w:bCs/>
                <w:color w:val="000000"/>
                <w:sz w:val="20"/>
                <w:szCs w:val="20"/>
              </w:rPr>
              <w:t>-</w:t>
            </w:r>
            <w:r w:rsidRPr="00311C10">
              <w:rPr>
                <w:rFonts w:asciiTheme="minorHAnsi" w:eastAsia="Times New Roman" w:hAnsiTheme="minorHAnsi" w:cstheme="minorHAnsi"/>
                <w:b/>
                <w:bCs/>
                <w:color w:val="000000"/>
                <w:sz w:val="20"/>
                <w:szCs w:val="20"/>
              </w:rPr>
              <w:t>сионалните</w:t>
            </w:r>
            <w:r w:rsidRPr="00311C10">
              <w:rPr>
                <w:rFonts w:asciiTheme="minorHAnsi" w:eastAsia="Times New Roman" w:hAnsiTheme="minorHAnsi" w:cstheme="minorHAnsi"/>
                <w:b/>
                <w:bCs/>
                <w:color w:val="000000"/>
                <w:sz w:val="20"/>
                <w:szCs w:val="20"/>
                <w:lang w:val="ru-RU"/>
              </w:rPr>
              <w:t xml:space="preserve"> постижения на продуцента</w:t>
            </w:r>
            <w:r>
              <w:rPr>
                <w:rFonts w:asciiTheme="minorHAnsi" w:eastAsia="Times New Roman" w:hAnsiTheme="minorHAnsi" w:cstheme="minorHAnsi"/>
                <w:b/>
                <w:bCs/>
                <w:color w:val="000000"/>
                <w:sz w:val="20"/>
                <w:szCs w:val="20"/>
                <w:lang w:val="ru-RU"/>
              </w:rPr>
              <w:t xml:space="preserve"> </w:t>
            </w:r>
            <w:r w:rsidRPr="009A4F01">
              <w:rPr>
                <w:rFonts w:asciiTheme="minorHAnsi" w:eastAsia="Times New Roman" w:hAnsiTheme="minorHAnsi" w:cstheme="minorHAnsi"/>
                <w:i/>
                <w:iCs/>
                <w:color w:val="000000"/>
                <w:sz w:val="18"/>
                <w:szCs w:val="18"/>
                <w:lang w:val="ru-RU"/>
              </w:rPr>
              <w:t>(чл. 27, ал. 1, т. 6 от ЗФИ)</w:t>
            </w:r>
            <w:r>
              <w:rPr>
                <w:rFonts w:asciiTheme="minorHAnsi" w:eastAsia="Times New Roman" w:hAnsiTheme="minorHAnsi" w:cstheme="minorHAnsi"/>
                <w:color w:val="000000"/>
                <w:sz w:val="20"/>
                <w:szCs w:val="20"/>
                <w:lang w:val="ru-RU"/>
              </w:rPr>
              <w:t xml:space="preserve"> </w:t>
            </w:r>
            <w:r w:rsidRPr="009A4F01">
              <w:rPr>
                <w:rFonts w:asciiTheme="minorHAnsi" w:eastAsia="Times New Roman" w:hAnsiTheme="minorHAnsi" w:cstheme="minorHAnsi"/>
                <w:b/>
                <w:bCs/>
                <w:color w:val="000000"/>
                <w:sz w:val="20"/>
                <w:szCs w:val="20"/>
                <w:lang w:val="ru-RU"/>
              </w:rPr>
              <w:t>(</w:t>
            </w:r>
            <w:r w:rsidRPr="00311C10">
              <w:rPr>
                <w:rFonts w:asciiTheme="minorHAnsi" w:eastAsia="Times New Roman" w:hAnsiTheme="minorHAnsi" w:cstheme="minorHAnsi"/>
                <w:b/>
                <w:bCs/>
                <w:color w:val="000000"/>
                <w:sz w:val="20"/>
                <w:szCs w:val="20"/>
                <w:lang w:val="ru-RU"/>
              </w:rPr>
              <w:t>4</w:t>
            </w:r>
            <w:r>
              <w:rPr>
                <w:rFonts w:asciiTheme="minorHAnsi" w:eastAsia="Times New Roman" w:hAnsiTheme="minorHAnsi" w:cstheme="minorHAnsi"/>
                <w:b/>
                <w:bCs/>
                <w:color w:val="000000"/>
                <w:sz w:val="20"/>
                <w:szCs w:val="20"/>
                <w:lang w:val="ru-RU"/>
              </w:rPr>
              <w:t>)</w:t>
            </w:r>
          </w:p>
        </w:tc>
        <w:tc>
          <w:tcPr>
            <w:tcW w:w="623" w:type="dxa"/>
            <w:tcBorders>
              <w:top w:val="nil"/>
              <w:left w:val="nil"/>
              <w:bottom w:val="single" w:sz="4" w:space="0" w:color="auto"/>
              <w:right w:val="single" w:sz="4" w:space="0" w:color="auto"/>
            </w:tcBorders>
            <w:shd w:val="clear" w:color="auto" w:fill="auto"/>
            <w:noWrap/>
            <w:vAlign w:val="center"/>
          </w:tcPr>
          <w:p w14:paraId="26CB1D5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5931A9F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615218E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03" w:type="dxa"/>
            <w:tcBorders>
              <w:top w:val="nil"/>
              <w:left w:val="nil"/>
              <w:bottom w:val="single" w:sz="4" w:space="0" w:color="auto"/>
              <w:right w:val="single" w:sz="4" w:space="0" w:color="auto"/>
            </w:tcBorders>
            <w:shd w:val="clear" w:color="auto" w:fill="auto"/>
            <w:noWrap/>
            <w:vAlign w:val="center"/>
          </w:tcPr>
          <w:p w14:paraId="2592749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7E90A04B"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0D6267B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1331A4B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14:paraId="72897E2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000000" w:fill="99FFCC"/>
            <w:noWrap/>
            <w:vAlign w:val="center"/>
          </w:tcPr>
          <w:p w14:paraId="1FBAD2A1"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tcBorders>
              <w:top w:val="nil"/>
              <w:left w:val="nil"/>
              <w:bottom w:val="single" w:sz="4" w:space="0" w:color="auto"/>
              <w:right w:val="single" w:sz="4" w:space="0" w:color="auto"/>
            </w:tcBorders>
            <w:shd w:val="clear" w:color="auto" w:fill="auto"/>
            <w:noWrap/>
            <w:vAlign w:val="bottom"/>
          </w:tcPr>
          <w:p w14:paraId="5D2F2036"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p>
        </w:tc>
      </w:tr>
      <w:tr w:rsidR="00AE634A" w:rsidRPr="00894B37" w14:paraId="0DD51083" w14:textId="77777777" w:rsidTr="00BC6E10">
        <w:trPr>
          <w:trHeight w:val="360"/>
        </w:trPr>
        <w:tc>
          <w:tcPr>
            <w:tcW w:w="2518" w:type="dxa"/>
            <w:tcBorders>
              <w:top w:val="nil"/>
              <w:left w:val="single" w:sz="4" w:space="0" w:color="auto"/>
              <w:bottom w:val="single" w:sz="4" w:space="0" w:color="auto"/>
              <w:right w:val="single" w:sz="4" w:space="0" w:color="auto"/>
            </w:tcBorders>
            <w:shd w:val="clear" w:color="auto" w:fill="auto"/>
            <w:noWrap/>
            <w:vAlign w:val="center"/>
          </w:tcPr>
          <w:p w14:paraId="637BD787" w14:textId="77777777" w:rsidR="00AE634A" w:rsidRPr="00894B37" w:rsidRDefault="00AE634A" w:rsidP="00BC6E10">
            <w:pPr>
              <w:spacing w:after="0"/>
              <w:ind w:left="14"/>
              <w:textAlignment w:val="center"/>
              <w:rPr>
                <w:rFonts w:ascii="Arial" w:eastAsia="Times New Roman" w:hAnsi="Arial" w:cs="Arial"/>
                <w:sz w:val="20"/>
                <w:szCs w:val="20"/>
              </w:rPr>
            </w:pPr>
            <w:r w:rsidRPr="00311C10">
              <w:rPr>
                <w:rFonts w:asciiTheme="minorHAnsi" w:eastAsia="Times New Roman" w:hAnsiTheme="minorHAnsi" w:cstheme="minorHAnsi"/>
                <w:b/>
                <w:bCs/>
                <w:color w:val="000000"/>
                <w:sz w:val="20"/>
                <w:szCs w:val="20"/>
                <w:lang w:val="ru-RU"/>
              </w:rPr>
              <w:t xml:space="preserve">Оценка на опита и </w:t>
            </w:r>
            <w:r w:rsidRPr="00311C10">
              <w:rPr>
                <w:rFonts w:asciiTheme="minorHAnsi" w:eastAsia="Times New Roman" w:hAnsiTheme="minorHAnsi" w:cstheme="minorHAnsi"/>
                <w:b/>
                <w:bCs/>
                <w:color w:val="000000"/>
                <w:sz w:val="20"/>
                <w:szCs w:val="20"/>
              </w:rPr>
              <w:t>профе</w:t>
            </w:r>
            <w:r>
              <w:rPr>
                <w:rFonts w:asciiTheme="minorHAnsi" w:eastAsia="Times New Roman" w:hAnsiTheme="minorHAnsi" w:cstheme="minorHAnsi"/>
                <w:b/>
                <w:bCs/>
                <w:color w:val="000000"/>
                <w:sz w:val="20"/>
                <w:szCs w:val="20"/>
              </w:rPr>
              <w:t>-</w:t>
            </w:r>
            <w:r w:rsidRPr="00311C10">
              <w:rPr>
                <w:rFonts w:asciiTheme="minorHAnsi" w:eastAsia="Times New Roman" w:hAnsiTheme="minorHAnsi" w:cstheme="minorHAnsi"/>
                <w:b/>
                <w:bCs/>
                <w:color w:val="000000"/>
                <w:sz w:val="20"/>
                <w:szCs w:val="20"/>
              </w:rPr>
              <w:t>сионалните</w:t>
            </w:r>
            <w:r w:rsidRPr="00311C10">
              <w:rPr>
                <w:rFonts w:asciiTheme="minorHAnsi" w:eastAsia="Times New Roman" w:hAnsiTheme="minorHAnsi" w:cstheme="minorHAnsi"/>
                <w:b/>
                <w:bCs/>
                <w:color w:val="000000"/>
                <w:sz w:val="20"/>
                <w:szCs w:val="20"/>
                <w:lang w:val="ru-RU"/>
              </w:rPr>
              <w:t xml:space="preserve"> постижения на </w:t>
            </w:r>
            <w:r>
              <w:rPr>
                <w:rFonts w:asciiTheme="minorHAnsi" w:eastAsia="Times New Roman" w:hAnsiTheme="minorHAnsi" w:cstheme="minorHAnsi"/>
                <w:b/>
                <w:bCs/>
                <w:color w:val="000000"/>
                <w:sz w:val="20"/>
                <w:szCs w:val="20"/>
                <w:lang w:val="ru-RU"/>
              </w:rPr>
              <w:t xml:space="preserve">режисьора </w:t>
            </w:r>
            <w:r w:rsidRPr="009A4F01">
              <w:rPr>
                <w:rFonts w:asciiTheme="minorHAnsi" w:eastAsia="Times New Roman" w:hAnsiTheme="minorHAnsi" w:cstheme="minorHAnsi"/>
                <w:i/>
                <w:iCs/>
                <w:color w:val="000000"/>
                <w:sz w:val="18"/>
                <w:szCs w:val="18"/>
                <w:lang w:val="ru-RU"/>
              </w:rPr>
              <w:t>(чл. 27, ал. 1, т. 6 от ЗФИ)</w:t>
            </w:r>
            <w:r>
              <w:rPr>
                <w:rFonts w:asciiTheme="minorHAnsi" w:eastAsia="Times New Roman" w:hAnsiTheme="minorHAnsi" w:cstheme="minorHAnsi"/>
                <w:i/>
                <w:iCs/>
                <w:color w:val="000000"/>
                <w:sz w:val="18"/>
                <w:szCs w:val="18"/>
                <w:lang w:val="ru-RU"/>
              </w:rPr>
              <w:t xml:space="preserve"> </w:t>
            </w:r>
            <w:r w:rsidRPr="009A4F01">
              <w:rPr>
                <w:rFonts w:asciiTheme="minorHAnsi" w:eastAsia="Times New Roman" w:hAnsiTheme="minorHAnsi" w:cstheme="minorHAnsi"/>
                <w:b/>
                <w:bCs/>
                <w:color w:val="000000"/>
                <w:sz w:val="20"/>
                <w:szCs w:val="20"/>
                <w:lang w:val="ru-RU"/>
              </w:rPr>
              <w:t>(</w:t>
            </w:r>
            <w:r w:rsidRPr="00311C10">
              <w:rPr>
                <w:rFonts w:asciiTheme="minorHAnsi" w:eastAsia="Times New Roman" w:hAnsiTheme="minorHAnsi" w:cstheme="minorHAnsi"/>
                <w:b/>
                <w:bCs/>
                <w:color w:val="000000"/>
                <w:sz w:val="20"/>
                <w:szCs w:val="20"/>
                <w:lang w:val="ru-RU"/>
              </w:rPr>
              <w:t>4</w:t>
            </w:r>
            <w:r>
              <w:rPr>
                <w:rFonts w:asciiTheme="minorHAnsi" w:eastAsia="Times New Roman" w:hAnsiTheme="minorHAnsi" w:cstheme="minorHAnsi"/>
                <w:b/>
                <w:bCs/>
                <w:color w:val="000000"/>
                <w:sz w:val="20"/>
                <w:szCs w:val="20"/>
                <w:lang w:val="ru-RU"/>
              </w:rPr>
              <w:t>)</w:t>
            </w:r>
          </w:p>
        </w:tc>
        <w:tc>
          <w:tcPr>
            <w:tcW w:w="623" w:type="dxa"/>
            <w:tcBorders>
              <w:top w:val="nil"/>
              <w:left w:val="nil"/>
              <w:bottom w:val="single" w:sz="4" w:space="0" w:color="auto"/>
              <w:right w:val="single" w:sz="4" w:space="0" w:color="auto"/>
            </w:tcBorders>
            <w:shd w:val="clear" w:color="auto" w:fill="auto"/>
            <w:noWrap/>
            <w:vAlign w:val="center"/>
          </w:tcPr>
          <w:p w14:paraId="21082F9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5216434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3B2057C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03" w:type="dxa"/>
            <w:tcBorders>
              <w:top w:val="nil"/>
              <w:left w:val="nil"/>
              <w:bottom w:val="single" w:sz="4" w:space="0" w:color="auto"/>
              <w:right w:val="single" w:sz="4" w:space="0" w:color="auto"/>
            </w:tcBorders>
            <w:shd w:val="clear" w:color="auto" w:fill="auto"/>
            <w:noWrap/>
            <w:vAlign w:val="center"/>
          </w:tcPr>
          <w:p w14:paraId="62D37A3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6603F6BA"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411D359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189E54B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14:paraId="0D24254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000000" w:fill="99FFCC"/>
            <w:noWrap/>
            <w:vAlign w:val="center"/>
          </w:tcPr>
          <w:p w14:paraId="3EB5FA5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tcBorders>
              <w:top w:val="nil"/>
              <w:left w:val="nil"/>
              <w:bottom w:val="single" w:sz="4" w:space="0" w:color="auto"/>
              <w:right w:val="single" w:sz="4" w:space="0" w:color="auto"/>
            </w:tcBorders>
            <w:shd w:val="clear" w:color="auto" w:fill="auto"/>
            <w:noWrap/>
            <w:vAlign w:val="bottom"/>
          </w:tcPr>
          <w:p w14:paraId="6652B420"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p>
        </w:tc>
      </w:tr>
      <w:tr w:rsidR="00AE634A" w:rsidRPr="00894B37" w14:paraId="05B11449" w14:textId="77777777" w:rsidTr="00BC6E10">
        <w:trPr>
          <w:trHeight w:val="206"/>
        </w:trPr>
        <w:tc>
          <w:tcPr>
            <w:tcW w:w="2518" w:type="dxa"/>
            <w:tcBorders>
              <w:top w:val="nil"/>
              <w:left w:val="single" w:sz="4" w:space="0" w:color="auto"/>
              <w:bottom w:val="single" w:sz="4" w:space="0" w:color="auto"/>
              <w:right w:val="single" w:sz="4" w:space="0" w:color="auto"/>
            </w:tcBorders>
            <w:shd w:val="clear" w:color="auto" w:fill="auto"/>
            <w:noWrap/>
            <w:vAlign w:val="center"/>
            <w:hideMark/>
          </w:tcPr>
          <w:p w14:paraId="41E71FBF" w14:textId="77777777" w:rsidR="00AE634A" w:rsidRPr="00894B37" w:rsidRDefault="00AE634A" w:rsidP="00BC6E10">
            <w:pPr>
              <w:widowControl/>
              <w:autoSpaceDE/>
              <w:autoSpaceDN/>
              <w:adjustRightInd/>
              <w:spacing w:after="0"/>
              <w:ind w:left="0"/>
              <w:jc w:val="right"/>
              <w:rPr>
                <w:rFonts w:ascii="Arial" w:eastAsia="Times New Roman" w:hAnsi="Arial" w:cs="Arial"/>
                <w:sz w:val="20"/>
                <w:szCs w:val="20"/>
              </w:rPr>
            </w:pPr>
            <w:r w:rsidRPr="00894B37">
              <w:rPr>
                <w:rFonts w:ascii="Arial" w:eastAsia="Times New Roman" w:hAnsi="Arial" w:cs="Arial"/>
                <w:sz w:val="20"/>
                <w:szCs w:val="20"/>
              </w:rPr>
              <w:t>Общо:</w:t>
            </w:r>
          </w:p>
        </w:tc>
        <w:tc>
          <w:tcPr>
            <w:tcW w:w="623" w:type="dxa"/>
            <w:tcBorders>
              <w:top w:val="nil"/>
              <w:left w:val="nil"/>
              <w:bottom w:val="single" w:sz="4" w:space="0" w:color="auto"/>
              <w:right w:val="single" w:sz="4" w:space="0" w:color="auto"/>
            </w:tcBorders>
            <w:shd w:val="clear" w:color="auto" w:fill="auto"/>
            <w:noWrap/>
            <w:vAlign w:val="center"/>
            <w:hideMark/>
          </w:tcPr>
          <w:p w14:paraId="5AB9B80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21D5D5F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237EFE8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59F7AD6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DC33364"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r w:rsidRPr="00894B37">
              <w:rPr>
                <w:rFonts w:ascii="Arial" w:eastAsia="Times New Roman" w:hAnsi="Arial" w:cs="Arial"/>
                <w:b/>
                <w:bCs/>
                <w:color w:val="FF0000"/>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14972BF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67D814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17D4B07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5582D03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167AF260"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ср</w:t>
            </w:r>
          </w:p>
        </w:tc>
      </w:tr>
      <w:tr w:rsidR="00AE634A" w:rsidRPr="00894B37" w14:paraId="57F2A463" w14:textId="77777777" w:rsidTr="00BC6E10">
        <w:trPr>
          <w:trHeight w:val="188"/>
        </w:trPr>
        <w:tc>
          <w:tcPr>
            <w:tcW w:w="2518" w:type="dxa"/>
            <w:tcBorders>
              <w:top w:val="nil"/>
              <w:left w:val="single" w:sz="4" w:space="0" w:color="auto"/>
              <w:bottom w:val="single" w:sz="4" w:space="0" w:color="auto"/>
              <w:right w:val="single" w:sz="4" w:space="0" w:color="auto"/>
            </w:tcBorders>
            <w:shd w:val="clear" w:color="auto" w:fill="auto"/>
            <w:noWrap/>
            <w:vAlign w:val="bottom"/>
            <w:hideMark/>
          </w:tcPr>
          <w:p w14:paraId="7563EBF7" w14:textId="77777777" w:rsidR="00AE634A" w:rsidRPr="00894B37" w:rsidRDefault="00AE634A" w:rsidP="00BC6E10">
            <w:pPr>
              <w:widowControl/>
              <w:autoSpaceDE/>
              <w:autoSpaceDN/>
              <w:adjustRightInd/>
              <w:spacing w:after="0"/>
              <w:ind w:left="0"/>
              <w:jc w:val="right"/>
              <w:rPr>
                <w:rFonts w:ascii="Times New Roman" w:eastAsia="Times New Roman" w:hAnsi="Times New Roman" w:cs="Times New Roman"/>
                <w:i/>
                <w:iCs/>
                <w:color w:val="000000"/>
                <w:sz w:val="28"/>
                <w:szCs w:val="28"/>
              </w:rPr>
            </w:pP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1÷7</w:t>
            </w: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ср</w:t>
            </w:r>
            <w:r w:rsidRPr="00894B37">
              <w:rPr>
                <w:rFonts w:ascii="Times New Roman" w:eastAsia="Times New Roman" w:hAnsi="Times New Roman" w:cs="Times New Roman"/>
                <w:i/>
                <w:iCs/>
                <w:color w:val="000000"/>
                <w:sz w:val="28"/>
                <w:szCs w:val="28"/>
              </w:rPr>
              <w:t>)</w:t>
            </w:r>
            <w:r w:rsidRPr="00894B37">
              <w:rPr>
                <w:rFonts w:ascii="Times New Roman" w:eastAsia="Times New Roman" w:hAnsi="Times New Roman" w:cs="Times New Roman"/>
                <w:i/>
                <w:iCs/>
                <w:color w:val="000000"/>
                <w:sz w:val="28"/>
                <w:szCs w:val="28"/>
                <w:vertAlign w:val="superscript"/>
              </w:rPr>
              <w:t>2</w:t>
            </w:r>
          </w:p>
        </w:tc>
        <w:tc>
          <w:tcPr>
            <w:tcW w:w="623" w:type="dxa"/>
            <w:tcBorders>
              <w:top w:val="nil"/>
              <w:left w:val="nil"/>
              <w:bottom w:val="single" w:sz="4" w:space="0" w:color="auto"/>
              <w:right w:val="single" w:sz="4" w:space="0" w:color="auto"/>
            </w:tcBorders>
            <w:shd w:val="clear" w:color="auto" w:fill="auto"/>
            <w:noWrap/>
            <w:vAlign w:val="center"/>
            <w:hideMark/>
          </w:tcPr>
          <w:p w14:paraId="15604C75"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2A61E35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085C763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5E2F4F5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58032A5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0C7B7FB5"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78DEF62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706" w:type="dxa"/>
            <w:tcBorders>
              <w:top w:val="nil"/>
              <w:left w:val="nil"/>
              <w:bottom w:val="single" w:sz="4" w:space="0" w:color="auto"/>
              <w:right w:val="single" w:sz="4" w:space="0" w:color="auto"/>
            </w:tcBorders>
            <w:shd w:val="clear" w:color="auto" w:fill="auto"/>
            <w:noWrap/>
            <w:vAlign w:val="center"/>
            <w:hideMark/>
          </w:tcPr>
          <w:p w14:paraId="1C96273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476C0662"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163DB26C"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Times New Roman" w:eastAsia="Times New Roman" w:hAnsi="Times New Roman" w:cs="Times New Roman"/>
                <w:color w:val="000000"/>
              </w:rPr>
              <w:t>С</w:t>
            </w:r>
            <w:r w:rsidRPr="00894B37">
              <w:rPr>
                <w:rFonts w:ascii="Times New Roman" w:eastAsia="Times New Roman" w:hAnsi="Times New Roman" w:cs="Times New Roman"/>
                <w:color w:val="000000"/>
                <w:vertAlign w:val="subscript"/>
              </w:rPr>
              <w:t>срк</w:t>
            </w:r>
          </w:p>
        </w:tc>
      </w:tr>
      <w:tr w:rsidR="00AE634A" w:rsidRPr="00894B37" w14:paraId="3421A194" w14:textId="77777777" w:rsidTr="00BC6E10">
        <w:trPr>
          <w:trHeight w:val="288"/>
        </w:trPr>
        <w:tc>
          <w:tcPr>
            <w:tcW w:w="2518"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12994AE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520F6F">
              <w:rPr>
                <w:rFonts w:ascii="Calibri" w:eastAsia="Times New Roman" w:hAnsi="Calibri" w:cs="Calibri"/>
                <w:color w:val="000000"/>
                <w:sz w:val="22"/>
                <w:szCs w:val="22"/>
                <w:highlight w:val="cyan"/>
              </w:rPr>
              <w:t>допустими оценки</w:t>
            </w:r>
            <w:r>
              <w:rPr>
                <w:rFonts w:ascii="Calibri" w:eastAsia="Times New Roman" w:hAnsi="Calibri" w:cs="Calibri"/>
                <w:color w:val="000000"/>
                <w:sz w:val="22"/>
                <w:szCs w:val="22"/>
              </w:rPr>
              <w:t xml:space="preserve">          </w:t>
            </w:r>
          </w:p>
          <w:tbl>
            <w:tblPr>
              <w:tblW w:w="0" w:type="auto"/>
              <w:tblCellSpacing w:w="0" w:type="dxa"/>
              <w:tblCellMar>
                <w:left w:w="0" w:type="dxa"/>
                <w:right w:w="0" w:type="dxa"/>
              </w:tblCellMar>
              <w:tblLook w:val="04A0" w:firstRow="1" w:lastRow="0" w:firstColumn="1" w:lastColumn="0" w:noHBand="0" w:noVBand="1"/>
            </w:tblPr>
            <w:tblGrid>
              <w:gridCol w:w="2368"/>
            </w:tblGrid>
            <w:tr w:rsidR="00AE634A" w:rsidRPr="00894B37" w14:paraId="200D2B3B" w14:textId="77777777" w:rsidTr="00BC6E10">
              <w:trPr>
                <w:trHeight w:val="453"/>
                <w:tblCellSpacing w:w="0" w:type="dxa"/>
              </w:trPr>
              <w:tc>
                <w:tcPr>
                  <w:tcW w:w="2348"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1DDC1B3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Calibri" w:eastAsia="Times New Roman" w:hAnsi="Calibri" w:cs="Calibri"/>
                      <w:noProof/>
                      <w:color w:val="000000"/>
                      <w:sz w:val="22"/>
                      <w:szCs w:val="22"/>
                      <w:lang w:val="en-US" w:eastAsia="en-US"/>
                    </w:rPr>
                    <w:drawing>
                      <wp:anchor distT="0" distB="0" distL="114300" distR="114300" simplePos="0" relativeHeight="251679744" behindDoc="0" locked="0" layoutInCell="1" allowOverlap="1" wp14:anchorId="3908CD99" wp14:editId="21C43004">
                        <wp:simplePos x="0" y="0"/>
                        <wp:positionH relativeFrom="column">
                          <wp:posOffset>165735</wp:posOffset>
                        </wp:positionH>
                        <wp:positionV relativeFrom="paragraph">
                          <wp:posOffset>-52070</wp:posOffset>
                        </wp:positionV>
                        <wp:extent cx="1280160" cy="338455"/>
                        <wp:effectExtent l="0" t="0" r="0" b="4445"/>
                        <wp:wrapNone/>
                        <wp:docPr id="43394677" name="Картина 43394677"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wp:docPr>
                        <wp:cNvGraphicFramePr/>
                        <a:graphic xmlns:a="http://schemas.openxmlformats.org/drawingml/2006/main">
                          <a:graphicData uri="http://schemas.openxmlformats.org/drawingml/2006/picture">
                            <pic:pic xmlns:pic="http://schemas.openxmlformats.org/drawingml/2006/picture">
                              <pic:nvPicPr>
                                <pic:cNvPr id="115" name="Картина 114"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80160" cy="338455"/>
                                </a:xfrm>
                                <a:prstGeom prst="rect">
                                  <a:avLst/>
                                </a:prstGeom>
                              </pic:spPr>
                            </pic:pic>
                          </a:graphicData>
                        </a:graphic>
                        <wp14:sizeRelH relativeFrom="page">
                          <wp14:pctWidth>0</wp14:pctWidth>
                        </wp14:sizeRelH>
                        <wp14:sizeRelV relativeFrom="page">
                          <wp14:pctHeight>0</wp14:pctHeight>
                        </wp14:sizeRelV>
                      </wp:anchor>
                    </w:drawing>
                  </w:r>
                  <w:r w:rsidRPr="00894B37">
                    <w:rPr>
                      <w:rFonts w:ascii="Arial" w:eastAsia="Times New Roman" w:hAnsi="Arial" w:cs="Arial"/>
                      <w:sz w:val="20"/>
                      <w:szCs w:val="20"/>
                    </w:rPr>
                    <w:t> </w:t>
                  </w:r>
                </w:p>
              </w:tc>
            </w:tr>
            <w:tr w:rsidR="00AE634A" w:rsidRPr="00894B37" w14:paraId="202C77EF" w14:textId="77777777" w:rsidTr="00BC6E10">
              <w:trPr>
                <w:trHeight w:val="453"/>
                <w:tblCellSpacing w:w="0" w:type="dxa"/>
              </w:trPr>
              <w:tc>
                <w:tcPr>
                  <w:tcW w:w="2348" w:type="dxa"/>
                  <w:vMerge/>
                  <w:tcBorders>
                    <w:top w:val="nil"/>
                    <w:left w:val="single" w:sz="4" w:space="0" w:color="auto"/>
                    <w:bottom w:val="single" w:sz="4" w:space="0" w:color="000000"/>
                    <w:right w:val="single" w:sz="4" w:space="0" w:color="auto"/>
                  </w:tcBorders>
                  <w:vAlign w:val="center"/>
                  <w:hideMark/>
                </w:tcPr>
                <w:p w14:paraId="344041E3"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bl>
          <w:p w14:paraId="6501D6D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val="restart"/>
            <w:tcBorders>
              <w:top w:val="single" w:sz="4" w:space="0" w:color="auto"/>
              <w:left w:val="single" w:sz="4" w:space="0" w:color="auto"/>
              <w:bottom w:val="single" w:sz="4" w:space="0" w:color="000000"/>
              <w:right w:val="single" w:sz="4" w:space="0" w:color="000000"/>
            </w:tcBorders>
            <w:shd w:val="clear" w:color="000000" w:fill="CCFFFF"/>
            <w:noWrap/>
            <w:vAlign w:val="bottom"/>
            <w:hideMark/>
          </w:tcPr>
          <w:p w14:paraId="129B560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6C407AF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00BB7FC7"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макс</w:t>
            </w:r>
          </w:p>
        </w:tc>
      </w:tr>
      <w:tr w:rsidR="00AE634A" w:rsidRPr="00894B37" w14:paraId="2744DF87" w14:textId="77777777" w:rsidTr="00BC6E10">
        <w:trPr>
          <w:trHeight w:val="360"/>
        </w:trPr>
        <w:tc>
          <w:tcPr>
            <w:tcW w:w="2518" w:type="dxa"/>
            <w:vMerge/>
            <w:tcBorders>
              <w:top w:val="single" w:sz="4" w:space="0" w:color="000000"/>
              <w:left w:val="single" w:sz="4" w:space="0" w:color="auto"/>
              <w:bottom w:val="single" w:sz="4" w:space="0" w:color="auto"/>
              <w:right w:val="nil"/>
            </w:tcBorders>
            <w:vAlign w:val="center"/>
            <w:hideMark/>
          </w:tcPr>
          <w:p w14:paraId="09406BA9"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tcBorders>
              <w:top w:val="single" w:sz="4" w:space="0" w:color="auto"/>
              <w:left w:val="single" w:sz="4" w:space="0" w:color="auto"/>
              <w:bottom w:val="single" w:sz="4" w:space="0" w:color="000000"/>
              <w:right w:val="single" w:sz="4" w:space="0" w:color="000000"/>
            </w:tcBorders>
            <w:vAlign w:val="center"/>
            <w:hideMark/>
          </w:tcPr>
          <w:p w14:paraId="076ED68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auto" w:fill="auto"/>
            <w:noWrap/>
            <w:vAlign w:val="bottom"/>
            <w:hideMark/>
          </w:tcPr>
          <w:p w14:paraId="42299822"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50BE1553"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мин</w:t>
            </w:r>
          </w:p>
        </w:tc>
      </w:tr>
      <w:tr w:rsidR="00AE634A" w:rsidRPr="00894B37" w14:paraId="46CBB02E" w14:textId="77777777" w:rsidTr="00BC6E10">
        <w:trPr>
          <w:trHeight w:val="278"/>
        </w:trPr>
        <w:tc>
          <w:tcPr>
            <w:tcW w:w="2518" w:type="dxa"/>
            <w:vMerge/>
            <w:tcBorders>
              <w:top w:val="single" w:sz="4" w:space="0" w:color="000000"/>
              <w:left w:val="single" w:sz="4" w:space="0" w:color="auto"/>
              <w:bottom w:val="single" w:sz="4" w:space="0" w:color="auto"/>
              <w:right w:val="single" w:sz="4" w:space="0" w:color="auto"/>
            </w:tcBorders>
            <w:vAlign w:val="center"/>
            <w:hideMark/>
          </w:tcPr>
          <w:p w14:paraId="184017B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623" w:type="dxa"/>
            <w:tcBorders>
              <w:top w:val="nil"/>
              <w:left w:val="single" w:sz="4" w:space="0" w:color="auto"/>
              <w:bottom w:val="single" w:sz="4" w:space="0" w:color="auto"/>
              <w:right w:val="single" w:sz="4" w:space="0" w:color="auto"/>
            </w:tcBorders>
            <w:shd w:val="clear" w:color="000000" w:fill="CCFFFF"/>
            <w:noWrap/>
            <w:vAlign w:val="bottom"/>
            <w:hideMark/>
          </w:tcPr>
          <w:p w14:paraId="6DDB4B08"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10DA538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22C3A2B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000000" w:fill="CCFFFF"/>
            <w:noWrap/>
            <w:vAlign w:val="bottom"/>
            <w:hideMark/>
          </w:tcPr>
          <w:p w14:paraId="4644ED5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5D51ED4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2B09CD3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32125E78"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000000" w:fill="CCFFFF"/>
            <w:noWrap/>
            <w:vAlign w:val="center"/>
            <w:hideMark/>
          </w:tcPr>
          <w:p w14:paraId="05BEF0DF"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749" w:type="dxa"/>
            <w:tcBorders>
              <w:top w:val="nil"/>
              <w:left w:val="nil"/>
              <w:bottom w:val="single" w:sz="4" w:space="0" w:color="auto"/>
              <w:right w:val="single" w:sz="4" w:space="0" w:color="auto"/>
            </w:tcBorders>
            <w:shd w:val="clear" w:color="000000" w:fill="CCFFFF"/>
            <w:noWrap/>
            <w:vAlign w:val="bottom"/>
            <w:hideMark/>
          </w:tcPr>
          <w:p w14:paraId="092B553C"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5E719771"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p>
        </w:tc>
      </w:tr>
      <w:tr w:rsidR="00AE634A" w:rsidRPr="00894B37" w14:paraId="1EB8FBBE" w14:textId="77777777" w:rsidTr="00BC6E10">
        <w:trPr>
          <w:trHeight w:val="98"/>
        </w:trPr>
        <w:tc>
          <w:tcPr>
            <w:tcW w:w="6812"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29E4B" w14:textId="77777777" w:rsidR="00AE634A" w:rsidRPr="00EC7C29" w:rsidRDefault="00AE634A" w:rsidP="00BC6E10">
            <w:pPr>
              <w:widowControl/>
              <w:autoSpaceDE/>
              <w:autoSpaceDN/>
              <w:adjustRightInd/>
              <w:spacing w:after="0"/>
              <w:ind w:left="0"/>
              <w:jc w:val="right"/>
              <w:rPr>
                <w:rFonts w:asciiTheme="minorHAnsi" w:eastAsia="Times New Roman" w:hAnsiTheme="minorHAnsi" w:cstheme="minorHAnsi"/>
                <w:sz w:val="18"/>
                <w:szCs w:val="18"/>
              </w:rPr>
            </w:pPr>
            <w:r w:rsidRPr="00EC7C29">
              <w:rPr>
                <w:rFonts w:asciiTheme="minorHAnsi" w:eastAsia="Times New Roman" w:hAnsiTheme="minorHAnsi" w:cstheme="minorHAnsi"/>
                <w:sz w:val="18"/>
                <w:szCs w:val="18"/>
              </w:rPr>
              <w:lastRenderedPageBreak/>
              <w:t>КРАЙНА ОЦЕНКА:</w:t>
            </w:r>
          </w:p>
        </w:tc>
        <w:tc>
          <w:tcPr>
            <w:tcW w:w="706" w:type="dxa"/>
            <w:tcBorders>
              <w:top w:val="nil"/>
              <w:left w:val="nil"/>
              <w:bottom w:val="single" w:sz="4" w:space="0" w:color="auto"/>
              <w:right w:val="single" w:sz="4" w:space="0" w:color="auto"/>
            </w:tcBorders>
            <w:shd w:val="clear" w:color="auto" w:fill="auto"/>
            <w:noWrap/>
            <w:vAlign w:val="center"/>
            <w:hideMark/>
          </w:tcPr>
          <w:p w14:paraId="23EF64F6" w14:textId="77777777" w:rsidR="00AE634A" w:rsidRPr="00EC7C29" w:rsidRDefault="00AE634A" w:rsidP="00BC6E10">
            <w:pPr>
              <w:widowControl/>
              <w:autoSpaceDE/>
              <w:autoSpaceDN/>
              <w:adjustRightInd/>
              <w:spacing w:after="0"/>
              <w:ind w:left="0"/>
              <w:jc w:val="center"/>
              <w:rPr>
                <w:rFonts w:asciiTheme="minorHAnsi" w:eastAsia="Times New Roman" w:hAnsiTheme="minorHAnsi" w:cstheme="minorHAnsi"/>
                <w:b/>
                <w:bCs/>
                <w:sz w:val="18"/>
                <w:szCs w:val="18"/>
              </w:rPr>
            </w:pPr>
            <w:r w:rsidRPr="00EC7C29">
              <w:rPr>
                <w:rFonts w:asciiTheme="minorHAnsi" w:eastAsia="Times New Roman" w:hAnsiTheme="minorHAnsi" w:cstheme="minorHAnsi"/>
                <w:b/>
                <w:bCs/>
                <w:sz w:val="18"/>
                <w:szCs w:val="18"/>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3200F04F"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single" w:sz="4" w:space="0" w:color="auto"/>
              <w:bottom w:val="single" w:sz="4" w:space="0" w:color="auto"/>
              <w:right w:val="single" w:sz="4" w:space="0" w:color="auto"/>
            </w:tcBorders>
            <w:vAlign w:val="center"/>
            <w:hideMark/>
          </w:tcPr>
          <w:p w14:paraId="690FD05A"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3035CEA8" w14:textId="77777777" w:rsidTr="00BC6E10">
        <w:trPr>
          <w:trHeight w:val="224"/>
        </w:trPr>
        <w:tc>
          <w:tcPr>
            <w:tcW w:w="2518" w:type="dxa"/>
            <w:vMerge w:val="restart"/>
            <w:tcBorders>
              <w:top w:val="nil"/>
              <w:left w:val="single" w:sz="4" w:space="0" w:color="auto"/>
              <w:right w:val="single" w:sz="4" w:space="0" w:color="auto"/>
            </w:tcBorders>
            <w:shd w:val="clear" w:color="auto" w:fill="auto"/>
            <w:noWrap/>
            <w:vAlign w:val="bottom"/>
          </w:tcPr>
          <w:p w14:paraId="399E62D8" w14:textId="77777777" w:rsidR="00AE634A" w:rsidRPr="00CD1496" w:rsidRDefault="00AE634A" w:rsidP="00BC6E10">
            <w:pPr>
              <w:spacing w:after="0"/>
              <w:ind w:left="0"/>
              <w:jc w:val="right"/>
              <w:rPr>
                <w:rFonts w:asciiTheme="minorHAnsi" w:eastAsia="Times New Roman" w:hAnsiTheme="minorHAnsi" w:cstheme="minorHAnsi"/>
                <w:color w:val="000000"/>
                <w:sz w:val="22"/>
                <w:szCs w:val="22"/>
              </w:rPr>
            </w:pPr>
            <w:r w:rsidRPr="00CD1496">
              <w:rPr>
                <w:rFonts w:asciiTheme="minorHAnsi" w:eastAsia="Times New Roman" w:hAnsiTheme="minorHAnsi" w:cstheme="minorHAnsi"/>
                <w:color w:val="000000"/>
                <w:sz w:val="22"/>
                <w:szCs w:val="22"/>
              </w:rPr>
              <w:t>Подписи:</w:t>
            </w:r>
          </w:p>
        </w:tc>
        <w:tc>
          <w:tcPr>
            <w:tcW w:w="623" w:type="dxa"/>
            <w:tcBorders>
              <w:top w:val="nil"/>
              <w:left w:val="nil"/>
              <w:bottom w:val="single" w:sz="4" w:space="0" w:color="auto"/>
              <w:right w:val="single" w:sz="4" w:space="0" w:color="auto"/>
            </w:tcBorders>
            <w:shd w:val="clear" w:color="auto" w:fill="auto"/>
            <w:noWrap/>
            <w:vAlign w:val="center"/>
          </w:tcPr>
          <w:p w14:paraId="0C42C280"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noWrap/>
            <w:vAlign w:val="center"/>
          </w:tcPr>
          <w:p w14:paraId="782C6DA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noWrap/>
            <w:vAlign w:val="center"/>
          </w:tcPr>
          <w:p w14:paraId="5B77B8F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член3</w:t>
            </w:r>
          </w:p>
        </w:tc>
        <w:tc>
          <w:tcPr>
            <w:tcW w:w="603" w:type="dxa"/>
            <w:tcBorders>
              <w:top w:val="nil"/>
              <w:left w:val="nil"/>
              <w:bottom w:val="single" w:sz="4" w:space="0" w:color="auto"/>
              <w:right w:val="single" w:sz="4" w:space="0" w:color="auto"/>
            </w:tcBorders>
            <w:shd w:val="clear" w:color="auto" w:fill="auto"/>
            <w:noWrap/>
            <w:vAlign w:val="center"/>
          </w:tcPr>
          <w:p w14:paraId="1AFFF48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noWrap/>
            <w:vAlign w:val="center"/>
          </w:tcPr>
          <w:p w14:paraId="6854071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noWrap/>
            <w:vAlign w:val="center"/>
          </w:tcPr>
          <w:p w14:paraId="7AA05AA9"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noWrap/>
            <w:vAlign w:val="center"/>
          </w:tcPr>
          <w:p w14:paraId="74C301C6"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член7</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14:paraId="7827F6D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02E42F56" w14:textId="77777777" w:rsidTr="00BC6E10">
        <w:trPr>
          <w:trHeight w:val="278"/>
        </w:trPr>
        <w:tc>
          <w:tcPr>
            <w:tcW w:w="2518" w:type="dxa"/>
            <w:vMerge/>
            <w:tcBorders>
              <w:left w:val="single" w:sz="4" w:space="0" w:color="auto"/>
              <w:bottom w:val="single" w:sz="4" w:space="0" w:color="auto"/>
              <w:right w:val="single" w:sz="4" w:space="0" w:color="auto"/>
            </w:tcBorders>
            <w:shd w:val="clear" w:color="auto" w:fill="auto"/>
            <w:noWrap/>
            <w:vAlign w:val="bottom"/>
            <w:hideMark/>
          </w:tcPr>
          <w:p w14:paraId="1B45C532"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p>
        </w:tc>
        <w:tc>
          <w:tcPr>
            <w:tcW w:w="623" w:type="dxa"/>
            <w:tcBorders>
              <w:top w:val="nil"/>
              <w:left w:val="nil"/>
              <w:bottom w:val="single" w:sz="4" w:space="0" w:color="auto"/>
              <w:right w:val="single" w:sz="4" w:space="0" w:color="auto"/>
            </w:tcBorders>
            <w:shd w:val="clear" w:color="auto" w:fill="auto"/>
            <w:noWrap/>
            <w:vAlign w:val="center"/>
            <w:hideMark/>
          </w:tcPr>
          <w:p w14:paraId="5EAAD18D"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5A35E58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60B2C3E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4511812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4B949D05"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1F58993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24FAA900"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322C8F"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Arial" w:eastAsia="Times New Roman" w:hAnsi="Arial" w:cs="Arial"/>
                <w:sz w:val="20"/>
                <w:szCs w:val="20"/>
              </w:rPr>
              <w:t> </w:t>
            </w:r>
          </w:p>
        </w:tc>
      </w:tr>
    </w:tbl>
    <w:p w14:paraId="06F8B15D" w14:textId="77777777" w:rsidR="00AE634A" w:rsidRDefault="00AE634A" w:rsidP="00AE634A">
      <w:pPr>
        <w:spacing w:before="120" w:after="120"/>
        <w:ind w:left="0"/>
        <w:jc w:val="both"/>
        <w:rPr>
          <w:rFonts w:asciiTheme="minorHAnsi" w:hAnsiTheme="minorHAnsi" w:cstheme="minorHAnsi"/>
          <w:color w:val="000000"/>
          <w:sz w:val="22"/>
        </w:rPr>
      </w:pPr>
      <w:r w:rsidRPr="00DF7374">
        <w:rPr>
          <w:rFonts w:asciiTheme="minorHAnsi" w:hAnsiTheme="minorHAnsi" w:cstheme="minorHAnsi"/>
          <w:color w:val="000000"/>
          <w:sz w:val="22"/>
          <w:u w:val="single"/>
        </w:rPr>
        <w:t>Мотиви</w:t>
      </w:r>
      <w:r w:rsidRPr="00DF7374">
        <w:rPr>
          <w:rFonts w:asciiTheme="minorHAnsi" w:hAnsiTheme="minorHAnsi" w:cstheme="minorHAnsi"/>
          <w:color w:val="000000"/>
          <w:sz w:val="22"/>
        </w:rPr>
        <w:t xml:space="preserve">: </w:t>
      </w:r>
      <w:r>
        <w:rPr>
          <w:rFonts w:asciiTheme="minorHAnsi" w:hAnsiTheme="minorHAnsi" w:cstheme="minorHAnsi"/>
          <w:color w:val="000000"/>
          <w:sz w:val="22"/>
        </w:rPr>
        <w:t xml:space="preserve">приложение 9 отразява промените на чл.49, ал.2; част 2 е идентична за проекти за късометражен и пълнометражен игрален филм. </w:t>
      </w:r>
    </w:p>
    <w:p w14:paraId="0DB8FC55" w14:textId="77777777" w:rsidR="00AE634A" w:rsidRDefault="00AE634A" w:rsidP="00AE634A">
      <w:pPr>
        <w:suppressAutoHyphens/>
        <w:spacing w:after="0"/>
        <w:ind w:left="0" w:right="432"/>
        <w:textAlignment w:val="baseline"/>
        <w:rPr>
          <w:rFonts w:asciiTheme="minorHAnsi" w:eastAsia="NSimSun" w:hAnsiTheme="minorHAnsi" w:cstheme="minorHAnsi"/>
          <w:b/>
          <w:kern w:val="2"/>
          <w:sz w:val="22"/>
          <w:szCs w:val="22"/>
        </w:rPr>
      </w:pPr>
      <w:r w:rsidRPr="00A86960">
        <w:rPr>
          <w:rFonts w:asciiTheme="minorHAnsi" w:eastAsia="NSimSun" w:hAnsiTheme="minorHAnsi" w:cstheme="minorHAnsi"/>
          <w:b/>
          <w:kern w:val="2"/>
          <w:sz w:val="22"/>
          <w:szCs w:val="22"/>
        </w:rPr>
        <w:t>§ 61. Приложение № 9а към чл. 49, ал. 1, т. 2 се изменя така:</w:t>
      </w:r>
    </w:p>
    <w:p w14:paraId="0CB4EE30" w14:textId="77777777" w:rsidR="00AE634A" w:rsidRDefault="00AE634A" w:rsidP="00AE634A">
      <w:pPr>
        <w:suppressAutoHyphens/>
        <w:spacing w:before="120" w:after="0"/>
        <w:ind w:left="0"/>
        <w:textAlignment w:val="baseline"/>
        <w:rPr>
          <w:rFonts w:asciiTheme="minorHAnsi" w:eastAsia="NSimSun" w:hAnsiTheme="minorHAnsi" w:cstheme="minorHAnsi"/>
          <w:b/>
          <w:kern w:val="2"/>
          <w:sz w:val="22"/>
          <w:szCs w:val="22"/>
        </w:rPr>
      </w:pPr>
      <w:r>
        <w:rPr>
          <w:rFonts w:asciiTheme="minorHAnsi" w:eastAsia="NSimSun" w:hAnsiTheme="minorHAnsi" w:cstheme="minorHAnsi"/>
          <w:b/>
          <w:kern w:val="2"/>
          <w:sz w:val="22"/>
          <w:szCs w:val="22"/>
        </w:rPr>
        <w:t xml:space="preserve">Част 1 </w:t>
      </w:r>
    </w:p>
    <w:tbl>
      <w:tblPr>
        <w:tblW w:w="8932" w:type="dxa"/>
        <w:tblInd w:w="-1" w:type="dxa"/>
        <w:tblCellMar>
          <w:left w:w="70" w:type="dxa"/>
          <w:right w:w="70" w:type="dxa"/>
        </w:tblCellMar>
        <w:tblLook w:val="04A0" w:firstRow="1" w:lastRow="0" w:firstColumn="1" w:lastColumn="0" w:noHBand="0" w:noVBand="1"/>
      </w:tblPr>
      <w:tblGrid>
        <w:gridCol w:w="2518"/>
        <w:gridCol w:w="623"/>
        <w:gridCol w:w="643"/>
        <w:gridCol w:w="643"/>
        <w:gridCol w:w="603"/>
        <w:gridCol w:w="594"/>
        <w:gridCol w:w="594"/>
        <w:gridCol w:w="594"/>
        <w:gridCol w:w="706"/>
        <w:gridCol w:w="749"/>
        <w:gridCol w:w="665"/>
      </w:tblGrid>
      <w:tr w:rsidR="00AE634A" w:rsidRPr="00894B37" w14:paraId="055E40BD" w14:textId="77777777" w:rsidTr="00BC6E10">
        <w:trPr>
          <w:trHeight w:val="264"/>
        </w:trPr>
        <w:tc>
          <w:tcPr>
            <w:tcW w:w="8932"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225D3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ОБОБЩЕНА ОЦЕНЪЧНА КАРТА НА ПРОЕКТ ЗА </w:t>
            </w:r>
            <w:r>
              <w:rPr>
                <w:rFonts w:asciiTheme="minorHAnsi" w:eastAsia="Times New Roman" w:hAnsiTheme="minorHAnsi" w:cstheme="minorHAnsi"/>
                <w:sz w:val="20"/>
                <w:szCs w:val="20"/>
              </w:rPr>
              <w:t>НАПИСВАНЕ НА СЦЕНАРИЙ И ПРЕДПОДГОТОВКА НА ПРОЕКТ ЗА ДОКУМЕНТАЛЕН</w:t>
            </w:r>
            <w:r w:rsidRPr="00894B37">
              <w:rPr>
                <w:rFonts w:asciiTheme="minorHAnsi" w:eastAsia="Times New Roman" w:hAnsiTheme="minorHAnsi" w:cstheme="minorHAnsi"/>
                <w:sz w:val="20"/>
                <w:szCs w:val="20"/>
              </w:rPr>
              <w:t xml:space="preserve"> ФИЛМ</w:t>
            </w:r>
          </w:p>
        </w:tc>
      </w:tr>
      <w:tr w:rsidR="00AE634A" w:rsidRPr="00894B37" w14:paraId="6F5E567D" w14:textId="77777777" w:rsidTr="00BC6E10">
        <w:trPr>
          <w:trHeight w:val="264"/>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64E45"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Заглавие на проекта:</w:t>
            </w:r>
          </w:p>
        </w:tc>
        <w:tc>
          <w:tcPr>
            <w:tcW w:w="6414" w:type="dxa"/>
            <w:gridSpan w:val="10"/>
            <w:tcBorders>
              <w:top w:val="single" w:sz="4" w:space="0" w:color="auto"/>
              <w:left w:val="nil"/>
              <w:bottom w:val="single" w:sz="4" w:space="0" w:color="auto"/>
              <w:right w:val="single" w:sz="4" w:space="0" w:color="auto"/>
            </w:tcBorders>
            <w:shd w:val="clear" w:color="auto" w:fill="auto"/>
            <w:noWrap/>
            <w:vAlign w:val="center"/>
            <w:hideMark/>
          </w:tcPr>
          <w:p w14:paraId="1D55605B" w14:textId="77777777" w:rsidR="00AE634A" w:rsidRPr="00894B37" w:rsidRDefault="00AE634A" w:rsidP="00BC6E10">
            <w:pPr>
              <w:widowControl/>
              <w:autoSpaceDE/>
              <w:autoSpaceDN/>
              <w:adjustRightInd/>
              <w:spacing w:after="0"/>
              <w:ind w:left="0"/>
              <w:jc w:val="center"/>
              <w:rPr>
                <w:rFonts w:ascii="Arial" w:eastAsia="Times New Roman" w:hAnsi="Arial" w:cs="Arial"/>
                <w:b/>
                <w:bCs/>
                <w:i/>
                <w:iCs/>
                <w:sz w:val="20"/>
                <w:szCs w:val="20"/>
              </w:rPr>
            </w:pPr>
          </w:p>
        </w:tc>
      </w:tr>
      <w:tr w:rsidR="00AE634A" w:rsidRPr="00894B37" w14:paraId="650FFDBC" w14:textId="77777777" w:rsidTr="00BC6E10">
        <w:trPr>
          <w:trHeight w:val="264"/>
        </w:trPr>
        <w:tc>
          <w:tcPr>
            <w:tcW w:w="25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28F049"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Критерии</w:t>
            </w:r>
          </w:p>
        </w:tc>
        <w:tc>
          <w:tcPr>
            <w:tcW w:w="5000" w:type="dxa"/>
            <w:gridSpan w:val="8"/>
            <w:tcBorders>
              <w:top w:val="single" w:sz="4" w:space="0" w:color="auto"/>
              <w:left w:val="nil"/>
              <w:bottom w:val="single" w:sz="4" w:space="0" w:color="auto"/>
              <w:right w:val="single" w:sz="4" w:space="0" w:color="auto"/>
            </w:tcBorders>
            <w:shd w:val="clear" w:color="auto" w:fill="auto"/>
            <w:noWrap/>
            <w:vAlign w:val="bottom"/>
            <w:hideMark/>
          </w:tcPr>
          <w:p w14:paraId="6A96EDEB"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5289D">
              <w:rPr>
                <w:rFonts w:asciiTheme="minorHAnsi" w:eastAsia="Times New Roman" w:hAnsiTheme="minorHAnsi" w:cstheme="minorHAnsi"/>
                <w:sz w:val="18"/>
                <w:szCs w:val="18"/>
              </w:rPr>
              <w:t>Национална художествена комисия за документално кино</w:t>
            </w:r>
          </w:p>
        </w:tc>
        <w:tc>
          <w:tcPr>
            <w:tcW w:w="749" w:type="dxa"/>
            <w:vMerge w:val="restart"/>
            <w:tcBorders>
              <w:top w:val="nil"/>
              <w:left w:val="single" w:sz="4" w:space="0" w:color="auto"/>
              <w:bottom w:val="single" w:sz="4" w:space="0" w:color="000000"/>
              <w:right w:val="single" w:sz="4" w:space="0" w:color="auto"/>
            </w:tcBorders>
            <w:shd w:val="clear" w:color="000000" w:fill="99FFCC"/>
            <w:vAlign w:val="center"/>
            <w:hideMark/>
          </w:tcPr>
          <w:p w14:paraId="3B32429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средна оценка</w:t>
            </w:r>
          </w:p>
        </w:tc>
        <w:tc>
          <w:tcPr>
            <w:tcW w:w="665" w:type="dxa"/>
            <w:vMerge w:val="restart"/>
            <w:tcBorders>
              <w:top w:val="nil"/>
              <w:left w:val="single" w:sz="4" w:space="0" w:color="auto"/>
              <w:bottom w:val="single" w:sz="4" w:space="0" w:color="000000"/>
              <w:right w:val="single" w:sz="4" w:space="0" w:color="auto"/>
            </w:tcBorders>
            <w:shd w:val="clear" w:color="auto" w:fill="auto"/>
            <w:vAlign w:val="center"/>
            <w:hideMark/>
          </w:tcPr>
          <w:p w14:paraId="12306143" w14:textId="77777777" w:rsidR="00AE634A" w:rsidRPr="00894B37" w:rsidRDefault="00AE634A" w:rsidP="00BC6E10">
            <w:pPr>
              <w:widowControl/>
              <w:autoSpaceDE/>
              <w:autoSpaceDN/>
              <w:adjustRightInd/>
              <w:spacing w:after="0"/>
              <w:ind w:left="0"/>
              <w:jc w:val="center"/>
              <w:rPr>
                <w:rFonts w:ascii="Arial" w:eastAsia="Times New Roman" w:hAnsi="Arial" w:cs="Arial"/>
                <w:sz w:val="18"/>
                <w:szCs w:val="18"/>
              </w:rPr>
            </w:pPr>
            <w:r w:rsidRPr="00894B37">
              <w:rPr>
                <w:rFonts w:ascii="Arial" w:eastAsia="Times New Roman" w:hAnsi="Arial" w:cs="Arial"/>
                <w:sz w:val="18"/>
                <w:szCs w:val="18"/>
              </w:rPr>
              <w:t> </w:t>
            </w:r>
          </w:p>
        </w:tc>
      </w:tr>
      <w:tr w:rsidR="00AE634A" w:rsidRPr="00894B37" w14:paraId="4A835E04" w14:textId="77777777" w:rsidTr="00BC6E10">
        <w:trPr>
          <w:trHeight w:val="458"/>
        </w:trPr>
        <w:tc>
          <w:tcPr>
            <w:tcW w:w="2518" w:type="dxa"/>
            <w:vMerge/>
            <w:tcBorders>
              <w:top w:val="nil"/>
              <w:left w:val="single" w:sz="4" w:space="0" w:color="auto"/>
              <w:bottom w:val="single" w:sz="4" w:space="0" w:color="auto"/>
              <w:right w:val="single" w:sz="4" w:space="0" w:color="auto"/>
            </w:tcBorders>
            <w:vAlign w:val="center"/>
            <w:hideMark/>
          </w:tcPr>
          <w:p w14:paraId="3186108E"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23" w:type="dxa"/>
            <w:tcBorders>
              <w:top w:val="nil"/>
              <w:left w:val="nil"/>
              <w:bottom w:val="single" w:sz="4" w:space="0" w:color="auto"/>
              <w:right w:val="single" w:sz="4" w:space="0" w:color="auto"/>
            </w:tcBorders>
            <w:shd w:val="clear" w:color="auto" w:fill="auto"/>
            <w:vAlign w:val="center"/>
            <w:hideMark/>
          </w:tcPr>
          <w:p w14:paraId="7F35E9B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vAlign w:val="center"/>
            <w:hideMark/>
          </w:tcPr>
          <w:p w14:paraId="5253A19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vAlign w:val="center"/>
            <w:hideMark/>
          </w:tcPr>
          <w:p w14:paraId="6D6AF9CA"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член3</w:t>
            </w:r>
          </w:p>
        </w:tc>
        <w:tc>
          <w:tcPr>
            <w:tcW w:w="603" w:type="dxa"/>
            <w:tcBorders>
              <w:top w:val="nil"/>
              <w:left w:val="nil"/>
              <w:bottom w:val="single" w:sz="4" w:space="0" w:color="auto"/>
              <w:right w:val="single" w:sz="4" w:space="0" w:color="auto"/>
            </w:tcBorders>
            <w:shd w:val="clear" w:color="auto" w:fill="auto"/>
            <w:vAlign w:val="center"/>
            <w:hideMark/>
          </w:tcPr>
          <w:p w14:paraId="3BFDB5B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vAlign w:val="center"/>
            <w:hideMark/>
          </w:tcPr>
          <w:p w14:paraId="0F3106B9"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vAlign w:val="center"/>
            <w:hideMark/>
          </w:tcPr>
          <w:p w14:paraId="66DBA77E"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vAlign w:val="center"/>
            <w:hideMark/>
          </w:tcPr>
          <w:p w14:paraId="13B5872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член7</w:t>
            </w:r>
          </w:p>
        </w:tc>
        <w:tc>
          <w:tcPr>
            <w:tcW w:w="706" w:type="dxa"/>
            <w:tcBorders>
              <w:top w:val="nil"/>
              <w:left w:val="nil"/>
              <w:bottom w:val="single" w:sz="4" w:space="0" w:color="auto"/>
              <w:right w:val="single" w:sz="4" w:space="0" w:color="auto"/>
            </w:tcBorders>
            <w:shd w:val="clear" w:color="auto" w:fill="auto"/>
            <w:vAlign w:val="center"/>
            <w:hideMark/>
          </w:tcPr>
          <w:p w14:paraId="360DEE95"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6"/>
                <w:szCs w:val="16"/>
              </w:rPr>
            </w:pPr>
            <w:r w:rsidRPr="00894B37">
              <w:rPr>
                <w:rFonts w:asciiTheme="minorHAnsi" w:eastAsia="Times New Roman" w:hAnsiTheme="minorHAnsi" w:cstheme="minorHAnsi"/>
                <w:sz w:val="16"/>
                <w:szCs w:val="16"/>
              </w:rPr>
              <w:t>ОБЩА ОЦЕНКА</w:t>
            </w:r>
          </w:p>
        </w:tc>
        <w:tc>
          <w:tcPr>
            <w:tcW w:w="749" w:type="dxa"/>
            <w:vMerge/>
            <w:tcBorders>
              <w:top w:val="nil"/>
              <w:left w:val="single" w:sz="4" w:space="0" w:color="auto"/>
              <w:bottom w:val="single" w:sz="4" w:space="0" w:color="000000"/>
              <w:right w:val="single" w:sz="4" w:space="0" w:color="auto"/>
            </w:tcBorders>
            <w:vAlign w:val="center"/>
            <w:hideMark/>
          </w:tcPr>
          <w:p w14:paraId="4F868BB1"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77A9DCAA"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038A6533" w14:textId="77777777" w:rsidTr="00BC6E10">
        <w:trPr>
          <w:trHeight w:val="998"/>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2CBAADD3"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художествения и творчески потенциал на проекта </w:t>
            </w:r>
            <w:r w:rsidRPr="009A4F01">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sidRPr="0026492C">
              <w:rPr>
                <w:rFonts w:asciiTheme="minorHAnsi" w:eastAsia="Times New Roman" w:hAnsiTheme="minorHAnsi" w:cstheme="minorHAnsi"/>
                <w:b/>
                <w:bCs/>
                <w:sz w:val="20"/>
                <w:szCs w:val="20"/>
              </w:rPr>
              <w:t>(15)</w:t>
            </w:r>
          </w:p>
        </w:tc>
        <w:tc>
          <w:tcPr>
            <w:tcW w:w="623" w:type="dxa"/>
            <w:tcBorders>
              <w:top w:val="nil"/>
              <w:left w:val="nil"/>
              <w:bottom w:val="single" w:sz="4" w:space="0" w:color="auto"/>
              <w:right w:val="single" w:sz="4" w:space="0" w:color="auto"/>
            </w:tcBorders>
            <w:shd w:val="clear" w:color="auto" w:fill="auto"/>
            <w:noWrap/>
            <w:vAlign w:val="center"/>
            <w:hideMark/>
          </w:tcPr>
          <w:p w14:paraId="10AB407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14D59DC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6213A99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275F250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81C8FC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AC59AE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19D3FA7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743D693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val="restart"/>
            <w:tcBorders>
              <w:top w:val="nil"/>
              <w:left w:val="single" w:sz="4" w:space="0" w:color="auto"/>
              <w:bottom w:val="single" w:sz="4" w:space="0" w:color="auto"/>
              <w:right w:val="single" w:sz="4" w:space="0" w:color="auto"/>
            </w:tcBorders>
            <w:shd w:val="clear" w:color="000000" w:fill="99FFCC"/>
            <w:noWrap/>
            <w:vAlign w:val="center"/>
            <w:hideMark/>
          </w:tcPr>
          <w:p w14:paraId="72F9908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vMerge/>
            <w:tcBorders>
              <w:top w:val="nil"/>
              <w:left w:val="single" w:sz="4" w:space="0" w:color="auto"/>
              <w:bottom w:val="single" w:sz="4" w:space="0" w:color="auto"/>
              <w:right w:val="single" w:sz="4" w:space="0" w:color="auto"/>
            </w:tcBorders>
            <w:vAlign w:val="center"/>
            <w:hideMark/>
          </w:tcPr>
          <w:p w14:paraId="6B2B9F47"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7E06CF75" w14:textId="77777777" w:rsidTr="00BC6E10">
        <w:trPr>
          <w:trHeight w:val="79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9197C"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A86960">
              <w:rPr>
                <w:rFonts w:asciiTheme="minorHAnsi" w:eastAsia="Times New Roman" w:hAnsiTheme="minorHAnsi" w:cstheme="minorHAnsi"/>
                <w:b/>
                <w:bCs/>
                <w:sz w:val="20"/>
                <w:szCs w:val="20"/>
              </w:rPr>
              <w:t>Оценка на сценария, структура на разказа и обоснованост на разказвателния подход, избор на тема и персонажи и развитието им, оригиналност и качества на творческия подход</w:t>
            </w:r>
            <w:r w:rsidRPr="00894B37">
              <w:rPr>
                <w:rFonts w:asciiTheme="minorHAnsi" w:eastAsia="Times New Roman" w:hAnsiTheme="minorHAnsi" w:cstheme="minorHAnsi"/>
                <w:i/>
                <w:iCs/>
                <w:sz w:val="18"/>
                <w:szCs w:val="18"/>
              </w:rPr>
              <w:t xml:space="preserve"> (чл. 27, ал. 1, т. 1 от ЗФИ)</w:t>
            </w:r>
            <w:r w:rsidRPr="00894B37">
              <w:rPr>
                <w:rFonts w:asciiTheme="minorHAnsi" w:eastAsia="Times New Roman" w:hAnsiTheme="minorHAnsi" w:cstheme="minorHAnsi"/>
                <w:i/>
                <w:iCs/>
                <w:sz w:val="20"/>
                <w:szCs w:val="20"/>
              </w:rPr>
              <w:t xml:space="preserve"> </w:t>
            </w:r>
            <w:r w:rsidRPr="009A4F01">
              <w:rPr>
                <w:rFonts w:asciiTheme="minorHAnsi" w:eastAsia="Times New Roman" w:hAnsiTheme="minorHAnsi" w:cstheme="minorHAnsi"/>
                <w:b/>
                <w:bCs/>
                <w:sz w:val="20"/>
                <w:szCs w:val="20"/>
              </w:rPr>
              <w:t>(33)</w:t>
            </w:r>
          </w:p>
        </w:tc>
        <w:tc>
          <w:tcPr>
            <w:tcW w:w="623" w:type="dxa"/>
            <w:tcBorders>
              <w:top w:val="single" w:sz="4" w:space="0" w:color="auto"/>
              <w:left w:val="nil"/>
              <w:bottom w:val="single" w:sz="4" w:space="0" w:color="auto"/>
              <w:right w:val="single" w:sz="4" w:space="0" w:color="auto"/>
            </w:tcBorders>
            <w:shd w:val="clear" w:color="auto" w:fill="auto"/>
            <w:noWrap/>
            <w:vAlign w:val="center"/>
            <w:hideMark/>
          </w:tcPr>
          <w:p w14:paraId="4833A09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7FA45BC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5F60DCF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single" w:sz="4" w:space="0" w:color="auto"/>
              <w:left w:val="nil"/>
              <w:bottom w:val="single" w:sz="4" w:space="0" w:color="auto"/>
              <w:right w:val="single" w:sz="4" w:space="0" w:color="auto"/>
            </w:tcBorders>
            <w:shd w:val="clear" w:color="auto" w:fill="auto"/>
            <w:noWrap/>
            <w:vAlign w:val="center"/>
            <w:hideMark/>
          </w:tcPr>
          <w:p w14:paraId="2209F8A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7393E67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0BFE5DD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3862FAD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483ED07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single" w:sz="4" w:space="0" w:color="auto"/>
              <w:left w:val="single" w:sz="4" w:space="0" w:color="auto"/>
              <w:bottom w:val="single" w:sz="4" w:space="0" w:color="auto"/>
              <w:right w:val="single" w:sz="4" w:space="0" w:color="auto"/>
            </w:tcBorders>
            <w:vAlign w:val="center"/>
            <w:hideMark/>
          </w:tcPr>
          <w:p w14:paraId="2CD1544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single" w:sz="4" w:space="0" w:color="auto"/>
              <w:left w:val="single" w:sz="4" w:space="0" w:color="auto"/>
              <w:bottom w:val="single" w:sz="4" w:space="0" w:color="auto"/>
              <w:right w:val="single" w:sz="4" w:space="0" w:color="auto"/>
            </w:tcBorders>
            <w:vAlign w:val="center"/>
            <w:hideMark/>
          </w:tcPr>
          <w:p w14:paraId="759C08B4"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551C9B3B" w14:textId="77777777" w:rsidTr="00BC6E10">
        <w:trPr>
          <w:trHeight w:val="782"/>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51B543"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5289D">
              <w:rPr>
                <w:rFonts w:asciiTheme="minorHAnsi" w:eastAsia="Times New Roman" w:hAnsiTheme="minorHAnsi" w:cstheme="minorHAnsi"/>
                <w:b/>
                <w:bCs/>
                <w:sz w:val="20"/>
                <w:szCs w:val="20"/>
              </w:rPr>
              <w:t>Оригиналност на сюжета</w:t>
            </w:r>
            <w:r w:rsidRPr="00894B37">
              <w:rPr>
                <w:rFonts w:asciiTheme="minorHAnsi" w:eastAsia="Times New Roman" w:hAnsiTheme="minorHAnsi" w:cstheme="minorHAnsi"/>
                <w:i/>
                <w:iCs/>
                <w:sz w:val="20"/>
                <w:szCs w:val="20"/>
              </w:rPr>
              <w:t xml:space="preserve"> </w:t>
            </w:r>
            <w:r w:rsidRPr="009A4F01">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sidRPr="009A4F01">
              <w:rPr>
                <w:rFonts w:asciiTheme="minorHAnsi" w:eastAsia="Times New Roman" w:hAnsiTheme="minorHAnsi" w:cstheme="minorHAnsi"/>
                <w:b/>
                <w:bCs/>
                <w:sz w:val="20"/>
                <w:szCs w:val="20"/>
              </w:rPr>
              <w:t>(10)</w:t>
            </w:r>
          </w:p>
        </w:tc>
        <w:tc>
          <w:tcPr>
            <w:tcW w:w="623" w:type="dxa"/>
            <w:tcBorders>
              <w:top w:val="single" w:sz="4" w:space="0" w:color="auto"/>
              <w:left w:val="nil"/>
              <w:bottom w:val="single" w:sz="4" w:space="0" w:color="auto"/>
              <w:right w:val="single" w:sz="4" w:space="0" w:color="auto"/>
            </w:tcBorders>
            <w:shd w:val="clear" w:color="auto" w:fill="auto"/>
            <w:noWrap/>
            <w:vAlign w:val="center"/>
            <w:hideMark/>
          </w:tcPr>
          <w:p w14:paraId="67A3AB9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0CFBDC4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353DC69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single" w:sz="4" w:space="0" w:color="auto"/>
              <w:left w:val="nil"/>
              <w:bottom w:val="single" w:sz="4" w:space="0" w:color="auto"/>
              <w:right w:val="single" w:sz="4" w:space="0" w:color="auto"/>
            </w:tcBorders>
            <w:shd w:val="clear" w:color="auto" w:fill="auto"/>
            <w:noWrap/>
            <w:vAlign w:val="center"/>
            <w:hideMark/>
          </w:tcPr>
          <w:p w14:paraId="1DF856F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5B2C04F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42C8228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12E2170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069A039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single" w:sz="4" w:space="0" w:color="auto"/>
              <w:left w:val="single" w:sz="4" w:space="0" w:color="auto"/>
              <w:bottom w:val="single" w:sz="4" w:space="0" w:color="auto"/>
              <w:right w:val="single" w:sz="4" w:space="0" w:color="auto"/>
            </w:tcBorders>
            <w:vAlign w:val="center"/>
            <w:hideMark/>
          </w:tcPr>
          <w:p w14:paraId="5D87A8F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single" w:sz="4" w:space="0" w:color="auto"/>
              <w:left w:val="single" w:sz="4" w:space="0" w:color="auto"/>
              <w:bottom w:val="single" w:sz="4" w:space="0" w:color="auto"/>
              <w:right w:val="single" w:sz="4" w:space="0" w:color="auto"/>
            </w:tcBorders>
            <w:vAlign w:val="center"/>
            <w:hideMark/>
          </w:tcPr>
          <w:p w14:paraId="3869FD06"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5F16561B" w14:textId="77777777" w:rsidTr="00BC6E10">
        <w:trPr>
          <w:trHeight w:val="989"/>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457C0E49"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037760">
              <w:rPr>
                <w:rFonts w:asciiTheme="minorHAnsi" w:eastAsia="Times New Roman" w:hAnsiTheme="minorHAnsi" w:cstheme="minorHAnsi"/>
                <w:b/>
                <w:bCs/>
                <w:sz w:val="20"/>
                <w:szCs w:val="20"/>
              </w:rPr>
              <w:t>Оценка на зрителския потенциал и възможността за културно въздействие според продуцентската експликация</w:t>
            </w:r>
            <w:r w:rsidRPr="009A4F01">
              <w:rPr>
                <w:rFonts w:asciiTheme="minorHAnsi" w:eastAsia="Times New Roman" w:hAnsiTheme="minorHAnsi" w:cstheme="minorHAnsi"/>
                <w:b/>
                <w:bCs/>
                <w:i/>
                <w:iCs/>
                <w:sz w:val="18"/>
                <w:szCs w:val="18"/>
              </w:rPr>
              <w:t xml:space="preserve"> </w:t>
            </w:r>
            <w:r w:rsidRPr="009A4F01">
              <w:rPr>
                <w:rFonts w:asciiTheme="minorHAnsi" w:eastAsia="Times New Roman" w:hAnsiTheme="minorHAnsi" w:cstheme="minorHAnsi"/>
                <w:i/>
                <w:iCs/>
                <w:sz w:val="18"/>
                <w:szCs w:val="18"/>
              </w:rPr>
              <w:t>(чл. 27, ал. 1, т. 2 от ЗФИ)</w:t>
            </w:r>
            <w:r>
              <w:rPr>
                <w:rFonts w:asciiTheme="minorHAnsi" w:eastAsia="Times New Roman" w:hAnsiTheme="minorHAnsi" w:cstheme="minorHAnsi"/>
                <w:i/>
                <w:iCs/>
                <w:sz w:val="18"/>
                <w:szCs w:val="18"/>
              </w:rPr>
              <w:t xml:space="preserve"> </w:t>
            </w:r>
            <w:r w:rsidRPr="009A4F01">
              <w:rPr>
                <w:rFonts w:asciiTheme="minorHAnsi" w:eastAsia="Times New Roman" w:hAnsiTheme="minorHAnsi" w:cstheme="minorHAnsi"/>
                <w:b/>
                <w:bCs/>
                <w:sz w:val="18"/>
                <w:szCs w:val="18"/>
              </w:rPr>
              <w:t>(</w:t>
            </w:r>
            <w:r w:rsidRPr="009A4F01">
              <w:rPr>
                <w:rFonts w:asciiTheme="minorHAnsi" w:eastAsia="Times New Roman" w:hAnsiTheme="minorHAnsi" w:cstheme="minorHAnsi"/>
                <w:b/>
                <w:bCs/>
                <w:sz w:val="20"/>
                <w:szCs w:val="20"/>
              </w:rPr>
              <w:t>10)</w:t>
            </w:r>
          </w:p>
        </w:tc>
        <w:tc>
          <w:tcPr>
            <w:tcW w:w="623" w:type="dxa"/>
            <w:tcBorders>
              <w:top w:val="nil"/>
              <w:left w:val="nil"/>
              <w:bottom w:val="single" w:sz="4" w:space="0" w:color="auto"/>
              <w:right w:val="single" w:sz="4" w:space="0" w:color="auto"/>
            </w:tcBorders>
            <w:shd w:val="clear" w:color="auto" w:fill="auto"/>
            <w:noWrap/>
            <w:vAlign w:val="center"/>
            <w:hideMark/>
          </w:tcPr>
          <w:p w14:paraId="433CD6E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100DCB6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7C4082E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51EA03D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19A27D7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9B40BB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B31F18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260C7D0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4826127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77A06381"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65706348" w14:textId="77777777" w:rsidTr="00BC6E10">
        <w:trPr>
          <w:trHeight w:val="179"/>
        </w:trPr>
        <w:tc>
          <w:tcPr>
            <w:tcW w:w="2518" w:type="dxa"/>
            <w:tcBorders>
              <w:top w:val="nil"/>
              <w:left w:val="single" w:sz="4" w:space="0" w:color="auto"/>
              <w:bottom w:val="single" w:sz="4" w:space="0" w:color="auto"/>
              <w:right w:val="single" w:sz="4" w:space="0" w:color="auto"/>
            </w:tcBorders>
            <w:shd w:val="clear" w:color="auto" w:fill="auto"/>
            <w:noWrap/>
            <w:vAlign w:val="center"/>
            <w:hideMark/>
          </w:tcPr>
          <w:p w14:paraId="76F22897" w14:textId="77777777" w:rsidR="00AE634A" w:rsidRPr="00894B37" w:rsidRDefault="00AE634A" w:rsidP="00BC6E10">
            <w:pPr>
              <w:widowControl/>
              <w:autoSpaceDE/>
              <w:autoSpaceDN/>
              <w:adjustRightInd/>
              <w:spacing w:after="0"/>
              <w:ind w:left="0"/>
              <w:jc w:val="right"/>
              <w:rPr>
                <w:rFonts w:ascii="Arial" w:eastAsia="Times New Roman" w:hAnsi="Arial" w:cs="Arial"/>
                <w:sz w:val="20"/>
                <w:szCs w:val="20"/>
              </w:rPr>
            </w:pPr>
            <w:r w:rsidRPr="00894B37">
              <w:rPr>
                <w:rFonts w:ascii="Arial" w:eastAsia="Times New Roman" w:hAnsi="Arial" w:cs="Arial"/>
                <w:sz w:val="20"/>
                <w:szCs w:val="20"/>
              </w:rPr>
              <w:t>Общо:</w:t>
            </w:r>
          </w:p>
        </w:tc>
        <w:tc>
          <w:tcPr>
            <w:tcW w:w="623" w:type="dxa"/>
            <w:tcBorders>
              <w:top w:val="nil"/>
              <w:left w:val="nil"/>
              <w:bottom w:val="single" w:sz="4" w:space="0" w:color="auto"/>
              <w:right w:val="single" w:sz="4" w:space="0" w:color="auto"/>
            </w:tcBorders>
            <w:shd w:val="clear" w:color="auto" w:fill="auto"/>
            <w:noWrap/>
            <w:vAlign w:val="center"/>
            <w:hideMark/>
          </w:tcPr>
          <w:p w14:paraId="430C207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434564F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58404B3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3592B99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8E61D82"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r w:rsidRPr="00894B37">
              <w:rPr>
                <w:rFonts w:ascii="Arial" w:eastAsia="Times New Roman" w:hAnsi="Arial" w:cs="Arial"/>
                <w:b/>
                <w:bCs/>
                <w:color w:val="FF0000"/>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F06EDA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17D7E8F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51107E7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00D1041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6D976E53"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ср</w:t>
            </w:r>
          </w:p>
        </w:tc>
      </w:tr>
      <w:tr w:rsidR="00AE634A" w:rsidRPr="00894B37" w14:paraId="71A04D11" w14:textId="77777777" w:rsidTr="00BC6E10">
        <w:trPr>
          <w:trHeight w:val="278"/>
        </w:trPr>
        <w:tc>
          <w:tcPr>
            <w:tcW w:w="2518" w:type="dxa"/>
            <w:tcBorders>
              <w:top w:val="nil"/>
              <w:left w:val="single" w:sz="4" w:space="0" w:color="auto"/>
              <w:bottom w:val="single" w:sz="4" w:space="0" w:color="auto"/>
              <w:right w:val="single" w:sz="4" w:space="0" w:color="auto"/>
            </w:tcBorders>
            <w:shd w:val="clear" w:color="auto" w:fill="auto"/>
            <w:noWrap/>
            <w:vAlign w:val="bottom"/>
            <w:hideMark/>
          </w:tcPr>
          <w:p w14:paraId="239DB393" w14:textId="77777777" w:rsidR="00AE634A" w:rsidRPr="00894B37" w:rsidRDefault="00AE634A" w:rsidP="00BC6E10">
            <w:pPr>
              <w:widowControl/>
              <w:autoSpaceDE/>
              <w:autoSpaceDN/>
              <w:adjustRightInd/>
              <w:spacing w:after="0"/>
              <w:ind w:left="0"/>
              <w:jc w:val="right"/>
              <w:rPr>
                <w:rFonts w:ascii="Times New Roman" w:eastAsia="Times New Roman" w:hAnsi="Times New Roman" w:cs="Times New Roman"/>
                <w:i/>
                <w:iCs/>
                <w:color w:val="000000"/>
                <w:sz w:val="28"/>
                <w:szCs w:val="28"/>
              </w:rPr>
            </w:pP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1÷7</w:t>
            </w: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ср</w:t>
            </w:r>
            <w:r w:rsidRPr="00894B37">
              <w:rPr>
                <w:rFonts w:ascii="Times New Roman" w:eastAsia="Times New Roman" w:hAnsi="Times New Roman" w:cs="Times New Roman"/>
                <w:i/>
                <w:iCs/>
                <w:color w:val="000000"/>
                <w:sz w:val="28"/>
                <w:szCs w:val="28"/>
              </w:rPr>
              <w:t>)</w:t>
            </w:r>
            <w:r w:rsidRPr="00894B37">
              <w:rPr>
                <w:rFonts w:ascii="Times New Roman" w:eastAsia="Times New Roman" w:hAnsi="Times New Roman" w:cs="Times New Roman"/>
                <w:i/>
                <w:iCs/>
                <w:color w:val="000000"/>
                <w:sz w:val="28"/>
                <w:szCs w:val="28"/>
                <w:vertAlign w:val="superscript"/>
              </w:rPr>
              <w:t>2</w:t>
            </w:r>
          </w:p>
        </w:tc>
        <w:tc>
          <w:tcPr>
            <w:tcW w:w="623" w:type="dxa"/>
            <w:tcBorders>
              <w:top w:val="nil"/>
              <w:left w:val="nil"/>
              <w:bottom w:val="single" w:sz="4" w:space="0" w:color="auto"/>
              <w:right w:val="single" w:sz="4" w:space="0" w:color="auto"/>
            </w:tcBorders>
            <w:shd w:val="clear" w:color="auto" w:fill="auto"/>
            <w:noWrap/>
            <w:vAlign w:val="center"/>
            <w:hideMark/>
          </w:tcPr>
          <w:p w14:paraId="73FECFE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117A2E3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174C3D2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62D342C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5DB5DA4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2483DE0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71E8FB7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706" w:type="dxa"/>
            <w:tcBorders>
              <w:top w:val="nil"/>
              <w:left w:val="nil"/>
              <w:bottom w:val="single" w:sz="4" w:space="0" w:color="auto"/>
              <w:right w:val="single" w:sz="4" w:space="0" w:color="auto"/>
            </w:tcBorders>
            <w:shd w:val="clear" w:color="auto" w:fill="auto"/>
            <w:noWrap/>
            <w:vAlign w:val="center"/>
            <w:hideMark/>
          </w:tcPr>
          <w:p w14:paraId="1204176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4202274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67A9A15D" w14:textId="77777777" w:rsidR="00AE634A" w:rsidRPr="009A4F01" w:rsidRDefault="00AE634A" w:rsidP="00BC6E10">
            <w:pPr>
              <w:widowControl/>
              <w:autoSpaceDE/>
              <w:autoSpaceDN/>
              <w:adjustRightInd/>
              <w:spacing w:after="0"/>
              <w:ind w:left="0"/>
              <w:rPr>
                <w:rFonts w:ascii="Times New Roman" w:eastAsia="Times New Roman" w:hAnsi="Times New Roman" w:cs="Times New Roman"/>
                <w:i/>
                <w:iCs/>
                <w:color w:val="000000"/>
              </w:rPr>
            </w:pPr>
            <w:r w:rsidRPr="009A4F01">
              <w:rPr>
                <w:rFonts w:ascii="Times New Roman" w:eastAsia="Times New Roman" w:hAnsi="Times New Roman" w:cs="Times New Roman"/>
                <w:i/>
                <w:iCs/>
                <w:color w:val="000000"/>
              </w:rPr>
              <w:t>С</w:t>
            </w:r>
            <w:r w:rsidRPr="009A4F01">
              <w:rPr>
                <w:rFonts w:ascii="Times New Roman" w:eastAsia="Times New Roman" w:hAnsi="Times New Roman" w:cs="Times New Roman"/>
                <w:i/>
                <w:iCs/>
                <w:color w:val="000000"/>
                <w:vertAlign w:val="subscript"/>
              </w:rPr>
              <w:t>срк</w:t>
            </w:r>
          </w:p>
        </w:tc>
      </w:tr>
      <w:tr w:rsidR="00AE634A" w:rsidRPr="00894B37" w14:paraId="14AA08FE" w14:textId="77777777" w:rsidTr="00BC6E10">
        <w:trPr>
          <w:trHeight w:val="288"/>
        </w:trPr>
        <w:tc>
          <w:tcPr>
            <w:tcW w:w="2518"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2DB96EA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520F6F">
              <w:rPr>
                <w:rFonts w:ascii="Calibri" w:eastAsia="Times New Roman" w:hAnsi="Calibri" w:cs="Calibri"/>
                <w:color w:val="000000"/>
                <w:sz w:val="22"/>
                <w:szCs w:val="22"/>
                <w:highlight w:val="cyan"/>
              </w:rPr>
              <w:t>допустими оценки</w:t>
            </w:r>
            <w:r>
              <w:rPr>
                <w:rFonts w:ascii="Calibri" w:eastAsia="Times New Roman" w:hAnsi="Calibri" w:cs="Calibri"/>
                <w:color w:val="000000"/>
                <w:sz w:val="22"/>
                <w:szCs w:val="22"/>
              </w:rPr>
              <w:t xml:space="preserve">          </w:t>
            </w:r>
          </w:p>
          <w:tbl>
            <w:tblPr>
              <w:tblW w:w="0" w:type="auto"/>
              <w:tblCellSpacing w:w="0" w:type="dxa"/>
              <w:tblCellMar>
                <w:left w:w="0" w:type="dxa"/>
                <w:right w:w="0" w:type="dxa"/>
              </w:tblCellMar>
              <w:tblLook w:val="04A0" w:firstRow="1" w:lastRow="0" w:firstColumn="1" w:lastColumn="0" w:noHBand="0" w:noVBand="1"/>
            </w:tblPr>
            <w:tblGrid>
              <w:gridCol w:w="2368"/>
            </w:tblGrid>
            <w:tr w:rsidR="00AE634A" w:rsidRPr="00894B37" w14:paraId="16FE8E2A" w14:textId="77777777" w:rsidTr="00BC6E10">
              <w:trPr>
                <w:trHeight w:val="453"/>
                <w:tblCellSpacing w:w="0" w:type="dxa"/>
              </w:trPr>
              <w:tc>
                <w:tcPr>
                  <w:tcW w:w="2348"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3DD7B31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Calibri" w:eastAsia="Times New Roman" w:hAnsi="Calibri" w:cs="Calibri"/>
                      <w:noProof/>
                      <w:color w:val="000000"/>
                      <w:sz w:val="22"/>
                      <w:szCs w:val="22"/>
                      <w:lang w:val="en-US" w:eastAsia="en-US"/>
                    </w:rPr>
                    <w:drawing>
                      <wp:anchor distT="0" distB="0" distL="114300" distR="114300" simplePos="0" relativeHeight="251681792" behindDoc="0" locked="0" layoutInCell="1" allowOverlap="1" wp14:anchorId="7E72BD3A" wp14:editId="12D2479E">
                        <wp:simplePos x="0" y="0"/>
                        <wp:positionH relativeFrom="column">
                          <wp:posOffset>165735</wp:posOffset>
                        </wp:positionH>
                        <wp:positionV relativeFrom="paragraph">
                          <wp:posOffset>-52070</wp:posOffset>
                        </wp:positionV>
                        <wp:extent cx="1280160" cy="338455"/>
                        <wp:effectExtent l="0" t="0" r="0" b="4445"/>
                        <wp:wrapNone/>
                        <wp:docPr id="1115079839" name="Картина 1115079839"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wp:docPr>
                        <wp:cNvGraphicFramePr/>
                        <a:graphic xmlns:a="http://schemas.openxmlformats.org/drawingml/2006/main">
                          <a:graphicData uri="http://schemas.openxmlformats.org/drawingml/2006/picture">
                            <pic:pic xmlns:pic="http://schemas.openxmlformats.org/drawingml/2006/picture">
                              <pic:nvPicPr>
                                <pic:cNvPr id="115" name="Картина 114"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80160" cy="338455"/>
                                </a:xfrm>
                                <a:prstGeom prst="rect">
                                  <a:avLst/>
                                </a:prstGeom>
                              </pic:spPr>
                            </pic:pic>
                          </a:graphicData>
                        </a:graphic>
                        <wp14:sizeRelH relativeFrom="page">
                          <wp14:pctWidth>0</wp14:pctWidth>
                        </wp14:sizeRelH>
                        <wp14:sizeRelV relativeFrom="page">
                          <wp14:pctHeight>0</wp14:pctHeight>
                        </wp14:sizeRelV>
                      </wp:anchor>
                    </w:drawing>
                  </w:r>
                  <w:r w:rsidRPr="00894B37">
                    <w:rPr>
                      <w:rFonts w:ascii="Arial" w:eastAsia="Times New Roman" w:hAnsi="Arial" w:cs="Arial"/>
                      <w:sz w:val="20"/>
                      <w:szCs w:val="20"/>
                    </w:rPr>
                    <w:t> </w:t>
                  </w:r>
                </w:p>
              </w:tc>
            </w:tr>
            <w:tr w:rsidR="00AE634A" w:rsidRPr="00894B37" w14:paraId="35B55116" w14:textId="77777777" w:rsidTr="00BC6E10">
              <w:trPr>
                <w:trHeight w:val="453"/>
                <w:tblCellSpacing w:w="0" w:type="dxa"/>
              </w:trPr>
              <w:tc>
                <w:tcPr>
                  <w:tcW w:w="2348" w:type="dxa"/>
                  <w:vMerge/>
                  <w:tcBorders>
                    <w:top w:val="nil"/>
                    <w:left w:val="single" w:sz="4" w:space="0" w:color="auto"/>
                    <w:bottom w:val="single" w:sz="4" w:space="0" w:color="000000"/>
                    <w:right w:val="single" w:sz="4" w:space="0" w:color="auto"/>
                  </w:tcBorders>
                  <w:vAlign w:val="center"/>
                  <w:hideMark/>
                </w:tcPr>
                <w:p w14:paraId="3EA0B10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bl>
          <w:p w14:paraId="07F47B2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val="restart"/>
            <w:tcBorders>
              <w:top w:val="single" w:sz="4" w:space="0" w:color="auto"/>
              <w:left w:val="single" w:sz="4" w:space="0" w:color="auto"/>
              <w:bottom w:val="single" w:sz="4" w:space="0" w:color="000000"/>
              <w:right w:val="single" w:sz="4" w:space="0" w:color="000000"/>
            </w:tcBorders>
            <w:shd w:val="clear" w:color="000000" w:fill="CCFFFF"/>
            <w:noWrap/>
            <w:vAlign w:val="bottom"/>
            <w:hideMark/>
          </w:tcPr>
          <w:p w14:paraId="49256FE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3C4361AA"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000681B1" w14:textId="77777777" w:rsidR="00AE634A" w:rsidRPr="009A4F01" w:rsidRDefault="00AE634A" w:rsidP="00BC6E10">
            <w:pPr>
              <w:widowControl/>
              <w:autoSpaceDE/>
              <w:autoSpaceDN/>
              <w:adjustRightInd/>
              <w:spacing w:after="0"/>
              <w:ind w:left="0"/>
              <w:rPr>
                <w:rFonts w:ascii="Times New Roman" w:eastAsia="Times New Roman" w:hAnsi="Times New Roman" w:cs="Times New Roman"/>
                <w:i/>
                <w:iCs/>
                <w:color w:val="000000"/>
              </w:rPr>
            </w:pPr>
            <w:r w:rsidRPr="009A4F01">
              <w:rPr>
                <w:rFonts w:ascii="Times New Roman" w:eastAsia="Times New Roman" w:hAnsi="Times New Roman" w:cs="Times New Roman"/>
                <w:i/>
                <w:iCs/>
                <w:color w:val="000000"/>
              </w:rPr>
              <w:t>О</w:t>
            </w:r>
            <w:r w:rsidRPr="009A4F01">
              <w:rPr>
                <w:rFonts w:ascii="Times New Roman" w:eastAsia="Times New Roman" w:hAnsi="Times New Roman" w:cs="Times New Roman"/>
                <w:i/>
                <w:iCs/>
                <w:color w:val="000000"/>
                <w:vertAlign w:val="subscript"/>
              </w:rPr>
              <w:t>макс</w:t>
            </w:r>
          </w:p>
        </w:tc>
      </w:tr>
      <w:tr w:rsidR="00AE634A" w:rsidRPr="00894B37" w14:paraId="3DD196EF" w14:textId="77777777" w:rsidTr="00BC6E10">
        <w:trPr>
          <w:trHeight w:val="360"/>
        </w:trPr>
        <w:tc>
          <w:tcPr>
            <w:tcW w:w="2518" w:type="dxa"/>
            <w:vMerge/>
            <w:tcBorders>
              <w:top w:val="single" w:sz="4" w:space="0" w:color="000000"/>
              <w:left w:val="single" w:sz="4" w:space="0" w:color="auto"/>
              <w:bottom w:val="single" w:sz="4" w:space="0" w:color="auto"/>
              <w:right w:val="nil"/>
            </w:tcBorders>
            <w:vAlign w:val="center"/>
            <w:hideMark/>
          </w:tcPr>
          <w:p w14:paraId="5A27B9C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tcBorders>
              <w:top w:val="single" w:sz="4" w:space="0" w:color="auto"/>
              <w:left w:val="single" w:sz="4" w:space="0" w:color="auto"/>
              <w:bottom w:val="single" w:sz="4" w:space="0" w:color="000000"/>
              <w:right w:val="single" w:sz="4" w:space="0" w:color="000000"/>
            </w:tcBorders>
            <w:vAlign w:val="center"/>
            <w:hideMark/>
          </w:tcPr>
          <w:p w14:paraId="410E4BE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auto" w:fill="auto"/>
            <w:noWrap/>
            <w:vAlign w:val="bottom"/>
            <w:hideMark/>
          </w:tcPr>
          <w:p w14:paraId="5C82609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10C056E0" w14:textId="77777777" w:rsidR="00AE634A" w:rsidRPr="009A4F01" w:rsidRDefault="00AE634A" w:rsidP="00BC6E10">
            <w:pPr>
              <w:widowControl/>
              <w:autoSpaceDE/>
              <w:autoSpaceDN/>
              <w:adjustRightInd/>
              <w:spacing w:after="0"/>
              <w:ind w:left="0"/>
              <w:rPr>
                <w:rFonts w:ascii="Times New Roman" w:eastAsia="Times New Roman" w:hAnsi="Times New Roman" w:cs="Times New Roman"/>
                <w:i/>
                <w:iCs/>
                <w:color w:val="000000"/>
              </w:rPr>
            </w:pPr>
            <w:r w:rsidRPr="009A4F01">
              <w:rPr>
                <w:rFonts w:ascii="Times New Roman" w:eastAsia="Times New Roman" w:hAnsi="Times New Roman" w:cs="Times New Roman"/>
                <w:i/>
                <w:iCs/>
                <w:color w:val="000000"/>
              </w:rPr>
              <w:t>О</w:t>
            </w:r>
            <w:r w:rsidRPr="009A4F01">
              <w:rPr>
                <w:rFonts w:ascii="Times New Roman" w:eastAsia="Times New Roman" w:hAnsi="Times New Roman" w:cs="Times New Roman"/>
                <w:i/>
                <w:iCs/>
                <w:color w:val="000000"/>
                <w:vertAlign w:val="subscript"/>
              </w:rPr>
              <w:t>мин</w:t>
            </w:r>
          </w:p>
        </w:tc>
      </w:tr>
      <w:tr w:rsidR="00AE634A" w:rsidRPr="00894B37" w14:paraId="25717467" w14:textId="77777777" w:rsidTr="00BC6E10">
        <w:trPr>
          <w:trHeight w:val="360"/>
        </w:trPr>
        <w:tc>
          <w:tcPr>
            <w:tcW w:w="2518" w:type="dxa"/>
            <w:vMerge/>
            <w:tcBorders>
              <w:top w:val="single" w:sz="4" w:space="0" w:color="000000"/>
              <w:left w:val="single" w:sz="4" w:space="0" w:color="auto"/>
              <w:bottom w:val="single" w:sz="4" w:space="0" w:color="auto"/>
              <w:right w:val="single" w:sz="4" w:space="0" w:color="auto"/>
            </w:tcBorders>
            <w:vAlign w:val="center"/>
            <w:hideMark/>
          </w:tcPr>
          <w:p w14:paraId="2C981436"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623" w:type="dxa"/>
            <w:tcBorders>
              <w:top w:val="nil"/>
              <w:left w:val="single" w:sz="4" w:space="0" w:color="auto"/>
              <w:bottom w:val="single" w:sz="4" w:space="0" w:color="auto"/>
              <w:right w:val="single" w:sz="4" w:space="0" w:color="auto"/>
            </w:tcBorders>
            <w:shd w:val="clear" w:color="000000" w:fill="CCFFFF"/>
            <w:noWrap/>
            <w:vAlign w:val="bottom"/>
            <w:hideMark/>
          </w:tcPr>
          <w:p w14:paraId="614C16B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3F111033"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0CA74F92"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000000" w:fill="CCFFFF"/>
            <w:noWrap/>
            <w:vAlign w:val="bottom"/>
            <w:hideMark/>
          </w:tcPr>
          <w:p w14:paraId="09A43BC1"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7C9518E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7EEA36A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7A40915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000000" w:fill="CCFFFF"/>
            <w:noWrap/>
            <w:vAlign w:val="center"/>
            <w:hideMark/>
          </w:tcPr>
          <w:p w14:paraId="1A14B89C"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749" w:type="dxa"/>
            <w:tcBorders>
              <w:top w:val="nil"/>
              <w:left w:val="nil"/>
              <w:bottom w:val="single" w:sz="4" w:space="0" w:color="auto"/>
              <w:right w:val="single" w:sz="4" w:space="0" w:color="auto"/>
            </w:tcBorders>
            <w:shd w:val="clear" w:color="000000" w:fill="CCFFFF"/>
            <w:noWrap/>
            <w:vAlign w:val="bottom"/>
            <w:hideMark/>
          </w:tcPr>
          <w:p w14:paraId="27FAF1D8"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611CB5A5"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p>
        </w:tc>
      </w:tr>
      <w:tr w:rsidR="00AE634A" w:rsidRPr="00894B37" w14:paraId="38E390F5" w14:textId="77777777" w:rsidTr="00BC6E10">
        <w:trPr>
          <w:trHeight w:val="264"/>
        </w:trPr>
        <w:tc>
          <w:tcPr>
            <w:tcW w:w="681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C8B57C2" w14:textId="77777777" w:rsidR="00AE634A"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СЛУЖЕБНА ОЦЕНКА: </w:t>
            </w:r>
          </w:p>
          <w:p w14:paraId="58B253C4"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i/>
                <w:iCs/>
                <w:sz w:val="18"/>
                <w:szCs w:val="18"/>
              </w:rPr>
              <w:t xml:space="preserve">(съгласно </w:t>
            </w:r>
            <w:r>
              <w:rPr>
                <w:rFonts w:asciiTheme="minorHAnsi" w:eastAsia="Times New Roman" w:hAnsiTheme="minorHAnsi" w:cstheme="minorHAnsi"/>
                <w:i/>
                <w:iCs/>
                <w:sz w:val="18"/>
                <w:szCs w:val="18"/>
              </w:rPr>
              <w:t>приложение № 19</w:t>
            </w:r>
            <w:r w:rsidRPr="00520F6F">
              <w:rPr>
                <w:rFonts w:asciiTheme="minorHAnsi" w:eastAsia="Times New Roman" w:hAnsiTheme="minorHAnsi" w:cstheme="minorHAnsi"/>
                <w:i/>
                <w:iCs/>
                <w:sz w:val="18"/>
                <w:szCs w:val="18"/>
              </w:rPr>
              <w:t>, но не повече от 5 на сто от</w:t>
            </w:r>
            <w:r>
              <w:rPr>
                <w:rFonts w:asciiTheme="minorHAnsi" w:eastAsia="Times New Roman" w:hAnsiTheme="minorHAnsi" w:cstheme="minorHAnsi"/>
                <w:i/>
                <w:iCs/>
                <w:sz w:val="20"/>
                <w:szCs w:val="20"/>
              </w:rPr>
              <w:t xml:space="preserve"> </w:t>
            </w: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r>
              <w:rPr>
                <w:rFonts w:asciiTheme="minorHAnsi" w:eastAsia="Times New Roman" w:hAnsiTheme="minorHAnsi" w:cstheme="minorHAnsi"/>
                <w:i/>
                <w:iCs/>
                <w:sz w:val="20"/>
                <w:szCs w:val="20"/>
              </w:rPr>
              <w:t xml:space="preserve"> </w:t>
            </w:r>
            <w:r w:rsidRPr="00894B37">
              <w:rPr>
                <w:rFonts w:asciiTheme="minorHAnsi" w:eastAsia="Times New Roman" w:hAnsiTheme="minorHAnsi" w:cstheme="minorHAnsi"/>
                <w:i/>
                <w:iCs/>
                <w:sz w:val="20"/>
                <w:szCs w:val="20"/>
              </w:rPr>
              <w:t>)</w:t>
            </w:r>
          </w:p>
        </w:tc>
        <w:tc>
          <w:tcPr>
            <w:tcW w:w="706" w:type="dxa"/>
            <w:tcBorders>
              <w:top w:val="nil"/>
              <w:left w:val="nil"/>
              <w:bottom w:val="single" w:sz="4" w:space="0" w:color="auto"/>
              <w:right w:val="single" w:sz="4" w:space="0" w:color="auto"/>
            </w:tcBorders>
            <w:shd w:val="clear" w:color="auto" w:fill="auto"/>
            <w:noWrap/>
            <w:vAlign w:val="center"/>
            <w:hideMark/>
          </w:tcPr>
          <w:p w14:paraId="4C445913"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751A03B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single" w:sz="4" w:space="0" w:color="auto"/>
              <w:bottom w:val="single" w:sz="4" w:space="0" w:color="000000"/>
              <w:right w:val="single" w:sz="4" w:space="0" w:color="auto"/>
            </w:tcBorders>
            <w:shd w:val="clear" w:color="auto" w:fill="auto"/>
            <w:noWrap/>
            <w:vAlign w:val="center"/>
            <w:hideMark/>
          </w:tcPr>
          <w:p w14:paraId="020C9CA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r>
      <w:tr w:rsidR="00AE634A" w:rsidRPr="00894B37" w14:paraId="69AF0643" w14:textId="77777777" w:rsidTr="00BC6E10">
        <w:trPr>
          <w:trHeight w:val="264"/>
        </w:trPr>
        <w:tc>
          <w:tcPr>
            <w:tcW w:w="6812"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3CE75E"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КРАЙНА ОЦЕНКА:</w:t>
            </w:r>
          </w:p>
        </w:tc>
        <w:tc>
          <w:tcPr>
            <w:tcW w:w="706" w:type="dxa"/>
            <w:tcBorders>
              <w:top w:val="nil"/>
              <w:left w:val="nil"/>
              <w:bottom w:val="single" w:sz="4" w:space="0" w:color="auto"/>
              <w:right w:val="single" w:sz="4" w:space="0" w:color="auto"/>
            </w:tcBorders>
            <w:shd w:val="clear" w:color="auto" w:fill="auto"/>
            <w:noWrap/>
            <w:vAlign w:val="center"/>
            <w:hideMark/>
          </w:tcPr>
          <w:p w14:paraId="7484BBE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b/>
                <w:bCs/>
                <w:sz w:val="20"/>
                <w:szCs w:val="20"/>
              </w:rPr>
            </w:pPr>
            <w:r w:rsidRPr="00894B37">
              <w:rPr>
                <w:rFonts w:asciiTheme="minorHAnsi" w:eastAsia="Times New Roman" w:hAnsiTheme="minorHAnsi" w:cstheme="minorHAnsi"/>
                <w:b/>
                <w:bCs/>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23290341"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single" w:sz="4" w:space="0" w:color="auto"/>
              <w:bottom w:val="single" w:sz="4" w:space="0" w:color="auto"/>
              <w:right w:val="single" w:sz="4" w:space="0" w:color="auto"/>
            </w:tcBorders>
            <w:vAlign w:val="center"/>
            <w:hideMark/>
          </w:tcPr>
          <w:p w14:paraId="776E9DF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229B771E" w14:textId="77777777" w:rsidTr="00BC6E10">
        <w:trPr>
          <w:trHeight w:val="278"/>
        </w:trPr>
        <w:tc>
          <w:tcPr>
            <w:tcW w:w="2518" w:type="dxa"/>
            <w:vMerge w:val="restart"/>
            <w:tcBorders>
              <w:top w:val="nil"/>
              <w:left w:val="single" w:sz="4" w:space="0" w:color="auto"/>
              <w:right w:val="single" w:sz="4" w:space="0" w:color="auto"/>
            </w:tcBorders>
            <w:shd w:val="clear" w:color="auto" w:fill="auto"/>
            <w:noWrap/>
            <w:vAlign w:val="bottom"/>
          </w:tcPr>
          <w:p w14:paraId="7A902A27" w14:textId="77777777" w:rsidR="00AE634A" w:rsidRPr="00CD1496" w:rsidRDefault="00AE634A" w:rsidP="00BC6E10">
            <w:pPr>
              <w:spacing w:after="0"/>
              <w:ind w:left="0"/>
              <w:jc w:val="right"/>
              <w:rPr>
                <w:rFonts w:asciiTheme="minorHAnsi" w:eastAsia="Times New Roman" w:hAnsiTheme="minorHAnsi" w:cstheme="minorHAnsi"/>
                <w:color w:val="000000"/>
                <w:sz w:val="22"/>
                <w:szCs w:val="22"/>
              </w:rPr>
            </w:pPr>
            <w:r w:rsidRPr="00CD1496">
              <w:rPr>
                <w:rFonts w:asciiTheme="minorHAnsi" w:eastAsia="Times New Roman" w:hAnsiTheme="minorHAnsi" w:cstheme="minorHAnsi"/>
                <w:color w:val="000000"/>
                <w:sz w:val="22"/>
                <w:szCs w:val="22"/>
              </w:rPr>
              <w:t>Подписи:</w:t>
            </w:r>
          </w:p>
        </w:tc>
        <w:tc>
          <w:tcPr>
            <w:tcW w:w="623" w:type="dxa"/>
            <w:tcBorders>
              <w:top w:val="nil"/>
              <w:left w:val="nil"/>
              <w:bottom w:val="single" w:sz="4" w:space="0" w:color="auto"/>
              <w:right w:val="single" w:sz="4" w:space="0" w:color="auto"/>
            </w:tcBorders>
            <w:shd w:val="clear" w:color="auto" w:fill="auto"/>
            <w:noWrap/>
            <w:vAlign w:val="center"/>
          </w:tcPr>
          <w:p w14:paraId="07AE1701"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noWrap/>
            <w:vAlign w:val="center"/>
          </w:tcPr>
          <w:p w14:paraId="3CB5262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noWrap/>
            <w:vAlign w:val="center"/>
          </w:tcPr>
          <w:p w14:paraId="0C85872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3</w:t>
            </w:r>
          </w:p>
        </w:tc>
        <w:tc>
          <w:tcPr>
            <w:tcW w:w="603" w:type="dxa"/>
            <w:tcBorders>
              <w:top w:val="nil"/>
              <w:left w:val="nil"/>
              <w:bottom w:val="single" w:sz="4" w:space="0" w:color="auto"/>
              <w:right w:val="single" w:sz="4" w:space="0" w:color="auto"/>
            </w:tcBorders>
            <w:shd w:val="clear" w:color="auto" w:fill="auto"/>
            <w:noWrap/>
            <w:vAlign w:val="center"/>
          </w:tcPr>
          <w:p w14:paraId="799DB21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noWrap/>
            <w:vAlign w:val="center"/>
          </w:tcPr>
          <w:p w14:paraId="31C6D40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noWrap/>
            <w:vAlign w:val="center"/>
          </w:tcPr>
          <w:p w14:paraId="33C20EE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noWrap/>
            <w:vAlign w:val="center"/>
          </w:tcPr>
          <w:p w14:paraId="36C28A6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член7</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14:paraId="6043C2F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569B2B61" w14:textId="77777777" w:rsidTr="00BC6E10">
        <w:trPr>
          <w:trHeight w:val="278"/>
        </w:trPr>
        <w:tc>
          <w:tcPr>
            <w:tcW w:w="2518" w:type="dxa"/>
            <w:vMerge/>
            <w:tcBorders>
              <w:left w:val="single" w:sz="4" w:space="0" w:color="auto"/>
              <w:bottom w:val="single" w:sz="4" w:space="0" w:color="auto"/>
              <w:right w:val="single" w:sz="4" w:space="0" w:color="auto"/>
            </w:tcBorders>
            <w:shd w:val="clear" w:color="auto" w:fill="auto"/>
            <w:noWrap/>
            <w:vAlign w:val="bottom"/>
            <w:hideMark/>
          </w:tcPr>
          <w:p w14:paraId="41357744"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p>
        </w:tc>
        <w:tc>
          <w:tcPr>
            <w:tcW w:w="623" w:type="dxa"/>
            <w:tcBorders>
              <w:top w:val="nil"/>
              <w:left w:val="nil"/>
              <w:bottom w:val="single" w:sz="4" w:space="0" w:color="auto"/>
              <w:right w:val="single" w:sz="4" w:space="0" w:color="auto"/>
            </w:tcBorders>
            <w:shd w:val="clear" w:color="auto" w:fill="auto"/>
            <w:noWrap/>
            <w:vAlign w:val="center"/>
            <w:hideMark/>
          </w:tcPr>
          <w:p w14:paraId="3B2D3C7A"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5175E6D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3324B93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22E346C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041F3689"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3C7BCB0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7427F02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340B1D"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Arial" w:eastAsia="Times New Roman" w:hAnsi="Arial" w:cs="Arial"/>
                <w:sz w:val="20"/>
                <w:szCs w:val="20"/>
              </w:rPr>
              <w:t> </w:t>
            </w:r>
          </w:p>
        </w:tc>
      </w:tr>
    </w:tbl>
    <w:p w14:paraId="19DC0BE5" w14:textId="77777777" w:rsidR="00AE634A" w:rsidRPr="009432C2" w:rsidRDefault="00AE634A" w:rsidP="00AE634A">
      <w:pPr>
        <w:widowControl/>
        <w:autoSpaceDE/>
        <w:autoSpaceDN/>
        <w:adjustRightInd/>
        <w:spacing w:before="120" w:after="0"/>
        <w:ind w:left="0"/>
        <w:jc w:val="both"/>
        <w:rPr>
          <w:rFonts w:asciiTheme="minorHAnsi" w:eastAsia="Times New Roman" w:hAnsiTheme="minorHAnsi" w:cstheme="minorHAnsi"/>
          <w:b/>
          <w:bCs/>
          <w:sz w:val="20"/>
          <w:szCs w:val="20"/>
        </w:rPr>
      </w:pPr>
      <w:r w:rsidRPr="009432C2">
        <w:rPr>
          <w:rFonts w:asciiTheme="minorHAnsi" w:eastAsia="Times New Roman" w:hAnsiTheme="minorHAnsi" w:cstheme="minorHAnsi"/>
          <w:b/>
          <w:bCs/>
          <w:sz w:val="20"/>
          <w:szCs w:val="20"/>
        </w:rPr>
        <w:t>Част 2</w:t>
      </w:r>
    </w:p>
    <w:tbl>
      <w:tblPr>
        <w:tblW w:w="8932" w:type="dxa"/>
        <w:tblInd w:w="-1" w:type="dxa"/>
        <w:tblCellMar>
          <w:left w:w="70" w:type="dxa"/>
          <w:right w:w="70" w:type="dxa"/>
        </w:tblCellMar>
        <w:tblLook w:val="04A0" w:firstRow="1" w:lastRow="0" w:firstColumn="1" w:lastColumn="0" w:noHBand="0" w:noVBand="1"/>
      </w:tblPr>
      <w:tblGrid>
        <w:gridCol w:w="2518"/>
        <w:gridCol w:w="623"/>
        <w:gridCol w:w="643"/>
        <w:gridCol w:w="643"/>
        <w:gridCol w:w="603"/>
        <w:gridCol w:w="594"/>
        <w:gridCol w:w="594"/>
        <w:gridCol w:w="594"/>
        <w:gridCol w:w="706"/>
        <w:gridCol w:w="749"/>
        <w:gridCol w:w="665"/>
      </w:tblGrid>
      <w:tr w:rsidR="00AE634A" w:rsidRPr="00894B37" w14:paraId="700F2240" w14:textId="77777777" w:rsidTr="00BC6E10">
        <w:trPr>
          <w:trHeight w:val="264"/>
        </w:trPr>
        <w:tc>
          <w:tcPr>
            <w:tcW w:w="8932"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C119FF"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ОБОБЩЕНА ОЦЕНЪЧНА КАРТА НА ПРОЕКТ ЗА </w:t>
            </w:r>
            <w:r>
              <w:rPr>
                <w:rFonts w:asciiTheme="minorHAnsi" w:eastAsia="Times New Roman" w:hAnsiTheme="minorHAnsi" w:cstheme="minorHAnsi"/>
                <w:sz w:val="20"/>
                <w:szCs w:val="20"/>
              </w:rPr>
              <w:t>ДОКУМЕНТАЛЕН</w:t>
            </w:r>
            <w:r w:rsidRPr="00894B37">
              <w:rPr>
                <w:rFonts w:asciiTheme="minorHAnsi" w:eastAsia="Times New Roman" w:hAnsiTheme="minorHAnsi" w:cstheme="minorHAnsi"/>
                <w:sz w:val="20"/>
                <w:szCs w:val="20"/>
              </w:rPr>
              <w:t xml:space="preserve"> ФИЛМ</w:t>
            </w:r>
          </w:p>
        </w:tc>
      </w:tr>
      <w:tr w:rsidR="00AE634A" w:rsidRPr="00894B37" w14:paraId="697FAE22" w14:textId="77777777" w:rsidTr="00BC6E10">
        <w:trPr>
          <w:trHeight w:val="188"/>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A1F08E"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Заглавие на проекта:</w:t>
            </w:r>
          </w:p>
        </w:tc>
        <w:tc>
          <w:tcPr>
            <w:tcW w:w="6414" w:type="dxa"/>
            <w:gridSpan w:val="10"/>
            <w:tcBorders>
              <w:top w:val="single" w:sz="4" w:space="0" w:color="auto"/>
              <w:left w:val="nil"/>
              <w:bottom w:val="single" w:sz="4" w:space="0" w:color="auto"/>
              <w:right w:val="single" w:sz="4" w:space="0" w:color="auto"/>
            </w:tcBorders>
            <w:shd w:val="clear" w:color="auto" w:fill="auto"/>
            <w:noWrap/>
            <w:vAlign w:val="center"/>
            <w:hideMark/>
          </w:tcPr>
          <w:p w14:paraId="52964270" w14:textId="77777777" w:rsidR="00AE634A" w:rsidRPr="00894B37" w:rsidRDefault="00AE634A" w:rsidP="00BC6E10">
            <w:pPr>
              <w:widowControl/>
              <w:autoSpaceDE/>
              <w:autoSpaceDN/>
              <w:adjustRightInd/>
              <w:spacing w:after="0"/>
              <w:ind w:left="0"/>
              <w:jc w:val="center"/>
              <w:rPr>
                <w:rFonts w:ascii="Arial" w:eastAsia="Times New Roman" w:hAnsi="Arial" w:cs="Arial"/>
                <w:b/>
                <w:bCs/>
                <w:i/>
                <w:iCs/>
                <w:sz w:val="20"/>
                <w:szCs w:val="20"/>
              </w:rPr>
            </w:pPr>
          </w:p>
        </w:tc>
      </w:tr>
      <w:tr w:rsidR="00AE634A" w:rsidRPr="00894B37" w14:paraId="60146D26" w14:textId="77777777" w:rsidTr="00BC6E10">
        <w:trPr>
          <w:trHeight w:val="264"/>
        </w:trPr>
        <w:tc>
          <w:tcPr>
            <w:tcW w:w="25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2483A5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Критерии</w:t>
            </w:r>
          </w:p>
        </w:tc>
        <w:tc>
          <w:tcPr>
            <w:tcW w:w="5000" w:type="dxa"/>
            <w:gridSpan w:val="8"/>
            <w:tcBorders>
              <w:top w:val="single" w:sz="4" w:space="0" w:color="auto"/>
              <w:left w:val="nil"/>
              <w:bottom w:val="single" w:sz="4" w:space="0" w:color="auto"/>
              <w:right w:val="single" w:sz="4" w:space="0" w:color="auto"/>
            </w:tcBorders>
            <w:shd w:val="clear" w:color="auto" w:fill="auto"/>
            <w:noWrap/>
            <w:vAlign w:val="bottom"/>
            <w:hideMark/>
          </w:tcPr>
          <w:p w14:paraId="07F2522E"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5289D">
              <w:rPr>
                <w:rFonts w:asciiTheme="minorHAnsi" w:eastAsia="Times New Roman" w:hAnsiTheme="minorHAnsi" w:cstheme="minorHAnsi"/>
                <w:sz w:val="18"/>
                <w:szCs w:val="18"/>
              </w:rPr>
              <w:t>Национална художествена комисия за документално кино</w:t>
            </w:r>
          </w:p>
        </w:tc>
        <w:tc>
          <w:tcPr>
            <w:tcW w:w="749" w:type="dxa"/>
            <w:vMerge w:val="restart"/>
            <w:tcBorders>
              <w:top w:val="nil"/>
              <w:left w:val="single" w:sz="4" w:space="0" w:color="auto"/>
              <w:bottom w:val="single" w:sz="4" w:space="0" w:color="000000"/>
              <w:right w:val="single" w:sz="4" w:space="0" w:color="auto"/>
            </w:tcBorders>
            <w:shd w:val="clear" w:color="000000" w:fill="99FFCC"/>
            <w:vAlign w:val="center"/>
            <w:hideMark/>
          </w:tcPr>
          <w:p w14:paraId="764761E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средна оценка</w:t>
            </w:r>
          </w:p>
        </w:tc>
        <w:tc>
          <w:tcPr>
            <w:tcW w:w="665" w:type="dxa"/>
            <w:vMerge w:val="restart"/>
            <w:tcBorders>
              <w:top w:val="nil"/>
              <w:left w:val="single" w:sz="4" w:space="0" w:color="auto"/>
              <w:bottom w:val="single" w:sz="4" w:space="0" w:color="000000"/>
              <w:right w:val="single" w:sz="4" w:space="0" w:color="auto"/>
            </w:tcBorders>
            <w:shd w:val="clear" w:color="auto" w:fill="auto"/>
            <w:vAlign w:val="center"/>
            <w:hideMark/>
          </w:tcPr>
          <w:p w14:paraId="2B831DA1" w14:textId="77777777" w:rsidR="00AE634A" w:rsidRPr="00894B37" w:rsidRDefault="00AE634A" w:rsidP="00BC6E10">
            <w:pPr>
              <w:widowControl/>
              <w:autoSpaceDE/>
              <w:autoSpaceDN/>
              <w:adjustRightInd/>
              <w:spacing w:after="0"/>
              <w:ind w:left="0"/>
              <w:jc w:val="center"/>
              <w:rPr>
                <w:rFonts w:ascii="Arial" w:eastAsia="Times New Roman" w:hAnsi="Arial" w:cs="Arial"/>
                <w:sz w:val="18"/>
                <w:szCs w:val="18"/>
              </w:rPr>
            </w:pPr>
            <w:r w:rsidRPr="00894B37">
              <w:rPr>
                <w:rFonts w:ascii="Arial" w:eastAsia="Times New Roman" w:hAnsi="Arial" w:cs="Arial"/>
                <w:sz w:val="18"/>
                <w:szCs w:val="18"/>
              </w:rPr>
              <w:t> </w:t>
            </w:r>
          </w:p>
        </w:tc>
      </w:tr>
      <w:tr w:rsidR="00AE634A" w:rsidRPr="00894B37" w14:paraId="45094CB0" w14:textId="77777777" w:rsidTr="00BC6E10">
        <w:trPr>
          <w:trHeight w:val="449"/>
        </w:trPr>
        <w:tc>
          <w:tcPr>
            <w:tcW w:w="2518" w:type="dxa"/>
            <w:vMerge/>
            <w:tcBorders>
              <w:top w:val="nil"/>
              <w:left w:val="single" w:sz="4" w:space="0" w:color="auto"/>
              <w:bottom w:val="single" w:sz="4" w:space="0" w:color="auto"/>
              <w:right w:val="single" w:sz="4" w:space="0" w:color="auto"/>
            </w:tcBorders>
            <w:vAlign w:val="center"/>
            <w:hideMark/>
          </w:tcPr>
          <w:p w14:paraId="0AAC2579"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23" w:type="dxa"/>
            <w:tcBorders>
              <w:top w:val="nil"/>
              <w:left w:val="nil"/>
              <w:bottom w:val="single" w:sz="4" w:space="0" w:color="auto"/>
              <w:right w:val="single" w:sz="4" w:space="0" w:color="auto"/>
            </w:tcBorders>
            <w:shd w:val="clear" w:color="auto" w:fill="auto"/>
            <w:vAlign w:val="center"/>
            <w:hideMark/>
          </w:tcPr>
          <w:p w14:paraId="09263E3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vAlign w:val="center"/>
            <w:hideMark/>
          </w:tcPr>
          <w:p w14:paraId="1B2CB039"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vAlign w:val="center"/>
            <w:hideMark/>
          </w:tcPr>
          <w:p w14:paraId="1C714D0E"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3</w:t>
            </w:r>
          </w:p>
        </w:tc>
        <w:tc>
          <w:tcPr>
            <w:tcW w:w="603" w:type="dxa"/>
            <w:tcBorders>
              <w:top w:val="nil"/>
              <w:left w:val="nil"/>
              <w:bottom w:val="single" w:sz="4" w:space="0" w:color="auto"/>
              <w:right w:val="single" w:sz="4" w:space="0" w:color="auto"/>
            </w:tcBorders>
            <w:shd w:val="clear" w:color="auto" w:fill="auto"/>
            <w:vAlign w:val="center"/>
            <w:hideMark/>
          </w:tcPr>
          <w:p w14:paraId="41A5DD7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vAlign w:val="center"/>
            <w:hideMark/>
          </w:tcPr>
          <w:p w14:paraId="132DEDBC"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vAlign w:val="center"/>
            <w:hideMark/>
          </w:tcPr>
          <w:p w14:paraId="6405EE0E"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vAlign w:val="center"/>
            <w:hideMark/>
          </w:tcPr>
          <w:p w14:paraId="528A8818"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член7</w:t>
            </w:r>
          </w:p>
        </w:tc>
        <w:tc>
          <w:tcPr>
            <w:tcW w:w="706" w:type="dxa"/>
            <w:tcBorders>
              <w:top w:val="nil"/>
              <w:left w:val="nil"/>
              <w:bottom w:val="single" w:sz="4" w:space="0" w:color="auto"/>
              <w:right w:val="single" w:sz="4" w:space="0" w:color="auto"/>
            </w:tcBorders>
            <w:shd w:val="clear" w:color="auto" w:fill="auto"/>
            <w:vAlign w:val="center"/>
            <w:hideMark/>
          </w:tcPr>
          <w:p w14:paraId="2793E7F9"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6"/>
                <w:szCs w:val="16"/>
              </w:rPr>
            </w:pPr>
            <w:r w:rsidRPr="00894B37">
              <w:rPr>
                <w:rFonts w:asciiTheme="minorHAnsi" w:eastAsia="Times New Roman" w:hAnsiTheme="minorHAnsi" w:cstheme="minorHAnsi"/>
                <w:sz w:val="16"/>
                <w:szCs w:val="16"/>
              </w:rPr>
              <w:t>ОБЩА ОЦЕНКА</w:t>
            </w:r>
          </w:p>
        </w:tc>
        <w:tc>
          <w:tcPr>
            <w:tcW w:w="749" w:type="dxa"/>
            <w:vMerge/>
            <w:tcBorders>
              <w:top w:val="nil"/>
              <w:left w:val="single" w:sz="4" w:space="0" w:color="auto"/>
              <w:bottom w:val="single" w:sz="4" w:space="0" w:color="000000"/>
              <w:right w:val="single" w:sz="4" w:space="0" w:color="auto"/>
            </w:tcBorders>
            <w:vAlign w:val="center"/>
            <w:hideMark/>
          </w:tcPr>
          <w:p w14:paraId="7036FA78"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0833C495"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288985CB" w14:textId="77777777" w:rsidTr="00BC6E10">
        <w:trPr>
          <w:trHeight w:val="917"/>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10CFDD7F"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lastRenderedPageBreak/>
              <w:t xml:space="preserve">Оценка на художествения и творчески потенциал на проекта </w:t>
            </w:r>
            <w:r w:rsidRPr="009A4F01">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sidRPr="009A4F01">
              <w:rPr>
                <w:rFonts w:asciiTheme="minorHAnsi" w:eastAsia="Times New Roman" w:hAnsiTheme="minorHAnsi" w:cstheme="minorHAnsi"/>
                <w:b/>
                <w:bCs/>
                <w:sz w:val="20"/>
                <w:szCs w:val="20"/>
              </w:rPr>
              <w:t>(15)</w:t>
            </w:r>
          </w:p>
        </w:tc>
        <w:tc>
          <w:tcPr>
            <w:tcW w:w="623" w:type="dxa"/>
            <w:tcBorders>
              <w:top w:val="nil"/>
              <w:left w:val="nil"/>
              <w:bottom w:val="single" w:sz="4" w:space="0" w:color="auto"/>
              <w:right w:val="single" w:sz="4" w:space="0" w:color="auto"/>
            </w:tcBorders>
            <w:shd w:val="clear" w:color="auto" w:fill="auto"/>
            <w:noWrap/>
            <w:vAlign w:val="center"/>
            <w:hideMark/>
          </w:tcPr>
          <w:p w14:paraId="117117A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AA4EBD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63F9255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681B8E2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429ED9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78CE89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3C3B2C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15AF93C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val="restart"/>
            <w:tcBorders>
              <w:top w:val="nil"/>
              <w:left w:val="single" w:sz="4" w:space="0" w:color="auto"/>
              <w:bottom w:val="single" w:sz="4" w:space="0" w:color="000000"/>
              <w:right w:val="single" w:sz="4" w:space="0" w:color="auto"/>
            </w:tcBorders>
            <w:shd w:val="clear" w:color="000000" w:fill="99FFCC"/>
            <w:noWrap/>
            <w:vAlign w:val="center"/>
            <w:hideMark/>
          </w:tcPr>
          <w:p w14:paraId="0BC423D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vMerge/>
            <w:tcBorders>
              <w:top w:val="nil"/>
              <w:left w:val="single" w:sz="4" w:space="0" w:color="auto"/>
              <w:bottom w:val="single" w:sz="4" w:space="0" w:color="000000"/>
              <w:right w:val="single" w:sz="4" w:space="0" w:color="auto"/>
            </w:tcBorders>
            <w:vAlign w:val="center"/>
            <w:hideMark/>
          </w:tcPr>
          <w:p w14:paraId="7E9EAE16"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57F832E0" w14:textId="77777777" w:rsidTr="00BC6E10">
        <w:trPr>
          <w:trHeight w:val="980"/>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3EDE83B4" w14:textId="77777777" w:rsidR="00AE634A" w:rsidRPr="00894B37" w:rsidRDefault="00AE634A" w:rsidP="00BC6E10">
            <w:pPr>
              <w:spacing w:after="0"/>
              <w:ind w:left="14"/>
              <w:rPr>
                <w:rFonts w:asciiTheme="minorHAnsi" w:eastAsia="Times New Roman" w:hAnsiTheme="minorHAnsi" w:cstheme="minorHAnsi"/>
                <w:sz w:val="20"/>
                <w:szCs w:val="20"/>
              </w:rPr>
            </w:pPr>
            <w:r w:rsidRPr="00735836">
              <w:rPr>
                <w:rFonts w:asciiTheme="minorHAnsi" w:eastAsia="Times New Roman" w:hAnsiTheme="minorHAnsi" w:cstheme="minorHAnsi"/>
                <w:b/>
                <w:bCs/>
                <w:sz w:val="20"/>
                <w:szCs w:val="20"/>
              </w:rPr>
              <w:t xml:space="preserve">Оценка на сценария, структура на разказа и обоснованост на разказвателния подход, избор на тема и персонажи и развитието им, оригиналност и качества на творческия подход </w:t>
            </w:r>
            <w:r w:rsidRPr="009A4F01">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sidRPr="009A4F01">
              <w:rPr>
                <w:rFonts w:asciiTheme="minorHAnsi" w:eastAsia="Times New Roman" w:hAnsiTheme="minorHAnsi" w:cstheme="minorHAnsi"/>
                <w:b/>
                <w:bCs/>
                <w:sz w:val="20"/>
                <w:szCs w:val="20"/>
              </w:rPr>
              <w:t>(33)</w:t>
            </w:r>
          </w:p>
        </w:tc>
        <w:tc>
          <w:tcPr>
            <w:tcW w:w="623" w:type="dxa"/>
            <w:tcBorders>
              <w:top w:val="nil"/>
              <w:left w:val="nil"/>
              <w:bottom w:val="single" w:sz="4" w:space="0" w:color="auto"/>
              <w:right w:val="single" w:sz="4" w:space="0" w:color="auto"/>
            </w:tcBorders>
            <w:shd w:val="clear" w:color="auto" w:fill="auto"/>
            <w:noWrap/>
            <w:vAlign w:val="center"/>
            <w:hideMark/>
          </w:tcPr>
          <w:p w14:paraId="796F6AC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425F4A3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5CAE698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2A12780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2194135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8B6C62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26DD707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1830169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07E0644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46737FBC"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08558324" w14:textId="77777777" w:rsidTr="00BC6E10">
        <w:trPr>
          <w:trHeight w:val="710"/>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67C4A492" w14:textId="77777777" w:rsidR="00AE634A" w:rsidRPr="00894B37" w:rsidRDefault="00AE634A" w:rsidP="00BC6E10">
            <w:pPr>
              <w:spacing w:after="0"/>
              <w:ind w:left="14"/>
              <w:rPr>
                <w:rFonts w:asciiTheme="minorHAnsi" w:eastAsia="Times New Roman" w:hAnsiTheme="minorHAnsi" w:cstheme="minorHAnsi"/>
                <w:sz w:val="20"/>
                <w:szCs w:val="20"/>
              </w:rPr>
            </w:pPr>
            <w:r w:rsidRPr="00735836">
              <w:rPr>
                <w:rFonts w:asciiTheme="minorHAnsi" w:eastAsia="Times New Roman" w:hAnsiTheme="minorHAnsi" w:cstheme="minorHAnsi"/>
                <w:b/>
                <w:bCs/>
                <w:sz w:val="20"/>
                <w:szCs w:val="20"/>
              </w:rPr>
              <w:t xml:space="preserve">Оценка на режисьорската визия според режисьорската експликация - изразни </w:t>
            </w:r>
            <w:r w:rsidRPr="009A4F01">
              <w:rPr>
                <w:rFonts w:asciiTheme="minorHAnsi" w:eastAsia="Times New Roman" w:hAnsiTheme="minorHAnsi" w:cstheme="minorHAnsi"/>
                <w:b/>
                <w:bCs/>
                <w:sz w:val="20"/>
                <w:szCs w:val="20"/>
              </w:rPr>
              <w:t>средства,</w:t>
            </w:r>
            <w:r w:rsidRPr="00735836">
              <w:rPr>
                <w:rFonts w:asciiTheme="minorHAnsi" w:eastAsia="Times New Roman" w:hAnsiTheme="minorHAnsi" w:cstheme="minorHAnsi"/>
                <w:b/>
                <w:bCs/>
                <w:sz w:val="20"/>
                <w:szCs w:val="20"/>
              </w:rPr>
              <w:t xml:space="preserve"> интерпретация на главните персонажи, мотивация и творчески подход на режисьора</w:t>
            </w:r>
            <w:r w:rsidRPr="00531914">
              <w:rPr>
                <w:rFonts w:ascii="Times New Roman" w:eastAsia="Times New Roman" w:hAnsi="Times New Roman" w:cs="Times New Roman"/>
                <w:b/>
                <w:bCs/>
              </w:rPr>
              <w:t xml:space="preserve"> </w:t>
            </w:r>
            <w:r w:rsidRPr="009A4F01">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sidRPr="009A4F01">
              <w:rPr>
                <w:rFonts w:asciiTheme="minorHAnsi" w:eastAsia="Times New Roman" w:hAnsiTheme="minorHAnsi" w:cstheme="minorHAnsi"/>
                <w:b/>
                <w:bCs/>
                <w:sz w:val="20"/>
                <w:szCs w:val="20"/>
              </w:rPr>
              <w:t>(30)</w:t>
            </w:r>
          </w:p>
        </w:tc>
        <w:tc>
          <w:tcPr>
            <w:tcW w:w="623" w:type="dxa"/>
            <w:tcBorders>
              <w:top w:val="nil"/>
              <w:left w:val="nil"/>
              <w:bottom w:val="single" w:sz="4" w:space="0" w:color="auto"/>
              <w:right w:val="single" w:sz="4" w:space="0" w:color="auto"/>
            </w:tcBorders>
            <w:shd w:val="clear" w:color="auto" w:fill="auto"/>
            <w:noWrap/>
            <w:vAlign w:val="center"/>
            <w:hideMark/>
          </w:tcPr>
          <w:p w14:paraId="7DEA762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26C31BA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2608576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290D77F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4C0E48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770BCAA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1A6B8BE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2AE28E7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507FF62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5813BD64"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5E3F3422" w14:textId="77777777" w:rsidTr="00BC6E10">
        <w:trPr>
          <w:trHeight w:val="989"/>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5394BF70"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037760">
              <w:rPr>
                <w:rFonts w:asciiTheme="minorHAnsi" w:eastAsia="Times New Roman" w:hAnsiTheme="minorHAnsi" w:cstheme="minorHAnsi"/>
                <w:b/>
                <w:bCs/>
                <w:sz w:val="20"/>
                <w:szCs w:val="20"/>
              </w:rPr>
              <w:t>Оценка на зрителския потенциал и възможността за културно въздействие според продуцентската експликация</w:t>
            </w:r>
            <w:r w:rsidRPr="00894B37">
              <w:rPr>
                <w:rFonts w:asciiTheme="minorHAnsi" w:eastAsia="Times New Roman" w:hAnsiTheme="minorHAnsi" w:cstheme="minorHAnsi"/>
                <w:b/>
                <w:bCs/>
                <w:i/>
                <w:iCs/>
                <w:sz w:val="20"/>
                <w:szCs w:val="20"/>
              </w:rPr>
              <w:t xml:space="preserve"> </w:t>
            </w:r>
            <w:r w:rsidRPr="009A4F01">
              <w:rPr>
                <w:rFonts w:asciiTheme="minorHAnsi" w:eastAsia="Times New Roman" w:hAnsiTheme="minorHAnsi" w:cstheme="minorHAnsi"/>
                <w:i/>
                <w:iCs/>
                <w:sz w:val="18"/>
                <w:szCs w:val="18"/>
              </w:rPr>
              <w:t>(чл. 27, ал. 1, т. 2 от ЗФИ)</w:t>
            </w:r>
            <w:r>
              <w:rPr>
                <w:rFonts w:asciiTheme="minorHAnsi" w:eastAsia="Times New Roman" w:hAnsiTheme="minorHAnsi" w:cstheme="minorHAnsi"/>
                <w:b/>
                <w:bCs/>
                <w:i/>
                <w:iCs/>
                <w:sz w:val="20"/>
                <w:szCs w:val="20"/>
              </w:rPr>
              <w:t xml:space="preserve"> </w:t>
            </w:r>
            <w:r w:rsidRPr="009A4F01">
              <w:rPr>
                <w:rFonts w:asciiTheme="minorHAnsi" w:eastAsia="Times New Roman" w:hAnsiTheme="minorHAnsi" w:cstheme="minorHAnsi"/>
                <w:b/>
                <w:bCs/>
                <w:sz w:val="20"/>
                <w:szCs w:val="20"/>
              </w:rPr>
              <w:t>(10)</w:t>
            </w:r>
          </w:p>
        </w:tc>
        <w:tc>
          <w:tcPr>
            <w:tcW w:w="623" w:type="dxa"/>
            <w:tcBorders>
              <w:top w:val="nil"/>
              <w:left w:val="nil"/>
              <w:bottom w:val="single" w:sz="4" w:space="0" w:color="auto"/>
              <w:right w:val="single" w:sz="4" w:space="0" w:color="auto"/>
            </w:tcBorders>
            <w:shd w:val="clear" w:color="auto" w:fill="auto"/>
            <w:noWrap/>
            <w:vAlign w:val="center"/>
            <w:hideMark/>
          </w:tcPr>
          <w:p w14:paraId="0C8110D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4E6FEA3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678045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354C1DD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4222BA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DF0ADD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54A99C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59F949D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4B93B1C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7C18CB61"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0512968D" w14:textId="77777777" w:rsidTr="00BC6E10">
        <w:trPr>
          <w:trHeight w:val="360"/>
        </w:trPr>
        <w:tc>
          <w:tcPr>
            <w:tcW w:w="2518" w:type="dxa"/>
            <w:tcBorders>
              <w:top w:val="nil"/>
              <w:left w:val="single" w:sz="4" w:space="0" w:color="auto"/>
              <w:bottom w:val="single" w:sz="4" w:space="0" w:color="auto"/>
              <w:right w:val="single" w:sz="4" w:space="0" w:color="auto"/>
            </w:tcBorders>
            <w:shd w:val="clear" w:color="auto" w:fill="auto"/>
            <w:noWrap/>
            <w:vAlign w:val="center"/>
            <w:hideMark/>
          </w:tcPr>
          <w:p w14:paraId="39BFEBC5" w14:textId="77777777" w:rsidR="00AE634A" w:rsidRPr="00894B37" w:rsidRDefault="00AE634A" w:rsidP="00BC6E10">
            <w:pPr>
              <w:widowControl/>
              <w:autoSpaceDE/>
              <w:autoSpaceDN/>
              <w:adjustRightInd/>
              <w:spacing w:after="0"/>
              <w:ind w:left="0"/>
              <w:jc w:val="right"/>
              <w:rPr>
                <w:rFonts w:ascii="Arial" w:eastAsia="Times New Roman" w:hAnsi="Arial" w:cs="Arial"/>
                <w:sz w:val="20"/>
                <w:szCs w:val="20"/>
              </w:rPr>
            </w:pPr>
            <w:r w:rsidRPr="00894B37">
              <w:rPr>
                <w:rFonts w:ascii="Arial" w:eastAsia="Times New Roman" w:hAnsi="Arial" w:cs="Arial"/>
                <w:sz w:val="20"/>
                <w:szCs w:val="20"/>
              </w:rPr>
              <w:t>Общо:</w:t>
            </w:r>
          </w:p>
        </w:tc>
        <w:tc>
          <w:tcPr>
            <w:tcW w:w="623" w:type="dxa"/>
            <w:tcBorders>
              <w:top w:val="nil"/>
              <w:left w:val="nil"/>
              <w:bottom w:val="single" w:sz="4" w:space="0" w:color="auto"/>
              <w:right w:val="single" w:sz="4" w:space="0" w:color="auto"/>
            </w:tcBorders>
            <w:shd w:val="clear" w:color="auto" w:fill="auto"/>
            <w:noWrap/>
            <w:vAlign w:val="center"/>
            <w:hideMark/>
          </w:tcPr>
          <w:p w14:paraId="12C4C23B" w14:textId="77777777" w:rsidR="00AE634A" w:rsidRPr="009A4F01" w:rsidRDefault="00AE634A" w:rsidP="00BC6E10">
            <w:pPr>
              <w:widowControl/>
              <w:autoSpaceDE/>
              <w:autoSpaceDN/>
              <w:adjustRightInd/>
              <w:spacing w:after="0"/>
              <w:ind w:left="0"/>
              <w:jc w:val="center"/>
              <w:rPr>
                <w:rFonts w:ascii="Arial" w:eastAsia="Times New Roman" w:hAnsi="Arial" w:cs="Arial"/>
                <w:sz w:val="18"/>
                <w:szCs w:val="18"/>
              </w:rPr>
            </w:pPr>
            <w:r w:rsidRPr="009A4F01">
              <w:rPr>
                <w:rFonts w:ascii="Arial" w:eastAsia="Times New Roman" w:hAnsi="Arial" w:cs="Arial"/>
                <w:sz w:val="18"/>
                <w:szCs w:val="18"/>
              </w:rPr>
              <w:t> </w:t>
            </w:r>
          </w:p>
        </w:tc>
        <w:tc>
          <w:tcPr>
            <w:tcW w:w="643" w:type="dxa"/>
            <w:tcBorders>
              <w:top w:val="nil"/>
              <w:left w:val="nil"/>
              <w:bottom w:val="single" w:sz="4" w:space="0" w:color="auto"/>
              <w:right w:val="single" w:sz="4" w:space="0" w:color="auto"/>
            </w:tcBorders>
            <w:shd w:val="clear" w:color="auto" w:fill="auto"/>
            <w:noWrap/>
            <w:vAlign w:val="center"/>
            <w:hideMark/>
          </w:tcPr>
          <w:p w14:paraId="215C06DC" w14:textId="77777777" w:rsidR="00AE634A" w:rsidRPr="009A4F01" w:rsidRDefault="00AE634A" w:rsidP="00BC6E10">
            <w:pPr>
              <w:widowControl/>
              <w:autoSpaceDE/>
              <w:autoSpaceDN/>
              <w:adjustRightInd/>
              <w:spacing w:after="0"/>
              <w:ind w:left="0"/>
              <w:jc w:val="center"/>
              <w:rPr>
                <w:rFonts w:ascii="Arial" w:eastAsia="Times New Roman" w:hAnsi="Arial" w:cs="Arial"/>
                <w:sz w:val="18"/>
                <w:szCs w:val="18"/>
              </w:rPr>
            </w:pPr>
            <w:r w:rsidRPr="009A4F01">
              <w:rPr>
                <w:rFonts w:ascii="Arial" w:eastAsia="Times New Roman" w:hAnsi="Arial" w:cs="Arial"/>
                <w:sz w:val="18"/>
                <w:szCs w:val="18"/>
              </w:rPr>
              <w:t> </w:t>
            </w:r>
          </w:p>
        </w:tc>
        <w:tc>
          <w:tcPr>
            <w:tcW w:w="643" w:type="dxa"/>
            <w:tcBorders>
              <w:top w:val="nil"/>
              <w:left w:val="nil"/>
              <w:bottom w:val="single" w:sz="4" w:space="0" w:color="auto"/>
              <w:right w:val="single" w:sz="4" w:space="0" w:color="auto"/>
            </w:tcBorders>
            <w:shd w:val="clear" w:color="auto" w:fill="auto"/>
            <w:noWrap/>
            <w:vAlign w:val="center"/>
            <w:hideMark/>
          </w:tcPr>
          <w:p w14:paraId="627FECF4" w14:textId="77777777" w:rsidR="00AE634A" w:rsidRPr="009A4F01" w:rsidRDefault="00AE634A" w:rsidP="00BC6E10">
            <w:pPr>
              <w:widowControl/>
              <w:autoSpaceDE/>
              <w:autoSpaceDN/>
              <w:adjustRightInd/>
              <w:spacing w:after="0"/>
              <w:ind w:left="0"/>
              <w:jc w:val="center"/>
              <w:rPr>
                <w:rFonts w:ascii="Arial" w:eastAsia="Times New Roman" w:hAnsi="Arial" w:cs="Arial"/>
                <w:sz w:val="18"/>
                <w:szCs w:val="18"/>
              </w:rPr>
            </w:pPr>
            <w:r w:rsidRPr="009A4F01">
              <w:rPr>
                <w:rFonts w:ascii="Arial" w:eastAsia="Times New Roman" w:hAnsi="Arial" w:cs="Arial"/>
                <w:sz w:val="18"/>
                <w:szCs w:val="18"/>
              </w:rPr>
              <w:t> </w:t>
            </w:r>
          </w:p>
        </w:tc>
        <w:tc>
          <w:tcPr>
            <w:tcW w:w="603" w:type="dxa"/>
            <w:tcBorders>
              <w:top w:val="nil"/>
              <w:left w:val="nil"/>
              <w:bottom w:val="single" w:sz="4" w:space="0" w:color="auto"/>
              <w:right w:val="single" w:sz="4" w:space="0" w:color="auto"/>
            </w:tcBorders>
            <w:shd w:val="clear" w:color="auto" w:fill="auto"/>
            <w:noWrap/>
            <w:vAlign w:val="center"/>
            <w:hideMark/>
          </w:tcPr>
          <w:p w14:paraId="60B22DF9" w14:textId="77777777" w:rsidR="00AE634A" w:rsidRPr="009A4F01" w:rsidRDefault="00AE634A" w:rsidP="00BC6E10">
            <w:pPr>
              <w:widowControl/>
              <w:autoSpaceDE/>
              <w:autoSpaceDN/>
              <w:adjustRightInd/>
              <w:spacing w:after="0"/>
              <w:ind w:left="0"/>
              <w:jc w:val="center"/>
              <w:rPr>
                <w:rFonts w:ascii="Arial" w:eastAsia="Times New Roman" w:hAnsi="Arial" w:cs="Arial"/>
                <w:sz w:val="18"/>
                <w:szCs w:val="18"/>
              </w:rPr>
            </w:pPr>
            <w:r w:rsidRPr="009A4F01">
              <w:rPr>
                <w:rFonts w:ascii="Arial" w:eastAsia="Times New Roman" w:hAnsi="Arial" w:cs="Arial"/>
                <w:sz w:val="18"/>
                <w:szCs w:val="18"/>
              </w:rPr>
              <w:t> </w:t>
            </w:r>
          </w:p>
        </w:tc>
        <w:tc>
          <w:tcPr>
            <w:tcW w:w="594" w:type="dxa"/>
            <w:tcBorders>
              <w:top w:val="nil"/>
              <w:left w:val="nil"/>
              <w:bottom w:val="single" w:sz="4" w:space="0" w:color="auto"/>
              <w:right w:val="single" w:sz="4" w:space="0" w:color="auto"/>
            </w:tcBorders>
            <w:shd w:val="clear" w:color="auto" w:fill="auto"/>
            <w:noWrap/>
            <w:vAlign w:val="center"/>
            <w:hideMark/>
          </w:tcPr>
          <w:p w14:paraId="2E9A816D" w14:textId="77777777" w:rsidR="00AE634A" w:rsidRPr="009A4F01" w:rsidRDefault="00AE634A" w:rsidP="00BC6E10">
            <w:pPr>
              <w:widowControl/>
              <w:autoSpaceDE/>
              <w:autoSpaceDN/>
              <w:adjustRightInd/>
              <w:spacing w:after="0"/>
              <w:ind w:left="0"/>
              <w:jc w:val="center"/>
              <w:rPr>
                <w:rFonts w:ascii="Arial" w:eastAsia="Times New Roman" w:hAnsi="Arial" w:cs="Arial"/>
                <w:b/>
                <w:bCs/>
                <w:color w:val="FF0000"/>
                <w:sz w:val="18"/>
                <w:szCs w:val="18"/>
              </w:rPr>
            </w:pPr>
            <w:r w:rsidRPr="009A4F01">
              <w:rPr>
                <w:rFonts w:ascii="Arial" w:eastAsia="Times New Roman" w:hAnsi="Arial" w:cs="Arial"/>
                <w:b/>
                <w:bCs/>
                <w:color w:val="FF0000"/>
                <w:sz w:val="18"/>
                <w:szCs w:val="18"/>
              </w:rPr>
              <w:t> </w:t>
            </w:r>
          </w:p>
        </w:tc>
        <w:tc>
          <w:tcPr>
            <w:tcW w:w="594" w:type="dxa"/>
            <w:tcBorders>
              <w:top w:val="nil"/>
              <w:left w:val="nil"/>
              <w:bottom w:val="single" w:sz="4" w:space="0" w:color="auto"/>
              <w:right w:val="single" w:sz="4" w:space="0" w:color="auto"/>
            </w:tcBorders>
            <w:shd w:val="clear" w:color="auto" w:fill="auto"/>
            <w:noWrap/>
            <w:vAlign w:val="center"/>
            <w:hideMark/>
          </w:tcPr>
          <w:p w14:paraId="7863EF83" w14:textId="77777777" w:rsidR="00AE634A" w:rsidRPr="009A4F01" w:rsidRDefault="00AE634A" w:rsidP="00BC6E10">
            <w:pPr>
              <w:widowControl/>
              <w:autoSpaceDE/>
              <w:autoSpaceDN/>
              <w:adjustRightInd/>
              <w:spacing w:after="0"/>
              <w:ind w:left="0"/>
              <w:jc w:val="center"/>
              <w:rPr>
                <w:rFonts w:ascii="Arial" w:eastAsia="Times New Roman" w:hAnsi="Arial" w:cs="Arial"/>
                <w:sz w:val="18"/>
                <w:szCs w:val="18"/>
              </w:rPr>
            </w:pPr>
            <w:r w:rsidRPr="009A4F01">
              <w:rPr>
                <w:rFonts w:ascii="Arial" w:eastAsia="Times New Roman" w:hAnsi="Arial" w:cs="Arial"/>
                <w:sz w:val="18"/>
                <w:szCs w:val="18"/>
              </w:rPr>
              <w:t> </w:t>
            </w:r>
          </w:p>
        </w:tc>
        <w:tc>
          <w:tcPr>
            <w:tcW w:w="594" w:type="dxa"/>
            <w:tcBorders>
              <w:top w:val="nil"/>
              <w:left w:val="nil"/>
              <w:bottom w:val="single" w:sz="4" w:space="0" w:color="auto"/>
              <w:right w:val="single" w:sz="4" w:space="0" w:color="auto"/>
            </w:tcBorders>
            <w:shd w:val="clear" w:color="auto" w:fill="auto"/>
            <w:noWrap/>
            <w:vAlign w:val="center"/>
            <w:hideMark/>
          </w:tcPr>
          <w:p w14:paraId="2CE86848" w14:textId="77777777" w:rsidR="00AE634A" w:rsidRPr="009A4F01" w:rsidRDefault="00AE634A" w:rsidP="00BC6E10">
            <w:pPr>
              <w:widowControl/>
              <w:autoSpaceDE/>
              <w:autoSpaceDN/>
              <w:adjustRightInd/>
              <w:spacing w:after="0"/>
              <w:ind w:left="0"/>
              <w:jc w:val="center"/>
              <w:rPr>
                <w:rFonts w:ascii="Arial" w:eastAsia="Times New Roman" w:hAnsi="Arial" w:cs="Arial"/>
                <w:sz w:val="18"/>
                <w:szCs w:val="18"/>
              </w:rPr>
            </w:pPr>
            <w:r w:rsidRPr="009A4F01">
              <w:rPr>
                <w:rFonts w:ascii="Arial" w:eastAsia="Times New Roman" w:hAnsi="Arial" w:cs="Arial"/>
                <w:sz w:val="18"/>
                <w:szCs w:val="18"/>
              </w:rPr>
              <w:t> </w:t>
            </w:r>
          </w:p>
        </w:tc>
        <w:tc>
          <w:tcPr>
            <w:tcW w:w="706" w:type="dxa"/>
            <w:tcBorders>
              <w:top w:val="nil"/>
              <w:left w:val="nil"/>
              <w:bottom w:val="single" w:sz="4" w:space="0" w:color="auto"/>
              <w:right w:val="single" w:sz="4" w:space="0" w:color="auto"/>
            </w:tcBorders>
            <w:shd w:val="clear" w:color="auto" w:fill="auto"/>
            <w:noWrap/>
            <w:vAlign w:val="center"/>
            <w:hideMark/>
          </w:tcPr>
          <w:p w14:paraId="6AF55703" w14:textId="77777777" w:rsidR="00AE634A" w:rsidRPr="009A4F01" w:rsidRDefault="00AE634A" w:rsidP="00BC6E10">
            <w:pPr>
              <w:widowControl/>
              <w:autoSpaceDE/>
              <w:autoSpaceDN/>
              <w:adjustRightInd/>
              <w:spacing w:after="0"/>
              <w:ind w:left="0"/>
              <w:jc w:val="center"/>
              <w:rPr>
                <w:rFonts w:ascii="Arial" w:eastAsia="Times New Roman" w:hAnsi="Arial" w:cs="Arial"/>
                <w:sz w:val="18"/>
                <w:szCs w:val="18"/>
              </w:rPr>
            </w:pPr>
            <w:r w:rsidRPr="009A4F01">
              <w:rPr>
                <w:rFonts w:ascii="Arial" w:eastAsia="Times New Roman" w:hAnsi="Arial" w:cs="Arial"/>
                <w:sz w:val="18"/>
                <w:szCs w:val="18"/>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61180B8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727EC9DA"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ср</w:t>
            </w:r>
          </w:p>
        </w:tc>
      </w:tr>
      <w:tr w:rsidR="00AE634A" w:rsidRPr="00894B37" w14:paraId="31780BE6" w14:textId="77777777" w:rsidTr="00BC6E10">
        <w:trPr>
          <w:trHeight w:val="350"/>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26577F" w14:textId="77777777" w:rsidR="00AE634A" w:rsidRPr="00894B37" w:rsidRDefault="00AE634A" w:rsidP="00BC6E10">
            <w:pPr>
              <w:widowControl/>
              <w:autoSpaceDE/>
              <w:autoSpaceDN/>
              <w:adjustRightInd/>
              <w:spacing w:after="0"/>
              <w:ind w:left="0"/>
              <w:jc w:val="right"/>
              <w:rPr>
                <w:rFonts w:ascii="Times New Roman" w:eastAsia="Times New Roman" w:hAnsi="Times New Roman" w:cs="Times New Roman"/>
                <w:i/>
                <w:iCs/>
                <w:color w:val="000000"/>
                <w:sz w:val="28"/>
                <w:szCs w:val="28"/>
              </w:rPr>
            </w:pP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1÷7</w:t>
            </w: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ср</w:t>
            </w:r>
            <w:r w:rsidRPr="00894B37">
              <w:rPr>
                <w:rFonts w:ascii="Times New Roman" w:eastAsia="Times New Roman" w:hAnsi="Times New Roman" w:cs="Times New Roman"/>
                <w:i/>
                <w:iCs/>
                <w:color w:val="000000"/>
                <w:sz w:val="28"/>
                <w:szCs w:val="28"/>
              </w:rPr>
              <w:t>)</w:t>
            </w:r>
            <w:r w:rsidRPr="00894B37">
              <w:rPr>
                <w:rFonts w:ascii="Times New Roman" w:eastAsia="Times New Roman" w:hAnsi="Times New Roman" w:cs="Times New Roman"/>
                <w:i/>
                <w:iCs/>
                <w:color w:val="000000"/>
                <w:sz w:val="28"/>
                <w:szCs w:val="28"/>
                <w:vertAlign w:val="superscript"/>
              </w:rPr>
              <w:t>2</w:t>
            </w: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F7666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11B6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5BE1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F9AF7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CCB2B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1959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056E3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6321E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19866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45AFD9"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Times New Roman" w:eastAsia="Times New Roman" w:hAnsi="Times New Roman" w:cs="Times New Roman"/>
                <w:color w:val="000000"/>
              </w:rPr>
              <w:t>С</w:t>
            </w:r>
            <w:r w:rsidRPr="00894B37">
              <w:rPr>
                <w:rFonts w:ascii="Times New Roman" w:eastAsia="Times New Roman" w:hAnsi="Times New Roman" w:cs="Times New Roman"/>
                <w:color w:val="000000"/>
                <w:vertAlign w:val="subscript"/>
              </w:rPr>
              <w:t>срк</w:t>
            </w:r>
          </w:p>
        </w:tc>
      </w:tr>
      <w:tr w:rsidR="00AE634A" w:rsidRPr="00894B37" w14:paraId="0EAE40B7" w14:textId="77777777" w:rsidTr="00BC6E10">
        <w:trPr>
          <w:trHeight w:val="288"/>
        </w:trPr>
        <w:tc>
          <w:tcPr>
            <w:tcW w:w="2518"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656D37E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520F6F">
              <w:rPr>
                <w:rFonts w:ascii="Calibri" w:eastAsia="Times New Roman" w:hAnsi="Calibri" w:cs="Calibri"/>
                <w:color w:val="000000"/>
                <w:sz w:val="22"/>
                <w:szCs w:val="22"/>
                <w:highlight w:val="cyan"/>
              </w:rPr>
              <w:t>допустими оценки</w:t>
            </w:r>
            <w:r>
              <w:rPr>
                <w:rFonts w:ascii="Calibri" w:eastAsia="Times New Roman" w:hAnsi="Calibri" w:cs="Calibri"/>
                <w:color w:val="000000"/>
                <w:sz w:val="22"/>
                <w:szCs w:val="22"/>
              </w:rPr>
              <w:t xml:space="preserve">          </w:t>
            </w:r>
          </w:p>
          <w:tbl>
            <w:tblPr>
              <w:tblW w:w="0" w:type="auto"/>
              <w:tblCellSpacing w:w="0" w:type="dxa"/>
              <w:tblCellMar>
                <w:left w:w="0" w:type="dxa"/>
                <w:right w:w="0" w:type="dxa"/>
              </w:tblCellMar>
              <w:tblLook w:val="04A0" w:firstRow="1" w:lastRow="0" w:firstColumn="1" w:lastColumn="0" w:noHBand="0" w:noVBand="1"/>
            </w:tblPr>
            <w:tblGrid>
              <w:gridCol w:w="2368"/>
            </w:tblGrid>
            <w:tr w:rsidR="00AE634A" w:rsidRPr="00894B37" w14:paraId="456CFAEE" w14:textId="77777777" w:rsidTr="00BC6E10">
              <w:trPr>
                <w:trHeight w:val="453"/>
                <w:tblCellSpacing w:w="0" w:type="dxa"/>
              </w:trPr>
              <w:tc>
                <w:tcPr>
                  <w:tcW w:w="2348"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2A060EA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Calibri" w:eastAsia="Times New Roman" w:hAnsi="Calibri" w:cs="Calibri"/>
                      <w:noProof/>
                      <w:color w:val="000000"/>
                      <w:sz w:val="22"/>
                      <w:szCs w:val="22"/>
                      <w:lang w:val="en-US" w:eastAsia="en-US"/>
                    </w:rPr>
                    <w:drawing>
                      <wp:anchor distT="0" distB="0" distL="114300" distR="114300" simplePos="0" relativeHeight="251680768" behindDoc="0" locked="0" layoutInCell="1" allowOverlap="1" wp14:anchorId="28124175" wp14:editId="5F65DCCD">
                        <wp:simplePos x="0" y="0"/>
                        <wp:positionH relativeFrom="column">
                          <wp:posOffset>165735</wp:posOffset>
                        </wp:positionH>
                        <wp:positionV relativeFrom="paragraph">
                          <wp:posOffset>-52070</wp:posOffset>
                        </wp:positionV>
                        <wp:extent cx="1280160" cy="338455"/>
                        <wp:effectExtent l="0" t="0" r="0" b="4445"/>
                        <wp:wrapNone/>
                        <wp:docPr id="675926670" name="Картина 675926670"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wp:docPr>
                        <wp:cNvGraphicFramePr/>
                        <a:graphic xmlns:a="http://schemas.openxmlformats.org/drawingml/2006/main">
                          <a:graphicData uri="http://schemas.openxmlformats.org/drawingml/2006/picture">
                            <pic:pic xmlns:pic="http://schemas.openxmlformats.org/drawingml/2006/picture">
                              <pic:nvPicPr>
                                <pic:cNvPr id="115" name="Картина 114"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80160" cy="338455"/>
                                </a:xfrm>
                                <a:prstGeom prst="rect">
                                  <a:avLst/>
                                </a:prstGeom>
                              </pic:spPr>
                            </pic:pic>
                          </a:graphicData>
                        </a:graphic>
                        <wp14:sizeRelH relativeFrom="page">
                          <wp14:pctWidth>0</wp14:pctWidth>
                        </wp14:sizeRelH>
                        <wp14:sizeRelV relativeFrom="page">
                          <wp14:pctHeight>0</wp14:pctHeight>
                        </wp14:sizeRelV>
                      </wp:anchor>
                    </w:drawing>
                  </w:r>
                  <w:r w:rsidRPr="00894B37">
                    <w:rPr>
                      <w:rFonts w:ascii="Arial" w:eastAsia="Times New Roman" w:hAnsi="Arial" w:cs="Arial"/>
                      <w:sz w:val="20"/>
                      <w:szCs w:val="20"/>
                    </w:rPr>
                    <w:t> </w:t>
                  </w:r>
                </w:p>
              </w:tc>
            </w:tr>
            <w:tr w:rsidR="00AE634A" w:rsidRPr="00894B37" w14:paraId="29987A7F" w14:textId="77777777" w:rsidTr="00BC6E10">
              <w:trPr>
                <w:trHeight w:val="453"/>
                <w:tblCellSpacing w:w="0" w:type="dxa"/>
              </w:trPr>
              <w:tc>
                <w:tcPr>
                  <w:tcW w:w="2348" w:type="dxa"/>
                  <w:vMerge/>
                  <w:tcBorders>
                    <w:top w:val="nil"/>
                    <w:left w:val="single" w:sz="4" w:space="0" w:color="auto"/>
                    <w:bottom w:val="single" w:sz="4" w:space="0" w:color="000000"/>
                    <w:right w:val="single" w:sz="4" w:space="0" w:color="auto"/>
                  </w:tcBorders>
                  <w:vAlign w:val="center"/>
                  <w:hideMark/>
                </w:tcPr>
                <w:p w14:paraId="00E3434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bl>
          <w:p w14:paraId="59A0181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val="restart"/>
            <w:tcBorders>
              <w:top w:val="single" w:sz="4" w:space="0" w:color="auto"/>
              <w:left w:val="single" w:sz="4" w:space="0" w:color="auto"/>
              <w:bottom w:val="single" w:sz="4" w:space="0" w:color="000000"/>
              <w:right w:val="single" w:sz="4" w:space="0" w:color="000000"/>
            </w:tcBorders>
            <w:shd w:val="clear" w:color="000000" w:fill="CCFFFF"/>
            <w:noWrap/>
            <w:vAlign w:val="bottom"/>
            <w:hideMark/>
          </w:tcPr>
          <w:p w14:paraId="6DC98B1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single" w:sz="4" w:space="0" w:color="auto"/>
              <w:left w:val="nil"/>
              <w:bottom w:val="single" w:sz="4" w:space="0" w:color="auto"/>
              <w:right w:val="single" w:sz="4" w:space="0" w:color="auto"/>
            </w:tcBorders>
            <w:shd w:val="clear" w:color="auto" w:fill="auto"/>
            <w:noWrap/>
            <w:vAlign w:val="bottom"/>
            <w:hideMark/>
          </w:tcPr>
          <w:p w14:paraId="67EA4AF2"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14:paraId="224A1256"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макс</w:t>
            </w:r>
          </w:p>
        </w:tc>
      </w:tr>
      <w:tr w:rsidR="00AE634A" w:rsidRPr="00894B37" w14:paraId="0C38F867" w14:textId="77777777" w:rsidTr="00BC6E10">
        <w:trPr>
          <w:trHeight w:val="360"/>
        </w:trPr>
        <w:tc>
          <w:tcPr>
            <w:tcW w:w="2518" w:type="dxa"/>
            <w:vMerge/>
            <w:tcBorders>
              <w:top w:val="single" w:sz="4" w:space="0" w:color="000000"/>
              <w:left w:val="single" w:sz="4" w:space="0" w:color="auto"/>
              <w:bottom w:val="single" w:sz="4" w:space="0" w:color="auto"/>
              <w:right w:val="nil"/>
            </w:tcBorders>
            <w:vAlign w:val="center"/>
            <w:hideMark/>
          </w:tcPr>
          <w:p w14:paraId="4DF56D4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tcBorders>
              <w:top w:val="single" w:sz="4" w:space="0" w:color="auto"/>
              <w:left w:val="single" w:sz="4" w:space="0" w:color="auto"/>
              <w:bottom w:val="single" w:sz="4" w:space="0" w:color="000000"/>
              <w:right w:val="single" w:sz="4" w:space="0" w:color="000000"/>
            </w:tcBorders>
            <w:vAlign w:val="center"/>
            <w:hideMark/>
          </w:tcPr>
          <w:p w14:paraId="5B6EB4A8"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auto" w:fill="auto"/>
            <w:noWrap/>
            <w:vAlign w:val="bottom"/>
            <w:hideMark/>
          </w:tcPr>
          <w:p w14:paraId="411565C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6CEE477A"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мин</w:t>
            </w:r>
          </w:p>
        </w:tc>
      </w:tr>
      <w:tr w:rsidR="00AE634A" w:rsidRPr="00894B37" w14:paraId="64567F8B" w14:textId="77777777" w:rsidTr="00BC6E10">
        <w:trPr>
          <w:trHeight w:val="305"/>
        </w:trPr>
        <w:tc>
          <w:tcPr>
            <w:tcW w:w="2518" w:type="dxa"/>
            <w:vMerge/>
            <w:tcBorders>
              <w:top w:val="single" w:sz="4" w:space="0" w:color="000000"/>
              <w:left w:val="single" w:sz="4" w:space="0" w:color="auto"/>
              <w:bottom w:val="single" w:sz="4" w:space="0" w:color="auto"/>
              <w:right w:val="single" w:sz="4" w:space="0" w:color="auto"/>
            </w:tcBorders>
            <w:vAlign w:val="center"/>
            <w:hideMark/>
          </w:tcPr>
          <w:p w14:paraId="009E3C3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623" w:type="dxa"/>
            <w:tcBorders>
              <w:top w:val="nil"/>
              <w:left w:val="single" w:sz="4" w:space="0" w:color="auto"/>
              <w:bottom w:val="single" w:sz="4" w:space="0" w:color="auto"/>
              <w:right w:val="single" w:sz="4" w:space="0" w:color="auto"/>
            </w:tcBorders>
            <w:shd w:val="clear" w:color="000000" w:fill="CCFFFF"/>
            <w:noWrap/>
            <w:vAlign w:val="bottom"/>
            <w:hideMark/>
          </w:tcPr>
          <w:p w14:paraId="5179F28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4E5A4DB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7963F92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000000" w:fill="CCFFFF"/>
            <w:noWrap/>
            <w:vAlign w:val="bottom"/>
            <w:hideMark/>
          </w:tcPr>
          <w:p w14:paraId="0B5B7783"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4F04A4B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00310A28"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745F610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000000" w:fill="CCFFFF"/>
            <w:noWrap/>
            <w:vAlign w:val="center"/>
            <w:hideMark/>
          </w:tcPr>
          <w:p w14:paraId="0A1ACBE7"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749" w:type="dxa"/>
            <w:tcBorders>
              <w:top w:val="nil"/>
              <w:left w:val="nil"/>
              <w:bottom w:val="single" w:sz="4" w:space="0" w:color="auto"/>
              <w:right w:val="single" w:sz="4" w:space="0" w:color="auto"/>
            </w:tcBorders>
            <w:shd w:val="clear" w:color="000000" w:fill="CCFFFF"/>
            <w:noWrap/>
            <w:vAlign w:val="bottom"/>
            <w:hideMark/>
          </w:tcPr>
          <w:p w14:paraId="410D03CE"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2B57DA17"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p>
        </w:tc>
      </w:tr>
      <w:tr w:rsidR="00AE634A" w:rsidRPr="00894B37" w14:paraId="4E405DC7" w14:textId="77777777" w:rsidTr="00BC6E10">
        <w:trPr>
          <w:trHeight w:val="264"/>
        </w:trPr>
        <w:tc>
          <w:tcPr>
            <w:tcW w:w="681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567D382" w14:textId="77777777" w:rsidR="00AE634A"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СЛУЖЕБНА ОЦЕНКА: </w:t>
            </w:r>
          </w:p>
          <w:p w14:paraId="5B29FE2A"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i/>
                <w:iCs/>
                <w:sz w:val="18"/>
                <w:szCs w:val="18"/>
              </w:rPr>
              <w:t xml:space="preserve">(съгласно </w:t>
            </w:r>
            <w:r>
              <w:rPr>
                <w:rFonts w:asciiTheme="minorHAnsi" w:eastAsia="Times New Roman" w:hAnsiTheme="minorHAnsi" w:cstheme="minorHAnsi"/>
                <w:i/>
                <w:iCs/>
                <w:sz w:val="18"/>
                <w:szCs w:val="18"/>
              </w:rPr>
              <w:t>приложение № 19</w:t>
            </w:r>
            <w:r w:rsidRPr="00520F6F">
              <w:rPr>
                <w:rFonts w:asciiTheme="minorHAnsi" w:eastAsia="Times New Roman" w:hAnsiTheme="minorHAnsi" w:cstheme="minorHAnsi"/>
                <w:i/>
                <w:iCs/>
                <w:sz w:val="18"/>
                <w:szCs w:val="18"/>
              </w:rPr>
              <w:t>, но не повече от 5 на сто от</w:t>
            </w:r>
            <w:r>
              <w:rPr>
                <w:rFonts w:asciiTheme="minorHAnsi" w:eastAsia="Times New Roman" w:hAnsiTheme="minorHAnsi" w:cstheme="minorHAnsi"/>
                <w:i/>
                <w:iCs/>
                <w:sz w:val="20"/>
                <w:szCs w:val="20"/>
              </w:rPr>
              <w:t xml:space="preserve"> </w:t>
            </w: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r>
              <w:rPr>
                <w:rFonts w:asciiTheme="minorHAnsi" w:eastAsia="Times New Roman" w:hAnsiTheme="minorHAnsi" w:cstheme="minorHAnsi"/>
                <w:i/>
                <w:iCs/>
                <w:sz w:val="20"/>
                <w:szCs w:val="20"/>
              </w:rPr>
              <w:t xml:space="preserve"> </w:t>
            </w:r>
            <w:r w:rsidRPr="00894B37">
              <w:rPr>
                <w:rFonts w:asciiTheme="minorHAnsi" w:eastAsia="Times New Roman" w:hAnsiTheme="minorHAnsi" w:cstheme="minorHAnsi"/>
                <w:i/>
                <w:iCs/>
                <w:sz w:val="20"/>
                <w:szCs w:val="20"/>
              </w:rPr>
              <w:t>)</w:t>
            </w:r>
          </w:p>
        </w:tc>
        <w:tc>
          <w:tcPr>
            <w:tcW w:w="706" w:type="dxa"/>
            <w:tcBorders>
              <w:top w:val="nil"/>
              <w:left w:val="nil"/>
              <w:bottom w:val="single" w:sz="4" w:space="0" w:color="auto"/>
              <w:right w:val="single" w:sz="4" w:space="0" w:color="auto"/>
            </w:tcBorders>
            <w:shd w:val="clear" w:color="auto" w:fill="auto"/>
            <w:noWrap/>
            <w:vAlign w:val="center"/>
            <w:hideMark/>
          </w:tcPr>
          <w:p w14:paraId="75086639"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5E46982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single" w:sz="4" w:space="0" w:color="auto"/>
              <w:bottom w:val="single" w:sz="4" w:space="0" w:color="000000"/>
              <w:right w:val="single" w:sz="4" w:space="0" w:color="auto"/>
            </w:tcBorders>
            <w:shd w:val="clear" w:color="auto" w:fill="auto"/>
            <w:noWrap/>
            <w:vAlign w:val="center"/>
            <w:hideMark/>
          </w:tcPr>
          <w:p w14:paraId="554835A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r>
      <w:tr w:rsidR="00AE634A" w:rsidRPr="00894B37" w14:paraId="30E29E72" w14:textId="77777777" w:rsidTr="00BC6E10">
        <w:trPr>
          <w:trHeight w:val="134"/>
        </w:trPr>
        <w:tc>
          <w:tcPr>
            <w:tcW w:w="6812"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5A8804" w14:textId="77777777" w:rsidR="00AE634A" w:rsidRPr="00EC7C29" w:rsidRDefault="00AE634A" w:rsidP="00BC6E10">
            <w:pPr>
              <w:widowControl/>
              <w:autoSpaceDE/>
              <w:autoSpaceDN/>
              <w:adjustRightInd/>
              <w:spacing w:after="0"/>
              <w:ind w:left="0"/>
              <w:jc w:val="right"/>
              <w:rPr>
                <w:rFonts w:asciiTheme="minorHAnsi" w:eastAsia="Times New Roman" w:hAnsiTheme="minorHAnsi" w:cstheme="minorHAnsi"/>
                <w:sz w:val="18"/>
                <w:szCs w:val="18"/>
              </w:rPr>
            </w:pPr>
            <w:r w:rsidRPr="00EC7C29">
              <w:rPr>
                <w:rFonts w:asciiTheme="minorHAnsi" w:eastAsia="Times New Roman" w:hAnsiTheme="minorHAnsi" w:cstheme="minorHAnsi"/>
                <w:sz w:val="18"/>
                <w:szCs w:val="18"/>
              </w:rPr>
              <w:t>КРАЙНА ОЦЕНКА:</w:t>
            </w:r>
          </w:p>
        </w:tc>
        <w:tc>
          <w:tcPr>
            <w:tcW w:w="706" w:type="dxa"/>
            <w:tcBorders>
              <w:top w:val="nil"/>
              <w:left w:val="nil"/>
              <w:bottom w:val="single" w:sz="4" w:space="0" w:color="auto"/>
              <w:right w:val="single" w:sz="4" w:space="0" w:color="auto"/>
            </w:tcBorders>
            <w:shd w:val="clear" w:color="auto" w:fill="auto"/>
            <w:noWrap/>
            <w:vAlign w:val="center"/>
            <w:hideMark/>
          </w:tcPr>
          <w:p w14:paraId="2A20CA6F" w14:textId="77777777" w:rsidR="00AE634A" w:rsidRPr="00EC7C29" w:rsidRDefault="00AE634A" w:rsidP="00BC6E10">
            <w:pPr>
              <w:widowControl/>
              <w:autoSpaceDE/>
              <w:autoSpaceDN/>
              <w:adjustRightInd/>
              <w:spacing w:after="0"/>
              <w:ind w:left="0"/>
              <w:jc w:val="center"/>
              <w:rPr>
                <w:rFonts w:asciiTheme="minorHAnsi" w:eastAsia="Times New Roman" w:hAnsiTheme="minorHAnsi" w:cstheme="minorHAnsi"/>
                <w:b/>
                <w:bCs/>
                <w:sz w:val="18"/>
                <w:szCs w:val="18"/>
              </w:rPr>
            </w:pPr>
            <w:r w:rsidRPr="00EC7C29">
              <w:rPr>
                <w:rFonts w:asciiTheme="minorHAnsi" w:eastAsia="Times New Roman" w:hAnsiTheme="minorHAnsi" w:cstheme="minorHAnsi"/>
                <w:b/>
                <w:bCs/>
                <w:sz w:val="18"/>
                <w:szCs w:val="18"/>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4702DB04"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single" w:sz="4" w:space="0" w:color="auto"/>
              <w:bottom w:val="single" w:sz="4" w:space="0" w:color="auto"/>
              <w:right w:val="single" w:sz="4" w:space="0" w:color="auto"/>
            </w:tcBorders>
            <w:vAlign w:val="center"/>
            <w:hideMark/>
          </w:tcPr>
          <w:p w14:paraId="5399085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0EC1DE96" w14:textId="77777777" w:rsidTr="00BC6E10">
        <w:trPr>
          <w:trHeight w:val="278"/>
        </w:trPr>
        <w:tc>
          <w:tcPr>
            <w:tcW w:w="2518" w:type="dxa"/>
            <w:vMerge w:val="restart"/>
            <w:tcBorders>
              <w:top w:val="nil"/>
              <w:left w:val="single" w:sz="4" w:space="0" w:color="auto"/>
              <w:right w:val="single" w:sz="4" w:space="0" w:color="auto"/>
            </w:tcBorders>
            <w:shd w:val="clear" w:color="auto" w:fill="auto"/>
            <w:noWrap/>
            <w:vAlign w:val="bottom"/>
          </w:tcPr>
          <w:p w14:paraId="00E539E9" w14:textId="77777777" w:rsidR="00AE634A" w:rsidRPr="00CD1496" w:rsidRDefault="00AE634A" w:rsidP="00BC6E10">
            <w:pPr>
              <w:spacing w:after="0"/>
              <w:ind w:left="0"/>
              <w:jc w:val="right"/>
              <w:rPr>
                <w:rFonts w:asciiTheme="minorHAnsi" w:eastAsia="Times New Roman" w:hAnsiTheme="minorHAnsi" w:cstheme="minorHAnsi"/>
                <w:color w:val="000000"/>
                <w:sz w:val="22"/>
                <w:szCs w:val="22"/>
              </w:rPr>
            </w:pPr>
            <w:r w:rsidRPr="00CD1496">
              <w:rPr>
                <w:rFonts w:asciiTheme="minorHAnsi" w:eastAsia="Times New Roman" w:hAnsiTheme="minorHAnsi" w:cstheme="minorHAnsi"/>
                <w:color w:val="000000"/>
                <w:sz w:val="22"/>
                <w:szCs w:val="22"/>
              </w:rPr>
              <w:t>Подписи:</w:t>
            </w:r>
          </w:p>
        </w:tc>
        <w:tc>
          <w:tcPr>
            <w:tcW w:w="623" w:type="dxa"/>
            <w:tcBorders>
              <w:top w:val="nil"/>
              <w:left w:val="nil"/>
              <w:bottom w:val="single" w:sz="4" w:space="0" w:color="auto"/>
              <w:right w:val="single" w:sz="4" w:space="0" w:color="auto"/>
            </w:tcBorders>
            <w:shd w:val="clear" w:color="auto" w:fill="auto"/>
            <w:noWrap/>
            <w:vAlign w:val="center"/>
          </w:tcPr>
          <w:p w14:paraId="74EB3F7C"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noWrap/>
            <w:vAlign w:val="center"/>
          </w:tcPr>
          <w:p w14:paraId="7FEF7FD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noWrap/>
            <w:vAlign w:val="center"/>
          </w:tcPr>
          <w:p w14:paraId="22075F6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член3</w:t>
            </w:r>
          </w:p>
        </w:tc>
        <w:tc>
          <w:tcPr>
            <w:tcW w:w="603" w:type="dxa"/>
            <w:tcBorders>
              <w:top w:val="nil"/>
              <w:left w:val="nil"/>
              <w:bottom w:val="single" w:sz="4" w:space="0" w:color="auto"/>
              <w:right w:val="single" w:sz="4" w:space="0" w:color="auto"/>
            </w:tcBorders>
            <w:shd w:val="clear" w:color="auto" w:fill="auto"/>
            <w:noWrap/>
            <w:vAlign w:val="center"/>
          </w:tcPr>
          <w:p w14:paraId="0FE3AA3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noWrap/>
            <w:vAlign w:val="center"/>
          </w:tcPr>
          <w:p w14:paraId="2C06CC5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noWrap/>
            <w:vAlign w:val="center"/>
          </w:tcPr>
          <w:p w14:paraId="1BDADC56"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noWrap/>
            <w:vAlign w:val="center"/>
          </w:tcPr>
          <w:p w14:paraId="36438CD6"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член7</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14:paraId="587EAD0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7F5B7892" w14:textId="77777777" w:rsidTr="00BC6E10">
        <w:trPr>
          <w:trHeight w:val="278"/>
        </w:trPr>
        <w:tc>
          <w:tcPr>
            <w:tcW w:w="2518" w:type="dxa"/>
            <w:vMerge/>
            <w:tcBorders>
              <w:left w:val="single" w:sz="4" w:space="0" w:color="auto"/>
              <w:bottom w:val="single" w:sz="4" w:space="0" w:color="auto"/>
              <w:right w:val="single" w:sz="4" w:space="0" w:color="auto"/>
            </w:tcBorders>
            <w:shd w:val="clear" w:color="auto" w:fill="auto"/>
            <w:noWrap/>
            <w:vAlign w:val="bottom"/>
            <w:hideMark/>
          </w:tcPr>
          <w:p w14:paraId="3E84D491"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p>
        </w:tc>
        <w:tc>
          <w:tcPr>
            <w:tcW w:w="623" w:type="dxa"/>
            <w:tcBorders>
              <w:top w:val="nil"/>
              <w:left w:val="nil"/>
              <w:bottom w:val="single" w:sz="4" w:space="0" w:color="auto"/>
              <w:right w:val="single" w:sz="4" w:space="0" w:color="auto"/>
            </w:tcBorders>
            <w:shd w:val="clear" w:color="auto" w:fill="auto"/>
            <w:noWrap/>
            <w:vAlign w:val="center"/>
            <w:hideMark/>
          </w:tcPr>
          <w:p w14:paraId="08DBA1BC"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6CD861B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4429A11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0C14DF1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17C068D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4B833CB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04BC802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8C81C6"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Arial" w:eastAsia="Times New Roman" w:hAnsi="Arial" w:cs="Arial"/>
                <w:sz w:val="20"/>
                <w:szCs w:val="20"/>
              </w:rPr>
              <w:t> </w:t>
            </w:r>
          </w:p>
        </w:tc>
      </w:tr>
    </w:tbl>
    <w:p w14:paraId="732D6B9A" w14:textId="77777777" w:rsidR="00AE634A" w:rsidRPr="009432C2" w:rsidRDefault="00AE634A" w:rsidP="00AE634A">
      <w:pPr>
        <w:widowControl/>
        <w:autoSpaceDE/>
        <w:autoSpaceDN/>
        <w:adjustRightInd/>
        <w:spacing w:before="120" w:after="0"/>
        <w:ind w:left="0"/>
        <w:jc w:val="both"/>
        <w:rPr>
          <w:rFonts w:asciiTheme="minorHAnsi" w:eastAsia="Times New Roman" w:hAnsiTheme="minorHAnsi" w:cstheme="minorHAnsi"/>
          <w:b/>
          <w:bCs/>
          <w:sz w:val="20"/>
          <w:szCs w:val="20"/>
        </w:rPr>
      </w:pPr>
      <w:r w:rsidRPr="009432C2">
        <w:rPr>
          <w:rFonts w:asciiTheme="minorHAnsi" w:eastAsia="Times New Roman" w:hAnsiTheme="minorHAnsi" w:cstheme="minorHAnsi"/>
          <w:b/>
          <w:bCs/>
          <w:sz w:val="20"/>
          <w:szCs w:val="20"/>
        </w:rPr>
        <w:t xml:space="preserve">Част </w:t>
      </w:r>
      <w:r>
        <w:rPr>
          <w:rFonts w:asciiTheme="minorHAnsi" w:eastAsia="Times New Roman" w:hAnsiTheme="minorHAnsi" w:cstheme="minorHAnsi"/>
          <w:b/>
          <w:bCs/>
          <w:sz w:val="20"/>
          <w:szCs w:val="20"/>
        </w:rPr>
        <w:t>3</w:t>
      </w:r>
    </w:p>
    <w:tbl>
      <w:tblPr>
        <w:tblW w:w="8932" w:type="dxa"/>
        <w:tblInd w:w="-1" w:type="dxa"/>
        <w:tblCellMar>
          <w:left w:w="70" w:type="dxa"/>
          <w:right w:w="70" w:type="dxa"/>
        </w:tblCellMar>
        <w:tblLook w:val="04A0" w:firstRow="1" w:lastRow="0" w:firstColumn="1" w:lastColumn="0" w:noHBand="0" w:noVBand="1"/>
      </w:tblPr>
      <w:tblGrid>
        <w:gridCol w:w="2518"/>
        <w:gridCol w:w="623"/>
        <w:gridCol w:w="643"/>
        <w:gridCol w:w="643"/>
        <w:gridCol w:w="603"/>
        <w:gridCol w:w="594"/>
        <w:gridCol w:w="594"/>
        <w:gridCol w:w="594"/>
        <w:gridCol w:w="706"/>
        <w:gridCol w:w="749"/>
        <w:gridCol w:w="665"/>
      </w:tblGrid>
      <w:tr w:rsidR="00AE634A" w:rsidRPr="00894B37" w14:paraId="1C411C67" w14:textId="77777777" w:rsidTr="00BC6E10">
        <w:trPr>
          <w:trHeight w:val="264"/>
        </w:trPr>
        <w:tc>
          <w:tcPr>
            <w:tcW w:w="8932"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5E8CF"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ОБОБЩЕНА ОЦЕНЪЧНА КАРТА НА ПРОЕКТ ЗА </w:t>
            </w:r>
            <w:r>
              <w:rPr>
                <w:rFonts w:asciiTheme="minorHAnsi" w:eastAsia="Times New Roman" w:hAnsiTheme="minorHAnsi" w:cstheme="minorHAnsi"/>
                <w:sz w:val="20"/>
                <w:szCs w:val="20"/>
              </w:rPr>
              <w:t>ДЕБЮТЕН ДОКУМЕНТАЛЕН</w:t>
            </w:r>
            <w:r w:rsidRPr="00894B37">
              <w:rPr>
                <w:rFonts w:asciiTheme="minorHAnsi" w:eastAsia="Times New Roman" w:hAnsiTheme="minorHAnsi" w:cstheme="minorHAnsi"/>
                <w:sz w:val="20"/>
                <w:szCs w:val="20"/>
              </w:rPr>
              <w:t xml:space="preserve"> ФИЛМ</w:t>
            </w:r>
          </w:p>
        </w:tc>
      </w:tr>
      <w:tr w:rsidR="00AE634A" w:rsidRPr="00894B37" w14:paraId="1ADC5201" w14:textId="77777777" w:rsidTr="00BC6E10">
        <w:trPr>
          <w:trHeight w:val="264"/>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B4EAC"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Заглавие на проекта:</w:t>
            </w:r>
          </w:p>
        </w:tc>
        <w:tc>
          <w:tcPr>
            <w:tcW w:w="6414" w:type="dxa"/>
            <w:gridSpan w:val="10"/>
            <w:tcBorders>
              <w:top w:val="single" w:sz="4" w:space="0" w:color="auto"/>
              <w:left w:val="nil"/>
              <w:bottom w:val="single" w:sz="4" w:space="0" w:color="auto"/>
              <w:right w:val="single" w:sz="4" w:space="0" w:color="auto"/>
            </w:tcBorders>
            <w:shd w:val="clear" w:color="auto" w:fill="auto"/>
            <w:noWrap/>
            <w:vAlign w:val="center"/>
            <w:hideMark/>
          </w:tcPr>
          <w:p w14:paraId="4635D940" w14:textId="77777777" w:rsidR="00AE634A" w:rsidRPr="00894B37" w:rsidRDefault="00AE634A" w:rsidP="00BC6E10">
            <w:pPr>
              <w:widowControl/>
              <w:autoSpaceDE/>
              <w:autoSpaceDN/>
              <w:adjustRightInd/>
              <w:spacing w:after="0"/>
              <w:ind w:left="0"/>
              <w:jc w:val="center"/>
              <w:rPr>
                <w:rFonts w:ascii="Arial" w:eastAsia="Times New Roman" w:hAnsi="Arial" w:cs="Arial"/>
                <w:b/>
                <w:bCs/>
                <w:i/>
                <w:iCs/>
                <w:sz w:val="20"/>
                <w:szCs w:val="20"/>
              </w:rPr>
            </w:pPr>
          </w:p>
        </w:tc>
      </w:tr>
      <w:tr w:rsidR="00AE634A" w:rsidRPr="00894B37" w14:paraId="70E74A6B" w14:textId="77777777" w:rsidTr="00BC6E10">
        <w:trPr>
          <w:trHeight w:val="264"/>
        </w:trPr>
        <w:tc>
          <w:tcPr>
            <w:tcW w:w="25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42BD78"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Критерии</w:t>
            </w:r>
          </w:p>
        </w:tc>
        <w:tc>
          <w:tcPr>
            <w:tcW w:w="5000" w:type="dxa"/>
            <w:gridSpan w:val="8"/>
            <w:tcBorders>
              <w:top w:val="single" w:sz="4" w:space="0" w:color="auto"/>
              <w:left w:val="nil"/>
              <w:bottom w:val="single" w:sz="4" w:space="0" w:color="auto"/>
              <w:right w:val="single" w:sz="4" w:space="0" w:color="auto"/>
            </w:tcBorders>
            <w:shd w:val="clear" w:color="auto" w:fill="auto"/>
            <w:noWrap/>
            <w:vAlign w:val="bottom"/>
            <w:hideMark/>
          </w:tcPr>
          <w:p w14:paraId="486B548C"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5289D">
              <w:rPr>
                <w:rFonts w:asciiTheme="minorHAnsi" w:eastAsia="Times New Roman" w:hAnsiTheme="minorHAnsi" w:cstheme="minorHAnsi"/>
                <w:sz w:val="18"/>
                <w:szCs w:val="18"/>
              </w:rPr>
              <w:t>Национална художествена комисия за документално кино</w:t>
            </w:r>
          </w:p>
        </w:tc>
        <w:tc>
          <w:tcPr>
            <w:tcW w:w="749" w:type="dxa"/>
            <w:vMerge w:val="restart"/>
            <w:tcBorders>
              <w:top w:val="nil"/>
              <w:left w:val="single" w:sz="4" w:space="0" w:color="auto"/>
              <w:bottom w:val="single" w:sz="4" w:space="0" w:color="000000"/>
              <w:right w:val="single" w:sz="4" w:space="0" w:color="auto"/>
            </w:tcBorders>
            <w:shd w:val="clear" w:color="000000" w:fill="99FFCC"/>
            <w:vAlign w:val="center"/>
            <w:hideMark/>
          </w:tcPr>
          <w:p w14:paraId="5897624A"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средна оценка</w:t>
            </w:r>
          </w:p>
        </w:tc>
        <w:tc>
          <w:tcPr>
            <w:tcW w:w="665" w:type="dxa"/>
            <w:vMerge w:val="restart"/>
            <w:tcBorders>
              <w:top w:val="nil"/>
              <w:left w:val="single" w:sz="4" w:space="0" w:color="auto"/>
              <w:bottom w:val="single" w:sz="4" w:space="0" w:color="000000"/>
              <w:right w:val="single" w:sz="4" w:space="0" w:color="auto"/>
            </w:tcBorders>
            <w:shd w:val="clear" w:color="auto" w:fill="auto"/>
            <w:vAlign w:val="center"/>
            <w:hideMark/>
          </w:tcPr>
          <w:p w14:paraId="42A28C25" w14:textId="77777777" w:rsidR="00AE634A" w:rsidRPr="00894B37" w:rsidRDefault="00AE634A" w:rsidP="00BC6E10">
            <w:pPr>
              <w:widowControl/>
              <w:autoSpaceDE/>
              <w:autoSpaceDN/>
              <w:adjustRightInd/>
              <w:spacing w:after="0"/>
              <w:ind w:left="0"/>
              <w:jc w:val="center"/>
              <w:rPr>
                <w:rFonts w:ascii="Arial" w:eastAsia="Times New Roman" w:hAnsi="Arial" w:cs="Arial"/>
                <w:sz w:val="18"/>
                <w:szCs w:val="18"/>
              </w:rPr>
            </w:pPr>
            <w:r w:rsidRPr="00894B37">
              <w:rPr>
                <w:rFonts w:ascii="Arial" w:eastAsia="Times New Roman" w:hAnsi="Arial" w:cs="Arial"/>
                <w:sz w:val="18"/>
                <w:szCs w:val="18"/>
              </w:rPr>
              <w:t> </w:t>
            </w:r>
          </w:p>
        </w:tc>
      </w:tr>
      <w:tr w:rsidR="00AE634A" w:rsidRPr="00894B37" w14:paraId="1886D8EE" w14:textId="77777777" w:rsidTr="00BC6E10">
        <w:trPr>
          <w:trHeight w:val="467"/>
        </w:trPr>
        <w:tc>
          <w:tcPr>
            <w:tcW w:w="2518" w:type="dxa"/>
            <w:vMerge/>
            <w:tcBorders>
              <w:top w:val="nil"/>
              <w:left w:val="single" w:sz="4" w:space="0" w:color="auto"/>
              <w:bottom w:val="single" w:sz="4" w:space="0" w:color="auto"/>
              <w:right w:val="single" w:sz="4" w:space="0" w:color="auto"/>
            </w:tcBorders>
            <w:vAlign w:val="center"/>
            <w:hideMark/>
          </w:tcPr>
          <w:p w14:paraId="741EE90C"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23" w:type="dxa"/>
            <w:tcBorders>
              <w:top w:val="nil"/>
              <w:left w:val="nil"/>
              <w:bottom w:val="single" w:sz="4" w:space="0" w:color="auto"/>
              <w:right w:val="single" w:sz="4" w:space="0" w:color="auto"/>
            </w:tcBorders>
            <w:shd w:val="clear" w:color="auto" w:fill="auto"/>
            <w:vAlign w:val="center"/>
            <w:hideMark/>
          </w:tcPr>
          <w:p w14:paraId="60DF6D1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vAlign w:val="center"/>
            <w:hideMark/>
          </w:tcPr>
          <w:p w14:paraId="7667FAD1"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vAlign w:val="center"/>
            <w:hideMark/>
          </w:tcPr>
          <w:p w14:paraId="0E0E155F"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член3</w:t>
            </w:r>
          </w:p>
        </w:tc>
        <w:tc>
          <w:tcPr>
            <w:tcW w:w="603" w:type="dxa"/>
            <w:tcBorders>
              <w:top w:val="nil"/>
              <w:left w:val="nil"/>
              <w:bottom w:val="single" w:sz="4" w:space="0" w:color="auto"/>
              <w:right w:val="single" w:sz="4" w:space="0" w:color="auto"/>
            </w:tcBorders>
            <w:shd w:val="clear" w:color="auto" w:fill="auto"/>
            <w:vAlign w:val="center"/>
            <w:hideMark/>
          </w:tcPr>
          <w:p w14:paraId="4D569149"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vAlign w:val="center"/>
            <w:hideMark/>
          </w:tcPr>
          <w:p w14:paraId="0D108B11"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vAlign w:val="center"/>
            <w:hideMark/>
          </w:tcPr>
          <w:p w14:paraId="4EB3D415"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vAlign w:val="center"/>
            <w:hideMark/>
          </w:tcPr>
          <w:p w14:paraId="63DBF95A"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член7</w:t>
            </w:r>
          </w:p>
        </w:tc>
        <w:tc>
          <w:tcPr>
            <w:tcW w:w="706" w:type="dxa"/>
            <w:tcBorders>
              <w:top w:val="nil"/>
              <w:left w:val="nil"/>
              <w:bottom w:val="single" w:sz="4" w:space="0" w:color="auto"/>
              <w:right w:val="single" w:sz="4" w:space="0" w:color="auto"/>
            </w:tcBorders>
            <w:shd w:val="clear" w:color="auto" w:fill="auto"/>
            <w:vAlign w:val="center"/>
            <w:hideMark/>
          </w:tcPr>
          <w:p w14:paraId="08F9D5BA"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6"/>
                <w:szCs w:val="16"/>
              </w:rPr>
            </w:pPr>
            <w:r w:rsidRPr="00894B37">
              <w:rPr>
                <w:rFonts w:asciiTheme="minorHAnsi" w:eastAsia="Times New Roman" w:hAnsiTheme="minorHAnsi" w:cstheme="minorHAnsi"/>
                <w:sz w:val="16"/>
                <w:szCs w:val="16"/>
              </w:rPr>
              <w:t>ОБЩА ОЦЕНКА</w:t>
            </w:r>
          </w:p>
        </w:tc>
        <w:tc>
          <w:tcPr>
            <w:tcW w:w="749" w:type="dxa"/>
            <w:vMerge/>
            <w:tcBorders>
              <w:top w:val="nil"/>
              <w:left w:val="single" w:sz="4" w:space="0" w:color="auto"/>
              <w:bottom w:val="single" w:sz="4" w:space="0" w:color="000000"/>
              <w:right w:val="single" w:sz="4" w:space="0" w:color="auto"/>
            </w:tcBorders>
            <w:vAlign w:val="center"/>
            <w:hideMark/>
          </w:tcPr>
          <w:p w14:paraId="738906DA"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6AD8C191"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72CA0EF9" w14:textId="77777777" w:rsidTr="00BC6E10">
        <w:trPr>
          <w:trHeight w:val="809"/>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083CE2AE"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художествения и творчески потенциал на проекта </w:t>
            </w:r>
            <w:r w:rsidRPr="009A4F01">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-1</w:t>
            </w:r>
            <w:r>
              <w:rPr>
                <w:rFonts w:asciiTheme="minorHAnsi" w:eastAsia="Times New Roman" w:hAnsiTheme="minorHAnsi" w:cstheme="minorHAnsi"/>
                <w:b/>
                <w:bCs/>
                <w:i/>
                <w:iCs/>
                <w:sz w:val="20"/>
                <w:szCs w:val="20"/>
              </w:rPr>
              <w:t>5</w:t>
            </w:r>
          </w:p>
        </w:tc>
        <w:tc>
          <w:tcPr>
            <w:tcW w:w="623" w:type="dxa"/>
            <w:tcBorders>
              <w:top w:val="nil"/>
              <w:left w:val="nil"/>
              <w:bottom w:val="single" w:sz="4" w:space="0" w:color="auto"/>
              <w:right w:val="single" w:sz="4" w:space="0" w:color="auto"/>
            </w:tcBorders>
            <w:shd w:val="clear" w:color="auto" w:fill="auto"/>
            <w:noWrap/>
            <w:vAlign w:val="center"/>
            <w:hideMark/>
          </w:tcPr>
          <w:p w14:paraId="22D0D3E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405D07B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4BFE2BC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70E18C5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17D2B24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90E86F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D5B9F0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0EF069F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val="restart"/>
            <w:tcBorders>
              <w:top w:val="nil"/>
              <w:left w:val="single" w:sz="4" w:space="0" w:color="auto"/>
              <w:bottom w:val="single" w:sz="4" w:space="0" w:color="000000"/>
              <w:right w:val="single" w:sz="4" w:space="0" w:color="auto"/>
            </w:tcBorders>
            <w:shd w:val="clear" w:color="000000" w:fill="99FFCC"/>
            <w:noWrap/>
            <w:vAlign w:val="center"/>
            <w:hideMark/>
          </w:tcPr>
          <w:p w14:paraId="381F13A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vMerge w:val="restart"/>
            <w:tcBorders>
              <w:top w:val="nil"/>
              <w:left w:val="single" w:sz="4" w:space="0" w:color="auto"/>
              <w:bottom w:val="single" w:sz="4" w:space="0" w:color="000000"/>
              <w:right w:val="single" w:sz="4" w:space="0" w:color="auto"/>
            </w:tcBorders>
            <w:vAlign w:val="center"/>
            <w:hideMark/>
          </w:tcPr>
          <w:p w14:paraId="1B42F552"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2A2760CE" w14:textId="77777777" w:rsidTr="00BC6E10">
        <w:trPr>
          <w:trHeight w:val="980"/>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4CAD4B89" w14:textId="77777777" w:rsidR="00AE634A" w:rsidRPr="00894B37" w:rsidRDefault="00AE634A" w:rsidP="00BC6E10">
            <w:pPr>
              <w:spacing w:after="0"/>
              <w:ind w:left="14"/>
              <w:rPr>
                <w:rFonts w:asciiTheme="minorHAnsi" w:eastAsia="Times New Roman" w:hAnsiTheme="minorHAnsi" w:cstheme="minorHAnsi"/>
                <w:sz w:val="20"/>
                <w:szCs w:val="20"/>
              </w:rPr>
            </w:pPr>
            <w:r w:rsidRPr="00735836">
              <w:rPr>
                <w:rFonts w:asciiTheme="minorHAnsi" w:eastAsia="Times New Roman" w:hAnsiTheme="minorHAnsi" w:cstheme="minorHAnsi"/>
                <w:b/>
                <w:bCs/>
                <w:sz w:val="20"/>
                <w:szCs w:val="20"/>
              </w:rPr>
              <w:t xml:space="preserve">Оценка на сценария, структура на разказа и обоснованост на разказвателния подход, избор на тема и персонажи и развитието им, оригиналност и качества на творческия </w:t>
            </w:r>
            <w:r w:rsidRPr="00735836">
              <w:rPr>
                <w:rFonts w:asciiTheme="minorHAnsi" w:eastAsia="Times New Roman" w:hAnsiTheme="minorHAnsi" w:cstheme="minorHAnsi"/>
                <w:b/>
                <w:bCs/>
                <w:sz w:val="20"/>
                <w:szCs w:val="20"/>
              </w:rPr>
              <w:lastRenderedPageBreak/>
              <w:t xml:space="preserve">подход </w:t>
            </w:r>
            <w:r w:rsidRPr="009A4F01">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-3</w:t>
            </w:r>
            <w:r>
              <w:rPr>
                <w:rFonts w:asciiTheme="minorHAnsi" w:eastAsia="Times New Roman" w:hAnsiTheme="minorHAnsi" w:cstheme="minorHAnsi"/>
                <w:b/>
                <w:bCs/>
                <w:i/>
                <w:iCs/>
                <w:sz w:val="20"/>
                <w:szCs w:val="20"/>
              </w:rPr>
              <w:t>3</w:t>
            </w:r>
          </w:p>
        </w:tc>
        <w:tc>
          <w:tcPr>
            <w:tcW w:w="623" w:type="dxa"/>
            <w:tcBorders>
              <w:top w:val="nil"/>
              <w:left w:val="nil"/>
              <w:bottom w:val="single" w:sz="4" w:space="0" w:color="auto"/>
              <w:right w:val="single" w:sz="4" w:space="0" w:color="auto"/>
            </w:tcBorders>
            <w:shd w:val="clear" w:color="auto" w:fill="auto"/>
            <w:noWrap/>
            <w:vAlign w:val="center"/>
            <w:hideMark/>
          </w:tcPr>
          <w:p w14:paraId="2F37A1F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lastRenderedPageBreak/>
              <w:t> </w:t>
            </w:r>
          </w:p>
        </w:tc>
        <w:tc>
          <w:tcPr>
            <w:tcW w:w="643" w:type="dxa"/>
            <w:tcBorders>
              <w:top w:val="nil"/>
              <w:left w:val="nil"/>
              <w:bottom w:val="single" w:sz="4" w:space="0" w:color="auto"/>
              <w:right w:val="single" w:sz="4" w:space="0" w:color="auto"/>
            </w:tcBorders>
            <w:shd w:val="clear" w:color="auto" w:fill="auto"/>
            <w:noWrap/>
            <w:vAlign w:val="center"/>
            <w:hideMark/>
          </w:tcPr>
          <w:p w14:paraId="044D100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1B6C456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23AEE24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72C56B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B06E9B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341FA4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752AA6D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004E8EE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60CCC17A"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479E7114" w14:textId="77777777" w:rsidTr="00BC6E10">
        <w:trPr>
          <w:trHeight w:val="1056"/>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43B98DE3" w14:textId="77777777" w:rsidR="00AE634A" w:rsidRPr="00894B37" w:rsidRDefault="00AE634A" w:rsidP="00BC6E10">
            <w:pPr>
              <w:spacing w:after="0"/>
              <w:ind w:left="14"/>
              <w:rPr>
                <w:rFonts w:asciiTheme="minorHAnsi" w:eastAsia="Times New Roman" w:hAnsiTheme="minorHAnsi" w:cstheme="minorHAnsi"/>
                <w:sz w:val="20"/>
                <w:szCs w:val="20"/>
              </w:rPr>
            </w:pPr>
            <w:r w:rsidRPr="00735836">
              <w:rPr>
                <w:rFonts w:asciiTheme="minorHAnsi" w:eastAsia="Times New Roman" w:hAnsiTheme="minorHAnsi" w:cstheme="minorHAnsi"/>
                <w:b/>
                <w:bCs/>
                <w:sz w:val="20"/>
                <w:szCs w:val="20"/>
              </w:rPr>
              <w:lastRenderedPageBreak/>
              <w:t>Оценка на режисьорската визия според режисьорската експликация - изразни средства, интерпретация на главните персонажи, мотивация и творчески подход на режисьора</w:t>
            </w:r>
            <w:r w:rsidRPr="00531914">
              <w:rPr>
                <w:rFonts w:ascii="Times New Roman" w:eastAsia="Times New Roman" w:hAnsi="Times New Roman" w:cs="Times New Roman"/>
                <w:b/>
                <w:bCs/>
              </w:rPr>
              <w:t xml:space="preserve"> </w:t>
            </w:r>
            <w:r w:rsidRPr="009A4F01">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-30</w:t>
            </w:r>
          </w:p>
        </w:tc>
        <w:tc>
          <w:tcPr>
            <w:tcW w:w="623" w:type="dxa"/>
            <w:tcBorders>
              <w:top w:val="nil"/>
              <w:left w:val="nil"/>
              <w:bottom w:val="single" w:sz="4" w:space="0" w:color="auto"/>
              <w:right w:val="single" w:sz="4" w:space="0" w:color="auto"/>
            </w:tcBorders>
            <w:shd w:val="clear" w:color="auto" w:fill="auto"/>
            <w:noWrap/>
            <w:vAlign w:val="center"/>
            <w:hideMark/>
          </w:tcPr>
          <w:p w14:paraId="4085092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4ABC957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FBE41C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00EE69C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55DB6A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7346AE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0F5DD2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73314A8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4505DDF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0D210A8D"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294F049C" w14:textId="77777777" w:rsidTr="00BC6E10">
        <w:trPr>
          <w:trHeight w:val="989"/>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2464EC67"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037760">
              <w:rPr>
                <w:rFonts w:asciiTheme="minorHAnsi" w:eastAsia="Times New Roman" w:hAnsiTheme="minorHAnsi" w:cstheme="minorHAnsi"/>
                <w:b/>
                <w:bCs/>
                <w:sz w:val="20"/>
                <w:szCs w:val="20"/>
              </w:rPr>
              <w:t>Оценка на зрителския потенциал и възможността за културно въздействие според продуцентската експликация</w:t>
            </w:r>
            <w:r w:rsidRPr="00894B37">
              <w:rPr>
                <w:rFonts w:asciiTheme="minorHAnsi" w:eastAsia="Times New Roman" w:hAnsiTheme="minorHAnsi" w:cstheme="minorHAnsi"/>
                <w:b/>
                <w:bCs/>
                <w:i/>
                <w:iCs/>
                <w:sz w:val="20"/>
                <w:szCs w:val="20"/>
              </w:rPr>
              <w:t xml:space="preserve"> </w:t>
            </w:r>
            <w:r w:rsidRPr="00EE1B8E">
              <w:rPr>
                <w:rFonts w:asciiTheme="minorHAnsi" w:eastAsia="Times New Roman" w:hAnsiTheme="minorHAnsi" w:cstheme="minorHAnsi"/>
                <w:i/>
                <w:iCs/>
                <w:sz w:val="18"/>
                <w:szCs w:val="18"/>
              </w:rPr>
              <w:t>(чл. 27, ал. 1, т. 2 от ЗФИ)</w:t>
            </w:r>
            <w:r w:rsidRPr="00894B37">
              <w:rPr>
                <w:rFonts w:asciiTheme="minorHAnsi" w:eastAsia="Times New Roman" w:hAnsiTheme="minorHAnsi" w:cstheme="minorHAnsi"/>
                <w:b/>
                <w:bCs/>
                <w:i/>
                <w:iCs/>
                <w:sz w:val="20"/>
                <w:szCs w:val="20"/>
              </w:rPr>
              <w:t>-10</w:t>
            </w:r>
          </w:p>
        </w:tc>
        <w:tc>
          <w:tcPr>
            <w:tcW w:w="623" w:type="dxa"/>
            <w:tcBorders>
              <w:top w:val="nil"/>
              <w:left w:val="nil"/>
              <w:bottom w:val="single" w:sz="4" w:space="0" w:color="auto"/>
              <w:right w:val="single" w:sz="4" w:space="0" w:color="auto"/>
            </w:tcBorders>
            <w:shd w:val="clear" w:color="auto" w:fill="auto"/>
            <w:noWrap/>
            <w:vAlign w:val="center"/>
            <w:hideMark/>
          </w:tcPr>
          <w:p w14:paraId="4ECDE09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4B2EE5E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6136232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74EFB2B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2AA8C42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27797E0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7AE3DFE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13117E3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auto"/>
              <w:right w:val="single" w:sz="4" w:space="0" w:color="auto"/>
            </w:tcBorders>
            <w:vAlign w:val="center"/>
            <w:hideMark/>
          </w:tcPr>
          <w:p w14:paraId="2123704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auto"/>
              <w:right w:val="single" w:sz="4" w:space="0" w:color="auto"/>
            </w:tcBorders>
            <w:vAlign w:val="center"/>
            <w:hideMark/>
          </w:tcPr>
          <w:p w14:paraId="67971009"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43211BF8" w14:textId="77777777" w:rsidTr="00BC6E10">
        <w:trPr>
          <w:trHeight w:val="287"/>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09842" w14:textId="77777777" w:rsidR="00AE634A" w:rsidRPr="00894B37" w:rsidRDefault="00AE634A" w:rsidP="00BC6E10">
            <w:pPr>
              <w:widowControl/>
              <w:autoSpaceDE/>
              <w:autoSpaceDN/>
              <w:adjustRightInd/>
              <w:spacing w:after="0"/>
              <w:ind w:left="0"/>
              <w:jc w:val="right"/>
              <w:rPr>
                <w:rFonts w:ascii="Arial" w:eastAsia="Times New Roman" w:hAnsi="Arial" w:cs="Arial"/>
                <w:sz w:val="20"/>
                <w:szCs w:val="20"/>
              </w:rPr>
            </w:pPr>
            <w:r w:rsidRPr="00894B37">
              <w:rPr>
                <w:rFonts w:ascii="Arial" w:eastAsia="Times New Roman" w:hAnsi="Arial" w:cs="Arial"/>
                <w:sz w:val="20"/>
                <w:szCs w:val="20"/>
              </w:rPr>
              <w:t>Общо:</w:t>
            </w:r>
          </w:p>
        </w:tc>
        <w:tc>
          <w:tcPr>
            <w:tcW w:w="623" w:type="dxa"/>
            <w:tcBorders>
              <w:top w:val="single" w:sz="4" w:space="0" w:color="auto"/>
              <w:left w:val="nil"/>
              <w:bottom w:val="single" w:sz="4" w:space="0" w:color="auto"/>
              <w:right w:val="single" w:sz="4" w:space="0" w:color="auto"/>
            </w:tcBorders>
            <w:shd w:val="clear" w:color="auto" w:fill="auto"/>
            <w:noWrap/>
            <w:vAlign w:val="center"/>
            <w:hideMark/>
          </w:tcPr>
          <w:p w14:paraId="158DEFA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01306F3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3A26EFF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single" w:sz="4" w:space="0" w:color="auto"/>
              <w:left w:val="nil"/>
              <w:bottom w:val="single" w:sz="4" w:space="0" w:color="auto"/>
              <w:right w:val="single" w:sz="4" w:space="0" w:color="auto"/>
            </w:tcBorders>
            <w:shd w:val="clear" w:color="auto" w:fill="auto"/>
            <w:noWrap/>
            <w:vAlign w:val="center"/>
            <w:hideMark/>
          </w:tcPr>
          <w:p w14:paraId="02CFA01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723C2488"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r w:rsidRPr="00894B37">
              <w:rPr>
                <w:rFonts w:ascii="Arial" w:eastAsia="Times New Roman" w:hAnsi="Arial" w:cs="Arial"/>
                <w:b/>
                <w:bCs/>
                <w:color w:val="FF0000"/>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0852616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5B6EAD4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3FF9DA2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single" w:sz="4" w:space="0" w:color="auto"/>
              <w:left w:val="nil"/>
              <w:bottom w:val="single" w:sz="4" w:space="0" w:color="auto"/>
              <w:right w:val="single" w:sz="4" w:space="0" w:color="auto"/>
            </w:tcBorders>
            <w:shd w:val="clear" w:color="000000" w:fill="99FFCC"/>
            <w:noWrap/>
            <w:vAlign w:val="center"/>
            <w:hideMark/>
          </w:tcPr>
          <w:p w14:paraId="6F33CD5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14:paraId="31591FAE"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ср</w:t>
            </w:r>
          </w:p>
        </w:tc>
      </w:tr>
      <w:tr w:rsidR="00AE634A" w:rsidRPr="00894B37" w14:paraId="74C9291F" w14:textId="77777777" w:rsidTr="00BC6E10">
        <w:trPr>
          <w:trHeight w:val="242"/>
        </w:trPr>
        <w:tc>
          <w:tcPr>
            <w:tcW w:w="2518" w:type="dxa"/>
            <w:tcBorders>
              <w:top w:val="nil"/>
              <w:left w:val="single" w:sz="4" w:space="0" w:color="auto"/>
              <w:bottom w:val="single" w:sz="4" w:space="0" w:color="auto"/>
              <w:right w:val="single" w:sz="4" w:space="0" w:color="auto"/>
            </w:tcBorders>
            <w:shd w:val="clear" w:color="auto" w:fill="auto"/>
            <w:noWrap/>
            <w:vAlign w:val="bottom"/>
            <w:hideMark/>
          </w:tcPr>
          <w:p w14:paraId="683AD70D" w14:textId="77777777" w:rsidR="00AE634A" w:rsidRPr="00894B37" w:rsidRDefault="00AE634A" w:rsidP="00BC6E10">
            <w:pPr>
              <w:widowControl/>
              <w:autoSpaceDE/>
              <w:autoSpaceDN/>
              <w:adjustRightInd/>
              <w:spacing w:after="0"/>
              <w:ind w:left="0"/>
              <w:jc w:val="right"/>
              <w:rPr>
                <w:rFonts w:ascii="Times New Roman" w:eastAsia="Times New Roman" w:hAnsi="Times New Roman" w:cs="Times New Roman"/>
                <w:i/>
                <w:iCs/>
                <w:color w:val="000000"/>
                <w:sz w:val="28"/>
                <w:szCs w:val="28"/>
              </w:rPr>
            </w:pP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1÷7</w:t>
            </w: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ср</w:t>
            </w:r>
            <w:r w:rsidRPr="00894B37">
              <w:rPr>
                <w:rFonts w:ascii="Times New Roman" w:eastAsia="Times New Roman" w:hAnsi="Times New Roman" w:cs="Times New Roman"/>
                <w:i/>
                <w:iCs/>
                <w:color w:val="000000"/>
                <w:sz w:val="28"/>
                <w:szCs w:val="28"/>
              </w:rPr>
              <w:t>)</w:t>
            </w:r>
            <w:r w:rsidRPr="00894B37">
              <w:rPr>
                <w:rFonts w:ascii="Times New Roman" w:eastAsia="Times New Roman" w:hAnsi="Times New Roman" w:cs="Times New Roman"/>
                <w:i/>
                <w:iCs/>
                <w:color w:val="000000"/>
                <w:sz w:val="28"/>
                <w:szCs w:val="28"/>
                <w:vertAlign w:val="superscript"/>
              </w:rPr>
              <w:t>2</w:t>
            </w:r>
          </w:p>
        </w:tc>
        <w:tc>
          <w:tcPr>
            <w:tcW w:w="623" w:type="dxa"/>
            <w:tcBorders>
              <w:top w:val="nil"/>
              <w:left w:val="nil"/>
              <w:bottom w:val="single" w:sz="4" w:space="0" w:color="auto"/>
              <w:right w:val="single" w:sz="4" w:space="0" w:color="auto"/>
            </w:tcBorders>
            <w:shd w:val="clear" w:color="auto" w:fill="auto"/>
            <w:noWrap/>
            <w:vAlign w:val="center"/>
            <w:hideMark/>
          </w:tcPr>
          <w:p w14:paraId="3459056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56305D8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18804D6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0D26F21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2A23201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20941A15"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6CB962C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706" w:type="dxa"/>
            <w:tcBorders>
              <w:top w:val="nil"/>
              <w:left w:val="nil"/>
              <w:bottom w:val="single" w:sz="4" w:space="0" w:color="auto"/>
              <w:right w:val="single" w:sz="4" w:space="0" w:color="auto"/>
            </w:tcBorders>
            <w:shd w:val="clear" w:color="auto" w:fill="auto"/>
            <w:noWrap/>
            <w:vAlign w:val="center"/>
            <w:hideMark/>
          </w:tcPr>
          <w:p w14:paraId="1F0F739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2ED329A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75F28AF1"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Times New Roman" w:eastAsia="Times New Roman" w:hAnsi="Times New Roman" w:cs="Times New Roman"/>
                <w:color w:val="000000"/>
              </w:rPr>
              <w:t>С</w:t>
            </w:r>
            <w:r w:rsidRPr="00894B37">
              <w:rPr>
                <w:rFonts w:ascii="Times New Roman" w:eastAsia="Times New Roman" w:hAnsi="Times New Roman" w:cs="Times New Roman"/>
                <w:color w:val="000000"/>
                <w:vertAlign w:val="subscript"/>
              </w:rPr>
              <w:t>срк</w:t>
            </w:r>
          </w:p>
        </w:tc>
      </w:tr>
      <w:tr w:rsidR="00AE634A" w:rsidRPr="00894B37" w14:paraId="56DDA771" w14:textId="77777777" w:rsidTr="00BC6E10">
        <w:trPr>
          <w:trHeight w:val="288"/>
        </w:trPr>
        <w:tc>
          <w:tcPr>
            <w:tcW w:w="2518"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643B87E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520F6F">
              <w:rPr>
                <w:rFonts w:ascii="Calibri" w:eastAsia="Times New Roman" w:hAnsi="Calibri" w:cs="Calibri"/>
                <w:color w:val="000000"/>
                <w:sz w:val="22"/>
                <w:szCs w:val="22"/>
                <w:highlight w:val="cyan"/>
              </w:rPr>
              <w:t>допустими оценки</w:t>
            </w:r>
            <w:r>
              <w:rPr>
                <w:rFonts w:ascii="Calibri" w:eastAsia="Times New Roman" w:hAnsi="Calibri" w:cs="Calibri"/>
                <w:color w:val="000000"/>
                <w:sz w:val="22"/>
                <w:szCs w:val="22"/>
              </w:rPr>
              <w:t xml:space="preserve">          </w:t>
            </w:r>
          </w:p>
          <w:tbl>
            <w:tblPr>
              <w:tblW w:w="0" w:type="auto"/>
              <w:tblCellSpacing w:w="0" w:type="dxa"/>
              <w:tblCellMar>
                <w:left w:w="0" w:type="dxa"/>
                <w:right w:w="0" w:type="dxa"/>
              </w:tblCellMar>
              <w:tblLook w:val="04A0" w:firstRow="1" w:lastRow="0" w:firstColumn="1" w:lastColumn="0" w:noHBand="0" w:noVBand="1"/>
            </w:tblPr>
            <w:tblGrid>
              <w:gridCol w:w="2368"/>
            </w:tblGrid>
            <w:tr w:rsidR="00AE634A" w:rsidRPr="00894B37" w14:paraId="7A3FEEE4" w14:textId="77777777" w:rsidTr="00BC6E10">
              <w:trPr>
                <w:trHeight w:val="453"/>
                <w:tblCellSpacing w:w="0" w:type="dxa"/>
              </w:trPr>
              <w:tc>
                <w:tcPr>
                  <w:tcW w:w="2348"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5ADA0D5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Calibri" w:eastAsia="Times New Roman" w:hAnsi="Calibri" w:cs="Calibri"/>
                      <w:noProof/>
                      <w:color w:val="000000"/>
                      <w:sz w:val="22"/>
                      <w:szCs w:val="22"/>
                      <w:lang w:val="en-US" w:eastAsia="en-US"/>
                    </w:rPr>
                    <w:drawing>
                      <wp:anchor distT="0" distB="0" distL="114300" distR="114300" simplePos="0" relativeHeight="251682816" behindDoc="0" locked="0" layoutInCell="1" allowOverlap="1" wp14:anchorId="61D48042" wp14:editId="30495160">
                        <wp:simplePos x="0" y="0"/>
                        <wp:positionH relativeFrom="column">
                          <wp:posOffset>165735</wp:posOffset>
                        </wp:positionH>
                        <wp:positionV relativeFrom="paragraph">
                          <wp:posOffset>-52070</wp:posOffset>
                        </wp:positionV>
                        <wp:extent cx="1280160" cy="338455"/>
                        <wp:effectExtent l="0" t="0" r="0" b="4445"/>
                        <wp:wrapNone/>
                        <wp:docPr id="417380424" name="Картина 417380424"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wp:docPr>
                        <wp:cNvGraphicFramePr/>
                        <a:graphic xmlns:a="http://schemas.openxmlformats.org/drawingml/2006/main">
                          <a:graphicData uri="http://schemas.openxmlformats.org/drawingml/2006/picture">
                            <pic:pic xmlns:pic="http://schemas.openxmlformats.org/drawingml/2006/picture">
                              <pic:nvPicPr>
                                <pic:cNvPr id="115" name="Картина 114"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80160" cy="338455"/>
                                </a:xfrm>
                                <a:prstGeom prst="rect">
                                  <a:avLst/>
                                </a:prstGeom>
                              </pic:spPr>
                            </pic:pic>
                          </a:graphicData>
                        </a:graphic>
                        <wp14:sizeRelH relativeFrom="page">
                          <wp14:pctWidth>0</wp14:pctWidth>
                        </wp14:sizeRelH>
                        <wp14:sizeRelV relativeFrom="page">
                          <wp14:pctHeight>0</wp14:pctHeight>
                        </wp14:sizeRelV>
                      </wp:anchor>
                    </w:drawing>
                  </w:r>
                  <w:r w:rsidRPr="00894B37">
                    <w:rPr>
                      <w:rFonts w:ascii="Arial" w:eastAsia="Times New Roman" w:hAnsi="Arial" w:cs="Arial"/>
                      <w:sz w:val="20"/>
                      <w:szCs w:val="20"/>
                    </w:rPr>
                    <w:t> </w:t>
                  </w:r>
                </w:p>
              </w:tc>
            </w:tr>
            <w:tr w:rsidR="00AE634A" w:rsidRPr="00894B37" w14:paraId="3DF5F095" w14:textId="77777777" w:rsidTr="00BC6E10">
              <w:trPr>
                <w:trHeight w:val="453"/>
                <w:tblCellSpacing w:w="0" w:type="dxa"/>
              </w:trPr>
              <w:tc>
                <w:tcPr>
                  <w:tcW w:w="2348" w:type="dxa"/>
                  <w:vMerge/>
                  <w:tcBorders>
                    <w:top w:val="nil"/>
                    <w:left w:val="single" w:sz="4" w:space="0" w:color="auto"/>
                    <w:bottom w:val="single" w:sz="4" w:space="0" w:color="000000"/>
                    <w:right w:val="single" w:sz="4" w:space="0" w:color="auto"/>
                  </w:tcBorders>
                  <w:vAlign w:val="center"/>
                  <w:hideMark/>
                </w:tcPr>
                <w:p w14:paraId="01BCAAE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bl>
          <w:p w14:paraId="1F1B5D99"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val="restart"/>
            <w:tcBorders>
              <w:top w:val="single" w:sz="4" w:space="0" w:color="auto"/>
              <w:left w:val="single" w:sz="4" w:space="0" w:color="auto"/>
              <w:bottom w:val="single" w:sz="4" w:space="0" w:color="000000"/>
              <w:right w:val="single" w:sz="4" w:space="0" w:color="000000"/>
            </w:tcBorders>
            <w:shd w:val="clear" w:color="000000" w:fill="CCFFFF"/>
            <w:noWrap/>
            <w:vAlign w:val="bottom"/>
            <w:hideMark/>
          </w:tcPr>
          <w:p w14:paraId="77E27C6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46CBD37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147B3CF1"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макс</w:t>
            </w:r>
          </w:p>
        </w:tc>
      </w:tr>
      <w:tr w:rsidR="00AE634A" w:rsidRPr="00894B37" w14:paraId="591FCC7B" w14:textId="77777777" w:rsidTr="00BC6E10">
        <w:trPr>
          <w:trHeight w:val="360"/>
        </w:trPr>
        <w:tc>
          <w:tcPr>
            <w:tcW w:w="2518" w:type="dxa"/>
            <w:vMerge/>
            <w:tcBorders>
              <w:top w:val="single" w:sz="4" w:space="0" w:color="000000"/>
              <w:left w:val="single" w:sz="4" w:space="0" w:color="auto"/>
              <w:bottom w:val="single" w:sz="4" w:space="0" w:color="auto"/>
              <w:right w:val="nil"/>
            </w:tcBorders>
            <w:vAlign w:val="center"/>
            <w:hideMark/>
          </w:tcPr>
          <w:p w14:paraId="106D753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tcBorders>
              <w:top w:val="single" w:sz="4" w:space="0" w:color="auto"/>
              <w:left w:val="single" w:sz="4" w:space="0" w:color="auto"/>
              <w:bottom w:val="single" w:sz="4" w:space="0" w:color="000000"/>
              <w:right w:val="single" w:sz="4" w:space="0" w:color="000000"/>
            </w:tcBorders>
            <w:vAlign w:val="center"/>
            <w:hideMark/>
          </w:tcPr>
          <w:p w14:paraId="5237812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auto" w:fill="auto"/>
            <w:noWrap/>
            <w:vAlign w:val="bottom"/>
            <w:hideMark/>
          </w:tcPr>
          <w:p w14:paraId="366350E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1B2442B5"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мин</w:t>
            </w:r>
          </w:p>
        </w:tc>
      </w:tr>
      <w:tr w:rsidR="00AE634A" w:rsidRPr="00894B37" w14:paraId="372B68F6" w14:textId="77777777" w:rsidTr="00BC6E10">
        <w:trPr>
          <w:trHeight w:val="360"/>
        </w:trPr>
        <w:tc>
          <w:tcPr>
            <w:tcW w:w="2518" w:type="dxa"/>
            <w:vMerge/>
            <w:tcBorders>
              <w:top w:val="single" w:sz="4" w:space="0" w:color="000000"/>
              <w:left w:val="single" w:sz="4" w:space="0" w:color="auto"/>
              <w:bottom w:val="single" w:sz="4" w:space="0" w:color="auto"/>
              <w:right w:val="single" w:sz="4" w:space="0" w:color="auto"/>
            </w:tcBorders>
            <w:vAlign w:val="center"/>
            <w:hideMark/>
          </w:tcPr>
          <w:p w14:paraId="33F46366"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623" w:type="dxa"/>
            <w:tcBorders>
              <w:top w:val="nil"/>
              <w:left w:val="single" w:sz="4" w:space="0" w:color="auto"/>
              <w:bottom w:val="single" w:sz="4" w:space="0" w:color="auto"/>
              <w:right w:val="single" w:sz="4" w:space="0" w:color="auto"/>
            </w:tcBorders>
            <w:shd w:val="clear" w:color="000000" w:fill="CCFFFF"/>
            <w:noWrap/>
            <w:vAlign w:val="bottom"/>
            <w:hideMark/>
          </w:tcPr>
          <w:p w14:paraId="41961C4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36C833BA"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39752F2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000000" w:fill="CCFFFF"/>
            <w:noWrap/>
            <w:vAlign w:val="bottom"/>
            <w:hideMark/>
          </w:tcPr>
          <w:p w14:paraId="5F9FAB8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0B85817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1BC4770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5B16A48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000000" w:fill="CCFFFF"/>
            <w:noWrap/>
            <w:vAlign w:val="center"/>
            <w:hideMark/>
          </w:tcPr>
          <w:p w14:paraId="0EB395BC"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749" w:type="dxa"/>
            <w:tcBorders>
              <w:top w:val="nil"/>
              <w:left w:val="nil"/>
              <w:bottom w:val="single" w:sz="4" w:space="0" w:color="auto"/>
              <w:right w:val="single" w:sz="4" w:space="0" w:color="auto"/>
            </w:tcBorders>
            <w:shd w:val="clear" w:color="000000" w:fill="CCFFFF"/>
            <w:noWrap/>
            <w:vAlign w:val="bottom"/>
            <w:hideMark/>
          </w:tcPr>
          <w:p w14:paraId="1A83FEFA"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54D980B4"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p>
        </w:tc>
      </w:tr>
      <w:tr w:rsidR="00AE634A" w:rsidRPr="00894B37" w14:paraId="5289217E" w14:textId="77777777" w:rsidTr="00BC6E10">
        <w:trPr>
          <w:trHeight w:val="152"/>
        </w:trPr>
        <w:tc>
          <w:tcPr>
            <w:tcW w:w="6812"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66A9B" w14:textId="77777777" w:rsidR="00AE634A" w:rsidRPr="00EC7C29" w:rsidRDefault="00AE634A" w:rsidP="00BC6E10">
            <w:pPr>
              <w:widowControl/>
              <w:autoSpaceDE/>
              <w:autoSpaceDN/>
              <w:adjustRightInd/>
              <w:spacing w:after="0"/>
              <w:ind w:left="0"/>
              <w:jc w:val="right"/>
              <w:rPr>
                <w:rFonts w:asciiTheme="minorHAnsi" w:eastAsia="Times New Roman" w:hAnsiTheme="minorHAnsi" w:cstheme="minorHAnsi"/>
                <w:sz w:val="18"/>
                <w:szCs w:val="18"/>
              </w:rPr>
            </w:pPr>
            <w:r w:rsidRPr="00EC7C29">
              <w:rPr>
                <w:rFonts w:asciiTheme="minorHAnsi" w:eastAsia="Times New Roman" w:hAnsiTheme="minorHAnsi" w:cstheme="minorHAnsi"/>
                <w:sz w:val="18"/>
                <w:szCs w:val="18"/>
              </w:rPr>
              <w:t>КРАЙНА ОЦЕНКА:</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4F14697D"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b/>
                <w:bCs/>
                <w:sz w:val="20"/>
                <w:szCs w:val="20"/>
              </w:rPr>
            </w:pPr>
            <w:r w:rsidRPr="00894B37">
              <w:rPr>
                <w:rFonts w:asciiTheme="minorHAnsi" w:eastAsia="Times New Roman" w:hAnsiTheme="minorHAnsi" w:cstheme="minorHAnsi"/>
                <w:b/>
                <w:bCs/>
                <w:sz w:val="20"/>
                <w:szCs w:val="20"/>
              </w:rPr>
              <w:t> </w:t>
            </w:r>
          </w:p>
        </w:tc>
        <w:tc>
          <w:tcPr>
            <w:tcW w:w="749" w:type="dxa"/>
            <w:tcBorders>
              <w:top w:val="single" w:sz="4" w:space="0" w:color="auto"/>
              <w:left w:val="nil"/>
              <w:bottom w:val="single" w:sz="4" w:space="0" w:color="auto"/>
              <w:right w:val="single" w:sz="4" w:space="0" w:color="auto"/>
            </w:tcBorders>
            <w:shd w:val="clear" w:color="000000" w:fill="99FFCC"/>
            <w:noWrap/>
            <w:vAlign w:val="center"/>
            <w:hideMark/>
          </w:tcPr>
          <w:p w14:paraId="5D1FCE8E"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single" w:sz="4" w:space="0" w:color="auto"/>
              <w:left w:val="single" w:sz="4" w:space="0" w:color="auto"/>
              <w:bottom w:val="single" w:sz="4" w:space="0" w:color="auto"/>
              <w:right w:val="single" w:sz="4" w:space="0" w:color="auto"/>
            </w:tcBorders>
            <w:vAlign w:val="center"/>
            <w:hideMark/>
          </w:tcPr>
          <w:p w14:paraId="2843F7E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58545E98" w14:textId="77777777" w:rsidTr="00BC6E10">
        <w:trPr>
          <w:trHeight w:val="278"/>
        </w:trPr>
        <w:tc>
          <w:tcPr>
            <w:tcW w:w="2518" w:type="dxa"/>
            <w:vMerge w:val="restart"/>
            <w:tcBorders>
              <w:top w:val="nil"/>
              <w:left w:val="single" w:sz="4" w:space="0" w:color="auto"/>
              <w:right w:val="single" w:sz="4" w:space="0" w:color="auto"/>
            </w:tcBorders>
            <w:shd w:val="clear" w:color="auto" w:fill="auto"/>
            <w:noWrap/>
            <w:vAlign w:val="bottom"/>
          </w:tcPr>
          <w:p w14:paraId="71D6C5CC" w14:textId="77777777" w:rsidR="00AE634A" w:rsidRPr="00CD1496" w:rsidRDefault="00AE634A" w:rsidP="00BC6E10">
            <w:pPr>
              <w:spacing w:after="0"/>
              <w:ind w:left="0"/>
              <w:jc w:val="right"/>
              <w:rPr>
                <w:rFonts w:asciiTheme="minorHAnsi" w:eastAsia="Times New Roman" w:hAnsiTheme="minorHAnsi" w:cstheme="minorHAnsi"/>
                <w:color w:val="000000"/>
                <w:sz w:val="22"/>
                <w:szCs w:val="22"/>
              </w:rPr>
            </w:pPr>
            <w:r w:rsidRPr="00CD1496">
              <w:rPr>
                <w:rFonts w:asciiTheme="minorHAnsi" w:eastAsia="Times New Roman" w:hAnsiTheme="minorHAnsi" w:cstheme="minorHAnsi"/>
                <w:color w:val="000000"/>
                <w:sz w:val="22"/>
                <w:szCs w:val="22"/>
              </w:rPr>
              <w:t>Подписи:</w:t>
            </w:r>
          </w:p>
        </w:tc>
        <w:tc>
          <w:tcPr>
            <w:tcW w:w="623" w:type="dxa"/>
            <w:tcBorders>
              <w:top w:val="nil"/>
              <w:left w:val="nil"/>
              <w:bottom w:val="single" w:sz="4" w:space="0" w:color="auto"/>
              <w:right w:val="single" w:sz="4" w:space="0" w:color="auto"/>
            </w:tcBorders>
            <w:shd w:val="clear" w:color="auto" w:fill="auto"/>
            <w:noWrap/>
            <w:vAlign w:val="center"/>
          </w:tcPr>
          <w:p w14:paraId="576F19F2"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noWrap/>
            <w:vAlign w:val="center"/>
          </w:tcPr>
          <w:p w14:paraId="5C43360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noWrap/>
            <w:vAlign w:val="center"/>
          </w:tcPr>
          <w:p w14:paraId="197D6219"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3</w:t>
            </w:r>
          </w:p>
        </w:tc>
        <w:tc>
          <w:tcPr>
            <w:tcW w:w="603" w:type="dxa"/>
            <w:tcBorders>
              <w:top w:val="nil"/>
              <w:left w:val="nil"/>
              <w:bottom w:val="single" w:sz="4" w:space="0" w:color="auto"/>
              <w:right w:val="single" w:sz="4" w:space="0" w:color="auto"/>
            </w:tcBorders>
            <w:shd w:val="clear" w:color="auto" w:fill="auto"/>
            <w:noWrap/>
            <w:vAlign w:val="center"/>
          </w:tcPr>
          <w:p w14:paraId="7A29169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noWrap/>
            <w:vAlign w:val="center"/>
          </w:tcPr>
          <w:p w14:paraId="1554CA4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noWrap/>
            <w:vAlign w:val="center"/>
          </w:tcPr>
          <w:p w14:paraId="70E1697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noWrap/>
            <w:vAlign w:val="center"/>
          </w:tcPr>
          <w:p w14:paraId="12992D9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член7</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14:paraId="1975D40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76D1B38E" w14:textId="77777777" w:rsidTr="00BC6E10">
        <w:trPr>
          <w:trHeight w:val="278"/>
        </w:trPr>
        <w:tc>
          <w:tcPr>
            <w:tcW w:w="2518" w:type="dxa"/>
            <w:vMerge/>
            <w:tcBorders>
              <w:left w:val="single" w:sz="4" w:space="0" w:color="auto"/>
              <w:bottom w:val="single" w:sz="4" w:space="0" w:color="auto"/>
              <w:right w:val="single" w:sz="4" w:space="0" w:color="auto"/>
            </w:tcBorders>
            <w:shd w:val="clear" w:color="auto" w:fill="auto"/>
            <w:noWrap/>
            <w:vAlign w:val="bottom"/>
            <w:hideMark/>
          </w:tcPr>
          <w:p w14:paraId="37BDDAB1"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p>
        </w:tc>
        <w:tc>
          <w:tcPr>
            <w:tcW w:w="623" w:type="dxa"/>
            <w:tcBorders>
              <w:top w:val="nil"/>
              <w:left w:val="nil"/>
              <w:bottom w:val="single" w:sz="4" w:space="0" w:color="auto"/>
              <w:right w:val="single" w:sz="4" w:space="0" w:color="auto"/>
            </w:tcBorders>
            <w:shd w:val="clear" w:color="auto" w:fill="auto"/>
            <w:noWrap/>
            <w:vAlign w:val="center"/>
            <w:hideMark/>
          </w:tcPr>
          <w:p w14:paraId="097B7A3E"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610D4A0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55DCEC0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175745A0"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0A16BB6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251F512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3D7A1C7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A3CBE4"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Arial" w:eastAsia="Times New Roman" w:hAnsi="Arial" w:cs="Arial"/>
                <w:sz w:val="20"/>
                <w:szCs w:val="20"/>
              </w:rPr>
              <w:t> </w:t>
            </w:r>
          </w:p>
        </w:tc>
      </w:tr>
    </w:tbl>
    <w:p w14:paraId="0E002A38" w14:textId="77777777" w:rsidR="00AE634A" w:rsidRPr="009432C2" w:rsidRDefault="00AE634A" w:rsidP="00AE634A">
      <w:pPr>
        <w:widowControl/>
        <w:autoSpaceDE/>
        <w:autoSpaceDN/>
        <w:adjustRightInd/>
        <w:spacing w:before="80" w:after="0"/>
        <w:ind w:left="0"/>
        <w:jc w:val="both"/>
        <w:rPr>
          <w:rFonts w:asciiTheme="minorHAnsi" w:eastAsia="Times New Roman" w:hAnsiTheme="minorHAnsi" w:cstheme="minorHAnsi"/>
          <w:b/>
          <w:bCs/>
          <w:sz w:val="20"/>
          <w:szCs w:val="20"/>
        </w:rPr>
      </w:pPr>
      <w:r w:rsidRPr="009432C2">
        <w:rPr>
          <w:rFonts w:asciiTheme="minorHAnsi" w:eastAsia="Times New Roman" w:hAnsiTheme="minorHAnsi" w:cstheme="minorHAnsi"/>
          <w:b/>
          <w:bCs/>
          <w:sz w:val="20"/>
          <w:szCs w:val="20"/>
        </w:rPr>
        <w:t xml:space="preserve">Част </w:t>
      </w:r>
      <w:r>
        <w:rPr>
          <w:rFonts w:asciiTheme="minorHAnsi" w:eastAsia="Times New Roman" w:hAnsiTheme="minorHAnsi" w:cstheme="minorHAnsi"/>
          <w:b/>
          <w:bCs/>
          <w:sz w:val="20"/>
          <w:szCs w:val="20"/>
        </w:rPr>
        <w:t>4</w:t>
      </w:r>
    </w:p>
    <w:tbl>
      <w:tblPr>
        <w:tblW w:w="8932" w:type="dxa"/>
        <w:tblInd w:w="-1" w:type="dxa"/>
        <w:tblCellMar>
          <w:left w:w="70" w:type="dxa"/>
          <w:right w:w="70" w:type="dxa"/>
        </w:tblCellMar>
        <w:tblLook w:val="04A0" w:firstRow="1" w:lastRow="0" w:firstColumn="1" w:lastColumn="0" w:noHBand="0" w:noVBand="1"/>
      </w:tblPr>
      <w:tblGrid>
        <w:gridCol w:w="2518"/>
        <w:gridCol w:w="623"/>
        <w:gridCol w:w="643"/>
        <w:gridCol w:w="643"/>
        <w:gridCol w:w="603"/>
        <w:gridCol w:w="594"/>
        <w:gridCol w:w="594"/>
        <w:gridCol w:w="594"/>
        <w:gridCol w:w="706"/>
        <w:gridCol w:w="749"/>
        <w:gridCol w:w="665"/>
      </w:tblGrid>
      <w:tr w:rsidR="00AE634A" w:rsidRPr="00894B37" w14:paraId="07E3CDA3" w14:textId="77777777" w:rsidTr="00BC6E10">
        <w:trPr>
          <w:trHeight w:val="264"/>
        </w:trPr>
        <w:tc>
          <w:tcPr>
            <w:tcW w:w="8932"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6063DC"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ОБОБЩЕНА ОЦЕНЪЧНА КАРТА НА ПРОЕКТ ЗА </w:t>
            </w:r>
            <w:r>
              <w:rPr>
                <w:rFonts w:asciiTheme="minorHAnsi" w:eastAsia="Times New Roman" w:hAnsiTheme="minorHAnsi" w:cstheme="minorHAnsi"/>
                <w:sz w:val="20"/>
                <w:szCs w:val="20"/>
              </w:rPr>
              <w:t>ДОКУМЕНТАЛЕН</w:t>
            </w:r>
            <w:r w:rsidRPr="00894B37">
              <w:rPr>
                <w:rFonts w:asciiTheme="minorHAnsi" w:eastAsia="Times New Roman" w:hAnsiTheme="minorHAnsi" w:cstheme="minorHAnsi"/>
                <w:sz w:val="20"/>
                <w:szCs w:val="20"/>
              </w:rPr>
              <w:t xml:space="preserve"> </w:t>
            </w:r>
            <w:r>
              <w:rPr>
                <w:rFonts w:asciiTheme="minorHAnsi" w:eastAsia="Times New Roman" w:hAnsiTheme="minorHAnsi" w:cstheme="minorHAnsi"/>
                <w:sz w:val="20"/>
                <w:szCs w:val="20"/>
              </w:rPr>
              <w:t>СЕРИАЛ</w:t>
            </w:r>
          </w:p>
        </w:tc>
      </w:tr>
      <w:tr w:rsidR="00AE634A" w:rsidRPr="00894B37" w14:paraId="6591DC96" w14:textId="77777777" w:rsidTr="00BC6E10">
        <w:trPr>
          <w:trHeight w:val="264"/>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548A1B"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Заглавие на проекта:</w:t>
            </w:r>
          </w:p>
        </w:tc>
        <w:tc>
          <w:tcPr>
            <w:tcW w:w="6414" w:type="dxa"/>
            <w:gridSpan w:val="10"/>
            <w:tcBorders>
              <w:top w:val="single" w:sz="4" w:space="0" w:color="auto"/>
              <w:left w:val="nil"/>
              <w:bottom w:val="single" w:sz="4" w:space="0" w:color="auto"/>
              <w:right w:val="single" w:sz="4" w:space="0" w:color="auto"/>
            </w:tcBorders>
            <w:shd w:val="clear" w:color="auto" w:fill="auto"/>
            <w:noWrap/>
            <w:vAlign w:val="center"/>
            <w:hideMark/>
          </w:tcPr>
          <w:p w14:paraId="4B4307DF" w14:textId="77777777" w:rsidR="00AE634A" w:rsidRPr="00894B37" w:rsidRDefault="00AE634A" w:rsidP="00BC6E10">
            <w:pPr>
              <w:widowControl/>
              <w:autoSpaceDE/>
              <w:autoSpaceDN/>
              <w:adjustRightInd/>
              <w:spacing w:after="0"/>
              <w:ind w:left="0"/>
              <w:jc w:val="center"/>
              <w:rPr>
                <w:rFonts w:ascii="Arial" w:eastAsia="Times New Roman" w:hAnsi="Arial" w:cs="Arial"/>
                <w:b/>
                <w:bCs/>
                <w:i/>
                <w:iCs/>
                <w:sz w:val="20"/>
                <w:szCs w:val="20"/>
              </w:rPr>
            </w:pPr>
          </w:p>
        </w:tc>
      </w:tr>
      <w:tr w:rsidR="00AE634A" w:rsidRPr="00894B37" w14:paraId="2E11E7FF" w14:textId="77777777" w:rsidTr="00BC6E10">
        <w:trPr>
          <w:trHeight w:val="264"/>
        </w:trPr>
        <w:tc>
          <w:tcPr>
            <w:tcW w:w="25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C859E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Критерии</w:t>
            </w:r>
          </w:p>
        </w:tc>
        <w:tc>
          <w:tcPr>
            <w:tcW w:w="5000" w:type="dxa"/>
            <w:gridSpan w:val="8"/>
            <w:tcBorders>
              <w:top w:val="single" w:sz="4" w:space="0" w:color="auto"/>
              <w:left w:val="nil"/>
              <w:bottom w:val="single" w:sz="4" w:space="0" w:color="auto"/>
              <w:right w:val="single" w:sz="4" w:space="0" w:color="auto"/>
            </w:tcBorders>
            <w:shd w:val="clear" w:color="auto" w:fill="auto"/>
            <w:noWrap/>
            <w:vAlign w:val="bottom"/>
            <w:hideMark/>
          </w:tcPr>
          <w:p w14:paraId="4C2D0273"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5289D">
              <w:rPr>
                <w:rFonts w:asciiTheme="minorHAnsi" w:eastAsia="Times New Roman" w:hAnsiTheme="minorHAnsi" w:cstheme="minorHAnsi"/>
                <w:sz w:val="18"/>
                <w:szCs w:val="18"/>
              </w:rPr>
              <w:t>Национална художествена комисия за документално кино</w:t>
            </w:r>
          </w:p>
        </w:tc>
        <w:tc>
          <w:tcPr>
            <w:tcW w:w="749" w:type="dxa"/>
            <w:vMerge w:val="restart"/>
            <w:tcBorders>
              <w:top w:val="nil"/>
              <w:left w:val="single" w:sz="4" w:space="0" w:color="auto"/>
              <w:bottom w:val="single" w:sz="4" w:space="0" w:color="000000"/>
              <w:right w:val="single" w:sz="4" w:space="0" w:color="auto"/>
            </w:tcBorders>
            <w:shd w:val="clear" w:color="000000" w:fill="99FFCC"/>
            <w:vAlign w:val="center"/>
            <w:hideMark/>
          </w:tcPr>
          <w:p w14:paraId="75C3DD53"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средна оценка</w:t>
            </w:r>
          </w:p>
        </w:tc>
        <w:tc>
          <w:tcPr>
            <w:tcW w:w="665" w:type="dxa"/>
            <w:vMerge w:val="restart"/>
            <w:tcBorders>
              <w:top w:val="nil"/>
              <w:left w:val="single" w:sz="4" w:space="0" w:color="auto"/>
              <w:bottom w:val="single" w:sz="4" w:space="0" w:color="000000"/>
              <w:right w:val="single" w:sz="4" w:space="0" w:color="auto"/>
            </w:tcBorders>
            <w:shd w:val="clear" w:color="auto" w:fill="auto"/>
            <w:vAlign w:val="center"/>
            <w:hideMark/>
          </w:tcPr>
          <w:p w14:paraId="760EBA67" w14:textId="77777777" w:rsidR="00AE634A" w:rsidRPr="00894B37" w:rsidRDefault="00AE634A" w:rsidP="00BC6E10">
            <w:pPr>
              <w:widowControl/>
              <w:autoSpaceDE/>
              <w:autoSpaceDN/>
              <w:adjustRightInd/>
              <w:spacing w:after="0"/>
              <w:ind w:left="0"/>
              <w:jc w:val="center"/>
              <w:rPr>
                <w:rFonts w:ascii="Arial" w:eastAsia="Times New Roman" w:hAnsi="Arial" w:cs="Arial"/>
                <w:sz w:val="18"/>
                <w:szCs w:val="18"/>
              </w:rPr>
            </w:pPr>
            <w:r w:rsidRPr="00894B37">
              <w:rPr>
                <w:rFonts w:ascii="Arial" w:eastAsia="Times New Roman" w:hAnsi="Arial" w:cs="Arial"/>
                <w:sz w:val="18"/>
                <w:szCs w:val="18"/>
              </w:rPr>
              <w:t> </w:t>
            </w:r>
          </w:p>
        </w:tc>
      </w:tr>
      <w:tr w:rsidR="00AE634A" w:rsidRPr="00894B37" w14:paraId="44D41A0C" w14:textId="77777777" w:rsidTr="00BC6E10">
        <w:trPr>
          <w:trHeight w:val="359"/>
        </w:trPr>
        <w:tc>
          <w:tcPr>
            <w:tcW w:w="2518" w:type="dxa"/>
            <w:vMerge/>
            <w:tcBorders>
              <w:top w:val="nil"/>
              <w:left w:val="single" w:sz="4" w:space="0" w:color="auto"/>
              <w:bottom w:val="single" w:sz="4" w:space="0" w:color="auto"/>
              <w:right w:val="single" w:sz="4" w:space="0" w:color="auto"/>
            </w:tcBorders>
            <w:vAlign w:val="center"/>
            <w:hideMark/>
          </w:tcPr>
          <w:p w14:paraId="7FFDEEBC"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23" w:type="dxa"/>
            <w:tcBorders>
              <w:top w:val="nil"/>
              <w:left w:val="nil"/>
              <w:bottom w:val="single" w:sz="4" w:space="0" w:color="auto"/>
              <w:right w:val="single" w:sz="4" w:space="0" w:color="auto"/>
            </w:tcBorders>
            <w:shd w:val="clear" w:color="auto" w:fill="auto"/>
            <w:vAlign w:val="center"/>
            <w:hideMark/>
          </w:tcPr>
          <w:p w14:paraId="4BBC9EFA"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vAlign w:val="center"/>
            <w:hideMark/>
          </w:tcPr>
          <w:p w14:paraId="1E2BC041"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vAlign w:val="center"/>
            <w:hideMark/>
          </w:tcPr>
          <w:p w14:paraId="0F7B328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3</w:t>
            </w:r>
          </w:p>
        </w:tc>
        <w:tc>
          <w:tcPr>
            <w:tcW w:w="603" w:type="dxa"/>
            <w:tcBorders>
              <w:top w:val="nil"/>
              <w:left w:val="nil"/>
              <w:bottom w:val="single" w:sz="4" w:space="0" w:color="auto"/>
              <w:right w:val="single" w:sz="4" w:space="0" w:color="auto"/>
            </w:tcBorders>
            <w:shd w:val="clear" w:color="auto" w:fill="auto"/>
            <w:vAlign w:val="center"/>
            <w:hideMark/>
          </w:tcPr>
          <w:p w14:paraId="044DAE93"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vAlign w:val="center"/>
            <w:hideMark/>
          </w:tcPr>
          <w:p w14:paraId="332EEEDB"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vAlign w:val="center"/>
            <w:hideMark/>
          </w:tcPr>
          <w:p w14:paraId="2A8E1CE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vAlign w:val="center"/>
            <w:hideMark/>
          </w:tcPr>
          <w:p w14:paraId="28F79F7D"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член7</w:t>
            </w:r>
          </w:p>
        </w:tc>
        <w:tc>
          <w:tcPr>
            <w:tcW w:w="706" w:type="dxa"/>
            <w:tcBorders>
              <w:top w:val="nil"/>
              <w:left w:val="nil"/>
              <w:bottom w:val="single" w:sz="4" w:space="0" w:color="auto"/>
              <w:right w:val="single" w:sz="4" w:space="0" w:color="auto"/>
            </w:tcBorders>
            <w:shd w:val="clear" w:color="auto" w:fill="auto"/>
            <w:vAlign w:val="center"/>
            <w:hideMark/>
          </w:tcPr>
          <w:p w14:paraId="3EAE4285"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6"/>
                <w:szCs w:val="16"/>
              </w:rPr>
            </w:pPr>
            <w:r w:rsidRPr="00894B37">
              <w:rPr>
                <w:rFonts w:asciiTheme="minorHAnsi" w:eastAsia="Times New Roman" w:hAnsiTheme="minorHAnsi" w:cstheme="minorHAnsi"/>
                <w:sz w:val="16"/>
                <w:szCs w:val="16"/>
              </w:rPr>
              <w:t>ОБЩА ОЦЕНКА</w:t>
            </w:r>
          </w:p>
        </w:tc>
        <w:tc>
          <w:tcPr>
            <w:tcW w:w="749" w:type="dxa"/>
            <w:vMerge/>
            <w:tcBorders>
              <w:top w:val="nil"/>
              <w:left w:val="single" w:sz="4" w:space="0" w:color="auto"/>
              <w:bottom w:val="single" w:sz="4" w:space="0" w:color="auto"/>
              <w:right w:val="single" w:sz="4" w:space="0" w:color="auto"/>
            </w:tcBorders>
            <w:vAlign w:val="center"/>
            <w:hideMark/>
          </w:tcPr>
          <w:p w14:paraId="3E3AC66D"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65" w:type="dxa"/>
            <w:vMerge/>
            <w:tcBorders>
              <w:top w:val="nil"/>
              <w:left w:val="single" w:sz="4" w:space="0" w:color="auto"/>
              <w:bottom w:val="single" w:sz="4" w:space="0" w:color="auto"/>
              <w:right w:val="single" w:sz="4" w:space="0" w:color="auto"/>
            </w:tcBorders>
            <w:vAlign w:val="center"/>
            <w:hideMark/>
          </w:tcPr>
          <w:p w14:paraId="6FDB22D4"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6CF790D7" w14:textId="77777777" w:rsidTr="00BC6E10">
        <w:trPr>
          <w:trHeight w:val="77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82217"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художествения и творчески потенциал на проекта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Pr>
                <w:rFonts w:asciiTheme="minorHAnsi" w:eastAsia="Times New Roman" w:hAnsiTheme="minorHAnsi" w:cstheme="minorHAnsi"/>
                <w:b/>
                <w:bCs/>
                <w:i/>
                <w:iCs/>
                <w:sz w:val="20"/>
                <w:szCs w:val="20"/>
              </w:rPr>
              <w:t>2</w:t>
            </w:r>
            <w:r w:rsidRPr="00894B37">
              <w:rPr>
                <w:rFonts w:asciiTheme="minorHAnsi" w:eastAsia="Times New Roman" w:hAnsiTheme="minorHAnsi" w:cstheme="minorHAnsi"/>
                <w:b/>
                <w:bCs/>
                <w:i/>
                <w:iCs/>
                <w:sz w:val="20"/>
                <w:szCs w:val="20"/>
              </w:rPr>
              <w:t>0</w:t>
            </w:r>
          </w:p>
        </w:tc>
        <w:tc>
          <w:tcPr>
            <w:tcW w:w="623" w:type="dxa"/>
            <w:tcBorders>
              <w:top w:val="single" w:sz="4" w:space="0" w:color="auto"/>
              <w:left w:val="nil"/>
              <w:bottom w:val="single" w:sz="4" w:space="0" w:color="auto"/>
              <w:right w:val="single" w:sz="4" w:space="0" w:color="auto"/>
            </w:tcBorders>
            <w:shd w:val="clear" w:color="auto" w:fill="auto"/>
            <w:noWrap/>
            <w:vAlign w:val="center"/>
            <w:hideMark/>
          </w:tcPr>
          <w:p w14:paraId="25409D2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3AD8CD7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2A4FE75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single" w:sz="4" w:space="0" w:color="auto"/>
              <w:left w:val="nil"/>
              <w:bottom w:val="single" w:sz="4" w:space="0" w:color="auto"/>
              <w:right w:val="single" w:sz="4" w:space="0" w:color="auto"/>
            </w:tcBorders>
            <w:shd w:val="clear" w:color="auto" w:fill="auto"/>
            <w:noWrap/>
            <w:vAlign w:val="center"/>
            <w:hideMark/>
          </w:tcPr>
          <w:p w14:paraId="566BA20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7A344FD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43E8E99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5957108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7C2161A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val="restart"/>
            <w:tcBorders>
              <w:top w:val="single" w:sz="4" w:space="0" w:color="auto"/>
              <w:left w:val="single" w:sz="4" w:space="0" w:color="auto"/>
              <w:bottom w:val="single" w:sz="4" w:space="0" w:color="auto"/>
              <w:right w:val="single" w:sz="4" w:space="0" w:color="auto"/>
            </w:tcBorders>
            <w:shd w:val="clear" w:color="000000" w:fill="99FFCC"/>
            <w:noWrap/>
            <w:vAlign w:val="center"/>
            <w:hideMark/>
          </w:tcPr>
          <w:p w14:paraId="27AD463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vMerge/>
            <w:tcBorders>
              <w:top w:val="single" w:sz="4" w:space="0" w:color="auto"/>
              <w:left w:val="single" w:sz="4" w:space="0" w:color="auto"/>
              <w:bottom w:val="single" w:sz="4" w:space="0" w:color="auto"/>
              <w:right w:val="single" w:sz="4" w:space="0" w:color="auto"/>
            </w:tcBorders>
            <w:vAlign w:val="center"/>
            <w:hideMark/>
          </w:tcPr>
          <w:p w14:paraId="3D6BD5D8"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0A259F66" w14:textId="77777777" w:rsidTr="00BC6E10">
        <w:trPr>
          <w:trHeight w:val="98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C6BFB" w14:textId="77777777" w:rsidR="00AE634A" w:rsidRPr="00E327C4" w:rsidRDefault="00AE634A" w:rsidP="00BC6E10">
            <w:pPr>
              <w:spacing w:after="0" w:line="216" w:lineRule="atLeast"/>
              <w:ind w:left="14"/>
              <w:textAlignment w:val="center"/>
              <w:rPr>
                <w:rFonts w:asciiTheme="minorHAnsi" w:eastAsia="Times New Roman" w:hAnsiTheme="minorHAnsi" w:cstheme="minorHAnsi"/>
                <w:b/>
                <w:bCs/>
                <w:sz w:val="20"/>
                <w:szCs w:val="20"/>
              </w:rPr>
            </w:pPr>
            <w:r w:rsidRPr="00E327C4">
              <w:rPr>
                <w:rFonts w:asciiTheme="minorHAnsi" w:eastAsia="Times New Roman" w:hAnsiTheme="minorHAnsi" w:cstheme="minorHAnsi"/>
                <w:b/>
                <w:bCs/>
                <w:sz w:val="20"/>
                <w:szCs w:val="20"/>
              </w:rPr>
              <w:t>Оценка на драматургичната структура на сериала -</w:t>
            </w:r>
            <w:r w:rsidRPr="00E327C4">
              <w:rPr>
                <w:rFonts w:asciiTheme="minorHAnsi" w:hAnsiTheme="minorHAnsi" w:cstheme="minorHAnsi"/>
                <w:sz w:val="20"/>
                <w:szCs w:val="20"/>
              </w:rPr>
              <w:t xml:space="preserve"> </w:t>
            </w:r>
            <w:r w:rsidRPr="00E327C4">
              <w:rPr>
                <w:rFonts w:asciiTheme="minorHAnsi" w:eastAsia="Times New Roman" w:hAnsiTheme="minorHAnsi" w:cstheme="minorHAnsi"/>
                <w:b/>
                <w:bCs/>
                <w:sz w:val="20"/>
                <w:szCs w:val="20"/>
              </w:rPr>
              <w:t>структура на разказа и обоснованост на разказвателния подход, оригиналност и качества на творческия подход</w:t>
            </w:r>
          </w:p>
          <w:p w14:paraId="70478154"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EE1B8E">
              <w:rPr>
                <w:rFonts w:asciiTheme="minorHAnsi" w:eastAsia="Times New Roman" w:hAnsiTheme="minorHAnsi" w:cstheme="minorHAnsi"/>
                <w:i/>
                <w:iCs/>
                <w:sz w:val="16"/>
                <w:szCs w:val="16"/>
              </w:rPr>
              <w:t>(чл. 27, ал. 1, т. 1 от ЗФИ)</w:t>
            </w:r>
            <w:r w:rsidRPr="00894B37">
              <w:rPr>
                <w:rFonts w:asciiTheme="minorHAnsi" w:eastAsia="Times New Roman" w:hAnsiTheme="minorHAnsi" w:cstheme="minorHAnsi"/>
                <w:b/>
                <w:bCs/>
                <w:i/>
                <w:iCs/>
                <w:sz w:val="20"/>
                <w:szCs w:val="20"/>
              </w:rPr>
              <w:t xml:space="preserve"> -3</w:t>
            </w:r>
            <w:r>
              <w:rPr>
                <w:rFonts w:asciiTheme="minorHAnsi" w:eastAsia="Times New Roman" w:hAnsiTheme="minorHAnsi" w:cstheme="minorHAnsi"/>
                <w:b/>
                <w:bCs/>
                <w:i/>
                <w:iCs/>
                <w:sz w:val="20"/>
                <w:szCs w:val="20"/>
              </w:rPr>
              <w:t>0</w:t>
            </w:r>
          </w:p>
        </w:tc>
        <w:tc>
          <w:tcPr>
            <w:tcW w:w="623" w:type="dxa"/>
            <w:tcBorders>
              <w:top w:val="single" w:sz="4" w:space="0" w:color="auto"/>
              <w:left w:val="nil"/>
              <w:bottom w:val="single" w:sz="4" w:space="0" w:color="auto"/>
              <w:right w:val="single" w:sz="4" w:space="0" w:color="auto"/>
            </w:tcBorders>
            <w:shd w:val="clear" w:color="auto" w:fill="auto"/>
            <w:noWrap/>
            <w:vAlign w:val="center"/>
            <w:hideMark/>
          </w:tcPr>
          <w:p w14:paraId="02396B2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6FD17A5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524EF8A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single" w:sz="4" w:space="0" w:color="auto"/>
              <w:left w:val="nil"/>
              <w:bottom w:val="single" w:sz="4" w:space="0" w:color="auto"/>
              <w:right w:val="single" w:sz="4" w:space="0" w:color="auto"/>
            </w:tcBorders>
            <w:shd w:val="clear" w:color="auto" w:fill="auto"/>
            <w:noWrap/>
            <w:vAlign w:val="center"/>
            <w:hideMark/>
          </w:tcPr>
          <w:p w14:paraId="3AA7080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34EC903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7265A8B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410604F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1EF9501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single" w:sz="4" w:space="0" w:color="auto"/>
              <w:left w:val="single" w:sz="4" w:space="0" w:color="auto"/>
              <w:bottom w:val="single" w:sz="4" w:space="0" w:color="000000"/>
              <w:right w:val="single" w:sz="4" w:space="0" w:color="auto"/>
            </w:tcBorders>
            <w:vAlign w:val="center"/>
            <w:hideMark/>
          </w:tcPr>
          <w:p w14:paraId="5D81A24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single" w:sz="4" w:space="0" w:color="auto"/>
              <w:left w:val="single" w:sz="4" w:space="0" w:color="auto"/>
              <w:bottom w:val="single" w:sz="4" w:space="0" w:color="000000"/>
              <w:right w:val="single" w:sz="4" w:space="0" w:color="auto"/>
            </w:tcBorders>
            <w:vAlign w:val="center"/>
            <w:hideMark/>
          </w:tcPr>
          <w:p w14:paraId="513C1CB1"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17A68C3B" w14:textId="77777777" w:rsidTr="00BC6E10">
        <w:trPr>
          <w:trHeight w:val="809"/>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6060D183"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E327C4">
              <w:rPr>
                <w:rFonts w:asciiTheme="minorHAnsi" w:eastAsia="Times New Roman" w:hAnsiTheme="minorHAnsi" w:cstheme="minorHAnsi"/>
                <w:b/>
                <w:bCs/>
                <w:sz w:val="20"/>
                <w:szCs w:val="20"/>
              </w:rPr>
              <w:t>Оценка на режисьорската визия според режисьорската експликация - изразни средства, интерпретация на главните персонажи, мотивация и творчески подход на режисьора</w:t>
            </w:r>
            <w:r w:rsidRPr="00894B37">
              <w:rPr>
                <w:rFonts w:asciiTheme="minorHAnsi" w:eastAsia="Times New Roman" w:hAnsiTheme="minorHAnsi" w:cstheme="minorHAnsi"/>
                <w:b/>
                <w:bCs/>
                <w:i/>
                <w:iCs/>
                <w:sz w:val="20"/>
                <w:szCs w:val="20"/>
              </w:rPr>
              <w:t xml:space="preserve">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-3</w:t>
            </w:r>
            <w:r>
              <w:rPr>
                <w:rFonts w:asciiTheme="minorHAnsi" w:eastAsia="Times New Roman" w:hAnsiTheme="minorHAnsi" w:cstheme="minorHAnsi"/>
                <w:b/>
                <w:bCs/>
                <w:i/>
                <w:iCs/>
                <w:sz w:val="20"/>
                <w:szCs w:val="20"/>
              </w:rPr>
              <w:t>2</w:t>
            </w:r>
          </w:p>
        </w:tc>
        <w:tc>
          <w:tcPr>
            <w:tcW w:w="623" w:type="dxa"/>
            <w:tcBorders>
              <w:top w:val="nil"/>
              <w:left w:val="nil"/>
              <w:bottom w:val="single" w:sz="4" w:space="0" w:color="auto"/>
              <w:right w:val="single" w:sz="4" w:space="0" w:color="auto"/>
            </w:tcBorders>
            <w:shd w:val="clear" w:color="auto" w:fill="auto"/>
            <w:noWrap/>
            <w:vAlign w:val="center"/>
            <w:hideMark/>
          </w:tcPr>
          <w:p w14:paraId="7D52770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5FAD9C6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225669F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682D2D2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282A495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794CB1C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E4DD07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5A43AB6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7113EC3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245979E8"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48081E2E" w14:textId="77777777" w:rsidTr="00BC6E10">
        <w:trPr>
          <w:trHeight w:val="989"/>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6B5E69D4"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037760">
              <w:rPr>
                <w:rFonts w:asciiTheme="minorHAnsi" w:eastAsia="Times New Roman" w:hAnsiTheme="minorHAnsi" w:cstheme="minorHAnsi"/>
                <w:b/>
                <w:bCs/>
                <w:sz w:val="20"/>
                <w:szCs w:val="20"/>
              </w:rPr>
              <w:lastRenderedPageBreak/>
              <w:t>Оценка на зрителския потенциал и възможността за културно въздействие според продуцентската експликация</w:t>
            </w:r>
            <w:r w:rsidRPr="00894B37">
              <w:rPr>
                <w:rFonts w:asciiTheme="minorHAnsi" w:eastAsia="Times New Roman" w:hAnsiTheme="minorHAnsi" w:cstheme="minorHAnsi"/>
                <w:b/>
                <w:bCs/>
                <w:i/>
                <w:iCs/>
                <w:sz w:val="20"/>
                <w:szCs w:val="20"/>
              </w:rPr>
              <w:t xml:space="preserve"> </w:t>
            </w:r>
            <w:r w:rsidRPr="00EE1B8E">
              <w:rPr>
                <w:rFonts w:asciiTheme="minorHAnsi" w:eastAsia="Times New Roman" w:hAnsiTheme="minorHAnsi" w:cstheme="minorHAnsi"/>
                <w:i/>
                <w:iCs/>
                <w:sz w:val="18"/>
                <w:szCs w:val="18"/>
              </w:rPr>
              <w:t>(чл. 27, ал. 1, т. 2 от ЗФИ)</w:t>
            </w:r>
            <w:r w:rsidRPr="00894B37">
              <w:rPr>
                <w:rFonts w:asciiTheme="minorHAnsi" w:eastAsia="Times New Roman" w:hAnsiTheme="minorHAnsi" w:cstheme="minorHAnsi"/>
                <w:b/>
                <w:bCs/>
                <w:i/>
                <w:iCs/>
                <w:sz w:val="20"/>
                <w:szCs w:val="20"/>
              </w:rPr>
              <w:t>-10</w:t>
            </w:r>
          </w:p>
        </w:tc>
        <w:tc>
          <w:tcPr>
            <w:tcW w:w="623" w:type="dxa"/>
            <w:tcBorders>
              <w:top w:val="nil"/>
              <w:left w:val="nil"/>
              <w:bottom w:val="single" w:sz="4" w:space="0" w:color="auto"/>
              <w:right w:val="single" w:sz="4" w:space="0" w:color="auto"/>
            </w:tcBorders>
            <w:shd w:val="clear" w:color="auto" w:fill="auto"/>
            <w:noWrap/>
            <w:vAlign w:val="center"/>
            <w:hideMark/>
          </w:tcPr>
          <w:p w14:paraId="200EE54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767E809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6E195DE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5E354B3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3D92D85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582624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36008A5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4DC7276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6C40974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04F8635A"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7CFAA282" w14:textId="77777777" w:rsidTr="00BC6E10">
        <w:trPr>
          <w:trHeight w:val="360"/>
        </w:trPr>
        <w:tc>
          <w:tcPr>
            <w:tcW w:w="2518" w:type="dxa"/>
            <w:tcBorders>
              <w:top w:val="nil"/>
              <w:left w:val="single" w:sz="4" w:space="0" w:color="auto"/>
              <w:bottom w:val="single" w:sz="4" w:space="0" w:color="auto"/>
              <w:right w:val="single" w:sz="4" w:space="0" w:color="auto"/>
            </w:tcBorders>
            <w:shd w:val="clear" w:color="auto" w:fill="auto"/>
            <w:noWrap/>
            <w:vAlign w:val="center"/>
          </w:tcPr>
          <w:p w14:paraId="7A7AA42C" w14:textId="77777777" w:rsidR="00AE634A" w:rsidRPr="00311C10" w:rsidRDefault="00AE634A" w:rsidP="00BC6E10">
            <w:pPr>
              <w:spacing w:after="0"/>
              <w:ind w:left="14"/>
              <w:textAlignment w:val="center"/>
              <w:rPr>
                <w:rFonts w:ascii="Arial" w:eastAsia="Times New Roman" w:hAnsi="Arial" w:cs="Arial"/>
                <w:sz w:val="20"/>
                <w:szCs w:val="20"/>
              </w:rPr>
            </w:pPr>
            <w:r w:rsidRPr="00311C10">
              <w:rPr>
                <w:rFonts w:asciiTheme="minorHAnsi" w:eastAsia="Times New Roman" w:hAnsiTheme="minorHAnsi" w:cstheme="minorHAnsi"/>
                <w:b/>
                <w:bCs/>
                <w:color w:val="000000"/>
                <w:sz w:val="20"/>
                <w:szCs w:val="20"/>
                <w:lang w:val="ru-RU"/>
              </w:rPr>
              <w:t xml:space="preserve">Оценка на опита и </w:t>
            </w:r>
            <w:r w:rsidRPr="00311C10">
              <w:rPr>
                <w:rFonts w:asciiTheme="minorHAnsi" w:eastAsia="Times New Roman" w:hAnsiTheme="minorHAnsi" w:cstheme="minorHAnsi"/>
                <w:b/>
                <w:bCs/>
                <w:color w:val="000000"/>
                <w:sz w:val="20"/>
                <w:szCs w:val="20"/>
              </w:rPr>
              <w:t>професионалните</w:t>
            </w:r>
            <w:r w:rsidRPr="00311C10">
              <w:rPr>
                <w:rFonts w:asciiTheme="minorHAnsi" w:eastAsia="Times New Roman" w:hAnsiTheme="minorHAnsi" w:cstheme="minorHAnsi"/>
                <w:b/>
                <w:bCs/>
                <w:color w:val="000000"/>
                <w:sz w:val="20"/>
                <w:szCs w:val="20"/>
                <w:lang w:val="ru-RU"/>
              </w:rPr>
              <w:t xml:space="preserve"> постижения на продуцента</w:t>
            </w:r>
            <w:r>
              <w:rPr>
                <w:rFonts w:asciiTheme="minorHAnsi" w:eastAsia="Times New Roman" w:hAnsiTheme="minorHAnsi" w:cstheme="minorHAnsi"/>
                <w:b/>
                <w:bCs/>
                <w:color w:val="000000"/>
                <w:sz w:val="20"/>
                <w:szCs w:val="20"/>
                <w:lang w:val="ru-RU"/>
              </w:rPr>
              <w:t xml:space="preserve"> </w:t>
            </w:r>
            <w:r w:rsidRPr="00EE1B8E">
              <w:rPr>
                <w:rFonts w:asciiTheme="minorHAnsi" w:eastAsia="Times New Roman" w:hAnsiTheme="minorHAnsi" w:cstheme="minorHAnsi"/>
                <w:i/>
                <w:iCs/>
                <w:color w:val="000000"/>
                <w:sz w:val="18"/>
                <w:szCs w:val="18"/>
                <w:lang w:val="ru-RU"/>
              </w:rPr>
              <w:t>(чл. 27, ал. 1, т. 6 от ЗФИ)</w:t>
            </w:r>
            <w:r>
              <w:rPr>
                <w:rFonts w:asciiTheme="minorHAnsi" w:eastAsia="Times New Roman" w:hAnsiTheme="minorHAnsi" w:cstheme="minorHAnsi"/>
                <w:color w:val="000000"/>
                <w:sz w:val="20"/>
                <w:szCs w:val="20"/>
                <w:lang w:val="ru-RU"/>
              </w:rPr>
              <w:t>-</w:t>
            </w:r>
            <w:r w:rsidRPr="00311C10">
              <w:rPr>
                <w:rFonts w:asciiTheme="minorHAnsi" w:eastAsia="Times New Roman" w:hAnsiTheme="minorHAnsi" w:cstheme="minorHAnsi"/>
                <w:b/>
                <w:bCs/>
                <w:color w:val="000000"/>
                <w:sz w:val="20"/>
                <w:szCs w:val="20"/>
                <w:lang w:val="ru-RU"/>
              </w:rPr>
              <w:t>4</w:t>
            </w:r>
          </w:p>
        </w:tc>
        <w:tc>
          <w:tcPr>
            <w:tcW w:w="623" w:type="dxa"/>
            <w:tcBorders>
              <w:top w:val="nil"/>
              <w:left w:val="nil"/>
              <w:bottom w:val="single" w:sz="4" w:space="0" w:color="auto"/>
              <w:right w:val="single" w:sz="4" w:space="0" w:color="auto"/>
            </w:tcBorders>
            <w:shd w:val="clear" w:color="auto" w:fill="auto"/>
            <w:noWrap/>
            <w:vAlign w:val="center"/>
          </w:tcPr>
          <w:p w14:paraId="4DF9278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6A6EC73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36DCE93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03" w:type="dxa"/>
            <w:tcBorders>
              <w:top w:val="nil"/>
              <w:left w:val="nil"/>
              <w:bottom w:val="single" w:sz="4" w:space="0" w:color="auto"/>
              <w:right w:val="single" w:sz="4" w:space="0" w:color="auto"/>
            </w:tcBorders>
            <w:shd w:val="clear" w:color="auto" w:fill="auto"/>
            <w:noWrap/>
            <w:vAlign w:val="center"/>
          </w:tcPr>
          <w:p w14:paraId="53EB95D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0FE0D937"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3FF9C09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6B5F124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14:paraId="394C7C4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000000" w:fill="99FFCC"/>
            <w:noWrap/>
            <w:vAlign w:val="center"/>
          </w:tcPr>
          <w:p w14:paraId="4648142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tcBorders>
              <w:top w:val="nil"/>
              <w:left w:val="nil"/>
              <w:bottom w:val="single" w:sz="4" w:space="0" w:color="auto"/>
              <w:right w:val="single" w:sz="4" w:space="0" w:color="auto"/>
            </w:tcBorders>
            <w:shd w:val="clear" w:color="auto" w:fill="auto"/>
            <w:noWrap/>
            <w:vAlign w:val="bottom"/>
          </w:tcPr>
          <w:p w14:paraId="5639A84E"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p>
        </w:tc>
      </w:tr>
      <w:tr w:rsidR="00AE634A" w:rsidRPr="00894B37" w14:paraId="26750519" w14:textId="77777777" w:rsidTr="00BC6E10">
        <w:trPr>
          <w:trHeight w:val="360"/>
        </w:trPr>
        <w:tc>
          <w:tcPr>
            <w:tcW w:w="2518" w:type="dxa"/>
            <w:tcBorders>
              <w:top w:val="nil"/>
              <w:left w:val="single" w:sz="4" w:space="0" w:color="auto"/>
              <w:bottom w:val="single" w:sz="4" w:space="0" w:color="auto"/>
              <w:right w:val="single" w:sz="4" w:space="0" w:color="auto"/>
            </w:tcBorders>
            <w:shd w:val="clear" w:color="auto" w:fill="auto"/>
            <w:noWrap/>
            <w:vAlign w:val="center"/>
          </w:tcPr>
          <w:p w14:paraId="36393DD4" w14:textId="77777777" w:rsidR="00AE634A" w:rsidRPr="00311C10" w:rsidRDefault="00AE634A" w:rsidP="00BC6E10">
            <w:pPr>
              <w:spacing w:after="0"/>
              <w:ind w:left="14"/>
              <w:textAlignment w:val="center"/>
              <w:rPr>
                <w:rFonts w:asciiTheme="minorHAnsi" w:eastAsia="Times New Roman" w:hAnsiTheme="minorHAnsi" w:cstheme="minorHAnsi"/>
                <w:b/>
                <w:bCs/>
                <w:sz w:val="20"/>
                <w:szCs w:val="20"/>
              </w:rPr>
            </w:pPr>
            <w:r w:rsidRPr="00311C10">
              <w:rPr>
                <w:rFonts w:asciiTheme="minorHAnsi" w:eastAsia="Times New Roman" w:hAnsiTheme="minorHAnsi" w:cstheme="minorHAnsi"/>
                <w:b/>
                <w:bCs/>
                <w:color w:val="000000"/>
                <w:sz w:val="20"/>
                <w:szCs w:val="20"/>
                <w:lang w:val="ru-RU"/>
              </w:rPr>
              <w:t xml:space="preserve">Оценка на опита и </w:t>
            </w:r>
            <w:r w:rsidRPr="00311C10">
              <w:rPr>
                <w:rFonts w:asciiTheme="minorHAnsi" w:eastAsia="Times New Roman" w:hAnsiTheme="minorHAnsi" w:cstheme="minorHAnsi"/>
                <w:b/>
                <w:bCs/>
                <w:color w:val="000000"/>
                <w:sz w:val="20"/>
                <w:szCs w:val="20"/>
              </w:rPr>
              <w:t>професионалните</w:t>
            </w:r>
            <w:r w:rsidRPr="00311C10">
              <w:rPr>
                <w:rFonts w:asciiTheme="minorHAnsi" w:eastAsia="Times New Roman" w:hAnsiTheme="minorHAnsi" w:cstheme="minorHAnsi"/>
                <w:b/>
                <w:bCs/>
                <w:color w:val="000000"/>
                <w:sz w:val="20"/>
                <w:szCs w:val="20"/>
                <w:lang w:val="ru-RU"/>
              </w:rPr>
              <w:t xml:space="preserve"> постижения на </w:t>
            </w:r>
            <w:r>
              <w:rPr>
                <w:rFonts w:asciiTheme="minorHAnsi" w:eastAsia="Times New Roman" w:hAnsiTheme="minorHAnsi" w:cstheme="minorHAnsi"/>
                <w:b/>
                <w:bCs/>
                <w:color w:val="000000"/>
                <w:sz w:val="20"/>
                <w:szCs w:val="20"/>
                <w:lang w:val="ru-RU"/>
              </w:rPr>
              <w:t>режисьора</w:t>
            </w:r>
          </w:p>
          <w:p w14:paraId="4D05B75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EE1B8E">
              <w:rPr>
                <w:rFonts w:asciiTheme="minorHAnsi" w:eastAsia="Times New Roman" w:hAnsiTheme="minorHAnsi" w:cstheme="minorHAnsi"/>
                <w:i/>
                <w:iCs/>
                <w:color w:val="000000"/>
                <w:sz w:val="18"/>
                <w:szCs w:val="18"/>
                <w:lang w:val="ru-RU"/>
              </w:rPr>
              <w:t>(чл. 27, ал. 1, т. 6 от ЗФИ)</w:t>
            </w:r>
            <w:r>
              <w:rPr>
                <w:rFonts w:asciiTheme="minorHAnsi" w:eastAsia="Times New Roman" w:hAnsiTheme="minorHAnsi" w:cstheme="minorHAnsi"/>
                <w:color w:val="000000"/>
                <w:sz w:val="20"/>
                <w:szCs w:val="20"/>
                <w:lang w:val="ru-RU"/>
              </w:rPr>
              <w:t>-</w:t>
            </w:r>
            <w:r w:rsidRPr="00311C10">
              <w:rPr>
                <w:rFonts w:asciiTheme="minorHAnsi" w:eastAsia="Times New Roman" w:hAnsiTheme="minorHAnsi" w:cstheme="minorHAnsi"/>
                <w:b/>
                <w:bCs/>
                <w:color w:val="000000"/>
                <w:sz w:val="20"/>
                <w:szCs w:val="20"/>
                <w:lang w:val="ru-RU"/>
              </w:rPr>
              <w:t>4</w:t>
            </w:r>
          </w:p>
        </w:tc>
        <w:tc>
          <w:tcPr>
            <w:tcW w:w="623" w:type="dxa"/>
            <w:tcBorders>
              <w:top w:val="nil"/>
              <w:left w:val="nil"/>
              <w:bottom w:val="single" w:sz="4" w:space="0" w:color="auto"/>
              <w:right w:val="single" w:sz="4" w:space="0" w:color="auto"/>
            </w:tcBorders>
            <w:shd w:val="clear" w:color="auto" w:fill="auto"/>
            <w:noWrap/>
            <w:vAlign w:val="center"/>
          </w:tcPr>
          <w:p w14:paraId="6F588AA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32CD26E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03594E5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03" w:type="dxa"/>
            <w:tcBorders>
              <w:top w:val="nil"/>
              <w:left w:val="nil"/>
              <w:bottom w:val="single" w:sz="4" w:space="0" w:color="auto"/>
              <w:right w:val="single" w:sz="4" w:space="0" w:color="auto"/>
            </w:tcBorders>
            <w:shd w:val="clear" w:color="auto" w:fill="auto"/>
            <w:noWrap/>
            <w:vAlign w:val="center"/>
          </w:tcPr>
          <w:p w14:paraId="141F602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12B9B93A"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7A03AAD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79BE63A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14:paraId="1802049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000000" w:fill="99FFCC"/>
            <w:noWrap/>
            <w:vAlign w:val="center"/>
          </w:tcPr>
          <w:p w14:paraId="2077DA1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tcBorders>
              <w:top w:val="nil"/>
              <w:left w:val="nil"/>
              <w:bottom w:val="single" w:sz="4" w:space="0" w:color="auto"/>
              <w:right w:val="single" w:sz="4" w:space="0" w:color="auto"/>
            </w:tcBorders>
            <w:shd w:val="clear" w:color="auto" w:fill="auto"/>
            <w:noWrap/>
            <w:vAlign w:val="bottom"/>
          </w:tcPr>
          <w:p w14:paraId="30F79DFF"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p>
        </w:tc>
      </w:tr>
      <w:tr w:rsidR="00AE634A" w:rsidRPr="00894B37" w14:paraId="48288184" w14:textId="77777777" w:rsidTr="00BC6E10">
        <w:trPr>
          <w:trHeight w:val="251"/>
        </w:trPr>
        <w:tc>
          <w:tcPr>
            <w:tcW w:w="2518" w:type="dxa"/>
            <w:tcBorders>
              <w:top w:val="nil"/>
              <w:left w:val="single" w:sz="4" w:space="0" w:color="auto"/>
              <w:bottom w:val="single" w:sz="4" w:space="0" w:color="auto"/>
              <w:right w:val="single" w:sz="4" w:space="0" w:color="auto"/>
            </w:tcBorders>
            <w:shd w:val="clear" w:color="auto" w:fill="auto"/>
            <w:noWrap/>
            <w:vAlign w:val="center"/>
            <w:hideMark/>
          </w:tcPr>
          <w:p w14:paraId="7251522B" w14:textId="77777777" w:rsidR="00AE634A" w:rsidRPr="00894B37" w:rsidRDefault="00AE634A" w:rsidP="00BC6E10">
            <w:pPr>
              <w:widowControl/>
              <w:autoSpaceDE/>
              <w:autoSpaceDN/>
              <w:adjustRightInd/>
              <w:spacing w:after="0"/>
              <w:ind w:left="0"/>
              <w:jc w:val="right"/>
              <w:rPr>
                <w:rFonts w:ascii="Arial" w:eastAsia="Times New Roman" w:hAnsi="Arial" w:cs="Arial"/>
                <w:sz w:val="20"/>
                <w:szCs w:val="20"/>
              </w:rPr>
            </w:pPr>
            <w:r w:rsidRPr="00894B37">
              <w:rPr>
                <w:rFonts w:ascii="Arial" w:eastAsia="Times New Roman" w:hAnsi="Arial" w:cs="Arial"/>
                <w:sz w:val="20"/>
                <w:szCs w:val="20"/>
              </w:rPr>
              <w:t>Общо:</w:t>
            </w:r>
          </w:p>
        </w:tc>
        <w:tc>
          <w:tcPr>
            <w:tcW w:w="623" w:type="dxa"/>
            <w:tcBorders>
              <w:top w:val="nil"/>
              <w:left w:val="nil"/>
              <w:bottom w:val="single" w:sz="4" w:space="0" w:color="auto"/>
              <w:right w:val="single" w:sz="4" w:space="0" w:color="auto"/>
            </w:tcBorders>
            <w:shd w:val="clear" w:color="auto" w:fill="auto"/>
            <w:noWrap/>
            <w:vAlign w:val="center"/>
            <w:hideMark/>
          </w:tcPr>
          <w:p w14:paraId="34CA1D6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48D6D3E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748C3CC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4305764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397CB6D"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r w:rsidRPr="00894B37">
              <w:rPr>
                <w:rFonts w:ascii="Arial" w:eastAsia="Times New Roman" w:hAnsi="Arial" w:cs="Arial"/>
                <w:b/>
                <w:bCs/>
                <w:color w:val="FF0000"/>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3163E69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0913DF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3F02044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4B6B7E7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75E0B263"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ср</w:t>
            </w:r>
          </w:p>
        </w:tc>
      </w:tr>
      <w:tr w:rsidR="00AE634A" w:rsidRPr="00894B37" w14:paraId="2C189F91" w14:textId="77777777" w:rsidTr="00BC6E10">
        <w:trPr>
          <w:trHeight w:val="188"/>
        </w:trPr>
        <w:tc>
          <w:tcPr>
            <w:tcW w:w="2518" w:type="dxa"/>
            <w:tcBorders>
              <w:top w:val="nil"/>
              <w:left w:val="single" w:sz="4" w:space="0" w:color="auto"/>
              <w:bottom w:val="single" w:sz="4" w:space="0" w:color="auto"/>
              <w:right w:val="single" w:sz="4" w:space="0" w:color="auto"/>
            </w:tcBorders>
            <w:shd w:val="clear" w:color="auto" w:fill="auto"/>
            <w:noWrap/>
            <w:vAlign w:val="bottom"/>
            <w:hideMark/>
          </w:tcPr>
          <w:p w14:paraId="54FD810A" w14:textId="77777777" w:rsidR="00AE634A" w:rsidRPr="00894B37" w:rsidRDefault="00AE634A" w:rsidP="00BC6E10">
            <w:pPr>
              <w:widowControl/>
              <w:autoSpaceDE/>
              <w:autoSpaceDN/>
              <w:adjustRightInd/>
              <w:spacing w:after="0"/>
              <w:ind w:left="0"/>
              <w:jc w:val="right"/>
              <w:rPr>
                <w:rFonts w:ascii="Times New Roman" w:eastAsia="Times New Roman" w:hAnsi="Times New Roman" w:cs="Times New Roman"/>
                <w:i/>
                <w:iCs/>
                <w:color w:val="000000"/>
                <w:sz w:val="28"/>
                <w:szCs w:val="28"/>
              </w:rPr>
            </w:pP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1÷7</w:t>
            </w: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ср</w:t>
            </w:r>
            <w:r w:rsidRPr="00894B37">
              <w:rPr>
                <w:rFonts w:ascii="Times New Roman" w:eastAsia="Times New Roman" w:hAnsi="Times New Roman" w:cs="Times New Roman"/>
                <w:i/>
                <w:iCs/>
                <w:color w:val="000000"/>
                <w:sz w:val="28"/>
                <w:szCs w:val="28"/>
              </w:rPr>
              <w:t>)</w:t>
            </w:r>
            <w:r w:rsidRPr="00894B37">
              <w:rPr>
                <w:rFonts w:ascii="Times New Roman" w:eastAsia="Times New Roman" w:hAnsi="Times New Roman" w:cs="Times New Roman"/>
                <w:i/>
                <w:iCs/>
                <w:color w:val="000000"/>
                <w:sz w:val="28"/>
                <w:szCs w:val="28"/>
                <w:vertAlign w:val="superscript"/>
              </w:rPr>
              <w:t>2</w:t>
            </w:r>
          </w:p>
        </w:tc>
        <w:tc>
          <w:tcPr>
            <w:tcW w:w="623" w:type="dxa"/>
            <w:tcBorders>
              <w:top w:val="nil"/>
              <w:left w:val="nil"/>
              <w:bottom w:val="single" w:sz="4" w:space="0" w:color="auto"/>
              <w:right w:val="single" w:sz="4" w:space="0" w:color="auto"/>
            </w:tcBorders>
            <w:shd w:val="clear" w:color="auto" w:fill="auto"/>
            <w:noWrap/>
            <w:vAlign w:val="center"/>
            <w:hideMark/>
          </w:tcPr>
          <w:p w14:paraId="1C4C3F8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342E61F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7271B3A5"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0F05BC80"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6A1D423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7F81BE9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2F78E6A5"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706" w:type="dxa"/>
            <w:tcBorders>
              <w:top w:val="nil"/>
              <w:left w:val="nil"/>
              <w:bottom w:val="single" w:sz="4" w:space="0" w:color="auto"/>
              <w:right w:val="single" w:sz="4" w:space="0" w:color="auto"/>
            </w:tcBorders>
            <w:shd w:val="clear" w:color="auto" w:fill="auto"/>
            <w:noWrap/>
            <w:vAlign w:val="center"/>
            <w:hideMark/>
          </w:tcPr>
          <w:p w14:paraId="4C35084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298C734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0C301815"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Times New Roman" w:eastAsia="Times New Roman" w:hAnsi="Times New Roman" w:cs="Times New Roman"/>
                <w:color w:val="000000"/>
              </w:rPr>
              <w:t>С</w:t>
            </w:r>
            <w:r w:rsidRPr="00894B37">
              <w:rPr>
                <w:rFonts w:ascii="Times New Roman" w:eastAsia="Times New Roman" w:hAnsi="Times New Roman" w:cs="Times New Roman"/>
                <w:color w:val="000000"/>
                <w:vertAlign w:val="subscript"/>
              </w:rPr>
              <w:t>срк</w:t>
            </w:r>
          </w:p>
        </w:tc>
      </w:tr>
      <w:tr w:rsidR="00AE634A" w:rsidRPr="00894B37" w14:paraId="47318A2C" w14:textId="77777777" w:rsidTr="00BC6E10">
        <w:trPr>
          <w:trHeight w:val="288"/>
        </w:trPr>
        <w:tc>
          <w:tcPr>
            <w:tcW w:w="2518"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47AE5185"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520F6F">
              <w:rPr>
                <w:rFonts w:ascii="Calibri" w:eastAsia="Times New Roman" w:hAnsi="Calibri" w:cs="Calibri"/>
                <w:color w:val="000000"/>
                <w:sz w:val="22"/>
                <w:szCs w:val="22"/>
                <w:highlight w:val="cyan"/>
              </w:rPr>
              <w:t>допустими оценки</w:t>
            </w:r>
            <w:r>
              <w:rPr>
                <w:rFonts w:ascii="Calibri" w:eastAsia="Times New Roman" w:hAnsi="Calibri" w:cs="Calibri"/>
                <w:color w:val="000000"/>
                <w:sz w:val="22"/>
                <w:szCs w:val="22"/>
              </w:rPr>
              <w:t xml:space="preserve">          </w:t>
            </w:r>
          </w:p>
          <w:tbl>
            <w:tblPr>
              <w:tblW w:w="0" w:type="auto"/>
              <w:tblCellSpacing w:w="0" w:type="dxa"/>
              <w:tblCellMar>
                <w:left w:w="0" w:type="dxa"/>
                <w:right w:w="0" w:type="dxa"/>
              </w:tblCellMar>
              <w:tblLook w:val="04A0" w:firstRow="1" w:lastRow="0" w:firstColumn="1" w:lastColumn="0" w:noHBand="0" w:noVBand="1"/>
            </w:tblPr>
            <w:tblGrid>
              <w:gridCol w:w="2368"/>
            </w:tblGrid>
            <w:tr w:rsidR="00AE634A" w:rsidRPr="00894B37" w14:paraId="3DCEA043" w14:textId="77777777" w:rsidTr="00BC6E10">
              <w:trPr>
                <w:trHeight w:val="453"/>
                <w:tblCellSpacing w:w="0" w:type="dxa"/>
              </w:trPr>
              <w:tc>
                <w:tcPr>
                  <w:tcW w:w="2348"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057A3EF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Calibri" w:eastAsia="Times New Roman" w:hAnsi="Calibri" w:cs="Calibri"/>
                      <w:noProof/>
                      <w:color w:val="000000"/>
                      <w:sz w:val="22"/>
                      <w:szCs w:val="22"/>
                      <w:lang w:val="en-US" w:eastAsia="en-US"/>
                    </w:rPr>
                    <w:drawing>
                      <wp:anchor distT="0" distB="0" distL="114300" distR="114300" simplePos="0" relativeHeight="251683840" behindDoc="0" locked="0" layoutInCell="1" allowOverlap="1" wp14:anchorId="07C38AD9" wp14:editId="73B2586F">
                        <wp:simplePos x="0" y="0"/>
                        <wp:positionH relativeFrom="column">
                          <wp:posOffset>165735</wp:posOffset>
                        </wp:positionH>
                        <wp:positionV relativeFrom="paragraph">
                          <wp:posOffset>-52070</wp:posOffset>
                        </wp:positionV>
                        <wp:extent cx="1280160" cy="338455"/>
                        <wp:effectExtent l="0" t="0" r="0" b="4445"/>
                        <wp:wrapNone/>
                        <wp:docPr id="795369075" name="Картина 795369075"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wp:docPr>
                        <wp:cNvGraphicFramePr/>
                        <a:graphic xmlns:a="http://schemas.openxmlformats.org/drawingml/2006/main">
                          <a:graphicData uri="http://schemas.openxmlformats.org/drawingml/2006/picture">
                            <pic:pic xmlns:pic="http://schemas.openxmlformats.org/drawingml/2006/picture">
                              <pic:nvPicPr>
                                <pic:cNvPr id="115" name="Картина 114"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80160" cy="338455"/>
                                </a:xfrm>
                                <a:prstGeom prst="rect">
                                  <a:avLst/>
                                </a:prstGeom>
                              </pic:spPr>
                            </pic:pic>
                          </a:graphicData>
                        </a:graphic>
                        <wp14:sizeRelH relativeFrom="page">
                          <wp14:pctWidth>0</wp14:pctWidth>
                        </wp14:sizeRelH>
                        <wp14:sizeRelV relativeFrom="page">
                          <wp14:pctHeight>0</wp14:pctHeight>
                        </wp14:sizeRelV>
                      </wp:anchor>
                    </w:drawing>
                  </w:r>
                  <w:r w:rsidRPr="00894B37">
                    <w:rPr>
                      <w:rFonts w:ascii="Arial" w:eastAsia="Times New Roman" w:hAnsi="Arial" w:cs="Arial"/>
                      <w:sz w:val="20"/>
                      <w:szCs w:val="20"/>
                    </w:rPr>
                    <w:t> </w:t>
                  </w:r>
                </w:p>
              </w:tc>
            </w:tr>
            <w:tr w:rsidR="00AE634A" w:rsidRPr="00894B37" w14:paraId="4B1C8FF2" w14:textId="77777777" w:rsidTr="00BC6E10">
              <w:trPr>
                <w:trHeight w:val="453"/>
                <w:tblCellSpacing w:w="0" w:type="dxa"/>
              </w:trPr>
              <w:tc>
                <w:tcPr>
                  <w:tcW w:w="2348" w:type="dxa"/>
                  <w:vMerge/>
                  <w:tcBorders>
                    <w:top w:val="nil"/>
                    <w:left w:val="single" w:sz="4" w:space="0" w:color="auto"/>
                    <w:bottom w:val="single" w:sz="4" w:space="0" w:color="000000"/>
                    <w:right w:val="single" w:sz="4" w:space="0" w:color="auto"/>
                  </w:tcBorders>
                  <w:vAlign w:val="center"/>
                  <w:hideMark/>
                </w:tcPr>
                <w:p w14:paraId="3AE700F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bl>
          <w:p w14:paraId="21CB01B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val="restart"/>
            <w:tcBorders>
              <w:top w:val="single" w:sz="4" w:space="0" w:color="auto"/>
              <w:left w:val="single" w:sz="4" w:space="0" w:color="auto"/>
              <w:bottom w:val="single" w:sz="4" w:space="0" w:color="000000"/>
              <w:right w:val="single" w:sz="4" w:space="0" w:color="000000"/>
            </w:tcBorders>
            <w:shd w:val="clear" w:color="000000" w:fill="CCFFFF"/>
            <w:noWrap/>
            <w:vAlign w:val="bottom"/>
            <w:hideMark/>
          </w:tcPr>
          <w:p w14:paraId="040CC7C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79590D62"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68635E9D"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макс</w:t>
            </w:r>
          </w:p>
        </w:tc>
      </w:tr>
      <w:tr w:rsidR="00AE634A" w:rsidRPr="00894B37" w14:paraId="2315D244" w14:textId="77777777" w:rsidTr="00BC6E10">
        <w:trPr>
          <w:trHeight w:val="360"/>
        </w:trPr>
        <w:tc>
          <w:tcPr>
            <w:tcW w:w="2518" w:type="dxa"/>
            <w:vMerge/>
            <w:tcBorders>
              <w:top w:val="single" w:sz="4" w:space="0" w:color="000000"/>
              <w:left w:val="single" w:sz="4" w:space="0" w:color="auto"/>
              <w:bottom w:val="single" w:sz="4" w:space="0" w:color="auto"/>
              <w:right w:val="nil"/>
            </w:tcBorders>
            <w:vAlign w:val="center"/>
            <w:hideMark/>
          </w:tcPr>
          <w:p w14:paraId="528E8B5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tcBorders>
              <w:top w:val="single" w:sz="4" w:space="0" w:color="auto"/>
              <w:left w:val="single" w:sz="4" w:space="0" w:color="auto"/>
              <w:bottom w:val="single" w:sz="4" w:space="0" w:color="000000"/>
              <w:right w:val="single" w:sz="4" w:space="0" w:color="000000"/>
            </w:tcBorders>
            <w:vAlign w:val="center"/>
            <w:hideMark/>
          </w:tcPr>
          <w:p w14:paraId="418505F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auto" w:fill="auto"/>
            <w:noWrap/>
            <w:vAlign w:val="bottom"/>
            <w:hideMark/>
          </w:tcPr>
          <w:p w14:paraId="2741A6E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1CAC8FD0"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мин</w:t>
            </w:r>
          </w:p>
        </w:tc>
      </w:tr>
      <w:tr w:rsidR="00AE634A" w:rsidRPr="00894B37" w14:paraId="79FC7419" w14:textId="77777777" w:rsidTr="00BC6E10">
        <w:trPr>
          <w:trHeight w:val="360"/>
        </w:trPr>
        <w:tc>
          <w:tcPr>
            <w:tcW w:w="2518" w:type="dxa"/>
            <w:vMerge/>
            <w:tcBorders>
              <w:top w:val="single" w:sz="4" w:space="0" w:color="000000"/>
              <w:left w:val="single" w:sz="4" w:space="0" w:color="auto"/>
              <w:bottom w:val="single" w:sz="4" w:space="0" w:color="auto"/>
              <w:right w:val="single" w:sz="4" w:space="0" w:color="auto"/>
            </w:tcBorders>
            <w:vAlign w:val="center"/>
            <w:hideMark/>
          </w:tcPr>
          <w:p w14:paraId="17303AE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623" w:type="dxa"/>
            <w:tcBorders>
              <w:top w:val="nil"/>
              <w:left w:val="single" w:sz="4" w:space="0" w:color="auto"/>
              <w:bottom w:val="single" w:sz="4" w:space="0" w:color="auto"/>
              <w:right w:val="single" w:sz="4" w:space="0" w:color="auto"/>
            </w:tcBorders>
            <w:shd w:val="clear" w:color="000000" w:fill="CCFFFF"/>
            <w:noWrap/>
            <w:vAlign w:val="bottom"/>
            <w:hideMark/>
          </w:tcPr>
          <w:p w14:paraId="3051166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31D51668"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56C954F8"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000000" w:fill="CCFFFF"/>
            <w:noWrap/>
            <w:vAlign w:val="bottom"/>
            <w:hideMark/>
          </w:tcPr>
          <w:p w14:paraId="04CD88F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5C0CEBA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76BA84F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6C8CFE1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000000" w:fill="CCFFFF"/>
            <w:noWrap/>
            <w:vAlign w:val="center"/>
            <w:hideMark/>
          </w:tcPr>
          <w:p w14:paraId="77FD3922"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749" w:type="dxa"/>
            <w:tcBorders>
              <w:top w:val="nil"/>
              <w:left w:val="nil"/>
              <w:bottom w:val="single" w:sz="4" w:space="0" w:color="auto"/>
              <w:right w:val="single" w:sz="4" w:space="0" w:color="auto"/>
            </w:tcBorders>
            <w:shd w:val="clear" w:color="000000" w:fill="CCFFFF"/>
            <w:noWrap/>
            <w:vAlign w:val="bottom"/>
            <w:hideMark/>
          </w:tcPr>
          <w:p w14:paraId="4885B9C6"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4D34B479"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p>
        </w:tc>
      </w:tr>
      <w:tr w:rsidR="00AE634A" w:rsidRPr="00894B37" w14:paraId="328F98B7" w14:textId="77777777" w:rsidTr="00BC6E10">
        <w:trPr>
          <w:trHeight w:val="264"/>
        </w:trPr>
        <w:tc>
          <w:tcPr>
            <w:tcW w:w="6812"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EE3BB"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КРАЙНА ОЦЕНКА:</w:t>
            </w:r>
          </w:p>
        </w:tc>
        <w:tc>
          <w:tcPr>
            <w:tcW w:w="706" w:type="dxa"/>
            <w:tcBorders>
              <w:top w:val="nil"/>
              <w:left w:val="nil"/>
              <w:bottom w:val="single" w:sz="4" w:space="0" w:color="auto"/>
              <w:right w:val="single" w:sz="4" w:space="0" w:color="auto"/>
            </w:tcBorders>
            <w:shd w:val="clear" w:color="auto" w:fill="auto"/>
            <w:noWrap/>
            <w:vAlign w:val="center"/>
            <w:hideMark/>
          </w:tcPr>
          <w:p w14:paraId="2173787E"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b/>
                <w:bCs/>
                <w:sz w:val="20"/>
                <w:szCs w:val="20"/>
              </w:rPr>
            </w:pPr>
            <w:r w:rsidRPr="00894B37">
              <w:rPr>
                <w:rFonts w:asciiTheme="minorHAnsi" w:eastAsia="Times New Roman" w:hAnsiTheme="minorHAnsi" w:cstheme="minorHAnsi"/>
                <w:b/>
                <w:bCs/>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65E24167"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single" w:sz="4" w:space="0" w:color="auto"/>
              <w:bottom w:val="single" w:sz="4" w:space="0" w:color="auto"/>
              <w:right w:val="single" w:sz="4" w:space="0" w:color="auto"/>
            </w:tcBorders>
            <w:vAlign w:val="center"/>
            <w:hideMark/>
          </w:tcPr>
          <w:p w14:paraId="33F3FF22"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20F0C01E" w14:textId="77777777" w:rsidTr="00BC6E10">
        <w:trPr>
          <w:trHeight w:val="278"/>
        </w:trPr>
        <w:tc>
          <w:tcPr>
            <w:tcW w:w="2518" w:type="dxa"/>
            <w:vMerge w:val="restart"/>
            <w:tcBorders>
              <w:top w:val="nil"/>
              <w:left w:val="single" w:sz="4" w:space="0" w:color="auto"/>
              <w:right w:val="single" w:sz="4" w:space="0" w:color="auto"/>
            </w:tcBorders>
            <w:shd w:val="clear" w:color="auto" w:fill="auto"/>
            <w:noWrap/>
            <w:vAlign w:val="bottom"/>
          </w:tcPr>
          <w:p w14:paraId="49E26465" w14:textId="77777777" w:rsidR="00AE634A" w:rsidRPr="00CD1496" w:rsidRDefault="00AE634A" w:rsidP="00BC6E10">
            <w:pPr>
              <w:spacing w:after="0"/>
              <w:ind w:left="0"/>
              <w:jc w:val="right"/>
              <w:rPr>
                <w:rFonts w:asciiTheme="minorHAnsi" w:eastAsia="Times New Roman" w:hAnsiTheme="minorHAnsi" w:cstheme="minorHAnsi"/>
                <w:color w:val="000000"/>
                <w:sz w:val="22"/>
                <w:szCs w:val="22"/>
              </w:rPr>
            </w:pPr>
            <w:r w:rsidRPr="00CD1496">
              <w:rPr>
                <w:rFonts w:asciiTheme="minorHAnsi" w:eastAsia="Times New Roman" w:hAnsiTheme="minorHAnsi" w:cstheme="minorHAnsi"/>
                <w:color w:val="000000"/>
                <w:sz w:val="22"/>
                <w:szCs w:val="22"/>
              </w:rPr>
              <w:t>Подписи:</w:t>
            </w:r>
          </w:p>
        </w:tc>
        <w:tc>
          <w:tcPr>
            <w:tcW w:w="623" w:type="dxa"/>
            <w:tcBorders>
              <w:top w:val="nil"/>
              <w:left w:val="nil"/>
              <w:bottom w:val="single" w:sz="4" w:space="0" w:color="auto"/>
              <w:right w:val="single" w:sz="4" w:space="0" w:color="auto"/>
            </w:tcBorders>
            <w:shd w:val="clear" w:color="auto" w:fill="auto"/>
            <w:noWrap/>
            <w:vAlign w:val="center"/>
          </w:tcPr>
          <w:p w14:paraId="0D324E36"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noWrap/>
            <w:vAlign w:val="center"/>
          </w:tcPr>
          <w:p w14:paraId="5DEF2716"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noWrap/>
            <w:vAlign w:val="center"/>
          </w:tcPr>
          <w:p w14:paraId="3ABB5D0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3</w:t>
            </w:r>
          </w:p>
        </w:tc>
        <w:tc>
          <w:tcPr>
            <w:tcW w:w="603" w:type="dxa"/>
            <w:tcBorders>
              <w:top w:val="nil"/>
              <w:left w:val="nil"/>
              <w:bottom w:val="single" w:sz="4" w:space="0" w:color="auto"/>
              <w:right w:val="single" w:sz="4" w:space="0" w:color="auto"/>
            </w:tcBorders>
            <w:shd w:val="clear" w:color="auto" w:fill="auto"/>
            <w:noWrap/>
            <w:vAlign w:val="center"/>
          </w:tcPr>
          <w:p w14:paraId="40ED57F9"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w:t>
            </w:r>
            <w:r>
              <w:rPr>
                <w:rFonts w:asciiTheme="minorHAnsi" w:eastAsia="Times New Roman" w:hAnsiTheme="minorHAnsi" w:cstheme="minorHAnsi"/>
                <w:sz w:val="18"/>
                <w:szCs w:val="18"/>
              </w:rPr>
              <w:t>4</w:t>
            </w:r>
          </w:p>
        </w:tc>
        <w:tc>
          <w:tcPr>
            <w:tcW w:w="594" w:type="dxa"/>
            <w:tcBorders>
              <w:top w:val="nil"/>
              <w:left w:val="nil"/>
              <w:bottom w:val="single" w:sz="4" w:space="0" w:color="auto"/>
              <w:right w:val="single" w:sz="4" w:space="0" w:color="auto"/>
            </w:tcBorders>
            <w:shd w:val="clear" w:color="auto" w:fill="auto"/>
            <w:noWrap/>
            <w:vAlign w:val="center"/>
          </w:tcPr>
          <w:p w14:paraId="6C54B14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noWrap/>
            <w:vAlign w:val="center"/>
          </w:tcPr>
          <w:p w14:paraId="082248D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noWrap/>
            <w:vAlign w:val="center"/>
          </w:tcPr>
          <w:p w14:paraId="265020D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член7</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14:paraId="6B07AFD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30EE7B2F" w14:textId="77777777" w:rsidTr="00BC6E10">
        <w:trPr>
          <w:trHeight w:val="278"/>
        </w:trPr>
        <w:tc>
          <w:tcPr>
            <w:tcW w:w="2518" w:type="dxa"/>
            <w:vMerge/>
            <w:tcBorders>
              <w:left w:val="single" w:sz="4" w:space="0" w:color="auto"/>
              <w:bottom w:val="single" w:sz="4" w:space="0" w:color="auto"/>
              <w:right w:val="single" w:sz="4" w:space="0" w:color="auto"/>
            </w:tcBorders>
            <w:shd w:val="clear" w:color="auto" w:fill="auto"/>
            <w:noWrap/>
            <w:vAlign w:val="bottom"/>
            <w:hideMark/>
          </w:tcPr>
          <w:p w14:paraId="4F06F49F"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p>
        </w:tc>
        <w:tc>
          <w:tcPr>
            <w:tcW w:w="623" w:type="dxa"/>
            <w:tcBorders>
              <w:top w:val="nil"/>
              <w:left w:val="nil"/>
              <w:bottom w:val="single" w:sz="4" w:space="0" w:color="auto"/>
              <w:right w:val="single" w:sz="4" w:space="0" w:color="auto"/>
            </w:tcBorders>
            <w:shd w:val="clear" w:color="auto" w:fill="auto"/>
            <w:noWrap/>
            <w:vAlign w:val="center"/>
            <w:hideMark/>
          </w:tcPr>
          <w:p w14:paraId="58E35AAA"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251A22F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76BC5D8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335E0C25"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3A04AF26"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60C01820"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446A5CD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F7970F0"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Arial" w:eastAsia="Times New Roman" w:hAnsi="Arial" w:cs="Arial"/>
                <w:sz w:val="20"/>
                <w:szCs w:val="20"/>
              </w:rPr>
              <w:t> </w:t>
            </w:r>
          </w:p>
        </w:tc>
      </w:tr>
    </w:tbl>
    <w:p w14:paraId="47F8854D" w14:textId="77777777" w:rsidR="00AE634A" w:rsidRDefault="00AE634A" w:rsidP="00AE634A">
      <w:pPr>
        <w:suppressAutoHyphens/>
        <w:spacing w:after="0"/>
        <w:ind w:left="0" w:right="432"/>
        <w:textAlignment w:val="baseline"/>
        <w:rPr>
          <w:rFonts w:asciiTheme="minorHAnsi" w:hAnsiTheme="minorHAnsi" w:cstheme="minorHAnsi"/>
          <w:color w:val="000000"/>
          <w:sz w:val="22"/>
        </w:rPr>
      </w:pPr>
      <w:r w:rsidRPr="00DF7374">
        <w:rPr>
          <w:rFonts w:asciiTheme="minorHAnsi" w:hAnsiTheme="minorHAnsi" w:cstheme="minorHAnsi"/>
          <w:color w:val="000000"/>
          <w:sz w:val="22"/>
          <w:u w:val="single"/>
        </w:rPr>
        <w:t>Мотиви</w:t>
      </w:r>
      <w:r w:rsidRPr="00DF7374">
        <w:rPr>
          <w:rFonts w:asciiTheme="minorHAnsi" w:hAnsiTheme="minorHAnsi" w:cstheme="minorHAnsi"/>
          <w:color w:val="000000"/>
          <w:sz w:val="22"/>
        </w:rPr>
        <w:t xml:space="preserve">: </w:t>
      </w:r>
      <w:r>
        <w:rPr>
          <w:rFonts w:asciiTheme="minorHAnsi" w:hAnsiTheme="minorHAnsi" w:cstheme="minorHAnsi"/>
          <w:color w:val="000000"/>
          <w:sz w:val="22"/>
        </w:rPr>
        <w:t>приложение 9а отразява промените на чл.49, ал.2; част 2 е идентична за проекти за късометражен и пълнометражен игрален филм.</w:t>
      </w:r>
    </w:p>
    <w:p w14:paraId="1F3AD3FA" w14:textId="77777777" w:rsidR="00AE634A" w:rsidRDefault="00AE634A" w:rsidP="00AE634A">
      <w:pPr>
        <w:suppressAutoHyphens/>
        <w:spacing w:before="80" w:after="0"/>
        <w:ind w:left="0" w:right="432"/>
        <w:textAlignment w:val="baseline"/>
        <w:rPr>
          <w:rFonts w:asciiTheme="minorHAnsi" w:eastAsia="NSimSun" w:hAnsiTheme="minorHAnsi" w:cstheme="minorHAnsi"/>
          <w:b/>
          <w:kern w:val="2"/>
          <w:sz w:val="22"/>
          <w:szCs w:val="22"/>
        </w:rPr>
      </w:pPr>
      <w:r w:rsidRPr="00E327C4">
        <w:rPr>
          <w:rFonts w:asciiTheme="minorHAnsi" w:eastAsia="NSimSun" w:hAnsiTheme="minorHAnsi" w:cstheme="minorHAnsi"/>
          <w:b/>
          <w:kern w:val="2"/>
          <w:sz w:val="22"/>
          <w:szCs w:val="22"/>
        </w:rPr>
        <w:t>§ 62. Приложение № 9б към чл. 49, ал. 1, т. 2 се изменя така:</w:t>
      </w:r>
    </w:p>
    <w:p w14:paraId="2EE2D4F8" w14:textId="77777777" w:rsidR="00AE634A" w:rsidRDefault="00AE634A" w:rsidP="00AE634A">
      <w:pPr>
        <w:suppressAutoHyphens/>
        <w:spacing w:after="0"/>
        <w:ind w:left="0"/>
        <w:textAlignment w:val="baseline"/>
        <w:rPr>
          <w:rFonts w:asciiTheme="minorHAnsi" w:eastAsia="NSimSun" w:hAnsiTheme="minorHAnsi" w:cstheme="minorHAnsi"/>
          <w:b/>
          <w:kern w:val="2"/>
          <w:sz w:val="22"/>
          <w:szCs w:val="22"/>
        </w:rPr>
      </w:pPr>
      <w:r>
        <w:rPr>
          <w:rFonts w:asciiTheme="minorHAnsi" w:eastAsia="NSimSun" w:hAnsiTheme="minorHAnsi" w:cstheme="minorHAnsi"/>
          <w:b/>
          <w:kern w:val="2"/>
          <w:sz w:val="22"/>
          <w:szCs w:val="22"/>
        </w:rPr>
        <w:t xml:space="preserve">Част 1 </w:t>
      </w:r>
    </w:p>
    <w:tbl>
      <w:tblPr>
        <w:tblW w:w="8932" w:type="dxa"/>
        <w:tblInd w:w="-1" w:type="dxa"/>
        <w:tblCellMar>
          <w:left w:w="70" w:type="dxa"/>
          <w:right w:w="70" w:type="dxa"/>
        </w:tblCellMar>
        <w:tblLook w:val="04A0" w:firstRow="1" w:lastRow="0" w:firstColumn="1" w:lastColumn="0" w:noHBand="0" w:noVBand="1"/>
      </w:tblPr>
      <w:tblGrid>
        <w:gridCol w:w="2518"/>
        <w:gridCol w:w="623"/>
        <w:gridCol w:w="643"/>
        <w:gridCol w:w="643"/>
        <w:gridCol w:w="603"/>
        <w:gridCol w:w="594"/>
        <w:gridCol w:w="594"/>
        <w:gridCol w:w="594"/>
        <w:gridCol w:w="706"/>
        <w:gridCol w:w="749"/>
        <w:gridCol w:w="665"/>
      </w:tblGrid>
      <w:tr w:rsidR="00AE634A" w:rsidRPr="00894B37" w14:paraId="599E4230" w14:textId="77777777" w:rsidTr="00BC6E10">
        <w:trPr>
          <w:trHeight w:val="264"/>
        </w:trPr>
        <w:tc>
          <w:tcPr>
            <w:tcW w:w="8932"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10FBF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221403">
              <w:rPr>
                <w:rFonts w:asciiTheme="minorHAnsi" w:eastAsia="Times New Roman" w:hAnsiTheme="minorHAnsi" w:cstheme="minorHAnsi"/>
                <w:bCs/>
                <w:color w:val="000000"/>
                <w:sz w:val="20"/>
                <w:szCs w:val="20"/>
              </w:rPr>
              <w:t>ОБОБЩЕНА ОЦЕНЪЧНА КАРТА НА ПРОЕКТ ЗА НАПИСВАНЕ НА СЦЕНАРИЙ НА ПЪЛНОМЕТРАЖЕН АНИМАЦИОНЕН ФИЛМ</w:t>
            </w:r>
          </w:p>
        </w:tc>
      </w:tr>
      <w:tr w:rsidR="00AE634A" w:rsidRPr="00894B37" w14:paraId="404656C8" w14:textId="77777777" w:rsidTr="00BC6E10">
        <w:trPr>
          <w:trHeight w:val="264"/>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5E0C06"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Заглавие на проекта:</w:t>
            </w:r>
          </w:p>
        </w:tc>
        <w:tc>
          <w:tcPr>
            <w:tcW w:w="6414" w:type="dxa"/>
            <w:gridSpan w:val="10"/>
            <w:tcBorders>
              <w:top w:val="single" w:sz="4" w:space="0" w:color="auto"/>
              <w:left w:val="nil"/>
              <w:bottom w:val="single" w:sz="4" w:space="0" w:color="auto"/>
              <w:right w:val="single" w:sz="4" w:space="0" w:color="auto"/>
            </w:tcBorders>
            <w:shd w:val="clear" w:color="auto" w:fill="auto"/>
            <w:noWrap/>
            <w:vAlign w:val="center"/>
            <w:hideMark/>
          </w:tcPr>
          <w:p w14:paraId="5DFFFAD3" w14:textId="77777777" w:rsidR="00AE634A" w:rsidRPr="00894B37" w:rsidRDefault="00AE634A" w:rsidP="00BC6E10">
            <w:pPr>
              <w:widowControl/>
              <w:autoSpaceDE/>
              <w:autoSpaceDN/>
              <w:adjustRightInd/>
              <w:spacing w:after="0"/>
              <w:ind w:left="0"/>
              <w:jc w:val="center"/>
              <w:rPr>
                <w:rFonts w:ascii="Arial" w:eastAsia="Times New Roman" w:hAnsi="Arial" w:cs="Arial"/>
                <w:b/>
                <w:bCs/>
                <w:i/>
                <w:iCs/>
                <w:sz w:val="20"/>
                <w:szCs w:val="20"/>
              </w:rPr>
            </w:pPr>
          </w:p>
        </w:tc>
      </w:tr>
      <w:tr w:rsidR="00AE634A" w:rsidRPr="00894B37" w14:paraId="7E4A5061" w14:textId="77777777" w:rsidTr="00BC6E10">
        <w:trPr>
          <w:trHeight w:val="264"/>
        </w:trPr>
        <w:tc>
          <w:tcPr>
            <w:tcW w:w="25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57C003C"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Критерии</w:t>
            </w:r>
          </w:p>
        </w:tc>
        <w:tc>
          <w:tcPr>
            <w:tcW w:w="5000" w:type="dxa"/>
            <w:gridSpan w:val="8"/>
            <w:tcBorders>
              <w:top w:val="single" w:sz="4" w:space="0" w:color="auto"/>
              <w:left w:val="nil"/>
              <w:bottom w:val="single" w:sz="4" w:space="0" w:color="auto"/>
              <w:right w:val="single" w:sz="4" w:space="0" w:color="auto"/>
            </w:tcBorders>
            <w:shd w:val="clear" w:color="auto" w:fill="auto"/>
            <w:noWrap/>
            <w:vAlign w:val="bottom"/>
            <w:hideMark/>
          </w:tcPr>
          <w:p w14:paraId="6121E5DF"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221403">
              <w:rPr>
                <w:rFonts w:asciiTheme="minorHAnsi" w:eastAsia="Times New Roman" w:hAnsiTheme="minorHAnsi" w:cstheme="minorHAnsi"/>
                <w:b/>
                <w:bCs/>
                <w:sz w:val="18"/>
                <w:szCs w:val="18"/>
              </w:rPr>
              <w:t>Национална художествена комисия за анимационно кино</w:t>
            </w:r>
          </w:p>
        </w:tc>
        <w:tc>
          <w:tcPr>
            <w:tcW w:w="749" w:type="dxa"/>
            <w:vMerge w:val="restart"/>
            <w:tcBorders>
              <w:top w:val="nil"/>
              <w:left w:val="single" w:sz="4" w:space="0" w:color="auto"/>
              <w:bottom w:val="single" w:sz="4" w:space="0" w:color="000000"/>
              <w:right w:val="single" w:sz="4" w:space="0" w:color="auto"/>
            </w:tcBorders>
            <w:shd w:val="clear" w:color="000000" w:fill="99FFCC"/>
            <w:vAlign w:val="center"/>
            <w:hideMark/>
          </w:tcPr>
          <w:p w14:paraId="6C7C815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средна оценка</w:t>
            </w:r>
          </w:p>
        </w:tc>
        <w:tc>
          <w:tcPr>
            <w:tcW w:w="665" w:type="dxa"/>
            <w:vMerge w:val="restart"/>
            <w:tcBorders>
              <w:top w:val="nil"/>
              <w:left w:val="single" w:sz="4" w:space="0" w:color="auto"/>
              <w:bottom w:val="single" w:sz="4" w:space="0" w:color="000000"/>
              <w:right w:val="single" w:sz="4" w:space="0" w:color="auto"/>
            </w:tcBorders>
            <w:shd w:val="clear" w:color="auto" w:fill="auto"/>
            <w:vAlign w:val="center"/>
            <w:hideMark/>
          </w:tcPr>
          <w:p w14:paraId="7F79CA14" w14:textId="77777777" w:rsidR="00AE634A" w:rsidRPr="00894B37" w:rsidRDefault="00AE634A" w:rsidP="00BC6E10">
            <w:pPr>
              <w:widowControl/>
              <w:autoSpaceDE/>
              <w:autoSpaceDN/>
              <w:adjustRightInd/>
              <w:spacing w:after="0"/>
              <w:ind w:left="0"/>
              <w:jc w:val="center"/>
              <w:rPr>
                <w:rFonts w:ascii="Arial" w:eastAsia="Times New Roman" w:hAnsi="Arial" w:cs="Arial"/>
                <w:sz w:val="18"/>
                <w:szCs w:val="18"/>
              </w:rPr>
            </w:pPr>
            <w:r w:rsidRPr="00894B37">
              <w:rPr>
                <w:rFonts w:ascii="Arial" w:eastAsia="Times New Roman" w:hAnsi="Arial" w:cs="Arial"/>
                <w:sz w:val="18"/>
                <w:szCs w:val="18"/>
              </w:rPr>
              <w:t> </w:t>
            </w:r>
          </w:p>
        </w:tc>
      </w:tr>
      <w:tr w:rsidR="00AE634A" w:rsidRPr="00894B37" w14:paraId="0674897B" w14:textId="77777777" w:rsidTr="00BC6E10">
        <w:trPr>
          <w:trHeight w:val="566"/>
        </w:trPr>
        <w:tc>
          <w:tcPr>
            <w:tcW w:w="2518" w:type="dxa"/>
            <w:vMerge/>
            <w:tcBorders>
              <w:top w:val="nil"/>
              <w:left w:val="single" w:sz="4" w:space="0" w:color="auto"/>
              <w:bottom w:val="single" w:sz="4" w:space="0" w:color="auto"/>
              <w:right w:val="single" w:sz="4" w:space="0" w:color="auto"/>
            </w:tcBorders>
            <w:vAlign w:val="center"/>
            <w:hideMark/>
          </w:tcPr>
          <w:p w14:paraId="03FAA7D5"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23" w:type="dxa"/>
            <w:tcBorders>
              <w:top w:val="nil"/>
              <w:left w:val="nil"/>
              <w:bottom w:val="single" w:sz="4" w:space="0" w:color="auto"/>
              <w:right w:val="single" w:sz="4" w:space="0" w:color="auto"/>
            </w:tcBorders>
            <w:shd w:val="clear" w:color="auto" w:fill="auto"/>
            <w:vAlign w:val="center"/>
            <w:hideMark/>
          </w:tcPr>
          <w:p w14:paraId="42053CF8"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vAlign w:val="center"/>
            <w:hideMark/>
          </w:tcPr>
          <w:p w14:paraId="5E00BE79"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vAlign w:val="center"/>
            <w:hideMark/>
          </w:tcPr>
          <w:p w14:paraId="5D9813A1"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3</w:t>
            </w:r>
          </w:p>
        </w:tc>
        <w:tc>
          <w:tcPr>
            <w:tcW w:w="603" w:type="dxa"/>
            <w:tcBorders>
              <w:top w:val="nil"/>
              <w:left w:val="nil"/>
              <w:bottom w:val="single" w:sz="4" w:space="0" w:color="auto"/>
              <w:right w:val="single" w:sz="4" w:space="0" w:color="auto"/>
            </w:tcBorders>
            <w:shd w:val="clear" w:color="auto" w:fill="auto"/>
            <w:vAlign w:val="center"/>
            <w:hideMark/>
          </w:tcPr>
          <w:p w14:paraId="2E35E201"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w:t>
            </w:r>
            <w:r>
              <w:rPr>
                <w:rFonts w:asciiTheme="minorHAnsi" w:eastAsia="Times New Roman" w:hAnsiTheme="minorHAnsi" w:cstheme="minorHAnsi"/>
                <w:sz w:val="18"/>
                <w:szCs w:val="18"/>
              </w:rPr>
              <w:t>4</w:t>
            </w:r>
          </w:p>
        </w:tc>
        <w:tc>
          <w:tcPr>
            <w:tcW w:w="594" w:type="dxa"/>
            <w:tcBorders>
              <w:top w:val="nil"/>
              <w:left w:val="nil"/>
              <w:bottom w:val="single" w:sz="4" w:space="0" w:color="auto"/>
              <w:right w:val="single" w:sz="4" w:space="0" w:color="auto"/>
            </w:tcBorders>
            <w:shd w:val="clear" w:color="auto" w:fill="auto"/>
            <w:vAlign w:val="center"/>
            <w:hideMark/>
          </w:tcPr>
          <w:p w14:paraId="642C0406"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vAlign w:val="center"/>
            <w:hideMark/>
          </w:tcPr>
          <w:p w14:paraId="07A334D9"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vAlign w:val="center"/>
            <w:hideMark/>
          </w:tcPr>
          <w:p w14:paraId="1B2F1411"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член7</w:t>
            </w:r>
          </w:p>
        </w:tc>
        <w:tc>
          <w:tcPr>
            <w:tcW w:w="706" w:type="dxa"/>
            <w:tcBorders>
              <w:top w:val="nil"/>
              <w:left w:val="nil"/>
              <w:bottom w:val="single" w:sz="4" w:space="0" w:color="auto"/>
              <w:right w:val="single" w:sz="4" w:space="0" w:color="auto"/>
            </w:tcBorders>
            <w:shd w:val="clear" w:color="auto" w:fill="auto"/>
            <w:vAlign w:val="center"/>
            <w:hideMark/>
          </w:tcPr>
          <w:p w14:paraId="7821A298"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6"/>
                <w:szCs w:val="16"/>
              </w:rPr>
            </w:pPr>
            <w:r w:rsidRPr="00894B37">
              <w:rPr>
                <w:rFonts w:asciiTheme="minorHAnsi" w:eastAsia="Times New Roman" w:hAnsiTheme="minorHAnsi" w:cstheme="minorHAnsi"/>
                <w:sz w:val="16"/>
                <w:szCs w:val="16"/>
              </w:rPr>
              <w:t>ОБЩА ОЦЕНКА</w:t>
            </w:r>
          </w:p>
        </w:tc>
        <w:tc>
          <w:tcPr>
            <w:tcW w:w="749" w:type="dxa"/>
            <w:vMerge/>
            <w:tcBorders>
              <w:top w:val="nil"/>
              <w:left w:val="single" w:sz="4" w:space="0" w:color="auto"/>
              <w:bottom w:val="single" w:sz="4" w:space="0" w:color="000000"/>
              <w:right w:val="single" w:sz="4" w:space="0" w:color="auto"/>
            </w:tcBorders>
            <w:vAlign w:val="center"/>
            <w:hideMark/>
          </w:tcPr>
          <w:p w14:paraId="3D6799EE"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4A890AEA"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50BC129C" w14:textId="77777777" w:rsidTr="00BC6E10">
        <w:trPr>
          <w:trHeight w:val="890"/>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3FCAD853"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художествения и творчески потенциал на проекта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-1</w:t>
            </w:r>
            <w:r>
              <w:rPr>
                <w:rFonts w:asciiTheme="minorHAnsi" w:eastAsia="Times New Roman" w:hAnsiTheme="minorHAnsi" w:cstheme="minorHAnsi"/>
                <w:b/>
                <w:bCs/>
                <w:i/>
                <w:iCs/>
                <w:sz w:val="20"/>
                <w:szCs w:val="20"/>
              </w:rPr>
              <w:t>0</w:t>
            </w:r>
          </w:p>
        </w:tc>
        <w:tc>
          <w:tcPr>
            <w:tcW w:w="623" w:type="dxa"/>
            <w:tcBorders>
              <w:top w:val="nil"/>
              <w:left w:val="nil"/>
              <w:bottom w:val="single" w:sz="4" w:space="0" w:color="auto"/>
              <w:right w:val="single" w:sz="4" w:space="0" w:color="auto"/>
            </w:tcBorders>
            <w:shd w:val="clear" w:color="auto" w:fill="auto"/>
            <w:noWrap/>
            <w:vAlign w:val="center"/>
            <w:hideMark/>
          </w:tcPr>
          <w:p w14:paraId="63D9BB2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2EE6AB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7F80BF4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0935F31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75BC528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4B82C8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389175E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3F64517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val="restart"/>
            <w:tcBorders>
              <w:top w:val="nil"/>
              <w:left w:val="single" w:sz="4" w:space="0" w:color="auto"/>
              <w:bottom w:val="single" w:sz="4" w:space="0" w:color="000000"/>
              <w:right w:val="single" w:sz="4" w:space="0" w:color="auto"/>
            </w:tcBorders>
            <w:shd w:val="clear" w:color="000000" w:fill="99FFCC"/>
            <w:noWrap/>
            <w:vAlign w:val="center"/>
            <w:hideMark/>
          </w:tcPr>
          <w:p w14:paraId="06953CF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vMerge/>
            <w:tcBorders>
              <w:top w:val="nil"/>
              <w:left w:val="single" w:sz="4" w:space="0" w:color="auto"/>
              <w:bottom w:val="single" w:sz="4" w:space="0" w:color="000000"/>
              <w:right w:val="single" w:sz="4" w:space="0" w:color="auto"/>
            </w:tcBorders>
            <w:vAlign w:val="center"/>
            <w:hideMark/>
          </w:tcPr>
          <w:p w14:paraId="264F7158"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355CBF55" w14:textId="77777777" w:rsidTr="00BC6E10">
        <w:trPr>
          <w:trHeight w:val="800"/>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5A22DC1D"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221403">
              <w:rPr>
                <w:rFonts w:asciiTheme="minorHAnsi" w:eastAsia="Times New Roman" w:hAnsiTheme="minorHAnsi" w:cstheme="minorHAnsi"/>
                <w:b/>
                <w:bCs/>
                <w:sz w:val="20"/>
                <w:szCs w:val="20"/>
              </w:rPr>
              <w:t>Оценка на драматургичната структура</w:t>
            </w:r>
            <w:r w:rsidRPr="00894B37">
              <w:rPr>
                <w:rFonts w:asciiTheme="minorHAnsi" w:eastAsia="Times New Roman" w:hAnsiTheme="minorHAnsi" w:cstheme="minorHAnsi"/>
                <w:i/>
                <w:iCs/>
                <w:sz w:val="18"/>
                <w:szCs w:val="18"/>
              </w:rPr>
              <w:t xml:space="preserve"> (чл. 27, ал. 1, т. 1 от ЗФИ)</w:t>
            </w:r>
            <w:r w:rsidRPr="00894B37">
              <w:rPr>
                <w:rFonts w:asciiTheme="minorHAnsi" w:eastAsia="Times New Roman" w:hAnsiTheme="minorHAnsi" w:cstheme="minorHAnsi"/>
                <w:i/>
                <w:iCs/>
                <w:sz w:val="20"/>
                <w:szCs w:val="20"/>
              </w:rPr>
              <w:t xml:space="preserve"> -</w:t>
            </w:r>
            <w:r>
              <w:rPr>
                <w:rFonts w:asciiTheme="minorHAnsi" w:eastAsia="Times New Roman" w:hAnsiTheme="minorHAnsi" w:cstheme="minorHAnsi"/>
                <w:b/>
                <w:bCs/>
                <w:i/>
                <w:iCs/>
                <w:sz w:val="20"/>
                <w:szCs w:val="20"/>
              </w:rPr>
              <w:t>15</w:t>
            </w:r>
          </w:p>
        </w:tc>
        <w:tc>
          <w:tcPr>
            <w:tcW w:w="623" w:type="dxa"/>
            <w:tcBorders>
              <w:top w:val="nil"/>
              <w:left w:val="nil"/>
              <w:bottom w:val="single" w:sz="4" w:space="0" w:color="auto"/>
              <w:right w:val="single" w:sz="4" w:space="0" w:color="auto"/>
            </w:tcBorders>
            <w:shd w:val="clear" w:color="auto" w:fill="auto"/>
            <w:noWrap/>
            <w:vAlign w:val="center"/>
            <w:hideMark/>
          </w:tcPr>
          <w:p w14:paraId="06631E8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2396DA4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6D411A0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759073E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41BA69F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277FD98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EC8339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116FAF6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auto"/>
              <w:right w:val="single" w:sz="4" w:space="0" w:color="auto"/>
            </w:tcBorders>
            <w:vAlign w:val="center"/>
            <w:hideMark/>
          </w:tcPr>
          <w:p w14:paraId="04A9A96A"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auto"/>
              <w:right w:val="single" w:sz="4" w:space="0" w:color="auto"/>
            </w:tcBorders>
            <w:vAlign w:val="center"/>
            <w:hideMark/>
          </w:tcPr>
          <w:p w14:paraId="7BD4FF8D"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766C9791" w14:textId="77777777" w:rsidTr="00BC6E10">
        <w:trPr>
          <w:trHeight w:val="782"/>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4E424"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A841BD">
              <w:rPr>
                <w:rFonts w:asciiTheme="minorHAnsi" w:eastAsia="Times New Roman" w:hAnsiTheme="minorHAnsi" w:cstheme="minorHAnsi"/>
                <w:b/>
                <w:bCs/>
                <w:sz w:val="20"/>
                <w:szCs w:val="20"/>
              </w:rPr>
              <w:t>Оценка на основните персонажи</w:t>
            </w:r>
            <w:r w:rsidRPr="00894B37">
              <w:rPr>
                <w:rFonts w:asciiTheme="minorHAnsi" w:eastAsia="Times New Roman" w:hAnsiTheme="minorHAnsi" w:cstheme="minorHAnsi"/>
                <w:i/>
                <w:iCs/>
                <w:sz w:val="20"/>
                <w:szCs w:val="20"/>
              </w:rPr>
              <w:t xml:space="preserve">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Pr>
                <w:rFonts w:asciiTheme="minorHAnsi" w:eastAsia="Times New Roman" w:hAnsiTheme="minorHAnsi" w:cstheme="minorHAnsi"/>
                <w:b/>
                <w:bCs/>
                <w:i/>
                <w:iCs/>
                <w:sz w:val="20"/>
                <w:szCs w:val="20"/>
              </w:rPr>
              <w:t>1</w:t>
            </w:r>
            <w:r w:rsidRPr="00894B37">
              <w:rPr>
                <w:rFonts w:asciiTheme="minorHAnsi" w:eastAsia="Times New Roman" w:hAnsiTheme="minorHAnsi" w:cstheme="minorHAnsi"/>
                <w:b/>
                <w:bCs/>
                <w:i/>
                <w:iCs/>
                <w:sz w:val="20"/>
                <w:szCs w:val="20"/>
              </w:rPr>
              <w:t>0</w:t>
            </w:r>
          </w:p>
        </w:tc>
        <w:tc>
          <w:tcPr>
            <w:tcW w:w="623" w:type="dxa"/>
            <w:tcBorders>
              <w:top w:val="single" w:sz="4" w:space="0" w:color="auto"/>
              <w:left w:val="nil"/>
              <w:bottom w:val="single" w:sz="4" w:space="0" w:color="auto"/>
              <w:right w:val="single" w:sz="4" w:space="0" w:color="auto"/>
            </w:tcBorders>
            <w:shd w:val="clear" w:color="auto" w:fill="auto"/>
            <w:noWrap/>
            <w:vAlign w:val="center"/>
            <w:hideMark/>
          </w:tcPr>
          <w:p w14:paraId="1C50FEC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6A4A55D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40CBA1C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single" w:sz="4" w:space="0" w:color="auto"/>
              <w:left w:val="nil"/>
              <w:bottom w:val="single" w:sz="4" w:space="0" w:color="auto"/>
              <w:right w:val="single" w:sz="4" w:space="0" w:color="auto"/>
            </w:tcBorders>
            <w:shd w:val="clear" w:color="auto" w:fill="auto"/>
            <w:noWrap/>
            <w:vAlign w:val="center"/>
            <w:hideMark/>
          </w:tcPr>
          <w:p w14:paraId="5F0AEBA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40FEFF4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1194BEB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1265E7A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6A748B5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single" w:sz="4" w:space="0" w:color="auto"/>
              <w:left w:val="single" w:sz="4" w:space="0" w:color="auto"/>
              <w:bottom w:val="single" w:sz="4" w:space="0" w:color="auto"/>
              <w:right w:val="single" w:sz="4" w:space="0" w:color="auto"/>
            </w:tcBorders>
            <w:vAlign w:val="center"/>
            <w:hideMark/>
          </w:tcPr>
          <w:p w14:paraId="14137A9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single" w:sz="4" w:space="0" w:color="auto"/>
              <w:left w:val="single" w:sz="4" w:space="0" w:color="auto"/>
              <w:bottom w:val="single" w:sz="4" w:space="0" w:color="auto"/>
              <w:right w:val="single" w:sz="4" w:space="0" w:color="auto"/>
            </w:tcBorders>
            <w:vAlign w:val="center"/>
            <w:hideMark/>
          </w:tcPr>
          <w:p w14:paraId="4A533D89"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436BD5A5" w14:textId="77777777" w:rsidTr="00BC6E10">
        <w:trPr>
          <w:trHeight w:val="989"/>
        </w:trPr>
        <w:tc>
          <w:tcPr>
            <w:tcW w:w="2518" w:type="dxa"/>
            <w:tcBorders>
              <w:top w:val="nil"/>
              <w:left w:val="single" w:sz="4" w:space="0" w:color="auto"/>
              <w:bottom w:val="single" w:sz="4" w:space="0" w:color="auto"/>
              <w:right w:val="single" w:sz="4" w:space="0" w:color="auto"/>
            </w:tcBorders>
            <w:shd w:val="clear" w:color="auto" w:fill="auto"/>
            <w:vAlign w:val="center"/>
          </w:tcPr>
          <w:p w14:paraId="3EFF9DF9"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b/>
                <w:bCs/>
                <w:sz w:val="20"/>
                <w:szCs w:val="20"/>
              </w:rPr>
            </w:pPr>
            <w:r w:rsidRPr="00A841BD">
              <w:rPr>
                <w:rFonts w:asciiTheme="minorHAnsi" w:eastAsia="Times New Roman" w:hAnsiTheme="minorHAnsi" w:cstheme="minorHAnsi"/>
                <w:b/>
                <w:bCs/>
                <w:sz w:val="20"/>
                <w:szCs w:val="20"/>
              </w:rPr>
              <w:t>Оценка на потенциала на диалог и/или задкадров глас</w:t>
            </w:r>
            <w:r>
              <w:rPr>
                <w:rFonts w:ascii="Times New Roman" w:eastAsia="Times New Roman" w:hAnsi="Times New Roman" w:cs="Times New Roman"/>
                <w:b/>
                <w:bCs/>
              </w:rPr>
              <w:t xml:space="preserve">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Pr>
                <w:rFonts w:asciiTheme="minorHAnsi" w:eastAsia="Times New Roman" w:hAnsiTheme="minorHAnsi" w:cstheme="minorHAnsi"/>
                <w:b/>
                <w:bCs/>
                <w:i/>
                <w:iCs/>
                <w:sz w:val="20"/>
                <w:szCs w:val="20"/>
              </w:rPr>
              <w:t>8</w:t>
            </w:r>
          </w:p>
        </w:tc>
        <w:tc>
          <w:tcPr>
            <w:tcW w:w="623" w:type="dxa"/>
            <w:tcBorders>
              <w:top w:val="nil"/>
              <w:left w:val="nil"/>
              <w:bottom w:val="single" w:sz="4" w:space="0" w:color="auto"/>
              <w:right w:val="single" w:sz="4" w:space="0" w:color="auto"/>
            </w:tcBorders>
            <w:shd w:val="clear" w:color="auto" w:fill="auto"/>
            <w:noWrap/>
            <w:vAlign w:val="center"/>
          </w:tcPr>
          <w:p w14:paraId="6F5C1C8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3BBEE39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252E30F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03" w:type="dxa"/>
            <w:tcBorders>
              <w:top w:val="nil"/>
              <w:left w:val="nil"/>
              <w:bottom w:val="single" w:sz="4" w:space="0" w:color="auto"/>
              <w:right w:val="single" w:sz="4" w:space="0" w:color="auto"/>
            </w:tcBorders>
            <w:shd w:val="clear" w:color="auto" w:fill="auto"/>
            <w:noWrap/>
            <w:vAlign w:val="center"/>
          </w:tcPr>
          <w:p w14:paraId="78181E2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504AD75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62346F4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109E2A5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14:paraId="1ECA6DB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49" w:type="dxa"/>
            <w:vMerge/>
            <w:tcBorders>
              <w:top w:val="nil"/>
              <w:left w:val="single" w:sz="4" w:space="0" w:color="auto"/>
              <w:bottom w:val="single" w:sz="4" w:space="0" w:color="000000"/>
              <w:right w:val="single" w:sz="4" w:space="0" w:color="auto"/>
            </w:tcBorders>
            <w:vAlign w:val="center"/>
          </w:tcPr>
          <w:p w14:paraId="56E01531"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tcPr>
          <w:p w14:paraId="6D99E179"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26502131" w14:textId="77777777" w:rsidTr="00BC6E10">
        <w:trPr>
          <w:trHeight w:val="728"/>
        </w:trPr>
        <w:tc>
          <w:tcPr>
            <w:tcW w:w="2518" w:type="dxa"/>
            <w:tcBorders>
              <w:top w:val="nil"/>
              <w:left w:val="single" w:sz="4" w:space="0" w:color="auto"/>
              <w:bottom w:val="single" w:sz="4" w:space="0" w:color="auto"/>
              <w:right w:val="single" w:sz="4" w:space="0" w:color="auto"/>
            </w:tcBorders>
            <w:shd w:val="clear" w:color="auto" w:fill="auto"/>
            <w:vAlign w:val="center"/>
          </w:tcPr>
          <w:p w14:paraId="1AEFE9FE" w14:textId="77777777" w:rsidR="00AE634A" w:rsidRPr="00A841BD" w:rsidRDefault="00AE634A" w:rsidP="00BC6E10">
            <w:pPr>
              <w:widowControl/>
              <w:autoSpaceDE/>
              <w:autoSpaceDN/>
              <w:adjustRightInd/>
              <w:spacing w:after="0"/>
              <w:ind w:left="0"/>
              <w:rPr>
                <w:rFonts w:asciiTheme="minorHAnsi" w:eastAsia="Times New Roman" w:hAnsiTheme="minorHAnsi" w:cstheme="minorHAnsi"/>
                <w:b/>
                <w:bCs/>
                <w:sz w:val="20"/>
                <w:szCs w:val="20"/>
              </w:rPr>
            </w:pPr>
            <w:r w:rsidRPr="00A841BD">
              <w:rPr>
                <w:rFonts w:asciiTheme="minorHAnsi" w:eastAsia="Times New Roman" w:hAnsiTheme="minorHAnsi" w:cstheme="minorHAnsi"/>
                <w:b/>
                <w:bCs/>
                <w:sz w:val="20"/>
                <w:szCs w:val="20"/>
              </w:rPr>
              <w:t>Оценка на оригиналността на художествено решение</w:t>
            </w:r>
            <w:r>
              <w:rPr>
                <w:rFonts w:asciiTheme="minorHAnsi" w:eastAsia="Times New Roman" w:hAnsiTheme="minorHAnsi" w:cstheme="minorHAnsi"/>
                <w:b/>
                <w:bCs/>
                <w:sz w:val="20"/>
                <w:szCs w:val="20"/>
              </w:rPr>
              <w:t xml:space="preserve">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Pr>
                <w:rFonts w:asciiTheme="minorHAnsi" w:eastAsia="Times New Roman" w:hAnsiTheme="minorHAnsi" w:cstheme="minorHAnsi"/>
                <w:b/>
                <w:bCs/>
                <w:i/>
                <w:iCs/>
                <w:sz w:val="20"/>
                <w:szCs w:val="20"/>
              </w:rPr>
              <w:t>15</w:t>
            </w:r>
          </w:p>
        </w:tc>
        <w:tc>
          <w:tcPr>
            <w:tcW w:w="623" w:type="dxa"/>
            <w:tcBorders>
              <w:top w:val="nil"/>
              <w:left w:val="nil"/>
              <w:bottom w:val="single" w:sz="4" w:space="0" w:color="auto"/>
              <w:right w:val="single" w:sz="4" w:space="0" w:color="auto"/>
            </w:tcBorders>
            <w:shd w:val="clear" w:color="auto" w:fill="auto"/>
            <w:noWrap/>
            <w:vAlign w:val="center"/>
          </w:tcPr>
          <w:p w14:paraId="00F080F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258FD5A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1A04265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03" w:type="dxa"/>
            <w:tcBorders>
              <w:top w:val="nil"/>
              <w:left w:val="nil"/>
              <w:bottom w:val="single" w:sz="4" w:space="0" w:color="auto"/>
              <w:right w:val="single" w:sz="4" w:space="0" w:color="auto"/>
            </w:tcBorders>
            <w:shd w:val="clear" w:color="auto" w:fill="auto"/>
            <w:noWrap/>
            <w:vAlign w:val="center"/>
          </w:tcPr>
          <w:p w14:paraId="2C3E845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75680BC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3398D7C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0999CC2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14:paraId="6C38A64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49" w:type="dxa"/>
            <w:vMerge/>
            <w:tcBorders>
              <w:top w:val="nil"/>
              <w:left w:val="single" w:sz="4" w:space="0" w:color="auto"/>
              <w:bottom w:val="single" w:sz="4" w:space="0" w:color="000000"/>
              <w:right w:val="single" w:sz="4" w:space="0" w:color="auto"/>
            </w:tcBorders>
            <w:vAlign w:val="center"/>
          </w:tcPr>
          <w:p w14:paraId="544F52D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tcPr>
          <w:p w14:paraId="022A2813"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63C96012" w14:textId="77777777" w:rsidTr="00BC6E10">
        <w:trPr>
          <w:trHeight w:val="989"/>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6B1628CC"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A841BD">
              <w:rPr>
                <w:rFonts w:asciiTheme="minorHAnsi" w:eastAsia="Times New Roman" w:hAnsiTheme="minorHAnsi" w:cstheme="minorHAnsi"/>
                <w:b/>
                <w:bCs/>
                <w:sz w:val="20"/>
                <w:szCs w:val="20"/>
              </w:rPr>
              <w:t>Оценка на зрителския потенциал и възможността за културно въздействие според продуцентската експликация</w:t>
            </w:r>
            <w:r w:rsidRPr="00531914">
              <w:rPr>
                <w:rFonts w:ascii="Times New Roman" w:eastAsia="Times New Roman" w:hAnsi="Times New Roman" w:cs="Times New Roman"/>
                <w:b/>
                <w:bCs/>
              </w:rPr>
              <w:t xml:space="preserve"> </w:t>
            </w:r>
            <w:r w:rsidRPr="00EE1B8E">
              <w:rPr>
                <w:rFonts w:asciiTheme="minorHAnsi" w:eastAsia="Times New Roman" w:hAnsiTheme="minorHAnsi" w:cstheme="minorHAnsi"/>
                <w:i/>
                <w:iCs/>
                <w:sz w:val="18"/>
                <w:szCs w:val="18"/>
              </w:rPr>
              <w:t xml:space="preserve">(чл. 27, ал. 1, </w:t>
            </w:r>
            <w:r w:rsidRPr="00EE1B8E">
              <w:rPr>
                <w:rFonts w:asciiTheme="minorHAnsi" w:eastAsia="Times New Roman" w:hAnsiTheme="minorHAnsi" w:cstheme="minorHAnsi"/>
                <w:i/>
                <w:iCs/>
                <w:sz w:val="18"/>
                <w:szCs w:val="18"/>
              </w:rPr>
              <w:lastRenderedPageBreak/>
              <w:t>т. 2 от ЗФИ)</w:t>
            </w:r>
            <w:r w:rsidRPr="00894B37">
              <w:rPr>
                <w:rFonts w:asciiTheme="minorHAnsi" w:eastAsia="Times New Roman" w:hAnsiTheme="minorHAnsi" w:cstheme="minorHAnsi"/>
                <w:b/>
                <w:bCs/>
                <w:i/>
                <w:iCs/>
                <w:sz w:val="20"/>
                <w:szCs w:val="20"/>
              </w:rPr>
              <w:t>-10</w:t>
            </w:r>
          </w:p>
        </w:tc>
        <w:tc>
          <w:tcPr>
            <w:tcW w:w="623" w:type="dxa"/>
            <w:tcBorders>
              <w:top w:val="nil"/>
              <w:left w:val="nil"/>
              <w:bottom w:val="single" w:sz="4" w:space="0" w:color="auto"/>
              <w:right w:val="single" w:sz="4" w:space="0" w:color="auto"/>
            </w:tcBorders>
            <w:shd w:val="clear" w:color="auto" w:fill="auto"/>
            <w:noWrap/>
            <w:vAlign w:val="center"/>
            <w:hideMark/>
          </w:tcPr>
          <w:p w14:paraId="4C27FC5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lastRenderedPageBreak/>
              <w:t> </w:t>
            </w:r>
          </w:p>
        </w:tc>
        <w:tc>
          <w:tcPr>
            <w:tcW w:w="643" w:type="dxa"/>
            <w:tcBorders>
              <w:top w:val="nil"/>
              <w:left w:val="nil"/>
              <w:bottom w:val="single" w:sz="4" w:space="0" w:color="auto"/>
              <w:right w:val="single" w:sz="4" w:space="0" w:color="auto"/>
            </w:tcBorders>
            <w:shd w:val="clear" w:color="auto" w:fill="auto"/>
            <w:noWrap/>
            <w:vAlign w:val="center"/>
            <w:hideMark/>
          </w:tcPr>
          <w:p w14:paraId="3508748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206BB14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5E7D57F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9A3C69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B075DD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14A89F2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23EF950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39352E4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483CE927"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6174D233" w14:textId="77777777" w:rsidTr="00BC6E10">
        <w:trPr>
          <w:trHeight w:val="125"/>
        </w:trPr>
        <w:tc>
          <w:tcPr>
            <w:tcW w:w="2518" w:type="dxa"/>
            <w:tcBorders>
              <w:top w:val="nil"/>
              <w:left w:val="single" w:sz="4" w:space="0" w:color="auto"/>
              <w:bottom w:val="single" w:sz="4" w:space="0" w:color="auto"/>
              <w:right w:val="single" w:sz="4" w:space="0" w:color="auto"/>
            </w:tcBorders>
            <w:shd w:val="clear" w:color="auto" w:fill="auto"/>
            <w:noWrap/>
            <w:vAlign w:val="center"/>
            <w:hideMark/>
          </w:tcPr>
          <w:p w14:paraId="3F7789C0" w14:textId="77777777" w:rsidR="00AE634A" w:rsidRPr="00894B37" w:rsidRDefault="00AE634A" w:rsidP="00BC6E10">
            <w:pPr>
              <w:widowControl/>
              <w:autoSpaceDE/>
              <w:autoSpaceDN/>
              <w:adjustRightInd/>
              <w:spacing w:after="0"/>
              <w:ind w:left="0"/>
              <w:jc w:val="right"/>
              <w:rPr>
                <w:rFonts w:ascii="Arial" w:eastAsia="Times New Roman" w:hAnsi="Arial" w:cs="Arial"/>
                <w:sz w:val="20"/>
                <w:szCs w:val="20"/>
              </w:rPr>
            </w:pPr>
            <w:r w:rsidRPr="00894B37">
              <w:rPr>
                <w:rFonts w:ascii="Arial" w:eastAsia="Times New Roman" w:hAnsi="Arial" w:cs="Arial"/>
                <w:sz w:val="20"/>
                <w:szCs w:val="20"/>
              </w:rPr>
              <w:lastRenderedPageBreak/>
              <w:t>Общо:</w:t>
            </w:r>
          </w:p>
        </w:tc>
        <w:tc>
          <w:tcPr>
            <w:tcW w:w="623" w:type="dxa"/>
            <w:tcBorders>
              <w:top w:val="nil"/>
              <w:left w:val="nil"/>
              <w:bottom w:val="single" w:sz="4" w:space="0" w:color="auto"/>
              <w:right w:val="single" w:sz="4" w:space="0" w:color="auto"/>
            </w:tcBorders>
            <w:shd w:val="clear" w:color="auto" w:fill="auto"/>
            <w:noWrap/>
            <w:vAlign w:val="center"/>
            <w:hideMark/>
          </w:tcPr>
          <w:p w14:paraId="67EC643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72CD672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4CFBF0F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7858998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7A06FA21"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r w:rsidRPr="00894B37">
              <w:rPr>
                <w:rFonts w:ascii="Arial" w:eastAsia="Times New Roman" w:hAnsi="Arial" w:cs="Arial"/>
                <w:b/>
                <w:bCs/>
                <w:color w:val="FF0000"/>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78B6AA6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12B48A0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332059E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7B25DC9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768B84DC"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Pr>
                <w:rFonts w:ascii="Times New Roman" w:eastAsia="Times New Roman" w:hAnsi="Times New Roman" w:cs="Times New Roman"/>
                <w:i/>
                <w:iCs/>
                <w:color w:val="000000"/>
              </w:rPr>
              <w:t xml:space="preserve"> </w:t>
            </w:r>
            <w:r w:rsidRPr="00894B37">
              <w:rPr>
                <w:rFonts w:ascii="Times New Roman" w:eastAsia="Times New Roman" w:hAnsi="Times New Roman" w:cs="Times New Roman"/>
                <w:i/>
                <w:iCs/>
                <w:color w:val="000000"/>
                <w:vertAlign w:val="subscript"/>
              </w:rPr>
              <w:t>ср</w:t>
            </w:r>
          </w:p>
        </w:tc>
      </w:tr>
      <w:tr w:rsidR="00AE634A" w:rsidRPr="00894B37" w14:paraId="0425A117" w14:textId="77777777" w:rsidTr="00BC6E10">
        <w:trPr>
          <w:trHeight w:val="278"/>
        </w:trPr>
        <w:tc>
          <w:tcPr>
            <w:tcW w:w="2518" w:type="dxa"/>
            <w:tcBorders>
              <w:top w:val="nil"/>
              <w:left w:val="single" w:sz="4" w:space="0" w:color="auto"/>
              <w:bottom w:val="single" w:sz="4" w:space="0" w:color="auto"/>
              <w:right w:val="single" w:sz="4" w:space="0" w:color="auto"/>
            </w:tcBorders>
            <w:shd w:val="clear" w:color="auto" w:fill="auto"/>
            <w:noWrap/>
            <w:vAlign w:val="bottom"/>
            <w:hideMark/>
          </w:tcPr>
          <w:p w14:paraId="59B0C61E" w14:textId="77777777" w:rsidR="00AE634A" w:rsidRPr="00894B37" w:rsidRDefault="00AE634A" w:rsidP="00BC6E10">
            <w:pPr>
              <w:widowControl/>
              <w:autoSpaceDE/>
              <w:autoSpaceDN/>
              <w:adjustRightInd/>
              <w:spacing w:after="0"/>
              <w:ind w:left="0"/>
              <w:jc w:val="right"/>
              <w:rPr>
                <w:rFonts w:ascii="Times New Roman" w:eastAsia="Times New Roman" w:hAnsi="Times New Roman" w:cs="Times New Roman"/>
                <w:i/>
                <w:iCs/>
                <w:color w:val="000000"/>
                <w:sz w:val="28"/>
                <w:szCs w:val="28"/>
              </w:rPr>
            </w:pP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1÷7</w:t>
            </w: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ср</w:t>
            </w:r>
            <w:r w:rsidRPr="00894B37">
              <w:rPr>
                <w:rFonts w:ascii="Times New Roman" w:eastAsia="Times New Roman" w:hAnsi="Times New Roman" w:cs="Times New Roman"/>
                <w:i/>
                <w:iCs/>
                <w:color w:val="000000"/>
                <w:sz w:val="28"/>
                <w:szCs w:val="28"/>
              </w:rPr>
              <w:t>)</w:t>
            </w:r>
            <w:r w:rsidRPr="00894B37">
              <w:rPr>
                <w:rFonts w:ascii="Times New Roman" w:eastAsia="Times New Roman" w:hAnsi="Times New Roman" w:cs="Times New Roman"/>
                <w:i/>
                <w:iCs/>
                <w:color w:val="000000"/>
                <w:sz w:val="28"/>
                <w:szCs w:val="28"/>
                <w:vertAlign w:val="superscript"/>
              </w:rPr>
              <w:t>2</w:t>
            </w:r>
          </w:p>
        </w:tc>
        <w:tc>
          <w:tcPr>
            <w:tcW w:w="623" w:type="dxa"/>
            <w:tcBorders>
              <w:top w:val="nil"/>
              <w:left w:val="nil"/>
              <w:bottom w:val="single" w:sz="4" w:space="0" w:color="auto"/>
              <w:right w:val="single" w:sz="4" w:space="0" w:color="auto"/>
            </w:tcBorders>
            <w:shd w:val="clear" w:color="auto" w:fill="auto"/>
            <w:noWrap/>
            <w:vAlign w:val="center"/>
            <w:hideMark/>
          </w:tcPr>
          <w:p w14:paraId="6DAD53B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2D70DBF6"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5DB32F6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3E2F583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39590EB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2896C4F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3B1032C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706" w:type="dxa"/>
            <w:tcBorders>
              <w:top w:val="nil"/>
              <w:left w:val="nil"/>
              <w:bottom w:val="single" w:sz="4" w:space="0" w:color="auto"/>
              <w:right w:val="single" w:sz="4" w:space="0" w:color="auto"/>
            </w:tcBorders>
            <w:shd w:val="clear" w:color="auto" w:fill="auto"/>
            <w:noWrap/>
            <w:vAlign w:val="center"/>
            <w:hideMark/>
          </w:tcPr>
          <w:p w14:paraId="77796C8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0844C478"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5131F234"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Times New Roman" w:eastAsia="Times New Roman" w:hAnsi="Times New Roman" w:cs="Times New Roman"/>
                <w:color w:val="000000"/>
              </w:rPr>
              <w:t>С</w:t>
            </w:r>
            <w:r w:rsidRPr="00A841BD">
              <w:rPr>
                <w:rFonts w:ascii="Times New Roman" w:eastAsia="Times New Roman" w:hAnsi="Times New Roman" w:cs="Times New Roman"/>
                <w:color w:val="000000"/>
              </w:rPr>
              <w:t xml:space="preserve"> </w:t>
            </w:r>
            <w:r w:rsidRPr="00894B37">
              <w:rPr>
                <w:rFonts w:ascii="Times New Roman" w:eastAsia="Times New Roman" w:hAnsi="Times New Roman" w:cs="Times New Roman"/>
                <w:color w:val="000000"/>
                <w:vertAlign w:val="subscript"/>
              </w:rPr>
              <w:t>срк</w:t>
            </w:r>
          </w:p>
        </w:tc>
      </w:tr>
      <w:tr w:rsidR="00AE634A" w:rsidRPr="00894B37" w14:paraId="7E56F8D8" w14:textId="77777777" w:rsidTr="00BC6E10">
        <w:trPr>
          <w:trHeight w:val="288"/>
        </w:trPr>
        <w:tc>
          <w:tcPr>
            <w:tcW w:w="2518"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32A1ADE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520F6F">
              <w:rPr>
                <w:rFonts w:ascii="Calibri" w:eastAsia="Times New Roman" w:hAnsi="Calibri" w:cs="Calibri"/>
                <w:color w:val="000000"/>
                <w:sz w:val="22"/>
                <w:szCs w:val="22"/>
                <w:highlight w:val="cyan"/>
              </w:rPr>
              <w:t>допустими оценки</w:t>
            </w:r>
            <w:r>
              <w:rPr>
                <w:rFonts w:ascii="Calibri" w:eastAsia="Times New Roman" w:hAnsi="Calibri" w:cs="Calibri"/>
                <w:color w:val="000000"/>
                <w:sz w:val="22"/>
                <w:szCs w:val="22"/>
              </w:rPr>
              <w:t xml:space="preserve">          </w:t>
            </w:r>
          </w:p>
          <w:tbl>
            <w:tblPr>
              <w:tblW w:w="0" w:type="auto"/>
              <w:tblCellSpacing w:w="0" w:type="dxa"/>
              <w:tblCellMar>
                <w:left w:w="0" w:type="dxa"/>
                <w:right w:w="0" w:type="dxa"/>
              </w:tblCellMar>
              <w:tblLook w:val="04A0" w:firstRow="1" w:lastRow="0" w:firstColumn="1" w:lastColumn="0" w:noHBand="0" w:noVBand="1"/>
            </w:tblPr>
            <w:tblGrid>
              <w:gridCol w:w="2368"/>
            </w:tblGrid>
            <w:tr w:rsidR="00AE634A" w:rsidRPr="00894B37" w14:paraId="5294DEEE" w14:textId="77777777" w:rsidTr="00BC6E10">
              <w:trPr>
                <w:trHeight w:val="453"/>
                <w:tblCellSpacing w:w="0" w:type="dxa"/>
              </w:trPr>
              <w:tc>
                <w:tcPr>
                  <w:tcW w:w="2348"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7F9A03E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Calibri" w:eastAsia="Times New Roman" w:hAnsi="Calibri" w:cs="Calibri"/>
                      <w:noProof/>
                      <w:color w:val="000000"/>
                      <w:sz w:val="22"/>
                      <w:szCs w:val="22"/>
                      <w:lang w:val="en-US" w:eastAsia="en-US"/>
                    </w:rPr>
                    <w:drawing>
                      <wp:anchor distT="0" distB="0" distL="114300" distR="114300" simplePos="0" relativeHeight="251686912" behindDoc="0" locked="0" layoutInCell="1" allowOverlap="1" wp14:anchorId="52A84D27" wp14:editId="1DA4B859">
                        <wp:simplePos x="0" y="0"/>
                        <wp:positionH relativeFrom="column">
                          <wp:posOffset>165735</wp:posOffset>
                        </wp:positionH>
                        <wp:positionV relativeFrom="paragraph">
                          <wp:posOffset>-52070</wp:posOffset>
                        </wp:positionV>
                        <wp:extent cx="1280160" cy="338455"/>
                        <wp:effectExtent l="0" t="0" r="0" b="4445"/>
                        <wp:wrapNone/>
                        <wp:docPr id="1468987275" name="Картина 1468987275"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wp:docPr>
                        <wp:cNvGraphicFramePr/>
                        <a:graphic xmlns:a="http://schemas.openxmlformats.org/drawingml/2006/main">
                          <a:graphicData uri="http://schemas.openxmlformats.org/drawingml/2006/picture">
                            <pic:pic xmlns:pic="http://schemas.openxmlformats.org/drawingml/2006/picture">
                              <pic:nvPicPr>
                                <pic:cNvPr id="115" name="Картина 114"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80160" cy="338455"/>
                                </a:xfrm>
                                <a:prstGeom prst="rect">
                                  <a:avLst/>
                                </a:prstGeom>
                              </pic:spPr>
                            </pic:pic>
                          </a:graphicData>
                        </a:graphic>
                        <wp14:sizeRelH relativeFrom="page">
                          <wp14:pctWidth>0</wp14:pctWidth>
                        </wp14:sizeRelH>
                        <wp14:sizeRelV relativeFrom="page">
                          <wp14:pctHeight>0</wp14:pctHeight>
                        </wp14:sizeRelV>
                      </wp:anchor>
                    </w:drawing>
                  </w:r>
                  <w:r w:rsidRPr="00894B37">
                    <w:rPr>
                      <w:rFonts w:ascii="Arial" w:eastAsia="Times New Roman" w:hAnsi="Arial" w:cs="Arial"/>
                      <w:sz w:val="20"/>
                      <w:szCs w:val="20"/>
                    </w:rPr>
                    <w:t> </w:t>
                  </w:r>
                </w:p>
              </w:tc>
            </w:tr>
            <w:tr w:rsidR="00AE634A" w:rsidRPr="00894B37" w14:paraId="10ED5414" w14:textId="77777777" w:rsidTr="00BC6E10">
              <w:trPr>
                <w:trHeight w:val="453"/>
                <w:tblCellSpacing w:w="0" w:type="dxa"/>
              </w:trPr>
              <w:tc>
                <w:tcPr>
                  <w:tcW w:w="2348" w:type="dxa"/>
                  <w:vMerge/>
                  <w:tcBorders>
                    <w:top w:val="nil"/>
                    <w:left w:val="single" w:sz="4" w:space="0" w:color="auto"/>
                    <w:bottom w:val="single" w:sz="4" w:space="0" w:color="000000"/>
                    <w:right w:val="single" w:sz="4" w:space="0" w:color="auto"/>
                  </w:tcBorders>
                  <w:vAlign w:val="center"/>
                  <w:hideMark/>
                </w:tcPr>
                <w:p w14:paraId="34392FD8"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bl>
          <w:p w14:paraId="7BBF383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val="restart"/>
            <w:tcBorders>
              <w:top w:val="single" w:sz="4" w:space="0" w:color="auto"/>
              <w:left w:val="single" w:sz="4" w:space="0" w:color="auto"/>
              <w:bottom w:val="single" w:sz="4" w:space="0" w:color="000000"/>
              <w:right w:val="single" w:sz="4" w:space="0" w:color="000000"/>
            </w:tcBorders>
            <w:shd w:val="clear" w:color="000000" w:fill="CCFFFF"/>
            <w:noWrap/>
            <w:vAlign w:val="bottom"/>
            <w:hideMark/>
          </w:tcPr>
          <w:p w14:paraId="71DD661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55A3140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6C43C12E"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sz w:val="22"/>
                <w:szCs w:val="22"/>
              </w:rPr>
              <w:t>О</w:t>
            </w:r>
            <w:r w:rsidRPr="00894B37">
              <w:rPr>
                <w:rFonts w:ascii="Times New Roman" w:eastAsia="Times New Roman" w:hAnsi="Times New Roman" w:cs="Times New Roman"/>
                <w:i/>
                <w:iCs/>
                <w:color w:val="000000"/>
                <w:vertAlign w:val="subscript"/>
              </w:rPr>
              <w:t>макс</w:t>
            </w:r>
          </w:p>
        </w:tc>
      </w:tr>
      <w:tr w:rsidR="00AE634A" w:rsidRPr="00894B37" w14:paraId="4894F1E6" w14:textId="77777777" w:rsidTr="00BC6E10">
        <w:trPr>
          <w:trHeight w:val="360"/>
        </w:trPr>
        <w:tc>
          <w:tcPr>
            <w:tcW w:w="2518" w:type="dxa"/>
            <w:vMerge/>
            <w:tcBorders>
              <w:top w:val="single" w:sz="4" w:space="0" w:color="000000"/>
              <w:left w:val="single" w:sz="4" w:space="0" w:color="auto"/>
              <w:bottom w:val="single" w:sz="4" w:space="0" w:color="auto"/>
              <w:right w:val="nil"/>
            </w:tcBorders>
            <w:vAlign w:val="center"/>
            <w:hideMark/>
          </w:tcPr>
          <w:p w14:paraId="69956F7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tcBorders>
              <w:top w:val="single" w:sz="4" w:space="0" w:color="auto"/>
              <w:left w:val="single" w:sz="4" w:space="0" w:color="auto"/>
              <w:bottom w:val="single" w:sz="4" w:space="0" w:color="000000"/>
              <w:right w:val="single" w:sz="4" w:space="0" w:color="000000"/>
            </w:tcBorders>
            <w:vAlign w:val="center"/>
            <w:hideMark/>
          </w:tcPr>
          <w:p w14:paraId="24E282A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auto" w:fill="auto"/>
            <w:noWrap/>
            <w:vAlign w:val="bottom"/>
            <w:hideMark/>
          </w:tcPr>
          <w:p w14:paraId="20BAE04A"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3C3B4363"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мин</w:t>
            </w:r>
          </w:p>
        </w:tc>
      </w:tr>
      <w:tr w:rsidR="00AE634A" w:rsidRPr="00894B37" w14:paraId="6E37F0B6" w14:textId="77777777" w:rsidTr="00BC6E10">
        <w:trPr>
          <w:trHeight w:val="360"/>
        </w:trPr>
        <w:tc>
          <w:tcPr>
            <w:tcW w:w="2518" w:type="dxa"/>
            <w:vMerge/>
            <w:tcBorders>
              <w:top w:val="single" w:sz="4" w:space="0" w:color="000000"/>
              <w:left w:val="single" w:sz="4" w:space="0" w:color="auto"/>
              <w:bottom w:val="single" w:sz="4" w:space="0" w:color="auto"/>
              <w:right w:val="single" w:sz="4" w:space="0" w:color="auto"/>
            </w:tcBorders>
            <w:vAlign w:val="center"/>
            <w:hideMark/>
          </w:tcPr>
          <w:p w14:paraId="1510E29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623" w:type="dxa"/>
            <w:tcBorders>
              <w:top w:val="nil"/>
              <w:left w:val="single" w:sz="4" w:space="0" w:color="auto"/>
              <w:bottom w:val="single" w:sz="4" w:space="0" w:color="auto"/>
              <w:right w:val="single" w:sz="4" w:space="0" w:color="auto"/>
            </w:tcBorders>
            <w:shd w:val="clear" w:color="000000" w:fill="CCFFFF"/>
            <w:noWrap/>
            <w:vAlign w:val="bottom"/>
            <w:hideMark/>
          </w:tcPr>
          <w:p w14:paraId="43D1931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5A05E50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2F3106E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000000" w:fill="CCFFFF"/>
            <w:noWrap/>
            <w:vAlign w:val="bottom"/>
            <w:hideMark/>
          </w:tcPr>
          <w:p w14:paraId="06E39ED3"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6550A74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622DD8C2"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13E16A63"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000000" w:fill="CCFFFF"/>
            <w:noWrap/>
            <w:vAlign w:val="center"/>
            <w:hideMark/>
          </w:tcPr>
          <w:p w14:paraId="49BB1E9F"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749" w:type="dxa"/>
            <w:tcBorders>
              <w:top w:val="nil"/>
              <w:left w:val="nil"/>
              <w:bottom w:val="single" w:sz="4" w:space="0" w:color="auto"/>
              <w:right w:val="single" w:sz="4" w:space="0" w:color="auto"/>
            </w:tcBorders>
            <w:shd w:val="clear" w:color="000000" w:fill="CCFFFF"/>
            <w:noWrap/>
            <w:vAlign w:val="bottom"/>
            <w:hideMark/>
          </w:tcPr>
          <w:p w14:paraId="2A929E9E"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55DBD99B"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p>
        </w:tc>
      </w:tr>
      <w:tr w:rsidR="00AE634A" w:rsidRPr="00894B37" w14:paraId="5E9863F1" w14:textId="77777777" w:rsidTr="00BC6E10">
        <w:trPr>
          <w:trHeight w:val="264"/>
        </w:trPr>
        <w:tc>
          <w:tcPr>
            <w:tcW w:w="681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31A7B69" w14:textId="77777777" w:rsidR="00AE634A"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СЛУЖЕБНА ОЦЕНКА: </w:t>
            </w:r>
          </w:p>
          <w:p w14:paraId="59FD70BE"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i/>
                <w:iCs/>
                <w:sz w:val="18"/>
                <w:szCs w:val="18"/>
              </w:rPr>
              <w:t xml:space="preserve">(съгласно </w:t>
            </w:r>
            <w:r>
              <w:rPr>
                <w:rFonts w:asciiTheme="minorHAnsi" w:eastAsia="Times New Roman" w:hAnsiTheme="minorHAnsi" w:cstheme="minorHAnsi"/>
                <w:i/>
                <w:iCs/>
                <w:sz w:val="18"/>
                <w:szCs w:val="18"/>
              </w:rPr>
              <w:t>приложение № 19</w:t>
            </w:r>
            <w:r w:rsidRPr="00520F6F">
              <w:rPr>
                <w:rFonts w:asciiTheme="minorHAnsi" w:eastAsia="Times New Roman" w:hAnsiTheme="minorHAnsi" w:cstheme="minorHAnsi"/>
                <w:i/>
                <w:iCs/>
                <w:sz w:val="18"/>
                <w:szCs w:val="18"/>
              </w:rPr>
              <w:t>, но не повече от 5 на сто от</w:t>
            </w:r>
            <w:r>
              <w:rPr>
                <w:rFonts w:asciiTheme="minorHAnsi" w:eastAsia="Times New Roman" w:hAnsiTheme="minorHAnsi" w:cstheme="minorHAnsi"/>
                <w:i/>
                <w:iCs/>
                <w:sz w:val="20"/>
                <w:szCs w:val="20"/>
              </w:rPr>
              <w:t xml:space="preserve"> </w:t>
            </w: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r>
              <w:rPr>
                <w:rFonts w:asciiTheme="minorHAnsi" w:eastAsia="Times New Roman" w:hAnsiTheme="minorHAnsi" w:cstheme="minorHAnsi"/>
                <w:i/>
                <w:iCs/>
                <w:sz w:val="20"/>
                <w:szCs w:val="20"/>
              </w:rPr>
              <w:t xml:space="preserve"> </w:t>
            </w:r>
            <w:r w:rsidRPr="00894B37">
              <w:rPr>
                <w:rFonts w:asciiTheme="minorHAnsi" w:eastAsia="Times New Roman" w:hAnsiTheme="minorHAnsi" w:cstheme="minorHAnsi"/>
                <w:i/>
                <w:iCs/>
                <w:sz w:val="20"/>
                <w:szCs w:val="20"/>
              </w:rPr>
              <w:t>)</w:t>
            </w:r>
          </w:p>
        </w:tc>
        <w:tc>
          <w:tcPr>
            <w:tcW w:w="706" w:type="dxa"/>
            <w:tcBorders>
              <w:top w:val="nil"/>
              <w:left w:val="nil"/>
              <w:bottom w:val="single" w:sz="4" w:space="0" w:color="auto"/>
              <w:right w:val="single" w:sz="4" w:space="0" w:color="auto"/>
            </w:tcBorders>
            <w:shd w:val="clear" w:color="auto" w:fill="auto"/>
            <w:noWrap/>
            <w:vAlign w:val="center"/>
            <w:hideMark/>
          </w:tcPr>
          <w:p w14:paraId="6ADAFDC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6E4632C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single" w:sz="4" w:space="0" w:color="auto"/>
              <w:bottom w:val="single" w:sz="4" w:space="0" w:color="000000"/>
              <w:right w:val="single" w:sz="4" w:space="0" w:color="auto"/>
            </w:tcBorders>
            <w:shd w:val="clear" w:color="auto" w:fill="auto"/>
            <w:noWrap/>
            <w:vAlign w:val="center"/>
            <w:hideMark/>
          </w:tcPr>
          <w:p w14:paraId="1615D4F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r>
      <w:tr w:rsidR="00AE634A" w:rsidRPr="00894B37" w14:paraId="73E9C25F" w14:textId="77777777" w:rsidTr="00BC6E10">
        <w:trPr>
          <w:trHeight w:val="264"/>
        </w:trPr>
        <w:tc>
          <w:tcPr>
            <w:tcW w:w="6812"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F0EB0"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КРАЙНА ОЦЕНКА:</w:t>
            </w:r>
          </w:p>
        </w:tc>
        <w:tc>
          <w:tcPr>
            <w:tcW w:w="706" w:type="dxa"/>
            <w:tcBorders>
              <w:top w:val="nil"/>
              <w:left w:val="nil"/>
              <w:bottom w:val="single" w:sz="4" w:space="0" w:color="auto"/>
              <w:right w:val="single" w:sz="4" w:space="0" w:color="auto"/>
            </w:tcBorders>
            <w:shd w:val="clear" w:color="auto" w:fill="auto"/>
            <w:noWrap/>
            <w:vAlign w:val="center"/>
            <w:hideMark/>
          </w:tcPr>
          <w:p w14:paraId="69232C4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b/>
                <w:bCs/>
                <w:sz w:val="20"/>
                <w:szCs w:val="20"/>
              </w:rPr>
            </w:pPr>
            <w:r w:rsidRPr="00894B37">
              <w:rPr>
                <w:rFonts w:asciiTheme="minorHAnsi" w:eastAsia="Times New Roman" w:hAnsiTheme="minorHAnsi" w:cstheme="minorHAnsi"/>
                <w:b/>
                <w:bCs/>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0565D445"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single" w:sz="4" w:space="0" w:color="auto"/>
              <w:bottom w:val="single" w:sz="4" w:space="0" w:color="auto"/>
              <w:right w:val="single" w:sz="4" w:space="0" w:color="auto"/>
            </w:tcBorders>
            <w:vAlign w:val="center"/>
            <w:hideMark/>
          </w:tcPr>
          <w:p w14:paraId="2E8D0AF2"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0E813503" w14:textId="77777777" w:rsidTr="00BC6E10">
        <w:trPr>
          <w:trHeight w:val="278"/>
        </w:trPr>
        <w:tc>
          <w:tcPr>
            <w:tcW w:w="2518" w:type="dxa"/>
            <w:vMerge w:val="restart"/>
            <w:tcBorders>
              <w:top w:val="nil"/>
              <w:left w:val="single" w:sz="4" w:space="0" w:color="auto"/>
              <w:bottom w:val="single" w:sz="4" w:space="0" w:color="auto"/>
              <w:right w:val="single" w:sz="4" w:space="0" w:color="auto"/>
            </w:tcBorders>
            <w:shd w:val="clear" w:color="auto" w:fill="auto"/>
            <w:noWrap/>
            <w:vAlign w:val="bottom"/>
          </w:tcPr>
          <w:p w14:paraId="69D2BC42" w14:textId="77777777" w:rsidR="00AE634A" w:rsidRPr="00CD1496" w:rsidRDefault="00AE634A" w:rsidP="00BC6E10">
            <w:pPr>
              <w:spacing w:after="0"/>
              <w:ind w:left="0"/>
              <w:jc w:val="right"/>
              <w:rPr>
                <w:rFonts w:asciiTheme="minorHAnsi" w:eastAsia="Times New Roman" w:hAnsiTheme="minorHAnsi" w:cstheme="minorHAnsi"/>
                <w:color w:val="000000"/>
                <w:sz w:val="22"/>
                <w:szCs w:val="22"/>
              </w:rPr>
            </w:pPr>
            <w:r w:rsidRPr="00CD1496">
              <w:rPr>
                <w:rFonts w:asciiTheme="minorHAnsi" w:eastAsia="Times New Roman" w:hAnsiTheme="minorHAnsi" w:cstheme="minorHAnsi"/>
                <w:color w:val="000000"/>
                <w:sz w:val="22"/>
                <w:szCs w:val="22"/>
              </w:rPr>
              <w:t>Подписи:</w:t>
            </w:r>
          </w:p>
        </w:tc>
        <w:tc>
          <w:tcPr>
            <w:tcW w:w="623" w:type="dxa"/>
            <w:tcBorders>
              <w:top w:val="nil"/>
              <w:left w:val="nil"/>
              <w:bottom w:val="single" w:sz="4" w:space="0" w:color="auto"/>
              <w:right w:val="single" w:sz="4" w:space="0" w:color="auto"/>
            </w:tcBorders>
            <w:shd w:val="clear" w:color="auto" w:fill="auto"/>
            <w:noWrap/>
            <w:vAlign w:val="center"/>
          </w:tcPr>
          <w:p w14:paraId="548D12A8"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noWrap/>
            <w:vAlign w:val="center"/>
          </w:tcPr>
          <w:p w14:paraId="43119956"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noWrap/>
            <w:vAlign w:val="center"/>
          </w:tcPr>
          <w:p w14:paraId="15345E1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3</w:t>
            </w:r>
          </w:p>
        </w:tc>
        <w:tc>
          <w:tcPr>
            <w:tcW w:w="603" w:type="dxa"/>
            <w:tcBorders>
              <w:top w:val="nil"/>
              <w:left w:val="nil"/>
              <w:bottom w:val="single" w:sz="4" w:space="0" w:color="auto"/>
              <w:right w:val="single" w:sz="4" w:space="0" w:color="auto"/>
            </w:tcBorders>
            <w:shd w:val="clear" w:color="auto" w:fill="auto"/>
            <w:noWrap/>
            <w:vAlign w:val="center"/>
          </w:tcPr>
          <w:p w14:paraId="1509AC9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noWrap/>
            <w:vAlign w:val="center"/>
          </w:tcPr>
          <w:p w14:paraId="2F2FAED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член5</w:t>
            </w:r>
          </w:p>
        </w:tc>
        <w:tc>
          <w:tcPr>
            <w:tcW w:w="594" w:type="dxa"/>
            <w:tcBorders>
              <w:top w:val="nil"/>
              <w:left w:val="nil"/>
              <w:bottom w:val="single" w:sz="4" w:space="0" w:color="auto"/>
              <w:right w:val="single" w:sz="4" w:space="0" w:color="auto"/>
            </w:tcBorders>
            <w:shd w:val="clear" w:color="auto" w:fill="auto"/>
            <w:noWrap/>
            <w:vAlign w:val="center"/>
          </w:tcPr>
          <w:p w14:paraId="53545E7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noWrap/>
            <w:vAlign w:val="center"/>
          </w:tcPr>
          <w:p w14:paraId="66B85FE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член7</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14:paraId="4A432F7A"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060C3184" w14:textId="77777777" w:rsidTr="00BC6E10">
        <w:trPr>
          <w:trHeight w:val="278"/>
        </w:trPr>
        <w:tc>
          <w:tcPr>
            <w:tcW w:w="2518" w:type="dxa"/>
            <w:vMerge/>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DB77D4"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p>
        </w:tc>
        <w:tc>
          <w:tcPr>
            <w:tcW w:w="623" w:type="dxa"/>
            <w:tcBorders>
              <w:top w:val="single" w:sz="4" w:space="0" w:color="auto"/>
              <w:left w:val="nil"/>
              <w:bottom w:val="single" w:sz="4" w:space="0" w:color="auto"/>
              <w:right w:val="single" w:sz="4" w:space="0" w:color="auto"/>
            </w:tcBorders>
            <w:shd w:val="clear" w:color="auto" w:fill="auto"/>
            <w:noWrap/>
            <w:vAlign w:val="center"/>
            <w:hideMark/>
          </w:tcPr>
          <w:p w14:paraId="3790BB49"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color w:val="000000"/>
                <w:sz w:val="22"/>
                <w:szCs w:val="22"/>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466DACF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7892856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single" w:sz="4" w:space="0" w:color="auto"/>
              <w:left w:val="nil"/>
              <w:bottom w:val="single" w:sz="4" w:space="0" w:color="auto"/>
              <w:right w:val="single" w:sz="4" w:space="0" w:color="auto"/>
            </w:tcBorders>
            <w:shd w:val="clear" w:color="auto" w:fill="auto"/>
            <w:noWrap/>
            <w:vAlign w:val="center"/>
            <w:hideMark/>
          </w:tcPr>
          <w:p w14:paraId="2815C22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65C608F0"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7951D6E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53AEFF9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B9108D1"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Arial" w:eastAsia="Times New Roman" w:hAnsi="Arial" w:cs="Arial"/>
                <w:sz w:val="20"/>
                <w:szCs w:val="20"/>
              </w:rPr>
              <w:t> </w:t>
            </w:r>
          </w:p>
        </w:tc>
      </w:tr>
    </w:tbl>
    <w:p w14:paraId="769E523E" w14:textId="77777777" w:rsidR="00AE634A" w:rsidRDefault="00AE634A" w:rsidP="00AE634A">
      <w:pPr>
        <w:widowControl/>
        <w:autoSpaceDE/>
        <w:autoSpaceDN/>
        <w:adjustRightInd/>
        <w:spacing w:before="120" w:after="0"/>
        <w:ind w:left="0"/>
        <w:jc w:val="both"/>
        <w:rPr>
          <w:rFonts w:asciiTheme="minorHAnsi" w:eastAsia="Times New Roman" w:hAnsiTheme="minorHAnsi" w:cstheme="minorHAnsi"/>
          <w:b/>
          <w:bCs/>
          <w:sz w:val="20"/>
          <w:szCs w:val="20"/>
        </w:rPr>
      </w:pPr>
    </w:p>
    <w:p w14:paraId="1CD44489" w14:textId="4433144B" w:rsidR="00AE634A" w:rsidRPr="009432C2" w:rsidRDefault="00AE634A" w:rsidP="00AE634A">
      <w:pPr>
        <w:widowControl/>
        <w:autoSpaceDE/>
        <w:autoSpaceDN/>
        <w:adjustRightInd/>
        <w:spacing w:before="120" w:after="0"/>
        <w:ind w:left="0"/>
        <w:jc w:val="both"/>
        <w:rPr>
          <w:rFonts w:asciiTheme="minorHAnsi" w:eastAsia="Times New Roman" w:hAnsiTheme="minorHAnsi" w:cstheme="minorHAnsi"/>
          <w:b/>
          <w:bCs/>
          <w:sz w:val="20"/>
          <w:szCs w:val="20"/>
        </w:rPr>
      </w:pPr>
      <w:r w:rsidRPr="009432C2">
        <w:rPr>
          <w:rFonts w:asciiTheme="minorHAnsi" w:eastAsia="Times New Roman" w:hAnsiTheme="minorHAnsi" w:cstheme="minorHAnsi"/>
          <w:b/>
          <w:bCs/>
          <w:sz w:val="20"/>
          <w:szCs w:val="20"/>
        </w:rPr>
        <w:t>Част 2</w:t>
      </w:r>
    </w:p>
    <w:tbl>
      <w:tblPr>
        <w:tblW w:w="9076" w:type="dxa"/>
        <w:tblInd w:w="-1" w:type="dxa"/>
        <w:tblCellMar>
          <w:left w:w="70" w:type="dxa"/>
          <w:right w:w="70" w:type="dxa"/>
        </w:tblCellMar>
        <w:tblLook w:val="04A0" w:firstRow="1" w:lastRow="0" w:firstColumn="1" w:lastColumn="0" w:noHBand="0" w:noVBand="1"/>
      </w:tblPr>
      <w:tblGrid>
        <w:gridCol w:w="2662"/>
        <w:gridCol w:w="623"/>
        <w:gridCol w:w="643"/>
        <w:gridCol w:w="643"/>
        <w:gridCol w:w="603"/>
        <w:gridCol w:w="594"/>
        <w:gridCol w:w="594"/>
        <w:gridCol w:w="594"/>
        <w:gridCol w:w="706"/>
        <w:gridCol w:w="749"/>
        <w:gridCol w:w="665"/>
      </w:tblGrid>
      <w:tr w:rsidR="00AE634A" w:rsidRPr="00894B37" w14:paraId="7BBF1EEC" w14:textId="77777777" w:rsidTr="00BC6E10">
        <w:trPr>
          <w:trHeight w:val="264"/>
        </w:trPr>
        <w:tc>
          <w:tcPr>
            <w:tcW w:w="9076"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55FC5C"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ОБОБЩЕНА ОЦЕНЪЧНА КАРТА НА ПРОЕКТ ЗА </w:t>
            </w:r>
            <w:r>
              <w:rPr>
                <w:rFonts w:asciiTheme="minorHAnsi" w:eastAsia="Times New Roman" w:hAnsiTheme="minorHAnsi" w:cstheme="minorHAnsi"/>
                <w:sz w:val="20"/>
                <w:szCs w:val="20"/>
              </w:rPr>
              <w:t>АНИМАЦИОНЕН</w:t>
            </w:r>
            <w:r w:rsidRPr="00894B37">
              <w:rPr>
                <w:rFonts w:asciiTheme="minorHAnsi" w:eastAsia="Times New Roman" w:hAnsiTheme="minorHAnsi" w:cstheme="minorHAnsi"/>
                <w:sz w:val="20"/>
                <w:szCs w:val="20"/>
              </w:rPr>
              <w:t xml:space="preserve"> ФИЛМ</w:t>
            </w:r>
          </w:p>
        </w:tc>
      </w:tr>
      <w:tr w:rsidR="00AE634A" w:rsidRPr="00894B37" w14:paraId="671233C7" w14:textId="77777777" w:rsidTr="00BC6E10">
        <w:trPr>
          <w:trHeight w:val="264"/>
        </w:trPr>
        <w:tc>
          <w:tcPr>
            <w:tcW w:w="26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24B34"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Заглавие на проекта:</w:t>
            </w:r>
          </w:p>
        </w:tc>
        <w:tc>
          <w:tcPr>
            <w:tcW w:w="6414" w:type="dxa"/>
            <w:gridSpan w:val="10"/>
            <w:tcBorders>
              <w:top w:val="single" w:sz="4" w:space="0" w:color="auto"/>
              <w:left w:val="nil"/>
              <w:bottom w:val="single" w:sz="4" w:space="0" w:color="auto"/>
              <w:right w:val="single" w:sz="4" w:space="0" w:color="auto"/>
            </w:tcBorders>
            <w:shd w:val="clear" w:color="auto" w:fill="auto"/>
            <w:noWrap/>
            <w:vAlign w:val="center"/>
            <w:hideMark/>
          </w:tcPr>
          <w:p w14:paraId="4EDBF350" w14:textId="77777777" w:rsidR="00AE634A" w:rsidRPr="00894B37" w:rsidRDefault="00AE634A" w:rsidP="00BC6E10">
            <w:pPr>
              <w:widowControl/>
              <w:autoSpaceDE/>
              <w:autoSpaceDN/>
              <w:adjustRightInd/>
              <w:spacing w:after="0"/>
              <w:ind w:left="0"/>
              <w:jc w:val="center"/>
              <w:rPr>
                <w:rFonts w:ascii="Arial" w:eastAsia="Times New Roman" w:hAnsi="Arial" w:cs="Arial"/>
                <w:b/>
                <w:bCs/>
                <w:i/>
                <w:iCs/>
                <w:sz w:val="20"/>
                <w:szCs w:val="20"/>
              </w:rPr>
            </w:pPr>
          </w:p>
        </w:tc>
      </w:tr>
      <w:tr w:rsidR="00AE634A" w:rsidRPr="00894B37" w14:paraId="25BD988B" w14:textId="77777777" w:rsidTr="00BC6E10">
        <w:trPr>
          <w:trHeight w:val="264"/>
        </w:trPr>
        <w:tc>
          <w:tcPr>
            <w:tcW w:w="266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952D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Критерии</w:t>
            </w:r>
          </w:p>
        </w:tc>
        <w:tc>
          <w:tcPr>
            <w:tcW w:w="5000" w:type="dxa"/>
            <w:gridSpan w:val="8"/>
            <w:tcBorders>
              <w:top w:val="single" w:sz="4" w:space="0" w:color="auto"/>
              <w:left w:val="nil"/>
              <w:bottom w:val="single" w:sz="4" w:space="0" w:color="auto"/>
              <w:right w:val="single" w:sz="4" w:space="0" w:color="auto"/>
            </w:tcBorders>
            <w:shd w:val="clear" w:color="auto" w:fill="auto"/>
            <w:noWrap/>
            <w:vAlign w:val="bottom"/>
            <w:hideMark/>
          </w:tcPr>
          <w:p w14:paraId="3DCB5A5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221403">
              <w:rPr>
                <w:rFonts w:asciiTheme="minorHAnsi" w:eastAsia="Times New Roman" w:hAnsiTheme="minorHAnsi" w:cstheme="minorHAnsi"/>
                <w:b/>
                <w:bCs/>
                <w:sz w:val="18"/>
                <w:szCs w:val="18"/>
              </w:rPr>
              <w:t>Национална художествена комисия за анимационно кино</w:t>
            </w:r>
          </w:p>
        </w:tc>
        <w:tc>
          <w:tcPr>
            <w:tcW w:w="749" w:type="dxa"/>
            <w:vMerge w:val="restart"/>
            <w:tcBorders>
              <w:top w:val="single" w:sz="4" w:space="0" w:color="auto"/>
              <w:left w:val="single" w:sz="4" w:space="0" w:color="auto"/>
              <w:bottom w:val="single" w:sz="4" w:space="0" w:color="auto"/>
              <w:right w:val="single" w:sz="4" w:space="0" w:color="auto"/>
            </w:tcBorders>
            <w:shd w:val="clear" w:color="000000" w:fill="99FFCC"/>
            <w:vAlign w:val="center"/>
            <w:hideMark/>
          </w:tcPr>
          <w:p w14:paraId="3D54C45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средна оценка</w:t>
            </w:r>
          </w:p>
        </w:tc>
        <w:tc>
          <w:tcPr>
            <w:tcW w:w="6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FC5108" w14:textId="77777777" w:rsidR="00AE634A" w:rsidRPr="00894B37" w:rsidRDefault="00AE634A" w:rsidP="00BC6E10">
            <w:pPr>
              <w:widowControl/>
              <w:autoSpaceDE/>
              <w:autoSpaceDN/>
              <w:adjustRightInd/>
              <w:spacing w:after="0"/>
              <w:ind w:left="0"/>
              <w:jc w:val="center"/>
              <w:rPr>
                <w:rFonts w:ascii="Arial" w:eastAsia="Times New Roman" w:hAnsi="Arial" w:cs="Arial"/>
                <w:sz w:val="18"/>
                <w:szCs w:val="18"/>
              </w:rPr>
            </w:pPr>
            <w:r w:rsidRPr="00894B37">
              <w:rPr>
                <w:rFonts w:ascii="Arial" w:eastAsia="Times New Roman" w:hAnsi="Arial" w:cs="Arial"/>
                <w:sz w:val="18"/>
                <w:szCs w:val="18"/>
              </w:rPr>
              <w:t> </w:t>
            </w:r>
          </w:p>
        </w:tc>
      </w:tr>
      <w:tr w:rsidR="00AE634A" w:rsidRPr="00894B37" w14:paraId="7957686C" w14:textId="77777777" w:rsidTr="00BC6E10">
        <w:trPr>
          <w:trHeight w:val="431"/>
        </w:trPr>
        <w:tc>
          <w:tcPr>
            <w:tcW w:w="2662" w:type="dxa"/>
            <w:vMerge/>
            <w:tcBorders>
              <w:top w:val="single" w:sz="4" w:space="0" w:color="auto"/>
              <w:left w:val="single" w:sz="4" w:space="0" w:color="auto"/>
              <w:bottom w:val="single" w:sz="4" w:space="0" w:color="auto"/>
              <w:right w:val="single" w:sz="4" w:space="0" w:color="auto"/>
            </w:tcBorders>
            <w:vAlign w:val="center"/>
            <w:hideMark/>
          </w:tcPr>
          <w:p w14:paraId="7591D10D"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23" w:type="dxa"/>
            <w:tcBorders>
              <w:top w:val="single" w:sz="4" w:space="0" w:color="auto"/>
              <w:left w:val="nil"/>
              <w:bottom w:val="single" w:sz="4" w:space="0" w:color="auto"/>
              <w:right w:val="single" w:sz="4" w:space="0" w:color="auto"/>
            </w:tcBorders>
            <w:shd w:val="clear" w:color="auto" w:fill="auto"/>
            <w:vAlign w:val="center"/>
            <w:hideMark/>
          </w:tcPr>
          <w:p w14:paraId="760DE7A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член1</w:t>
            </w:r>
          </w:p>
        </w:tc>
        <w:tc>
          <w:tcPr>
            <w:tcW w:w="643" w:type="dxa"/>
            <w:tcBorders>
              <w:top w:val="single" w:sz="4" w:space="0" w:color="auto"/>
              <w:left w:val="nil"/>
              <w:bottom w:val="single" w:sz="4" w:space="0" w:color="auto"/>
              <w:right w:val="single" w:sz="4" w:space="0" w:color="auto"/>
            </w:tcBorders>
            <w:shd w:val="clear" w:color="auto" w:fill="auto"/>
            <w:vAlign w:val="center"/>
            <w:hideMark/>
          </w:tcPr>
          <w:p w14:paraId="0E7C6B9A"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2</w:t>
            </w:r>
          </w:p>
        </w:tc>
        <w:tc>
          <w:tcPr>
            <w:tcW w:w="643" w:type="dxa"/>
            <w:tcBorders>
              <w:top w:val="single" w:sz="4" w:space="0" w:color="auto"/>
              <w:left w:val="nil"/>
              <w:bottom w:val="single" w:sz="4" w:space="0" w:color="auto"/>
              <w:right w:val="single" w:sz="4" w:space="0" w:color="auto"/>
            </w:tcBorders>
            <w:shd w:val="clear" w:color="auto" w:fill="auto"/>
            <w:vAlign w:val="center"/>
            <w:hideMark/>
          </w:tcPr>
          <w:p w14:paraId="5638B18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3</w:t>
            </w:r>
          </w:p>
        </w:tc>
        <w:tc>
          <w:tcPr>
            <w:tcW w:w="603" w:type="dxa"/>
            <w:tcBorders>
              <w:top w:val="single" w:sz="4" w:space="0" w:color="auto"/>
              <w:left w:val="nil"/>
              <w:bottom w:val="single" w:sz="4" w:space="0" w:color="auto"/>
              <w:right w:val="single" w:sz="4" w:space="0" w:color="auto"/>
            </w:tcBorders>
            <w:shd w:val="clear" w:color="auto" w:fill="auto"/>
            <w:vAlign w:val="center"/>
            <w:hideMark/>
          </w:tcPr>
          <w:p w14:paraId="57FEBBC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член4</w:t>
            </w: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62762B7D"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член5</w:t>
            </w: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6A6F39B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член6</w:t>
            </w:r>
          </w:p>
        </w:tc>
        <w:tc>
          <w:tcPr>
            <w:tcW w:w="594" w:type="dxa"/>
            <w:tcBorders>
              <w:top w:val="single" w:sz="4" w:space="0" w:color="auto"/>
              <w:left w:val="nil"/>
              <w:bottom w:val="single" w:sz="4" w:space="0" w:color="auto"/>
              <w:right w:val="single" w:sz="4" w:space="0" w:color="auto"/>
            </w:tcBorders>
            <w:shd w:val="clear" w:color="auto" w:fill="auto"/>
            <w:vAlign w:val="center"/>
            <w:hideMark/>
          </w:tcPr>
          <w:p w14:paraId="4806237B"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член7</w:t>
            </w:r>
          </w:p>
        </w:tc>
        <w:tc>
          <w:tcPr>
            <w:tcW w:w="706" w:type="dxa"/>
            <w:tcBorders>
              <w:top w:val="single" w:sz="4" w:space="0" w:color="auto"/>
              <w:left w:val="nil"/>
              <w:bottom w:val="single" w:sz="4" w:space="0" w:color="auto"/>
              <w:right w:val="single" w:sz="4" w:space="0" w:color="auto"/>
            </w:tcBorders>
            <w:shd w:val="clear" w:color="auto" w:fill="auto"/>
            <w:vAlign w:val="center"/>
            <w:hideMark/>
          </w:tcPr>
          <w:p w14:paraId="2E8C0525"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6"/>
                <w:szCs w:val="16"/>
              </w:rPr>
            </w:pPr>
            <w:r w:rsidRPr="00894B37">
              <w:rPr>
                <w:rFonts w:asciiTheme="minorHAnsi" w:eastAsia="Times New Roman" w:hAnsiTheme="minorHAnsi" w:cstheme="minorHAnsi"/>
                <w:sz w:val="16"/>
                <w:szCs w:val="16"/>
              </w:rPr>
              <w:t>ОБЩА ОЦЕНКА</w:t>
            </w:r>
          </w:p>
        </w:tc>
        <w:tc>
          <w:tcPr>
            <w:tcW w:w="749" w:type="dxa"/>
            <w:vMerge/>
            <w:tcBorders>
              <w:top w:val="single" w:sz="4" w:space="0" w:color="auto"/>
              <w:left w:val="single" w:sz="4" w:space="0" w:color="auto"/>
              <w:bottom w:val="single" w:sz="4" w:space="0" w:color="000000"/>
              <w:right w:val="single" w:sz="4" w:space="0" w:color="auto"/>
            </w:tcBorders>
            <w:vAlign w:val="center"/>
            <w:hideMark/>
          </w:tcPr>
          <w:p w14:paraId="4CAE1FA7"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65" w:type="dxa"/>
            <w:vMerge/>
            <w:tcBorders>
              <w:top w:val="single" w:sz="4" w:space="0" w:color="auto"/>
              <w:left w:val="single" w:sz="4" w:space="0" w:color="auto"/>
              <w:bottom w:val="single" w:sz="4" w:space="0" w:color="000000"/>
              <w:right w:val="single" w:sz="4" w:space="0" w:color="auto"/>
            </w:tcBorders>
            <w:vAlign w:val="center"/>
            <w:hideMark/>
          </w:tcPr>
          <w:p w14:paraId="4F0120E2"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10465EA0" w14:textId="77777777" w:rsidTr="00BC6E10">
        <w:trPr>
          <w:trHeight w:val="980"/>
        </w:trPr>
        <w:tc>
          <w:tcPr>
            <w:tcW w:w="2662" w:type="dxa"/>
            <w:tcBorders>
              <w:top w:val="nil"/>
              <w:left w:val="single" w:sz="4" w:space="0" w:color="auto"/>
              <w:bottom w:val="single" w:sz="4" w:space="0" w:color="auto"/>
              <w:right w:val="single" w:sz="4" w:space="0" w:color="auto"/>
            </w:tcBorders>
            <w:shd w:val="clear" w:color="auto" w:fill="auto"/>
            <w:vAlign w:val="center"/>
            <w:hideMark/>
          </w:tcPr>
          <w:p w14:paraId="294DEDC6"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художествения и творчески потенциал на проекта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-1</w:t>
            </w:r>
            <w:r>
              <w:rPr>
                <w:rFonts w:asciiTheme="minorHAnsi" w:eastAsia="Times New Roman" w:hAnsiTheme="minorHAnsi" w:cstheme="minorHAnsi"/>
                <w:b/>
                <w:bCs/>
                <w:i/>
                <w:iCs/>
                <w:sz w:val="20"/>
                <w:szCs w:val="20"/>
              </w:rPr>
              <w:t>5</w:t>
            </w:r>
          </w:p>
        </w:tc>
        <w:tc>
          <w:tcPr>
            <w:tcW w:w="623" w:type="dxa"/>
            <w:tcBorders>
              <w:top w:val="nil"/>
              <w:left w:val="nil"/>
              <w:bottom w:val="single" w:sz="4" w:space="0" w:color="auto"/>
              <w:right w:val="single" w:sz="4" w:space="0" w:color="auto"/>
            </w:tcBorders>
            <w:shd w:val="clear" w:color="auto" w:fill="auto"/>
            <w:noWrap/>
            <w:vAlign w:val="center"/>
            <w:hideMark/>
          </w:tcPr>
          <w:p w14:paraId="2DA7863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0ED3E7A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726AFA6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0D157AF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C1A3F8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602E41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17F466D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16196FC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val="restart"/>
            <w:tcBorders>
              <w:top w:val="nil"/>
              <w:left w:val="single" w:sz="4" w:space="0" w:color="auto"/>
              <w:bottom w:val="single" w:sz="4" w:space="0" w:color="auto"/>
              <w:right w:val="single" w:sz="4" w:space="0" w:color="auto"/>
            </w:tcBorders>
            <w:shd w:val="clear" w:color="000000" w:fill="99FFCC"/>
            <w:noWrap/>
            <w:vAlign w:val="center"/>
            <w:hideMark/>
          </w:tcPr>
          <w:p w14:paraId="68E268A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vMerge/>
            <w:tcBorders>
              <w:top w:val="nil"/>
              <w:left w:val="single" w:sz="4" w:space="0" w:color="auto"/>
              <w:bottom w:val="single" w:sz="4" w:space="0" w:color="auto"/>
              <w:right w:val="single" w:sz="4" w:space="0" w:color="auto"/>
            </w:tcBorders>
            <w:vAlign w:val="center"/>
            <w:hideMark/>
          </w:tcPr>
          <w:p w14:paraId="50D4D6EF"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537F00BD" w14:textId="77777777" w:rsidTr="00BC6E10">
        <w:trPr>
          <w:trHeight w:val="980"/>
        </w:trPr>
        <w:tc>
          <w:tcPr>
            <w:tcW w:w="2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8E4C2"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A841BD">
              <w:rPr>
                <w:rFonts w:asciiTheme="minorHAnsi" w:eastAsia="Times New Roman" w:hAnsiTheme="minorHAnsi" w:cstheme="minorHAnsi"/>
                <w:b/>
                <w:bCs/>
                <w:sz w:val="20"/>
                <w:szCs w:val="20"/>
              </w:rPr>
              <w:t>Оценка на сценария – драматургичната структура</w:t>
            </w:r>
            <w:r w:rsidRPr="00EE1B8E">
              <w:rPr>
                <w:rFonts w:asciiTheme="minorHAnsi" w:eastAsia="Times New Roman" w:hAnsiTheme="minorHAnsi" w:cstheme="minorHAnsi"/>
                <w:i/>
                <w:iCs/>
                <w:sz w:val="18"/>
                <w:szCs w:val="18"/>
              </w:rPr>
              <w:t xml:space="preserve"> (чл. 27, ал. 1, т. 1 от ЗФИ)</w:t>
            </w:r>
            <w:r w:rsidRPr="00894B37">
              <w:rPr>
                <w:rFonts w:asciiTheme="minorHAnsi" w:eastAsia="Times New Roman" w:hAnsiTheme="minorHAnsi" w:cstheme="minorHAnsi"/>
                <w:b/>
                <w:bCs/>
                <w:i/>
                <w:iCs/>
                <w:sz w:val="20"/>
                <w:szCs w:val="20"/>
              </w:rPr>
              <w:t xml:space="preserve"> -</w:t>
            </w:r>
            <w:r>
              <w:rPr>
                <w:rFonts w:asciiTheme="minorHAnsi" w:eastAsia="Times New Roman" w:hAnsiTheme="minorHAnsi" w:cstheme="minorHAnsi"/>
                <w:b/>
                <w:bCs/>
                <w:i/>
                <w:iCs/>
                <w:sz w:val="20"/>
                <w:szCs w:val="20"/>
              </w:rPr>
              <w:t>20</w:t>
            </w:r>
          </w:p>
        </w:tc>
        <w:tc>
          <w:tcPr>
            <w:tcW w:w="623" w:type="dxa"/>
            <w:tcBorders>
              <w:top w:val="single" w:sz="4" w:space="0" w:color="auto"/>
              <w:left w:val="nil"/>
              <w:bottom w:val="single" w:sz="4" w:space="0" w:color="auto"/>
              <w:right w:val="single" w:sz="4" w:space="0" w:color="auto"/>
            </w:tcBorders>
            <w:shd w:val="clear" w:color="auto" w:fill="auto"/>
            <w:noWrap/>
            <w:vAlign w:val="center"/>
            <w:hideMark/>
          </w:tcPr>
          <w:p w14:paraId="485CCF0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2B7E1BD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1FFE4BE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single" w:sz="4" w:space="0" w:color="auto"/>
              <w:left w:val="nil"/>
              <w:bottom w:val="single" w:sz="4" w:space="0" w:color="auto"/>
              <w:right w:val="single" w:sz="4" w:space="0" w:color="auto"/>
            </w:tcBorders>
            <w:shd w:val="clear" w:color="auto" w:fill="auto"/>
            <w:noWrap/>
            <w:vAlign w:val="center"/>
            <w:hideMark/>
          </w:tcPr>
          <w:p w14:paraId="79B316D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667F1C5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356F8D0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1382015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7D7A182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single" w:sz="4" w:space="0" w:color="auto"/>
              <w:left w:val="single" w:sz="4" w:space="0" w:color="auto"/>
              <w:bottom w:val="single" w:sz="4" w:space="0" w:color="auto"/>
              <w:right w:val="single" w:sz="4" w:space="0" w:color="auto"/>
            </w:tcBorders>
            <w:vAlign w:val="center"/>
            <w:hideMark/>
          </w:tcPr>
          <w:p w14:paraId="4FFCACAA"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single" w:sz="4" w:space="0" w:color="auto"/>
              <w:left w:val="single" w:sz="4" w:space="0" w:color="auto"/>
              <w:bottom w:val="single" w:sz="4" w:space="0" w:color="auto"/>
              <w:right w:val="single" w:sz="4" w:space="0" w:color="auto"/>
            </w:tcBorders>
            <w:vAlign w:val="center"/>
            <w:hideMark/>
          </w:tcPr>
          <w:p w14:paraId="2B78C735"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6A756A36" w14:textId="77777777" w:rsidTr="00BC6E10">
        <w:trPr>
          <w:trHeight w:val="1056"/>
        </w:trPr>
        <w:tc>
          <w:tcPr>
            <w:tcW w:w="2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C2D40" w14:textId="77777777" w:rsidR="00AE634A" w:rsidRPr="00894B37" w:rsidRDefault="00AE634A" w:rsidP="00BC6E10">
            <w:pPr>
              <w:spacing w:after="0"/>
              <w:ind w:left="14"/>
              <w:rPr>
                <w:rFonts w:asciiTheme="minorHAnsi" w:eastAsia="Times New Roman" w:hAnsiTheme="minorHAnsi" w:cstheme="minorHAnsi"/>
                <w:sz w:val="20"/>
                <w:szCs w:val="20"/>
              </w:rPr>
            </w:pPr>
            <w:r w:rsidRPr="00007C5D">
              <w:rPr>
                <w:rFonts w:asciiTheme="minorHAnsi" w:eastAsia="Times New Roman" w:hAnsiTheme="minorHAnsi" w:cstheme="minorHAnsi"/>
                <w:b/>
                <w:bCs/>
                <w:sz w:val="20"/>
                <w:szCs w:val="20"/>
              </w:rPr>
              <w:t>Оценка на визуални материали – общо художествено решение и основни типажи</w:t>
            </w:r>
            <w:r w:rsidRPr="00894B37">
              <w:rPr>
                <w:rFonts w:asciiTheme="minorHAnsi" w:eastAsia="Times New Roman" w:hAnsiTheme="minorHAnsi" w:cstheme="minorHAnsi"/>
                <w:b/>
                <w:bCs/>
                <w:i/>
                <w:iCs/>
                <w:sz w:val="20"/>
                <w:szCs w:val="20"/>
              </w:rPr>
              <w:t xml:space="preserve">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-30</w:t>
            </w:r>
          </w:p>
        </w:tc>
        <w:tc>
          <w:tcPr>
            <w:tcW w:w="623" w:type="dxa"/>
            <w:tcBorders>
              <w:top w:val="single" w:sz="4" w:space="0" w:color="auto"/>
              <w:left w:val="nil"/>
              <w:bottom w:val="single" w:sz="4" w:space="0" w:color="auto"/>
              <w:right w:val="single" w:sz="4" w:space="0" w:color="auto"/>
            </w:tcBorders>
            <w:shd w:val="clear" w:color="auto" w:fill="auto"/>
            <w:noWrap/>
            <w:vAlign w:val="center"/>
            <w:hideMark/>
          </w:tcPr>
          <w:p w14:paraId="6770BAE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6ABE204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single" w:sz="4" w:space="0" w:color="auto"/>
              <w:left w:val="nil"/>
              <w:bottom w:val="single" w:sz="4" w:space="0" w:color="auto"/>
              <w:right w:val="single" w:sz="4" w:space="0" w:color="auto"/>
            </w:tcBorders>
            <w:shd w:val="clear" w:color="auto" w:fill="auto"/>
            <w:noWrap/>
            <w:vAlign w:val="center"/>
            <w:hideMark/>
          </w:tcPr>
          <w:p w14:paraId="1AE93C2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single" w:sz="4" w:space="0" w:color="auto"/>
              <w:left w:val="nil"/>
              <w:bottom w:val="single" w:sz="4" w:space="0" w:color="auto"/>
              <w:right w:val="single" w:sz="4" w:space="0" w:color="auto"/>
            </w:tcBorders>
            <w:shd w:val="clear" w:color="auto" w:fill="auto"/>
            <w:noWrap/>
            <w:vAlign w:val="center"/>
            <w:hideMark/>
          </w:tcPr>
          <w:p w14:paraId="00B48CE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298DC49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3EBAE24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228820A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5B58F70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single" w:sz="4" w:space="0" w:color="auto"/>
              <w:left w:val="single" w:sz="4" w:space="0" w:color="auto"/>
              <w:bottom w:val="single" w:sz="4" w:space="0" w:color="000000"/>
              <w:right w:val="single" w:sz="4" w:space="0" w:color="auto"/>
            </w:tcBorders>
            <w:vAlign w:val="center"/>
            <w:hideMark/>
          </w:tcPr>
          <w:p w14:paraId="7F091A3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single" w:sz="4" w:space="0" w:color="auto"/>
              <w:left w:val="single" w:sz="4" w:space="0" w:color="auto"/>
              <w:bottom w:val="single" w:sz="4" w:space="0" w:color="000000"/>
              <w:right w:val="single" w:sz="4" w:space="0" w:color="auto"/>
            </w:tcBorders>
            <w:vAlign w:val="center"/>
            <w:hideMark/>
          </w:tcPr>
          <w:p w14:paraId="1B3F6794"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1A65D43F" w14:textId="77777777" w:rsidTr="00BC6E10">
        <w:trPr>
          <w:trHeight w:val="989"/>
        </w:trPr>
        <w:tc>
          <w:tcPr>
            <w:tcW w:w="2662" w:type="dxa"/>
            <w:tcBorders>
              <w:top w:val="nil"/>
              <w:left w:val="single" w:sz="4" w:space="0" w:color="auto"/>
              <w:bottom w:val="single" w:sz="4" w:space="0" w:color="auto"/>
              <w:right w:val="single" w:sz="4" w:space="0" w:color="auto"/>
            </w:tcBorders>
            <w:shd w:val="clear" w:color="auto" w:fill="auto"/>
            <w:vAlign w:val="center"/>
          </w:tcPr>
          <w:p w14:paraId="35788477" w14:textId="77777777" w:rsidR="00AE634A" w:rsidRPr="00007C5D" w:rsidRDefault="00AE634A" w:rsidP="00BC6E10">
            <w:pPr>
              <w:widowControl/>
              <w:autoSpaceDE/>
              <w:autoSpaceDN/>
              <w:adjustRightInd/>
              <w:spacing w:after="0"/>
              <w:ind w:left="0"/>
              <w:rPr>
                <w:rFonts w:asciiTheme="minorHAnsi" w:eastAsia="Times New Roman" w:hAnsiTheme="minorHAnsi" w:cstheme="minorHAnsi"/>
                <w:b/>
                <w:bCs/>
                <w:sz w:val="20"/>
                <w:szCs w:val="20"/>
              </w:rPr>
            </w:pPr>
            <w:r w:rsidRPr="00007C5D">
              <w:rPr>
                <w:rFonts w:asciiTheme="minorHAnsi" w:eastAsia="Times New Roman" w:hAnsiTheme="minorHAnsi" w:cstheme="minorHAnsi"/>
                <w:b/>
                <w:bCs/>
                <w:sz w:val="20"/>
                <w:szCs w:val="20"/>
              </w:rPr>
              <w:t>Оценка на режисьорска визия</w:t>
            </w:r>
            <w:r w:rsidRPr="00007C5D">
              <w:rPr>
                <w:rFonts w:asciiTheme="minorHAnsi" w:hAnsiTheme="minorHAnsi" w:cstheme="minorHAnsi"/>
                <w:sz w:val="20"/>
                <w:szCs w:val="20"/>
              </w:rPr>
              <w:t xml:space="preserve"> </w:t>
            </w:r>
            <w:r w:rsidRPr="00007C5D">
              <w:rPr>
                <w:rFonts w:asciiTheme="minorHAnsi" w:eastAsia="Times New Roman" w:hAnsiTheme="minorHAnsi" w:cstheme="minorHAnsi"/>
                <w:b/>
                <w:bCs/>
                <w:sz w:val="20"/>
                <w:szCs w:val="20"/>
              </w:rPr>
              <w:t>според режисьорската експликация – творчески подход и мотивация на режисьора</w:t>
            </w:r>
            <w:r>
              <w:rPr>
                <w:rFonts w:asciiTheme="minorHAnsi" w:eastAsia="Times New Roman" w:hAnsiTheme="minorHAnsi" w:cstheme="minorHAnsi"/>
                <w:b/>
                <w:bCs/>
                <w:sz w:val="20"/>
                <w:szCs w:val="20"/>
              </w:rPr>
              <w:t xml:space="preserve">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Pr>
                <w:rFonts w:asciiTheme="minorHAnsi" w:eastAsia="Times New Roman" w:hAnsiTheme="minorHAnsi" w:cstheme="minorHAnsi"/>
                <w:b/>
                <w:bCs/>
                <w:i/>
                <w:iCs/>
                <w:sz w:val="20"/>
                <w:szCs w:val="20"/>
              </w:rPr>
              <w:t>2</w:t>
            </w:r>
            <w:r w:rsidRPr="00894B37">
              <w:rPr>
                <w:rFonts w:asciiTheme="minorHAnsi" w:eastAsia="Times New Roman" w:hAnsiTheme="minorHAnsi" w:cstheme="minorHAnsi"/>
                <w:b/>
                <w:bCs/>
                <w:i/>
                <w:iCs/>
                <w:sz w:val="20"/>
                <w:szCs w:val="20"/>
              </w:rPr>
              <w:t>0</w:t>
            </w:r>
          </w:p>
        </w:tc>
        <w:tc>
          <w:tcPr>
            <w:tcW w:w="623" w:type="dxa"/>
            <w:tcBorders>
              <w:top w:val="nil"/>
              <w:left w:val="nil"/>
              <w:bottom w:val="single" w:sz="4" w:space="0" w:color="auto"/>
              <w:right w:val="single" w:sz="4" w:space="0" w:color="auto"/>
            </w:tcBorders>
            <w:shd w:val="clear" w:color="auto" w:fill="auto"/>
            <w:noWrap/>
            <w:vAlign w:val="center"/>
          </w:tcPr>
          <w:p w14:paraId="6B7EA3D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745F79E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3" w:type="dxa"/>
            <w:tcBorders>
              <w:top w:val="nil"/>
              <w:left w:val="nil"/>
              <w:bottom w:val="single" w:sz="4" w:space="0" w:color="auto"/>
              <w:right w:val="single" w:sz="4" w:space="0" w:color="auto"/>
            </w:tcBorders>
            <w:shd w:val="clear" w:color="auto" w:fill="auto"/>
            <w:noWrap/>
            <w:vAlign w:val="center"/>
          </w:tcPr>
          <w:p w14:paraId="0DD502E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03" w:type="dxa"/>
            <w:tcBorders>
              <w:top w:val="nil"/>
              <w:left w:val="nil"/>
              <w:bottom w:val="single" w:sz="4" w:space="0" w:color="auto"/>
              <w:right w:val="single" w:sz="4" w:space="0" w:color="auto"/>
            </w:tcBorders>
            <w:shd w:val="clear" w:color="auto" w:fill="auto"/>
            <w:noWrap/>
            <w:vAlign w:val="center"/>
          </w:tcPr>
          <w:p w14:paraId="3FDD9D0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33DEF7F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0BDB2BA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4" w:type="dxa"/>
            <w:tcBorders>
              <w:top w:val="nil"/>
              <w:left w:val="nil"/>
              <w:bottom w:val="single" w:sz="4" w:space="0" w:color="auto"/>
              <w:right w:val="single" w:sz="4" w:space="0" w:color="auto"/>
            </w:tcBorders>
            <w:shd w:val="clear" w:color="auto" w:fill="auto"/>
            <w:noWrap/>
            <w:vAlign w:val="center"/>
          </w:tcPr>
          <w:p w14:paraId="722566B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14:paraId="1FE3B47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49" w:type="dxa"/>
            <w:vMerge/>
            <w:tcBorders>
              <w:top w:val="nil"/>
              <w:left w:val="single" w:sz="4" w:space="0" w:color="auto"/>
              <w:bottom w:val="single" w:sz="4" w:space="0" w:color="000000"/>
              <w:right w:val="single" w:sz="4" w:space="0" w:color="auto"/>
            </w:tcBorders>
            <w:vAlign w:val="center"/>
          </w:tcPr>
          <w:p w14:paraId="7D8FBFB3"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tcPr>
          <w:p w14:paraId="0EBA413F"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5E45A9D9" w14:textId="77777777" w:rsidTr="00BC6E10">
        <w:trPr>
          <w:trHeight w:val="989"/>
        </w:trPr>
        <w:tc>
          <w:tcPr>
            <w:tcW w:w="2662" w:type="dxa"/>
            <w:tcBorders>
              <w:top w:val="nil"/>
              <w:left w:val="single" w:sz="4" w:space="0" w:color="auto"/>
              <w:bottom w:val="single" w:sz="4" w:space="0" w:color="auto"/>
              <w:right w:val="single" w:sz="4" w:space="0" w:color="auto"/>
            </w:tcBorders>
            <w:shd w:val="clear" w:color="auto" w:fill="auto"/>
            <w:vAlign w:val="center"/>
            <w:hideMark/>
          </w:tcPr>
          <w:p w14:paraId="4F8C3DDE"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007C5D">
              <w:rPr>
                <w:rFonts w:asciiTheme="minorHAnsi" w:eastAsia="Times New Roman" w:hAnsiTheme="minorHAnsi" w:cstheme="minorHAnsi"/>
                <w:b/>
                <w:bCs/>
                <w:sz w:val="20"/>
                <w:szCs w:val="20"/>
              </w:rPr>
              <w:t>Оценка на зрителския потенциал и възможността за културно въздействие според продуцентската експликация</w:t>
            </w:r>
            <w:r w:rsidRPr="00894B37">
              <w:rPr>
                <w:rFonts w:asciiTheme="minorHAnsi" w:eastAsia="Times New Roman" w:hAnsiTheme="minorHAnsi" w:cstheme="minorHAnsi"/>
                <w:b/>
                <w:bCs/>
                <w:i/>
                <w:iCs/>
                <w:sz w:val="20"/>
                <w:szCs w:val="20"/>
              </w:rPr>
              <w:t xml:space="preserve"> </w:t>
            </w:r>
            <w:r w:rsidRPr="00EE1B8E">
              <w:rPr>
                <w:rFonts w:asciiTheme="minorHAnsi" w:eastAsia="Times New Roman" w:hAnsiTheme="minorHAnsi" w:cstheme="minorHAnsi"/>
                <w:i/>
                <w:iCs/>
                <w:sz w:val="18"/>
                <w:szCs w:val="18"/>
              </w:rPr>
              <w:t>(чл. 27, ал. 1, т. 2 от ЗФИ)</w:t>
            </w:r>
            <w:r w:rsidRPr="00894B37">
              <w:rPr>
                <w:rFonts w:asciiTheme="minorHAnsi" w:eastAsia="Times New Roman" w:hAnsiTheme="minorHAnsi" w:cstheme="minorHAnsi"/>
                <w:b/>
                <w:bCs/>
                <w:i/>
                <w:iCs/>
                <w:sz w:val="20"/>
                <w:szCs w:val="20"/>
              </w:rPr>
              <w:t>-</w:t>
            </w:r>
            <w:r>
              <w:rPr>
                <w:rFonts w:asciiTheme="minorHAnsi" w:eastAsia="Times New Roman" w:hAnsiTheme="minorHAnsi" w:cstheme="minorHAnsi"/>
                <w:b/>
                <w:bCs/>
                <w:i/>
                <w:iCs/>
                <w:sz w:val="20"/>
                <w:szCs w:val="20"/>
              </w:rPr>
              <w:t>8</w:t>
            </w:r>
          </w:p>
        </w:tc>
        <w:tc>
          <w:tcPr>
            <w:tcW w:w="623" w:type="dxa"/>
            <w:tcBorders>
              <w:top w:val="nil"/>
              <w:left w:val="nil"/>
              <w:bottom w:val="single" w:sz="4" w:space="0" w:color="auto"/>
              <w:right w:val="single" w:sz="4" w:space="0" w:color="auto"/>
            </w:tcBorders>
            <w:shd w:val="clear" w:color="auto" w:fill="auto"/>
            <w:noWrap/>
            <w:vAlign w:val="center"/>
            <w:hideMark/>
          </w:tcPr>
          <w:p w14:paraId="522E445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54009D8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36A7979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5670208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269CA14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1E2F5A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AF70CF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52B93EE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27AE7E88"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6C38E8BE"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7D6F020C" w14:textId="77777777" w:rsidTr="00BC6E10">
        <w:trPr>
          <w:trHeight w:val="152"/>
        </w:trPr>
        <w:tc>
          <w:tcPr>
            <w:tcW w:w="2662" w:type="dxa"/>
            <w:tcBorders>
              <w:top w:val="nil"/>
              <w:left w:val="single" w:sz="4" w:space="0" w:color="auto"/>
              <w:bottom w:val="single" w:sz="4" w:space="0" w:color="auto"/>
              <w:right w:val="single" w:sz="4" w:space="0" w:color="auto"/>
            </w:tcBorders>
            <w:shd w:val="clear" w:color="auto" w:fill="auto"/>
            <w:noWrap/>
            <w:vAlign w:val="center"/>
            <w:hideMark/>
          </w:tcPr>
          <w:p w14:paraId="3191C82B" w14:textId="77777777" w:rsidR="00AE634A" w:rsidRPr="00894B37" w:rsidRDefault="00AE634A" w:rsidP="00BC6E10">
            <w:pPr>
              <w:widowControl/>
              <w:autoSpaceDE/>
              <w:autoSpaceDN/>
              <w:adjustRightInd/>
              <w:spacing w:after="0"/>
              <w:ind w:left="0"/>
              <w:jc w:val="right"/>
              <w:rPr>
                <w:rFonts w:ascii="Arial" w:eastAsia="Times New Roman" w:hAnsi="Arial" w:cs="Arial"/>
                <w:sz w:val="20"/>
                <w:szCs w:val="20"/>
              </w:rPr>
            </w:pPr>
            <w:r w:rsidRPr="00894B37">
              <w:rPr>
                <w:rFonts w:ascii="Arial" w:eastAsia="Times New Roman" w:hAnsi="Arial" w:cs="Arial"/>
                <w:sz w:val="20"/>
                <w:szCs w:val="20"/>
              </w:rPr>
              <w:t>Общо:</w:t>
            </w:r>
          </w:p>
        </w:tc>
        <w:tc>
          <w:tcPr>
            <w:tcW w:w="623" w:type="dxa"/>
            <w:tcBorders>
              <w:top w:val="nil"/>
              <w:left w:val="nil"/>
              <w:bottom w:val="single" w:sz="4" w:space="0" w:color="auto"/>
              <w:right w:val="single" w:sz="4" w:space="0" w:color="auto"/>
            </w:tcBorders>
            <w:shd w:val="clear" w:color="auto" w:fill="auto"/>
            <w:noWrap/>
            <w:vAlign w:val="center"/>
            <w:hideMark/>
          </w:tcPr>
          <w:p w14:paraId="40B8E76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1091FC5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auto" w:fill="auto"/>
            <w:noWrap/>
            <w:vAlign w:val="center"/>
            <w:hideMark/>
          </w:tcPr>
          <w:p w14:paraId="4B8B3A2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auto" w:fill="auto"/>
            <w:noWrap/>
            <w:vAlign w:val="center"/>
            <w:hideMark/>
          </w:tcPr>
          <w:p w14:paraId="3741BC4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6FE0199F"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r w:rsidRPr="00894B37">
              <w:rPr>
                <w:rFonts w:ascii="Arial" w:eastAsia="Times New Roman" w:hAnsi="Arial" w:cs="Arial"/>
                <w:b/>
                <w:bCs/>
                <w:color w:val="FF0000"/>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0343ED5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auto" w:fill="auto"/>
            <w:noWrap/>
            <w:vAlign w:val="center"/>
            <w:hideMark/>
          </w:tcPr>
          <w:p w14:paraId="5FF3D5F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2864AF5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39A76D1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67107540"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ср</w:t>
            </w:r>
          </w:p>
        </w:tc>
      </w:tr>
      <w:tr w:rsidR="00AE634A" w:rsidRPr="00894B37" w14:paraId="01A72E25" w14:textId="77777777" w:rsidTr="00BC6E10">
        <w:trPr>
          <w:trHeight w:val="350"/>
        </w:trPr>
        <w:tc>
          <w:tcPr>
            <w:tcW w:w="2662" w:type="dxa"/>
            <w:tcBorders>
              <w:top w:val="nil"/>
              <w:left w:val="single" w:sz="4" w:space="0" w:color="auto"/>
              <w:bottom w:val="single" w:sz="4" w:space="0" w:color="auto"/>
              <w:right w:val="single" w:sz="4" w:space="0" w:color="auto"/>
            </w:tcBorders>
            <w:shd w:val="clear" w:color="auto" w:fill="auto"/>
            <w:noWrap/>
            <w:vAlign w:val="bottom"/>
            <w:hideMark/>
          </w:tcPr>
          <w:p w14:paraId="26AE727C" w14:textId="77777777" w:rsidR="00AE634A" w:rsidRPr="00894B37" w:rsidRDefault="00AE634A" w:rsidP="00BC6E10">
            <w:pPr>
              <w:widowControl/>
              <w:autoSpaceDE/>
              <w:autoSpaceDN/>
              <w:adjustRightInd/>
              <w:spacing w:after="0"/>
              <w:ind w:left="0"/>
              <w:jc w:val="right"/>
              <w:rPr>
                <w:rFonts w:ascii="Times New Roman" w:eastAsia="Times New Roman" w:hAnsi="Times New Roman" w:cs="Times New Roman"/>
                <w:i/>
                <w:iCs/>
                <w:color w:val="000000"/>
                <w:sz w:val="28"/>
                <w:szCs w:val="28"/>
              </w:rPr>
            </w:pP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1÷7</w:t>
            </w: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ср</w:t>
            </w:r>
            <w:r w:rsidRPr="00894B37">
              <w:rPr>
                <w:rFonts w:ascii="Times New Roman" w:eastAsia="Times New Roman" w:hAnsi="Times New Roman" w:cs="Times New Roman"/>
                <w:i/>
                <w:iCs/>
                <w:color w:val="000000"/>
                <w:sz w:val="28"/>
                <w:szCs w:val="28"/>
              </w:rPr>
              <w:t>)</w:t>
            </w:r>
            <w:r w:rsidRPr="00894B37">
              <w:rPr>
                <w:rFonts w:ascii="Times New Roman" w:eastAsia="Times New Roman" w:hAnsi="Times New Roman" w:cs="Times New Roman"/>
                <w:i/>
                <w:iCs/>
                <w:color w:val="000000"/>
                <w:sz w:val="28"/>
                <w:szCs w:val="28"/>
                <w:vertAlign w:val="superscript"/>
              </w:rPr>
              <w:t>2</w:t>
            </w:r>
          </w:p>
        </w:tc>
        <w:tc>
          <w:tcPr>
            <w:tcW w:w="623" w:type="dxa"/>
            <w:tcBorders>
              <w:top w:val="nil"/>
              <w:left w:val="nil"/>
              <w:bottom w:val="single" w:sz="4" w:space="0" w:color="auto"/>
              <w:right w:val="single" w:sz="4" w:space="0" w:color="auto"/>
            </w:tcBorders>
            <w:shd w:val="clear" w:color="auto" w:fill="auto"/>
            <w:noWrap/>
            <w:vAlign w:val="center"/>
            <w:hideMark/>
          </w:tcPr>
          <w:p w14:paraId="0D6AB6B9"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51F0891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13C8CFF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19DEF39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193314C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57B045D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20735FF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706" w:type="dxa"/>
            <w:tcBorders>
              <w:top w:val="nil"/>
              <w:left w:val="nil"/>
              <w:bottom w:val="single" w:sz="4" w:space="0" w:color="auto"/>
              <w:right w:val="single" w:sz="4" w:space="0" w:color="auto"/>
            </w:tcBorders>
            <w:shd w:val="clear" w:color="auto" w:fill="auto"/>
            <w:noWrap/>
            <w:vAlign w:val="center"/>
            <w:hideMark/>
          </w:tcPr>
          <w:p w14:paraId="0536001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03AE5F61"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538DCABA"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Times New Roman" w:eastAsia="Times New Roman" w:hAnsi="Times New Roman" w:cs="Times New Roman"/>
                <w:color w:val="000000"/>
              </w:rPr>
              <w:t>С</w:t>
            </w:r>
            <w:r w:rsidRPr="00894B37">
              <w:rPr>
                <w:rFonts w:ascii="Times New Roman" w:eastAsia="Times New Roman" w:hAnsi="Times New Roman" w:cs="Times New Roman"/>
                <w:color w:val="000000"/>
                <w:vertAlign w:val="subscript"/>
              </w:rPr>
              <w:t>срк</w:t>
            </w:r>
          </w:p>
        </w:tc>
      </w:tr>
      <w:tr w:rsidR="00AE634A" w:rsidRPr="00894B37" w14:paraId="0BF6851E" w14:textId="77777777" w:rsidTr="00BC6E10">
        <w:trPr>
          <w:trHeight w:val="288"/>
        </w:trPr>
        <w:tc>
          <w:tcPr>
            <w:tcW w:w="2662"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05A1FC7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520F6F">
              <w:rPr>
                <w:rFonts w:ascii="Calibri" w:eastAsia="Times New Roman" w:hAnsi="Calibri" w:cs="Calibri"/>
                <w:color w:val="000000"/>
                <w:sz w:val="22"/>
                <w:szCs w:val="22"/>
                <w:highlight w:val="cyan"/>
              </w:rPr>
              <w:t>допустими оценки</w:t>
            </w:r>
            <w:r>
              <w:rPr>
                <w:rFonts w:ascii="Calibri" w:eastAsia="Times New Roman" w:hAnsi="Calibri" w:cs="Calibri"/>
                <w:color w:val="000000"/>
                <w:sz w:val="22"/>
                <w:szCs w:val="22"/>
              </w:rPr>
              <w:t xml:space="preserve">          </w:t>
            </w:r>
          </w:p>
          <w:tbl>
            <w:tblPr>
              <w:tblW w:w="0" w:type="auto"/>
              <w:tblCellSpacing w:w="0" w:type="dxa"/>
              <w:tblCellMar>
                <w:left w:w="0" w:type="dxa"/>
                <w:right w:w="0" w:type="dxa"/>
              </w:tblCellMar>
              <w:tblLook w:val="04A0" w:firstRow="1" w:lastRow="0" w:firstColumn="1" w:lastColumn="0" w:noHBand="0" w:noVBand="1"/>
            </w:tblPr>
            <w:tblGrid>
              <w:gridCol w:w="2368"/>
            </w:tblGrid>
            <w:tr w:rsidR="00AE634A" w:rsidRPr="00894B37" w14:paraId="27EC2AD7" w14:textId="77777777" w:rsidTr="00BC6E10">
              <w:trPr>
                <w:trHeight w:val="453"/>
                <w:tblCellSpacing w:w="0" w:type="dxa"/>
              </w:trPr>
              <w:tc>
                <w:tcPr>
                  <w:tcW w:w="2348"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325FFFF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Calibri" w:eastAsia="Times New Roman" w:hAnsi="Calibri" w:cs="Calibri"/>
                      <w:noProof/>
                      <w:color w:val="000000"/>
                      <w:sz w:val="22"/>
                      <w:szCs w:val="22"/>
                      <w:lang w:val="en-US" w:eastAsia="en-US"/>
                    </w:rPr>
                    <w:drawing>
                      <wp:anchor distT="0" distB="0" distL="114300" distR="114300" simplePos="0" relativeHeight="251685888" behindDoc="0" locked="0" layoutInCell="1" allowOverlap="1" wp14:anchorId="5340E661" wp14:editId="7BD2EBFB">
                        <wp:simplePos x="0" y="0"/>
                        <wp:positionH relativeFrom="column">
                          <wp:posOffset>165735</wp:posOffset>
                        </wp:positionH>
                        <wp:positionV relativeFrom="paragraph">
                          <wp:posOffset>-52070</wp:posOffset>
                        </wp:positionV>
                        <wp:extent cx="1280160" cy="338455"/>
                        <wp:effectExtent l="0" t="0" r="0" b="4445"/>
                        <wp:wrapNone/>
                        <wp:docPr id="106447702" name="Картина 106447702"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wp:docPr>
                        <wp:cNvGraphicFramePr/>
                        <a:graphic xmlns:a="http://schemas.openxmlformats.org/drawingml/2006/main">
                          <a:graphicData uri="http://schemas.openxmlformats.org/drawingml/2006/picture">
                            <pic:pic xmlns:pic="http://schemas.openxmlformats.org/drawingml/2006/picture">
                              <pic:nvPicPr>
                                <pic:cNvPr id="115" name="Картина 114"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80160" cy="338455"/>
                                </a:xfrm>
                                <a:prstGeom prst="rect">
                                  <a:avLst/>
                                </a:prstGeom>
                              </pic:spPr>
                            </pic:pic>
                          </a:graphicData>
                        </a:graphic>
                        <wp14:sizeRelH relativeFrom="page">
                          <wp14:pctWidth>0</wp14:pctWidth>
                        </wp14:sizeRelH>
                        <wp14:sizeRelV relativeFrom="page">
                          <wp14:pctHeight>0</wp14:pctHeight>
                        </wp14:sizeRelV>
                      </wp:anchor>
                    </w:drawing>
                  </w:r>
                  <w:r w:rsidRPr="00894B37">
                    <w:rPr>
                      <w:rFonts w:ascii="Arial" w:eastAsia="Times New Roman" w:hAnsi="Arial" w:cs="Arial"/>
                      <w:sz w:val="20"/>
                      <w:szCs w:val="20"/>
                    </w:rPr>
                    <w:t> </w:t>
                  </w:r>
                </w:p>
              </w:tc>
            </w:tr>
            <w:tr w:rsidR="00AE634A" w:rsidRPr="00894B37" w14:paraId="33C05572" w14:textId="77777777" w:rsidTr="00BC6E10">
              <w:trPr>
                <w:trHeight w:val="453"/>
                <w:tblCellSpacing w:w="0" w:type="dxa"/>
              </w:trPr>
              <w:tc>
                <w:tcPr>
                  <w:tcW w:w="2348" w:type="dxa"/>
                  <w:vMerge/>
                  <w:tcBorders>
                    <w:top w:val="nil"/>
                    <w:left w:val="single" w:sz="4" w:space="0" w:color="auto"/>
                    <w:bottom w:val="single" w:sz="4" w:space="0" w:color="000000"/>
                    <w:right w:val="single" w:sz="4" w:space="0" w:color="auto"/>
                  </w:tcBorders>
                  <w:vAlign w:val="center"/>
                  <w:hideMark/>
                </w:tcPr>
                <w:p w14:paraId="2A344ED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bl>
          <w:p w14:paraId="749ACA5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val="restart"/>
            <w:tcBorders>
              <w:top w:val="single" w:sz="4" w:space="0" w:color="auto"/>
              <w:left w:val="single" w:sz="4" w:space="0" w:color="auto"/>
              <w:bottom w:val="single" w:sz="4" w:space="0" w:color="000000"/>
              <w:right w:val="single" w:sz="4" w:space="0" w:color="000000"/>
            </w:tcBorders>
            <w:shd w:val="clear" w:color="000000" w:fill="CCFFFF"/>
            <w:noWrap/>
            <w:vAlign w:val="bottom"/>
            <w:hideMark/>
          </w:tcPr>
          <w:p w14:paraId="7152796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nil"/>
              <w:left w:val="nil"/>
              <w:bottom w:val="single" w:sz="4" w:space="0" w:color="auto"/>
              <w:right w:val="single" w:sz="4" w:space="0" w:color="auto"/>
            </w:tcBorders>
            <w:shd w:val="clear" w:color="auto" w:fill="auto"/>
            <w:noWrap/>
            <w:vAlign w:val="bottom"/>
            <w:hideMark/>
          </w:tcPr>
          <w:p w14:paraId="0409948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7E93ECF6"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макс</w:t>
            </w:r>
          </w:p>
        </w:tc>
      </w:tr>
      <w:tr w:rsidR="00AE634A" w:rsidRPr="00894B37" w14:paraId="54DFAE73" w14:textId="77777777" w:rsidTr="00BC6E10">
        <w:trPr>
          <w:trHeight w:val="360"/>
        </w:trPr>
        <w:tc>
          <w:tcPr>
            <w:tcW w:w="2662" w:type="dxa"/>
            <w:vMerge/>
            <w:tcBorders>
              <w:top w:val="single" w:sz="4" w:space="0" w:color="000000"/>
              <w:left w:val="single" w:sz="4" w:space="0" w:color="auto"/>
              <w:bottom w:val="single" w:sz="4" w:space="0" w:color="auto"/>
              <w:right w:val="nil"/>
            </w:tcBorders>
            <w:vAlign w:val="center"/>
            <w:hideMark/>
          </w:tcPr>
          <w:p w14:paraId="0B5D8B2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000" w:type="dxa"/>
            <w:gridSpan w:val="8"/>
            <w:vMerge/>
            <w:tcBorders>
              <w:top w:val="single" w:sz="4" w:space="0" w:color="auto"/>
              <w:left w:val="single" w:sz="4" w:space="0" w:color="auto"/>
              <w:bottom w:val="single" w:sz="4" w:space="0" w:color="000000"/>
              <w:right w:val="single" w:sz="4" w:space="0" w:color="000000"/>
            </w:tcBorders>
            <w:vAlign w:val="center"/>
            <w:hideMark/>
          </w:tcPr>
          <w:p w14:paraId="1EB0BE1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auto" w:fill="auto"/>
            <w:noWrap/>
            <w:vAlign w:val="bottom"/>
            <w:hideMark/>
          </w:tcPr>
          <w:p w14:paraId="7D7997E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3CC46190"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мин</w:t>
            </w:r>
          </w:p>
        </w:tc>
      </w:tr>
      <w:tr w:rsidR="00AE634A" w:rsidRPr="00894B37" w14:paraId="3E8B29FD" w14:textId="77777777" w:rsidTr="00BC6E10">
        <w:trPr>
          <w:trHeight w:val="360"/>
        </w:trPr>
        <w:tc>
          <w:tcPr>
            <w:tcW w:w="2662" w:type="dxa"/>
            <w:vMerge/>
            <w:tcBorders>
              <w:top w:val="single" w:sz="4" w:space="0" w:color="000000"/>
              <w:left w:val="single" w:sz="4" w:space="0" w:color="auto"/>
              <w:bottom w:val="single" w:sz="4" w:space="0" w:color="auto"/>
              <w:right w:val="single" w:sz="4" w:space="0" w:color="auto"/>
            </w:tcBorders>
            <w:vAlign w:val="center"/>
            <w:hideMark/>
          </w:tcPr>
          <w:p w14:paraId="2434432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623" w:type="dxa"/>
            <w:tcBorders>
              <w:top w:val="nil"/>
              <w:left w:val="single" w:sz="4" w:space="0" w:color="auto"/>
              <w:bottom w:val="single" w:sz="4" w:space="0" w:color="auto"/>
              <w:right w:val="single" w:sz="4" w:space="0" w:color="auto"/>
            </w:tcBorders>
            <w:shd w:val="clear" w:color="000000" w:fill="CCFFFF"/>
            <w:noWrap/>
            <w:vAlign w:val="bottom"/>
            <w:hideMark/>
          </w:tcPr>
          <w:p w14:paraId="0400ECB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3284D44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3" w:type="dxa"/>
            <w:tcBorders>
              <w:top w:val="nil"/>
              <w:left w:val="nil"/>
              <w:bottom w:val="single" w:sz="4" w:space="0" w:color="auto"/>
              <w:right w:val="single" w:sz="4" w:space="0" w:color="auto"/>
            </w:tcBorders>
            <w:shd w:val="clear" w:color="000000" w:fill="CCFFFF"/>
            <w:noWrap/>
            <w:vAlign w:val="bottom"/>
            <w:hideMark/>
          </w:tcPr>
          <w:p w14:paraId="2CD0BEC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03" w:type="dxa"/>
            <w:tcBorders>
              <w:top w:val="nil"/>
              <w:left w:val="nil"/>
              <w:bottom w:val="single" w:sz="4" w:space="0" w:color="auto"/>
              <w:right w:val="single" w:sz="4" w:space="0" w:color="auto"/>
            </w:tcBorders>
            <w:shd w:val="clear" w:color="000000" w:fill="CCFFFF"/>
            <w:noWrap/>
            <w:vAlign w:val="bottom"/>
            <w:hideMark/>
          </w:tcPr>
          <w:p w14:paraId="5F338BF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578E75D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0F4BF93A"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594" w:type="dxa"/>
            <w:tcBorders>
              <w:top w:val="nil"/>
              <w:left w:val="nil"/>
              <w:bottom w:val="single" w:sz="4" w:space="0" w:color="auto"/>
              <w:right w:val="single" w:sz="4" w:space="0" w:color="auto"/>
            </w:tcBorders>
            <w:shd w:val="clear" w:color="000000" w:fill="CCFFFF"/>
            <w:noWrap/>
            <w:vAlign w:val="bottom"/>
            <w:hideMark/>
          </w:tcPr>
          <w:p w14:paraId="70A4CF0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000000" w:fill="CCFFFF"/>
            <w:noWrap/>
            <w:vAlign w:val="center"/>
            <w:hideMark/>
          </w:tcPr>
          <w:p w14:paraId="7DA833A2"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749" w:type="dxa"/>
            <w:tcBorders>
              <w:top w:val="nil"/>
              <w:left w:val="nil"/>
              <w:bottom w:val="single" w:sz="4" w:space="0" w:color="auto"/>
              <w:right w:val="single" w:sz="4" w:space="0" w:color="auto"/>
            </w:tcBorders>
            <w:shd w:val="clear" w:color="000000" w:fill="CCFFFF"/>
            <w:noWrap/>
            <w:vAlign w:val="bottom"/>
            <w:hideMark/>
          </w:tcPr>
          <w:p w14:paraId="38D1CF41"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6408BEC3"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p>
        </w:tc>
      </w:tr>
      <w:tr w:rsidR="00AE634A" w:rsidRPr="00894B37" w14:paraId="43DB9ECF" w14:textId="77777777" w:rsidTr="00BC6E10">
        <w:trPr>
          <w:trHeight w:val="264"/>
        </w:trPr>
        <w:tc>
          <w:tcPr>
            <w:tcW w:w="6956"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7BD69F01" w14:textId="77777777" w:rsidR="00AE634A"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СЛУЖЕБНА ОЦЕНКА: </w:t>
            </w:r>
          </w:p>
          <w:p w14:paraId="739EF03B"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i/>
                <w:iCs/>
                <w:sz w:val="18"/>
                <w:szCs w:val="18"/>
              </w:rPr>
              <w:t xml:space="preserve">(съгласно </w:t>
            </w:r>
            <w:r>
              <w:rPr>
                <w:rFonts w:asciiTheme="minorHAnsi" w:eastAsia="Times New Roman" w:hAnsiTheme="minorHAnsi" w:cstheme="minorHAnsi"/>
                <w:i/>
                <w:iCs/>
                <w:sz w:val="18"/>
                <w:szCs w:val="18"/>
              </w:rPr>
              <w:t>приложение № 19</w:t>
            </w:r>
            <w:r w:rsidRPr="00520F6F">
              <w:rPr>
                <w:rFonts w:asciiTheme="minorHAnsi" w:eastAsia="Times New Roman" w:hAnsiTheme="minorHAnsi" w:cstheme="minorHAnsi"/>
                <w:i/>
                <w:iCs/>
                <w:sz w:val="18"/>
                <w:szCs w:val="18"/>
              </w:rPr>
              <w:t>, но не повече от 5 на сто от</w:t>
            </w:r>
            <w:r>
              <w:rPr>
                <w:rFonts w:asciiTheme="minorHAnsi" w:eastAsia="Times New Roman" w:hAnsiTheme="minorHAnsi" w:cstheme="minorHAnsi"/>
                <w:i/>
                <w:iCs/>
                <w:sz w:val="20"/>
                <w:szCs w:val="20"/>
              </w:rPr>
              <w:t xml:space="preserve"> </w:t>
            </w: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r>
              <w:rPr>
                <w:rFonts w:asciiTheme="minorHAnsi" w:eastAsia="Times New Roman" w:hAnsiTheme="minorHAnsi" w:cstheme="minorHAnsi"/>
                <w:i/>
                <w:iCs/>
                <w:sz w:val="20"/>
                <w:szCs w:val="20"/>
              </w:rPr>
              <w:t xml:space="preserve"> </w:t>
            </w:r>
            <w:r w:rsidRPr="00894B37">
              <w:rPr>
                <w:rFonts w:asciiTheme="minorHAnsi" w:eastAsia="Times New Roman" w:hAnsiTheme="minorHAnsi" w:cstheme="minorHAnsi"/>
                <w:i/>
                <w:iCs/>
                <w:sz w:val="20"/>
                <w:szCs w:val="20"/>
              </w:rPr>
              <w:t>)</w:t>
            </w:r>
          </w:p>
        </w:tc>
        <w:tc>
          <w:tcPr>
            <w:tcW w:w="706" w:type="dxa"/>
            <w:tcBorders>
              <w:top w:val="nil"/>
              <w:left w:val="nil"/>
              <w:bottom w:val="single" w:sz="4" w:space="0" w:color="auto"/>
              <w:right w:val="single" w:sz="4" w:space="0" w:color="auto"/>
            </w:tcBorders>
            <w:shd w:val="clear" w:color="auto" w:fill="auto"/>
            <w:noWrap/>
            <w:vAlign w:val="center"/>
            <w:hideMark/>
          </w:tcPr>
          <w:p w14:paraId="337305D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5EB3CD1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single" w:sz="4" w:space="0" w:color="auto"/>
              <w:bottom w:val="single" w:sz="4" w:space="0" w:color="000000"/>
              <w:right w:val="single" w:sz="4" w:space="0" w:color="auto"/>
            </w:tcBorders>
            <w:shd w:val="clear" w:color="auto" w:fill="auto"/>
            <w:noWrap/>
            <w:vAlign w:val="center"/>
            <w:hideMark/>
          </w:tcPr>
          <w:p w14:paraId="32CED55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r>
      <w:tr w:rsidR="00AE634A" w:rsidRPr="00894B37" w14:paraId="3ED93BB6" w14:textId="77777777" w:rsidTr="00BC6E10">
        <w:trPr>
          <w:trHeight w:val="264"/>
        </w:trPr>
        <w:tc>
          <w:tcPr>
            <w:tcW w:w="6956"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683F1E"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КРАЙНА ОЦЕНКА:</w:t>
            </w:r>
          </w:p>
        </w:tc>
        <w:tc>
          <w:tcPr>
            <w:tcW w:w="706" w:type="dxa"/>
            <w:tcBorders>
              <w:top w:val="nil"/>
              <w:left w:val="nil"/>
              <w:bottom w:val="single" w:sz="4" w:space="0" w:color="auto"/>
              <w:right w:val="single" w:sz="4" w:space="0" w:color="auto"/>
            </w:tcBorders>
            <w:shd w:val="clear" w:color="auto" w:fill="auto"/>
            <w:noWrap/>
            <w:vAlign w:val="center"/>
            <w:hideMark/>
          </w:tcPr>
          <w:p w14:paraId="494A4C85"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b/>
                <w:bCs/>
                <w:sz w:val="20"/>
                <w:szCs w:val="20"/>
              </w:rPr>
            </w:pPr>
            <w:r w:rsidRPr="00894B37">
              <w:rPr>
                <w:rFonts w:asciiTheme="minorHAnsi" w:eastAsia="Times New Roman" w:hAnsiTheme="minorHAnsi" w:cstheme="minorHAnsi"/>
                <w:b/>
                <w:bCs/>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4266765D"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single" w:sz="4" w:space="0" w:color="auto"/>
              <w:bottom w:val="single" w:sz="4" w:space="0" w:color="auto"/>
              <w:right w:val="single" w:sz="4" w:space="0" w:color="auto"/>
            </w:tcBorders>
            <w:vAlign w:val="center"/>
            <w:hideMark/>
          </w:tcPr>
          <w:p w14:paraId="6FD7A4C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34F95B6C" w14:textId="77777777" w:rsidTr="00BC6E10">
        <w:trPr>
          <w:trHeight w:val="278"/>
        </w:trPr>
        <w:tc>
          <w:tcPr>
            <w:tcW w:w="2662" w:type="dxa"/>
            <w:vMerge w:val="restart"/>
            <w:tcBorders>
              <w:top w:val="nil"/>
              <w:left w:val="single" w:sz="4" w:space="0" w:color="auto"/>
              <w:right w:val="single" w:sz="4" w:space="0" w:color="auto"/>
            </w:tcBorders>
            <w:shd w:val="clear" w:color="auto" w:fill="auto"/>
            <w:noWrap/>
            <w:vAlign w:val="bottom"/>
          </w:tcPr>
          <w:p w14:paraId="2ED491A8" w14:textId="77777777" w:rsidR="00AE634A" w:rsidRPr="00CD1496"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r w:rsidRPr="00CD1496">
              <w:rPr>
                <w:rFonts w:asciiTheme="minorHAnsi" w:eastAsia="Times New Roman" w:hAnsiTheme="minorHAnsi" w:cstheme="minorHAnsi"/>
                <w:color w:val="000000"/>
                <w:sz w:val="22"/>
                <w:szCs w:val="22"/>
              </w:rPr>
              <w:lastRenderedPageBreak/>
              <w:t>Подписи:</w:t>
            </w:r>
          </w:p>
        </w:tc>
        <w:tc>
          <w:tcPr>
            <w:tcW w:w="623" w:type="dxa"/>
            <w:tcBorders>
              <w:top w:val="nil"/>
              <w:left w:val="nil"/>
              <w:bottom w:val="single" w:sz="4" w:space="0" w:color="auto"/>
              <w:right w:val="single" w:sz="4" w:space="0" w:color="auto"/>
            </w:tcBorders>
            <w:shd w:val="clear" w:color="auto" w:fill="auto"/>
            <w:noWrap/>
            <w:vAlign w:val="center"/>
          </w:tcPr>
          <w:p w14:paraId="2BE49A06"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sz w:val="18"/>
                <w:szCs w:val="18"/>
              </w:rPr>
              <w:t>член1</w:t>
            </w:r>
          </w:p>
        </w:tc>
        <w:tc>
          <w:tcPr>
            <w:tcW w:w="643" w:type="dxa"/>
            <w:tcBorders>
              <w:top w:val="nil"/>
              <w:left w:val="nil"/>
              <w:bottom w:val="single" w:sz="4" w:space="0" w:color="auto"/>
              <w:right w:val="single" w:sz="4" w:space="0" w:color="auto"/>
            </w:tcBorders>
            <w:shd w:val="clear" w:color="auto" w:fill="auto"/>
            <w:noWrap/>
            <w:vAlign w:val="center"/>
          </w:tcPr>
          <w:p w14:paraId="7BF5904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2</w:t>
            </w:r>
          </w:p>
        </w:tc>
        <w:tc>
          <w:tcPr>
            <w:tcW w:w="643" w:type="dxa"/>
            <w:tcBorders>
              <w:top w:val="nil"/>
              <w:left w:val="nil"/>
              <w:bottom w:val="single" w:sz="4" w:space="0" w:color="auto"/>
              <w:right w:val="single" w:sz="4" w:space="0" w:color="auto"/>
            </w:tcBorders>
            <w:shd w:val="clear" w:color="auto" w:fill="auto"/>
            <w:noWrap/>
            <w:vAlign w:val="center"/>
          </w:tcPr>
          <w:p w14:paraId="16ADB5B0"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 3</w:t>
            </w:r>
          </w:p>
        </w:tc>
        <w:tc>
          <w:tcPr>
            <w:tcW w:w="603" w:type="dxa"/>
            <w:tcBorders>
              <w:top w:val="nil"/>
              <w:left w:val="nil"/>
              <w:bottom w:val="single" w:sz="4" w:space="0" w:color="auto"/>
              <w:right w:val="single" w:sz="4" w:space="0" w:color="auto"/>
            </w:tcBorders>
            <w:shd w:val="clear" w:color="auto" w:fill="auto"/>
            <w:noWrap/>
            <w:vAlign w:val="center"/>
          </w:tcPr>
          <w:p w14:paraId="211FE101"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член4</w:t>
            </w:r>
          </w:p>
        </w:tc>
        <w:tc>
          <w:tcPr>
            <w:tcW w:w="594" w:type="dxa"/>
            <w:tcBorders>
              <w:top w:val="nil"/>
              <w:left w:val="nil"/>
              <w:bottom w:val="single" w:sz="4" w:space="0" w:color="auto"/>
              <w:right w:val="single" w:sz="4" w:space="0" w:color="auto"/>
            </w:tcBorders>
            <w:shd w:val="clear" w:color="auto" w:fill="auto"/>
            <w:noWrap/>
            <w:vAlign w:val="center"/>
          </w:tcPr>
          <w:p w14:paraId="5F07A27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w:t>
            </w:r>
            <w:r>
              <w:rPr>
                <w:rFonts w:asciiTheme="minorHAnsi" w:eastAsia="Times New Roman" w:hAnsiTheme="minorHAnsi" w:cstheme="minorHAnsi"/>
                <w:sz w:val="18"/>
                <w:szCs w:val="18"/>
              </w:rPr>
              <w:t>н</w:t>
            </w:r>
            <w:r w:rsidRPr="00894B37">
              <w:rPr>
                <w:rFonts w:asciiTheme="minorHAnsi" w:eastAsia="Times New Roman" w:hAnsiTheme="minorHAnsi" w:cstheme="minorHAnsi"/>
                <w:sz w:val="18"/>
                <w:szCs w:val="18"/>
              </w:rPr>
              <w:t>5</w:t>
            </w:r>
          </w:p>
        </w:tc>
        <w:tc>
          <w:tcPr>
            <w:tcW w:w="594" w:type="dxa"/>
            <w:tcBorders>
              <w:top w:val="nil"/>
              <w:left w:val="nil"/>
              <w:bottom w:val="single" w:sz="4" w:space="0" w:color="auto"/>
              <w:right w:val="single" w:sz="4" w:space="0" w:color="auto"/>
            </w:tcBorders>
            <w:shd w:val="clear" w:color="auto" w:fill="auto"/>
            <w:noWrap/>
            <w:vAlign w:val="center"/>
          </w:tcPr>
          <w:p w14:paraId="42F013B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член6</w:t>
            </w:r>
          </w:p>
        </w:tc>
        <w:tc>
          <w:tcPr>
            <w:tcW w:w="594" w:type="dxa"/>
            <w:tcBorders>
              <w:top w:val="nil"/>
              <w:left w:val="nil"/>
              <w:bottom w:val="single" w:sz="4" w:space="0" w:color="auto"/>
              <w:right w:val="single" w:sz="4" w:space="0" w:color="auto"/>
            </w:tcBorders>
            <w:shd w:val="clear" w:color="auto" w:fill="auto"/>
            <w:noWrap/>
            <w:vAlign w:val="center"/>
          </w:tcPr>
          <w:p w14:paraId="0F31D3B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Theme="minorHAnsi" w:eastAsia="Times New Roman" w:hAnsiTheme="minorHAnsi" w:cstheme="minorHAnsi"/>
                <w:sz w:val="18"/>
                <w:szCs w:val="18"/>
              </w:rPr>
              <w:t>член7</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14:paraId="0594B53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0DCE90AD" w14:textId="77777777" w:rsidTr="00BC6E10">
        <w:trPr>
          <w:trHeight w:val="278"/>
        </w:trPr>
        <w:tc>
          <w:tcPr>
            <w:tcW w:w="2662" w:type="dxa"/>
            <w:vMerge/>
            <w:tcBorders>
              <w:left w:val="single" w:sz="4" w:space="0" w:color="auto"/>
              <w:bottom w:val="single" w:sz="4" w:space="0" w:color="auto"/>
              <w:right w:val="single" w:sz="4" w:space="0" w:color="auto"/>
            </w:tcBorders>
            <w:shd w:val="clear" w:color="auto" w:fill="auto"/>
            <w:noWrap/>
            <w:vAlign w:val="bottom"/>
            <w:hideMark/>
          </w:tcPr>
          <w:p w14:paraId="5D35008B"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p>
        </w:tc>
        <w:tc>
          <w:tcPr>
            <w:tcW w:w="623" w:type="dxa"/>
            <w:tcBorders>
              <w:top w:val="nil"/>
              <w:left w:val="nil"/>
              <w:bottom w:val="single" w:sz="4" w:space="0" w:color="auto"/>
              <w:right w:val="single" w:sz="4" w:space="0" w:color="auto"/>
            </w:tcBorders>
            <w:shd w:val="clear" w:color="auto" w:fill="auto"/>
            <w:noWrap/>
            <w:vAlign w:val="center"/>
            <w:hideMark/>
          </w:tcPr>
          <w:p w14:paraId="5562CB2E"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4A199920"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3" w:type="dxa"/>
            <w:tcBorders>
              <w:top w:val="nil"/>
              <w:left w:val="nil"/>
              <w:bottom w:val="single" w:sz="4" w:space="0" w:color="auto"/>
              <w:right w:val="single" w:sz="4" w:space="0" w:color="auto"/>
            </w:tcBorders>
            <w:shd w:val="clear" w:color="auto" w:fill="auto"/>
            <w:noWrap/>
            <w:vAlign w:val="center"/>
            <w:hideMark/>
          </w:tcPr>
          <w:p w14:paraId="53142C4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03" w:type="dxa"/>
            <w:tcBorders>
              <w:top w:val="nil"/>
              <w:left w:val="nil"/>
              <w:bottom w:val="single" w:sz="4" w:space="0" w:color="auto"/>
              <w:right w:val="single" w:sz="4" w:space="0" w:color="auto"/>
            </w:tcBorders>
            <w:shd w:val="clear" w:color="auto" w:fill="auto"/>
            <w:noWrap/>
            <w:vAlign w:val="center"/>
            <w:hideMark/>
          </w:tcPr>
          <w:p w14:paraId="47F4715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07AD21F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17FD219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594" w:type="dxa"/>
            <w:tcBorders>
              <w:top w:val="nil"/>
              <w:left w:val="nil"/>
              <w:bottom w:val="single" w:sz="4" w:space="0" w:color="auto"/>
              <w:right w:val="single" w:sz="4" w:space="0" w:color="auto"/>
            </w:tcBorders>
            <w:shd w:val="clear" w:color="auto" w:fill="auto"/>
            <w:noWrap/>
            <w:vAlign w:val="center"/>
            <w:hideMark/>
          </w:tcPr>
          <w:p w14:paraId="64FEEA1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6813DC"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Arial" w:eastAsia="Times New Roman" w:hAnsi="Arial" w:cs="Arial"/>
                <w:sz w:val="20"/>
                <w:szCs w:val="20"/>
              </w:rPr>
              <w:t> </w:t>
            </w:r>
          </w:p>
        </w:tc>
      </w:tr>
    </w:tbl>
    <w:p w14:paraId="489107B3" w14:textId="77777777" w:rsidR="00AE634A" w:rsidRPr="009432C2" w:rsidRDefault="00AE634A" w:rsidP="00AE634A">
      <w:pPr>
        <w:widowControl/>
        <w:autoSpaceDE/>
        <w:autoSpaceDN/>
        <w:adjustRightInd/>
        <w:spacing w:before="120" w:after="0"/>
        <w:ind w:left="0"/>
        <w:jc w:val="both"/>
        <w:rPr>
          <w:rFonts w:asciiTheme="minorHAnsi" w:eastAsia="Times New Roman" w:hAnsiTheme="minorHAnsi" w:cstheme="minorHAnsi"/>
          <w:b/>
          <w:bCs/>
          <w:sz w:val="20"/>
          <w:szCs w:val="20"/>
        </w:rPr>
      </w:pPr>
      <w:r w:rsidRPr="009432C2">
        <w:rPr>
          <w:rFonts w:asciiTheme="minorHAnsi" w:eastAsia="Times New Roman" w:hAnsiTheme="minorHAnsi" w:cstheme="minorHAnsi"/>
          <w:b/>
          <w:bCs/>
          <w:sz w:val="20"/>
          <w:szCs w:val="20"/>
        </w:rPr>
        <w:t xml:space="preserve">Част </w:t>
      </w:r>
      <w:r>
        <w:rPr>
          <w:rFonts w:asciiTheme="minorHAnsi" w:eastAsia="Times New Roman" w:hAnsiTheme="minorHAnsi" w:cstheme="minorHAnsi"/>
          <w:b/>
          <w:bCs/>
          <w:sz w:val="20"/>
          <w:szCs w:val="20"/>
        </w:rPr>
        <w:t>3</w:t>
      </w:r>
    </w:p>
    <w:tbl>
      <w:tblPr>
        <w:tblW w:w="9362" w:type="dxa"/>
        <w:tblInd w:w="-1" w:type="dxa"/>
        <w:tblCellMar>
          <w:left w:w="70" w:type="dxa"/>
          <w:right w:w="70" w:type="dxa"/>
        </w:tblCellMar>
        <w:tblLook w:val="04A0" w:firstRow="1" w:lastRow="0" w:firstColumn="1" w:lastColumn="0" w:noHBand="0" w:noVBand="1"/>
      </w:tblPr>
      <w:tblGrid>
        <w:gridCol w:w="2696"/>
        <w:gridCol w:w="687"/>
        <w:gridCol w:w="33"/>
        <w:gridCol w:w="624"/>
        <w:gridCol w:w="20"/>
        <w:gridCol w:w="637"/>
        <w:gridCol w:w="7"/>
        <w:gridCol w:w="609"/>
        <w:gridCol w:w="35"/>
        <w:gridCol w:w="644"/>
        <w:gridCol w:w="11"/>
        <w:gridCol w:w="633"/>
        <w:gridCol w:w="12"/>
        <w:gridCol w:w="596"/>
        <w:gridCol w:w="36"/>
        <w:gridCol w:w="671"/>
        <w:gridCol w:w="49"/>
        <w:gridCol w:w="705"/>
        <w:gridCol w:w="15"/>
        <w:gridCol w:w="642"/>
      </w:tblGrid>
      <w:tr w:rsidR="00AE634A" w:rsidRPr="00894B37" w14:paraId="23CC92EE" w14:textId="77777777" w:rsidTr="00BC6E10">
        <w:trPr>
          <w:trHeight w:val="264"/>
        </w:trPr>
        <w:tc>
          <w:tcPr>
            <w:tcW w:w="9362" w:type="dxa"/>
            <w:gridSpan w:val="2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14979"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ОБОБЩЕНА ОЦЕНЪЧНА КАРТА НА ПРОЕКТ ЗА </w:t>
            </w:r>
            <w:r>
              <w:rPr>
                <w:rFonts w:asciiTheme="minorHAnsi" w:eastAsia="Times New Roman" w:hAnsiTheme="minorHAnsi" w:cstheme="minorHAnsi"/>
                <w:sz w:val="20"/>
                <w:szCs w:val="20"/>
              </w:rPr>
              <w:t>ДЕБЮТЕН АНИМАЦИОНЕН</w:t>
            </w:r>
            <w:r w:rsidRPr="00894B37">
              <w:rPr>
                <w:rFonts w:asciiTheme="minorHAnsi" w:eastAsia="Times New Roman" w:hAnsiTheme="minorHAnsi" w:cstheme="minorHAnsi"/>
                <w:sz w:val="20"/>
                <w:szCs w:val="20"/>
              </w:rPr>
              <w:t xml:space="preserve"> ФИЛМ</w:t>
            </w:r>
          </w:p>
        </w:tc>
      </w:tr>
      <w:tr w:rsidR="00AE634A" w:rsidRPr="00894B37" w14:paraId="12595A8C" w14:textId="77777777" w:rsidTr="00BC6E10">
        <w:trPr>
          <w:trHeight w:val="264"/>
        </w:trPr>
        <w:tc>
          <w:tcPr>
            <w:tcW w:w="26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D848E"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Заглавие на проекта:</w:t>
            </w:r>
          </w:p>
        </w:tc>
        <w:tc>
          <w:tcPr>
            <w:tcW w:w="6666" w:type="dxa"/>
            <w:gridSpan w:val="19"/>
            <w:tcBorders>
              <w:top w:val="single" w:sz="4" w:space="0" w:color="auto"/>
              <w:left w:val="nil"/>
              <w:bottom w:val="single" w:sz="4" w:space="0" w:color="auto"/>
              <w:right w:val="single" w:sz="4" w:space="0" w:color="auto"/>
            </w:tcBorders>
            <w:shd w:val="clear" w:color="auto" w:fill="auto"/>
            <w:noWrap/>
            <w:vAlign w:val="center"/>
            <w:hideMark/>
          </w:tcPr>
          <w:p w14:paraId="3F434275" w14:textId="77777777" w:rsidR="00AE634A" w:rsidRPr="00894B37" w:rsidRDefault="00AE634A" w:rsidP="00BC6E10">
            <w:pPr>
              <w:widowControl/>
              <w:autoSpaceDE/>
              <w:autoSpaceDN/>
              <w:adjustRightInd/>
              <w:spacing w:after="0"/>
              <w:ind w:left="0"/>
              <w:jc w:val="center"/>
              <w:rPr>
                <w:rFonts w:ascii="Arial" w:eastAsia="Times New Roman" w:hAnsi="Arial" w:cs="Arial"/>
                <w:b/>
                <w:bCs/>
                <w:i/>
                <w:iCs/>
                <w:sz w:val="20"/>
                <w:szCs w:val="20"/>
              </w:rPr>
            </w:pPr>
          </w:p>
        </w:tc>
      </w:tr>
      <w:tr w:rsidR="00AE634A" w:rsidRPr="00894B37" w14:paraId="4C20CCCB" w14:textId="77777777" w:rsidTr="00BC6E10">
        <w:trPr>
          <w:trHeight w:val="264"/>
        </w:trPr>
        <w:tc>
          <w:tcPr>
            <w:tcW w:w="269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F370C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Критерии</w:t>
            </w:r>
          </w:p>
        </w:tc>
        <w:tc>
          <w:tcPr>
            <w:tcW w:w="5255" w:type="dxa"/>
            <w:gridSpan w:val="15"/>
            <w:tcBorders>
              <w:top w:val="single" w:sz="4" w:space="0" w:color="auto"/>
              <w:left w:val="nil"/>
              <w:bottom w:val="single" w:sz="4" w:space="0" w:color="auto"/>
              <w:right w:val="single" w:sz="4" w:space="0" w:color="auto"/>
            </w:tcBorders>
            <w:shd w:val="clear" w:color="auto" w:fill="auto"/>
            <w:noWrap/>
            <w:vAlign w:val="bottom"/>
            <w:hideMark/>
          </w:tcPr>
          <w:p w14:paraId="7E39189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221403">
              <w:rPr>
                <w:rFonts w:asciiTheme="minorHAnsi" w:eastAsia="Times New Roman" w:hAnsiTheme="minorHAnsi" w:cstheme="minorHAnsi"/>
                <w:b/>
                <w:bCs/>
                <w:sz w:val="18"/>
                <w:szCs w:val="18"/>
              </w:rPr>
              <w:t>Национална художествена комисия за анимационно кино</w:t>
            </w:r>
          </w:p>
        </w:tc>
        <w:tc>
          <w:tcPr>
            <w:tcW w:w="754" w:type="dxa"/>
            <w:gridSpan w:val="2"/>
            <w:vMerge w:val="restart"/>
            <w:tcBorders>
              <w:top w:val="nil"/>
              <w:left w:val="single" w:sz="4" w:space="0" w:color="auto"/>
              <w:bottom w:val="single" w:sz="4" w:space="0" w:color="000000"/>
              <w:right w:val="single" w:sz="4" w:space="0" w:color="auto"/>
            </w:tcBorders>
            <w:shd w:val="clear" w:color="000000" w:fill="99FFCC"/>
            <w:vAlign w:val="center"/>
            <w:hideMark/>
          </w:tcPr>
          <w:p w14:paraId="6F714473"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средна оценка</w:t>
            </w:r>
          </w:p>
        </w:tc>
        <w:tc>
          <w:tcPr>
            <w:tcW w:w="657"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675BE9AF" w14:textId="77777777" w:rsidR="00AE634A" w:rsidRPr="00894B37" w:rsidRDefault="00AE634A" w:rsidP="00BC6E10">
            <w:pPr>
              <w:widowControl/>
              <w:autoSpaceDE/>
              <w:autoSpaceDN/>
              <w:adjustRightInd/>
              <w:spacing w:after="0"/>
              <w:ind w:left="0"/>
              <w:jc w:val="center"/>
              <w:rPr>
                <w:rFonts w:ascii="Arial" w:eastAsia="Times New Roman" w:hAnsi="Arial" w:cs="Arial"/>
                <w:sz w:val="18"/>
                <w:szCs w:val="18"/>
              </w:rPr>
            </w:pPr>
            <w:r w:rsidRPr="00894B37">
              <w:rPr>
                <w:rFonts w:ascii="Arial" w:eastAsia="Times New Roman" w:hAnsi="Arial" w:cs="Arial"/>
                <w:sz w:val="18"/>
                <w:szCs w:val="18"/>
              </w:rPr>
              <w:t> </w:t>
            </w:r>
          </w:p>
        </w:tc>
      </w:tr>
      <w:tr w:rsidR="00AE634A" w:rsidRPr="00894B37" w14:paraId="7219E270" w14:textId="77777777" w:rsidTr="00BC6E10">
        <w:trPr>
          <w:trHeight w:val="494"/>
        </w:trPr>
        <w:tc>
          <w:tcPr>
            <w:tcW w:w="2696" w:type="dxa"/>
            <w:vMerge/>
            <w:tcBorders>
              <w:top w:val="nil"/>
              <w:left w:val="single" w:sz="4" w:space="0" w:color="auto"/>
              <w:bottom w:val="single" w:sz="4" w:space="0" w:color="auto"/>
              <w:right w:val="single" w:sz="4" w:space="0" w:color="auto"/>
            </w:tcBorders>
            <w:vAlign w:val="center"/>
            <w:hideMark/>
          </w:tcPr>
          <w:p w14:paraId="215D6901"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87" w:type="dxa"/>
            <w:tcBorders>
              <w:top w:val="nil"/>
              <w:left w:val="nil"/>
              <w:bottom w:val="single" w:sz="4" w:space="0" w:color="auto"/>
              <w:right w:val="single" w:sz="4" w:space="0" w:color="auto"/>
            </w:tcBorders>
            <w:shd w:val="clear" w:color="auto" w:fill="auto"/>
            <w:vAlign w:val="center"/>
            <w:hideMark/>
          </w:tcPr>
          <w:p w14:paraId="17921C5D"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1</w:t>
            </w:r>
          </w:p>
        </w:tc>
        <w:tc>
          <w:tcPr>
            <w:tcW w:w="657" w:type="dxa"/>
            <w:gridSpan w:val="2"/>
            <w:tcBorders>
              <w:top w:val="nil"/>
              <w:left w:val="nil"/>
              <w:bottom w:val="single" w:sz="4" w:space="0" w:color="auto"/>
              <w:right w:val="single" w:sz="4" w:space="0" w:color="auto"/>
            </w:tcBorders>
            <w:shd w:val="clear" w:color="auto" w:fill="auto"/>
            <w:vAlign w:val="center"/>
            <w:hideMark/>
          </w:tcPr>
          <w:p w14:paraId="5B56DCD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2</w:t>
            </w:r>
          </w:p>
        </w:tc>
        <w:tc>
          <w:tcPr>
            <w:tcW w:w="657" w:type="dxa"/>
            <w:gridSpan w:val="2"/>
            <w:tcBorders>
              <w:top w:val="nil"/>
              <w:left w:val="nil"/>
              <w:bottom w:val="single" w:sz="4" w:space="0" w:color="auto"/>
              <w:right w:val="single" w:sz="4" w:space="0" w:color="auto"/>
            </w:tcBorders>
            <w:shd w:val="clear" w:color="auto" w:fill="auto"/>
            <w:vAlign w:val="center"/>
            <w:hideMark/>
          </w:tcPr>
          <w:p w14:paraId="2E62579B"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3</w:t>
            </w:r>
          </w:p>
        </w:tc>
        <w:tc>
          <w:tcPr>
            <w:tcW w:w="616" w:type="dxa"/>
            <w:gridSpan w:val="2"/>
            <w:tcBorders>
              <w:top w:val="nil"/>
              <w:left w:val="nil"/>
              <w:bottom w:val="single" w:sz="4" w:space="0" w:color="auto"/>
              <w:right w:val="single" w:sz="4" w:space="0" w:color="auto"/>
            </w:tcBorders>
            <w:shd w:val="clear" w:color="auto" w:fill="auto"/>
            <w:vAlign w:val="center"/>
            <w:hideMark/>
          </w:tcPr>
          <w:p w14:paraId="0DC79DB1"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член4</w:t>
            </w:r>
          </w:p>
        </w:tc>
        <w:tc>
          <w:tcPr>
            <w:tcW w:w="690" w:type="dxa"/>
            <w:gridSpan w:val="3"/>
            <w:tcBorders>
              <w:top w:val="nil"/>
              <w:left w:val="nil"/>
              <w:bottom w:val="single" w:sz="4" w:space="0" w:color="auto"/>
              <w:right w:val="single" w:sz="4" w:space="0" w:color="auto"/>
            </w:tcBorders>
            <w:shd w:val="clear" w:color="auto" w:fill="auto"/>
            <w:vAlign w:val="center"/>
            <w:hideMark/>
          </w:tcPr>
          <w:p w14:paraId="3DF9549C"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5</w:t>
            </w:r>
          </w:p>
        </w:tc>
        <w:tc>
          <w:tcPr>
            <w:tcW w:w="645" w:type="dxa"/>
            <w:gridSpan w:val="2"/>
            <w:tcBorders>
              <w:top w:val="nil"/>
              <w:left w:val="nil"/>
              <w:bottom w:val="single" w:sz="4" w:space="0" w:color="auto"/>
              <w:right w:val="single" w:sz="4" w:space="0" w:color="auto"/>
            </w:tcBorders>
            <w:shd w:val="clear" w:color="auto" w:fill="auto"/>
            <w:vAlign w:val="center"/>
            <w:hideMark/>
          </w:tcPr>
          <w:p w14:paraId="212FBF3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 6</w:t>
            </w:r>
          </w:p>
        </w:tc>
        <w:tc>
          <w:tcPr>
            <w:tcW w:w="596" w:type="dxa"/>
            <w:tcBorders>
              <w:top w:val="nil"/>
              <w:left w:val="nil"/>
              <w:bottom w:val="single" w:sz="4" w:space="0" w:color="auto"/>
              <w:right w:val="single" w:sz="4" w:space="0" w:color="auto"/>
            </w:tcBorders>
            <w:shd w:val="clear" w:color="auto" w:fill="auto"/>
            <w:vAlign w:val="center"/>
            <w:hideMark/>
          </w:tcPr>
          <w:p w14:paraId="3FC65819"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8"/>
                <w:szCs w:val="18"/>
              </w:rPr>
            </w:pPr>
            <w:r w:rsidRPr="00894B37">
              <w:rPr>
                <w:rFonts w:asciiTheme="minorHAnsi" w:eastAsia="Times New Roman" w:hAnsiTheme="minorHAnsi" w:cstheme="minorHAnsi"/>
                <w:sz w:val="18"/>
                <w:szCs w:val="18"/>
              </w:rPr>
              <w:t>член7</w:t>
            </w:r>
          </w:p>
        </w:tc>
        <w:tc>
          <w:tcPr>
            <w:tcW w:w="707" w:type="dxa"/>
            <w:gridSpan w:val="2"/>
            <w:tcBorders>
              <w:top w:val="nil"/>
              <w:left w:val="nil"/>
              <w:bottom w:val="single" w:sz="4" w:space="0" w:color="auto"/>
              <w:right w:val="single" w:sz="4" w:space="0" w:color="auto"/>
            </w:tcBorders>
            <w:shd w:val="clear" w:color="auto" w:fill="auto"/>
            <w:vAlign w:val="center"/>
            <w:hideMark/>
          </w:tcPr>
          <w:p w14:paraId="372E91BF"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6"/>
                <w:szCs w:val="16"/>
              </w:rPr>
            </w:pPr>
            <w:r w:rsidRPr="00894B37">
              <w:rPr>
                <w:rFonts w:asciiTheme="minorHAnsi" w:eastAsia="Times New Roman" w:hAnsiTheme="minorHAnsi" w:cstheme="minorHAnsi"/>
                <w:sz w:val="16"/>
                <w:szCs w:val="16"/>
              </w:rPr>
              <w:t>ОБЩА ОЦЕНКА</w:t>
            </w:r>
          </w:p>
        </w:tc>
        <w:tc>
          <w:tcPr>
            <w:tcW w:w="754" w:type="dxa"/>
            <w:gridSpan w:val="2"/>
            <w:vMerge/>
            <w:tcBorders>
              <w:top w:val="nil"/>
              <w:left w:val="single" w:sz="4" w:space="0" w:color="auto"/>
              <w:bottom w:val="single" w:sz="4" w:space="0" w:color="000000"/>
              <w:right w:val="single" w:sz="4" w:space="0" w:color="auto"/>
            </w:tcBorders>
            <w:vAlign w:val="center"/>
            <w:hideMark/>
          </w:tcPr>
          <w:p w14:paraId="109A1DFD"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57" w:type="dxa"/>
            <w:gridSpan w:val="2"/>
            <w:vMerge/>
            <w:tcBorders>
              <w:top w:val="nil"/>
              <w:left w:val="single" w:sz="4" w:space="0" w:color="auto"/>
              <w:bottom w:val="single" w:sz="4" w:space="0" w:color="000000"/>
              <w:right w:val="single" w:sz="4" w:space="0" w:color="auto"/>
            </w:tcBorders>
            <w:vAlign w:val="center"/>
            <w:hideMark/>
          </w:tcPr>
          <w:p w14:paraId="037D1EF9"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20DEC7FF" w14:textId="77777777" w:rsidTr="00BC6E10">
        <w:trPr>
          <w:trHeight w:val="980"/>
        </w:trPr>
        <w:tc>
          <w:tcPr>
            <w:tcW w:w="2696" w:type="dxa"/>
            <w:tcBorders>
              <w:top w:val="nil"/>
              <w:left w:val="single" w:sz="4" w:space="0" w:color="auto"/>
              <w:bottom w:val="single" w:sz="4" w:space="0" w:color="auto"/>
              <w:right w:val="single" w:sz="4" w:space="0" w:color="auto"/>
            </w:tcBorders>
            <w:shd w:val="clear" w:color="auto" w:fill="auto"/>
            <w:vAlign w:val="center"/>
            <w:hideMark/>
          </w:tcPr>
          <w:p w14:paraId="6610D46D"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художествения и творчески потенциал на проекта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-1</w:t>
            </w:r>
            <w:r>
              <w:rPr>
                <w:rFonts w:asciiTheme="minorHAnsi" w:eastAsia="Times New Roman" w:hAnsiTheme="minorHAnsi" w:cstheme="minorHAnsi"/>
                <w:b/>
                <w:bCs/>
                <w:i/>
                <w:iCs/>
                <w:sz w:val="20"/>
                <w:szCs w:val="20"/>
              </w:rPr>
              <w:t>5</w:t>
            </w:r>
          </w:p>
        </w:tc>
        <w:tc>
          <w:tcPr>
            <w:tcW w:w="687" w:type="dxa"/>
            <w:tcBorders>
              <w:top w:val="nil"/>
              <w:left w:val="nil"/>
              <w:bottom w:val="single" w:sz="4" w:space="0" w:color="auto"/>
              <w:right w:val="single" w:sz="4" w:space="0" w:color="auto"/>
            </w:tcBorders>
            <w:shd w:val="clear" w:color="auto" w:fill="auto"/>
            <w:noWrap/>
            <w:vAlign w:val="center"/>
            <w:hideMark/>
          </w:tcPr>
          <w:p w14:paraId="2EB24F9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57" w:type="dxa"/>
            <w:gridSpan w:val="2"/>
            <w:tcBorders>
              <w:top w:val="nil"/>
              <w:left w:val="nil"/>
              <w:bottom w:val="single" w:sz="4" w:space="0" w:color="auto"/>
              <w:right w:val="single" w:sz="4" w:space="0" w:color="auto"/>
            </w:tcBorders>
            <w:shd w:val="clear" w:color="auto" w:fill="auto"/>
            <w:noWrap/>
            <w:vAlign w:val="center"/>
            <w:hideMark/>
          </w:tcPr>
          <w:p w14:paraId="09A4F0B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57" w:type="dxa"/>
            <w:gridSpan w:val="2"/>
            <w:tcBorders>
              <w:top w:val="nil"/>
              <w:left w:val="nil"/>
              <w:bottom w:val="single" w:sz="4" w:space="0" w:color="auto"/>
              <w:right w:val="single" w:sz="4" w:space="0" w:color="auto"/>
            </w:tcBorders>
            <w:shd w:val="clear" w:color="auto" w:fill="auto"/>
            <w:noWrap/>
            <w:vAlign w:val="center"/>
            <w:hideMark/>
          </w:tcPr>
          <w:p w14:paraId="17B426B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16" w:type="dxa"/>
            <w:gridSpan w:val="2"/>
            <w:tcBorders>
              <w:top w:val="nil"/>
              <w:left w:val="nil"/>
              <w:bottom w:val="single" w:sz="4" w:space="0" w:color="auto"/>
              <w:right w:val="single" w:sz="4" w:space="0" w:color="auto"/>
            </w:tcBorders>
            <w:shd w:val="clear" w:color="auto" w:fill="auto"/>
            <w:noWrap/>
            <w:vAlign w:val="center"/>
            <w:hideMark/>
          </w:tcPr>
          <w:p w14:paraId="753D890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90" w:type="dxa"/>
            <w:gridSpan w:val="3"/>
            <w:tcBorders>
              <w:top w:val="nil"/>
              <w:left w:val="nil"/>
              <w:bottom w:val="single" w:sz="4" w:space="0" w:color="auto"/>
              <w:right w:val="single" w:sz="4" w:space="0" w:color="auto"/>
            </w:tcBorders>
            <w:shd w:val="clear" w:color="auto" w:fill="auto"/>
            <w:noWrap/>
            <w:vAlign w:val="center"/>
            <w:hideMark/>
          </w:tcPr>
          <w:p w14:paraId="54BEAFE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5" w:type="dxa"/>
            <w:gridSpan w:val="2"/>
            <w:tcBorders>
              <w:top w:val="nil"/>
              <w:left w:val="nil"/>
              <w:bottom w:val="single" w:sz="4" w:space="0" w:color="auto"/>
              <w:right w:val="single" w:sz="4" w:space="0" w:color="auto"/>
            </w:tcBorders>
            <w:shd w:val="clear" w:color="auto" w:fill="auto"/>
            <w:noWrap/>
            <w:vAlign w:val="center"/>
            <w:hideMark/>
          </w:tcPr>
          <w:p w14:paraId="326E189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6" w:type="dxa"/>
            <w:tcBorders>
              <w:top w:val="nil"/>
              <w:left w:val="nil"/>
              <w:bottom w:val="single" w:sz="4" w:space="0" w:color="auto"/>
              <w:right w:val="single" w:sz="4" w:space="0" w:color="auto"/>
            </w:tcBorders>
            <w:shd w:val="clear" w:color="auto" w:fill="auto"/>
            <w:noWrap/>
            <w:vAlign w:val="center"/>
            <w:hideMark/>
          </w:tcPr>
          <w:p w14:paraId="44B2282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7" w:type="dxa"/>
            <w:gridSpan w:val="2"/>
            <w:tcBorders>
              <w:top w:val="nil"/>
              <w:left w:val="nil"/>
              <w:bottom w:val="single" w:sz="4" w:space="0" w:color="auto"/>
              <w:right w:val="single" w:sz="4" w:space="0" w:color="auto"/>
            </w:tcBorders>
            <w:shd w:val="clear" w:color="auto" w:fill="auto"/>
            <w:noWrap/>
            <w:vAlign w:val="center"/>
            <w:hideMark/>
          </w:tcPr>
          <w:p w14:paraId="01BA5A9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54" w:type="dxa"/>
            <w:gridSpan w:val="2"/>
            <w:vMerge w:val="restart"/>
            <w:tcBorders>
              <w:top w:val="nil"/>
              <w:left w:val="single" w:sz="4" w:space="0" w:color="auto"/>
              <w:bottom w:val="single" w:sz="4" w:space="0" w:color="auto"/>
              <w:right w:val="single" w:sz="4" w:space="0" w:color="auto"/>
            </w:tcBorders>
            <w:shd w:val="clear" w:color="000000" w:fill="99FFCC"/>
            <w:noWrap/>
            <w:vAlign w:val="center"/>
            <w:hideMark/>
          </w:tcPr>
          <w:p w14:paraId="6531720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57" w:type="dxa"/>
            <w:gridSpan w:val="2"/>
            <w:vMerge/>
            <w:tcBorders>
              <w:top w:val="nil"/>
              <w:left w:val="single" w:sz="4" w:space="0" w:color="auto"/>
              <w:bottom w:val="single" w:sz="4" w:space="0" w:color="auto"/>
              <w:right w:val="single" w:sz="4" w:space="0" w:color="auto"/>
            </w:tcBorders>
            <w:vAlign w:val="center"/>
            <w:hideMark/>
          </w:tcPr>
          <w:p w14:paraId="34F11C7D"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20634FC4" w14:textId="77777777" w:rsidTr="00BC6E10">
        <w:trPr>
          <w:trHeight w:val="980"/>
        </w:trPr>
        <w:tc>
          <w:tcPr>
            <w:tcW w:w="2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AB3A49"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A841BD">
              <w:rPr>
                <w:rFonts w:asciiTheme="minorHAnsi" w:eastAsia="Times New Roman" w:hAnsiTheme="minorHAnsi" w:cstheme="minorHAnsi"/>
                <w:b/>
                <w:bCs/>
                <w:sz w:val="20"/>
                <w:szCs w:val="20"/>
              </w:rPr>
              <w:t>Оценка на сценария – драматургичната структура</w:t>
            </w:r>
            <w:r w:rsidRPr="00894B37">
              <w:rPr>
                <w:rFonts w:asciiTheme="minorHAnsi" w:eastAsia="Times New Roman" w:hAnsiTheme="minorHAnsi" w:cstheme="minorHAnsi"/>
                <w:b/>
                <w:bCs/>
                <w:i/>
                <w:iCs/>
                <w:sz w:val="20"/>
                <w:szCs w:val="20"/>
              </w:rPr>
              <w:t xml:space="preserve">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Pr>
                <w:rFonts w:asciiTheme="minorHAnsi" w:eastAsia="Times New Roman" w:hAnsiTheme="minorHAnsi" w:cstheme="minorHAnsi"/>
                <w:b/>
                <w:bCs/>
                <w:i/>
                <w:iCs/>
                <w:sz w:val="20"/>
                <w:szCs w:val="20"/>
              </w:rPr>
              <w:t>20</w:t>
            </w:r>
          </w:p>
        </w:tc>
        <w:tc>
          <w:tcPr>
            <w:tcW w:w="687" w:type="dxa"/>
            <w:tcBorders>
              <w:top w:val="single" w:sz="4" w:space="0" w:color="auto"/>
              <w:left w:val="nil"/>
              <w:bottom w:val="single" w:sz="4" w:space="0" w:color="auto"/>
              <w:right w:val="single" w:sz="4" w:space="0" w:color="auto"/>
            </w:tcBorders>
            <w:shd w:val="clear" w:color="auto" w:fill="auto"/>
            <w:noWrap/>
            <w:vAlign w:val="center"/>
            <w:hideMark/>
          </w:tcPr>
          <w:p w14:paraId="4CE7C24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7215341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327C8B2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6EF362E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9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A26554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5" w:type="dxa"/>
            <w:gridSpan w:val="2"/>
            <w:tcBorders>
              <w:top w:val="single" w:sz="4" w:space="0" w:color="auto"/>
              <w:left w:val="nil"/>
              <w:bottom w:val="single" w:sz="4" w:space="0" w:color="auto"/>
              <w:right w:val="single" w:sz="4" w:space="0" w:color="auto"/>
            </w:tcBorders>
            <w:shd w:val="clear" w:color="auto" w:fill="auto"/>
            <w:noWrap/>
            <w:vAlign w:val="center"/>
            <w:hideMark/>
          </w:tcPr>
          <w:p w14:paraId="7BA1FC9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6" w:type="dxa"/>
            <w:tcBorders>
              <w:top w:val="single" w:sz="4" w:space="0" w:color="auto"/>
              <w:left w:val="nil"/>
              <w:bottom w:val="single" w:sz="4" w:space="0" w:color="auto"/>
              <w:right w:val="single" w:sz="4" w:space="0" w:color="auto"/>
            </w:tcBorders>
            <w:shd w:val="clear" w:color="auto" w:fill="auto"/>
            <w:noWrap/>
            <w:vAlign w:val="center"/>
            <w:hideMark/>
          </w:tcPr>
          <w:p w14:paraId="106567A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D476B3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54" w:type="dxa"/>
            <w:gridSpan w:val="2"/>
            <w:vMerge/>
            <w:tcBorders>
              <w:top w:val="single" w:sz="4" w:space="0" w:color="auto"/>
              <w:left w:val="single" w:sz="4" w:space="0" w:color="auto"/>
              <w:bottom w:val="single" w:sz="4" w:space="0" w:color="auto"/>
              <w:right w:val="single" w:sz="4" w:space="0" w:color="auto"/>
            </w:tcBorders>
            <w:vAlign w:val="center"/>
            <w:hideMark/>
          </w:tcPr>
          <w:p w14:paraId="57E99B4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57" w:type="dxa"/>
            <w:gridSpan w:val="2"/>
            <w:vMerge/>
            <w:tcBorders>
              <w:top w:val="single" w:sz="4" w:space="0" w:color="auto"/>
              <w:left w:val="single" w:sz="4" w:space="0" w:color="auto"/>
              <w:bottom w:val="single" w:sz="4" w:space="0" w:color="auto"/>
              <w:right w:val="single" w:sz="4" w:space="0" w:color="auto"/>
            </w:tcBorders>
            <w:vAlign w:val="center"/>
            <w:hideMark/>
          </w:tcPr>
          <w:p w14:paraId="37F72C17"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0389A92D" w14:textId="77777777" w:rsidTr="00BC6E10">
        <w:trPr>
          <w:trHeight w:val="1056"/>
        </w:trPr>
        <w:tc>
          <w:tcPr>
            <w:tcW w:w="2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7CAC7" w14:textId="77777777" w:rsidR="00AE634A" w:rsidRPr="00894B37" w:rsidRDefault="00AE634A" w:rsidP="00BC6E10">
            <w:pPr>
              <w:spacing w:after="0"/>
              <w:ind w:left="14"/>
              <w:rPr>
                <w:rFonts w:asciiTheme="minorHAnsi" w:eastAsia="Times New Roman" w:hAnsiTheme="minorHAnsi" w:cstheme="minorHAnsi"/>
                <w:sz w:val="20"/>
                <w:szCs w:val="20"/>
              </w:rPr>
            </w:pPr>
            <w:r w:rsidRPr="00007C5D">
              <w:rPr>
                <w:rFonts w:asciiTheme="minorHAnsi" w:eastAsia="Times New Roman" w:hAnsiTheme="minorHAnsi" w:cstheme="minorHAnsi"/>
                <w:b/>
                <w:bCs/>
                <w:sz w:val="20"/>
                <w:szCs w:val="20"/>
              </w:rPr>
              <w:t>Оценка на визуални материали – общо художествено решение и основни типажи</w:t>
            </w:r>
            <w:r w:rsidRPr="00894B37">
              <w:rPr>
                <w:rFonts w:asciiTheme="minorHAnsi" w:eastAsia="Times New Roman" w:hAnsiTheme="minorHAnsi" w:cstheme="minorHAnsi"/>
                <w:b/>
                <w:bCs/>
                <w:i/>
                <w:iCs/>
                <w:sz w:val="20"/>
                <w:szCs w:val="20"/>
              </w:rPr>
              <w:t xml:space="preserve">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-30</w:t>
            </w:r>
          </w:p>
        </w:tc>
        <w:tc>
          <w:tcPr>
            <w:tcW w:w="687" w:type="dxa"/>
            <w:tcBorders>
              <w:top w:val="single" w:sz="4" w:space="0" w:color="auto"/>
              <w:left w:val="nil"/>
              <w:bottom w:val="single" w:sz="4" w:space="0" w:color="auto"/>
              <w:right w:val="single" w:sz="4" w:space="0" w:color="auto"/>
            </w:tcBorders>
            <w:shd w:val="clear" w:color="auto" w:fill="auto"/>
            <w:noWrap/>
            <w:vAlign w:val="center"/>
            <w:hideMark/>
          </w:tcPr>
          <w:p w14:paraId="692AED1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2ED6590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702355C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69EE8D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9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95784C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5" w:type="dxa"/>
            <w:gridSpan w:val="2"/>
            <w:tcBorders>
              <w:top w:val="single" w:sz="4" w:space="0" w:color="auto"/>
              <w:left w:val="nil"/>
              <w:bottom w:val="single" w:sz="4" w:space="0" w:color="auto"/>
              <w:right w:val="single" w:sz="4" w:space="0" w:color="auto"/>
            </w:tcBorders>
            <w:shd w:val="clear" w:color="auto" w:fill="auto"/>
            <w:noWrap/>
            <w:vAlign w:val="center"/>
            <w:hideMark/>
          </w:tcPr>
          <w:p w14:paraId="5D8EA09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6" w:type="dxa"/>
            <w:tcBorders>
              <w:top w:val="single" w:sz="4" w:space="0" w:color="auto"/>
              <w:left w:val="nil"/>
              <w:bottom w:val="single" w:sz="4" w:space="0" w:color="auto"/>
              <w:right w:val="single" w:sz="4" w:space="0" w:color="auto"/>
            </w:tcBorders>
            <w:shd w:val="clear" w:color="auto" w:fill="auto"/>
            <w:noWrap/>
            <w:vAlign w:val="center"/>
            <w:hideMark/>
          </w:tcPr>
          <w:p w14:paraId="43B46F5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7" w:type="dxa"/>
            <w:gridSpan w:val="2"/>
            <w:tcBorders>
              <w:top w:val="single" w:sz="4" w:space="0" w:color="auto"/>
              <w:left w:val="nil"/>
              <w:bottom w:val="single" w:sz="4" w:space="0" w:color="auto"/>
              <w:right w:val="single" w:sz="4" w:space="0" w:color="auto"/>
            </w:tcBorders>
            <w:shd w:val="clear" w:color="auto" w:fill="auto"/>
            <w:noWrap/>
            <w:vAlign w:val="center"/>
            <w:hideMark/>
          </w:tcPr>
          <w:p w14:paraId="7C20414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54" w:type="dxa"/>
            <w:gridSpan w:val="2"/>
            <w:vMerge/>
            <w:tcBorders>
              <w:top w:val="single" w:sz="4" w:space="0" w:color="auto"/>
              <w:left w:val="single" w:sz="4" w:space="0" w:color="auto"/>
              <w:bottom w:val="single" w:sz="4" w:space="0" w:color="auto"/>
              <w:right w:val="single" w:sz="4" w:space="0" w:color="auto"/>
            </w:tcBorders>
            <w:vAlign w:val="center"/>
            <w:hideMark/>
          </w:tcPr>
          <w:p w14:paraId="7C76525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57" w:type="dxa"/>
            <w:gridSpan w:val="2"/>
            <w:vMerge/>
            <w:tcBorders>
              <w:top w:val="single" w:sz="4" w:space="0" w:color="auto"/>
              <w:left w:val="single" w:sz="4" w:space="0" w:color="auto"/>
              <w:bottom w:val="single" w:sz="4" w:space="0" w:color="auto"/>
              <w:right w:val="single" w:sz="4" w:space="0" w:color="auto"/>
            </w:tcBorders>
            <w:vAlign w:val="center"/>
            <w:hideMark/>
          </w:tcPr>
          <w:p w14:paraId="6241709A"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536A410C" w14:textId="77777777" w:rsidTr="00BC6E10">
        <w:trPr>
          <w:trHeight w:val="989"/>
        </w:trPr>
        <w:tc>
          <w:tcPr>
            <w:tcW w:w="2696" w:type="dxa"/>
            <w:tcBorders>
              <w:top w:val="single" w:sz="4" w:space="0" w:color="auto"/>
              <w:left w:val="single" w:sz="4" w:space="0" w:color="auto"/>
              <w:bottom w:val="single" w:sz="4" w:space="0" w:color="auto"/>
              <w:right w:val="single" w:sz="4" w:space="0" w:color="auto"/>
            </w:tcBorders>
            <w:shd w:val="clear" w:color="auto" w:fill="auto"/>
            <w:vAlign w:val="center"/>
          </w:tcPr>
          <w:p w14:paraId="532BE608" w14:textId="77777777" w:rsidR="00AE634A" w:rsidRPr="00007C5D" w:rsidRDefault="00AE634A" w:rsidP="00BC6E10">
            <w:pPr>
              <w:widowControl/>
              <w:autoSpaceDE/>
              <w:autoSpaceDN/>
              <w:adjustRightInd/>
              <w:spacing w:after="0"/>
              <w:ind w:left="0"/>
              <w:rPr>
                <w:rFonts w:asciiTheme="minorHAnsi" w:eastAsia="Times New Roman" w:hAnsiTheme="minorHAnsi" w:cstheme="minorHAnsi"/>
                <w:b/>
                <w:bCs/>
                <w:sz w:val="20"/>
                <w:szCs w:val="20"/>
              </w:rPr>
            </w:pPr>
            <w:r w:rsidRPr="00007C5D">
              <w:rPr>
                <w:rFonts w:asciiTheme="minorHAnsi" w:eastAsia="Times New Roman" w:hAnsiTheme="minorHAnsi" w:cstheme="minorHAnsi"/>
                <w:b/>
                <w:bCs/>
                <w:sz w:val="20"/>
                <w:szCs w:val="20"/>
              </w:rPr>
              <w:t>Оценка на режисьорска визия</w:t>
            </w:r>
            <w:r w:rsidRPr="00007C5D">
              <w:rPr>
                <w:rFonts w:asciiTheme="minorHAnsi" w:hAnsiTheme="minorHAnsi" w:cstheme="minorHAnsi"/>
                <w:sz w:val="20"/>
                <w:szCs w:val="20"/>
              </w:rPr>
              <w:t xml:space="preserve"> </w:t>
            </w:r>
            <w:r w:rsidRPr="00007C5D">
              <w:rPr>
                <w:rFonts w:asciiTheme="minorHAnsi" w:eastAsia="Times New Roman" w:hAnsiTheme="minorHAnsi" w:cstheme="minorHAnsi"/>
                <w:b/>
                <w:bCs/>
                <w:sz w:val="20"/>
                <w:szCs w:val="20"/>
              </w:rPr>
              <w:t>според режисьорската експликация – творчески подход и мотивация на режисьора</w:t>
            </w:r>
            <w:r>
              <w:rPr>
                <w:rFonts w:asciiTheme="minorHAnsi" w:eastAsia="Times New Roman" w:hAnsiTheme="minorHAnsi" w:cstheme="minorHAnsi"/>
                <w:b/>
                <w:bCs/>
                <w:sz w:val="20"/>
                <w:szCs w:val="20"/>
              </w:rPr>
              <w:t xml:space="preserve">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Pr>
                <w:rFonts w:asciiTheme="minorHAnsi" w:eastAsia="Times New Roman" w:hAnsiTheme="minorHAnsi" w:cstheme="minorHAnsi"/>
                <w:b/>
                <w:bCs/>
                <w:i/>
                <w:iCs/>
                <w:sz w:val="20"/>
                <w:szCs w:val="20"/>
              </w:rPr>
              <w:t>2</w:t>
            </w:r>
            <w:r w:rsidRPr="00894B37">
              <w:rPr>
                <w:rFonts w:asciiTheme="minorHAnsi" w:eastAsia="Times New Roman" w:hAnsiTheme="minorHAnsi" w:cstheme="minorHAnsi"/>
                <w:b/>
                <w:bCs/>
                <w:i/>
                <w:iCs/>
                <w:sz w:val="20"/>
                <w:szCs w:val="20"/>
              </w:rPr>
              <w:t>0</w:t>
            </w:r>
          </w:p>
        </w:tc>
        <w:tc>
          <w:tcPr>
            <w:tcW w:w="687" w:type="dxa"/>
            <w:tcBorders>
              <w:top w:val="single" w:sz="4" w:space="0" w:color="auto"/>
              <w:left w:val="nil"/>
              <w:bottom w:val="single" w:sz="4" w:space="0" w:color="auto"/>
              <w:right w:val="single" w:sz="4" w:space="0" w:color="auto"/>
            </w:tcBorders>
            <w:shd w:val="clear" w:color="auto" w:fill="auto"/>
            <w:noWrap/>
            <w:vAlign w:val="center"/>
          </w:tcPr>
          <w:p w14:paraId="5624B41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57" w:type="dxa"/>
            <w:gridSpan w:val="2"/>
            <w:tcBorders>
              <w:top w:val="single" w:sz="4" w:space="0" w:color="auto"/>
              <w:left w:val="nil"/>
              <w:bottom w:val="single" w:sz="4" w:space="0" w:color="auto"/>
              <w:right w:val="single" w:sz="4" w:space="0" w:color="auto"/>
            </w:tcBorders>
            <w:shd w:val="clear" w:color="auto" w:fill="auto"/>
            <w:noWrap/>
            <w:vAlign w:val="center"/>
          </w:tcPr>
          <w:p w14:paraId="591CF75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57" w:type="dxa"/>
            <w:gridSpan w:val="2"/>
            <w:tcBorders>
              <w:top w:val="single" w:sz="4" w:space="0" w:color="auto"/>
              <w:left w:val="nil"/>
              <w:bottom w:val="single" w:sz="4" w:space="0" w:color="auto"/>
              <w:right w:val="single" w:sz="4" w:space="0" w:color="auto"/>
            </w:tcBorders>
            <w:shd w:val="clear" w:color="auto" w:fill="auto"/>
            <w:noWrap/>
            <w:vAlign w:val="center"/>
          </w:tcPr>
          <w:p w14:paraId="4749DEE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16" w:type="dxa"/>
            <w:gridSpan w:val="2"/>
            <w:tcBorders>
              <w:top w:val="single" w:sz="4" w:space="0" w:color="auto"/>
              <w:left w:val="nil"/>
              <w:bottom w:val="single" w:sz="4" w:space="0" w:color="auto"/>
              <w:right w:val="single" w:sz="4" w:space="0" w:color="auto"/>
            </w:tcBorders>
            <w:shd w:val="clear" w:color="auto" w:fill="auto"/>
            <w:noWrap/>
            <w:vAlign w:val="center"/>
          </w:tcPr>
          <w:p w14:paraId="77F85DD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90" w:type="dxa"/>
            <w:gridSpan w:val="3"/>
            <w:tcBorders>
              <w:top w:val="single" w:sz="4" w:space="0" w:color="auto"/>
              <w:left w:val="nil"/>
              <w:bottom w:val="single" w:sz="4" w:space="0" w:color="auto"/>
              <w:right w:val="single" w:sz="4" w:space="0" w:color="auto"/>
            </w:tcBorders>
            <w:shd w:val="clear" w:color="auto" w:fill="auto"/>
            <w:noWrap/>
            <w:vAlign w:val="center"/>
          </w:tcPr>
          <w:p w14:paraId="0E35D85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45" w:type="dxa"/>
            <w:gridSpan w:val="2"/>
            <w:tcBorders>
              <w:top w:val="single" w:sz="4" w:space="0" w:color="auto"/>
              <w:left w:val="nil"/>
              <w:bottom w:val="single" w:sz="4" w:space="0" w:color="auto"/>
              <w:right w:val="single" w:sz="4" w:space="0" w:color="auto"/>
            </w:tcBorders>
            <w:shd w:val="clear" w:color="auto" w:fill="auto"/>
            <w:noWrap/>
            <w:vAlign w:val="center"/>
          </w:tcPr>
          <w:p w14:paraId="42B9D24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596" w:type="dxa"/>
            <w:tcBorders>
              <w:top w:val="single" w:sz="4" w:space="0" w:color="auto"/>
              <w:left w:val="nil"/>
              <w:bottom w:val="single" w:sz="4" w:space="0" w:color="auto"/>
              <w:right w:val="single" w:sz="4" w:space="0" w:color="auto"/>
            </w:tcBorders>
            <w:shd w:val="clear" w:color="auto" w:fill="auto"/>
            <w:noWrap/>
            <w:vAlign w:val="center"/>
          </w:tcPr>
          <w:p w14:paraId="6DC4E8F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7" w:type="dxa"/>
            <w:gridSpan w:val="2"/>
            <w:tcBorders>
              <w:top w:val="single" w:sz="4" w:space="0" w:color="auto"/>
              <w:left w:val="nil"/>
              <w:bottom w:val="single" w:sz="4" w:space="0" w:color="auto"/>
              <w:right w:val="single" w:sz="4" w:space="0" w:color="auto"/>
            </w:tcBorders>
            <w:shd w:val="clear" w:color="auto" w:fill="auto"/>
            <w:noWrap/>
            <w:vAlign w:val="center"/>
          </w:tcPr>
          <w:p w14:paraId="362A89F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54" w:type="dxa"/>
            <w:gridSpan w:val="2"/>
            <w:vMerge/>
            <w:tcBorders>
              <w:top w:val="single" w:sz="4" w:space="0" w:color="auto"/>
              <w:left w:val="single" w:sz="4" w:space="0" w:color="auto"/>
              <w:bottom w:val="single" w:sz="4" w:space="0" w:color="auto"/>
              <w:right w:val="single" w:sz="4" w:space="0" w:color="auto"/>
            </w:tcBorders>
            <w:vAlign w:val="center"/>
          </w:tcPr>
          <w:p w14:paraId="18FBF67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57" w:type="dxa"/>
            <w:gridSpan w:val="2"/>
            <w:vMerge/>
            <w:tcBorders>
              <w:top w:val="single" w:sz="4" w:space="0" w:color="auto"/>
              <w:left w:val="single" w:sz="4" w:space="0" w:color="auto"/>
              <w:bottom w:val="single" w:sz="4" w:space="0" w:color="auto"/>
              <w:right w:val="single" w:sz="4" w:space="0" w:color="auto"/>
            </w:tcBorders>
            <w:vAlign w:val="center"/>
          </w:tcPr>
          <w:p w14:paraId="152BFBDE"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0C539EFD" w14:textId="77777777" w:rsidTr="00BC6E10">
        <w:trPr>
          <w:trHeight w:val="440"/>
        </w:trPr>
        <w:tc>
          <w:tcPr>
            <w:tcW w:w="2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E5B8D"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007C5D">
              <w:rPr>
                <w:rFonts w:asciiTheme="minorHAnsi" w:eastAsia="Times New Roman" w:hAnsiTheme="minorHAnsi" w:cstheme="minorHAnsi"/>
                <w:b/>
                <w:bCs/>
                <w:sz w:val="20"/>
                <w:szCs w:val="20"/>
              </w:rPr>
              <w:t>Оценка на зрителския потенциал и възможността за културно въздействие според продуцентската експликация</w:t>
            </w:r>
            <w:r w:rsidRPr="00894B37">
              <w:rPr>
                <w:rFonts w:asciiTheme="minorHAnsi" w:eastAsia="Times New Roman" w:hAnsiTheme="minorHAnsi" w:cstheme="minorHAnsi"/>
                <w:b/>
                <w:bCs/>
                <w:i/>
                <w:iCs/>
                <w:sz w:val="20"/>
                <w:szCs w:val="20"/>
              </w:rPr>
              <w:t xml:space="preserve"> </w:t>
            </w:r>
            <w:r w:rsidRPr="00EE1B8E">
              <w:rPr>
                <w:rFonts w:asciiTheme="minorHAnsi" w:eastAsia="Times New Roman" w:hAnsiTheme="minorHAnsi" w:cstheme="minorHAnsi"/>
                <w:i/>
                <w:iCs/>
                <w:sz w:val="18"/>
                <w:szCs w:val="18"/>
              </w:rPr>
              <w:t>(чл. 27, ал. 1, т. 2 от ЗФИ)</w:t>
            </w:r>
            <w:r w:rsidRPr="00894B37">
              <w:rPr>
                <w:rFonts w:asciiTheme="minorHAnsi" w:eastAsia="Times New Roman" w:hAnsiTheme="minorHAnsi" w:cstheme="minorHAnsi"/>
                <w:b/>
                <w:bCs/>
                <w:i/>
                <w:iCs/>
                <w:sz w:val="20"/>
                <w:szCs w:val="20"/>
              </w:rPr>
              <w:t>-</w:t>
            </w:r>
            <w:r>
              <w:rPr>
                <w:rFonts w:asciiTheme="minorHAnsi" w:eastAsia="Times New Roman" w:hAnsiTheme="minorHAnsi" w:cstheme="minorHAnsi"/>
                <w:b/>
                <w:bCs/>
                <w:i/>
                <w:iCs/>
                <w:sz w:val="20"/>
                <w:szCs w:val="20"/>
              </w:rPr>
              <w:t>8</w:t>
            </w:r>
          </w:p>
        </w:tc>
        <w:tc>
          <w:tcPr>
            <w:tcW w:w="687" w:type="dxa"/>
            <w:tcBorders>
              <w:top w:val="single" w:sz="4" w:space="0" w:color="auto"/>
              <w:left w:val="nil"/>
              <w:bottom w:val="single" w:sz="4" w:space="0" w:color="auto"/>
              <w:right w:val="single" w:sz="4" w:space="0" w:color="auto"/>
            </w:tcBorders>
            <w:shd w:val="clear" w:color="auto" w:fill="auto"/>
            <w:noWrap/>
            <w:vAlign w:val="center"/>
            <w:hideMark/>
          </w:tcPr>
          <w:p w14:paraId="0F1B032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1A55656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591F357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16" w:type="dxa"/>
            <w:gridSpan w:val="2"/>
            <w:tcBorders>
              <w:top w:val="single" w:sz="4" w:space="0" w:color="auto"/>
              <w:left w:val="nil"/>
              <w:bottom w:val="single" w:sz="4" w:space="0" w:color="auto"/>
              <w:right w:val="single" w:sz="4" w:space="0" w:color="auto"/>
            </w:tcBorders>
            <w:shd w:val="clear" w:color="auto" w:fill="auto"/>
            <w:noWrap/>
            <w:vAlign w:val="center"/>
            <w:hideMark/>
          </w:tcPr>
          <w:p w14:paraId="1D541B4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9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EA68FD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5" w:type="dxa"/>
            <w:gridSpan w:val="2"/>
            <w:tcBorders>
              <w:top w:val="single" w:sz="4" w:space="0" w:color="auto"/>
              <w:left w:val="nil"/>
              <w:bottom w:val="single" w:sz="4" w:space="0" w:color="auto"/>
              <w:right w:val="single" w:sz="4" w:space="0" w:color="auto"/>
            </w:tcBorders>
            <w:shd w:val="clear" w:color="auto" w:fill="auto"/>
            <w:noWrap/>
            <w:vAlign w:val="center"/>
            <w:hideMark/>
          </w:tcPr>
          <w:p w14:paraId="16E7FA6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596" w:type="dxa"/>
            <w:tcBorders>
              <w:top w:val="single" w:sz="4" w:space="0" w:color="auto"/>
              <w:left w:val="nil"/>
              <w:bottom w:val="single" w:sz="4" w:space="0" w:color="auto"/>
              <w:right w:val="single" w:sz="4" w:space="0" w:color="auto"/>
            </w:tcBorders>
            <w:shd w:val="clear" w:color="auto" w:fill="auto"/>
            <w:noWrap/>
            <w:vAlign w:val="center"/>
            <w:hideMark/>
          </w:tcPr>
          <w:p w14:paraId="5C7EF59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DA0CBC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54" w:type="dxa"/>
            <w:gridSpan w:val="2"/>
            <w:vMerge/>
            <w:tcBorders>
              <w:top w:val="single" w:sz="4" w:space="0" w:color="auto"/>
              <w:left w:val="single" w:sz="4" w:space="0" w:color="auto"/>
              <w:bottom w:val="single" w:sz="4" w:space="0" w:color="000000"/>
              <w:right w:val="single" w:sz="4" w:space="0" w:color="auto"/>
            </w:tcBorders>
            <w:vAlign w:val="center"/>
            <w:hideMark/>
          </w:tcPr>
          <w:p w14:paraId="6CB7031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57" w:type="dxa"/>
            <w:gridSpan w:val="2"/>
            <w:vMerge/>
            <w:tcBorders>
              <w:top w:val="single" w:sz="4" w:space="0" w:color="auto"/>
              <w:left w:val="single" w:sz="4" w:space="0" w:color="auto"/>
              <w:bottom w:val="single" w:sz="4" w:space="0" w:color="000000"/>
              <w:right w:val="single" w:sz="4" w:space="0" w:color="auto"/>
            </w:tcBorders>
            <w:vAlign w:val="center"/>
            <w:hideMark/>
          </w:tcPr>
          <w:p w14:paraId="43FE42C0"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59821B3E" w14:textId="77777777" w:rsidTr="00BC6E10">
        <w:trPr>
          <w:trHeight w:val="215"/>
        </w:trPr>
        <w:tc>
          <w:tcPr>
            <w:tcW w:w="2696" w:type="dxa"/>
            <w:tcBorders>
              <w:top w:val="nil"/>
              <w:left w:val="single" w:sz="4" w:space="0" w:color="auto"/>
              <w:bottom w:val="single" w:sz="4" w:space="0" w:color="auto"/>
              <w:right w:val="single" w:sz="4" w:space="0" w:color="auto"/>
            </w:tcBorders>
            <w:shd w:val="clear" w:color="auto" w:fill="auto"/>
            <w:noWrap/>
            <w:vAlign w:val="center"/>
            <w:hideMark/>
          </w:tcPr>
          <w:p w14:paraId="7F06FE36" w14:textId="77777777" w:rsidR="00AE634A" w:rsidRPr="00894B37" w:rsidRDefault="00AE634A" w:rsidP="00BC6E10">
            <w:pPr>
              <w:widowControl/>
              <w:autoSpaceDE/>
              <w:autoSpaceDN/>
              <w:adjustRightInd/>
              <w:spacing w:after="0"/>
              <w:ind w:left="0"/>
              <w:jc w:val="right"/>
              <w:rPr>
                <w:rFonts w:ascii="Arial" w:eastAsia="Times New Roman" w:hAnsi="Arial" w:cs="Arial"/>
                <w:sz w:val="20"/>
                <w:szCs w:val="20"/>
              </w:rPr>
            </w:pPr>
            <w:r w:rsidRPr="00894B37">
              <w:rPr>
                <w:rFonts w:ascii="Arial" w:eastAsia="Times New Roman" w:hAnsi="Arial" w:cs="Arial"/>
                <w:sz w:val="20"/>
                <w:szCs w:val="20"/>
              </w:rPr>
              <w:t>Общо:</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A53678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4" w:type="dxa"/>
            <w:gridSpan w:val="2"/>
            <w:tcBorders>
              <w:top w:val="nil"/>
              <w:left w:val="nil"/>
              <w:bottom w:val="single" w:sz="4" w:space="0" w:color="auto"/>
              <w:right w:val="single" w:sz="4" w:space="0" w:color="auto"/>
            </w:tcBorders>
            <w:shd w:val="clear" w:color="auto" w:fill="auto"/>
            <w:noWrap/>
            <w:vAlign w:val="center"/>
            <w:hideMark/>
          </w:tcPr>
          <w:p w14:paraId="7CB8C23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4" w:type="dxa"/>
            <w:gridSpan w:val="2"/>
            <w:tcBorders>
              <w:top w:val="nil"/>
              <w:left w:val="nil"/>
              <w:bottom w:val="single" w:sz="4" w:space="0" w:color="auto"/>
              <w:right w:val="single" w:sz="4" w:space="0" w:color="auto"/>
            </w:tcBorders>
            <w:shd w:val="clear" w:color="auto" w:fill="auto"/>
            <w:noWrap/>
            <w:vAlign w:val="center"/>
            <w:hideMark/>
          </w:tcPr>
          <w:p w14:paraId="56FFE66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4" w:type="dxa"/>
            <w:gridSpan w:val="2"/>
            <w:tcBorders>
              <w:top w:val="nil"/>
              <w:left w:val="nil"/>
              <w:bottom w:val="single" w:sz="4" w:space="0" w:color="auto"/>
              <w:right w:val="single" w:sz="4" w:space="0" w:color="auto"/>
            </w:tcBorders>
            <w:shd w:val="clear" w:color="auto" w:fill="auto"/>
            <w:noWrap/>
            <w:vAlign w:val="center"/>
            <w:hideMark/>
          </w:tcPr>
          <w:p w14:paraId="323744F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4" w:type="dxa"/>
            <w:tcBorders>
              <w:top w:val="nil"/>
              <w:left w:val="nil"/>
              <w:bottom w:val="single" w:sz="4" w:space="0" w:color="auto"/>
              <w:right w:val="single" w:sz="4" w:space="0" w:color="auto"/>
            </w:tcBorders>
            <w:shd w:val="clear" w:color="auto" w:fill="auto"/>
            <w:noWrap/>
            <w:vAlign w:val="center"/>
            <w:hideMark/>
          </w:tcPr>
          <w:p w14:paraId="0D5D1352"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r w:rsidRPr="00894B37">
              <w:rPr>
                <w:rFonts w:ascii="Arial" w:eastAsia="Times New Roman" w:hAnsi="Arial" w:cs="Arial"/>
                <w:b/>
                <w:bCs/>
                <w:color w:val="FF0000"/>
                <w:sz w:val="20"/>
                <w:szCs w:val="20"/>
              </w:rPr>
              <w:t> </w:t>
            </w:r>
          </w:p>
        </w:tc>
        <w:tc>
          <w:tcPr>
            <w:tcW w:w="644" w:type="dxa"/>
            <w:gridSpan w:val="2"/>
            <w:tcBorders>
              <w:top w:val="nil"/>
              <w:left w:val="nil"/>
              <w:bottom w:val="single" w:sz="4" w:space="0" w:color="auto"/>
              <w:right w:val="single" w:sz="4" w:space="0" w:color="auto"/>
            </w:tcBorders>
            <w:shd w:val="clear" w:color="auto" w:fill="auto"/>
            <w:noWrap/>
            <w:vAlign w:val="center"/>
            <w:hideMark/>
          </w:tcPr>
          <w:p w14:paraId="46BAD9A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44" w:type="dxa"/>
            <w:gridSpan w:val="3"/>
            <w:tcBorders>
              <w:top w:val="nil"/>
              <w:left w:val="nil"/>
              <w:bottom w:val="single" w:sz="4" w:space="0" w:color="auto"/>
              <w:right w:val="single" w:sz="4" w:space="0" w:color="auto"/>
            </w:tcBorders>
            <w:shd w:val="clear" w:color="auto" w:fill="auto"/>
            <w:noWrap/>
            <w:vAlign w:val="center"/>
            <w:hideMark/>
          </w:tcPr>
          <w:p w14:paraId="093BA8B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50C53DC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20" w:type="dxa"/>
            <w:gridSpan w:val="2"/>
            <w:tcBorders>
              <w:top w:val="nil"/>
              <w:left w:val="nil"/>
              <w:bottom w:val="single" w:sz="4" w:space="0" w:color="auto"/>
              <w:right w:val="single" w:sz="4" w:space="0" w:color="auto"/>
            </w:tcBorders>
            <w:shd w:val="clear" w:color="000000" w:fill="99FFCC"/>
            <w:noWrap/>
            <w:vAlign w:val="center"/>
            <w:hideMark/>
          </w:tcPr>
          <w:p w14:paraId="39E05423"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2" w:type="dxa"/>
            <w:tcBorders>
              <w:top w:val="nil"/>
              <w:left w:val="nil"/>
              <w:bottom w:val="single" w:sz="4" w:space="0" w:color="auto"/>
              <w:right w:val="single" w:sz="4" w:space="0" w:color="auto"/>
            </w:tcBorders>
            <w:shd w:val="clear" w:color="auto" w:fill="auto"/>
            <w:noWrap/>
            <w:vAlign w:val="bottom"/>
            <w:hideMark/>
          </w:tcPr>
          <w:p w14:paraId="6E088FD0"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ср</w:t>
            </w:r>
          </w:p>
        </w:tc>
      </w:tr>
      <w:tr w:rsidR="00AE634A" w:rsidRPr="00894B37" w14:paraId="7E6AEC49" w14:textId="77777777" w:rsidTr="00BC6E10">
        <w:trPr>
          <w:trHeight w:val="242"/>
        </w:trPr>
        <w:tc>
          <w:tcPr>
            <w:tcW w:w="2696" w:type="dxa"/>
            <w:tcBorders>
              <w:top w:val="nil"/>
              <w:left w:val="single" w:sz="4" w:space="0" w:color="auto"/>
              <w:bottom w:val="single" w:sz="4" w:space="0" w:color="auto"/>
              <w:right w:val="single" w:sz="4" w:space="0" w:color="auto"/>
            </w:tcBorders>
            <w:shd w:val="clear" w:color="auto" w:fill="auto"/>
            <w:noWrap/>
            <w:vAlign w:val="bottom"/>
            <w:hideMark/>
          </w:tcPr>
          <w:p w14:paraId="6F5BFCF3" w14:textId="77777777" w:rsidR="00AE634A" w:rsidRPr="00894B37" w:rsidRDefault="00AE634A" w:rsidP="00BC6E10">
            <w:pPr>
              <w:widowControl/>
              <w:autoSpaceDE/>
              <w:autoSpaceDN/>
              <w:adjustRightInd/>
              <w:spacing w:after="0"/>
              <w:ind w:left="0"/>
              <w:jc w:val="right"/>
              <w:rPr>
                <w:rFonts w:ascii="Times New Roman" w:eastAsia="Times New Roman" w:hAnsi="Times New Roman" w:cs="Times New Roman"/>
                <w:i/>
                <w:iCs/>
                <w:color w:val="000000"/>
                <w:sz w:val="28"/>
                <w:szCs w:val="28"/>
              </w:rPr>
            </w:pP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1÷7</w:t>
            </w: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ср</w:t>
            </w:r>
            <w:r w:rsidRPr="00894B37">
              <w:rPr>
                <w:rFonts w:ascii="Times New Roman" w:eastAsia="Times New Roman" w:hAnsi="Times New Roman" w:cs="Times New Roman"/>
                <w:i/>
                <w:iCs/>
                <w:color w:val="000000"/>
                <w:sz w:val="28"/>
                <w:szCs w:val="28"/>
              </w:rPr>
              <w:t>)</w:t>
            </w:r>
            <w:r w:rsidRPr="00894B37">
              <w:rPr>
                <w:rFonts w:ascii="Times New Roman" w:eastAsia="Times New Roman" w:hAnsi="Times New Roman" w:cs="Times New Roman"/>
                <w:i/>
                <w:iCs/>
                <w:color w:val="000000"/>
                <w:sz w:val="28"/>
                <w:szCs w:val="28"/>
                <w:vertAlign w:val="superscript"/>
              </w:rPr>
              <w:t>2</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3703F7E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4" w:type="dxa"/>
            <w:gridSpan w:val="2"/>
            <w:tcBorders>
              <w:top w:val="nil"/>
              <w:left w:val="nil"/>
              <w:bottom w:val="single" w:sz="4" w:space="0" w:color="auto"/>
              <w:right w:val="single" w:sz="4" w:space="0" w:color="auto"/>
            </w:tcBorders>
            <w:shd w:val="clear" w:color="auto" w:fill="auto"/>
            <w:noWrap/>
            <w:vAlign w:val="center"/>
            <w:hideMark/>
          </w:tcPr>
          <w:p w14:paraId="2E4A3C0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4" w:type="dxa"/>
            <w:gridSpan w:val="2"/>
            <w:tcBorders>
              <w:top w:val="nil"/>
              <w:left w:val="nil"/>
              <w:bottom w:val="single" w:sz="4" w:space="0" w:color="auto"/>
              <w:right w:val="single" w:sz="4" w:space="0" w:color="auto"/>
            </w:tcBorders>
            <w:shd w:val="clear" w:color="auto" w:fill="auto"/>
            <w:noWrap/>
            <w:vAlign w:val="center"/>
            <w:hideMark/>
          </w:tcPr>
          <w:p w14:paraId="70EE7E1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4" w:type="dxa"/>
            <w:gridSpan w:val="2"/>
            <w:tcBorders>
              <w:top w:val="nil"/>
              <w:left w:val="nil"/>
              <w:bottom w:val="single" w:sz="4" w:space="0" w:color="auto"/>
              <w:right w:val="single" w:sz="4" w:space="0" w:color="auto"/>
            </w:tcBorders>
            <w:shd w:val="clear" w:color="auto" w:fill="auto"/>
            <w:noWrap/>
            <w:vAlign w:val="center"/>
            <w:hideMark/>
          </w:tcPr>
          <w:p w14:paraId="0868EBA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4" w:type="dxa"/>
            <w:tcBorders>
              <w:top w:val="nil"/>
              <w:left w:val="nil"/>
              <w:bottom w:val="single" w:sz="4" w:space="0" w:color="auto"/>
              <w:right w:val="single" w:sz="4" w:space="0" w:color="auto"/>
            </w:tcBorders>
            <w:shd w:val="clear" w:color="auto" w:fill="auto"/>
            <w:noWrap/>
            <w:vAlign w:val="center"/>
            <w:hideMark/>
          </w:tcPr>
          <w:p w14:paraId="3C24A29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4" w:type="dxa"/>
            <w:gridSpan w:val="2"/>
            <w:tcBorders>
              <w:top w:val="nil"/>
              <w:left w:val="nil"/>
              <w:bottom w:val="single" w:sz="4" w:space="0" w:color="auto"/>
              <w:right w:val="single" w:sz="4" w:space="0" w:color="auto"/>
            </w:tcBorders>
            <w:shd w:val="clear" w:color="auto" w:fill="auto"/>
            <w:noWrap/>
            <w:vAlign w:val="center"/>
            <w:hideMark/>
          </w:tcPr>
          <w:p w14:paraId="647EFEB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4" w:type="dxa"/>
            <w:gridSpan w:val="3"/>
            <w:tcBorders>
              <w:top w:val="nil"/>
              <w:left w:val="nil"/>
              <w:bottom w:val="single" w:sz="4" w:space="0" w:color="auto"/>
              <w:right w:val="single" w:sz="4" w:space="0" w:color="auto"/>
            </w:tcBorders>
            <w:shd w:val="clear" w:color="auto" w:fill="auto"/>
            <w:noWrap/>
            <w:vAlign w:val="center"/>
            <w:hideMark/>
          </w:tcPr>
          <w:p w14:paraId="76FE3CE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1273008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60E8CF4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2" w:type="dxa"/>
            <w:tcBorders>
              <w:top w:val="nil"/>
              <w:left w:val="nil"/>
              <w:bottom w:val="single" w:sz="4" w:space="0" w:color="auto"/>
              <w:right w:val="single" w:sz="4" w:space="0" w:color="auto"/>
            </w:tcBorders>
            <w:shd w:val="clear" w:color="auto" w:fill="auto"/>
            <w:noWrap/>
            <w:vAlign w:val="bottom"/>
            <w:hideMark/>
          </w:tcPr>
          <w:p w14:paraId="5E65B202"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Times New Roman" w:eastAsia="Times New Roman" w:hAnsi="Times New Roman" w:cs="Times New Roman"/>
                <w:color w:val="000000"/>
              </w:rPr>
              <w:t>С</w:t>
            </w:r>
            <w:r w:rsidRPr="00894B37">
              <w:rPr>
                <w:rFonts w:ascii="Times New Roman" w:eastAsia="Times New Roman" w:hAnsi="Times New Roman" w:cs="Times New Roman"/>
                <w:color w:val="000000"/>
                <w:vertAlign w:val="subscript"/>
              </w:rPr>
              <w:t>срк</w:t>
            </w:r>
          </w:p>
        </w:tc>
      </w:tr>
      <w:tr w:rsidR="00AE634A" w:rsidRPr="00894B37" w14:paraId="3FBB1D95" w14:textId="77777777" w:rsidTr="00BC6E10">
        <w:trPr>
          <w:trHeight w:val="288"/>
        </w:trPr>
        <w:tc>
          <w:tcPr>
            <w:tcW w:w="2696"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66F7AC7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520F6F">
              <w:rPr>
                <w:rFonts w:ascii="Calibri" w:eastAsia="Times New Roman" w:hAnsi="Calibri" w:cs="Calibri"/>
                <w:color w:val="000000"/>
                <w:sz w:val="22"/>
                <w:szCs w:val="22"/>
                <w:highlight w:val="cyan"/>
              </w:rPr>
              <w:t>допустими оценки</w:t>
            </w:r>
            <w:r>
              <w:rPr>
                <w:rFonts w:ascii="Calibri" w:eastAsia="Times New Roman" w:hAnsi="Calibri" w:cs="Calibri"/>
                <w:color w:val="000000"/>
                <w:sz w:val="22"/>
                <w:szCs w:val="22"/>
              </w:rPr>
              <w:t xml:space="preserve">          </w:t>
            </w:r>
          </w:p>
          <w:tbl>
            <w:tblPr>
              <w:tblW w:w="0" w:type="auto"/>
              <w:tblCellSpacing w:w="0" w:type="dxa"/>
              <w:tblCellMar>
                <w:left w:w="0" w:type="dxa"/>
                <w:right w:w="0" w:type="dxa"/>
              </w:tblCellMar>
              <w:tblLook w:val="04A0" w:firstRow="1" w:lastRow="0" w:firstColumn="1" w:lastColumn="0" w:noHBand="0" w:noVBand="1"/>
            </w:tblPr>
            <w:tblGrid>
              <w:gridCol w:w="2368"/>
            </w:tblGrid>
            <w:tr w:rsidR="00AE634A" w:rsidRPr="00894B37" w14:paraId="39038175" w14:textId="77777777" w:rsidTr="00BC6E10">
              <w:trPr>
                <w:trHeight w:val="453"/>
                <w:tblCellSpacing w:w="0" w:type="dxa"/>
              </w:trPr>
              <w:tc>
                <w:tcPr>
                  <w:tcW w:w="2348"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46A1674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Calibri" w:eastAsia="Times New Roman" w:hAnsi="Calibri" w:cs="Calibri"/>
                      <w:noProof/>
                      <w:color w:val="000000"/>
                      <w:sz w:val="22"/>
                      <w:szCs w:val="22"/>
                      <w:lang w:val="en-US" w:eastAsia="en-US"/>
                    </w:rPr>
                    <w:drawing>
                      <wp:anchor distT="0" distB="0" distL="114300" distR="114300" simplePos="0" relativeHeight="251687936" behindDoc="0" locked="0" layoutInCell="1" allowOverlap="1" wp14:anchorId="65B3E6BB" wp14:editId="41A77929">
                        <wp:simplePos x="0" y="0"/>
                        <wp:positionH relativeFrom="column">
                          <wp:posOffset>165735</wp:posOffset>
                        </wp:positionH>
                        <wp:positionV relativeFrom="paragraph">
                          <wp:posOffset>-52070</wp:posOffset>
                        </wp:positionV>
                        <wp:extent cx="1280160" cy="338455"/>
                        <wp:effectExtent l="0" t="0" r="0" b="4445"/>
                        <wp:wrapNone/>
                        <wp:docPr id="1629171403" name="Картина 1629171403"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wp:docPr>
                        <wp:cNvGraphicFramePr/>
                        <a:graphic xmlns:a="http://schemas.openxmlformats.org/drawingml/2006/main">
                          <a:graphicData uri="http://schemas.openxmlformats.org/drawingml/2006/picture">
                            <pic:pic xmlns:pic="http://schemas.openxmlformats.org/drawingml/2006/picture">
                              <pic:nvPicPr>
                                <pic:cNvPr id="115" name="Картина 114"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80160" cy="338455"/>
                                </a:xfrm>
                                <a:prstGeom prst="rect">
                                  <a:avLst/>
                                </a:prstGeom>
                              </pic:spPr>
                            </pic:pic>
                          </a:graphicData>
                        </a:graphic>
                        <wp14:sizeRelH relativeFrom="page">
                          <wp14:pctWidth>0</wp14:pctWidth>
                        </wp14:sizeRelH>
                        <wp14:sizeRelV relativeFrom="page">
                          <wp14:pctHeight>0</wp14:pctHeight>
                        </wp14:sizeRelV>
                      </wp:anchor>
                    </w:drawing>
                  </w:r>
                  <w:r w:rsidRPr="00894B37">
                    <w:rPr>
                      <w:rFonts w:ascii="Arial" w:eastAsia="Times New Roman" w:hAnsi="Arial" w:cs="Arial"/>
                      <w:sz w:val="20"/>
                      <w:szCs w:val="20"/>
                    </w:rPr>
                    <w:t> </w:t>
                  </w:r>
                </w:p>
              </w:tc>
            </w:tr>
            <w:tr w:rsidR="00AE634A" w:rsidRPr="00894B37" w14:paraId="0EC43AA1" w14:textId="77777777" w:rsidTr="00BC6E10">
              <w:trPr>
                <w:trHeight w:val="453"/>
                <w:tblCellSpacing w:w="0" w:type="dxa"/>
              </w:trPr>
              <w:tc>
                <w:tcPr>
                  <w:tcW w:w="2348" w:type="dxa"/>
                  <w:vMerge/>
                  <w:tcBorders>
                    <w:top w:val="nil"/>
                    <w:left w:val="single" w:sz="4" w:space="0" w:color="auto"/>
                    <w:bottom w:val="single" w:sz="4" w:space="0" w:color="000000"/>
                    <w:right w:val="single" w:sz="4" w:space="0" w:color="auto"/>
                  </w:tcBorders>
                  <w:vAlign w:val="center"/>
                  <w:hideMark/>
                </w:tcPr>
                <w:p w14:paraId="568A329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bl>
          <w:p w14:paraId="1909EF8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304" w:type="dxa"/>
            <w:gridSpan w:val="16"/>
            <w:vMerge w:val="restart"/>
            <w:tcBorders>
              <w:top w:val="single" w:sz="4" w:space="0" w:color="auto"/>
              <w:left w:val="single" w:sz="4" w:space="0" w:color="auto"/>
              <w:bottom w:val="single" w:sz="4" w:space="0" w:color="000000"/>
              <w:right w:val="single" w:sz="4" w:space="0" w:color="000000"/>
            </w:tcBorders>
            <w:shd w:val="clear" w:color="000000" w:fill="CCFFFF"/>
            <w:noWrap/>
            <w:vAlign w:val="bottom"/>
            <w:hideMark/>
          </w:tcPr>
          <w:p w14:paraId="2D37F5D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56DF68D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2" w:type="dxa"/>
            <w:tcBorders>
              <w:top w:val="nil"/>
              <w:left w:val="nil"/>
              <w:bottom w:val="single" w:sz="4" w:space="0" w:color="auto"/>
              <w:right w:val="single" w:sz="4" w:space="0" w:color="auto"/>
            </w:tcBorders>
            <w:shd w:val="clear" w:color="auto" w:fill="auto"/>
            <w:noWrap/>
            <w:vAlign w:val="bottom"/>
            <w:hideMark/>
          </w:tcPr>
          <w:p w14:paraId="53C4CB61"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макс</w:t>
            </w:r>
          </w:p>
        </w:tc>
      </w:tr>
      <w:tr w:rsidR="00AE634A" w:rsidRPr="00894B37" w14:paraId="10419184" w14:textId="77777777" w:rsidTr="00BC6E10">
        <w:trPr>
          <w:trHeight w:val="360"/>
        </w:trPr>
        <w:tc>
          <w:tcPr>
            <w:tcW w:w="2696" w:type="dxa"/>
            <w:vMerge/>
            <w:tcBorders>
              <w:top w:val="single" w:sz="4" w:space="0" w:color="000000"/>
              <w:left w:val="single" w:sz="4" w:space="0" w:color="auto"/>
              <w:bottom w:val="single" w:sz="4" w:space="0" w:color="auto"/>
              <w:right w:val="nil"/>
            </w:tcBorders>
            <w:vAlign w:val="center"/>
            <w:hideMark/>
          </w:tcPr>
          <w:p w14:paraId="086AB2B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304" w:type="dxa"/>
            <w:gridSpan w:val="16"/>
            <w:vMerge/>
            <w:tcBorders>
              <w:top w:val="single" w:sz="4" w:space="0" w:color="auto"/>
              <w:left w:val="single" w:sz="4" w:space="0" w:color="auto"/>
              <w:bottom w:val="single" w:sz="4" w:space="0" w:color="000000"/>
              <w:right w:val="single" w:sz="4" w:space="0" w:color="000000"/>
            </w:tcBorders>
            <w:vAlign w:val="center"/>
            <w:hideMark/>
          </w:tcPr>
          <w:p w14:paraId="0056412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720" w:type="dxa"/>
            <w:gridSpan w:val="2"/>
            <w:tcBorders>
              <w:top w:val="nil"/>
              <w:left w:val="nil"/>
              <w:bottom w:val="single" w:sz="4" w:space="0" w:color="auto"/>
              <w:right w:val="single" w:sz="4" w:space="0" w:color="auto"/>
            </w:tcBorders>
            <w:shd w:val="clear" w:color="auto" w:fill="auto"/>
            <w:noWrap/>
            <w:vAlign w:val="bottom"/>
            <w:hideMark/>
          </w:tcPr>
          <w:p w14:paraId="080DB9D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2" w:type="dxa"/>
            <w:tcBorders>
              <w:top w:val="nil"/>
              <w:left w:val="nil"/>
              <w:bottom w:val="single" w:sz="4" w:space="0" w:color="auto"/>
              <w:right w:val="single" w:sz="4" w:space="0" w:color="auto"/>
            </w:tcBorders>
            <w:shd w:val="clear" w:color="auto" w:fill="auto"/>
            <w:noWrap/>
            <w:vAlign w:val="bottom"/>
            <w:hideMark/>
          </w:tcPr>
          <w:p w14:paraId="119EB2E4"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мин</w:t>
            </w:r>
          </w:p>
        </w:tc>
      </w:tr>
      <w:tr w:rsidR="00AE634A" w:rsidRPr="00894B37" w14:paraId="024D089C" w14:textId="77777777" w:rsidTr="00BC6E10">
        <w:trPr>
          <w:trHeight w:val="360"/>
        </w:trPr>
        <w:tc>
          <w:tcPr>
            <w:tcW w:w="2696" w:type="dxa"/>
            <w:vMerge/>
            <w:tcBorders>
              <w:top w:val="single" w:sz="4" w:space="0" w:color="000000"/>
              <w:left w:val="single" w:sz="4" w:space="0" w:color="auto"/>
              <w:bottom w:val="single" w:sz="4" w:space="0" w:color="auto"/>
              <w:right w:val="single" w:sz="4" w:space="0" w:color="auto"/>
            </w:tcBorders>
            <w:vAlign w:val="center"/>
            <w:hideMark/>
          </w:tcPr>
          <w:p w14:paraId="3E781E20"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720" w:type="dxa"/>
            <w:gridSpan w:val="2"/>
            <w:tcBorders>
              <w:top w:val="nil"/>
              <w:left w:val="single" w:sz="4" w:space="0" w:color="auto"/>
              <w:bottom w:val="single" w:sz="4" w:space="0" w:color="auto"/>
              <w:right w:val="single" w:sz="4" w:space="0" w:color="auto"/>
            </w:tcBorders>
            <w:shd w:val="clear" w:color="000000" w:fill="CCFFFF"/>
            <w:noWrap/>
            <w:vAlign w:val="bottom"/>
            <w:hideMark/>
          </w:tcPr>
          <w:p w14:paraId="2128976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4" w:type="dxa"/>
            <w:gridSpan w:val="2"/>
            <w:tcBorders>
              <w:top w:val="nil"/>
              <w:left w:val="nil"/>
              <w:bottom w:val="single" w:sz="4" w:space="0" w:color="auto"/>
              <w:right w:val="single" w:sz="4" w:space="0" w:color="auto"/>
            </w:tcBorders>
            <w:shd w:val="clear" w:color="000000" w:fill="CCFFFF"/>
            <w:noWrap/>
            <w:vAlign w:val="bottom"/>
            <w:hideMark/>
          </w:tcPr>
          <w:p w14:paraId="2D45A15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4" w:type="dxa"/>
            <w:gridSpan w:val="2"/>
            <w:tcBorders>
              <w:top w:val="nil"/>
              <w:left w:val="nil"/>
              <w:bottom w:val="single" w:sz="4" w:space="0" w:color="auto"/>
              <w:right w:val="single" w:sz="4" w:space="0" w:color="auto"/>
            </w:tcBorders>
            <w:shd w:val="clear" w:color="000000" w:fill="CCFFFF"/>
            <w:noWrap/>
            <w:vAlign w:val="bottom"/>
            <w:hideMark/>
          </w:tcPr>
          <w:p w14:paraId="634A51C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4" w:type="dxa"/>
            <w:gridSpan w:val="2"/>
            <w:tcBorders>
              <w:top w:val="nil"/>
              <w:left w:val="nil"/>
              <w:bottom w:val="single" w:sz="4" w:space="0" w:color="auto"/>
              <w:right w:val="single" w:sz="4" w:space="0" w:color="auto"/>
            </w:tcBorders>
            <w:shd w:val="clear" w:color="000000" w:fill="CCFFFF"/>
            <w:noWrap/>
            <w:vAlign w:val="bottom"/>
            <w:hideMark/>
          </w:tcPr>
          <w:p w14:paraId="35311A3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4" w:type="dxa"/>
            <w:tcBorders>
              <w:top w:val="nil"/>
              <w:left w:val="nil"/>
              <w:bottom w:val="single" w:sz="4" w:space="0" w:color="auto"/>
              <w:right w:val="single" w:sz="4" w:space="0" w:color="auto"/>
            </w:tcBorders>
            <w:shd w:val="clear" w:color="000000" w:fill="CCFFFF"/>
            <w:noWrap/>
            <w:vAlign w:val="bottom"/>
            <w:hideMark/>
          </w:tcPr>
          <w:p w14:paraId="37C7634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4" w:type="dxa"/>
            <w:gridSpan w:val="2"/>
            <w:tcBorders>
              <w:top w:val="nil"/>
              <w:left w:val="nil"/>
              <w:bottom w:val="single" w:sz="4" w:space="0" w:color="auto"/>
              <w:right w:val="single" w:sz="4" w:space="0" w:color="auto"/>
            </w:tcBorders>
            <w:shd w:val="clear" w:color="000000" w:fill="CCFFFF"/>
            <w:noWrap/>
            <w:vAlign w:val="bottom"/>
            <w:hideMark/>
          </w:tcPr>
          <w:p w14:paraId="7739916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44" w:type="dxa"/>
            <w:gridSpan w:val="3"/>
            <w:tcBorders>
              <w:top w:val="nil"/>
              <w:left w:val="nil"/>
              <w:bottom w:val="single" w:sz="4" w:space="0" w:color="auto"/>
              <w:right w:val="single" w:sz="4" w:space="0" w:color="auto"/>
            </w:tcBorders>
            <w:shd w:val="clear" w:color="000000" w:fill="CCFFFF"/>
            <w:noWrap/>
            <w:vAlign w:val="bottom"/>
            <w:hideMark/>
          </w:tcPr>
          <w:p w14:paraId="768D30F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720" w:type="dxa"/>
            <w:gridSpan w:val="2"/>
            <w:tcBorders>
              <w:top w:val="nil"/>
              <w:left w:val="nil"/>
              <w:bottom w:val="single" w:sz="4" w:space="0" w:color="auto"/>
              <w:right w:val="single" w:sz="4" w:space="0" w:color="auto"/>
            </w:tcBorders>
            <w:shd w:val="clear" w:color="000000" w:fill="CCFFFF"/>
            <w:noWrap/>
            <w:vAlign w:val="center"/>
            <w:hideMark/>
          </w:tcPr>
          <w:p w14:paraId="219BF48F"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720" w:type="dxa"/>
            <w:gridSpan w:val="2"/>
            <w:tcBorders>
              <w:top w:val="nil"/>
              <w:left w:val="nil"/>
              <w:bottom w:val="single" w:sz="4" w:space="0" w:color="auto"/>
              <w:right w:val="single" w:sz="4" w:space="0" w:color="auto"/>
            </w:tcBorders>
            <w:shd w:val="clear" w:color="000000" w:fill="CCFFFF"/>
            <w:noWrap/>
            <w:vAlign w:val="bottom"/>
            <w:hideMark/>
          </w:tcPr>
          <w:p w14:paraId="7701C56C"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42" w:type="dxa"/>
            <w:tcBorders>
              <w:top w:val="nil"/>
              <w:left w:val="nil"/>
              <w:bottom w:val="single" w:sz="4" w:space="0" w:color="auto"/>
              <w:right w:val="single" w:sz="4" w:space="0" w:color="auto"/>
            </w:tcBorders>
            <w:shd w:val="clear" w:color="auto" w:fill="auto"/>
            <w:noWrap/>
            <w:vAlign w:val="bottom"/>
            <w:hideMark/>
          </w:tcPr>
          <w:p w14:paraId="19FFB846"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p>
        </w:tc>
      </w:tr>
      <w:tr w:rsidR="00AE634A" w:rsidRPr="00894B37" w14:paraId="23C26477" w14:textId="77777777" w:rsidTr="00BC6E10">
        <w:trPr>
          <w:trHeight w:val="264"/>
        </w:trPr>
        <w:tc>
          <w:tcPr>
            <w:tcW w:w="7280" w:type="dxa"/>
            <w:gridSpan w:val="1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FFE78"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КРАЙНА ОЦЕНКА:</w:t>
            </w: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77E22B7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b/>
                <w:bCs/>
                <w:sz w:val="20"/>
                <w:szCs w:val="20"/>
              </w:rPr>
            </w:pPr>
            <w:r w:rsidRPr="00894B37">
              <w:rPr>
                <w:rFonts w:asciiTheme="minorHAnsi" w:eastAsia="Times New Roman" w:hAnsiTheme="minorHAnsi" w:cstheme="minorHAnsi"/>
                <w:b/>
                <w:bCs/>
                <w:sz w:val="20"/>
                <w:szCs w:val="20"/>
              </w:rPr>
              <w:t> </w:t>
            </w:r>
          </w:p>
        </w:tc>
        <w:tc>
          <w:tcPr>
            <w:tcW w:w="720" w:type="dxa"/>
            <w:gridSpan w:val="2"/>
            <w:tcBorders>
              <w:top w:val="nil"/>
              <w:left w:val="nil"/>
              <w:bottom w:val="single" w:sz="4" w:space="0" w:color="auto"/>
              <w:right w:val="single" w:sz="4" w:space="0" w:color="auto"/>
            </w:tcBorders>
            <w:shd w:val="clear" w:color="000000" w:fill="99FFCC"/>
            <w:noWrap/>
            <w:vAlign w:val="center"/>
            <w:hideMark/>
          </w:tcPr>
          <w:p w14:paraId="3AAA7E53"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42" w:type="dxa"/>
            <w:tcBorders>
              <w:top w:val="nil"/>
              <w:left w:val="single" w:sz="4" w:space="0" w:color="auto"/>
              <w:bottom w:val="single" w:sz="4" w:space="0" w:color="auto"/>
              <w:right w:val="single" w:sz="4" w:space="0" w:color="auto"/>
            </w:tcBorders>
            <w:vAlign w:val="center"/>
            <w:hideMark/>
          </w:tcPr>
          <w:p w14:paraId="39BD070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480468E1" w14:textId="77777777" w:rsidTr="00BC6E10">
        <w:trPr>
          <w:trHeight w:val="278"/>
        </w:trPr>
        <w:tc>
          <w:tcPr>
            <w:tcW w:w="2696" w:type="dxa"/>
            <w:vMerge w:val="restart"/>
            <w:tcBorders>
              <w:top w:val="nil"/>
              <w:left w:val="single" w:sz="4" w:space="0" w:color="auto"/>
              <w:right w:val="single" w:sz="4" w:space="0" w:color="auto"/>
            </w:tcBorders>
            <w:shd w:val="clear" w:color="auto" w:fill="auto"/>
            <w:noWrap/>
            <w:vAlign w:val="bottom"/>
          </w:tcPr>
          <w:p w14:paraId="7394FE6C" w14:textId="77777777" w:rsidR="00AE634A" w:rsidRPr="00CD1496"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r w:rsidRPr="00CD1496">
              <w:rPr>
                <w:rFonts w:asciiTheme="minorHAnsi" w:eastAsia="Times New Roman" w:hAnsiTheme="minorHAnsi" w:cstheme="minorHAnsi"/>
                <w:color w:val="000000"/>
                <w:sz w:val="22"/>
                <w:szCs w:val="22"/>
              </w:rPr>
              <w:t>Подписи:</w:t>
            </w:r>
          </w:p>
        </w:tc>
        <w:tc>
          <w:tcPr>
            <w:tcW w:w="720" w:type="dxa"/>
            <w:gridSpan w:val="2"/>
            <w:tcBorders>
              <w:top w:val="nil"/>
              <w:left w:val="nil"/>
              <w:bottom w:val="single" w:sz="4" w:space="0" w:color="auto"/>
              <w:right w:val="single" w:sz="4" w:space="0" w:color="auto"/>
            </w:tcBorders>
            <w:shd w:val="clear" w:color="auto" w:fill="auto"/>
            <w:noWrap/>
            <w:vAlign w:val="center"/>
          </w:tcPr>
          <w:p w14:paraId="35F1633B"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6A0E78">
              <w:rPr>
                <w:rFonts w:asciiTheme="minorHAnsi" w:eastAsia="Times New Roman" w:hAnsiTheme="minorHAnsi" w:cstheme="minorHAnsi"/>
                <w:color w:val="000000"/>
                <w:sz w:val="20"/>
                <w:szCs w:val="20"/>
              </w:rPr>
              <w:t>член1</w:t>
            </w:r>
          </w:p>
        </w:tc>
        <w:tc>
          <w:tcPr>
            <w:tcW w:w="644" w:type="dxa"/>
            <w:gridSpan w:val="2"/>
            <w:tcBorders>
              <w:top w:val="nil"/>
              <w:left w:val="nil"/>
              <w:bottom w:val="single" w:sz="4" w:space="0" w:color="auto"/>
              <w:right w:val="single" w:sz="4" w:space="0" w:color="auto"/>
            </w:tcBorders>
            <w:shd w:val="clear" w:color="auto" w:fill="auto"/>
            <w:noWrap/>
            <w:vAlign w:val="center"/>
          </w:tcPr>
          <w:p w14:paraId="08789AC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Pr>
                <w:rFonts w:asciiTheme="minorHAnsi" w:eastAsia="Times New Roman" w:hAnsiTheme="minorHAnsi" w:cstheme="minorHAnsi"/>
                <w:color w:val="000000"/>
                <w:sz w:val="20"/>
                <w:szCs w:val="20"/>
              </w:rPr>
              <w:t>ч</w:t>
            </w:r>
            <w:r w:rsidRPr="006A0E78">
              <w:rPr>
                <w:rFonts w:asciiTheme="minorHAnsi" w:eastAsia="Times New Roman" w:hAnsiTheme="minorHAnsi" w:cstheme="minorHAnsi"/>
                <w:color w:val="000000"/>
                <w:sz w:val="20"/>
                <w:szCs w:val="20"/>
              </w:rPr>
              <w:t>лен</w:t>
            </w:r>
            <w:r>
              <w:rPr>
                <w:rFonts w:asciiTheme="minorHAnsi" w:eastAsia="Times New Roman" w:hAnsiTheme="minorHAnsi" w:cstheme="minorHAnsi"/>
                <w:color w:val="000000"/>
                <w:sz w:val="20"/>
                <w:szCs w:val="20"/>
              </w:rPr>
              <w:t>2</w:t>
            </w:r>
          </w:p>
        </w:tc>
        <w:tc>
          <w:tcPr>
            <w:tcW w:w="644" w:type="dxa"/>
            <w:gridSpan w:val="2"/>
            <w:tcBorders>
              <w:top w:val="nil"/>
              <w:left w:val="nil"/>
              <w:bottom w:val="single" w:sz="4" w:space="0" w:color="auto"/>
              <w:right w:val="single" w:sz="4" w:space="0" w:color="auto"/>
            </w:tcBorders>
            <w:shd w:val="clear" w:color="auto" w:fill="auto"/>
            <w:noWrap/>
            <w:vAlign w:val="center"/>
          </w:tcPr>
          <w:p w14:paraId="15D6EE6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Pr>
                <w:rFonts w:asciiTheme="minorHAnsi" w:eastAsia="Times New Roman" w:hAnsiTheme="minorHAnsi" w:cstheme="minorHAnsi"/>
                <w:color w:val="000000"/>
                <w:sz w:val="20"/>
                <w:szCs w:val="20"/>
              </w:rPr>
              <w:t>ч</w:t>
            </w:r>
            <w:r w:rsidRPr="006A0E78">
              <w:rPr>
                <w:rFonts w:asciiTheme="minorHAnsi" w:eastAsia="Times New Roman" w:hAnsiTheme="minorHAnsi" w:cstheme="minorHAnsi"/>
                <w:color w:val="000000"/>
                <w:sz w:val="20"/>
                <w:szCs w:val="20"/>
              </w:rPr>
              <w:t>лен</w:t>
            </w:r>
            <w:r>
              <w:rPr>
                <w:rFonts w:asciiTheme="minorHAnsi" w:eastAsia="Times New Roman" w:hAnsiTheme="minorHAnsi" w:cstheme="minorHAnsi"/>
                <w:color w:val="000000"/>
                <w:sz w:val="20"/>
                <w:szCs w:val="20"/>
              </w:rPr>
              <w:t>3</w:t>
            </w:r>
          </w:p>
        </w:tc>
        <w:tc>
          <w:tcPr>
            <w:tcW w:w="644" w:type="dxa"/>
            <w:gridSpan w:val="2"/>
            <w:tcBorders>
              <w:top w:val="nil"/>
              <w:left w:val="nil"/>
              <w:bottom w:val="single" w:sz="4" w:space="0" w:color="auto"/>
              <w:right w:val="single" w:sz="4" w:space="0" w:color="auto"/>
            </w:tcBorders>
            <w:shd w:val="clear" w:color="auto" w:fill="auto"/>
            <w:noWrap/>
            <w:vAlign w:val="center"/>
          </w:tcPr>
          <w:p w14:paraId="7183E58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Pr>
                <w:rFonts w:asciiTheme="minorHAnsi" w:eastAsia="Times New Roman" w:hAnsiTheme="minorHAnsi" w:cstheme="minorHAnsi"/>
                <w:color w:val="000000"/>
                <w:sz w:val="20"/>
                <w:szCs w:val="20"/>
              </w:rPr>
              <w:t>ч</w:t>
            </w:r>
            <w:r w:rsidRPr="006A0E78">
              <w:rPr>
                <w:rFonts w:asciiTheme="minorHAnsi" w:eastAsia="Times New Roman" w:hAnsiTheme="minorHAnsi" w:cstheme="minorHAnsi"/>
                <w:color w:val="000000"/>
                <w:sz w:val="20"/>
                <w:szCs w:val="20"/>
              </w:rPr>
              <w:t>лен</w:t>
            </w:r>
            <w:r>
              <w:rPr>
                <w:rFonts w:asciiTheme="minorHAnsi" w:eastAsia="Times New Roman" w:hAnsiTheme="minorHAnsi" w:cstheme="minorHAnsi"/>
                <w:color w:val="000000"/>
                <w:sz w:val="20"/>
                <w:szCs w:val="20"/>
              </w:rPr>
              <w:t>4</w:t>
            </w:r>
          </w:p>
        </w:tc>
        <w:tc>
          <w:tcPr>
            <w:tcW w:w="644" w:type="dxa"/>
            <w:tcBorders>
              <w:top w:val="nil"/>
              <w:left w:val="nil"/>
              <w:bottom w:val="single" w:sz="4" w:space="0" w:color="auto"/>
              <w:right w:val="single" w:sz="4" w:space="0" w:color="auto"/>
            </w:tcBorders>
            <w:shd w:val="clear" w:color="auto" w:fill="auto"/>
            <w:noWrap/>
            <w:vAlign w:val="center"/>
          </w:tcPr>
          <w:p w14:paraId="6C08D078"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Pr>
                <w:rFonts w:asciiTheme="minorHAnsi" w:eastAsia="Times New Roman" w:hAnsiTheme="minorHAnsi" w:cstheme="minorHAnsi"/>
                <w:color w:val="000000"/>
                <w:sz w:val="20"/>
                <w:szCs w:val="20"/>
              </w:rPr>
              <w:t>ч</w:t>
            </w:r>
            <w:r w:rsidRPr="006A0E78">
              <w:rPr>
                <w:rFonts w:asciiTheme="minorHAnsi" w:eastAsia="Times New Roman" w:hAnsiTheme="minorHAnsi" w:cstheme="minorHAnsi"/>
                <w:color w:val="000000"/>
                <w:sz w:val="20"/>
                <w:szCs w:val="20"/>
              </w:rPr>
              <w:t>лен</w:t>
            </w:r>
            <w:r>
              <w:rPr>
                <w:rFonts w:asciiTheme="minorHAnsi" w:eastAsia="Times New Roman" w:hAnsiTheme="minorHAnsi" w:cstheme="minorHAnsi"/>
                <w:color w:val="000000"/>
                <w:sz w:val="20"/>
                <w:szCs w:val="20"/>
              </w:rPr>
              <w:t>5</w:t>
            </w:r>
          </w:p>
        </w:tc>
        <w:tc>
          <w:tcPr>
            <w:tcW w:w="644" w:type="dxa"/>
            <w:gridSpan w:val="2"/>
            <w:tcBorders>
              <w:top w:val="nil"/>
              <w:left w:val="nil"/>
              <w:bottom w:val="single" w:sz="4" w:space="0" w:color="auto"/>
              <w:right w:val="single" w:sz="4" w:space="0" w:color="auto"/>
            </w:tcBorders>
            <w:shd w:val="clear" w:color="auto" w:fill="auto"/>
            <w:noWrap/>
            <w:vAlign w:val="center"/>
          </w:tcPr>
          <w:p w14:paraId="29326B6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Pr>
                <w:rFonts w:asciiTheme="minorHAnsi" w:eastAsia="Times New Roman" w:hAnsiTheme="minorHAnsi" w:cstheme="minorHAnsi"/>
                <w:color w:val="000000"/>
                <w:sz w:val="20"/>
                <w:szCs w:val="20"/>
              </w:rPr>
              <w:t>ч</w:t>
            </w:r>
            <w:r w:rsidRPr="006A0E78">
              <w:rPr>
                <w:rFonts w:asciiTheme="minorHAnsi" w:eastAsia="Times New Roman" w:hAnsiTheme="minorHAnsi" w:cstheme="minorHAnsi"/>
                <w:color w:val="000000"/>
                <w:sz w:val="20"/>
                <w:szCs w:val="20"/>
              </w:rPr>
              <w:t>лен</w:t>
            </w:r>
            <w:r>
              <w:rPr>
                <w:rFonts w:asciiTheme="minorHAnsi" w:eastAsia="Times New Roman" w:hAnsiTheme="minorHAnsi" w:cstheme="minorHAnsi"/>
                <w:color w:val="000000"/>
                <w:sz w:val="20"/>
                <w:szCs w:val="20"/>
              </w:rPr>
              <w:t>6</w:t>
            </w:r>
          </w:p>
        </w:tc>
        <w:tc>
          <w:tcPr>
            <w:tcW w:w="644" w:type="dxa"/>
            <w:gridSpan w:val="3"/>
            <w:tcBorders>
              <w:top w:val="nil"/>
              <w:left w:val="nil"/>
              <w:bottom w:val="single" w:sz="4" w:space="0" w:color="auto"/>
              <w:right w:val="single" w:sz="4" w:space="0" w:color="auto"/>
            </w:tcBorders>
            <w:shd w:val="clear" w:color="auto" w:fill="auto"/>
            <w:noWrap/>
            <w:vAlign w:val="center"/>
          </w:tcPr>
          <w:p w14:paraId="0E501AB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Pr>
                <w:rFonts w:asciiTheme="minorHAnsi" w:eastAsia="Times New Roman" w:hAnsiTheme="minorHAnsi" w:cstheme="minorHAnsi"/>
                <w:color w:val="000000"/>
                <w:sz w:val="20"/>
                <w:szCs w:val="20"/>
              </w:rPr>
              <w:t>ч</w:t>
            </w:r>
            <w:r w:rsidRPr="006A0E78">
              <w:rPr>
                <w:rFonts w:asciiTheme="minorHAnsi" w:eastAsia="Times New Roman" w:hAnsiTheme="minorHAnsi" w:cstheme="minorHAnsi"/>
                <w:color w:val="000000"/>
                <w:sz w:val="20"/>
                <w:szCs w:val="20"/>
              </w:rPr>
              <w:t>лен</w:t>
            </w:r>
            <w:r>
              <w:rPr>
                <w:rFonts w:asciiTheme="minorHAnsi" w:eastAsia="Times New Roman" w:hAnsiTheme="minorHAnsi" w:cstheme="minorHAnsi"/>
                <w:color w:val="000000"/>
                <w:sz w:val="20"/>
                <w:szCs w:val="20"/>
              </w:rPr>
              <w:t>7</w:t>
            </w:r>
          </w:p>
        </w:tc>
        <w:tc>
          <w:tcPr>
            <w:tcW w:w="2082" w:type="dxa"/>
            <w:gridSpan w:val="5"/>
            <w:tcBorders>
              <w:top w:val="single" w:sz="4" w:space="0" w:color="auto"/>
              <w:left w:val="nil"/>
              <w:bottom w:val="single" w:sz="4" w:space="0" w:color="auto"/>
              <w:right w:val="single" w:sz="4" w:space="0" w:color="auto"/>
            </w:tcBorders>
            <w:shd w:val="clear" w:color="auto" w:fill="auto"/>
            <w:noWrap/>
            <w:vAlign w:val="center"/>
          </w:tcPr>
          <w:p w14:paraId="321E1B2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309AD39B" w14:textId="77777777" w:rsidTr="00BC6E10">
        <w:trPr>
          <w:trHeight w:val="278"/>
        </w:trPr>
        <w:tc>
          <w:tcPr>
            <w:tcW w:w="2696" w:type="dxa"/>
            <w:vMerge/>
            <w:tcBorders>
              <w:left w:val="single" w:sz="4" w:space="0" w:color="auto"/>
              <w:bottom w:val="single" w:sz="4" w:space="0" w:color="auto"/>
              <w:right w:val="single" w:sz="4" w:space="0" w:color="auto"/>
            </w:tcBorders>
            <w:shd w:val="clear" w:color="auto" w:fill="auto"/>
            <w:noWrap/>
            <w:vAlign w:val="bottom"/>
            <w:hideMark/>
          </w:tcPr>
          <w:p w14:paraId="6C38650A"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p>
        </w:tc>
        <w:tc>
          <w:tcPr>
            <w:tcW w:w="720" w:type="dxa"/>
            <w:gridSpan w:val="2"/>
            <w:tcBorders>
              <w:top w:val="nil"/>
              <w:left w:val="nil"/>
              <w:bottom w:val="single" w:sz="4" w:space="0" w:color="auto"/>
              <w:right w:val="single" w:sz="4" w:space="0" w:color="auto"/>
            </w:tcBorders>
            <w:shd w:val="clear" w:color="auto" w:fill="auto"/>
            <w:noWrap/>
            <w:vAlign w:val="center"/>
            <w:hideMark/>
          </w:tcPr>
          <w:p w14:paraId="4A8920A6"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color w:val="000000"/>
                <w:sz w:val="22"/>
                <w:szCs w:val="22"/>
              </w:rPr>
              <w:t> </w:t>
            </w:r>
          </w:p>
        </w:tc>
        <w:tc>
          <w:tcPr>
            <w:tcW w:w="644" w:type="dxa"/>
            <w:gridSpan w:val="2"/>
            <w:tcBorders>
              <w:top w:val="nil"/>
              <w:left w:val="nil"/>
              <w:bottom w:val="single" w:sz="4" w:space="0" w:color="auto"/>
              <w:right w:val="single" w:sz="4" w:space="0" w:color="auto"/>
            </w:tcBorders>
            <w:shd w:val="clear" w:color="auto" w:fill="auto"/>
            <w:noWrap/>
            <w:vAlign w:val="center"/>
            <w:hideMark/>
          </w:tcPr>
          <w:p w14:paraId="09B66F6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4" w:type="dxa"/>
            <w:gridSpan w:val="2"/>
            <w:tcBorders>
              <w:top w:val="nil"/>
              <w:left w:val="nil"/>
              <w:bottom w:val="single" w:sz="4" w:space="0" w:color="auto"/>
              <w:right w:val="single" w:sz="4" w:space="0" w:color="auto"/>
            </w:tcBorders>
            <w:shd w:val="clear" w:color="auto" w:fill="auto"/>
            <w:noWrap/>
            <w:vAlign w:val="center"/>
            <w:hideMark/>
          </w:tcPr>
          <w:p w14:paraId="36DD6A63"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4" w:type="dxa"/>
            <w:gridSpan w:val="2"/>
            <w:tcBorders>
              <w:top w:val="nil"/>
              <w:left w:val="nil"/>
              <w:bottom w:val="single" w:sz="4" w:space="0" w:color="auto"/>
              <w:right w:val="single" w:sz="4" w:space="0" w:color="auto"/>
            </w:tcBorders>
            <w:shd w:val="clear" w:color="auto" w:fill="auto"/>
            <w:noWrap/>
            <w:vAlign w:val="center"/>
            <w:hideMark/>
          </w:tcPr>
          <w:p w14:paraId="67471DD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4" w:type="dxa"/>
            <w:tcBorders>
              <w:top w:val="nil"/>
              <w:left w:val="nil"/>
              <w:bottom w:val="single" w:sz="4" w:space="0" w:color="auto"/>
              <w:right w:val="single" w:sz="4" w:space="0" w:color="auto"/>
            </w:tcBorders>
            <w:shd w:val="clear" w:color="auto" w:fill="auto"/>
            <w:noWrap/>
            <w:vAlign w:val="center"/>
            <w:hideMark/>
          </w:tcPr>
          <w:p w14:paraId="2E51DFE9"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4" w:type="dxa"/>
            <w:gridSpan w:val="2"/>
            <w:tcBorders>
              <w:top w:val="nil"/>
              <w:left w:val="nil"/>
              <w:bottom w:val="single" w:sz="4" w:space="0" w:color="auto"/>
              <w:right w:val="single" w:sz="4" w:space="0" w:color="auto"/>
            </w:tcBorders>
            <w:shd w:val="clear" w:color="auto" w:fill="auto"/>
            <w:noWrap/>
            <w:vAlign w:val="center"/>
            <w:hideMark/>
          </w:tcPr>
          <w:p w14:paraId="1607B6B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44" w:type="dxa"/>
            <w:gridSpan w:val="3"/>
            <w:tcBorders>
              <w:top w:val="nil"/>
              <w:left w:val="nil"/>
              <w:bottom w:val="single" w:sz="4" w:space="0" w:color="auto"/>
              <w:right w:val="single" w:sz="4" w:space="0" w:color="auto"/>
            </w:tcBorders>
            <w:shd w:val="clear" w:color="auto" w:fill="auto"/>
            <w:noWrap/>
            <w:vAlign w:val="center"/>
            <w:hideMark/>
          </w:tcPr>
          <w:p w14:paraId="40F8CEB0"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2082" w:type="dxa"/>
            <w:gridSpan w:val="5"/>
            <w:tcBorders>
              <w:top w:val="single" w:sz="4" w:space="0" w:color="auto"/>
              <w:left w:val="nil"/>
              <w:bottom w:val="single" w:sz="4" w:space="0" w:color="auto"/>
              <w:right w:val="single" w:sz="4" w:space="0" w:color="auto"/>
            </w:tcBorders>
            <w:shd w:val="clear" w:color="auto" w:fill="auto"/>
            <w:noWrap/>
            <w:vAlign w:val="center"/>
            <w:hideMark/>
          </w:tcPr>
          <w:p w14:paraId="241E11BA"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Arial" w:eastAsia="Times New Roman" w:hAnsi="Arial" w:cs="Arial"/>
                <w:sz w:val="20"/>
                <w:szCs w:val="20"/>
              </w:rPr>
              <w:t> </w:t>
            </w:r>
          </w:p>
        </w:tc>
      </w:tr>
    </w:tbl>
    <w:p w14:paraId="3EB49C47" w14:textId="77777777" w:rsidR="00AE634A" w:rsidRPr="009432C2" w:rsidRDefault="00AE634A" w:rsidP="00AE634A">
      <w:pPr>
        <w:widowControl/>
        <w:autoSpaceDE/>
        <w:autoSpaceDN/>
        <w:adjustRightInd/>
        <w:spacing w:before="120" w:after="0"/>
        <w:ind w:left="0"/>
        <w:jc w:val="both"/>
        <w:rPr>
          <w:rFonts w:asciiTheme="minorHAnsi" w:eastAsia="Times New Roman" w:hAnsiTheme="minorHAnsi" w:cstheme="minorHAnsi"/>
          <w:b/>
          <w:bCs/>
          <w:sz w:val="20"/>
          <w:szCs w:val="20"/>
        </w:rPr>
      </w:pPr>
      <w:r w:rsidRPr="009432C2">
        <w:rPr>
          <w:rFonts w:asciiTheme="minorHAnsi" w:eastAsia="Times New Roman" w:hAnsiTheme="minorHAnsi" w:cstheme="minorHAnsi"/>
          <w:b/>
          <w:bCs/>
          <w:sz w:val="20"/>
          <w:szCs w:val="20"/>
        </w:rPr>
        <w:t xml:space="preserve">Част </w:t>
      </w:r>
      <w:r>
        <w:rPr>
          <w:rFonts w:asciiTheme="minorHAnsi" w:eastAsia="Times New Roman" w:hAnsiTheme="minorHAnsi" w:cstheme="minorHAnsi"/>
          <w:b/>
          <w:bCs/>
          <w:sz w:val="20"/>
          <w:szCs w:val="20"/>
        </w:rPr>
        <w:t>4</w:t>
      </w:r>
    </w:p>
    <w:tbl>
      <w:tblPr>
        <w:tblW w:w="9248" w:type="dxa"/>
        <w:tblInd w:w="-1" w:type="dxa"/>
        <w:tblCellMar>
          <w:left w:w="70" w:type="dxa"/>
          <w:right w:w="70" w:type="dxa"/>
        </w:tblCellMar>
        <w:tblLook w:val="04A0" w:firstRow="1" w:lastRow="0" w:firstColumn="1" w:lastColumn="0" w:noHBand="0" w:noVBand="1"/>
      </w:tblPr>
      <w:tblGrid>
        <w:gridCol w:w="2518"/>
        <w:gridCol w:w="644"/>
        <w:gridCol w:w="661"/>
        <w:gridCol w:w="661"/>
        <w:gridCol w:w="661"/>
        <w:gridCol w:w="661"/>
        <w:gridCol w:w="661"/>
        <w:gridCol w:w="661"/>
        <w:gridCol w:w="706"/>
        <w:gridCol w:w="749"/>
        <w:gridCol w:w="665"/>
      </w:tblGrid>
      <w:tr w:rsidR="00AE634A" w:rsidRPr="00894B37" w14:paraId="65EE20C1" w14:textId="77777777" w:rsidTr="00BC6E10">
        <w:trPr>
          <w:trHeight w:val="264"/>
        </w:trPr>
        <w:tc>
          <w:tcPr>
            <w:tcW w:w="9248"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C27C3"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 xml:space="preserve">ОБОБЩЕНА ОЦЕНЪЧНА КАРТА НА ПРОЕКТ ЗА </w:t>
            </w:r>
            <w:r>
              <w:rPr>
                <w:rFonts w:asciiTheme="minorHAnsi" w:eastAsia="Times New Roman" w:hAnsiTheme="minorHAnsi" w:cstheme="minorHAnsi"/>
                <w:sz w:val="20"/>
                <w:szCs w:val="20"/>
              </w:rPr>
              <w:t>АНИМАЦИОНЕН</w:t>
            </w:r>
            <w:r w:rsidRPr="00894B37">
              <w:rPr>
                <w:rFonts w:asciiTheme="minorHAnsi" w:eastAsia="Times New Roman" w:hAnsiTheme="minorHAnsi" w:cstheme="minorHAnsi"/>
                <w:sz w:val="20"/>
                <w:szCs w:val="20"/>
              </w:rPr>
              <w:t xml:space="preserve"> </w:t>
            </w:r>
            <w:r>
              <w:rPr>
                <w:rFonts w:asciiTheme="minorHAnsi" w:eastAsia="Times New Roman" w:hAnsiTheme="minorHAnsi" w:cstheme="minorHAnsi"/>
                <w:sz w:val="20"/>
                <w:szCs w:val="20"/>
              </w:rPr>
              <w:t>СЕРИАЛ</w:t>
            </w:r>
          </w:p>
        </w:tc>
      </w:tr>
      <w:tr w:rsidR="00AE634A" w:rsidRPr="00894B37" w14:paraId="795D71CD" w14:textId="77777777" w:rsidTr="00BC6E10">
        <w:trPr>
          <w:trHeight w:val="215"/>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B7FCD"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Заглавие на проекта:</w:t>
            </w:r>
          </w:p>
        </w:tc>
        <w:tc>
          <w:tcPr>
            <w:tcW w:w="6730" w:type="dxa"/>
            <w:gridSpan w:val="10"/>
            <w:tcBorders>
              <w:top w:val="single" w:sz="4" w:space="0" w:color="auto"/>
              <w:left w:val="nil"/>
              <w:bottom w:val="single" w:sz="4" w:space="0" w:color="auto"/>
              <w:right w:val="single" w:sz="4" w:space="0" w:color="auto"/>
            </w:tcBorders>
            <w:shd w:val="clear" w:color="auto" w:fill="auto"/>
            <w:noWrap/>
            <w:vAlign w:val="center"/>
            <w:hideMark/>
          </w:tcPr>
          <w:p w14:paraId="6612C6B1" w14:textId="77777777" w:rsidR="00AE634A" w:rsidRPr="00894B37" w:rsidRDefault="00AE634A" w:rsidP="00BC6E10">
            <w:pPr>
              <w:widowControl/>
              <w:autoSpaceDE/>
              <w:autoSpaceDN/>
              <w:adjustRightInd/>
              <w:spacing w:after="0"/>
              <w:ind w:left="0"/>
              <w:jc w:val="center"/>
              <w:rPr>
                <w:rFonts w:ascii="Arial" w:eastAsia="Times New Roman" w:hAnsi="Arial" w:cs="Arial"/>
                <w:b/>
                <w:bCs/>
                <w:i/>
                <w:iCs/>
                <w:sz w:val="20"/>
                <w:szCs w:val="20"/>
              </w:rPr>
            </w:pPr>
          </w:p>
        </w:tc>
      </w:tr>
      <w:tr w:rsidR="00AE634A" w:rsidRPr="00894B37" w14:paraId="2354C435" w14:textId="77777777" w:rsidTr="00BC6E10">
        <w:trPr>
          <w:trHeight w:val="264"/>
        </w:trPr>
        <w:tc>
          <w:tcPr>
            <w:tcW w:w="251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E3CF3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Критерии</w:t>
            </w:r>
          </w:p>
        </w:tc>
        <w:tc>
          <w:tcPr>
            <w:tcW w:w="5316" w:type="dxa"/>
            <w:gridSpan w:val="8"/>
            <w:tcBorders>
              <w:top w:val="single" w:sz="4" w:space="0" w:color="auto"/>
              <w:left w:val="nil"/>
              <w:bottom w:val="single" w:sz="4" w:space="0" w:color="auto"/>
              <w:right w:val="single" w:sz="4" w:space="0" w:color="auto"/>
            </w:tcBorders>
            <w:shd w:val="clear" w:color="auto" w:fill="auto"/>
            <w:noWrap/>
            <w:vAlign w:val="bottom"/>
            <w:hideMark/>
          </w:tcPr>
          <w:p w14:paraId="0E905F4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221403">
              <w:rPr>
                <w:rFonts w:asciiTheme="minorHAnsi" w:eastAsia="Times New Roman" w:hAnsiTheme="minorHAnsi" w:cstheme="minorHAnsi"/>
                <w:b/>
                <w:bCs/>
                <w:sz w:val="18"/>
                <w:szCs w:val="18"/>
              </w:rPr>
              <w:t>Национална художествена комисия за анимационно кино</w:t>
            </w:r>
          </w:p>
        </w:tc>
        <w:tc>
          <w:tcPr>
            <w:tcW w:w="749" w:type="dxa"/>
            <w:vMerge w:val="restart"/>
            <w:tcBorders>
              <w:top w:val="nil"/>
              <w:left w:val="single" w:sz="4" w:space="0" w:color="auto"/>
              <w:bottom w:val="single" w:sz="4" w:space="0" w:color="000000"/>
              <w:right w:val="single" w:sz="4" w:space="0" w:color="auto"/>
            </w:tcBorders>
            <w:shd w:val="clear" w:color="000000" w:fill="99FFCC"/>
            <w:vAlign w:val="center"/>
            <w:hideMark/>
          </w:tcPr>
          <w:p w14:paraId="53A2C290"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средна оценка</w:t>
            </w:r>
          </w:p>
        </w:tc>
        <w:tc>
          <w:tcPr>
            <w:tcW w:w="665" w:type="dxa"/>
            <w:vMerge w:val="restart"/>
            <w:tcBorders>
              <w:top w:val="nil"/>
              <w:left w:val="single" w:sz="4" w:space="0" w:color="auto"/>
              <w:bottom w:val="single" w:sz="4" w:space="0" w:color="000000"/>
              <w:right w:val="single" w:sz="4" w:space="0" w:color="auto"/>
            </w:tcBorders>
            <w:shd w:val="clear" w:color="auto" w:fill="auto"/>
            <w:vAlign w:val="center"/>
            <w:hideMark/>
          </w:tcPr>
          <w:p w14:paraId="260EDD83" w14:textId="77777777" w:rsidR="00AE634A" w:rsidRPr="00894B37" w:rsidRDefault="00AE634A" w:rsidP="00BC6E10">
            <w:pPr>
              <w:widowControl/>
              <w:autoSpaceDE/>
              <w:autoSpaceDN/>
              <w:adjustRightInd/>
              <w:spacing w:after="0"/>
              <w:ind w:left="0"/>
              <w:jc w:val="center"/>
              <w:rPr>
                <w:rFonts w:ascii="Arial" w:eastAsia="Times New Roman" w:hAnsi="Arial" w:cs="Arial"/>
                <w:sz w:val="18"/>
                <w:szCs w:val="18"/>
              </w:rPr>
            </w:pPr>
            <w:r w:rsidRPr="00894B37">
              <w:rPr>
                <w:rFonts w:ascii="Arial" w:eastAsia="Times New Roman" w:hAnsi="Arial" w:cs="Arial"/>
                <w:sz w:val="18"/>
                <w:szCs w:val="18"/>
              </w:rPr>
              <w:t> </w:t>
            </w:r>
          </w:p>
        </w:tc>
      </w:tr>
      <w:tr w:rsidR="00AE634A" w:rsidRPr="00894B37" w14:paraId="6176249C" w14:textId="77777777" w:rsidTr="00BC6E10">
        <w:trPr>
          <w:trHeight w:val="413"/>
        </w:trPr>
        <w:tc>
          <w:tcPr>
            <w:tcW w:w="2518" w:type="dxa"/>
            <w:vMerge/>
            <w:tcBorders>
              <w:top w:val="nil"/>
              <w:left w:val="single" w:sz="4" w:space="0" w:color="auto"/>
              <w:bottom w:val="single" w:sz="4" w:space="0" w:color="auto"/>
              <w:right w:val="single" w:sz="4" w:space="0" w:color="auto"/>
            </w:tcBorders>
            <w:vAlign w:val="center"/>
            <w:hideMark/>
          </w:tcPr>
          <w:p w14:paraId="05F7E206"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44" w:type="dxa"/>
            <w:tcBorders>
              <w:top w:val="nil"/>
              <w:left w:val="nil"/>
              <w:bottom w:val="single" w:sz="4" w:space="0" w:color="auto"/>
              <w:right w:val="single" w:sz="4" w:space="0" w:color="auto"/>
            </w:tcBorders>
            <w:shd w:val="clear" w:color="auto" w:fill="auto"/>
            <w:vAlign w:val="center"/>
            <w:hideMark/>
          </w:tcPr>
          <w:p w14:paraId="11A6BF92"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член1</w:t>
            </w:r>
          </w:p>
        </w:tc>
        <w:tc>
          <w:tcPr>
            <w:tcW w:w="661" w:type="dxa"/>
            <w:tcBorders>
              <w:top w:val="nil"/>
              <w:left w:val="nil"/>
              <w:bottom w:val="single" w:sz="4" w:space="0" w:color="auto"/>
              <w:right w:val="single" w:sz="4" w:space="0" w:color="auto"/>
            </w:tcBorders>
            <w:shd w:val="clear" w:color="auto" w:fill="auto"/>
            <w:vAlign w:val="center"/>
            <w:hideMark/>
          </w:tcPr>
          <w:p w14:paraId="45101124"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член2</w:t>
            </w:r>
          </w:p>
        </w:tc>
        <w:tc>
          <w:tcPr>
            <w:tcW w:w="661" w:type="dxa"/>
            <w:tcBorders>
              <w:top w:val="nil"/>
              <w:left w:val="nil"/>
              <w:bottom w:val="single" w:sz="4" w:space="0" w:color="auto"/>
              <w:right w:val="single" w:sz="4" w:space="0" w:color="auto"/>
            </w:tcBorders>
            <w:shd w:val="clear" w:color="auto" w:fill="auto"/>
            <w:vAlign w:val="center"/>
            <w:hideMark/>
          </w:tcPr>
          <w:p w14:paraId="146E6866"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член3</w:t>
            </w:r>
          </w:p>
        </w:tc>
        <w:tc>
          <w:tcPr>
            <w:tcW w:w="661" w:type="dxa"/>
            <w:tcBorders>
              <w:top w:val="nil"/>
              <w:left w:val="nil"/>
              <w:bottom w:val="single" w:sz="4" w:space="0" w:color="auto"/>
              <w:right w:val="single" w:sz="4" w:space="0" w:color="auto"/>
            </w:tcBorders>
            <w:shd w:val="clear" w:color="auto" w:fill="auto"/>
            <w:vAlign w:val="center"/>
            <w:hideMark/>
          </w:tcPr>
          <w:p w14:paraId="6AA7CE1E"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член4</w:t>
            </w:r>
          </w:p>
        </w:tc>
        <w:tc>
          <w:tcPr>
            <w:tcW w:w="661" w:type="dxa"/>
            <w:tcBorders>
              <w:top w:val="nil"/>
              <w:left w:val="nil"/>
              <w:bottom w:val="single" w:sz="4" w:space="0" w:color="auto"/>
              <w:right w:val="single" w:sz="4" w:space="0" w:color="auto"/>
            </w:tcBorders>
            <w:shd w:val="clear" w:color="auto" w:fill="auto"/>
            <w:vAlign w:val="center"/>
            <w:hideMark/>
          </w:tcPr>
          <w:p w14:paraId="429B5686"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член5</w:t>
            </w:r>
          </w:p>
        </w:tc>
        <w:tc>
          <w:tcPr>
            <w:tcW w:w="661" w:type="dxa"/>
            <w:tcBorders>
              <w:top w:val="nil"/>
              <w:left w:val="nil"/>
              <w:bottom w:val="single" w:sz="4" w:space="0" w:color="auto"/>
              <w:right w:val="single" w:sz="4" w:space="0" w:color="auto"/>
            </w:tcBorders>
            <w:shd w:val="clear" w:color="auto" w:fill="auto"/>
            <w:vAlign w:val="center"/>
            <w:hideMark/>
          </w:tcPr>
          <w:p w14:paraId="5C5335A9"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член6</w:t>
            </w:r>
          </w:p>
        </w:tc>
        <w:tc>
          <w:tcPr>
            <w:tcW w:w="661" w:type="dxa"/>
            <w:tcBorders>
              <w:top w:val="nil"/>
              <w:left w:val="nil"/>
              <w:bottom w:val="single" w:sz="4" w:space="0" w:color="auto"/>
              <w:right w:val="single" w:sz="4" w:space="0" w:color="auto"/>
            </w:tcBorders>
            <w:shd w:val="clear" w:color="auto" w:fill="auto"/>
            <w:vAlign w:val="center"/>
            <w:hideMark/>
          </w:tcPr>
          <w:p w14:paraId="7F3E6C35"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член7</w:t>
            </w:r>
          </w:p>
        </w:tc>
        <w:tc>
          <w:tcPr>
            <w:tcW w:w="706" w:type="dxa"/>
            <w:tcBorders>
              <w:top w:val="nil"/>
              <w:left w:val="nil"/>
              <w:bottom w:val="single" w:sz="4" w:space="0" w:color="auto"/>
              <w:right w:val="single" w:sz="4" w:space="0" w:color="auto"/>
            </w:tcBorders>
            <w:shd w:val="clear" w:color="auto" w:fill="auto"/>
            <w:vAlign w:val="center"/>
            <w:hideMark/>
          </w:tcPr>
          <w:p w14:paraId="18CA28F7"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sz w:val="16"/>
                <w:szCs w:val="16"/>
              </w:rPr>
            </w:pPr>
            <w:r w:rsidRPr="00894B37">
              <w:rPr>
                <w:rFonts w:asciiTheme="minorHAnsi" w:eastAsia="Times New Roman" w:hAnsiTheme="minorHAnsi" w:cstheme="minorHAnsi"/>
                <w:sz w:val="16"/>
                <w:szCs w:val="16"/>
              </w:rPr>
              <w:t>ОБЩА ОЦЕНКА</w:t>
            </w:r>
          </w:p>
        </w:tc>
        <w:tc>
          <w:tcPr>
            <w:tcW w:w="749" w:type="dxa"/>
            <w:vMerge/>
            <w:tcBorders>
              <w:top w:val="nil"/>
              <w:left w:val="single" w:sz="4" w:space="0" w:color="auto"/>
              <w:bottom w:val="single" w:sz="4" w:space="0" w:color="auto"/>
              <w:right w:val="single" w:sz="4" w:space="0" w:color="auto"/>
            </w:tcBorders>
            <w:vAlign w:val="center"/>
            <w:hideMark/>
          </w:tcPr>
          <w:p w14:paraId="1E923B03"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p>
        </w:tc>
        <w:tc>
          <w:tcPr>
            <w:tcW w:w="665" w:type="dxa"/>
            <w:vMerge/>
            <w:tcBorders>
              <w:top w:val="nil"/>
              <w:left w:val="single" w:sz="4" w:space="0" w:color="auto"/>
              <w:bottom w:val="single" w:sz="4" w:space="0" w:color="auto"/>
              <w:right w:val="single" w:sz="4" w:space="0" w:color="auto"/>
            </w:tcBorders>
            <w:vAlign w:val="center"/>
            <w:hideMark/>
          </w:tcPr>
          <w:p w14:paraId="6AEEAD2A"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2D49E1D5" w14:textId="77777777" w:rsidTr="00BC6E10">
        <w:trPr>
          <w:trHeight w:val="80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7545C"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894B37">
              <w:rPr>
                <w:rFonts w:asciiTheme="minorHAnsi" w:eastAsia="Times New Roman" w:hAnsiTheme="minorHAnsi" w:cstheme="minorHAnsi"/>
                <w:b/>
                <w:bCs/>
                <w:sz w:val="20"/>
                <w:szCs w:val="20"/>
              </w:rPr>
              <w:t xml:space="preserve">Оценка на художествения и творчески потенциал на проекта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Pr>
                <w:rFonts w:asciiTheme="minorHAnsi" w:eastAsia="Times New Roman" w:hAnsiTheme="minorHAnsi" w:cstheme="minorHAnsi"/>
                <w:b/>
                <w:bCs/>
                <w:i/>
                <w:iCs/>
                <w:sz w:val="20"/>
                <w:szCs w:val="20"/>
              </w:rPr>
              <w:t>2</w:t>
            </w:r>
            <w:r w:rsidRPr="00894B37">
              <w:rPr>
                <w:rFonts w:asciiTheme="minorHAnsi" w:eastAsia="Times New Roman" w:hAnsiTheme="minorHAnsi" w:cstheme="minorHAnsi"/>
                <w:b/>
                <w:bCs/>
                <w:i/>
                <w:iCs/>
                <w:sz w:val="20"/>
                <w:szCs w:val="20"/>
              </w:rPr>
              <w:t>0</w:t>
            </w:r>
          </w:p>
        </w:tc>
        <w:tc>
          <w:tcPr>
            <w:tcW w:w="644" w:type="dxa"/>
            <w:tcBorders>
              <w:top w:val="single" w:sz="4" w:space="0" w:color="auto"/>
              <w:left w:val="nil"/>
              <w:bottom w:val="single" w:sz="4" w:space="0" w:color="auto"/>
              <w:right w:val="single" w:sz="4" w:space="0" w:color="auto"/>
            </w:tcBorders>
            <w:shd w:val="clear" w:color="auto" w:fill="auto"/>
            <w:noWrap/>
            <w:vAlign w:val="center"/>
            <w:hideMark/>
          </w:tcPr>
          <w:p w14:paraId="731BFF2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14192C3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24C18C0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30269B4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5420A4E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0361FF4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618B928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4280F3F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val="restart"/>
            <w:tcBorders>
              <w:top w:val="single" w:sz="4" w:space="0" w:color="auto"/>
              <w:left w:val="single" w:sz="4" w:space="0" w:color="auto"/>
              <w:bottom w:val="single" w:sz="4" w:space="0" w:color="auto"/>
              <w:right w:val="single" w:sz="4" w:space="0" w:color="auto"/>
            </w:tcBorders>
            <w:shd w:val="clear" w:color="000000" w:fill="99FFCC"/>
            <w:noWrap/>
            <w:vAlign w:val="center"/>
            <w:hideMark/>
          </w:tcPr>
          <w:p w14:paraId="681B7FE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5" w:type="dxa"/>
            <w:vMerge/>
            <w:tcBorders>
              <w:top w:val="single" w:sz="4" w:space="0" w:color="auto"/>
              <w:left w:val="single" w:sz="4" w:space="0" w:color="auto"/>
              <w:bottom w:val="single" w:sz="4" w:space="0" w:color="auto"/>
              <w:right w:val="single" w:sz="4" w:space="0" w:color="auto"/>
            </w:tcBorders>
            <w:vAlign w:val="center"/>
            <w:hideMark/>
          </w:tcPr>
          <w:p w14:paraId="0205A2F9"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76A0F4A4" w14:textId="77777777" w:rsidTr="00BC6E10">
        <w:trPr>
          <w:trHeight w:val="89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6964C7"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037760">
              <w:rPr>
                <w:rFonts w:asciiTheme="minorHAnsi" w:eastAsia="Times New Roman" w:hAnsiTheme="minorHAnsi" w:cstheme="minorHAnsi"/>
                <w:b/>
                <w:bCs/>
                <w:sz w:val="20"/>
                <w:szCs w:val="20"/>
              </w:rPr>
              <w:t>Оценка на общата драматургична структура на сериала</w:t>
            </w:r>
            <w:r w:rsidRPr="00894B37">
              <w:rPr>
                <w:rFonts w:asciiTheme="minorHAnsi" w:eastAsia="Times New Roman" w:hAnsiTheme="minorHAnsi" w:cstheme="minorHAnsi"/>
                <w:b/>
                <w:bCs/>
                <w:i/>
                <w:iCs/>
                <w:sz w:val="20"/>
                <w:szCs w:val="20"/>
              </w:rPr>
              <w:t xml:space="preserve">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Pr>
                <w:rFonts w:asciiTheme="minorHAnsi" w:eastAsia="Times New Roman" w:hAnsiTheme="minorHAnsi" w:cstheme="minorHAnsi"/>
                <w:b/>
                <w:bCs/>
                <w:i/>
                <w:iCs/>
                <w:sz w:val="20"/>
                <w:szCs w:val="20"/>
              </w:rPr>
              <w:t>15</w:t>
            </w:r>
          </w:p>
        </w:tc>
        <w:tc>
          <w:tcPr>
            <w:tcW w:w="644" w:type="dxa"/>
            <w:tcBorders>
              <w:top w:val="single" w:sz="4" w:space="0" w:color="auto"/>
              <w:left w:val="nil"/>
              <w:bottom w:val="single" w:sz="4" w:space="0" w:color="auto"/>
              <w:right w:val="single" w:sz="4" w:space="0" w:color="auto"/>
            </w:tcBorders>
            <w:shd w:val="clear" w:color="auto" w:fill="auto"/>
            <w:noWrap/>
            <w:vAlign w:val="center"/>
            <w:hideMark/>
          </w:tcPr>
          <w:p w14:paraId="144BD9D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3CF10C1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066A637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3A75B4A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50A032E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2CCD7F4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62991CA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26EC827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single" w:sz="4" w:space="0" w:color="auto"/>
              <w:left w:val="single" w:sz="4" w:space="0" w:color="auto"/>
              <w:bottom w:val="single" w:sz="4" w:space="0" w:color="000000"/>
              <w:right w:val="single" w:sz="4" w:space="0" w:color="auto"/>
            </w:tcBorders>
            <w:vAlign w:val="center"/>
            <w:hideMark/>
          </w:tcPr>
          <w:p w14:paraId="5A56D71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single" w:sz="4" w:space="0" w:color="auto"/>
              <w:left w:val="single" w:sz="4" w:space="0" w:color="auto"/>
              <w:bottom w:val="single" w:sz="4" w:space="0" w:color="000000"/>
              <w:right w:val="single" w:sz="4" w:space="0" w:color="auto"/>
            </w:tcBorders>
            <w:vAlign w:val="center"/>
            <w:hideMark/>
          </w:tcPr>
          <w:p w14:paraId="50876E58"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14C1497E" w14:textId="77777777" w:rsidTr="00BC6E10">
        <w:trPr>
          <w:trHeight w:val="809"/>
        </w:trPr>
        <w:tc>
          <w:tcPr>
            <w:tcW w:w="2518" w:type="dxa"/>
            <w:tcBorders>
              <w:top w:val="nil"/>
              <w:left w:val="single" w:sz="4" w:space="0" w:color="auto"/>
              <w:bottom w:val="single" w:sz="4" w:space="0" w:color="auto"/>
              <w:right w:val="single" w:sz="4" w:space="0" w:color="auto"/>
            </w:tcBorders>
            <w:shd w:val="clear" w:color="auto" w:fill="auto"/>
            <w:vAlign w:val="center"/>
            <w:hideMark/>
          </w:tcPr>
          <w:p w14:paraId="17D62D25"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037760">
              <w:rPr>
                <w:rFonts w:asciiTheme="minorHAnsi" w:eastAsia="Times New Roman" w:hAnsiTheme="minorHAnsi" w:cstheme="minorHAnsi"/>
                <w:b/>
                <w:bCs/>
                <w:sz w:val="20"/>
                <w:szCs w:val="20"/>
              </w:rPr>
              <w:lastRenderedPageBreak/>
              <w:t>Оценка на сценарий на първите два епизода – драматургична структура, основни персонажи, диалог и/или задкадров глас</w:t>
            </w:r>
            <w:r w:rsidRPr="00894B37">
              <w:rPr>
                <w:rFonts w:asciiTheme="minorHAnsi" w:eastAsia="Times New Roman" w:hAnsiTheme="minorHAnsi" w:cstheme="minorHAnsi"/>
                <w:b/>
                <w:bCs/>
                <w:i/>
                <w:iCs/>
                <w:sz w:val="20"/>
                <w:szCs w:val="20"/>
              </w:rPr>
              <w:t xml:space="preserve">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Pr>
                <w:rFonts w:asciiTheme="minorHAnsi" w:eastAsia="Times New Roman" w:hAnsiTheme="minorHAnsi" w:cstheme="minorHAnsi"/>
                <w:b/>
                <w:bCs/>
                <w:i/>
                <w:iCs/>
                <w:sz w:val="20"/>
                <w:szCs w:val="20"/>
              </w:rPr>
              <w:t>22</w:t>
            </w:r>
          </w:p>
        </w:tc>
        <w:tc>
          <w:tcPr>
            <w:tcW w:w="644" w:type="dxa"/>
            <w:tcBorders>
              <w:top w:val="nil"/>
              <w:left w:val="nil"/>
              <w:bottom w:val="single" w:sz="4" w:space="0" w:color="auto"/>
              <w:right w:val="single" w:sz="4" w:space="0" w:color="auto"/>
            </w:tcBorders>
            <w:shd w:val="clear" w:color="auto" w:fill="auto"/>
            <w:noWrap/>
            <w:vAlign w:val="center"/>
            <w:hideMark/>
          </w:tcPr>
          <w:p w14:paraId="0E8E97C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nil"/>
              <w:left w:val="nil"/>
              <w:bottom w:val="single" w:sz="4" w:space="0" w:color="auto"/>
              <w:right w:val="single" w:sz="4" w:space="0" w:color="auto"/>
            </w:tcBorders>
            <w:shd w:val="clear" w:color="auto" w:fill="auto"/>
            <w:noWrap/>
            <w:vAlign w:val="center"/>
            <w:hideMark/>
          </w:tcPr>
          <w:p w14:paraId="0F61244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nil"/>
              <w:left w:val="nil"/>
              <w:bottom w:val="single" w:sz="4" w:space="0" w:color="auto"/>
              <w:right w:val="single" w:sz="4" w:space="0" w:color="auto"/>
            </w:tcBorders>
            <w:shd w:val="clear" w:color="auto" w:fill="auto"/>
            <w:noWrap/>
            <w:vAlign w:val="center"/>
            <w:hideMark/>
          </w:tcPr>
          <w:p w14:paraId="1CBA7F9B"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nil"/>
              <w:left w:val="nil"/>
              <w:bottom w:val="single" w:sz="4" w:space="0" w:color="auto"/>
              <w:right w:val="single" w:sz="4" w:space="0" w:color="auto"/>
            </w:tcBorders>
            <w:shd w:val="clear" w:color="auto" w:fill="auto"/>
            <w:noWrap/>
            <w:vAlign w:val="center"/>
            <w:hideMark/>
          </w:tcPr>
          <w:p w14:paraId="39BE2AC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nil"/>
              <w:left w:val="nil"/>
              <w:bottom w:val="single" w:sz="4" w:space="0" w:color="auto"/>
              <w:right w:val="single" w:sz="4" w:space="0" w:color="auto"/>
            </w:tcBorders>
            <w:shd w:val="clear" w:color="auto" w:fill="auto"/>
            <w:noWrap/>
            <w:vAlign w:val="center"/>
            <w:hideMark/>
          </w:tcPr>
          <w:p w14:paraId="4F7C33D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nil"/>
              <w:left w:val="nil"/>
              <w:bottom w:val="single" w:sz="4" w:space="0" w:color="auto"/>
              <w:right w:val="single" w:sz="4" w:space="0" w:color="auto"/>
            </w:tcBorders>
            <w:shd w:val="clear" w:color="auto" w:fill="auto"/>
            <w:noWrap/>
            <w:vAlign w:val="center"/>
            <w:hideMark/>
          </w:tcPr>
          <w:p w14:paraId="6ADCA7C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nil"/>
              <w:left w:val="nil"/>
              <w:bottom w:val="single" w:sz="4" w:space="0" w:color="auto"/>
              <w:right w:val="single" w:sz="4" w:space="0" w:color="auto"/>
            </w:tcBorders>
            <w:shd w:val="clear" w:color="auto" w:fill="auto"/>
            <w:noWrap/>
            <w:vAlign w:val="center"/>
            <w:hideMark/>
          </w:tcPr>
          <w:p w14:paraId="2E1C4DE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auto" w:fill="auto"/>
            <w:noWrap/>
            <w:vAlign w:val="center"/>
            <w:hideMark/>
          </w:tcPr>
          <w:p w14:paraId="0EE4CEE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nil"/>
              <w:left w:val="single" w:sz="4" w:space="0" w:color="auto"/>
              <w:bottom w:val="single" w:sz="4" w:space="0" w:color="000000"/>
              <w:right w:val="single" w:sz="4" w:space="0" w:color="auto"/>
            </w:tcBorders>
            <w:vAlign w:val="center"/>
            <w:hideMark/>
          </w:tcPr>
          <w:p w14:paraId="7AE2AB7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hideMark/>
          </w:tcPr>
          <w:p w14:paraId="64D9DB5C"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05837F6E" w14:textId="77777777" w:rsidTr="00BC6E10">
        <w:trPr>
          <w:trHeight w:val="989"/>
        </w:trPr>
        <w:tc>
          <w:tcPr>
            <w:tcW w:w="2518" w:type="dxa"/>
            <w:tcBorders>
              <w:top w:val="nil"/>
              <w:left w:val="single" w:sz="4" w:space="0" w:color="auto"/>
              <w:bottom w:val="single" w:sz="4" w:space="0" w:color="auto"/>
              <w:right w:val="single" w:sz="4" w:space="0" w:color="auto"/>
            </w:tcBorders>
            <w:shd w:val="clear" w:color="auto" w:fill="auto"/>
            <w:vAlign w:val="center"/>
          </w:tcPr>
          <w:p w14:paraId="562D1DEB" w14:textId="77777777" w:rsidR="00AE634A" w:rsidRPr="00037760" w:rsidRDefault="00AE634A" w:rsidP="00BC6E10">
            <w:pPr>
              <w:widowControl/>
              <w:autoSpaceDE/>
              <w:autoSpaceDN/>
              <w:adjustRightInd/>
              <w:spacing w:after="0"/>
              <w:ind w:left="0"/>
              <w:rPr>
                <w:rFonts w:asciiTheme="minorHAnsi" w:eastAsia="Times New Roman" w:hAnsiTheme="minorHAnsi" w:cstheme="minorHAnsi"/>
                <w:b/>
                <w:bCs/>
                <w:sz w:val="20"/>
                <w:szCs w:val="20"/>
              </w:rPr>
            </w:pPr>
            <w:r w:rsidRPr="00037760">
              <w:rPr>
                <w:rFonts w:asciiTheme="minorHAnsi" w:eastAsia="Times New Roman" w:hAnsiTheme="minorHAnsi" w:cstheme="minorHAnsi"/>
                <w:b/>
                <w:bCs/>
                <w:sz w:val="20"/>
                <w:szCs w:val="20"/>
              </w:rPr>
              <w:t>Оценка на визуални материали – общо художествено решение и основни типажи</w:t>
            </w:r>
            <w:r>
              <w:rPr>
                <w:rFonts w:asciiTheme="minorHAnsi" w:eastAsia="Times New Roman" w:hAnsiTheme="minorHAnsi" w:cstheme="minorHAnsi"/>
                <w:b/>
                <w:bCs/>
                <w:sz w:val="20"/>
                <w:szCs w:val="20"/>
              </w:rPr>
              <w:t xml:space="preserve">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Pr>
                <w:rFonts w:asciiTheme="minorHAnsi" w:eastAsia="Times New Roman" w:hAnsiTheme="minorHAnsi" w:cstheme="minorHAnsi"/>
                <w:b/>
                <w:bCs/>
                <w:i/>
                <w:iCs/>
                <w:sz w:val="20"/>
                <w:szCs w:val="20"/>
              </w:rPr>
              <w:t>20</w:t>
            </w:r>
          </w:p>
        </w:tc>
        <w:tc>
          <w:tcPr>
            <w:tcW w:w="644" w:type="dxa"/>
            <w:tcBorders>
              <w:top w:val="nil"/>
              <w:left w:val="nil"/>
              <w:bottom w:val="single" w:sz="4" w:space="0" w:color="auto"/>
              <w:right w:val="single" w:sz="4" w:space="0" w:color="auto"/>
            </w:tcBorders>
            <w:shd w:val="clear" w:color="auto" w:fill="auto"/>
            <w:noWrap/>
            <w:vAlign w:val="center"/>
          </w:tcPr>
          <w:p w14:paraId="1BE1B49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nil"/>
              <w:left w:val="nil"/>
              <w:bottom w:val="single" w:sz="4" w:space="0" w:color="auto"/>
              <w:right w:val="single" w:sz="4" w:space="0" w:color="auto"/>
            </w:tcBorders>
            <w:shd w:val="clear" w:color="auto" w:fill="auto"/>
            <w:noWrap/>
            <w:vAlign w:val="center"/>
          </w:tcPr>
          <w:p w14:paraId="3CD9ADC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nil"/>
              <w:left w:val="nil"/>
              <w:bottom w:val="single" w:sz="4" w:space="0" w:color="auto"/>
              <w:right w:val="single" w:sz="4" w:space="0" w:color="auto"/>
            </w:tcBorders>
            <w:shd w:val="clear" w:color="auto" w:fill="auto"/>
            <w:noWrap/>
            <w:vAlign w:val="center"/>
          </w:tcPr>
          <w:p w14:paraId="05EC18C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nil"/>
              <w:left w:val="nil"/>
              <w:bottom w:val="single" w:sz="4" w:space="0" w:color="auto"/>
              <w:right w:val="single" w:sz="4" w:space="0" w:color="auto"/>
            </w:tcBorders>
            <w:shd w:val="clear" w:color="auto" w:fill="auto"/>
            <w:noWrap/>
            <w:vAlign w:val="center"/>
          </w:tcPr>
          <w:p w14:paraId="4D7FB60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nil"/>
              <w:left w:val="nil"/>
              <w:bottom w:val="single" w:sz="4" w:space="0" w:color="auto"/>
              <w:right w:val="single" w:sz="4" w:space="0" w:color="auto"/>
            </w:tcBorders>
            <w:shd w:val="clear" w:color="auto" w:fill="auto"/>
            <w:noWrap/>
            <w:vAlign w:val="center"/>
          </w:tcPr>
          <w:p w14:paraId="377710A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nil"/>
              <w:left w:val="nil"/>
              <w:bottom w:val="single" w:sz="4" w:space="0" w:color="auto"/>
              <w:right w:val="single" w:sz="4" w:space="0" w:color="auto"/>
            </w:tcBorders>
            <w:shd w:val="clear" w:color="auto" w:fill="auto"/>
            <w:noWrap/>
            <w:vAlign w:val="center"/>
          </w:tcPr>
          <w:p w14:paraId="6DC7601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nil"/>
              <w:left w:val="nil"/>
              <w:bottom w:val="single" w:sz="4" w:space="0" w:color="auto"/>
              <w:right w:val="single" w:sz="4" w:space="0" w:color="auto"/>
            </w:tcBorders>
            <w:shd w:val="clear" w:color="auto" w:fill="auto"/>
            <w:noWrap/>
            <w:vAlign w:val="center"/>
          </w:tcPr>
          <w:p w14:paraId="14BD2DE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14:paraId="389642D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49" w:type="dxa"/>
            <w:vMerge/>
            <w:tcBorders>
              <w:top w:val="nil"/>
              <w:left w:val="single" w:sz="4" w:space="0" w:color="auto"/>
              <w:bottom w:val="single" w:sz="4" w:space="0" w:color="000000"/>
              <w:right w:val="single" w:sz="4" w:space="0" w:color="auto"/>
            </w:tcBorders>
            <w:vAlign w:val="center"/>
          </w:tcPr>
          <w:p w14:paraId="778F2917"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000000"/>
              <w:right w:val="single" w:sz="4" w:space="0" w:color="auto"/>
            </w:tcBorders>
            <w:vAlign w:val="center"/>
          </w:tcPr>
          <w:p w14:paraId="4A284247"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634B17D7" w14:textId="77777777" w:rsidTr="00BC6E10">
        <w:trPr>
          <w:trHeight w:val="989"/>
        </w:trPr>
        <w:tc>
          <w:tcPr>
            <w:tcW w:w="2518" w:type="dxa"/>
            <w:tcBorders>
              <w:top w:val="nil"/>
              <w:left w:val="single" w:sz="4" w:space="0" w:color="auto"/>
              <w:bottom w:val="single" w:sz="4" w:space="0" w:color="auto"/>
              <w:right w:val="single" w:sz="4" w:space="0" w:color="auto"/>
            </w:tcBorders>
            <w:shd w:val="clear" w:color="auto" w:fill="auto"/>
            <w:vAlign w:val="center"/>
          </w:tcPr>
          <w:p w14:paraId="20BC4613" w14:textId="77777777" w:rsidR="00AE634A" w:rsidRPr="00037760" w:rsidRDefault="00AE634A" w:rsidP="00BC6E10">
            <w:pPr>
              <w:widowControl/>
              <w:autoSpaceDE/>
              <w:autoSpaceDN/>
              <w:adjustRightInd/>
              <w:spacing w:after="0"/>
              <w:ind w:left="0"/>
              <w:rPr>
                <w:rFonts w:asciiTheme="minorHAnsi" w:eastAsia="Times New Roman" w:hAnsiTheme="minorHAnsi" w:cstheme="minorHAnsi"/>
                <w:b/>
                <w:bCs/>
                <w:sz w:val="20"/>
                <w:szCs w:val="20"/>
              </w:rPr>
            </w:pPr>
            <w:r w:rsidRPr="00037760">
              <w:rPr>
                <w:rFonts w:asciiTheme="minorHAnsi" w:eastAsia="Times New Roman" w:hAnsiTheme="minorHAnsi" w:cstheme="minorHAnsi"/>
                <w:b/>
                <w:bCs/>
                <w:sz w:val="20"/>
                <w:szCs w:val="20"/>
              </w:rPr>
              <w:t>Оценка на режисьорска визия – мотивация и творчески подход на режисьора</w:t>
            </w:r>
            <w:r>
              <w:rPr>
                <w:rFonts w:asciiTheme="minorHAnsi" w:eastAsia="Times New Roman" w:hAnsiTheme="minorHAnsi" w:cstheme="minorHAnsi"/>
                <w:b/>
                <w:bCs/>
                <w:sz w:val="20"/>
                <w:szCs w:val="20"/>
              </w:rPr>
              <w:t xml:space="preserve"> </w:t>
            </w:r>
            <w:r w:rsidRPr="00EE1B8E">
              <w:rPr>
                <w:rFonts w:asciiTheme="minorHAnsi" w:eastAsia="Times New Roman" w:hAnsiTheme="minorHAnsi" w:cstheme="minorHAnsi"/>
                <w:i/>
                <w:iCs/>
                <w:sz w:val="18"/>
                <w:szCs w:val="18"/>
              </w:rPr>
              <w:t>(чл. 27, ал. 1, т. 1 от ЗФИ)</w:t>
            </w:r>
            <w:r w:rsidRPr="00894B37">
              <w:rPr>
                <w:rFonts w:asciiTheme="minorHAnsi" w:eastAsia="Times New Roman" w:hAnsiTheme="minorHAnsi" w:cstheme="minorHAnsi"/>
                <w:b/>
                <w:bCs/>
                <w:i/>
                <w:iCs/>
                <w:sz w:val="20"/>
                <w:szCs w:val="20"/>
              </w:rPr>
              <w:t xml:space="preserve"> -</w:t>
            </w:r>
            <w:r>
              <w:rPr>
                <w:rFonts w:asciiTheme="minorHAnsi" w:eastAsia="Times New Roman" w:hAnsiTheme="minorHAnsi" w:cstheme="minorHAnsi"/>
                <w:b/>
                <w:bCs/>
                <w:i/>
                <w:iCs/>
                <w:sz w:val="20"/>
                <w:szCs w:val="20"/>
              </w:rPr>
              <w:t>15</w:t>
            </w:r>
          </w:p>
        </w:tc>
        <w:tc>
          <w:tcPr>
            <w:tcW w:w="644" w:type="dxa"/>
            <w:tcBorders>
              <w:top w:val="nil"/>
              <w:left w:val="nil"/>
              <w:bottom w:val="single" w:sz="4" w:space="0" w:color="auto"/>
              <w:right w:val="single" w:sz="4" w:space="0" w:color="auto"/>
            </w:tcBorders>
            <w:shd w:val="clear" w:color="auto" w:fill="auto"/>
            <w:noWrap/>
            <w:vAlign w:val="center"/>
          </w:tcPr>
          <w:p w14:paraId="71D919B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nil"/>
              <w:left w:val="nil"/>
              <w:bottom w:val="single" w:sz="4" w:space="0" w:color="auto"/>
              <w:right w:val="single" w:sz="4" w:space="0" w:color="auto"/>
            </w:tcBorders>
            <w:shd w:val="clear" w:color="auto" w:fill="auto"/>
            <w:noWrap/>
            <w:vAlign w:val="center"/>
          </w:tcPr>
          <w:p w14:paraId="30BBB6D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nil"/>
              <w:left w:val="nil"/>
              <w:bottom w:val="single" w:sz="4" w:space="0" w:color="auto"/>
              <w:right w:val="single" w:sz="4" w:space="0" w:color="auto"/>
            </w:tcBorders>
            <w:shd w:val="clear" w:color="auto" w:fill="auto"/>
            <w:noWrap/>
            <w:vAlign w:val="center"/>
          </w:tcPr>
          <w:p w14:paraId="2C62A65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nil"/>
              <w:left w:val="nil"/>
              <w:bottom w:val="single" w:sz="4" w:space="0" w:color="auto"/>
              <w:right w:val="single" w:sz="4" w:space="0" w:color="auto"/>
            </w:tcBorders>
            <w:shd w:val="clear" w:color="auto" w:fill="auto"/>
            <w:noWrap/>
            <w:vAlign w:val="center"/>
          </w:tcPr>
          <w:p w14:paraId="5F93DC4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nil"/>
              <w:left w:val="nil"/>
              <w:bottom w:val="single" w:sz="4" w:space="0" w:color="auto"/>
              <w:right w:val="single" w:sz="4" w:space="0" w:color="auto"/>
            </w:tcBorders>
            <w:shd w:val="clear" w:color="auto" w:fill="auto"/>
            <w:noWrap/>
            <w:vAlign w:val="center"/>
          </w:tcPr>
          <w:p w14:paraId="4675672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nil"/>
              <w:left w:val="nil"/>
              <w:bottom w:val="single" w:sz="4" w:space="0" w:color="auto"/>
              <w:right w:val="single" w:sz="4" w:space="0" w:color="auto"/>
            </w:tcBorders>
            <w:shd w:val="clear" w:color="auto" w:fill="auto"/>
            <w:noWrap/>
            <w:vAlign w:val="center"/>
          </w:tcPr>
          <w:p w14:paraId="21023BB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nil"/>
              <w:left w:val="nil"/>
              <w:bottom w:val="single" w:sz="4" w:space="0" w:color="auto"/>
              <w:right w:val="single" w:sz="4" w:space="0" w:color="auto"/>
            </w:tcBorders>
            <w:shd w:val="clear" w:color="auto" w:fill="auto"/>
            <w:noWrap/>
            <w:vAlign w:val="center"/>
          </w:tcPr>
          <w:p w14:paraId="6DB90C4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6" w:type="dxa"/>
            <w:tcBorders>
              <w:top w:val="nil"/>
              <w:left w:val="nil"/>
              <w:bottom w:val="single" w:sz="4" w:space="0" w:color="auto"/>
              <w:right w:val="single" w:sz="4" w:space="0" w:color="auto"/>
            </w:tcBorders>
            <w:shd w:val="clear" w:color="auto" w:fill="auto"/>
            <w:noWrap/>
            <w:vAlign w:val="center"/>
          </w:tcPr>
          <w:p w14:paraId="6F19003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49" w:type="dxa"/>
            <w:vMerge/>
            <w:tcBorders>
              <w:top w:val="nil"/>
              <w:left w:val="single" w:sz="4" w:space="0" w:color="auto"/>
              <w:bottom w:val="single" w:sz="4" w:space="0" w:color="auto"/>
              <w:right w:val="single" w:sz="4" w:space="0" w:color="auto"/>
            </w:tcBorders>
            <w:vAlign w:val="center"/>
          </w:tcPr>
          <w:p w14:paraId="2D2A4B12"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nil"/>
              <w:left w:val="single" w:sz="4" w:space="0" w:color="auto"/>
              <w:bottom w:val="single" w:sz="4" w:space="0" w:color="auto"/>
              <w:right w:val="single" w:sz="4" w:space="0" w:color="auto"/>
            </w:tcBorders>
            <w:vAlign w:val="center"/>
          </w:tcPr>
          <w:p w14:paraId="4A8ECC94"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33C96943" w14:textId="77777777" w:rsidTr="00BC6E10">
        <w:trPr>
          <w:trHeight w:val="98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E7749"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sz w:val="20"/>
                <w:szCs w:val="20"/>
              </w:rPr>
            </w:pPr>
            <w:r w:rsidRPr="00037760">
              <w:rPr>
                <w:rFonts w:asciiTheme="minorHAnsi" w:eastAsia="Times New Roman" w:hAnsiTheme="minorHAnsi" w:cstheme="minorHAnsi"/>
                <w:b/>
                <w:bCs/>
                <w:sz w:val="20"/>
                <w:szCs w:val="20"/>
              </w:rPr>
              <w:t>Оценка на зрителския потенциал и възможността за културно въздействие според продуцентската експликация</w:t>
            </w:r>
            <w:r w:rsidRPr="00531914">
              <w:rPr>
                <w:rFonts w:ascii="Times New Roman" w:eastAsia="Times New Roman" w:hAnsi="Times New Roman" w:cs="Times New Roman"/>
                <w:b/>
                <w:bCs/>
              </w:rPr>
              <w:t xml:space="preserve"> </w:t>
            </w:r>
            <w:r w:rsidRPr="00E24F4E">
              <w:rPr>
                <w:rFonts w:asciiTheme="minorHAnsi" w:eastAsia="Times New Roman" w:hAnsiTheme="minorHAnsi" w:cstheme="minorHAnsi"/>
                <w:i/>
                <w:iCs/>
                <w:sz w:val="18"/>
                <w:szCs w:val="18"/>
              </w:rPr>
              <w:t>(чл. 27, ал. 1, т. 2 от ЗФИ)</w:t>
            </w:r>
            <w:r w:rsidRPr="00894B37">
              <w:rPr>
                <w:rFonts w:asciiTheme="minorHAnsi" w:eastAsia="Times New Roman" w:hAnsiTheme="minorHAnsi" w:cstheme="minorHAnsi"/>
                <w:b/>
                <w:bCs/>
                <w:i/>
                <w:iCs/>
                <w:sz w:val="20"/>
                <w:szCs w:val="20"/>
              </w:rPr>
              <w:t>-10</w:t>
            </w:r>
          </w:p>
        </w:tc>
        <w:tc>
          <w:tcPr>
            <w:tcW w:w="644" w:type="dxa"/>
            <w:tcBorders>
              <w:top w:val="single" w:sz="4" w:space="0" w:color="auto"/>
              <w:left w:val="nil"/>
              <w:bottom w:val="single" w:sz="4" w:space="0" w:color="auto"/>
              <w:right w:val="single" w:sz="4" w:space="0" w:color="auto"/>
            </w:tcBorders>
            <w:shd w:val="clear" w:color="auto" w:fill="auto"/>
            <w:noWrap/>
            <w:vAlign w:val="center"/>
            <w:hideMark/>
          </w:tcPr>
          <w:p w14:paraId="3B92FFB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1169D5C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243BA84F"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1FB4B73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72E49A21"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46F9E13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7B4102B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0812389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vMerge/>
            <w:tcBorders>
              <w:top w:val="single" w:sz="4" w:space="0" w:color="auto"/>
              <w:left w:val="single" w:sz="4" w:space="0" w:color="auto"/>
              <w:bottom w:val="single" w:sz="4" w:space="0" w:color="auto"/>
              <w:right w:val="single" w:sz="4" w:space="0" w:color="auto"/>
            </w:tcBorders>
            <w:vAlign w:val="center"/>
            <w:hideMark/>
          </w:tcPr>
          <w:p w14:paraId="3E11DA7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vMerge/>
            <w:tcBorders>
              <w:top w:val="single" w:sz="4" w:space="0" w:color="auto"/>
              <w:left w:val="single" w:sz="4" w:space="0" w:color="auto"/>
              <w:bottom w:val="single" w:sz="4" w:space="0" w:color="auto"/>
              <w:right w:val="single" w:sz="4" w:space="0" w:color="auto"/>
            </w:tcBorders>
            <w:vAlign w:val="center"/>
            <w:hideMark/>
          </w:tcPr>
          <w:p w14:paraId="4DF7BAE3" w14:textId="77777777" w:rsidR="00AE634A" w:rsidRPr="00894B37" w:rsidRDefault="00AE634A" w:rsidP="00BC6E10">
            <w:pPr>
              <w:widowControl/>
              <w:autoSpaceDE/>
              <w:autoSpaceDN/>
              <w:adjustRightInd/>
              <w:spacing w:after="0"/>
              <w:ind w:left="0"/>
              <w:rPr>
                <w:rFonts w:ascii="Arial" w:eastAsia="Times New Roman" w:hAnsi="Arial" w:cs="Arial"/>
                <w:sz w:val="18"/>
                <w:szCs w:val="18"/>
              </w:rPr>
            </w:pPr>
          </w:p>
        </w:tc>
      </w:tr>
      <w:tr w:rsidR="00AE634A" w:rsidRPr="00894B37" w14:paraId="1B490B94" w14:textId="77777777" w:rsidTr="00BC6E10">
        <w:trPr>
          <w:trHeight w:val="1034"/>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D7FE2A" w14:textId="77777777" w:rsidR="00AE634A" w:rsidRPr="00311C10" w:rsidRDefault="00AE634A" w:rsidP="00BC6E10">
            <w:pPr>
              <w:spacing w:after="0"/>
              <w:ind w:left="14"/>
              <w:textAlignment w:val="center"/>
              <w:rPr>
                <w:rFonts w:ascii="Arial" w:eastAsia="Times New Roman" w:hAnsi="Arial" w:cs="Arial"/>
                <w:sz w:val="20"/>
                <w:szCs w:val="20"/>
              </w:rPr>
            </w:pPr>
            <w:r w:rsidRPr="00311C10">
              <w:rPr>
                <w:rFonts w:asciiTheme="minorHAnsi" w:eastAsia="Times New Roman" w:hAnsiTheme="minorHAnsi" w:cstheme="minorHAnsi"/>
                <w:b/>
                <w:bCs/>
                <w:color w:val="000000"/>
                <w:sz w:val="20"/>
                <w:szCs w:val="20"/>
                <w:lang w:val="ru-RU"/>
              </w:rPr>
              <w:t xml:space="preserve">Оценка на опита и </w:t>
            </w:r>
            <w:r w:rsidRPr="00311C10">
              <w:rPr>
                <w:rFonts w:asciiTheme="minorHAnsi" w:eastAsia="Times New Roman" w:hAnsiTheme="minorHAnsi" w:cstheme="minorHAnsi"/>
                <w:b/>
                <w:bCs/>
                <w:color w:val="000000"/>
                <w:sz w:val="20"/>
                <w:szCs w:val="20"/>
              </w:rPr>
              <w:t>професионалните</w:t>
            </w:r>
            <w:r w:rsidRPr="00311C10">
              <w:rPr>
                <w:rFonts w:asciiTheme="minorHAnsi" w:eastAsia="Times New Roman" w:hAnsiTheme="minorHAnsi" w:cstheme="minorHAnsi"/>
                <w:b/>
                <w:bCs/>
                <w:color w:val="000000"/>
                <w:sz w:val="20"/>
                <w:szCs w:val="20"/>
                <w:lang w:val="ru-RU"/>
              </w:rPr>
              <w:t xml:space="preserve"> постижения на продуцента</w:t>
            </w:r>
            <w:r>
              <w:rPr>
                <w:rFonts w:asciiTheme="minorHAnsi" w:eastAsia="Times New Roman" w:hAnsiTheme="minorHAnsi" w:cstheme="minorHAnsi"/>
                <w:b/>
                <w:bCs/>
                <w:color w:val="000000"/>
                <w:sz w:val="20"/>
                <w:szCs w:val="20"/>
                <w:lang w:val="ru-RU"/>
              </w:rPr>
              <w:t xml:space="preserve"> </w:t>
            </w:r>
            <w:r w:rsidRPr="00E24F4E">
              <w:rPr>
                <w:rFonts w:asciiTheme="minorHAnsi" w:eastAsia="Times New Roman" w:hAnsiTheme="minorHAnsi" w:cstheme="minorHAnsi"/>
                <w:i/>
                <w:iCs/>
                <w:color w:val="000000"/>
                <w:sz w:val="18"/>
                <w:szCs w:val="18"/>
                <w:lang w:val="ru-RU"/>
              </w:rPr>
              <w:t>(чл. 27, ал. 1, т. 6 от ЗФИ)</w:t>
            </w:r>
            <w:r>
              <w:rPr>
                <w:rFonts w:asciiTheme="minorHAnsi" w:eastAsia="Times New Roman" w:hAnsiTheme="minorHAnsi" w:cstheme="minorHAnsi"/>
                <w:color w:val="000000"/>
                <w:sz w:val="20"/>
                <w:szCs w:val="20"/>
                <w:lang w:val="ru-RU"/>
              </w:rPr>
              <w:t>-</w:t>
            </w:r>
            <w:r w:rsidRPr="00311C10">
              <w:rPr>
                <w:rFonts w:asciiTheme="minorHAnsi" w:eastAsia="Times New Roman" w:hAnsiTheme="minorHAnsi" w:cstheme="minorHAnsi"/>
                <w:b/>
                <w:bCs/>
                <w:color w:val="000000"/>
                <w:sz w:val="20"/>
                <w:szCs w:val="20"/>
                <w:lang w:val="ru-RU"/>
              </w:rPr>
              <w:t>4</w:t>
            </w:r>
          </w:p>
        </w:tc>
        <w:tc>
          <w:tcPr>
            <w:tcW w:w="644" w:type="dxa"/>
            <w:tcBorders>
              <w:top w:val="single" w:sz="4" w:space="0" w:color="auto"/>
              <w:left w:val="nil"/>
              <w:bottom w:val="single" w:sz="4" w:space="0" w:color="auto"/>
              <w:right w:val="single" w:sz="4" w:space="0" w:color="auto"/>
            </w:tcBorders>
            <w:shd w:val="clear" w:color="auto" w:fill="auto"/>
            <w:noWrap/>
            <w:vAlign w:val="center"/>
          </w:tcPr>
          <w:p w14:paraId="093E6E6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single" w:sz="4" w:space="0" w:color="auto"/>
              <w:left w:val="nil"/>
              <w:bottom w:val="single" w:sz="4" w:space="0" w:color="auto"/>
              <w:right w:val="single" w:sz="4" w:space="0" w:color="auto"/>
            </w:tcBorders>
            <w:shd w:val="clear" w:color="auto" w:fill="auto"/>
            <w:noWrap/>
            <w:vAlign w:val="center"/>
          </w:tcPr>
          <w:p w14:paraId="3B1DEA1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single" w:sz="4" w:space="0" w:color="auto"/>
              <w:left w:val="nil"/>
              <w:bottom w:val="single" w:sz="4" w:space="0" w:color="auto"/>
              <w:right w:val="single" w:sz="4" w:space="0" w:color="auto"/>
            </w:tcBorders>
            <w:shd w:val="clear" w:color="auto" w:fill="auto"/>
            <w:noWrap/>
            <w:vAlign w:val="center"/>
          </w:tcPr>
          <w:p w14:paraId="05A94BB2"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single" w:sz="4" w:space="0" w:color="auto"/>
              <w:left w:val="nil"/>
              <w:bottom w:val="single" w:sz="4" w:space="0" w:color="auto"/>
              <w:right w:val="single" w:sz="4" w:space="0" w:color="auto"/>
            </w:tcBorders>
            <w:shd w:val="clear" w:color="auto" w:fill="auto"/>
            <w:noWrap/>
            <w:vAlign w:val="center"/>
          </w:tcPr>
          <w:p w14:paraId="4AC9A40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single" w:sz="4" w:space="0" w:color="auto"/>
              <w:left w:val="nil"/>
              <w:bottom w:val="single" w:sz="4" w:space="0" w:color="auto"/>
              <w:right w:val="single" w:sz="4" w:space="0" w:color="auto"/>
            </w:tcBorders>
            <w:shd w:val="clear" w:color="auto" w:fill="auto"/>
            <w:noWrap/>
            <w:vAlign w:val="center"/>
          </w:tcPr>
          <w:p w14:paraId="34A5D158"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p>
        </w:tc>
        <w:tc>
          <w:tcPr>
            <w:tcW w:w="661" w:type="dxa"/>
            <w:tcBorders>
              <w:top w:val="single" w:sz="4" w:space="0" w:color="auto"/>
              <w:left w:val="nil"/>
              <w:bottom w:val="single" w:sz="4" w:space="0" w:color="auto"/>
              <w:right w:val="single" w:sz="4" w:space="0" w:color="auto"/>
            </w:tcBorders>
            <w:shd w:val="clear" w:color="auto" w:fill="auto"/>
            <w:noWrap/>
            <w:vAlign w:val="center"/>
          </w:tcPr>
          <w:p w14:paraId="585CF70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single" w:sz="4" w:space="0" w:color="auto"/>
              <w:left w:val="nil"/>
              <w:bottom w:val="single" w:sz="4" w:space="0" w:color="auto"/>
              <w:right w:val="single" w:sz="4" w:space="0" w:color="auto"/>
            </w:tcBorders>
            <w:shd w:val="clear" w:color="auto" w:fill="auto"/>
            <w:noWrap/>
            <w:vAlign w:val="center"/>
          </w:tcPr>
          <w:p w14:paraId="017DD47D"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6" w:type="dxa"/>
            <w:tcBorders>
              <w:top w:val="single" w:sz="4" w:space="0" w:color="auto"/>
              <w:left w:val="nil"/>
              <w:bottom w:val="single" w:sz="4" w:space="0" w:color="auto"/>
              <w:right w:val="single" w:sz="4" w:space="0" w:color="auto"/>
            </w:tcBorders>
            <w:shd w:val="clear" w:color="auto" w:fill="auto"/>
            <w:noWrap/>
            <w:vAlign w:val="center"/>
          </w:tcPr>
          <w:p w14:paraId="534D661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49" w:type="dxa"/>
            <w:tcBorders>
              <w:top w:val="single" w:sz="4" w:space="0" w:color="auto"/>
              <w:left w:val="nil"/>
              <w:bottom w:val="single" w:sz="4" w:space="0" w:color="auto"/>
              <w:right w:val="single" w:sz="4" w:space="0" w:color="auto"/>
            </w:tcBorders>
            <w:shd w:val="clear" w:color="000000" w:fill="99FFCC"/>
            <w:noWrap/>
            <w:vAlign w:val="center"/>
          </w:tcPr>
          <w:p w14:paraId="5B51B640"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tcBorders>
              <w:top w:val="single" w:sz="4" w:space="0" w:color="auto"/>
              <w:left w:val="nil"/>
              <w:bottom w:val="single" w:sz="4" w:space="0" w:color="auto"/>
              <w:right w:val="single" w:sz="4" w:space="0" w:color="auto"/>
            </w:tcBorders>
            <w:shd w:val="clear" w:color="auto" w:fill="auto"/>
            <w:noWrap/>
            <w:vAlign w:val="bottom"/>
          </w:tcPr>
          <w:p w14:paraId="68C9A843"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p>
        </w:tc>
      </w:tr>
      <w:tr w:rsidR="00AE634A" w:rsidRPr="00894B37" w14:paraId="7B366C01" w14:textId="77777777" w:rsidTr="00BC6E10">
        <w:trPr>
          <w:trHeight w:val="360"/>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4DDC32" w14:textId="77777777" w:rsidR="00AE634A" w:rsidRPr="00311C10" w:rsidRDefault="00AE634A" w:rsidP="00BC6E10">
            <w:pPr>
              <w:spacing w:after="0"/>
              <w:ind w:left="14"/>
              <w:textAlignment w:val="center"/>
              <w:rPr>
                <w:rFonts w:asciiTheme="minorHAnsi" w:eastAsia="Times New Roman" w:hAnsiTheme="minorHAnsi" w:cstheme="minorHAnsi"/>
                <w:b/>
                <w:bCs/>
                <w:sz w:val="20"/>
                <w:szCs w:val="20"/>
              </w:rPr>
            </w:pPr>
            <w:r w:rsidRPr="00311C10">
              <w:rPr>
                <w:rFonts w:asciiTheme="minorHAnsi" w:eastAsia="Times New Roman" w:hAnsiTheme="minorHAnsi" w:cstheme="minorHAnsi"/>
                <w:b/>
                <w:bCs/>
                <w:color w:val="000000"/>
                <w:sz w:val="20"/>
                <w:szCs w:val="20"/>
                <w:lang w:val="ru-RU"/>
              </w:rPr>
              <w:t xml:space="preserve">Оценка на опита и </w:t>
            </w:r>
            <w:r w:rsidRPr="00311C10">
              <w:rPr>
                <w:rFonts w:asciiTheme="minorHAnsi" w:eastAsia="Times New Roman" w:hAnsiTheme="minorHAnsi" w:cstheme="minorHAnsi"/>
                <w:b/>
                <w:bCs/>
                <w:color w:val="000000"/>
                <w:sz w:val="20"/>
                <w:szCs w:val="20"/>
              </w:rPr>
              <w:t>професионалните</w:t>
            </w:r>
            <w:r w:rsidRPr="00311C10">
              <w:rPr>
                <w:rFonts w:asciiTheme="minorHAnsi" w:eastAsia="Times New Roman" w:hAnsiTheme="minorHAnsi" w:cstheme="minorHAnsi"/>
                <w:b/>
                <w:bCs/>
                <w:color w:val="000000"/>
                <w:sz w:val="20"/>
                <w:szCs w:val="20"/>
                <w:lang w:val="ru-RU"/>
              </w:rPr>
              <w:t xml:space="preserve"> постижения на </w:t>
            </w:r>
            <w:r>
              <w:rPr>
                <w:rFonts w:asciiTheme="minorHAnsi" w:eastAsia="Times New Roman" w:hAnsiTheme="minorHAnsi" w:cstheme="minorHAnsi"/>
                <w:b/>
                <w:bCs/>
                <w:color w:val="000000"/>
                <w:sz w:val="20"/>
                <w:szCs w:val="20"/>
                <w:lang w:val="ru-RU"/>
              </w:rPr>
              <w:t>режисьора</w:t>
            </w:r>
          </w:p>
          <w:p w14:paraId="3205432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E24F4E">
              <w:rPr>
                <w:rFonts w:asciiTheme="minorHAnsi" w:eastAsia="Times New Roman" w:hAnsiTheme="minorHAnsi" w:cstheme="minorHAnsi"/>
                <w:i/>
                <w:iCs/>
                <w:color w:val="000000"/>
                <w:sz w:val="18"/>
                <w:szCs w:val="18"/>
                <w:lang w:val="ru-RU"/>
              </w:rPr>
              <w:t>(чл. 27, ал. 1, т. 6 от ЗФИ)-</w:t>
            </w:r>
            <w:r w:rsidRPr="00311C10">
              <w:rPr>
                <w:rFonts w:asciiTheme="minorHAnsi" w:eastAsia="Times New Roman" w:hAnsiTheme="minorHAnsi" w:cstheme="minorHAnsi"/>
                <w:b/>
                <w:bCs/>
                <w:color w:val="000000"/>
                <w:sz w:val="20"/>
                <w:szCs w:val="20"/>
                <w:lang w:val="ru-RU"/>
              </w:rPr>
              <w:t>4</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EF0D7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E421D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F3E563"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B3F974"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75C5F5"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383AA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2EA25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16814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p>
        </w:tc>
        <w:tc>
          <w:tcPr>
            <w:tcW w:w="749" w:type="dxa"/>
            <w:tcBorders>
              <w:top w:val="single" w:sz="4" w:space="0" w:color="auto"/>
              <w:left w:val="single" w:sz="4" w:space="0" w:color="auto"/>
              <w:bottom w:val="single" w:sz="4" w:space="0" w:color="auto"/>
              <w:right w:val="single" w:sz="4" w:space="0" w:color="auto"/>
            </w:tcBorders>
            <w:shd w:val="clear" w:color="000000" w:fill="99FFCC"/>
            <w:noWrap/>
            <w:vAlign w:val="center"/>
          </w:tcPr>
          <w:p w14:paraId="566A57E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BC4F2E"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p>
        </w:tc>
      </w:tr>
      <w:tr w:rsidR="00AE634A" w:rsidRPr="00894B37" w14:paraId="768808E7" w14:textId="77777777" w:rsidTr="00BC6E10">
        <w:trPr>
          <w:trHeight w:val="360"/>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A4976" w14:textId="77777777" w:rsidR="00AE634A" w:rsidRPr="00894B37" w:rsidRDefault="00AE634A" w:rsidP="00BC6E10">
            <w:pPr>
              <w:widowControl/>
              <w:autoSpaceDE/>
              <w:autoSpaceDN/>
              <w:adjustRightInd/>
              <w:spacing w:after="0"/>
              <w:ind w:left="0"/>
              <w:jc w:val="right"/>
              <w:rPr>
                <w:rFonts w:ascii="Arial" w:eastAsia="Times New Roman" w:hAnsi="Arial" w:cs="Arial"/>
                <w:sz w:val="20"/>
                <w:szCs w:val="20"/>
              </w:rPr>
            </w:pPr>
            <w:r w:rsidRPr="00894B37">
              <w:rPr>
                <w:rFonts w:ascii="Arial" w:eastAsia="Times New Roman" w:hAnsi="Arial" w:cs="Arial"/>
                <w:sz w:val="20"/>
                <w:szCs w:val="20"/>
              </w:rPr>
              <w:t>Общо:</w:t>
            </w:r>
          </w:p>
        </w:tc>
        <w:tc>
          <w:tcPr>
            <w:tcW w:w="644" w:type="dxa"/>
            <w:tcBorders>
              <w:top w:val="single" w:sz="4" w:space="0" w:color="auto"/>
              <w:left w:val="nil"/>
              <w:bottom w:val="single" w:sz="4" w:space="0" w:color="auto"/>
              <w:right w:val="single" w:sz="4" w:space="0" w:color="auto"/>
            </w:tcBorders>
            <w:shd w:val="clear" w:color="auto" w:fill="auto"/>
            <w:noWrap/>
            <w:vAlign w:val="center"/>
            <w:hideMark/>
          </w:tcPr>
          <w:p w14:paraId="5E4131AC"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061B6C6E"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651B5C60"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65B3B35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39F473CA" w14:textId="77777777" w:rsidR="00AE634A" w:rsidRPr="00894B37" w:rsidRDefault="00AE634A" w:rsidP="00BC6E10">
            <w:pPr>
              <w:widowControl/>
              <w:autoSpaceDE/>
              <w:autoSpaceDN/>
              <w:adjustRightInd/>
              <w:spacing w:after="0"/>
              <w:ind w:left="0"/>
              <w:jc w:val="center"/>
              <w:rPr>
                <w:rFonts w:ascii="Arial" w:eastAsia="Times New Roman" w:hAnsi="Arial" w:cs="Arial"/>
                <w:b/>
                <w:bCs/>
                <w:color w:val="FF0000"/>
                <w:sz w:val="20"/>
                <w:szCs w:val="20"/>
              </w:rPr>
            </w:pPr>
            <w:r w:rsidRPr="00894B37">
              <w:rPr>
                <w:rFonts w:ascii="Arial" w:eastAsia="Times New Roman" w:hAnsi="Arial" w:cs="Arial"/>
                <w:b/>
                <w:bCs/>
                <w:color w:val="FF0000"/>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720ADC07"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single" w:sz="4" w:space="0" w:color="auto"/>
              <w:left w:val="nil"/>
              <w:bottom w:val="single" w:sz="4" w:space="0" w:color="auto"/>
              <w:right w:val="single" w:sz="4" w:space="0" w:color="auto"/>
            </w:tcBorders>
            <w:shd w:val="clear" w:color="auto" w:fill="auto"/>
            <w:noWrap/>
            <w:vAlign w:val="center"/>
            <w:hideMark/>
          </w:tcPr>
          <w:p w14:paraId="25A7FBF8"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single" w:sz="4" w:space="0" w:color="auto"/>
              <w:left w:val="nil"/>
              <w:bottom w:val="single" w:sz="4" w:space="0" w:color="auto"/>
              <w:right w:val="single" w:sz="4" w:space="0" w:color="auto"/>
            </w:tcBorders>
            <w:shd w:val="clear" w:color="auto" w:fill="auto"/>
            <w:noWrap/>
            <w:vAlign w:val="center"/>
            <w:hideMark/>
          </w:tcPr>
          <w:p w14:paraId="387A23A6"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single" w:sz="4" w:space="0" w:color="auto"/>
              <w:left w:val="nil"/>
              <w:bottom w:val="single" w:sz="4" w:space="0" w:color="auto"/>
              <w:right w:val="single" w:sz="4" w:space="0" w:color="auto"/>
            </w:tcBorders>
            <w:shd w:val="clear" w:color="000000" w:fill="99FFCC"/>
            <w:noWrap/>
            <w:vAlign w:val="center"/>
            <w:hideMark/>
          </w:tcPr>
          <w:p w14:paraId="40B666E1"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14:paraId="30959BD5"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ср</w:t>
            </w:r>
          </w:p>
        </w:tc>
      </w:tr>
      <w:tr w:rsidR="00AE634A" w:rsidRPr="00894B37" w14:paraId="1AEB875F" w14:textId="77777777" w:rsidTr="00BC6E10">
        <w:trPr>
          <w:trHeight w:val="188"/>
        </w:trPr>
        <w:tc>
          <w:tcPr>
            <w:tcW w:w="25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CA6D8B" w14:textId="77777777" w:rsidR="00AE634A" w:rsidRPr="00894B37" w:rsidRDefault="00AE634A" w:rsidP="00BC6E10">
            <w:pPr>
              <w:widowControl/>
              <w:autoSpaceDE/>
              <w:autoSpaceDN/>
              <w:adjustRightInd/>
              <w:spacing w:after="0"/>
              <w:ind w:left="0"/>
              <w:jc w:val="right"/>
              <w:rPr>
                <w:rFonts w:ascii="Times New Roman" w:eastAsia="Times New Roman" w:hAnsi="Times New Roman" w:cs="Times New Roman"/>
                <w:i/>
                <w:iCs/>
                <w:color w:val="000000"/>
                <w:sz w:val="28"/>
                <w:szCs w:val="28"/>
              </w:rPr>
            </w:pP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1÷7</w:t>
            </w:r>
            <w:r w:rsidRPr="00894B37">
              <w:rPr>
                <w:rFonts w:ascii="Times New Roman" w:eastAsia="Times New Roman" w:hAnsi="Times New Roman" w:cs="Times New Roman"/>
                <w:i/>
                <w:iCs/>
                <w:color w:val="000000"/>
                <w:sz w:val="28"/>
                <w:szCs w:val="28"/>
              </w:rPr>
              <w:t>-O</w:t>
            </w:r>
            <w:r w:rsidRPr="00894B37">
              <w:rPr>
                <w:rFonts w:ascii="Times New Roman" w:eastAsia="Times New Roman" w:hAnsi="Times New Roman" w:cs="Times New Roman"/>
                <w:i/>
                <w:iCs/>
                <w:color w:val="000000"/>
                <w:sz w:val="28"/>
                <w:szCs w:val="28"/>
                <w:vertAlign w:val="subscript"/>
              </w:rPr>
              <w:t>ср</w:t>
            </w:r>
            <w:r w:rsidRPr="00894B37">
              <w:rPr>
                <w:rFonts w:ascii="Times New Roman" w:eastAsia="Times New Roman" w:hAnsi="Times New Roman" w:cs="Times New Roman"/>
                <w:i/>
                <w:iCs/>
                <w:color w:val="000000"/>
                <w:sz w:val="28"/>
                <w:szCs w:val="28"/>
              </w:rPr>
              <w:t>)</w:t>
            </w:r>
            <w:r w:rsidRPr="00894B37">
              <w:rPr>
                <w:rFonts w:ascii="Times New Roman" w:eastAsia="Times New Roman" w:hAnsi="Times New Roman" w:cs="Times New Roman"/>
                <w:i/>
                <w:iCs/>
                <w:color w:val="000000"/>
                <w:sz w:val="28"/>
                <w:szCs w:val="28"/>
                <w:vertAlign w:val="superscript"/>
              </w:rPr>
              <w:t>2</w:t>
            </w:r>
          </w:p>
        </w:tc>
        <w:tc>
          <w:tcPr>
            <w:tcW w:w="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94F6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8F1F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F6B9B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065E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2D58B"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701E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19F10"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7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300AF9"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21A3FD"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9CD6DD"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Times New Roman" w:eastAsia="Times New Roman" w:hAnsi="Times New Roman" w:cs="Times New Roman"/>
                <w:color w:val="000000"/>
              </w:rPr>
              <w:t>С</w:t>
            </w:r>
            <w:r w:rsidRPr="00894B37">
              <w:rPr>
                <w:rFonts w:ascii="Times New Roman" w:eastAsia="Times New Roman" w:hAnsi="Times New Roman" w:cs="Times New Roman"/>
                <w:color w:val="000000"/>
                <w:vertAlign w:val="subscript"/>
              </w:rPr>
              <w:t>срк</w:t>
            </w:r>
          </w:p>
        </w:tc>
      </w:tr>
      <w:tr w:rsidR="00AE634A" w:rsidRPr="00894B37" w14:paraId="1B086A22" w14:textId="77777777" w:rsidTr="00BC6E10">
        <w:trPr>
          <w:trHeight w:val="288"/>
        </w:trPr>
        <w:tc>
          <w:tcPr>
            <w:tcW w:w="2518" w:type="dxa"/>
            <w:vMerge w:val="restart"/>
            <w:tcBorders>
              <w:top w:val="single" w:sz="4" w:space="0" w:color="auto"/>
              <w:left w:val="single" w:sz="4" w:space="0" w:color="auto"/>
              <w:bottom w:val="single" w:sz="4" w:space="0" w:color="auto"/>
              <w:right w:val="nil"/>
            </w:tcBorders>
            <w:shd w:val="clear" w:color="auto" w:fill="auto"/>
            <w:noWrap/>
            <w:vAlign w:val="bottom"/>
            <w:hideMark/>
          </w:tcPr>
          <w:p w14:paraId="58B50BF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520F6F">
              <w:rPr>
                <w:rFonts w:ascii="Calibri" w:eastAsia="Times New Roman" w:hAnsi="Calibri" w:cs="Calibri"/>
                <w:color w:val="000000"/>
                <w:sz w:val="22"/>
                <w:szCs w:val="22"/>
                <w:highlight w:val="cyan"/>
              </w:rPr>
              <w:t>допустими оценки</w:t>
            </w:r>
            <w:r>
              <w:rPr>
                <w:rFonts w:ascii="Calibri" w:eastAsia="Times New Roman" w:hAnsi="Calibri" w:cs="Calibri"/>
                <w:color w:val="000000"/>
                <w:sz w:val="22"/>
                <w:szCs w:val="22"/>
              </w:rPr>
              <w:t xml:space="preserve">          </w:t>
            </w:r>
          </w:p>
          <w:tbl>
            <w:tblPr>
              <w:tblW w:w="0" w:type="auto"/>
              <w:tblCellSpacing w:w="0" w:type="dxa"/>
              <w:tblCellMar>
                <w:left w:w="0" w:type="dxa"/>
                <w:right w:w="0" w:type="dxa"/>
              </w:tblCellMar>
              <w:tblLook w:val="04A0" w:firstRow="1" w:lastRow="0" w:firstColumn="1" w:lastColumn="0" w:noHBand="0" w:noVBand="1"/>
            </w:tblPr>
            <w:tblGrid>
              <w:gridCol w:w="2368"/>
            </w:tblGrid>
            <w:tr w:rsidR="00AE634A" w:rsidRPr="00894B37" w14:paraId="156D4BB4" w14:textId="77777777" w:rsidTr="00BC6E10">
              <w:trPr>
                <w:trHeight w:val="453"/>
                <w:tblCellSpacing w:w="0" w:type="dxa"/>
              </w:trPr>
              <w:tc>
                <w:tcPr>
                  <w:tcW w:w="2348" w:type="dxa"/>
                  <w:vMerge w:val="restart"/>
                  <w:tcBorders>
                    <w:top w:val="nil"/>
                    <w:left w:val="single" w:sz="4" w:space="0" w:color="auto"/>
                    <w:bottom w:val="single" w:sz="4" w:space="0" w:color="000000"/>
                    <w:right w:val="single" w:sz="4" w:space="0" w:color="auto"/>
                  </w:tcBorders>
                  <w:shd w:val="clear" w:color="000000" w:fill="CCFFFF"/>
                  <w:noWrap/>
                  <w:vAlign w:val="center"/>
                  <w:hideMark/>
                </w:tcPr>
                <w:p w14:paraId="349A103A"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Calibri" w:eastAsia="Times New Roman" w:hAnsi="Calibri" w:cs="Calibri"/>
                      <w:noProof/>
                      <w:color w:val="000000"/>
                      <w:sz w:val="22"/>
                      <w:szCs w:val="22"/>
                      <w:lang w:val="en-US" w:eastAsia="en-US"/>
                    </w:rPr>
                    <w:drawing>
                      <wp:anchor distT="0" distB="0" distL="114300" distR="114300" simplePos="0" relativeHeight="251688960" behindDoc="0" locked="0" layoutInCell="1" allowOverlap="1" wp14:anchorId="50E002F1" wp14:editId="3CDDCAB7">
                        <wp:simplePos x="0" y="0"/>
                        <wp:positionH relativeFrom="column">
                          <wp:posOffset>165735</wp:posOffset>
                        </wp:positionH>
                        <wp:positionV relativeFrom="paragraph">
                          <wp:posOffset>-52070</wp:posOffset>
                        </wp:positionV>
                        <wp:extent cx="1280160" cy="338455"/>
                        <wp:effectExtent l="0" t="0" r="0" b="4445"/>
                        <wp:wrapNone/>
                        <wp:docPr id="1038932279" name="Картина 1038932279"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wp:docPr>
                        <wp:cNvGraphicFramePr/>
                        <a:graphic xmlns:a="http://schemas.openxmlformats.org/drawingml/2006/main">
                          <a:graphicData uri="http://schemas.openxmlformats.org/drawingml/2006/picture">
                            <pic:pic xmlns:pic="http://schemas.openxmlformats.org/drawingml/2006/picture">
                              <pic:nvPicPr>
                                <pic:cNvPr id="115" name="Картина 114" title="О subscript с р end subscript plus-or-minus open parentheses square root of fraction numerator sum from 1 to 7 of open parentheses О subscript 1 divided by 7 end subscript minus О subscript с р end subscript close parentheses squared over denominator 7 end fraction end root close parentheses cross times к less than greater than О subscript 1 divided by 7 end subscript equals 0">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68BC7A5-8ED6-494F-9904-3D0D563F253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80160" cy="338455"/>
                                </a:xfrm>
                                <a:prstGeom prst="rect">
                                  <a:avLst/>
                                </a:prstGeom>
                              </pic:spPr>
                            </pic:pic>
                          </a:graphicData>
                        </a:graphic>
                        <wp14:sizeRelH relativeFrom="page">
                          <wp14:pctWidth>0</wp14:pctWidth>
                        </wp14:sizeRelH>
                        <wp14:sizeRelV relativeFrom="page">
                          <wp14:pctHeight>0</wp14:pctHeight>
                        </wp14:sizeRelV>
                      </wp:anchor>
                    </w:drawing>
                  </w:r>
                  <w:r w:rsidRPr="00894B37">
                    <w:rPr>
                      <w:rFonts w:ascii="Arial" w:eastAsia="Times New Roman" w:hAnsi="Arial" w:cs="Arial"/>
                      <w:sz w:val="20"/>
                      <w:szCs w:val="20"/>
                    </w:rPr>
                    <w:t> </w:t>
                  </w:r>
                </w:p>
              </w:tc>
            </w:tr>
            <w:tr w:rsidR="00AE634A" w:rsidRPr="00894B37" w14:paraId="53CFFB02" w14:textId="77777777" w:rsidTr="00BC6E10">
              <w:trPr>
                <w:trHeight w:val="453"/>
                <w:tblCellSpacing w:w="0" w:type="dxa"/>
              </w:trPr>
              <w:tc>
                <w:tcPr>
                  <w:tcW w:w="2348" w:type="dxa"/>
                  <w:vMerge/>
                  <w:tcBorders>
                    <w:top w:val="nil"/>
                    <w:left w:val="single" w:sz="4" w:space="0" w:color="auto"/>
                    <w:bottom w:val="single" w:sz="4" w:space="0" w:color="000000"/>
                    <w:right w:val="single" w:sz="4" w:space="0" w:color="auto"/>
                  </w:tcBorders>
                  <w:vAlign w:val="center"/>
                  <w:hideMark/>
                </w:tcPr>
                <w:p w14:paraId="1CFDE892"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bl>
          <w:p w14:paraId="6CDD70FD"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316" w:type="dxa"/>
            <w:gridSpan w:val="8"/>
            <w:vMerge w:val="restart"/>
            <w:tcBorders>
              <w:top w:val="single" w:sz="4" w:space="0" w:color="auto"/>
              <w:left w:val="single" w:sz="4" w:space="0" w:color="auto"/>
              <w:bottom w:val="single" w:sz="4" w:space="0" w:color="000000"/>
              <w:right w:val="single" w:sz="4" w:space="0" w:color="000000"/>
            </w:tcBorders>
            <w:shd w:val="clear" w:color="000000" w:fill="CCFFFF"/>
            <w:noWrap/>
            <w:vAlign w:val="bottom"/>
            <w:hideMark/>
          </w:tcPr>
          <w:p w14:paraId="06447E05" w14:textId="77777777" w:rsidR="00AE634A" w:rsidRPr="00894B37" w:rsidRDefault="00AE634A" w:rsidP="00BC6E10">
            <w:pPr>
              <w:widowControl/>
              <w:autoSpaceDE/>
              <w:autoSpaceDN/>
              <w:adjustRightInd/>
              <w:spacing w:after="0"/>
              <w:ind w:left="0"/>
              <w:jc w:val="center"/>
              <w:rPr>
                <w:rFonts w:ascii="Arial" w:eastAsia="Times New Roman" w:hAnsi="Arial" w:cs="Arial"/>
                <w:sz w:val="20"/>
                <w:szCs w:val="20"/>
              </w:rPr>
            </w:pPr>
            <w:r w:rsidRPr="00894B37">
              <w:rPr>
                <w:rFonts w:ascii="Arial" w:eastAsia="Times New Roman" w:hAnsi="Arial" w:cs="Arial"/>
                <w:sz w:val="20"/>
                <w:szCs w:val="20"/>
              </w:rPr>
              <w:t> </w:t>
            </w:r>
          </w:p>
        </w:tc>
        <w:tc>
          <w:tcPr>
            <w:tcW w:w="749" w:type="dxa"/>
            <w:tcBorders>
              <w:top w:val="single" w:sz="4" w:space="0" w:color="auto"/>
              <w:left w:val="nil"/>
              <w:bottom w:val="single" w:sz="4" w:space="0" w:color="auto"/>
              <w:right w:val="single" w:sz="4" w:space="0" w:color="auto"/>
            </w:tcBorders>
            <w:shd w:val="clear" w:color="auto" w:fill="auto"/>
            <w:noWrap/>
            <w:vAlign w:val="bottom"/>
            <w:hideMark/>
          </w:tcPr>
          <w:p w14:paraId="0CA32CB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single" w:sz="4" w:space="0" w:color="auto"/>
              <w:left w:val="nil"/>
              <w:bottom w:val="single" w:sz="4" w:space="0" w:color="auto"/>
              <w:right w:val="single" w:sz="4" w:space="0" w:color="auto"/>
            </w:tcBorders>
            <w:shd w:val="clear" w:color="auto" w:fill="auto"/>
            <w:noWrap/>
            <w:vAlign w:val="bottom"/>
            <w:hideMark/>
          </w:tcPr>
          <w:p w14:paraId="6AF6D9A4"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макс</w:t>
            </w:r>
          </w:p>
        </w:tc>
      </w:tr>
      <w:tr w:rsidR="00AE634A" w:rsidRPr="00894B37" w14:paraId="2ED961D9" w14:textId="77777777" w:rsidTr="00BC6E10">
        <w:trPr>
          <w:trHeight w:val="360"/>
        </w:trPr>
        <w:tc>
          <w:tcPr>
            <w:tcW w:w="2518" w:type="dxa"/>
            <w:vMerge/>
            <w:tcBorders>
              <w:top w:val="single" w:sz="4" w:space="0" w:color="000000"/>
              <w:left w:val="single" w:sz="4" w:space="0" w:color="auto"/>
              <w:bottom w:val="single" w:sz="4" w:space="0" w:color="auto"/>
              <w:right w:val="nil"/>
            </w:tcBorders>
            <w:vAlign w:val="center"/>
            <w:hideMark/>
          </w:tcPr>
          <w:p w14:paraId="2CDC501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5316" w:type="dxa"/>
            <w:gridSpan w:val="8"/>
            <w:vMerge/>
            <w:tcBorders>
              <w:top w:val="single" w:sz="4" w:space="0" w:color="auto"/>
              <w:left w:val="single" w:sz="4" w:space="0" w:color="auto"/>
              <w:bottom w:val="single" w:sz="4" w:space="0" w:color="000000"/>
              <w:right w:val="single" w:sz="4" w:space="0" w:color="000000"/>
            </w:tcBorders>
            <w:vAlign w:val="center"/>
            <w:hideMark/>
          </w:tcPr>
          <w:p w14:paraId="1AF8CBCF"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c>
          <w:tcPr>
            <w:tcW w:w="749" w:type="dxa"/>
            <w:tcBorders>
              <w:top w:val="nil"/>
              <w:left w:val="nil"/>
              <w:bottom w:val="single" w:sz="4" w:space="0" w:color="auto"/>
              <w:right w:val="single" w:sz="4" w:space="0" w:color="auto"/>
            </w:tcBorders>
            <w:shd w:val="clear" w:color="auto" w:fill="auto"/>
            <w:noWrap/>
            <w:vAlign w:val="bottom"/>
            <w:hideMark/>
          </w:tcPr>
          <w:p w14:paraId="55AF950C"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4BF5C6D3" w14:textId="77777777" w:rsidR="00AE634A" w:rsidRPr="00894B37" w:rsidRDefault="00AE634A" w:rsidP="00BC6E10">
            <w:pPr>
              <w:widowControl/>
              <w:autoSpaceDE/>
              <w:autoSpaceDN/>
              <w:adjustRightInd/>
              <w:spacing w:after="0"/>
              <w:ind w:left="0"/>
              <w:rPr>
                <w:rFonts w:ascii="Calibri" w:eastAsia="Times New Roman" w:hAnsi="Calibri" w:cs="Calibri"/>
                <w:i/>
                <w:iCs/>
                <w:color w:val="000000"/>
              </w:rPr>
            </w:pPr>
            <w:r w:rsidRPr="00894B37">
              <w:rPr>
                <w:rFonts w:ascii="Calibri" w:eastAsia="Times New Roman" w:hAnsi="Calibri" w:cs="Calibri"/>
                <w:i/>
                <w:iCs/>
                <w:color w:val="000000"/>
              </w:rPr>
              <w:t>О</w:t>
            </w:r>
            <w:r w:rsidRPr="00894B37">
              <w:rPr>
                <w:rFonts w:ascii="Calibri" w:eastAsia="Times New Roman" w:hAnsi="Calibri" w:cs="Calibri"/>
                <w:i/>
                <w:iCs/>
                <w:color w:val="000000"/>
                <w:vertAlign w:val="subscript"/>
              </w:rPr>
              <w:t>мин</w:t>
            </w:r>
          </w:p>
        </w:tc>
      </w:tr>
      <w:tr w:rsidR="00AE634A" w:rsidRPr="00894B37" w14:paraId="3CA4AD65" w14:textId="77777777" w:rsidTr="00BC6E10">
        <w:trPr>
          <w:trHeight w:val="422"/>
        </w:trPr>
        <w:tc>
          <w:tcPr>
            <w:tcW w:w="2518" w:type="dxa"/>
            <w:vMerge/>
            <w:tcBorders>
              <w:top w:val="single" w:sz="4" w:space="0" w:color="000000"/>
              <w:left w:val="single" w:sz="4" w:space="0" w:color="auto"/>
              <w:bottom w:val="single" w:sz="4" w:space="0" w:color="auto"/>
              <w:right w:val="single" w:sz="4" w:space="0" w:color="auto"/>
            </w:tcBorders>
            <w:vAlign w:val="center"/>
            <w:hideMark/>
          </w:tcPr>
          <w:p w14:paraId="648B8976"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p>
        </w:tc>
        <w:tc>
          <w:tcPr>
            <w:tcW w:w="644" w:type="dxa"/>
            <w:tcBorders>
              <w:top w:val="nil"/>
              <w:left w:val="single" w:sz="4" w:space="0" w:color="auto"/>
              <w:bottom w:val="single" w:sz="4" w:space="0" w:color="auto"/>
              <w:right w:val="single" w:sz="4" w:space="0" w:color="auto"/>
            </w:tcBorders>
            <w:shd w:val="clear" w:color="000000" w:fill="CCFFFF"/>
            <w:noWrap/>
            <w:vAlign w:val="bottom"/>
            <w:hideMark/>
          </w:tcPr>
          <w:p w14:paraId="5825669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nil"/>
              <w:left w:val="nil"/>
              <w:bottom w:val="single" w:sz="4" w:space="0" w:color="auto"/>
              <w:right w:val="single" w:sz="4" w:space="0" w:color="auto"/>
            </w:tcBorders>
            <w:shd w:val="clear" w:color="000000" w:fill="CCFFFF"/>
            <w:noWrap/>
            <w:vAlign w:val="bottom"/>
            <w:hideMark/>
          </w:tcPr>
          <w:p w14:paraId="2DDD3F7E"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nil"/>
              <w:left w:val="nil"/>
              <w:bottom w:val="single" w:sz="4" w:space="0" w:color="auto"/>
              <w:right w:val="single" w:sz="4" w:space="0" w:color="auto"/>
            </w:tcBorders>
            <w:shd w:val="clear" w:color="000000" w:fill="CCFFFF"/>
            <w:noWrap/>
            <w:vAlign w:val="bottom"/>
            <w:hideMark/>
          </w:tcPr>
          <w:p w14:paraId="1BD984B1"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nil"/>
              <w:left w:val="nil"/>
              <w:bottom w:val="single" w:sz="4" w:space="0" w:color="auto"/>
              <w:right w:val="single" w:sz="4" w:space="0" w:color="auto"/>
            </w:tcBorders>
            <w:shd w:val="clear" w:color="000000" w:fill="CCFFFF"/>
            <w:noWrap/>
            <w:vAlign w:val="bottom"/>
            <w:hideMark/>
          </w:tcPr>
          <w:p w14:paraId="02C42B75"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nil"/>
              <w:left w:val="nil"/>
              <w:bottom w:val="single" w:sz="4" w:space="0" w:color="auto"/>
              <w:right w:val="single" w:sz="4" w:space="0" w:color="auto"/>
            </w:tcBorders>
            <w:shd w:val="clear" w:color="000000" w:fill="CCFFFF"/>
            <w:noWrap/>
            <w:vAlign w:val="bottom"/>
            <w:hideMark/>
          </w:tcPr>
          <w:p w14:paraId="3AC3E0F9"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nil"/>
              <w:left w:val="nil"/>
              <w:bottom w:val="single" w:sz="4" w:space="0" w:color="auto"/>
              <w:right w:val="single" w:sz="4" w:space="0" w:color="auto"/>
            </w:tcBorders>
            <w:shd w:val="clear" w:color="000000" w:fill="CCFFFF"/>
            <w:noWrap/>
            <w:vAlign w:val="bottom"/>
            <w:hideMark/>
          </w:tcPr>
          <w:p w14:paraId="079A968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661" w:type="dxa"/>
            <w:tcBorders>
              <w:top w:val="nil"/>
              <w:left w:val="nil"/>
              <w:bottom w:val="single" w:sz="4" w:space="0" w:color="auto"/>
              <w:right w:val="single" w:sz="4" w:space="0" w:color="auto"/>
            </w:tcBorders>
            <w:shd w:val="clear" w:color="000000" w:fill="CCFFFF"/>
            <w:noWrap/>
            <w:vAlign w:val="bottom"/>
            <w:hideMark/>
          </w:tcPr>
          <w:p w14:paraId="508CF934"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r w:rsidRPr="00894B37">
              <w:rPr>
                <w:rFonts w:ascii="Arial" w:eastAsia="Times New Roman" w:hAnsi="Arial" w:cs="Arial"/>
                <w:sz w:val="20"/>
                <w:szCs w:val="20"/>
              </w:rPr>
              <w:t> </w:t>
            </w:r>
          </w:p>
        </w:tc>
        <w:tc>
          <w:tcPr>
            <w:tcW w:w="706" w:type="dxa"/>
            <w:tcBorders>
              <w:top w:val="nil"/>
              <w:left w:val="nil"/>
              <w:bottom w:val="single" w:sz="4" w:space="0" w:color="auto"/>
              <w:right w:val="single" w:sz="4" w:space="0" w:color="auto"/>
            </w:tcBorders>
            <w:shd w:val="clear" w:color="000000" w:fill="CCFFFF"/>
            <w:noWrap/>
            <w:vAlign w:val="center"/>
            <w:hideMark/>
          </w:tcPr>
          <w:p w14:paraId="4B412305"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749" w:type="dxa"/>
            <w:tcBorders>
              <w:top w:val="nil"/>
              <w:left w:val="nil"/>
              <w:bottom w:val="single" w:sz="4" w:space="0" w:color="auto"/>
              <w:right w:val="single" w:sz="4" w:space="0" w:color="auto"/>
            </w:tcBorders>
            <w:shd w:val="clear" w:color="000000" w:fill="CCFFFF"/>
            <w:noWrap/>
            <w:vAlign w:val="bottom"/>
            <w:hideMark/>
          </w:tcPr>
          <w:p w14:paraId="1CE95C92"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nil"/>
              <w:bottom w:val="single" w:sz="4" w:space="0" w:color="auto"/>
              <w:right w:val="single" w:sz="4" w:space="0" w:color="auto"/>
            </w:tcBorders>
            <w:shd w:val="clear" w:color="auto" w:fill="auto"/>
            <w:noWrap/>
            <w:vAlign w:val="bottom"/>
            <w:hideMark/>
          </w:tcPr>
          <w:p w14:paraId="3F911A24"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i/>
                <w:iCs/>
                <w:color w:val="000000"/>
              </w:rPr>
            </w:pPr>
            <w:r w:rsidRPr="00894B37">
              <w:rPr>
                <w:rFonts w:ascii="Times New Roman" w:eastAsia="Times New Roman" w:hAnsi="Times New Roman" w:cs="Times New Roman"/>
                <w:i/>
                <w:iCs/>
                <w:color w:val="000000"/>
              </w:rPr>
              <w:t>О</w:t>
            </w:r>
            <w:r w:rsidRPr="00894B37">
              <w:rPr>
                <w:rFonts w:ascii="Times New Roman" w:eastAsia="Times New Roman" w:hAnsi="Times New Roman" w:cs="Times New Roman"/>
                <w:i/>
                <w:iCs/>
                <w:color w:val="000000"/>
                <w:vertAlign w:val="subscript"/>
              </w:rPr>
              <w:t>скр</w:t>
            </w:r>
          </w:p>
        </w:tc>
      </w:tr>
      <w:tr w:rsidR="00AE634A" w:rsidRPr="00894B37" w14:paraId="13B409F7" w14:textId="77777777" w:rsidTr="00BC6E10">
        <w:trPr>
          <w:trHeight w:val="264"/>
        </w:trPr>
        <w:tc>
          <w:tcPr>
            <w:tcW w:w="7128"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9CDF20"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sz w:val="20"/>
                <w:szCs w:val="20"/>
              </w:rPr>
            </w:pPr>
            <w:r w:rsidRPr="00894B37">
              <w:rPr>
                <w:rFonts w:asciiTheme="minorHAnsi" w:eastAsia="Times New Roman" w:hAnsiTheme="minorHAnsi" w:cstheme="minorHAnsi"/>
                <w:sz w:val="20"/>
                <w:szCs w:val="20"/>
              </w:rPr>
              <w:t>КРАЙНА ОЦЕНКА:</w:t>
            </w:r>
          </w:p>
        </w:tc>
        <w:tc>
          <w:tcPr>
            <w:tcW w:w="706" w:type="dxa"/>
            <w:tcBorders>
              <w:top w:val="nil"/>
              <w:left w:val="nil"/>
              <w:bottom w:val="single" w:sz="4" w:space="0" w:color="auto"/>
              <w:right w:val="single" w:sz="4" w:space="0" w:color="auto"/>
            </w:tcBorders>
            <w:shd w:val="clear" w:color="auto" w:fill="auto"/>
            <w:noWrap/>
            <w:vAlign w:val="center"/>
            <w:hideMark/>
          </w:tcPr>
          <w:p w14:paraId="61288386" w14:textId="77777777" w:rsidR="00AE634A" w:rsidRPr="00894B37" w:rsidRDefault="00AE634A" w:rsidP="00BC6E10">
            <w:pPr>
              <w:widowControl/>
              <w:autoSpaceDE/>
              <w:autoSpaceDN/>
              <w:adjustRightInd/>
              <w:spacing w:after="0"/>
              <w:ind w:left="0"/>
              <w:jc w:val="center"/>
              <w:rPr>
                <w:rFonts w:asciiTheme="minorHAnsi" w:eastAsia="Times New Roman" w:hAnsiTheme="minorHAnsi" w:cstheme="minorHAnsi"/>
                <w:b/>
                <w:bCs/>
                <w:sz w:val="20"/>
                <w:szCs w:val="20"/>
              </w:rPr>
            </w:pPr>
            <w:r w:rsidRPr="00894B37">
              <w:rPr>
                <w:rFonts w:asciiTheme="minorHAnsi" w:eastAsia="Times New Roman" w:hAnsiTheme="minorHAnsi" w:cstheme="minorHAnsi"/>
                <w:b/>
                <w:bCs/>
                <w:sz w:val="20"/>
                <w:szCs w:val="20"/>
              </w:rPr>
              <w:t> </w:t>
            </w:r>
          </w:p>
        </w:tc>
        <w:tc>
          <w:tcPr>
            <w:tcW w:w="749" w:type="dxa"/>
            <w:tcBorders>
              <w:top w:val="nil"/>
              <w:left w:val="nil"/>
              <w:bottom w:val="single" w:sz="4" w:space="0" w:color="auto"/>
              <w:right w:val="single" w:sz="4" w:space="0" w:color="auto"/>
            </w:tcBorders>
            <w:shd w:val="clear" w:color="000000" w:fill="99FFCC"/>
            <w:noWrap/>
            <w:vAlign w:val="center"/>
            <w:hideMark/>
          </w:tcPr>
          <w:p w14:paraId="6A4A8EA8" w14:textId="77777777" w:rsidR="00AE634A" w:rsidRPr="00894B37" w:rsidRDefault="00AE634A" w:rsidP="00BC6E10">
            <w:pPr>
              <w:widowControl/>
              <w:autoSpaceDE/>
              <w:autoSpaceDN/>
              <w:adjustRightInd/>
              <w:spacing w:after="0"/>
              <w:ind w:left="0"/>
              <w:jc w:val="center"/>
              <w:rPr>
                <w:rFonts w:ascii="Arial" w:eastAsia="Times New Roman" w:hAnsi="Arial" w:cs="Arial"/>
                <w:b/>
                <w:bCs/>
                <w:sz w:val="20"/>
                <w:szCs w:val="20"/>
              </w:rPr>
            </w:pPr>
            <w:r w:rsidRPr="00894B37">
              <w:rPr>
                <w:rFonts w:ascii="Arial" w:eastAsia="Times New Roman" w:hAnsi="Arial" w:cs="Arial"/>
                <w:b/>
                <w:bCs/>
                <w:sz w:val="20"/>
                <w:szCs w:val="20"/>
              </w:rPr>
              <w:t> </w:t>
            </w:r>
          </w:p>
        </w:tc>
        <w:tc>
          <w:tcPr>
            <w:tcW w:w="665" w:type="dxa"/>
            <w:tcBorders>
              <w:top w:val="nil"/>
              <w:left w:val="single" w:sz="4" w:space="0" w:color="auto"/>
              <w:bottom w:val="single" w:sz="4" w:space="0" w:color="auto"/>
              <w:right w:val="single" w:sz="4" w:space="0" w:color="auto"/>
            </w:tcBorders>
            <w:vAlign w:val="center"/>
            <w:hideMark/>
          </w:tcPr>
          <w:p w14:paraId="494FC136"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29CCB868" w14:textId="77777777" w:rsidTr="00BC6E10">
        <w:trPr>
          <w:trHeight w:val="161"/>
        </w:trPr>
        <w:tc>
          <w:tcPr>
            <w:tcW w:w="2518" w:type="dxa"/>
            <w:vMerge w:val="restart"/>
            <w:tcBorders>
              <w:top w:val="nil"/>
              <w:left w:val="single" w:sz="4" w:space="0" w:color="auto"/>
              <w:right w:val="single" w:sz="4" w:space="0" w:color="auto"/>
            </w:tcBorders>
            <w:shd w:val="clear" w:color="auto" w:fill="auto"/>
            <w:noWrap/>
            <w:vAlign w:val="bottom"/>
          </w:tcPr>
          <w:p w14:paraId="7CEEF7EF" w14:textId="77777777" w:rsidR="00AE634A" w:rsidRPr="00CD1496"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r w:rsidRPr="00CD1496">
              <w:rPr>
                <w:rFonts w:asciiTheme="minorHAnsi" w:eastAsia="Times New Roman" w:hAnsiTheme="minorHAnsi" w:cstheme="minorHAnsi"/>
                <w:color w:val="000000"/>
                <w:sz w:val="22"/>
                <w:szCs w:val="22"/>
              </w:rPr>
              <w:t>Подписи:</w:t>
            </w:r>
          </w:p>
        </w:tc>
        <w:tc>
          <w:tcPr>
            <w:tcW w:w="644" w:type="dxa"/>
            <w:tcBorders>
              <w:top w:val="nil"/>
              <w:left w:val="nil"/>
              <w:bottom w:val="single" w:sz="4" w:space="0" w:color="auto"/>
              <w:right w:val="single" w:sz="4" w:space="0" w:color="auto"/>
            </w:tcBorders>
            <w:shd w:val="clear" w:color="auto" w:fill="auto"/>
            <w:noWrap/>
            <w:vAlign w:val="center"/>
          </w:tcPr>
          <w:p w14:paraId="76AA764B" w14:textId="77777777" w:rsidR="00AE634A" w:rsidRPr="006A0E78" w:rsidRDefault="00AE634A" w:rsidP="00BC6E10">
            <w:pPr>
              <w:widowControl/>
              <w:autoSpaceDE/>
              <w:autoSpaceDN/>
              <w:adjustRightInd/>
              <w:spacing w:after="0"/>
              <w:ind w:left="0"/>
              <w:rPr>
                <w:rFonts w:asciiTheme="minorHAnsi" w:eastAsia="Times New Roman" w:hAnsiTheme="minorHAnsi" w:cstheme="minorHAnsi"/>
                <w:color w:val="000000"/>
                <w:sz w:val="20"/>
                <w:szCs w:val="20"/>
              </w:rPr>
            </w:pPr>
            <w:r w:rsidRPr="006A0E78">
              <w:rPr>
                <w:rFonts w:asciiTheme="minorHAnsi" w:eastAsia="Times New Roman" w:hAnsiTheme="minorHAnsi" w:cstheme="minorHAnsi"/>
                <w:color w:val="000000"/>
                <w:sz w:val="20"/>
                <w:szCs w:val="20"/>
              </w:rPr>
              <w:t>член1</w:t>
            </w:r>
          </w:p>
        </w:tc>
        <w:tc>
          <w:tcPr>
            <w:tcW w:w="661" w:type="dxa"/>
            <w:tcBorders>
              <w:top w:val="nil"/>
              <w:left w:val="nil"/>
              <w:bottom w:val="single" w:sz="4" w:space="0" w:color="auto"/>
              <w:right w:val="single" w:sz="4" w:space="0" w:color="auto"/>
            </w:tcBorders>
            <w:shd w:val="clear" w:color="auto" w:fill="auto"/>
            <w:noWrap/>
            <w:vAlign w:val="center"/>
          </w:tcPr>
          <w:p w14:paraId="04891FC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6A0E78">
              <w:rPr>
                <w:rFonts w:asciiTheme="minorHAnsi" w:eastAsia="Times New Roman" w:hAnsiTheme="minorHAnsi" w:cstheme="minorHAnsi"/>
                <w:color w:val="000000"/>
                <w:sz w:val="20"/>
                <w:szCs w:val="20"/>
              </w:rPr>
              <w:t>Член</w:t>
            </w:r>
            <w:r>
              <w:rPr>
                <w:rFonts w:asciiTheme="minorHAnsi" w:eastAsia="Times New Roman" w:hAnsiTheme="minorHAnsi" w:cstheme="minorHAnsi"/>
                <w:color w:val="000000"/>
                <w:sz w:val="20"/>
                <w:szCs w:val="20"/>
              </w:rPr>
              <w:t>2</w:t>
            </w:r>
          </w:p>
        </w:tc>
        <w:tc>
          <w:tcPr>
            <w:tcW w:w="661" w:type="dxa"/>
            <w:tcBorders>
              <w:top w:val="nil"/>
              <w:left w:val="nil"/>
              <w:bottom w:val="single" w:sz="4" w:space="0" w:color="auto"/>
              <w:right w:val="single" w:sz="4" w:space="0" w:color="auto"/>
            </w:tcBorders>
            <w:shd w:val="clear" w:color="auto" w:fill="auto"/>
            <w:noWrap/>
            <w:vAlign w:val="center"/>
          </w:tcPr>
          <w:p w14:paraId="1B959507"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6A0E78">
              <w:rPr>
                <w:rFonts w:asciiTheme="minorHAnsi" w:eastAsia="Times New Roman" w:hAnsiTheme="minorHAnsi" w:cstheme="minorHAnsi"/>
                <w:color w:val="000000"/>
                <w:sz w:val="20"/>
                <w:szCs w:val="20"/>
              </w:rPr>
              <w:t>Член</w:t>
            </w:r>
            <w:r>
              <w:rPr>
                <w:rFonts w:asciiTheme="minorHAnsi" w:eastAsia="Times New Roman" w:hAnsiTheme="minorHAnsi" w:cstheme="minorHAnsi"/>
                <w:color w:val="000000"/>
                <w:sz w:val="20"/>
                <w:szCs w:val="20"/>
              </w:rPr>
              <w:t>3</w:t>
            </w:r>
          </w:p>
        </w:tc>
        <w:tc>
          <w:tcPr>
            <w:tcW w:w="661" w:type="dxa"/>
            <w:tcBorders>
              <w:top w:val="nil"/>
              <w:left w:val="nil"/>
              <w:bottom w:val="single" w:sz="4" w:space="0" w:color="auto"/>
              <w:right w:val="single" w:sz="4" w:space="0" w:color="auto"/>
            </w:tcBorders>
            <w:shd w:val="clear" w:color="auto" w:fill="auto"/>
            <w:noWrap/>
            <w:vAlign w:val="center"/>
          </w:tcPr>
          <w:p w14:paraId="5482DEB2"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6A0E78">
              <w:rPr>
                <w:rFonts w:asciiTheme="minorHAnsi" w:eastAsia="Times New Roman" w:hAnsiTheme="minorHAnsi" w:cstheme="minorHAnsi"/>
                <w:color w:val="000000"/>
                <w:sz w:val="20"/>
                <w:szCs w:val="20"/>
              </w:rPr>
              <w:t>Член</w:t>
            </w:r>
            <w:r>
              <w:rPr>
                <w:rFonts w:asciiTheme="minorHAnsi" w:eastAsia="Times New Roman" w:hAnsiTheme="minorHAnsi" w:cstheme="minorHAnsi"/>
                <w:color w:val="000000"/>
                <w:sz w:val="20"/>
                <w:szCs w:val="20"/>
              </w:rPr>
              <w:t>4</w:t>
            </w:r>
          </w:p>
        </w:tc>
        <w:tc>
          <w:tcPr>
            <w:tcW w:w="661" w:type="dxa"/>
            <w:tcBorders>
              <w:top w:val="nil"/>
              <w:left w:val="nil"/>
              <w:bottom w:val="single" w:sz="4" w:space="0" w:color="auto"/>
              <w:right w:val="single" w:sz="4" w:space="0" w:color="auto"/>
            </w:tcBorders>
            <w:shd w:val="clear" w:color="auto" w:fill="auto"/>
            <w:noWrap/>
            <w:vAlign w:val="center"/>
          </w:tcPr>
          <w:p w14:paraId="3BA6327F"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6A0E78">
              <w:rPr>
                <w:rFonts w:asciiTheme="minorHAnsi" w:eastAsia="Times New Roman" w:hAnsiTheme="minorHAnsi" w:cstheme="minorHAnsi"/>
                <w:color w:val="000000"/>
                <w:sz w:val="20"/>
                <w:szCs w:val="20"/>
              </w:rPr>
              <w:t>Член</w:t>
            </w:r>
            <w:r>
              <w:rPr>
                <w:rFonts w:asciiTheme="minorHAnsi" w:eastAsia="Times New Roman" w:hAnsiTheme="minorHAnsi" w:cstheme="minorHAnsi"/>
                <w:color w:val="000000"/>
                <w:sz w:val="20"/>
                <w:szCs w:val="20"/>
              </w:rPr>
              <w:t>5</w:t>
            </w:r>
          </w:p>
        </w:tc>
        <w:tc>
          <w:tcPr>
            <w:tcW w:w="661" w:type="dxa"/>
            <w:tcBorders>
              <w:top w:val="nil"/>
              <w:left w:val="nil"/>
              <w:bottom w:val="single" w:sz="4" w:space="0" w:color="auto"/>
              <w:right w:val="single" w:sz="4" w:space="0" w:color="auto"/>
            </w:tcBorders>
            <w:shd w:val="clear" w:color="auto" w:fill="auto"/>
            <w:noWrap/>
            <w:vAlign w:val="center"/>
          </w:tcPr>
          <w:p w14:paraId="71EC1830"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6A0E78">
              <w:rPr>
                <w:rFonts w:asciiTheme="minorHAnsi" w:eastAsia="Times New Roman" w:hAnsiTheme="minorHAnsi" w:cstheme="minorHAnsi"/>
                <w:color w:val="000000"/>
                <w:sz w:val="20"/>
                <w:szCs w:val="20"/>
              </w:rPr>
              <w:t>Член</w:t>
            </w:r>
            <w:r>
              <w:rPr>
                <w:rFonts w:asciiTheme="minorHAnsi" w:eastAsia="Times New Roman" w:hAnsiTheme="minorHAnsi" w:cstheme="minorHAnsi"/>
                <w:color w:val="000000"/>
                <w:sz w:val="20"/>
                <w:szCs w:val="20"/>
              </w:rPr>
              <w:t>6</w:t>
            </w:r>
          </w:p>
        </w:tc>
        <w:tc>
          <w:tcPr>
            <w:tcW w:w="661" w:type="dxa"/>
            <w:tcBorders>
              <w:top w:val="nil"/>
              <w:left w:val="nil"/>
              <w:bottom w:val="single" w:sz="4" w:space="0" w:color="auto"/>
              <w:right w:val="single" w:sz="4" w:space="0" w:color="auto"/>
            </w:tcBorders>
            <w:shd w:val="clear" w:color="auto" w:fill="auto"/>
            <w:noWrap/>
            <w:vAlign w:val="center"/>
          </w:tcPr>
          <w:p w14:paraId="0968D26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6A0E78">
              <w:rPr>
                <w:rFonts w:asciiTheme="minorHAnsi" w:eastAsia="Times New Roman" w:hAnsiTheme="minorHAnsi" w:cstheme="minorHAnsi"/>
                <w:color w:val="000000"/>
                <w:sz w:val="20"/>
                <w:szCs w:val="20"/>
              </w:rPr>
              <w:t>Член</w:t>
            </w:r>
            <w:r>
              <w:rPr>
                <w:rFonts w:asciiTheme="minorHAnsi" w:eastAsia="Times New Roman" w:hAnsiTheme="minorHAnsi" w:cstheme="minorHAnsi"/>
                <w:color w:val="000000"/>
                <w:sz w:val="20"/>
                <w:szCs w:val="20"/>
              </w:rPr>
              <w:t>7</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tcPr>
          <w:p w14:paraId="155CF26B" w14:textId="77777777" w:rsidR="00AE634A" w:rsidRPr="00894B37" w:rsidRDefault="00AE634A" w:rsidP="00BC6E10">
            <w:pPr>
              <w:widowControl/>
              <w:autoSpaceDE/>
              <w:autoSpaceDN/>
              <w:adjustRightInd/>
              <w:spacing w:after="0"/>
              <w:ind w:left="0"/>
              <w:rPr>
                <w:rFonts w:ascii="Arial" w:eastAsia="Times New Roman" w:hAnsi="Arial" w:cs="Arial"/>
                <w:sz w:val="20"/>
                <w:szCs w:val="20"/>
              </w:rPr>
            </w:pPr>
          </w:p>
        </w:tc>
      </w:tr>
      <w:tr w:rsidR="00AE634A" w:rsidRPr="00894B37" w14:paraId="0EA8CAE6" w14:textId="77777777" w:rsidTr="00BC6E10">
        <w:trPr>
          <w:trHeight w:val="278"/>
        </w:trPr>
        <w:tc>
          <w:tcPr>
            <w:tcW w:w="2518" w:type="dxa"/>
            <w:vMerge/>
            <w:tcBorders>
              <w:left w:val="single" w:sz="4" w:space="0" w:color="auto"/>
              <w:bottom w:val="single" w:sz="4" w:space="0" w:color="auto"/>
              <w:right w:val="single" w:sz="4" w:space="0" w:color="auto"/>
            </w:tcBorders>
            <w:shd w:val="clear" w:color="auto" w:fill="auto"/>
            <w:noWrap/>
            <w:vAlign w:val="bottom"/>
            <w:hideMark/>
          </w:tcPr>
          <w:p w14:paraId="2DCB36D6" w14:textId="77777777" w:rsidR="00AE634A" w:rsidRPr="00894B37" w:rsidRDefault="00AE634A" w:rsidP="00BC6E10">
            <w:pPr>
              <w:widowControl/>
              <w:autoSpaceDE/>
              <w:autoSpaceDN/>
              <w:adjustRightInd/>
              <w:spacing w:after="0"/>
              <w:ind w:left="0"/>
              <w:jc w:val="right"/>
              <w:rPr>
                <w:rFonts w:asciiTheme="minorHAnsi" w:eastAsia="Times New Roman" w:hAnsiTheme="minorHAnsi" w:cstheme="minorHAnsi"/>
                <w:color w:val="000000"/>
                <w:sz w:val="22"/>
                <w:szCs w:val="22"/>
              </w:rPr>
            </w:pPr>
          </w:p>
        </w:tc>
        <w:tc>
          <w:tcPr>
            <w:tcW w:w="644" w:type="dxa"/>
            <w:tcBorders>
              <w:top w:val="nil"/>
              <w:left w:val="nil"/>
              <w:bottom w:val="single" w:sz="4" w:space="0" w:color="auto"/>
              <w:right w:val="single" w:sz="4" w:space="0" w:color="auto"/>
            </w:tcBorders>
            <w:shd w:val="clear" w:color="auto" w:fill="auto"/>
            <w:noWrap/>
            <w:vAlign w:val="center"/>
            <w:hideMark/>
          </w:tcPr>
          <w:p w14:paraId="68038D67" w14:textId="77777777" w:rsidR="00AE634A" w:rsidRPr="00894B37" w:rsidRDefault="00AE634A" w:rsidP="00BC6E10">
            <w:pPr>
              <w:widowControl/>
              <w:autoSpaceDE/>
              <w:autoSpaceDN/>
              <w:adjustRightInd/>
              <w:spacing w:after="0"/>
              <w:ind w:left="0"/>
              <w:rPr>
                <w:rFonts w:asciiTheme="minorHAnsi" w:eastAsia="Times New Roman" w:hAnsiTheme="minorHAnsi" w:cstheme="minorHAnsi"/>
                <w:color w:val="000000"/>
                <w:sz w:val="22"/>
                <w:szCs w:val="22"/>
              </w:rPr>
            </w:pPr>
            <w:r w:rsidRPr="00894B37">
              <w:rPr>
                <w:rFonts w:asciiTheme="minorHAnsi" w:eastAsia="Times New Roman" w:hAnsiTheme="minorHAnsi" w:cstheme="minorHAnsi"/>
                <w:color w:val="000000"/>
                <w:sz w:val="22"/>
                <w:szCs w:val="22"/>
              </w:rPr>
              <w:t> </w:t>
            </w:r>
          </w:p>
        </w:tc>
        <w:tc>
          <w:tcPr>
            <w:tcW w:w="661" w:type="dxa"/>
            <w:tcBorders>
              <w:top w:val="nil"/>
              <w:left w:val="nil"/>
              <w:bottom w:val="single" w:sz="4" w:space="0" w:color="auto"/>
              <w:right w:val="single" w:sz="4" w:space="0" w:color="auto"/>
            </w:tcBorders>
            <w:shd w:val="clear" w:color="auto" w:fill="auto"/>
            <w:noWrap/>
            <w:vAlign w:val="center"/>
            <w:hideMark/>
          </w:tcPr>
          <w:p w14:paraId="6B548434"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61" w:type="dxa"/>
            <w:tcBorders>
              <w:top w:val="nil"/>
              <w:left w:val="nil"/>
              <w:bottom w:val="single" w:sz="4" w:space="0" w:color="auto"/>
              <w:right w:val="single" w:sz="4" w:space="0" w:color="auto"/>
            </w:tcBorders>
            <w:shd w:val="clear" w:color="auto" w:fill="auto"/>
            <w:noWrap/>
            <w:vAlign w:val="center"/>
            <w:hideMark/>
          </w:tcPr>
          <w:p w14:paraId="2460AC4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61" w:type="dxa"/>
            <w:tcBorders>
              <w:top w:val="nil"/>
              <w:left w:val="nil"/>
              <w:bottom w:val="single" w:sz="4" w:space="0" w:color="auto"/>
              <w:right w:val="single" w:sz="4" w:space="0" w:color="auto"/>
            </w:tcBorders>
            <w:shd w:val="clear" w:color="auto" w:fill="auto"/>
            <w:noWrap/>
            <w:vAlign w:val="center"/>
            <w:hideMark/>
          </w:tcPr>
          <w:p w14:paraId="2BBE4DDA"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61" w:type="dxa"/>
            <w:tcBorders>
              <w:top w:val="nil"/>
              <w:left w:val="nil"/>
              <w:bottom w:val="single" w:sz="4" w:space="0" w:color="auto"/>
              <w:right w:val="single" w:sz="4" w:space="0" w:color="auto"/>
            </w:tcBorders>
            <w:shd w:val="clear" w:color="auto" w:fill="auto"/>
            <w:noWrap/>
            <w:vAlign w:val="center"/>
            <w:hideMark/>
          </w:tcPr>
          <w:p w14:paraId="3EBD7C29"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61" w:type="dxa"/>
            <w:tcBorders>
              <w:top w:val="nil"/>
              <w:left w:val="nil"/>
              <w:bottom w:val="single" w:sz="4" w:space="0" w:color="auto"/>
              <w:right w:val="single" w:sz="4" w:space="0" w:color="auto"/>
            </w:tcBorders>
            <w:shd w:val="clear" w:color="auto" w:fill="auto"/>
            <w:noWrap/>
            <w:vAlign w:val="center"/>
            <w:hideMark/>
          </w:tcPr>
          <w:p w14:paraId="0651142E"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661" w:type="dxa"/>
            <w:tcBorders>
              <w:top w:val="nil"/>
              <w:left w:val="nil"/>
              <w:bottom w:val="single" w:sz="4" w:space="0" w:color="auto"/>
              <w:right w:val="single" w:sz="4" w:space="0" w:color="auto"/>
            </w:tcBorders>
            <w:shd w:val="clear" w:color="auto" w:fill="auto"/>
            <w:noWrap/>
            <w:vAlign w:val="center"/>
            <w:hideMark/>
          </w:tcPr>
          <w:p w14:paraId="6F7FCFAC" w14:textId="77777777" w:rsidR="00AE634A" w:rsidRPr="00894B37" w:rsidRDefault="00AE634A" w:rsidP="00BC6E10">
            <w:pPr>
              <w:widowControl/>
              <w:autoSpaceDE/>
              <w:autoSpaceDN/>
              <w:adjustRightInd/>
              <w:spacing w:after="0"/>
              <w:ind w:left="0"/>
              <w:rPr>
                <w:rFonts w:ascii="Calibri" w:eastAsia="Times New Roman" w:hAnsi="Calibri" w:cs="Calibri"/>
                <w:color w:val="000000"/>
                <w:sz w:val="22"/>
                <w:szCs w:val="22"/>
              </w:rPr>
            </w:pPr>
            <w:r w:rsidRPr="00894B37">
              <w:rPr>
                <w:rFonts w:ascii="Calibri" w:eastAsia="Times New Roman" w:hAnsi="Calibri" w:cs="Calibri"/>
                <w:color w:val="000000"/>
                <w:sz w:val="22"/>
                <w:szCs w:val="22"/>
              </w:rPr>
              <w:t> </w:t>
            </w:r>
          </w:p>
        </w:tc>
        <w:tc>
          <w:tcPr>
            <w:tcW w:w="212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4EE4B6" w14:textId="77777777" w:rsidR="00AE634A" w:rsidRPr="00894B37" w:rsidRDefault="00AE634A" w:rsidP="00BC6E10">
            <w:pPr>
              <w:widowControl/>
              <w:autoSpaceDE/>
              <w:autoSpaceDN/>
              <w:adjustRightInd/>
              <w:spacing w:after="0"/>
              <w:ind w:left="0"/>
              <w:rPr>
                <w:rFonts w:ascii="Times New Roman" w:eastAsia="Times New Roman" w:hAnsi="Times New Roman" w:cs="Times New Roman"/>
                <w:color w:val="000000"/>
              </w:rPr>
            </w:pPr>
            <w:r w:rsidRPr="00894B37">
              <w:rPr>
                <w:rFonts w:ascii="Arial" w:eastAsia="Times New Roman" w:hAnsi="Arial" w:cs="Arial"/>
                <w:sz w:val="20"/>
                <w:szCs w:val="20"/>
              </w:rPr>
              <w:t> </w:t>
            </w:r>
          </w:p>
        </w:tc>
      </w:tr>
    </w:tbl>
    <w:p w14:paraId="4FE9D79C" w14:textId="0069B7A7" w:rsidR="00EC7C29" w:rsidRDefault="00EC7C29" w:rsidP="00E24F4E">
      <w:pPr>
        <w:suppressAutoHyphens/>
        <w:spacing w:before="120" w:after="0"/>
        <w:ind w:left="0" w:right="432"/>
        <w:textAlignment w:val="baseline"/>
        <w:rPr>
          <w:rFonts w:asciiTheme="minorHAnsi" w:hAnsiTheme="minorHAnsi" w:cstheme="minorHAnsi"/>
          <w:color w:val="000000"/>
          <w:sz w:val="22"/>
        </w:rPr>
      </w:pPr>
      <w:r w:rsidRPr="00DF7374">
        <w:rPr>
          <w:rFonts w:asciiTheme="minorHAnsi" w:hAnsiTheme="minorHAnsi" w:cstheme="minorHAnsi"/>
          <w:color w:val="000000"/>
          <w:sz w:val="22"/>
          <w:u w:val="single"/>
        </w:rPr>
        <w:t>Мотиви</w:t>
      </w:r>
      <w:r w:rsidRPr="00DF7374">
        <w:rPr>
          <w:rFonts w:asciiTheme="minorHAnsi" w:hAnsiTheme="minorHAnsi" w:cstheme="minorHAnsi"/>
          <w:color w:val="000000"/>
          <w:sz w:val="22"/>
        </w:rPr>
        <w:t xml:space="preserve">: </w:t>
      </w:r>
      <w:r>
        <w:rPr>
          <w:rFonts w:asciiTheme="minorHAnsi" w:hAnsiTheme="minorHAnsi" w:cstheme="minorHAnsi"/>
          <w:color w:val="000000"/>
          <w:sz w:val="22"/>
        </w:rPr>
        <w:t>приложение 9б отразява промените на чл.49, ал.2.</w:t>
      </w:r>
    </w:p>
    <w:bookmarkEnd w:id="31"/>
    <w:p w14:paraId="0393AE4D" w14:textId="492371ED" w:rsidR="00196080" w:rsidRDefault="00E24F4E" w:rsidP="00AE634A">
      <w:pPr>
        <w:spacing w:before="120" w:after="0"/>
        <w:ind w:left="0"/>
        <w:jc w:val="both"/>
        <w:rPr>
          <w:rFonts w:asciiTheme="minorHAnsi" w:hAnsiTheme="minorHAnsi" w:cstheme="minorHAnsi"/>
          <w:b/>
          <w:sz w:val="22"/>
          <w:szCs w:val="22"/>
        </w:rPr>
      </w:pPr>
      <w:r w:rsidRPr="002A4D06">
        <w:rPr>
          <w:rFonts w:asciiTheme="minorHAnsi" w:hAnsiTheme="minorHAnsi" w:cstheme="minorHAnsi"/>
          <w:b/>
          <w:sz w:val="22"/>
          <w:szCs w:val="22"/>
        </w:rPr>
        <w:t>нов § 67а. Създава</w:t>
      </w:r>
      <w:r w:rsidR="00A921B2">
        <w:rPr>
          <w:rFonts w:asciiTheme="minorHAnsi" w:hAnsiTheme="minorHAnsi" w:cstheme="minorHAnsi"/>
          <w:b/>
          <w:sz w:val="22"/>
          <w:szCs w:val="22"/>
        </w:rPr>
        <w:t>т</w:t>
      </w:r>
      <w:r w:rsidRPr="002A4D06">
        <w:rPr>
          <w:rFonts w:asciiTheme="minorHAnsi" w:hAnsiTheme="minorHAnsi" w:cstheme="minorHAnsi"/>
          <w:b/>
          <w:sz w:val="22"/>
          <w:szCs w:val="22"/>
        </w:rPr>
        <w:t xml:space="preserve"> се Приложени</w:t>
      </w:r>
      <w:r w:rsidR="00A921B2">
        <w:rPr>
          <w:rFonts w:asciiTheme="minorHAnsi" w:hAnsiTheme="minorHAnsi" w:cstheme="minorHAnsi"/>
          <w:b/>
          <w:sz w:val="22"/>
          <w:szCs w:val="22"/>
        </w:rPr>
        <w:t>я</w:t>
      </w:r>
      <w:r w:rsidRPr="002A4D06">
        <w:rPr>
          <w:rFonts w:asciiTheme="minorHAnsi" w:hAnsiTheme="minorHAnsi" w:cstheme="minorHAnsi"/>
          <w:b/>
          <w:sz w:val="22"/>
          <w:szCs w:val="22"/>
        </w:rPr>
        <w:t xml:space="preserve"> № 19 към чл. </w:t>
      </w:r>
      <w:r w:rsidR="002A4D06" w:rsidRPr="002A4D06">
        <w:rPr>
          <w:rFonts w:asciiTheme="minorHAnsi" w:hAnsiTheme="minorHAnsi" w:cstheme="minorHAnsi"/>
          <w:b/>
          <w:sz w:val="22"/>
          <w:szCs w:val="22"/>
        </w:rPr>
        <w:t>50</w:t>
      </w:r>
      <w:r w:rsidRPr="002A4D06">
        <w:rPr>
          <w:rFonts w:asciiTheme="minorHAnsi" w:hAnsiTheme="minorHAnsi" w:cstheme="minorHAnsi"/>
          <w:b/>
          <w:sz w:val="22"/>
          <w:szCs w:val="22"/>
        </w:rPr>
        <w:t xml:space="preserve">, ал. </w:t>
      </w:r>
      <w:r w:rsidR="002A4D06" w:rsidRPr="002A4D06">
        <w:rPr>
          <w:rFonts w:asciiTheme="minorHAnsi" w:hAnsiTheme="minorHAnsi" w:cstheme="minorHAnsi"/>
          <w:b/>
          <w:sz w:val="22"/>
          <w:szCs w:val="22"/>
        </w:rPr>
        <w:t>2</w:t>
      </w:r>
    </w:p>
    <w:p w14:paraId="539282E2" w14:textId="2093F0AF" w:rsidR="00196080" w:rsidRPr="00453501" w:rsidRDefault="00196080" w:rsidP="00196080">
      <w:pPr>
        <w:tabs>
          <w:tab w:val="left" w:pos="4032"/>
          <w:tab w:val="left" w:pos="4972"/>
          <w:tab w:val="left" w:pos="5912"/>
          <w:tab w:val="left" w:pos="6852"/>
          <w:tab w:val="left" w:pos="7792"/>
          <w:tab w:val="left" w:pos="8732"/>
        </w:tabs>
        <w:spacing w:after="120"/>
        <w:ind w:left="72"/>
        <w:jc w:val="right"/>
        <w:rPr>
          <w:rFonts w:asciiTheme="minorHAnsi" w:eastAsia="Times New Roman" w:hAnsiTheme="minorHAnsi" w:cstheme="minorHAnsi"/>
          <w:i/>
          <w:iCs/>
          <w:sz w:val="20"/>
          <w:szCs w:val="20"/>
        </w:rPr>
      </w:pPr>
      <w:bookmarkStart w:id="32" w:name="_Hlk139747289"/>
      <w:r w:rsidRPr="00453501">
        <w:rPr>
          <w:rFonts w:asciiTheme="minorHAnsi" w:eastAsia="Times New Roman" w:hAnsiTheme="minorHAnsi" w:cstheme="minorHAnsi"/>
          <w:i/>
          <w:iCs/>
          <w:color w:val="000000"/>
          <w:sz w:val="20"/>
          <w:szCs w:val="20"/>
        </w:rPr>
        <w:t>Приложение № 19</w:t>
      </w:r>
      <w:r w:rsidR="0005010D">
        <w:rPr>
          <w:rFonts w:asciiTheme="minorHAnsi" w:eastAsia="Times New Roman" w:hAnsiTheme="minorHAnsi" w:cstheme="minorHAnsi"/>
          <w:i/>
          <w:iCs/>
          <w:color w:val="000000"/>
          <w:sz w:val="20"/>
          <w:szCs w:val="20"/>
        </w:rPr>
        <w:t>а</w:t>
      </w:r>
      <w:r w:rsidRPr="00453501">
        <w:rPr>
          <w:rFonts w:asciiTheme="minorHAnsi" w:eastAsia="Times New Roman" w:hAnsiTheme="minorHAnsi" w:cstheme="minorHAnsi"/>
          <w:i/>
          <w:iCs/>
          <w:color w:val="000000"/>
          <w:sz w:val="20"/>
          <w:szCs w:val="20"/>
        </w:rPr>
        <w:t xml:space="preserve"> по чл.50, ал.2</w:t>
      </w:r>
    </w:p>
    <w:tbl>
      <w:tblPr>
        <w:tblW w:w="8864" w:type="dxa"/>
        <w:tblInd w:w="70" w:type="dxa"/>
        <w:tblCellMar>
          <w:left w:w="70" w:type="dxa"/>
          <w:right w:w="70" w:type="dxa"/>
        </w:tblCellMar>
        <w:tblLook w:val="04A0" w:firstRow="1" w:lastRow="0" w:firstColumn="1" w:lastColumn="0" w:noHBand="0" w:noVBand="1"/>
      </w:tblPr>
      <w:tblGrid>
        <w:gridCol w:w="202"/>
        <w:gridCol w:w="2598"/>
        <w:gridCol w:w="2102"/>
        <w:gridCol w:w="940"/>
        <w:gridCol w:w="940"/>
        <w:gridCol w:w="940"/>
        <w:gridCol w:w="940"/>
        <w:gridCol w:w="202"/>
      </w:tblGrid>
      <w:tr w:rsidR="00196080" w:rsidRPr="00715C6C" w14:paraId="0CA5229A" w14:textId="77777777" w:rsidTr="00FC7A4C">
        <w:trPr>
          <w:trHeight w:val="291"/>
        </w:trPr>
        <w:tc>
          <w:tcPr>
            <w:tcW w:w="202" w:type="dxa"/>
            <w:vMerge w:val="restart"/>
            <w:tcBorders>
              <w:top w:val="single" w:sz="8" w:space="0" w:color="auto"/>
              <w:left w:val="single" w:sz="8" w:space="0" w:color="auto"/>
              <w:right w:val="single" w:sz="8" w:space="0" w:color="000000"/>
            </w:tcBorders>
            <w:shd w:val="clear" w:color="000000" w:fill="7F7F7F"/>
            <w:vAlign w:val="center"/>
            <w:hideMark/>
          </w:tcPr>
          <w:p w14:paraId="36B3F9CF"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auto"/>
              <w:left w:val="nil"/>
              <w:bottom w:val="single" w:sz="4" w:space="0" w:color="auto"/>
              <w:right w:val="single" w:sz="8" w:space="0" w:color="000000"/>
            </w:tcBorders>
            <w:shd w:val="clear" w:color="000000" w:fill="FFFFFF"/>
            <w:vAlign w:val="center"/>
            <w:hideMark/>
          </w:tcPr>
          <w:p w14:paraId="31834EA5" w14:textId="56DEDF95" w:rsidR="00196080" w:rsidRPr="00715C6C" w:rsidRDefault="00196080" w:rsidP="00A921B2">
            <w:pPr>
              <w:spacing w:after="0"/>
              <w:ind w:left="0"/>
              <w:jc w:val="center"/>
              <w:rPr>
                <w:rFonts w:ascii="Arial" w:eastAsia="Times New Roman" w:hAnsi="Arial" w:cs="Arial"/>
                <w:b/>
                <w:bCs/>
                <w:color w:val="000000"/>
                <w:sz w:val="20"/>
                <w:szCs w:val="20"/>
              </w:rPr>
            </w:pPr>
            <w:r w:rsidRPr="00715C6C">
              <w:rPr>
                <w:rFonts w:ascii="Arial" w:eastAsia="Times New Roman" w:hAnsi="Arial" w:cs="Arial"/>
                <w:b/>
                <w:bCs/>
                <w:color w:val="000000"/>
                <w:sz w:val="20"/>
                <w:szCs w:val="20"/>
              </w:rPr>
              <w:t xml:space="preserve">СЛУЖЕБНА ОЦЕНКА ПО ЧЛ.27, АЛ.1, Т.5 ОТ ЗФИ за </w:t>
            </w:r>
            <w:r w:rsidR="00A921B2" w:rsidRPr="00715C6C">
              <w:rPr>
                <w:rFonts w:ascii="Arial" w:eastAsia="Times New Roman" w:hAnsi="Arial" w:cs="Arial"/>
                <w:b/>
                <w:bCs/>
                <w:color w:val="000000"/>
                <w:sz w:val="20"/>
                <w:szCs w:val="20"/>
              </w:rPr>
              <w:t>ИГРАЛЕН ФИЛМ</w:t>
            </w:r>
          </w:p>
        </w:tc>
        <w:tc>
          <w:tcPr>
            <w:tcW w:w="202" w:type="dxa"/>
            <w:vMerge w:val="restart"/>
            <w:tcBorders>
              <w:top w:val="single" w:sz="8" w:space="0" w:color="auto"/>
              <w:left w:val="single" w:sz="8" w:space="0" w:color="000000"/>
              <w:right w:val="single" w:sz="8" w:space="0" w:color="auto"/>
            </w:tcBorders>
            <w:shd w:val="clear" w:color="000000" w:fill="7F7F7F"/>
            <w:vAlign w:val="center"/>
            <w:hideMark/>
          </w:tcPr>
          <w:p w14:paraId="156CDE9E" w14:textId="77777777" w:rsidR="00196080" w:rsidRPr="00715C6C" w:rsidRDefault="00196080" w:rsidP="00BC6E10">
            <w:pPr>
              <w:spacing w:after="0"/>
              <w:rPr>
                <w:rFonts w:ascii="Arial" w:eastAsia="Times New Roman" w:hAnsi="Arial" w:cs="Arial"/>
                <w:color w:val="000000"/>
                <w:sz w:val="22"/>
              </w:rPr>
            </w:pPr>
          </w:p>
        </w:tc>
      </w:tr>
      <w:tr w:rsidR="00196080" w:rsidRPr="00715C6C" w14:paraId="394A5240" w14:textId="77777777" w:rsidTr="00FC7A4C">
        <w:trPr>
          <w:trHeight w:val="727"/>
        </w:trPr>
        <w:tc>
          <w:tcPr>
            <w:tcW w:w="202" w:type="dxa"/>
            <w:vMerge/>
            <w:tcBorders>
              <w:left w:val="single" w:sz="8" w:space="0" w:color="auto"/>
              <w:right w:val="single" w:sz="4" w:space="0" w:color="auto"/>
            </w:tcBorders>
            <w:vAlign w:val="center"/>
            <w:hideMark/>
          </w:tcPr>
          <w:p w14:paraId="362D2132"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4" w:space="0" w:color="auto"/>
              <w:left w:val="single" w:sz="4" w:space="0" w:color="auto"/>
              <w:right w:val="single" w:sz="4" w:space="0" w:color="auto"/>
            </w:tcBorders>
            <w:shd w:val="clear" w:color="000000" w:fill="FFFFFF"/>
            <w:vAlign w:val="center"/>
            <w:hideMark/>
          </w:tcPr>
          <w:p w14:paraId="7C5F5E4A" w14:textId="77777777" w:rsidR="00196080" w:rsidRPr="005F3C99" w:rsidRDefault="00196080" w:rsidP="00196080">
            <w:pPr>
              <w:pStyle w:val="ListParagraph"/>
              <w:widowControl/>
              <w:numPr>
                <w:ilvl w:val="0"/>
                <w:numId w:val="23"/>
              </w:numPr>
              <w:autoSpaceDE/>
              <w:autoSpaceDN/>
              <w:adjustRightInd/>
              <w:spacing w:after="0"/>
              <w:ind w:left="455"/>
              <w:rPr>
                <w:rFonts w:asciiTheme="minorHAnsi" w:eastAsia="Times New Roman" w:hAnsiTheme="minorHAnsi" w:cstheme="minorHAnsi"/>
                <w:color w:val="000000"/>
                <w:sz w:val="18"/>
                <w:szCs w:val="18"/>
              </w:rPr>
            </w:pPr>
            <w:r w:rsidRPr="005F3C99">
              <w:rPr>
                <w:rFonts w:asciiTheme="minorHAnsi" w:eastAsia="Times New Roman" w:hAnsiTheme="minorHAnsi" w:cstheme="minorHAnsi"/>
                <w:color w:val="000000"/>
                <w:sz w:val="18"/>
                <w:szCs w:val="18"/>
              </w:rPr>
              <w:t>прилага се попълнена от продуцента към заявление за проект за игрален филм. Секретарят на Националната художествена комисия за игрално кино извършва проверка и нанася корекции при установяване на неточни данни, за които уведомява продуцента в срока по чл.43, ал.4.</w:t>
            </w:r>
          </w:p>
        </w:tc>
        <w:tc>
          <w:tcPr>
            <w:tcW w:w="202" w:type="dxa"/>
            <w:vMerge/>
            <w:tcBorders>
              <w:left w:val="single" w:sz="4" w:space="0" w:color="auto"/>
              <w:right w:val="single" w:sz="8" w:space="0" w:color="auto"/>
            </w:tcBorders>
            <w:vAlign w:val="center"/>
            <w:hideMark/>
          </w:tcPr>
          <w:p w14:paraId="71B148FF" w14:textId="77777777" w:rsidR="00196080" w:rsidRPr="00715C6C" w:rsidRDefault="00196080" w:rsidP="00BC6E10">
            <w:pPr>
              <w:spacing w:after="0"/>
              <w:rPr>
                <w:rFonts w:ascii="Arial" w:eastAsia="Times New Roman" w:hAnsi="Arial" w:cs="Arial"/>
                <w:color w:val="000000"/>
                <w:sz w:val="22"/>
              </w:rPr>
            </w:pPr>
          </w:p>
        </w:tc>
      </w:tr>
      <w:tr w:rsidR="00196080" w:rsidRPr="00715C6C" w14:paraId="6A58F72D" w14:textId="77777777" w:rsidTr="00FC7A4C">
        <w:trPr>
          <w:trHeight w:val="179"/>
        </w:trPr>
        <w:tc>
          <w:tcPr>
            <w:tcW w:w="202" w:type="dxa"/>
            <w:vMerge/>
            <w:tcBorders>
              <w:left w:val="single" w:sz="8" w:space="0" w:color="auto"/>
              <w:right w:val="single" w:sz="4" w:space="0" w:color="auto"/>
            </w:tcBorders>
            <w:shd w:val="clear" w:color="000000" w:fill="7F7F7F"/>
            <w:vAlign w:val="center"/>
            <w:hideMark/>
          </w:tcPr>
          <w:p w14:paraId="73424594"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left w:val="single" w:sz="4" w:space="0" w:color="auto"/>
              <w:right w:val="single" w:sz="4" w:space="0" w:color="auto"/>
            </w:tcBorders>
            <w:shd w:val="clear" w:color="000000" w:fill="FFFFFF"/>
            <w:vAlign w:val="center"/>
            <w:hideMark/>
          </w:tcPr>
          <w:p w14:paraId="507420EC" w14:textId="51AA09E5" w:rsidR="00196080" w:rsidRPr="005F3C99" w:rsidRDefault="00196080" w:rsidP="00196080">
            <w:pPr>
              <w:pStyle w:val="ListParagraph"/>
              <w:widowControl/>
              <w:numPr>
                <w:ilvl w:val="0"/>
                <w:numId w:val="23"/>
              </w:numPr>
              <w:tabs>
                <w:tab w:val="left" w:pos="455"/>
              </w:tabs>
              <w:autoSpaceDE/>
              <w:autoSpaceDN/>
              <w:adjustRightInd/>
              <w:spacing w:after="0"/>
              <w:ind w:left="455"/>
              <w:rPr>
                <w:rFonts w:asciiTheme="minorHAnsi" w:eastAsia="Times New Roman" w:hAnsiTheme="minorHAnsi" w:cstheme="minorHAnsi"/>
                <w:i/>
                <w:iCs/>
                <w:color w:val="000000"/>
                <w:sz w:val="18"/>
                <w:szCs w:val="18"/>
              </w:rPr>
            </w:pPr>
            <w:r w:rsidRPr="005F3C99">
              <w:rPr>
                <w:rFonts w:asciiTheme="minorHAnsi" w:eastAsia="Times New Roman" w:hAnsiTheme="minorHAnsi" w:cstheme="minorHAnsi"/>
                <w:i/>
                <w:iCs/>
                <w:color w:val="000000"/>
                <w:sz w:val="18"/>
                <w:szCs w:val="18"/>
              </w:rPr>
              <w:t xml:space="preserve">попълват се </w:t>
            </w:r>
            <w:r w:rsidR="00A921B2">
              <w:rPr>
                <w:rFonts w:asciiTheme="minorHAnsi" w:eastAsia="Times New Roman" w:hAnsiTheme="minorHAnsi" w:cstheme="minorHAnsi"/>
                <w:i/>
                <w:iCs/>
                <w:color w:val="000000"/>
                <w:sz w:val="18"/>
                <w:szCs w:val="18"/>
              </w:rPr>
              <w:t xml:space="preserve">само </w:t>
            </w:r>
            <w:r w:rsidRPr="005F3C99">
              <w:rPr>
                <w:rFonts w:asciiTheme="minorHAnsi" w:eastAsia="Times New Roman" w:hAnsiTheme="minorHAnsi" w:cstheme="minorHAnsi"/>
                <w:i/>
                <w:iCs/>
                <w:color w:val="000000"/>
                <w:sz w:val="18"/>
                <w:szCs w:val="18"/>
              </w:rPr>
              <w:t xml:space="preserve">заглавия на </w:t>
            </w:r>
            <w:r w:rsidR="00A921B2">
              <w:rPr>
                <w:rFonts w:asciiTheme="minorHAnsi" w:eastAsia="Times New Roman" w:hAnsiTheme="minorHAnsi" w:cstheme="minorHAnsi"/>
                <w:i/>
                <w:iCs/>
                <w:color w:val="000000"/>
                <w:sz w:val="18"/>
                <w:szCs w:val="18"/>
              </w:rPr>
              <w:t xml:space="preserve">игралните </w:t>
            </w:r>
            <w:r w:rsidRPr="005F3C99">
              <w:rPr>
                <w:rFonts w:asciiTheme="minorHAnsi" w:eastAsia="Times New Roman" w:hAnsiTheme="minorHAnsi" w:cstheme="minorHAnsi"/>
                <w:i/>
                <w:iCs/>
                <w:color w:val="000000"/>
                <w:sz w:val="18"/>
                <w:szCs w:val="18"/>
              </w:rPr>
              <w:t xml:space="preserve">филми, за които се отнасят графите; </w:t>
            </w:r>
          </w:p>
        </w:tc>
        <w:tc>
          <w:tcPr>
            <w:tcW w:w="202" w:type="dxa"/>
            <w:vMerge/>
            <w:tcBorders>
              <w:left w:val="single" w:sz="4" w:space="0" w:color="auto"/>
              <w:right w:val="single" w:sz="8" w:space="0" w:color="auto"/>
            </w:tcBorders>
            <w:shd w:val="clear" w:color="000000" w:fill="7F7F7F"/>
            <w:vAlign w:val="center"/>
            <w:hideMark/>
          </w:tcPr>
          <w:p w14:paraId="121FD5C7" w14:textId="77777777" w:rsidR="00196080" w:rsidRPr="00715C6C" w:rsidRDefault="00196080" w:rsidP="00BC6E10">
            <w:pPr>
              <w:spacing w:after="0"/>
              <w:rPr>
                <w:rFonts w:ascii="Arial" w:eastAsia="Times New Roman" w:hAnsi="Arial" w:cs="Arial"/>
                <w:color w:val="000000"/>
                <w:sz w:val="22"/>
              </w:rPr>
            </w:pPr>
          </w:p>
        </w:tc>
      </w:tr>
      <w:tr w:rsidR="00196080" w:rsidRPr="00715C6C" w14:paraId="167A3658" w14:textId="77777777" w:rsidTr="00FC7A4C">
        <w:trPr>
          <w:trHeight w:val="459"/>
        </w:trPr>
        <w:tc>
          <w:tcPr>
            <w:tcW w:w="202" w:type="dxa"/>
            <w:vMerge/>
            <w:tcBorders>
              <w:left w:val="single" w:sz="8" w:space="0" w:color="auto"/>
              <w:right w:val="single" w:sz="4" w:space="0" w:color="auto"/>
            </w:tcBorders>
            <w:shd w:val="clear" w:color="000000" w:fill="7F7F7F"/>
            <w:vAlign w:val="center"/>
            <w:hideMark/>
          </w:tcPr>
          <w:p w14:paraId="720F68EA"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left w:val="single" w:sz="4" w:space="0" w:color="auto"/>
              <w:right w:val="single" w:sz="4" w:space="0" w:color="auto"/>
            </w:tcBorders>
            <w:shd w:val="clear" w:color="000000" w:fill="FFFFFF"/>
            <w:vAlign w:val="center"/>
            <w:hideMark/>
          </w:tcPr>
          <w:p w14:paraId="5438C49B" w14:textId="77777777" w:rsidR="00196080" w:rsidRPr="005F3C99" w:rsidRDefault="00196080" w:rsidP="00196080">
            <w:pPr>
              <w:pStyle w:val="ListParagraph"/>
              <w:widowControl/>
              <w:numPr>
                <w:ilvl w:val="0"/>
                <w:numId w:val="23"/>
              </w:numPr>
              <w:autoSpaceDE/>
              <w:autoSpaceDN/>
              <w:adjustRightInd/>
              <w:spacing w:after="0"/>
              <w:ind w:left="455"/>
              <w:rPr>
                <w:rFonts w:asciiTheme="minorHAnsi" w:eastAsia="Times New Roman" w:hAnsiTheme="minorHAnsi" w:cstheme="minorHAnsi"/>
                <w:i/>
                <w:iCs/>
                <w:color w:val="000000"/>
                <w:sz w:val="18"/>
                <w:szCs w:val="18"/>
              </w:rPr>
            </w:pPr>
            <w:r w:rsidRPr="005F3C99">
              <w:rPr>
                <w:rFonts w:asciiTheme="minorHAnsi" w:eastAsia="Times New Roman" w:hAnsiTheme="minorHAnsi" w:cstheme="minorHAnsi"/>
                <w:i/>
                <w:iCs/>
                <w:color w:val="000000"/>
                <w:sz w:val="18"/>
                <w:szCs w:val="18"/>
              </w:rPr>
              <w:t>попълват се данните за посочения филм в съответните графи под него като ако е необходимо добавяте допълнителни редове;</w:t>
            </w:r>
          </w:p>
        </w:tc>
        <w:tc>
          <w:tcPr>
            <w:tcW w:w="202" w:type="dxa"/>
            <w:vMerge/>
            <w:tcBorders>
              <w:left w:val="single" w:sz="4" w:space="0" w:color="auto"/>
              <w:right w:val="single" w:sz="8" w:space="0" w:color="auto"/>
            </w:tcBorders>
            <w:shd w:val="clear" w:color="000000" w:fill="7F7F7F"/>
            <w:vAlign w:val="center"/>
            <w:hideMark/>
          </w:tcPr>
          <w:p w14:paraId="20DB41DB" w14:textId="77777777" w:rsidR="00196080" w:rsidRPr="00715C6C" w:rsidRDefault="00196080" w:rsidP="00BC6E10">
            <w:pPr>
              <w:spacing w:after="0"/>
              <w:rPr>
                <w:rFonts w:ascii="Arial" w:eastAsia="Times New Roman" w:hAnsi="Arial" w:cs="Arial"/>
                <w:color w:val="000000"/>
                <w:sz w:val="22"/>
              </w:rPr>
            </w:pPr>
          </w:p>
        </w:tc>
      </w:tr>
      <w:tr w:rsidR="00196080" w:rsidRPr="00715C6C" w14:paraId="3F9FB41E" w14:textId="77777777" w:rsidTr="00FC7A4C">
        <w:trPr>
          <w:trHeight w:val="288"/>
        </w:trPr>
        <w:tc>
          <w:tcPr>
            <w:tcW w:w="202" w:type="dxa"/>
            <w:vMerge/>
            <w:tcBorders>
              <w:left w:val="single" w:sz="8" w:space="0" w:color="auto"/>
              <w:right w:val="single" w:sz="4" w:space="0" w:color="auto"/>
            </w:tcBorders>
            <w:shd w:val="clear" w:color="000000" w:fill="7F7F7F"/>
            <w:vAlign w:val="center"/>
            <w:hideMark/>
          </w:tcPr>
          <w:p w14:paraId="698381E4"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left w:val="single" w:sz="4" w:space="0" w:color="auto"/>
              <w:bottom w:val="nil"/>
              <w:right w:val="single" w:sz="4" w:space="0" w:color="auto"/>
            </w:tcBorders>
            <w:shd w:val="clear" w:color="000000" w:fill="FFFFFF"/>
            <w:vAlign w:val="center"/>
            <w:hideMark/>
          </w:tcPr>
          <w:p w14:paraId="751B034F" w14:textId="77777777" w:rsidR="00196080" w:rsidRPr="005F3C99" w:rsidRDefault="00196080" w:rsidP="00196080">
            <w:pPr>
              <w:pStyle w:val="ListParagraph"/>
              <w:widowControl/>
              <w:numPr>
                <w:ilvl w:val="0"/>
                <w:numId w:val="23"/>
              </w:numPr>
              <w:autoSpaceDE/>
              <w:autoSpaceDN/>
              <w:adjustRightInd/>
              <w:spacing w:after="0"/>
              <w:ind w:left="455"/>
              <w:rPr>
                <w:rFonts w:asciiTheme="minorHAnsi" w:eastAsia="Times New Roman" w:hAnsiTheme="minorHAnsi" w:cstheme="minorHAnsi"/>
                <w:i/>
                <w:iCs/>
                <w:color w:val="000000"/>
                <w:sz w:val="18"/>
                <w:szCs w:val="18"/>
              </w:rPr>
            </w:pPr>
            <w:r w:rsidRPr="005F3C99">
              <w:rPr>
                <w:rFonts w:asciiTheme="minorHAnsi" w:eastAsia="Times New Roman" w:hAnsiTheme="minorHAnsi" w:cstheme="minorHAnsi"/>
                <w:i/>
                <w:iCs/>
                <w:color w:val="000000"/>
                <w:sz w:val="18"/>
                <w:szCs w:val="18"/>
              </w:rPr>
              <w:t>изтрива се оценката в редовете останали не попълнени;</w:t>
            </w:r>
          </w:p>
        </w:tc>
        <w:tc>
          <w:tcPr>
            <w:tcW w:w="202" w:type="dxa"/>
            <w:vMerge/>
            <w:tcBorders>
              <w:left w:val="single" w:sz="4" w:space="0" w:color="auto"/>
              <w:right w:val="single" w:sz="8" w:space="0" w:color="auto"/>
            </w:tcBorders>
            <w:shd w:val="clear" w:color="000000" w:fill="7F7F7F"/>
            <w:vAlign w:val="center"/>
            <w:hideMark/>
          </w:tcPr>
          <w:p w14:paraId="285AD4BA" w14:textId="77777777" w:rsidR="00196080" w:rsidRPr="00715C6C" w:rsidRDefault="00196080" w:rsidP="00BC6E10">
            <w:pPr>
              <w:spacing w:after="0"/>
              <w:rPr>
                <w:rFonts w:ascii="Arial" w:eastAsia="Times New Roman" w:hAnsi="Arial" w:cs="Arial"/>
                <w:color w:val="000000"/>
                <w:sz w:val="22"/>
              </w:rPr>
            </w:pPr>
          </w:p>
        </w:tc>
      </w:tr>
      <w:tr w:rsidR="00196080" w:rsidRPr="00715C6C" w14:paraId="5AADBE89" w14:textId="77777777" w:rsidTr="00FC7A4C">
        <w:trPr>
          <w:trHeight w:val="480"/>
        </w:trPr>
        <w:tc>
          <w:tcPr>
            <w:tcW w:w="202" w:type="dxa"/>
            <w:vMerge/>
            <w:tcBorders>
              <w:left w:val="single" w:sz="8" w:space="0" w:color="auto"/>
              <w:right w:val="single" w:sz="4" w:space="0" w:color="auto"/>
            </w:tcBorders>
            <w:shd w:val="clear" w:color="000000" w:fill="7F7F7F"/>
            <w:vAlign w:val="center"/>
            <w:hideMark/>
          </w:tcPr>
          <w:p w14:paraId="6CCDC6DA"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nil"/>
              <w:left w:val="single" w:sz="4" w:space="0" w:color="auto"/>
              <w:bottom w:val="single" w:sz="4" w:space="0" w:color="auto"/>
              <w:right w:val="single" w:sz="4" w:space="0" w:color="auto"/>
            </w:tcBorders>
            <w:shd w:val="clear" w:color="000000" w:fill="FFFFFF"/>
            <w:vAlign w:val="center"/>
            <w:hideMark/>
          </w:tcPr>
          <w:p w14:paraId="2D527EE0" w14:textId="77777777" w:rsidR="00196080" w:rsidRPr="005F3C99" w:rsidRDefault="00196080" w:rsidP="00196080">
            <w:pPr>
              <w:pStyle w:val="ListParagraph"/>
              <w:widowControl/>
              <w:numPr>
                <w:ilvl w:val="0"/>
                <w:numId w:val="23"/>
              </w:numPr>
              <w:autoSpaceDE/>
              <w:autoSpaceDN/>
              <w:adjustRightInd/>
              <w:spacing w:after="0"/>
              <w:ind w:left="455"/>
              <w:rPr>
                <w:rFonts w:asciiTheme="minorHAnsi" w:eastAsia="Times New Roman" w:hAnsiTheme="minorHAnsi" w:cstheme="minorHAnsi"/>
                <w:i/>
                <w:iCs/>
                <w:color w:val="000000"/>
                <w:sz w:val="18"/>
                <w:szCs w:val="18"/>
              </w:rPr>
            </w:pPr>
            <w:r w:rsidRPr="005F3C99">
              <w:rPr>
                <w:rFonts w:asciiTheme="minorHAnsi" w:eastAsia="Times New Roman" w:hAnsiTheme="minorHAnsi" w:cstheme="minorHAnsi"/>
                <w:i/>
                <w:iCs/>
                <w:color w:val="000000"/>
                <w:sz w:val="18"/>
                <w:szCs w:val="18"/>
              </w:rPr>
              <w:t>при сбор по-голям от максимално допустимото по дадена буква в общата оценка за буквата се попълва максимално допустимото</w:t>
            </w:r>
          </w:p>
        </w:tc>
        <w:tc>
          <w:tcPr>
            <w:tcW w:w="202" w:type="dxa"/>
            <w:vMerge/>
            <w:tcBorders>
              <w:left w:val="single" w:sz="4" w:space="0" w:color="auto"/>
              <w:right w:val="single" w:sz="8" w:space="0" w:color="auto"/>
            </w:tcBorders>
            <w:shd w:val="clear" w:color="000000" w:fill="7F7F7F"/>
            <w:vAlign w:val="center"/>
            <w:hideMark/>
          </w:tcPr>
          <w:p w14:paraId="50DA1D95" w14:textId="77777777" w:rsidR="00196080" w:rsidRPr="00715C6C" w:rsidRDefault="00196080" w:rsidP="00BC6E10">
            <w:pPr>
              <w:spacing w:after="0"/>
              <w:rPr>
                <w:rFonts w:ascii="Arial" w:eastAsia="Times New Roman" w:hAnsi="Arial" w:cs="Arial"/>
                <w:color w:val="000000"/>
                <w:sz w:val="22"/>
              </w:rPr>
            </w:pPr>
          </w:p>
        </w:tc>
      </w:tr>
      <w:tr w:rsidR="00196080" w:rsidRPr="00715C6C" w14:paraId="4774DE26" w14:textId="77777777" w:rsidTr="00FC7A4C">
        <w:trPr>
          <w:trHeight w:val="421"/>
        </w:trPr>
        <w:tc>
          <w:tcPr>
            <w:tcW w:w="202" w:type="dxa"/>
            <w:vMerge/>
            <w:tcBorders>
              <w:left w:val="single" w:sz="8" w:space="0" w:color="auto"/>
              <w:right w:val="single" w:sz="8" w:space="0" w:color="000000"/>
            </w:tcBorders>
            <w:shd w:val="clear" w:color="000000" w:fill="7F7F7F"/>
            <w:noWrap/>
            <w:vAlign w:val="center"/>
            <w:hideMark/>
          </w:tcPr>
          <w:p w14:paraId="56736CB4" w14:textId="77777777" w:rsidR="00196080" w:rsidRPr="00715C6C" w:rsidRDefault="00196080" w:rsidP="00BC6E10">
            <w:pPr>
              <w:spacing w:after="0"/>
              <w:rPr>
                <w:rFonts w:ascii="Arial" w:eastAsia="Times New Roman" w:hAnsi="Arial" w:cs="Arial"/>
                <w:color w:val="000000"/>
                <w:sz w:val="22"/>
              </w:rPr>
            </w:pPr>
          </w:p>
        </w:tc>
        <w:tc>
          <w:tcPr>
            <w:tcW w:w="2598" w:type="dxa"/>
            <w:tcBorders>
              <w:top w:val="single" w:sz="4" w:space="0" w:color="auto"/>
              <w:left w:val="single" w:sz="8" w:space="0" w:color="000000"/>
              <w:bottom w:val="single" w:sz="8" w:space="0" w:color="000000"/>
              <w:right w:val="single" w:sz="8" w:space="0" w:color="000000"/>
            </w:tcBorders>
            <w:shd w:val="clear" w:color="000000" w:fill="FFFFFF"/>
            <w:vAlign w:val="center"/>
            <w:hideMark/>
          </w:tcPr>
          <w:p w14:paraId="251E148D" w14:textId="77777777" w:rsidR="00196080" w:rsidRPr="005F3C99" w:rsidRDefault="00196080" w:rsidP="0005010D">
            <w:pPr>
              <w:spacing w:after="0"/>
              <w:ind w:left="6"/>
              <w:rPr>
                <w:rFonts w:asciiTheme="minorHAnsi" w:eastAsia="Times New Roman" w:hAnsiTheme="minorHAnsi" w:cstheme="minorHAnsi"/>
                <w:b/>
                <w:bCs/>
                <w:color w:val="000000"/>
                <w:sz w:val="22"/>
              </w:rPr>
            </w:pPr>
            <w:r w:rsidRPr="005F3C99">
              <w:rPr>
                <w:rFonts w:asciiTheme="minorHAnsi" w:eastAsia="Times New Roman" w:hAnsiTheme="minorHAnsi" w:cstheme="minorHAnsi"/>
                <w:b/>
                <w:bCs/>
                <w:color w:val="000000"/>
                <w:sz w:val="22"/>
              </w:rPr>
              <w:t>Заглавие на проекта:</w:t>
            </w:r>
          </w:p>
        </w:tc>
        <w:tc>
          <w:tcPr>
            <w:tcW w:w="5862" w:type="dxa"/>
            <w:gridSpan w:val="5"/>
            <w:tcBorders>
              <w:top w:val="single" w:sz="4" w:space="0" w:color="auto"/>
              <w:left w:val="nil"/>
              <w:bottom w:val="single" w:sz="8" w:space="0" w:color="000000"/>
              <w:right w:val="single" w:sz="8" w:space="0" w:color="000000"/>
            </w:tcBorders>
            <w:shd w:val="clear" w:color="000000" w:fill="DBDBDB"/>
            <w:vAlign w:val="center"/>
            <w:hideMark/>
          </w:tcPr>
          <w:p w14:paraId="0E0732ED" w14:textId="77777777" w:rsidR="00196080" w:rsidRPr="005F3C99" w:rsidRDefault="00196080" w:rsidP="00BC6E10">
            <w:pPr>
              <w:spacing w:after="0"/>
              <w:rPr>
                <w:rFonts w:asciiTheme="minorHAnsi" w:eastAsia="Times New Roman" w:hAnsiTheme="minorHAnsi" w:cstheme="minorHAnsi"/>
                <w:b/>
                <w:bCs/>
                <w:color w:val="000000"/>
                <w:sz w:val="18"/>
                <w:szCs w:val="18"/>
              </w:rPr>
            </w:pPr>
            <w:r w:rsidRPr="005F3C99">
              <w:rPr>
                <w:rFonts w:asciiTheme="minorHAnsi" w:eastAsia="Times New Roman" w:hAnsiTheme="minorHAnsi" w:cstheme="minorHAnsi"/>
                <w:b/>
                <w:bCs/>
                <w:color w:val="000000"/>
                <w:sz w:val="18"/>
                <w:szCs w:val="18"/>
              </w:rPr>
              <w:t> </w:t>
            </w:r>
          </w:p>
        </w:tc>
        <w:tc>
          <w:tcPr>
            <w:tcW w:w="202" w:type="dxa"/>
            <w:vMerge/>
            <w:tcBorders>
              <w:left w:val="single" w:sz="8" w:space="0" w:color="000000"/>
              <w:right w:val="single" w:sz="8" w:space="0" w:color="auto"/>
            </w:tcBorders>
            <w:shd w:val="clear" w:color="000000" w:fill="7F7F7F"/>
            <w:noWrap/>
            <w:vAlign w:val="center"/>
            <w:hideMark/>
          </w:tcPr>
          <w:p w14:paraId="45396F6F" w14:textId="77777777" w:rsidR="00196080" w:rsidRPr="00715C6C" w:rsidRDefault="00196080" w:rsidP="00BC6E10">
            <w:pPr>
              <w:spacing w:after="0"/>
              <w:rPr>
                <w:rFonts w:ascii="Arial" w:eastAsia="Times New Roman" w:hAnsi="Arial" w:cs="Arial"/>
                <w:color w:val="000000"/>
                <w:sz w:val="22"/>
              </w:rPr>
            </w:pPr>
          </w:p>
        </w:tc>
      </w:tr>
      <w:tr w:rsidR="00196080" w:rsidRPr="00715C6C" w14:paraId="0DF397CA" w14:textId="77777777" w:rsidTr="00BC6E10">
        <w:trPr>
          <w:trHeight w:val="291"/>
        </w:trPr>
        <w:tc>
          <w:tcPr>
            <w:tcW w:w="202" w:type="dxa"/>
            <w:vMerge/>
            <w:tcBorders>
              <w:left w:val="single" w:sz="8" w:space="0" w:color="auto"/>
              <w:right w:val="single" w:sz="8" w:space="0" w:color="000000"/>
            </w:tcBorders>
            <w:shd w:val="clear" w:color="000000" w:fill="7F7F7F"/>
            <w:noWrap/>
            <w:vAlign w:val="center"/>
            <w:hideMark/>
          </w:tcPr>
          <w:p w14:paraId="697B3610"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6D5F0FC" w14:textId="77777777" w:rsidR="00196080" w:rsidRPr="005F3C99" w:rsidRDefault="00196080" w:rsidP="00BC6E10">
            <w:pPr>
              <w:spacing w:after="0"/>
              <w:jc w:val="center"/>
              <w:rPr>
                <w:rFonts w:asciiTheme="minorHAnsi" w:eastAsia="Times New Roman" w:hAnsiTheme="minorHAnsi" w:cstheme="minorHAnsi"/>
                <w:b/>
                <w:bCs/>
                <w:color w:val="000000"/>
              </w:rPr>
            </w:pPr>
            <w:r w:rsidRPr="005F3C99">
              <w:rPr>
                <w:rFonts w:asciiTheme="minorHAnsi" w:eastAsia="Times New Roman" w:hAnsiTheme="minorHAnsi" w:cstheme="minorHAnsi"/>
                <w:b/>
                <w:bCs/>
                <w:color w:val="000000"/>
              </w:rPr>
              <w:t>ПРОФЕСИОНАЛНО ПРИЗНАНИЕ НА ПРОДУЦЕНТА</w:t>
            </w:r>
          </w:p>
        </w:tc>
        <w:tc>
          <w:tcPr>
            <w:tcW w:w="202" w:type="dxa"/>
            <w:vMerge/>
            <w:tcBorders>
              <w:left w:val="single" w:sz="8" w:space="0" w:color="000000"/>
              <w:right w:val="single" w:sz="8" w:space="0" w:color="auto"/>
            </w:tcBorders>
            <w:shd w:val="clear" w:color="000000" w:fill="7F7F7F"/>
            <w:noWrap/>
            <w:vAlign w:val="center"/>
            <w:hideMark/>
          </w:tcPr>
          <w:p w14:paraId="488ABFF9" w14:textId="77777777" w:rsidR="00196080" w:rsidRPr="00715C6C" w:rsidRDefault="00196080" w:rsidP="00BC6E10">
            <w:pPr>
              <w:spacing w:after="0"/>
              <w:rPr>
                <w:rFonts w:ascii="Arial" w:eastAsia="Times New Roman" w:hAnsi="Arial" w:cs="Arial"/>
                <w:color w:val="000000"/>
                <w:sz w:val="22"/>
              </w:rPr>
            </w:pPr>
          </w:p>
        </w:tc>
      </w:tr>
      <w:tr w:rsidR="00196080" w:rsidRPr="00715C6C" w14:paraId="117A0568" w14:textId="77777777" w:rsidTr="00BC6E10">
        <w:trPr>
          <w:trHeight w:val="300"/>
        </w:trPr>
        <w:tc>
          <w:tcPr>
            <w:tcW w:w="202" w:type="dxa"/>
            <w:vMerge/>
            <w:tcBorders>
              <w:left w:val="single" w:sz="8" w:space="0" w:color="auto"/>
              <w:right w:val="single" w:sz="8" w:space="0" w:color="000000"/>
            </w:tcBorders>
            <w:vAlign w:val="center"/>
            <w:hideMark/>
          </w:tcPr>
          <w:p w14:paraId="5512DC2D"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F95823D" w14:textId="77777777" w:rsidR="00196080" w:rsidRPr="005F3C99" w:rsidRDefault="00196080" w:rsidP="00BC6E10">
            <w:pPr>
              <w:spacing w:after="0"/>
              <w:jc w:val="center"/>
              <w:rPr>
                <w:rFonts w:asciiTheme="minorHAnsi" w:eastAsia="Times New Roman" w:hAnsiTheme="minorHAnsi" w:cstheme="minorHAnsi"/>
                <w:color w:val="000000"/>
                <w:sz w:val="18"/>
                <w:szCs w:val="18"/>
              </w:rPr>
            </w:pPr>
            <w:r w:rsidRPr="005F3C99">
              <w:rPr>
                <w:rFonts w:asciiTheme="minorHAnsi" w:eastAsia="Times New Roman" w:hAnsiTheme="minorHAnsi" w:cstheme="minorHAnsi"/>
                <w:color w:val="000000"/>
                <w:sz w:val="18"/>
                <w:szCs w:val="18"/>
              </w:rPr>
              <w:t>(съгласно чл. 27, ал. 1, т. 5 от ЗФИ )</w:t>
            </w:r>
          </w:p>
        </w:tc>
        <w:tc>
          <w:tcPr>
            <w:tcW w:w="202" w:type="dxa"/>
            <w:vMerge/>
            <w:tcBorders>
              <w:left w:val="single" w:sz="8" w:space="0" w:color="000000"/>
              <w:right w:val="single" w:sz="8" w:space="0" w:color="auto"/>
            </w:tcBorders>
            <w:vAlign w:val="center"/>
            <w:hideMark/>
          </w:tcPr>
          <w:p w14:paraId="35B23A79" w14:textId="77777777" w:rsidR="00196080" w:rsidRPr="00715C6C" w:rsidRDefault="00196080" w:rsidP="00BC6E10">
            <w:pPr>
              <w:spacing w:after="0"/>
              <w:rPr>
                <w:rFonts w:ascii="Arial" w:eastAsia="Times New Roman" w:hAnsi="Arial" w:cs="Arial"/>
                <w:color w:val="000000"/>
                <w:sz w:val="22"/>
              </w:rPr>
            </w:pPr>
          </w:p>
        </w:tc>
      </w:tr>
      <w:tr w:rsidR="00196080" w:rsidRPr="00715C6C" w14:paraId="59A86CEA"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112E2B45"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2F2F2"/>
            <w:noWrap/>
            <w:vAlign w:val="center"/>
            <w:hideMark/>
          </w:tcPr>
          <w:p w14:paraId="333EAA4B" w14:textId="77777777" w:rsidR="00196080" w:rsidRPr="005F3C99" w:rsidRDefault="00196080" w:rsidP="00BC6E10">
            <w:pPr>
              <w:spacing w:after="0"/>
              <w:rPr>
                <w:rFonts w:asciiTheme="minorHAnsi" w:eastAsia="Times New Roman" w:hAnsiTheme="minorHAnsi" w:cstheme="minorHAnsi"/>
                <w:b/>
                <w:bCs/>
                <w:color w:val="000000"/>
                <w:sz w:val="20"/>
                <w:szCs w:val="20"/>
              </w:rPr>
            </w:pPr>
            <w:r w:rsidRPr="005F3C99">
              <w:rPr>
                <w:rFonts w:asciiTheme="minorHAnsi" w:eastAsia="Times New Roman" w:hAnsiTheme="minorHAnsi" w:cstheme="minorHAnsi"/>
                <w:b/>
                <w:bCs/>
                <w:color w:val="000000"/>
                <w:sz w:val="20"/>
                <w:szCs w:val="20"/>
              </w:rPr>
              <w:t>ОЦЕНКА НА ПРЕДИШЕН ПРОФЕСИОНАЛЕН ОПИТ НА ПРОДУЦЕНТА</w:t>
            </w:r>
          </w:p>
        </w:tc>
        <w:tc>
          <w:tcPr>
            <w:tcW w:w="202" w:type="dxa"/>
            <w:vMerge/>
            <w:tcBorders>
              <w:left w:val="single" w:sz="8" w:space="0" w:color="000000"/>
              <w:right w:val="single" w:sz="8" w:space="0" w:color="auto"/>
            </w:tcBorders>
            <w:shd w:val="clear" w:color="000000" w:fill="7F7F7F"/>
            <w:noWrap/>
            <w:vAlign w:val="center"/>
            <w:hideMark/>
          </w:tcPr>
          <w:p w14:paraId="0617C9E1" w14:textId="77777777" w:rsidR="00196080" w:rsidRPr="00715C6C" w:rsidRDefault="00196080" w:rsidP="00BC6E10">
            <w:pPr>
              <w:spacing w:after="0"/>
              <w:rPr>
                <w:rFonts w:ascii="Arial" w:eastAsia="Times New Roman" w:hAnsi="Arial" w:cs="Arial"/>
                <w:color w:val="000000"/>
                <w:sz w:val="22"/>
              </w:rPr>
            </w:pPr>
          </w:p>
        </w:tc>
      </w:tr>
      <w:tr w:rsidR="00196080" w:rsidRPr="00715C6C" w14:paraId="3EB9085D" w14:textId="77777777" w:rsidTr="00BC6E10">
        <w:trPr>
          <w:trHeight w:val="336"/>
        </w:trPr>
        <w:tc>
          <w:tcPr>
            <w:tcW w:w="202" w:type="dxa"/>
            <w:vMerge/>
            <w:tcBorders>
              <w:left w:val="single" w:sz="8" w:space="0" w:color="auto"/>
              <w:right w:val="single" w:sz="8" w:space="0" w:color="000000"/>
            </w:tcBorders>
            <w:shd w:val="clear" w:color="000000" w:fill="7F7F7F"/>
            <w:noWrap/>
            <w:vAlign w:val="center"/>
            <w:hideMark/>
          </w:tcPr>
          <w:p w14:paraId="2D674558"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DDC0FDE" w14:textId="77777777" w:rsidR="00196080" w:rsidRPr="005F3C99" w:rsidRDefault="00196080" w:rsidP="00F24320">
            <w:pPr>
              <w:spacing w:after="0"/>
              <w:ind w:left="0"/>
              <w:rPr>
                <w:rFonts w:asciiTheme="minorHAnsi" w:eastAsia="Times New Roman" w:hAnsiTheme="minorHAnsi" w:cstheme="minorHAnsi"/>
                <w:b/>
                <w:bCs/>
                <w:color w:val="000000"/>
                <w:sz w:val="18"/>
                <w:szCs w:val="18"/>
              </w:rPr>
            </w:pPr>
            <w:r w:rsidRPr="005F3C99">
              <w:rPr>
                <w:rFonts w:asciiTheme="minorHAnsi" w:eastAsia="Times New Roman" w:hAnsiTheme="minorHAnsi" w:cstheme="minorHAnsi"/>
                <w:b/>
                <w:bCs/>
                <w:color w:val="000000"/>
                <w:sz w:val="18"/>
                <w:szCs w:val="18"/>
              </w:rPr>
              <w:t xml:space="preserve">a) опит на продуцента </w:t>
            </w:r>
          </w:p>
        </w:tc>
        <w:tc>
          <w:tcPr>
            <w:tcW w:w="202" w:type="dxa"/>
            <w:vMerge/>
            <w:tcBorders>
              <w:left w:val="single" w:sz="8" w:space="0" w:color="000000"/>
              <w:right w:val="single" w:sz="8" w:space="0" w:color="auto"/>
            </w:tcBorders>
            <w:shd w:val="clear" w:color="000000" w:fill="7F7F7F"/>
            <w:noWrap/>
            <w:vAlign w:val="center"/>
            <w:hideMark/>
          </w:tcPr>
          <w:p w14:paraId="2E599BC1" w14:textId="77777777" w:rsidR="00196080" w:rsidRPr="00715C6C" w:rsidRDefault="00196080" w:rsidP="00BC6E10">
            <w:pPr>
              <w:spacing w:after="0"/>
              <w:rPr>
                <w:rFonts w:ascii="Arial" w:eastAsia="Times New Roman" w:hAnsi="Arial" w:cs="Arial"/>
                <w:color w:val="000000"/>
                <w:sz w:val="22"/>
              </w:rPr>
            </w:pPr>
          </w:p>
        </w:tc>
      </w:tr>
      <w:tr w:rsidR="00196080" w:rsidRPr="00715C6C" w14:paraId="68527614" w14:textId="77777777" w:rsidTr="00BC6E10">
        <w:trPr>
          <w:trHeight w:val="835"/>
        </w:trPr>
        <w:tc>
          <w:tcPr>
            <w:tcW w:w="202" w:type="dxa"/>
            <w:vMerge/>
            <w:tcBorders>
              <w:left w:val="single" w:sz="8" w:space="0" w:color="auto"/>
              <w:right w:val="single" w:sz="8" w:space="0" w:color="000000"/>
            </w:tcBorders>
            <w:shd w:val="clear" w:color="000000" w:fill="7F7F7F"/>
            <w:noWrap/>
            <w:vAlign w:val="center"/>
            <w:hideMark/>
          </w:tcPr>
          <w:p w14:paraId="5B82BC0A"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174A6D2" w14:textId="28708190" w:rsidR="00196080" w:rsidRPr="005F3C99" w:rsidRDefault="00196080" w:rsidP="00A94993">
            <w:pPr>
              <w:spacing w:after="0"/>
              <w:ind w:left="186"/>
              <w:jc w:val="both"/>
              <w:rPr>
                <w:rFonts w:asciiTheme="minorHAnsi" w:eastAsia="Times New Roman" w:hAnsiTheme="minorHAnsi" w:cstheme="minorHAnsi"/>
                <w:b/>
                <w:bCs/>
                <w:color w:val="000000"/>
                <w:sz w:val="18"/>
                <w:szCs w:val="18"/>
              </w:rPr>
            </w:pPr>
            <w:r w:rsidRPr="005F3C99">
              <w:rPr>
                <w:rFonts w:asciiTheme="minorHAnsi" w:eastAsia="Times New Roman" w:hAnsiTheme="minorHAnsi" w:cstheme="minorHAnsi"/>
                <w:b/>
                <w:bCs/>
                <w:color w:val="000000"/>
                <w:sz w:val="18"/>
                <w:szCs w:val="18"/>
              </w:rPr>
              <w:t>Продуцирани филми като продуцент и ко-продуцент в международни копродукции</w:t>
            </w:r>
            <w:r w:rsidR="00A94993">
              <w:rPr>
                <w:rFonts w:asciiTheme="minorHAnsi" w:eastAsia="Times New Roman" w:hAnsiTheme="minorHAnsi" w:cstheme="minorHAnsi"/>
                <w:b/>
                <w:bCs/>
                <w:color w:val="000000"/>
                <w:sz w:val="18"/>
                <w:szCs w:val="18"/>
              </w:rPr>
              <w:t xml:space="preserve"> на игрални филми</w:t>
            </w:r>
          </w:p>
          <w:p w14:paraId="3330A24D" w14:textId="77777777" w:rsidR="00196080" w:rsidRPr="005F3C99" w:rsidRDefault="00196080" w:rsidP="00F24320">
            <w:pPr>
              <w:spacing w:after="0"/>
              <w:ind w:left="186"/>
              <w:rPr>
                <w:rFonts w:asciiTheme="minorHAnsi" w:eastAsia="Times New Roman" w:hAnsiTheme="minorHAnsi" w:cstheme="minorHAnsi"/>
                <w:b/>
                <w:bCs/>
                <w:color w:val="000000"/>
                <w:sz w:val="18"/>
                <w:szCs w:val="18"/>
              </w:rPr>
            </w:pPr>
            <w:r w:rsidRPr="005F3C99">
              <w:rPr>
                <w:rFonts w:asciiTheme="minorHAnsi" w:eastAsia="Times New Roman" w:hAnsiTheme="minorHAnsi" w:cstheme="minorHAnsi"/>
                <w:b/>
                <w:bCs/>
                <w:color w:val="000000"/>
                <w:sz w:val="18"/>
                <w:szCs w:val="18"/>
              </w:rPr>
              <w:t>до 2 филма - 0,50 т.;</w:t>
            </w:r>
          </w:p>
          <w:p w14:paraId="6BCF3FE8" w14:textId="77777777" w:rsidR="00196080" w:rsidRPr="005F3C99" w:rsidRDefault="00196080" w:rsidP="00F24320">
            <w:pPr>
              <w:spacing w:after="0"/>
              <w:ind w:left="186"/>
              <w:rPr>
                <w:rFonts w:asciiTheme="minorHAnsi" w:eastAsia="Times New Roman" w:hAnsiTheme="minorHAnsi" w:cstheme="minorHAnsi"/>
                <w:b/>
                <w:bCs/>
                <w:color w:val="000000"/>
                <w:sz w:val="18"/>
                <w:szCs w:val="18"/>
              </w:rPr>
            </w:pPr>
            <w:r w:rsidRPr="005F3C99">
              <w:rPr>
                <w:rFonts w:asciiTheme="minorHAnsi" w:eastAsia="Times New Roman" w:hAnsiTheme="minorHAnsi" w:cstheme="minorHAnsi"/>
                <w:b/>
                <w:bCs/>
                <w:color w:val="000000"/>
                <w:sz w:val="18"/>
                <w:szCs w:val="18"/>
              </w:rPr>
              <w:t>до 4 филма - 1,00 т.;</w:t>
            </w:r>
          </w:p>
          <w:p w14:paraId="08D3A29E" w14:textId="77777777" w:rsidR="00196080" w:rsidRPr="005F3C99" w:rsidRDefault="00196080" w:rsidP="00F24320">
            <w:pPr>
              <w:spacing w:after="0"/>
              <w:ind w:left="186"/>
              <w:rPr>
                <w:rFonts w:asciiTheme="minorHAnsi" w:eastAsia="Times New Roman" w:hAnsiTheme="minorHAnsi" w:cstheme="minorHAnsi"/>
                <w:b/>
                <w:bCs/>
                <w:color w:val="000000"/>
                <w:sz w:val="18"/>
                <w:szCs w:val="18"/>
              </w:rPr>
            </w:pPr>
            <w:r w:rsidRPr="005F3C99">
              <w:rPr>
                <w:rFonts w:asciiTheme="minorHAnsi" w:eastAsia="Times New Roman" w:hAnsiTheme="minorHAnsi" w:cstheme="minorHAnsi"/>
                <w:b/>
                <w:bCs/>
                <w:color w:val="000000"/>
                <w:sz w:val="18"/>
                <w:szCs w:val="18"/>
              </w:rPr>
              <w:t>5 и над 5 филма - 1,50 т.;</w:t>
            </w:r>
          </w:p>
        </w:tc>
        <w:tc>
          <w:tcPr>
            <w:tcW w:w="202" w:type="dxa"/>
            <w:vMerge/>
            <w:tcBorders>
              <w:left w:val="single" w:sz="8" w:space="0" w:color="000000"/>
              <w:right w:val="single" w:sz="8" w:space="0" w:color="auto"/>
            </w:tcBorders>
            <w:shd w:val="clear" w:color="000000" w:fill="7F7F7F"/>
            <w:noWrap/>
            <w:vAlign w:val="center"/>
            <w:hideMark/>
          </w:tcPr>
          <w:p w14:paraId="3A123A47" w14:textId="77777777" w:rsidR="00196080" w:rsidRPr="00715C6C" w:rsidRDefault="00196080" w:rsidP="00BC6E10">
            <w:pPr>
              <w:spacing w:after="0"/>
              <w:rPr>
                <w:rFonts w:ascii="Arial" w:eastAsia="Times New Roman" w:hAnsi="Arial" w:cs="Arial"/>
                <w:color w:val="000000"/>
                <w:sz w:val="22"/>
              </w:rPr>
            </w:pPr>
          </w:p>
        </w:tc>
      </w:tr>
      <w:tr w:rsidR="00196080" w:rsidRPr="00715C6C" w14:paraId="35227A23" w14:textId="77777777" w:rsidTr="00BC6E10">
        <w:trPr>
          <w:trHeight w:val="214"/>
        </w:trPr>
        <w:tc>
          <w:tcPr>
            <w:tcW w:w="202" w:type="dxa"/>
            <w:vMerge/>
            <w:tcBorders>
              <w:left w:val="single" w:sz="8" w:space="0" w:color="auto"/>
              <w:right w:val="single" w:sz="8" w:space="0" w:color="000000"/>
            </w:tcBorders>
            <w:shd w:val="clear" w:color="000000" w:fill="7F7F7F"/>
            <w:noWrap/>
            <w:vAlign w:val="center"/>
            <w:hideMark/>
          </w:tcPr>
          <w:p w14:paraId="3E88D7A0"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2C4E05B" w14:textId="77777777" w:rsidR="00196080" w:rsidRPr="005F3C99" w:rsidRDefault="00196080" w:rsidP="00F24320">
            <w:pPr>
              <w:spacing w:after="0"/>
              <w:ind w:left="186"/>
              <w:rPr>
                <w:rFonts w:asciiTheme="minorHAnsi" w:eastAsia="Times New Roman" w:hAnsiTheme="minorHAnsi" w:cstheme="minorHAnsi"/>
                <w:color w:val="000000"/>
                <w:sz w:val="18"/>
                <w:szCs w:val="18"/>
              </w:rPr>
            </w:pPr>
            <w:r w:rsidRPr="005F3C99">
              <w:rPr>
                <w:rFonts w:asciiTheme="minorHAnsi" w:eastAsia="Times New Roman" w:hAnsiTheme="minorHAnsi" w:cstheme="minorHAnsi"/>
                <w:color w:val="000000"/>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75DFC49E" w14:textId="77777777" w:rsidR="00196080" w:rsidRPr="00715C6C" w:rsidRDefault="00196080" w:rsidP="00F24320">
            <w:pPr>
              <w:spacing w:after="0"/>
              <w:ind w:left="186"/>
              <w:jc w:val="right"/>
              <w:rPr>
                <w:rFonts w:ascii="Arial" w:eastAsia="Times New Roman" w:hAnsi="Arial" w:cs="Arial"/>
                <w:color w:val="000000"/>
                <w:sz w:val="20"/>
                <w:szCs w:val="20"/>
              </w:rPr>
            </w:pPr>
            <w:r w:rsidRPr="00715C6C">
              <w:rPr>
                <w:rFonts w:ascii="Arial" w:eastAsia="Times New Roman" w:hAnsi="Arial" w:cs="Arial"/>
                <w:color w:val="000000"/>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2486DF21" w14:textId="77777777" w:rsidR="00196080" w:rsidRPr="00715C6C" w:rsidRDefault="00196080" w:rsidP="00F24320">
            <w:pPr>
              <w:spacing w:after="0"/>
              <w:ind w:left="186"/>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652AC708" w14:textId="77777777" w:rsidR="00196080" w:rsidRPr="00715C6C" w:rsidRDefault="00196080" w:rsidP="00BC6E10">
            <w:pPr>
              <w:spacing w:after="0"/>
              <w:rPr>
                <w:rFonts w:ascii="Arial" w:eastAsia="Times New Roman" w:hAnsi="Arial" w:cs="Arial"/>
                <w:color w:val="000000"/>
                <w:sz w:val="22"/>
              </w:rPr>
            </w:pPr>
          </w:p>
        </w:tc>
      </w:tr>
      <w:tr w:rsidR="00196080" w:rsidRPr="00715C6C" w14:paraId="3BE850DF" w14:textId="77777777" w:rsidTr="00BC6E10">
        <w:trPr>
          <w:trHeight w:val="205"/>
        </w:trPr>
        <w:tc>
          <w:tcPr>
            <w:tcW w:w="202" w:type="dxa"/>
            <w:vMerge/>
            <w:tcBorders>
              <w:left w:val="single" w:sz="8" w:space="0" w:color="auto"/>
              <w:right w:val="single" w:sz="8" w:space="0" w:color="000000"/>
            </w:tcBorders>
            <w:shd w:val="clear" w:color="000000" w:fill="7F7F7F"/>
            <w:noWrap/>
            <w:vAlign w:val="center"/>
            <w:hideMark/>
          </w:tcPr>
          <w:p w14:paraId="06B470B4"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35450A7" w14:textId="77777777" w:rsidR="00196080" w:rsidRPr="005F3C99" w:rsidRDefault="00196080" w:rsidP="00F24320">
            <w:pPr>
              <w:spacing w:after="0"/>
              <w:ind w:left="186"/>
              <w:rPr>
                <w:rFonts w:asciiTheme="minorHAnsi" w:eastAsia="Times New Roman" w:hAnsiTheme="minorHAnsi" w:cstheme="minorHAnsi"/>
                <w:color w:val="000000"/>
                <w:sz w:val="18"/>
                <w:szCs w:val="18"/>
              </w:rPr>
            </w:pPr>
            <w:r w:rsidRPr="005F3C99">
              <w:rPr>
                <w:rFonts w:asciiTheme="minorHAnsi" w:eastAsia="Times New Roman" w:hAnsiTheme="minorHAnsi" w:cstheme="minorHAnsi"/>
                <w:color w:val="000000"/>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64A6F766" w14:textId="77777777" w:rsidR="00196080" w:rsidRPr="00715C6C" w:rsidRDefault="00196080" w:rsidP="00F24320">
            <w:pPr>
              <w:spacing w:after="0"/>
              <w:ind w:left="186"/>
              <w:jc w:val="right"/>
              <w:rPr>
                <w:rFonts w:ascii="Arial" w:eastAsia="Times New Roman" w:hAnsi="Arial" w:cs="Arial"/>
                <w:color w:val="000000"/>
                <w:sz w:val="20"/>
                <w:szCs w:val="20"/>
              </w:rPr>
            </w:pPr>
            <w:r w:rsidRPr="00715C6C">
              <w:rPr>
                <w:rFonts w:ascii="Arial" w:eastAsia="Times New Roman" w:hAnsi="Arial" w:cs="Arial"/>
                <w:color w:val="000000"/>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746DF0FF" w14:textId="77777777" w:rsidR="00196080" w:rsidRPr="00715C6C" w:rsidRDefault="00196080" w:rsidP="00F24320">
            <w:pPr>
              <w:spacing w:after="0"/>
              <w:ind w:left="186"/>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38C36AE3" w14:textId="77777777" w:rsidR="00196080" w:rsidRPr="00715C6C" w:rsidRDefault="00196080" w:rsidP="00BC6E10">
            <w:pPr>
              <w:spacing w:after="0"/>
              <w:rPr>
                <w:rFonts w:ascii="Arial" w:eastAsia="Times New Roman" w:hAnsi="Arial" w:cs="Arial"/>
                <w:color w:val="000000"/>
                <w:sz w:val="22"/>
              </w:rPr>
            </w:pPr>
          </w:p>
        </w:tc>
      </w:tr>
      <w:tr w:rsidR="00196080" w:rsidRPr="00715C6C" w14:paraId="799A0FE9" w14:textId="77777777" w:rsidTr="00BC6E10">
        <w:trPr>
          <w:trHeight w:val="205"/>
        </w:trPr>
        <w:tc>
          <w:tcPr>
            <w:tcW w:w="202" w:type="dxa"/>
            <w:vMerge/>
            <w:tcBorders>
              <w:left w:val="single" w:sz="8" w:space="0" w:color="auto"/>
              <w:right w:val="single" w:sz="8" w:space="0" w:color="000000"/>
            </w:tcBorders>
            <w:shd w:val="clear" w:color="000000" w:fill="7F7F7F"/>
            <w:noWrap/>
            <w:vAlign w:val="center"/>
            <w:hideMark/>
          </w:tcPr>
          <w:p w14:paraId="5A733CA6"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1EA8AA4" w14:textId="77777777" w:rsidR="00196080" w:rsidRPr="005F3C99" w:rsidRDefault="00196080" w:rsidP="00F24320">
            <w:pPr>
              <w:spacing w:after="0"/>
              <w:ind w:left="186"/>
              <w:rPr>
                <w:rFonts w:asciiTheme="minorHAnsi" w:eastAsia="Times New Roman" w:hAnsiTheme="minorHAnsi" w:cstheme="minorHAnsi"/>
                <w:color w:val="000000"/>
                <w:sz w:val="18"/>
                <w:szCs w:val="18"/>
              </w:rPr>
            </w:pPr>
            <w:r w:rsidRPr="005F3C99">
              <w:rPr>
                <w:rFonts w:asciiTheme="minorHAnsi" w:eastAsia="Times New Roman" w:hAnsiTheme="minorHAnsi" w:cstheme="minorHAnsi"/>
                <w:color w:val="000000"/>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6DD5835A" w14:textId="77777777" w:rsidR="00196080" w:rsidRPr="00715C6C" w:rsidRDefault="00196080" w:rsidP="00F24320">
            <w:pPr>
              <w:spacing w:after="0"/>
              <w:ind w:left="186"/>
              <w:jc w:val="right"/>
              <w:rPr>
                <w:rFonts w:ascii="Arial" w:eastAsia="Times New Roman" w:hAnsi="Arial" w:cs="Arial"/>
                <w:color w:val="000000"/>
                <w:sz w:val="20"/>
                <w:szCs w:val="20"/>
              </w:rPr>
            </w:pPr>
            <w:r w:rsidRPr="00715C6C">
              <w:rPr>
                <w:rFonts w:ascii="Arial" w:eastAsia="Times New Roman" w:hAnsi="Arial" w:cs="Arial"/>
                <w:color w:val="000000"/>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331D025E" w14:textId="77777777" w:rsidR="00196080" w:rsidRPr="00715C6C" w:rsidRDefault="00196080" w:rsidP="00F24320">
            <w:pPr>
              <w:spacing w:after="0"/>
              <w:ind w:left="186"/>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7AF08E8F" w14:textId="77777777" w:rsidR="00196080" w:rsidRPr="00715C6C" w:rsidRDefault="00196080" w:rsidP="00BC6E10">
            <w:pPr>
              <w:spacing w:after="0"/>
              <w:rPr>
                <w:rFonts w:ascii="Arial" w:eastAsia="Times New Roman" w:hAnsi="Arial" w:cs="Arial"/>
                <w:color w:val="000000"/>
                <w:sz w:val="22"/>
              </w:rPr>
            </w:pPr>
          </w:p>
        </w:tc>
      </w:tr>
      <w:tr w:rsidR="00196080" w:rsidRPr="00715C6C" w14:paraId="714D47F8" w14:textId="77777777" w:rsidTr="00BC6E10">
        <w:trPr>
          <w:trHeight w:val="205"/>
        </w:trPr>
        <w:tc>
          <w:tcPr>
            <w:tcW w:w="202" w:type="dxa"/>
            <w:vMerge/>
            <w:tcBorders>
              <w:left w:val="single" w:sz="8" w:space="0" w:color="auto"/>
              <w:right w:val="single" w:sz="8" w:space="0" w:color="000000"/>
            </w:tcBorders>
            <w:shd w:val="clear" w:color="000000" w:fill="7F7F7F"/>
            <w:noWrap/>
            <w:vAlign w:val="center"/>
            <w:hideMark/>
          </w:tcPr>
          <w:p w14:paraId="2661698A"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21A8B68" w14:textId="77777777" w:rsidR="00196080" w:rsidRPr="005F3C99" w:rsidRDefault="00196080" w:rsidP="00F24320">
            <w:pPr>
              <w:spacing w:after="0"/>
              <w:ind w:left="186"/>
              <w:rPr>
                <w:rFonts w:asciiTheme="minorHAnsi" w:eastAsia="Times New Roman" w:hAnsiTheme="minorHAnsi" w:cstheme="minorHAnsi"/>
                <w:color w:val="000000"/>
                <w:sz w:val="18"/>
                <w:szCs w:val="18"/>
              </w:rPr>
            </w:pPr>
            <w:r w:rsidRPr="005F3C99">
              <w:rPr>
                <w:rFonts w:asciiTheme="minorHAnsi" w:eastAsia="Times New Roman" w:hAnsiTheme="minorHAnsi" w:cstheme="minorHAnsi"/>
                <w:color w:val="000000"/>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4F62D811" w14:textId="77777777" w:rsidR="00196080" w:rsidRPr="00715C6C" w:rsidRDefault="00196080" w:rsidP="00F24320">
            <w:pPr>
              <w:spacing w:after="0"/>
              <w:ind w:left="186"/>
              <w:jc w:val="right"/>
              <w:rPr>
                <w:rFonts w:ascii="Arial" w:eastAsia="Times New Roman" w:hAnsi="Arial" w:cs="Arial"/>
                <w:color w:val="000000"/>
                <w:sz w:val="20"/>
                <w:szCs w:val="20"/>
              </w:rPr>
            </w:pPr>
            <w:r w:rsidRPr="00715C6C">
              <w:rPr>
                <w:rFonts w:ascii="Arial" w:eastAsia="Times New Roman" w:hAnsi="Arial" w:cs="Arial"/>
                <w:color w:val="000000"/>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1E07E25E" w14:textId="77777777" w:rsidR="00196080" w:rsidRPr="00715C6C" w:rsidRDefault="00196080" w:rsidP="00F24320">
            <w:pPr>
              <w:spacing w:after="0"/>
              <w:ind w:left="186"/>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2F83E0A1" w14:textId="77777777" w:rsidR="00196080" w:rsidRPr="00715C6C" w:rsidRDefault="00196080" w:rsidP="00BC6E10">
            <w:pPr>
              <w:spacing w:after="0"/>
              <w:rPr>
                <w:rFonts w:ascii="Arial" w:eastAsia="Times New Roman" w:hAnsi="Arial" w:cs="Arial"/>
                <w:color w:val="000000"/>
                <w:sz w:val="22"/>
              </w:rPr>
            </w:pPr>
          </w:p>
        </w:tc>
      </w:tr>
      <w:tr w:rsidR="00196080" w:rsidRPr="00715C6C" w14:paraId="2F2E0BFA" w14:textId="77777777" w:rsidTr="00BC6E10">
        <w:trPr>
          <w:trHeight w:val="196"/>
        </w:trPr>
        <w:tc>
          <w:tcPr>
            <w:tcW w:w="202" w:type="dxa"/>
            <w:vMerge/>
            <w:tcBorders>
              <w:left w:val="single" w:sz="8" w:space="0" w:color="auto"/>
              <w:right w:val="single" w:sz="8" w:space="0" w:color="000000"/>
            </w:tcBorders>
            <w:shd w:val="clear" w:color="000000" w:fill="7F7F7F"/>
            <w:noWrap/>
            <w:vAlign w:val="center"/>
            <w:hideMark/>
          </w:tcPr>
          <w:p w14:paraId="3CCED9DF"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68925B0" w14:textId="77777777" w:rsidR="00196080" w:rsidRPr="005F3C99" w:rsidRDefault="00196080" w:rsidP="00F24320">
            <w:pPr>
              <w:spacing w:after="0"/>
              <w:ind w:left="186"/>
              <w:rPr>
                <w:rFonts w:asciiTheme="minorHAnsi" w:eastAsia="Times New Roman" w:hAnsiTheme="minorHAnsi" w:cstheme="minorHAnsi"/>
                <w:color w:val="000000"/>
                <w:sz w:val="18"/>
                <w:szCs w:val="18"/>
              </w:rPr>
            </w:pPr>
            <w:r w:rsidRPr="005F3C99">
              <w:rPr>
                <w:rFonts w:asciiTheme="minorHAnsi" w:eastAsia="Times New Roman" w:hAnsiTheme="minorHAnsi" w:cstheme="minorHAnsi"/>
                <w:color w:val="000000"/>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3677BD6F" w14:textId="77777777" w:rsidR="00196080" w:rsidRPr="00715C6C" w:rsidRDefault="00196080" w:rsidP="00F24320">
            <w:pPr>
              <w:spacing w:after="0"/>
              <w:ind w:left="186"/>
              <w:jc w:val="right"/>
              <w:rPr>
                <w:rFonts w:ascii="Arial" w:eastAsia="Times New Roman" w:hAnsi="Arial" w:cs="Arial"/>
                <w:color w:val="000000"/>
                <w:sz w:val="20"/>
                <w:szCs w:val="20"/>
              </w:rPr>
            </w:pPr>
            <w:r w:rsidRPr="00715C6C">
              <w:rPr>
                <w:rFonts w:ascii="Arial" w:eastAsia="Times New Roman" w:hAnsi="Arial" w:cs="Arial"/>
                <w:color w:val="000000"/>
                <w:sz w:val="20"/>
                <w:szCs w:val="20"/>
              </w:rPr>
              <w:t xml:space="preserve">0.50 </w:t>
            </w:r>
          </w:p>
        </w:tc>
        <w:tc>
          <w:tcPr>
            <w:tcW w:w="940" w:type="dxa"/>
            <w:tcBorders>
              <w:top w:val="nil"/>
              <w:left w:val="nil"/>
              <w:bottom w:val="single" w:sz="8" w:space="0" w:color="000000"/>
              <w:right w:val="single" w:sz="8" w:space="0" w:color="000000"/>
            </w:tcBorders>
            <w:shd w:val="clear" w:color="auto" w:fill="auto"/>
            <w:vAlign w:val="center"/>
            <w:hideMark/>
          </w:tcPr>
          <w:p w14:paraId="2AAB25C4" w14:textId="77777777" w:rsidR="00196080" w:rsidRPr="00715C6C" w:rsidRDefault="00196080" w:rsidP="00F24320">
            <w:pPr>
              <w:spacing w:after="0"/>
              <w:ind w:left="186"/>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02D48CE6" w14:textId="77777777" w:rsidR="00196080" w:rsidRPr="00715C6C" w:rsidRDefault="00196080" w:rsidP="00BC6E10">
            <w:pPr>
              <w:spacing w:after="0"/>
              <w:rPr>
                <w:rFonts w:ascii="Arial" w:eastAsia="Times New Roman" w:hAnsi="Arial" w:cs="Arial"/>
                <w:color w:val="000000"/>
                <w:sz w:val="22"/>
              </w:rPr>
            </w:pPr>
          </w:p>
        </w:tc>
      </w:tr>
      <w:tr w:rsidR="00196080" w:rsidRPr="00715C6C" w14:paraId="4673C57C" w14:textId="77777777" w:rsidTr="00BC6E10">
        <w:trPr>
          <w:trHeight w:val="331"/>
        </w:trPr>
        <w:tc>
          <w:tcPr>
            <w:tcW w:w="202" w:type="dxa"/>
            <w:vMerge/>
            <w:tcBorders>
              <w:left w:val="single" w:sz="8" w:space="0" w:color="auto"/>
              <w:right w:val="single" w:sz="8" w:space="0" w:color="000000"/>
            </w:tcBorders>
            <w:shd w:val="clear" w:color="000000" w:fill="7F7F7F"/>
            <w:noWrap/>
            <w:vAlign w:val="center"/>
            <w:hideMark/>
          </w:tcPr>
          <w:p w14:paraId="148E470C" w14:textId="77777777" w:rsidR="00196080" w:rsidRPr="00715C6C" w:rsidRDefault="00196080" w:rsidP="00BC6E10">
            <w:pPr>
              <w:spacing w:after="0"/>
              <w:rPr>
                <w:rFonts w:ascii="Arial" w:eastAsia="Times New Roman" w:hAnsi="Arial" w:cs="Arial"/>
                <w:color w:val="000000"/>
                <w:sz w:val="22"/>
              </w:rPr>
            </w:pPr>
          </w:p>
        </w:tc>
        <w:tc>
          <w:tcPr>
            <w:tcW w:w="658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1485DF1" w14:textId="77777777" w:rsidR="00196080" w:rsidRPr="005F3C99" w:rsidRDefault="00196080" w:rsidP="00FC7A4C">
            <w:pPr>
              <w:spacing w:after="0"/>
              <w:ind w:left="1446"/>
              <w:jc w:val="center"/>
              <w:rPr>
                <w:rFonts w:asciiTheme="minorHAnsi" w:eastAsia="Times New Roman" w:hAnsiTheme="minorHAnsi" w:cstheme="minorHAnsi"/>
                <w:b/>
                <w:bCs/>
                <w:color w:val="000000"/>
                <w:sz w:val="18"/>
                <w:szCs w:val="18"/>
              </w:rPr>
            </w:pPr>
            <w:r w:rsidRPr="005F3C99">
              <w:rPr>
                <w:rFonts w:asciiTheme="minorHAnsi" w:eastAsia="Times New Roman" w:hAnsiTheme="minorHAnsi" w:cstheme="minorHAnsi"/>
                <w:b/>
                <w:bCs/>
                <w:color w:val="000000"/>
                <w:sz w:val="18"/>
                <w:szCs w:val="18"/>
              </w:rPr>
              <w:t xml:space="preserve">(максимум точки за категорията - 1,50 т.) ОБЩО ТОЧКИ ЗА 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4048C470" w14:textId="77777777" w:rsidR="00196080" w:rsidRPr="00715C6C" w:rsidRDefault="00196080" w:rsidP="00BC6E10">
            <w:pPr>
              <w:spacing w:after="0"/>
              <w:jc w:val="right"/>
              <w:rPr>
                <w:rFonts w:ascii="Arial" w:eastAsia="Times New Roman" w:hAnsi="Arial" w:cs="Arial"/>
                <w:b/>
                <w:bCs/>
                <w:color w:val="000000"/>
                <w:sz w:val="22"/>
              </w:rPr>
            </w:pPr>
          </w:p>
        </w:tc>
        <w:tc>
          <w:tcPr>
            <w:tcW w:w="202" w:type="dxa"/>
            <w:vMerge/>
            <w:tcBorders>
              <w:left w:val="single" w:sz="8" w:space="0" w:color="000000"/>
              <w:right w:val="single" w:sz="8" w:space="0" w:color="auto"/>
            </w:tcBorders>
            <w:shd w:val="clear" w:color="000000" w:fill="7F7F7F"/>
            <w:noWrap/>
            <w:vAlign w:val="center"/>
            <w:hideMark/>
          </w:tcPr>
          <w:p w14:paraId="42A4C704" w14:textId="77777777" w:rsidR="00196080" w:rsidRPr="00715C6C" w:rsidRDefault="00196080" w:rsidP="00BC6E10">
            <w:pPr>
              <w:spacing w:after="0"/>
              <w:rPr>
                <w:rFonts w:ascii="Arial" w:eastAsia="Times New Roman" w:hAnsi="Arial" w:cs="Arial"/>
                <w:color w:val="000000"/>
                <w:sz w:val="22"/>
              </w:rPr>
            </w:pPr>
          </w:p>
        </w:tc>
      </w:tr>
      <w:tr w:rsidR="00196080" w:rsidRPr="00715C6C" w14:paraId="29939A5B" w14:textId="77777777" w:rsidTr="00BC6E10">
        <w:trPr>
          <w:trHeight w:val="655"/>
        </w:trPr>
        <w:tc>
          <w:tcPr>
            <w:tcW w:w="202" w:type="dxa"/>
            <w:vMerge/>
            <w:tcBorders>
              <w:left w:val="single" w:sz="8" w:space="0" w:color="auto"/>
              <w:right w:val="single" w:sz="8" w:space="0" w:color="000000"/>
            </w:tcBorders>
            <w:shd w:val="clear" w:color="000000" w:fill="7F7F7F"/>
            <w:noWrap/>
            <w:vAlign w:val="center"/>
            <w:hideMark/>
          </w:tcPr>
          <w:p w14:paraId="626C0880"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58F0A43" w14:textId="415100F7" w:rsidR="00196080" w:rsidRPr="005F3C99" w:rsidRDefault="00196080" w:rsidP="00F24320">
            <w:pPr>
              <w:spacing w:after="0"/>
              <w:ind w:left="6"/>
              <w:rPr>
                <w:rFonts w:asciiTheme="minorHAnsi" w:eastAsia="Times New Roman" w:hAnsiTheme="minorHAnsi" w:cstheme="minorHAnsi"/>
                <w:b/>
                <w:bCs/>
                <w:color w:val="000000"/>
                <w:sz w:val="18"/>
                <w:szCs w:val="18"/>
              </w:rPr>
            </w:pPr>
            <w:r w:rsidRPr="005F3C99">
              <w:rPr>
                <w:rFonts w:asciiTheme="minorHAnsi" w:eastAsia="Times New Roman" w:hAnsiTheme="minorHAnsi" w:cstheme="minorHAnsi"/>
                <w:b/>
                <w:bCs/>
                <w:color w:val="000000"/>
                <w:sz w:val="18"/>
                <w:szCs w:val="18"/>
              </w:rPr>
              <w:t xml:space="preserve">б) професионални постижения на продуцента на предишно произведение </w:t>
            </w:r>
            <w:r w:rsidRPr="005F3C99">
              <w:rPr>
                <w:rFonts w:asciiTheme="minorHAnsi" w:eastAsia="Times New Roman" w:hAnsiTheme="minorHAnsi" w:cstheme="minorHAnsi"/>
                <w:color w:val="000000"/>
                <w:sz w:val="18"/>
                <w:szCs w:val="18"/>
              </w:rPr>
              <w:t>(</w:t>
            </w:r>
            <w:r w:rsidR="00F24320">
              <w:rPr>
                <w:rFonts w:asciiTheme="minorHAnsi" w:eastAsia="Times New Roman" w:hAnsiTheme="minorHAnsi" w:cstheme="minorHAnsi"/>
                <w:color w:val="000000"/>
                <w:sz w:val="18"/>
                <w:szCs w:val="18"/>
              </w:rPr>
              <w:t xml:space="preserve">игрален </w:t>
            </w:r>
            <w:r w:rsidRPr="005F3C99">
              <w:rPr>
                <w:rFonts w:asciiTheme="minorHAnsi" w:eastAsia="Times New Roman" w:hAnsiTheme="minorHAnsi" w:cstheme="minorHAnsi"/>
                <w:color w:val="000000"/>
                <w:sz w:val="18"/>
                <w:szCs w:val="18"/>
              </w:rPr>
              <w:t>филм от филмографията на продуцента (по негов избор), който се оценява съгласно утвърден за годината списък с фестивали А и Б клас )</w:t>
            </w:r>
          </w:p>
        </w:tc>
        <w:tc>
          <w:tcPr>
            <w:tcW w:w="202" w:type="dxa"/>
            <w:vMerge/>
            <w:tcBorders>
              <w:left w:val="single" w:sz="8" w:space="0" w:color="000000"/>
              <w:right w:val="single" w:sz="8" w:space="0" w:color="auto"/>
            </w:tcBorders>
            <w:shd w:val="clear" w:color="000000" w:fill="7F7F7F"/>
            <w:noWrap/>
            <w:vAlign w:val="center"/>
            <w:hideMark/>
          </w:tcPr>
          <w:p w14:paraId="3B899E88" w14:textId="77777777" w:rsidR="00196080" w:rsidRPr="00715C6C" w:rsidRDefault="00196080" w:rsidP="00BC6E10">
            <w:pPr>
              <w:spacing w:after="0"/>
              <w:rPr>
                <w:rFonts w:ascii="Arial" w:eastAsia="Times New Roman" w:hAnsi="Arial" w:cs="Arial"/>
                <w:color w:val="000000"/>
                <w:sz w:val="22"/>
              </w:rPr>
            </w:pPr>
          </w:p>
        </w:tc>
      </w:tr>
      <w:tr w:rsidR="00A921B2" w:rsidRPr="00715C6C" w14:paraId="588474EF" w14:textId="77777777" w:rsidTr="000546C6">
        <w:trPr>
          <w:trHeight w:val="261"/>
        </w:trPr>
        <w:tc>
          <w:tcPr>
            <w:tcW w:w="202" w:type="dxa"/>
            <w:vMerge/>
            <w:tcBorders>
              <w:left w:val="single" w:sz="8" w:space="0" w:color="auto"/>
              <w:right w:val="single" w:sz="8" w:space="0" w:color="000000"/>
            </w:tcBorders>
            <w:vAlign w:val="center"/>
            <w:hideMark/>
          </w:tcPr>
          <w:p w14:paraId="1E954B75" w14:textId="77777777" w:rsidR="00A921B2" w:rsidRPr="00715C6C" w:rsidRDefault="00A921B2"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788C72E" w14:textId="7E728A01" w:rsidR="00A921B2" w:rsidRPr="00A921B2" w:rsidRDefault="00A921B2" w:rsidP="00A921B2">
            <w:pPr>
              <w:spacing w:after="0"/>
              <w:ind w:left="0"/>
              <w:rPr>
                <w:rFonts w:asciiTheme="minorHAnsi" w:eastAsia="Times New Roman" w:hAnsiTheme="minorHAnsi" w:cstheme="minorHAnsi"/>
                <w:b/>
                <w:bCs/>
                <w:color w:val="000000"/>
                <w:sz w:val="18"/>
                <w:szCs w:val="18"/>
              </w:rPr>
            </w:pPr>
          </w:p>
        </w:tc>
        <w:tc>
          <w:tcPr>
            <w:tcW w:w="202" w:type="dxa"/>
            <w:vMerge/>
            <w:tcBorders>
              <w:left w:val="single" w:sz="8" w:space="0" w:color="000000"/>
              <w:right w:val="single" w:sz="8" w:space="0" w:color="auto"/>
            </w:tcBorders>
            <w:vAlign w:val="center"/>
            <w:hideMark/>
          </w:tcPr>
          <w:p w14:paraId="454DE62F" w14:textId="77777777" w:rsidR="00A921B2" w:rsidRPr="00715C6C" w:rsidRDefault="00A921B2" w:rsidP="00BC6E10">
            <w:pPr>
              <w:spacing w:after="0"/>
              <w:rPr>
                <w:rFonts w:ascii="Arial" w:eastAsia="Times New Roman" w:hAnsi="Arial" w:cs="Arial"/>
                <w:color w:val="000000"/>
                <w:sz w:val="22"/>
              </w:rPr>
            </w:pPr>
          </w:p>
        </w:tc>
      </w:tr>
      <w:tr w:rsidR="00196080" w:rsidRPr="00715C6C" w14:paraId="3C333E1D" w14:textId="77777777" w:rsidTr="00E14FDD">
        <w:trPr>
          <w:trHeight w:val="549"/>
        </w:trPr>
        <w:tc>
          <w:tcPr>
            <w:tcW w:w="202" w:type="dxa"/>
            <w:vMerge/>
            <w:tcBorders>
              <w:left w:val="single" w:sz="8" w:space="0" w:color="auto"/>
              <w:right w:val="single" w:sz="8" w:space="0" w:color="000000"/>
            </w:tcBorders>
            <w:shd w:val="clear" w:color="000000" w:fill="7F7F7F"/>
            <w:noWrap/>
            <w:vAlign w:val="center"/>
            <w:hideMark/>
          </w:tcPr>
          <w:p w14:paraId="6C86E92F" w14:textId="77777777" w:rsidR="00196080" w:rsidRPr="00715C6C" w:rsidRDefault="00196080" w:rsidP="00BC6E10">
            <w:pPr>
              <w:spacing w:after="0"/>
              <w:rPr>
                <w:rFonts w:ascii="Arial" w:eastAsia="Times New Roman" w:hAnsi="Arial" w:cs="Arial"/>
                <w:color w:val="000000"/>
                <w:sz w:val="22"/>
              </w:rPr>
            </w:pPr>
          </w:p>
        </w:tc>
        <w:tc>
          <w:tcPr>
            <w:tcW w:w="2598"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EACB3A7" w14:textId="77777777" w:rsidR="00196080" w:rsidRPr="005F3C99" w:rsidRDefault="00196080" w:rsidP="00A921B2">
            <w:pPr>
              <w:spacing w:after="0"/>
              <w:ind w:left="6"/>
              <w:rPr>
                <w:rFonts w:asciiTheme="minorHAnsi" w:eastAsia="Times New Roman" w:hAnsiTheme="minorHAnsi" w:cstheme="minorHAnsi"/>
                <w:b/>
                <w:bCs/>
                <w:color w:val="000000"/>
                <w:sz w:val="22"/>
              </w:rPr>
            </w:pPr>
            <w:r w:rsidRPr="005F3C99">
              <w:rPr>
                <w:rFonts w:asciiTheme="minorHAnsi" w:eastAsia="Times New Roman" w:hAnsiTheme="minorHAnsi" w:cstheme="minorHAnsi"/>
                <w:b/>
                <w:bCs/>
                <w:color w:val="000000"/>
                <w:sz w:val="22"/>
              </w:rPr>
              <w:t>Заглавие на избраното произведение:</w:t>
            </w:r>
          </w:p>
        </w:tc>
        <w:tc>
          <w:tcPr>
            <w:tcW w:w="5862" w:type="dxa"/>
            <w:gridSpan w:val="5"/>
            <w:tcBorders>
              <w:top w:val="single" w:sz="8" w:space="0" w:color="000000"/>
              <w:left w:val="nil"/>
              <w:bottom w:val="single" w:sz="8" w:space="0" w:color="000000"/>
              <w:right w:val="single" w:sz="8" w:space="0" w:color="000000"/>
            </w:tcBorders>
            <w:shd w:val="clear" w:color="000000" w:fill="D9D9D9"/>
            <w:vAlign w:val="center"/>
            <w:hideMark/>
          </w:tcPr>
          <w:p w14:paraId="1274BFA6" w14:textId="77777777" w:rsidR="00196080" w:rsidRPr="005F3C99" w:rsidRDefault="00196080" w:rsidP="00A921B2">
            <w:pPr>
              <w:spacing w:after="0"/>
              <w:ind w:left="67"/>
              <w:rPr>
                <w:rFonts w:asciiTheme="minorHAnsi" w:eastAsia="Times New Roman" w:hAnsiTheme="minorHAnsi" w:cstheme="minorHAnsi"/>
                <w:b/>
                <w:bCs/>
                <w:color w:val="000000"/>
                <w:sz w:val="18"/>
                <w:szCs w:val="18"/>
              </w:rPr>
            </w:pPr>
            <w:r w:rsidRPr="005F3C99">
              <w:rPr>
                <w:rFonts w:asciiTheme="minorHAnsi" w:eastAsia="Times New Roman" w:hAnsiTheme="minorHAnsi" w:cstheme="minorHAnsi"/>
                <w:b/>
                <w:bCs/>
                <w:color w:val="000000"/>
                <w:sz w:val="18"/>
                <w:szCs w:val="18"/>
              </w:rPr>
              <w:t> </w:t>
            </w:r>
          </w:p>
        </w:tc>
        <w:tc>
          <w:tcPr>
            <w:tcW w:w="202" w:type="dxa"/>
            <w:vMerge/>
            <w:tcBorders>
              <w:left w:val="single" w:sz="8" w:space="0" w:color="000000"/>
              <w:right w:val="single" w:sz="8" w:space="0" w:color="auto"/>
            </w:tcBorders>
            <w:shd w:val="clear" w:color="000000" w:fill="7F7F7F"/>
            <w:noWrap/>
            <w:vAlign w:val="center"/>
            <w:hideMark/>
          </w:tcPr>
          <w:p w14:paraId="23E8FCB4" w14:textId="77777777" w:rsidR="00196080" w:rsidRPr="00715C6C" w:rsidRDefault="00196080" w:rsidP="00BC6E10">
            <w:pPr>
              <w:spacing w:after="0"/>
              <w:rPr>
                <w:rFonts w:ascii="Arial" w:eastAsia="Times New Roman" w:hAnsi="Arial" w:cs="Arial"/>
                <w:color w:val="000000"/>
                <w:sz w:val="22"/>
              </w:rPr>
            </w:pPr>
          </w:p>
        </w:tc>
      </w:tr>
      <w:tr w:rsidR="00A921B2" w:rsidRPr="00715C6C" w14:paraId="0764EDFC" w14:textId="77777777" w:rsidTr="00A921B2">
        <w:trPr>
          <w:trHeight w:val="142"/>
        </w:trPr>
        <w:tc>
          <w:tcPr>
            <w:tcW w:w="202" w:type="dxa"/>
            <w:vMerge/>
            <w:tcBorders>
              <w:left w:val="single" w:sz="8" w:space="0" w:color="auto"/>
              <w:right w:val="single" w:sz="8" w:space="0" w:color="000000"/>
            </w:tcBorders>
            <w:shd w:val="clear" w:color="000000" w:fill="7F7F7F"/>
            <w:noWrap/>
            <w:vAlign w:val="center"/>
            <w:hideMark/>
          </w:tcPr>
          <w:p w14:paraId="14E2A545" w14:textId="77777777" w:rsidR="00A921B2" w:rsidRPr="00715C6C" w:rsidRDefault="00A921B2"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572B621" w14:textId="26FE1BD6" w:rsidR="00A921B2" w:rsidRPr="00A921B2" w:rsidRDefault="00A921B2" w:rsidP="00A921B2">
            <w:pPr>
              <w:spacing w:after="0"/>
              <w:ind w:left="6"/>
              <w:rPr>
                <w:rFonts w:asciiTheme="minorHAnsi" w:eastAsia="Times New Roman" w:hAnsiTheme="minorHAnsi" w:cstheme="minorHAnsi"/>
                <w:b/>
                <w:bCs/>
                <w:color w:val="000000"/>
                <w:sz w:val="18"/>
                <w:szCs w:val="18"/>
              </w:rPr>
            </w:pPr>
            <w:r w:rsidRPr="005F3C99">
              <w:rPr>
                <w:rFonts w:asciiTheme="minorHAnsi" w:eastAsia="Times New Roman" w:hAnsiTheme="minorHAnsi" w:cstheme="minorHAnsi"/>
                <w:b/>
                <w:bCs/>
                <w:color w:val="000000"/>
                <w:sz w:val="18"/>
                <w:szCs w:val="18"/>
              </w:rPr>
              <w:t xml:space="preserve">Селекция Б клас фестивал </w:t>
            </w:r>
            <w:r w:rsidRPr="005F3C99">
              <w:rPr>
                <w:rFonts w:asciiTheme="minorHAnsi" w:eastAsia="Times New Roman" w:hAnsiTheme="minorHAnsi" w:cstheme="minorHAnsi"/>
                <w:color w:val="000000"/>
                <w:sz w:val="18"/>
                <w:szCs w:val="18"/>
              </w:rPr>
              <w:t>(съгласно утвърден за годината списък с фестивали А и Б клас)</w:t>
            </w: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0CC1F1C6" w14:textId="77777777" w:rsidR="00A921B2" w:rsidRPr="00715C6C" w:rsidRDefault="00A921B2" w:rsidP="00BC6E10">
            <w:pPr>
              <w:spacing w:after="0"/>
              <w:rPr>
                <w:rFonts w:ascii="Arial" w:eastAsia="Times New Roman" w:hAnsi="Arial" w:cs="Arial"/>
                <w:color w:val="000000"/>
                <w:sz w:val="22"/>
              </w:rPr>
            </w:pPr>
          </w:p>
        </w:tc>
      </w:tr>
      <w:tr w:rsidR="00196080" w:rsidRPr="00715C6C" w14:paraId="2F7E61A6" w14:textId="77777777" w:rsidTr="00BC6E10">
        <w:trPr>
          <w:trHeight w:val="160"/>
        </w:trPr>
        <w:tc>
          <w:tcPr>
            <w:tcW w:w="202" w:type="dxa"/>
            <w:vMerge/>
            <w:tcBorders>
              <w:left w:val="single" w:sz="8" w:space="0" w:color="auto"/>
              <w:right w:val="single" w:sz="8" w:space="0" w:color="000000"/>
            </w:tcBorders>
            <w:shd w:val="clear" w:color="000000" w:fill="7F7F7F"/>
            <w:noWrap/>
            <w:vAlign w:val="center"/>
            <w:hideMark/>
          </w:tcPr>
          <w:p w14:paraId="460A80BD"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BF9A23D" w14:textId="77777777" w:rsidR="00196080" w:rsidRPr="005F3C99" w:rsidRDefault="00196080" w:rsidP="00A921B2">
            <w:pPr>
              <w:spacing w:after="0"/>
              <w:ind w:left="186"/>
              <w:rPr>
                <w:rFonts w:asciiTheme="minorHAnsi" w:eastAsia="Times New Roman" w:hAnsiTheme="minorHAnsi" w:cstheme="minorHAnsi"/>
                <w:color w:val="000000"/>
                <w:sz w:val="16"/>
                <w:szCs w:val="16"/>
              </w:rPr>
            </w:pPr>
            <w:r w:rsidRPr="005F3C99">
              <w:rPr>
                <w:rFonts w:asciiTheme="minorHAnsi" w:eastAsia="Times New Roman" w:hAnsiTheme="minorHAnsi" w:cstheme="minorHAnsi"/>
                <w:color w:val="000000"/>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52D1ADE3" w14:textId="77777777" w:rsidR="00196080" w:rsidRPr="00715C6C" w:rsidRDefault="00196080" w:rsidP="00BC6E10">
            <w:pPr>
              <w:spacing w:after="0"/>
              <w:jc w:val="right"/>
              <w:rPr>
                <w:rFonts w:ascii="Arial" w:eastAsia="Times New Roman" w:hAnsi="Arial" w:cs="Arial"/>
                <w:color w:val="000000"/>
                <w:sz w:val="20"/>
                <w:szCs w:val="20"/>
              </w:rPr>
            </w:pPr>
            <w:r w:rsidRPr="00715C6C">
              <w:rPr>
                <w:rFonts w:ascii="Arial" w:eastAsia="Times New Roman" w:hAnsi="Arial" w:cs="Arial"/>
                <w:color w:val="000000"/>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5108D25A" w14:textId="77777777" w:rsidR="00196080" w:rsidRPr="00715C6C" w:rsidRDefault="00196080" w:rsidP="00BC6E10">
            <w:pPr>
              <w:spacing w:after="0"/>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5A7AAE52" w14:textId="77777777" w:rsidR="00196080" w:rsidRPr="00715C6C" w:rsidRDefault="00196080" w:rsidP="00BC6E10">
            <w:pPr>
              <w:spacing w:after="0"/>
              <w:rPr>
                <w:rFonts w:ascii="Arial" w:eastAsia="Times New Roman" w:hAnsi="Arial" w:cs="Arial"/>
                <w:color w:val="000000"/>
                <w:sz w:val="22"/>
              </w:rPr>
            </w:pPr>
          </w:p>
        </w:tc>
      </w:tr>
      <w:tr w:rsidR="00196080" w:rsidRPr="00715C6C" w14:paraId="464DE97F" w14:textId="77777777" w:rsidTr="00BC6E10">
        <w:trPr>
          <w:trHeight w:val="250"/>
        </w:trPr>
        <w:tc>
          <w:tcPr>
            <w:tcW w:w="202" w:type="dxa"/>
            <w:vMerge/>
            <w:tcBorders>
              <w:left w:val="single" w:sz="8" w:space="0" w:color="auto"/>
              <w:right w:val="single" w:sz="8" w:space="0" w:color="000000"/>
            </w:tcBorders>
            <w:shd w:val="clear" w:color="000000" w:fill="7F7F7F"/>
            <w:noWrap/>
            <w:vAlign w:val="center"/>
            <w:hideMark/>
          </w:tcPr>
          <w:p w14:paraId="1E74D953"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3C20B97" w14:textId="77777777" w:rsidR="00196080" w:rsidRPr="005F3C99" w:rsidRDefault="00196080" w:rsidP="00A921B2">
            <w:pPr>
              <w:spacing w:after="0"/>
              <w:ind w:left="186"/>
              <w:rPr>
                <w:rFonts w:asciiTheme="minorHAnsi" w:eastAsia="Times New Roman" w:hAnsiTheme="minorHAnsi" w:cstheme="minorHAnsi"/>
                <w:color w:val="000000"/>
                <w:sz w:val="16"/>
                <w:szCs w:val="16"/>
              </w:rPr>
            </w:pPr>
            <w:r w:rsidRPr="005F3C99">
              <w:rPr>
                <w:rFonts w:asciiTheme="minorHAnsi" w:eastAsia="Times New Roman" w:hAnsiTheme="minorHAnsi" w:cstheme="minorHAnsi"/>
                <w:color w:val="000000"/>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46434971" w14:textId="77777777" w:rsidR="00196080" w:rsidRPr="00715C6C" w:rsidRDefault="00196080" w:rsidP="00BC6E10">
            <w:pPr>
              <w:spacing w:after="0"/>
              <w:jc w:val="right"/>
              <w:rPr>
                <w:rFonts w:ascii="Arial" w:eastAsia="Times New Roman" w:hAnsi="Arial" w:cs="Arial"/>
                <w:color w:val="000000"/>
                <w:sz w:val="20"/>
                <w:szCs w:val="20"/>
              </w:rPr>
            </w:pPr>
            <w:r w:rsidRPr="00715C6C">
              <w:rPr>
                <w:rFonts w:ascii="Arial" w:eastAsia="Times New Roman" w:hAnsi="Arial" w:cs="Arial"/>
                <w:color w:val="000000"/>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1E6546A0" w14:textId="77777777" w:rsidR="00196080" w:rsidRPr="00715C6C" w:rsidRDefault="00196080" w:rsidP="00BC6E10">
            <w:pPr>
              <w:spacing w:after="0"/>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2E53220C" w14:textId="77777777" w:rsidR="00196080" w:rsidRPr="00715C6C" w:rsidRDefault="00196080" w:rsidP="00BC6E10">
            <w:pPr>
              <w:spacing w:after="0"/>
              <w:rPr>
                <w:rFonts w:ascii="Arial" w:eastAsia="Times New Roman" w:hAnsi="Arial" w:cs="Arial"/>
                <w:color w:val="000000"/>
                <w:sz w:val="22"/>
              </w:rPr>
            </w:pPr>
          </w:p>
        </w:tc>
      </w:tr>
      <w:tr w:rsidR="00196080" w:rsidRPr="00715C6C" w14:paraId="7A8A0E7F" w14:textId="77777777" w:rsidTr="00BC6E10">
        <w:trPr>
          <w:trHeight w:val="241"/>
        </w:trPr>
        <w:tc>
          <w:tcPr>
            <w:tcW w:w="202" w:type="dxa"/>
            <w:vMerge/>
            <w:tcBorders>
              <w:left w:val="single" w:sz="8" w:space="0" w:color="auto"/>
              <w:right w:val="single" w:sz="8" w:space="0" w:color="000000"/>
            </w:tcBorders>
            <w:shd w:val="clear" w:color="000000" w:fill="7F7F7F"/>
            <w:noWrap/>
            <w:vAlign w:val="center"/>
            <w:hideMark/>
          </w:tcPr>
          <w:p w14:paraId="36037D63"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EEE070C" w14:textId="77777777" w:rsidR="00196080" w:rsidRPr="005F3C99" w:rsidRDefault="00196080" w:rsidP="00A921B2">
            <w:pPr>
              <w:spacing w:after="0"/>
              <w:ind w:left="186"/>
              <w:rPr>
                <w:rFonts w:asciiTheme="minorHAnsi" w:eastAsia="Times New Roman" w:hAnsiTheme="minorHAnsi" w:cstheme="minorHAnsi"/>
                <w:color w:val="000000"/>
                <w:sz w:val="16"/>
                <w:szCs w:val="16"/>
              </w:rPr>
            </w:pPr>
            <w:r w:rsidRPr="005F3C99">
              <w:rPr>
                <w:rFonts w:asciiTheme="minorHAnsi" w:eastAsia="Times New Roman" w:hAnsiTheme="minorHAnsi" w:cstheme="minorHAnsi"/>
                <w:color w:val="000000"/>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4C912728" w14:textId="77777777" w:rsidR="00196080" w:rsidRPr="00715C6C" w:rsidRDefault="00196080" w:rsidP="00BC6E10">
            <w:pPr>
              <w:spacing w:after="0"/>
              <w:jc w:val="right"/>
              <w:rPr>
                <w:rFonts w:ascii="Arial" w:eastAsia="Times New Roman" w:hAnsi="Arial" w:cs="Arial"/>
                <w:color w:val="000000"/>
                <w:sz w:val="20"/>
                <w:szCs w:val="20"/>
              </w:rPr>
            </w:pPr>
            <w:r w:rsidRPr="00715C6C">
              <w:rPr>
                <w:rFonts w:ascii="Arial" w:eastAsia="Times New Roman" w:hAnsi="Arial" w:cs="Arial"/>
                <w:color w:val="000000"/>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77981487" w14:textId="77777777" w:rsidR="00196080" w:rsidRPr="00715C6C" w:rsidRDefault="00196080" w:rsidP="00BC6E10">
            <w:pPr>
              <w:spacing w:after="0"/>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20586792" w14:textId="77777777" w:rsidR="00196080" w:rsidRPr="00715C6C" w:rsidRDefault="00196080" w:rsidP="00BC6E10">
            <w:pPr>
              <w:spacing w:after="0"/>
              <w:rPr>
                <w:rFonts w:ascii="Arial" w:eastAsia="Times New Roman" w:hAnsi="Arial" w:cs="Arial"/>
                <w:color w:val="000000"/>
                <w:sz w:val="22"/>
              </w:rPr>
            </w:pPr>
          </w:p>
        </w:tc>
      </w:tr>
      <w:tr w:rsidR="00A921B2" w:rsidRPr="00715C6C" w14:paraId="6CF757E6" w14:textId="77777777" w:rsidTr="00A921B2">
        <w:trPr>
          <w:trHeight w:val="124"/>
        </w:trPr>
        <w:tc>
          <w:tcPr>
            <w:tcW w:w="202" w:type="dxa"/>
            <w:vMerge/>
            <w:tcBorders>
              <w:left w:val="single" w:sz="8" w:space="0" w:color="auto"/>
              <w:right w:val="single" w:sz="8" w:space="0" w:color="000000"/>
            </w:tcBorders>
            <w:shd w:val="clear" w:color="000000" w:fill="7F7F7F"/>
            <w:noWrap/>
            <w:vAlign w:val="center"/>
            <w:hideMark/>
          </w:tcPr>
          <w:p w14:paraId="1D5B22C3" w14:textId="77777777" w:rsidR="00A921B2" w:rsidRPr="00715C6C" w:rsidRDefault="00A921B2"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7EEC179" w14:textId="0357AE8A" w:rsidR="00A921B2" w:rsidRPr="00A921B2" w:rsidRDefault="00A921B2" w:rsidP="00A921B2">
            <w:pPr>
              <w:spacing w:after="0"/>
              <w:ind w:left="6"/>
              <w:rPr>
                <w:rFonts w:asciiTheme="minorHAnsi" w:eastAsia="Times New Roman" w:hAnsiTheme="minorHAnsi" w:cstheme="minorHAnsi"/>
                <w:b/>
                <w:bCs/>
                <w:color w:val="000000"/>
                <w:sz w:val="18"/>
                <w:szCs w:val="18"/>
              </w:rPr>
            </w:pPr>
            <w:r w:rsidRPr="005F3C99">
              <w:rPr>
                <w:rFonts w:asciiTheme="minorHAnsi" w:eastAsia="Times New Roman" w:hAnsiTheme="minorHAnsi" w:cstheme="minorHAnsi"/>
                <w:b/>
                <w:bCs/>
                <w:color w:val="000000"/>
                <w:sz w:val="18"/>
                <w:szCs w:val="18"/>
              </w:rPr>
              <w:t xml:space="preserve">Награда Б клас фестивал </w:t>
            </w:r>
            <w:r w:rsidRPr="005F3C99">
              <w:rPr>
                <w:rFonts w:asciiTheme="minorHAnsi" w:eastAsia="Times New Roman" w:hAnsiTheme="minorHAnsi" w:cstheme="minorHAnsi"/>
                <w:color w:val="000000"/>
                <w:sz w:val="18"/>
                <w:szCs w:val="18"/>
              </w:rPr>
              <w:t>(съгласно утвърден за годината списък с фестивали А и Б клас</w:t>
            </w: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4D811B0B" w14:textId="77777777" w:rsidR="00A921B2" w:rsidRPr="00715C6C" w:rsidRDefault="00A921B2" w:rsidP="00BC6E10">
            <w:pPr>
              <w:spacing w:after="0"/>
              <w:rPr>
                <w:rFonts w:ascii="Arial" w:eastAsia="Times New Roman" w:hAnsi="Arial" w:cs="Arial"/>
                <w:color w:val="000000"/>
                <w:sz w:val="22"/>
              </w:rPr>
            </w:pPr>
          </w:p>
        </w:tc>
      </w:tr>
      <w:tr w:rsidR="00196080" w:rsidRPr="00715C6C" w14:paraId="70A54533" w14:textId="77777777" w:rsidTr="00BC6E10">
        <w:trPr>
          <w:trHeight w:val="142"/>
        </w:trPr>
        <w:tc>
          <w:tcPr>
            <w:tcW w:w="202" w:type="dxa"/>
            <w:vMerge/>
            <w:tcBorders>
              <w:left w:val="single" w:sz="8" w:space="0" w:color="auto"/>
              <w:right w:val="single" w:sz="8" w:space="0" w:color="000000"/>
            </w:tcBorders>
            <w:shd w:val="clear" w:color="000000" w:fill="7F7F7F"/>
            <w:noWrap/>
            <w:vAlign w:val="center"/>
            <w:hideMark/>
          </w:tcPr>
          <w:p w14:paraId="67F409C3"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8277DBF" w14:textId="77777777" w:rsidR="00196080" w:rsidRPr="005F3C99" w:rsidRDefault="00196080" w:rsidP="00A921B2">
            <w:pPr>
              <w:spacing w:after="0"/>
              <w:ind w:left="186"/>
              <w:rPr>
                <w:rFonts w:asciiTheme="minorHAnsi" w:eastAsia="Times New Roman" w:hAnsiTheme="minorHAnsi" w:cstheme="minorHAnsi"/>
                <w:i/>
                <w:iCs/>
                <w:color w:val="000000"/>
                <w:sz w:val="16"/>
                <w:szCs w:val="16"/>
              </w:rPr>
            </w:pPr>
            <w:r w:rsidRPr="005F3C99">
              <w:rPr>
                <w:rFonts w:asciiTheme="minorHAnsi" w:eastAsia="Times New Roman" w:hAnsiTheme="minorHAnsi" w:cstheme="minorHAnsi"/>
                <w:i/>
                <w:iCs/>
                <w:color w:val="000000"/>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3E0FBE30" w14:textId="77777777" w:rsidR="00196080" w:rsidRPr="00715C6C" w:rsidRDefault="00196080" w:rsidP="00BC6E10">
            <w:pPr>
              <w:spacing w:after="0"/>
              <w:jc w:val="right"/>
              <w:rPr>
                <w:rFonts w:ascii="Arial" w:eastAsia="Times New Roman" w:hAnsi="Arial" w:cs="Arial"/>
                <w:color w:val="000000"/>
                <w:sz w:val="20"/>
                <w:szCs w:val="20"/>
              </w:rPr>
            </w:pPr>
            <w:r w:rsidRPr="00715C6C">
              <w:rPr>
                <w:rFonts w:ascii="Arial" w:eastAsia="Times New Roman" w:hAnsi="Arial" w:cs="Arial"/>
                <w:color w:val="000000"/>
                <w:sz w:val="20"/>
                <w:szCs w:val="20"/>
              </w:rPr>
              <w:t>0,10</w:t>
            </w:r>
          </w:p>
        </w:tc>
        <w:tc>
          <w:tcPr>
            <w:tcW w:w="940" w:type="dxa"/>
            <w:tcBorders>
              <w:top w:val="nil"/>
              <w:left w:val="nil"/>
              <w:bottom w:val="single" w:sz="8" w:space="0" w:color="000000"/>
              <w:right w:val="single" w:sz="8" w:space="0" w:color="000000"/>
            </w:tcBorders>
            <w:shd w:val="clear" w:color="auto" w:fill="auto"/>
            <w:vAlign w:val="center"/>
            <w:hideMark/>
          </w:tcPr>
          <w:p w14:paraId="7CFFFAF2" w14:textId="77777777" w:rsidR="00196080" w:rsidRPr="00715C6C" w:rsidRDefault="00196080" w:rsidP="00BC6E10">
            <w:pPr>
              <w:spacing w:after="0"/>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034B0902" w14:textId="77777777" w:rsidR="00196080" w:rsidRPr="00715C6C" w:rsidRDefault="00196080" w:rsidP="00BC6E10">
            <w:pPr>
              <w:spacing w:after="0"/>
              <w:rPr>
                <w:rFonts w:ascii="Arial" w:eastAsia="Times New Roman" w:hAnsi="Arial" w:cs="Arial"/>
                <w:color w:val="000000"/>
                <w:sz w:val="22"/>
              </w:rPr>
            </w:pPr>
          </w:p>
        </w:tc>
      </w:tr>
      <w:tr w:rsidR="00196080" w:rsidRPr="00715C6C" w14:paraId="51B827F9" w14:textId="77777777" w:rsidTr="00BC6E10">
        <w:trPr>
          <w:trHeight w:val="142"/>
        </w:trPr>
        <w:tc>
          <w:tcPr>
            <w:tcW w:w="202" w:type="dxa"/>
            <w:vMerge/>
            <w:tcBorders>
              <w:left w:val="single" w:sz="8" w:space="0" w:color="auto"/>
              <w:right w:val="single" w:sz="8" w:space="0" w:color="000000"/>
            </w:tcBorders>
            <w:shd w:val="clear" w:color="000000" w:fill="7F7F7F"/>
            <w:noWrap/>
            <w:vAlign w:val="center"/>
            <w:hideMark/>
          </w:tcPr>
          <w:p w14:paraId="0F5CAD91"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17B5DC7" w14:textId="77777777" w:rsidR="00196080" w:rsidRPr="005F3C99" w:rsidRDefault="00196080" w:rsidP="00A921B2">
            <w:pPr>
              <w:spacing w:after="0"/>
              <w:ind w:left="186"/>
              <w:rPr>
                <w:rFonts w:asciiTheme="minorHAnsi" w:eastAsia="Times New Roman" w:hAnsiTheme="minorHAnsi" w:cstheme="minorHAnsi"/>
                <w:i/>
                <w:iCs/>
                <w:color w:val="000000"/>
                <w:sz w:val="16"/>
                <w:szCs w:val="16"/>
              </w:rPr>
            </w:pPr>
            <w:r w:rsidRPr="005F3C99">
              <w:rPr>
                <w:rFonts w:asciiTheme="minorHAnsi" w:eastAsia="Times New Roman" w:hAnsiTheme="minorHAnsi" w:cstheme="minorHAnsi"/>
                <w:i/>
                <w:iCs/>
                <w:color w:val="000000"/>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4C98DC9" w14:textId="77777777" w:rsidR="00196080" w:rsidRPr="00715C6C" w:rsidRDefault="00196080" w:rsidP="00BC6E10">
            <w:pPr>
              <w:spacing w:after="0"/>
              <w:jc w:val="right"/>
              <w:rPr>
                <w:rFonts w:ascii="Arial" w:eastAsia="Times New Roman" w:hAnsi="Arial" w:cs="Arial"/>
                <w:color w:val="000000"/>
                <w:sz w:val="20"/>
                <w:szCs w:val="20"/>
              </w:rPr>
            </w:pPr>
            <w:r w:rsidRPr="00715C6C">
              <w:rPr>
                <w:rFonts w:ascii="Arial" w:eastAsia="Times New Roman" w:hAnsi="Arial" w:cs="Arial"/>
                <w:color w:val="000000"/>
                <w:sz w:val="20"/>
                <w:szCs w:val="20"/>
              </w:rPr>
              <w:t>0,10</w:t>
            </w:r>
          </w:p>
        </w:tc>
        <w:tc>
          <w:tcPr>
            <w:tcW w:w="940" w:type="dxa"/>
            <w:tcBorders>
              <w:top w:val="nil"/>
              <w:left w:val="nil"/>
              <w:bottom w:val="single" w:sz="8" w:space="0" w:color="000000"/>
              <w:right w:val="single" w:sz="8" w:space="0" w:color="000000"/>
            </w:tcBorders>
            <w:shd w:val="clear" w:color="auto" w:fill="auto"/>
            <w:vAlign w:val="center"/>
            <w:hideMark/>
          </w:tcPr>
          <w:p w14:paraId="63512079" w14:textId="77777777" w:rsidR="00196080" w:rsidRPr="00715C6C" w:rsidRDefault="00196080" w:rsidP="00BC6E10">
            <w:pPr>
              <w:spacing w:after="0"/>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3A57B499" w14:textId="77777777" w:rsidR="00196080" w:rsidRPr="00715C6C" w:rsidRDefault="00196080" w:rsidP="00BC6E10">
            <w:pPr>
              <w:spacing w:after="0"/>
              <w:rPr>
                <w:rFonts w:ascii="Arial" w:eastAsia="Times New Roman" w:hAnsi="Arial" w:cs="Arial"/>
                <w:color w:val="000000"/>
                <w:sz w:val="22"/>
              </w:rPr>
            </w:pPr>
          </w:p>
        </w:tc>
      </w:tr>
      <w:tr w:rsidR="00196080" w:rsidRPr="00715C6C" w14:paraId="4B787EB0" w14:textId="77777777" w:rsidTr="00BC6E10">
        <w:trPr>
          <w:trHeight w:val="142"/>
        </w:trPr>
        <w:tc>
          <w:tcPr>
            <w:tcW w:w="202" w:type="dxa"/>
            <w:vMerge/>
            <w:tcBorders>
              <w:left w:val="single" w:sz="8" w:space="0" w:color="auto"/>
              <w:right w:val="single" w:sz="8" w:space="0" w:color="000000"/>
            </w:tcBorders>
            <w:shd w:val="clear" w:color="000000" w:fill="7F7F7F"/>
            <w:noWrap/>
            <w:vAlign w:val="center"/>
            <w:hideMark/>
          </w:tcPr>
          <w:p w14:paraId="20E265DC"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86A59B4" w14:textId="77777777" w:rsidR="00196080" w:rsidRPr="005F3C99" w:rsidRDefault="00196080" w:rsidP="00A921B2">
            <w:pPr>
              <w:spacing w:after="0"/>
              <w:ind w:left="186"/>
              <w:rPr>
                <w:rFonts w:asciiTheme="minorHAnsi" w:eastAsia="Times New Roman" w:hAnsiTheme="minorHAnsi" w:cstheme="minorHAnsi"/>
                <w:i/>
                <w:iCs/>
                <w:color w:val="000000"/>
                <w:sz w:val="16"/>
                <w:szCs w:val="16"/>
              </w:rPr>
            </w:pPr>
            <w:r w:rsidRPr="005F3C99">
              <w:rPr>
                <w:rFonts w:asciiTheme="minorHAnsi" w:eastAsia="Times New Roman" w:hAnsiTheme="minorHAnsi" w:cstheme="minorHAnsi"/>
                <w:i/>
                <w:iCs/>
                <w:color w:val="000000"/>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3000B63" w14:textId="77777777" w:rsidR="00196080" w:rsidRPr="00715C6C" w:rsidRDefault="00196080" w:rsidP="00BC6E10">
            <w:pPr>
              <w:spacing w:after="0"/>
              <w:jc w:val="right"/>
              <w:rPr>
                <w:rFonts w:ascii="Arial" w:eastAsia="Times New Roman" w:hAnsi="Arial" w:cs="Arial"/>
                <w:color w:val="000000"/>
                <w:sz w:val="20"/>
                <w:szCs w:val="20"/>
              </w:rPr>
            </w:pPr>
            <w:r w:rsidRPr="00715C6C">
              <w:rPr>
                <w:rFonts w:ascii="Arial" w:eastAsia="Times New Roman" w:hAnsi="Arial" w:cs="Arial"/>
                <w:color w:val="000000"/>
                <w:sz w:val="20"/>
                <w:szCs w:val="20"/>
              </w:rPr>
              <w:t>0,10</w:t>
            </w:r>
          </w:p>
        </w:tc>
        <w:tc>
          <w:tcPr>
            <w:tcW w:w="940" w:type="dxa"/>
            <w:tcBorders>
              <w:top w:val="nil"/>
              <w:left w:val="nil"/>
              <w:bottom w:val="single" w:sz="8" w:space="0" w:color="000000"/>
              <w:right w:val="single" w:sz="8" w:space="0" w:color="000000"/>
            </w:tcBorders>
            <w:shd w:val="clear" w:color="auto" w:fill="auto"/>
            <w:vAlign w:val="center"/>
            <w:hideMark/>
          </w:tcPr>
          <w:p w14:paraId="03C182E6" w14:textId="77777777" w:rsidR="00196080" w:rsidRPr="00715C6C" w:rsidRDefault="00196080" w:rsidP="00BC6E10">
            <w:pPr>
              <w:spacing w:after="0"/>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31C7724B" w14:textId="77777777" w:rsidR="00196080" w:rsidRPr="00715C6C" w:rsidRDefault="00196080" w:rsidP="00BC6E10">
            <w:pPr>
              <w:spacing w:after="0"/>
              <w:rPr>
                <w:rFonts w:ascii="Arial" w:eastAsia="Times New Roman" w:hAnsi="Arial" w:cs="Arial"/>
                <w:color w:val="000000"/>
                <w:sz w:val="22"/>
              </w:rPr>
            </w:pPr>
          </w:p>
        </w:tc>
      </w:tr>
      <w:tr w:rsidR="00A921B2" w:rsidRPr="00715C6C" w14:paraId="00E34172" w14:textId="77777777" w:rsidTr="009E65C6">
        <w:trPr>
          <w:trHeight w:val="232"/>
        </w:trPr>
        <w:tc>
          <w:tcPr>
            <w:tcW w:w="202" w:type="dxa"/>
            <w:vMerge/>
            <w:tcBorders>
              <w:left w:val="single" w:sz="8" w:space="0" w:color="auto"/>
              <w:right w:val="single" w:sz="8" w:space="0" w:color="000000"/>
            </w:tcBorders>
            <w:shd w:val="clear" w:color="000000" w:fill="7F7F7F"/>
            <w:noWrap/>
            <w:vAlign w:val="center"/>
            <w:hideMark/>
          </w:tcPr>
          <w:p w14:paraId="68A0FECD" w14:textId="77777777" w:rsidR="00A921B2" w:rsidRPr="00715C6C" w:rsidRDefault="00A921B2"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7F8EA8A" w14:textId="11FABA84" w:rsidR="00A921B2" w:rsidRPr="00A921B2" w:rsidRDefault="00A921B2" w:rsidP="00A921B2">
            <w:pPr>
              <w:spacing w:after="0"/>
              <w:ind w:left="6"/>
              <w:rPr>
                <w:rFonts w:asciiTheme="minorHAnsi" w:eastAsia="Times New Roman" w:hAnsiTheme="minorHAnsi" w:cstheme="minorHAnsi"/>
                <w:b/>
                <w:bCs/>
                <w:color w:val="000000"/>
                <w:sz w:val="18"/>
                <w:szCs w:val="18"/>
              </w:rPr>
            </w:pPr>
            <w:r w:rsidRPr="005F3C99">
              <w:rPr>
                <w:rFonts w:asciiTheme="minorHAnsi" w:eastAsia="Times New Roman" w:hAnsiTheme="minorHAnsi" w:cstheme="minorHAnsi"/>
                <w:b/>
                <w:bCs/>
                <w:color w:val="000000"/>
                <w:sz w:val="18"/>
                <w:szCs w:val="18"/>
              </w:rPr>
              <w:t xml:space="preserve">Селекция А клас фестивал </w:t>
            </w:r>
            <w:r w:rsidRPr="005F3C99">
              <w:rPr>
                <w:rFonts w:asciiTheme="minorHAnsi" w:eastAsia="Times New Roman" w:hAnsiTheme="minorHAnsi" w:cstheme="minorHAnsi"/>
                <w:color w:val="000000"/>
                <w:sz w:val="18"/>
                <w:szCs w:val="18"/>
              </w:rPr>
              <w:t>(съгласно утвърден за годината списък с фестивали А и Б клас</w:t>
            </w: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234A9FDA" w14:textId="77777777" w:rsidR="00A921B2" w:rsidRPr="00715C6C" w:rsidRDefault="00A921B2" w:rsidP="00BC6E10">
            <w:pPr>
              <w:spacing w:after="0"/>
              <w:rPr>
                <w:rFonts w:ascii="Arial" w:eastAsia="Times New Roman" w:hAnsi="Arial" w:cs="Arial"/>
                <w:color w:val="000000"/>
                <w:sz w:val="22"/>
              </w:rPr>
            </w:pPr>
          </w:p>
        </w:tc>
      </w:tr>
      <w:tr w:rsidR="00196080" w:rsidRPr="00715C6C" w14:paraId="393635B6" w14:textId="77777777" w:rsidTr="00BC6E10">
        <w:trPr>
          <w:trHeight w:val="223"/>
        </w:trPr>
        <w:tc>
          <w:tcPr>
            <w:tcW w:w="202" w:type="dxa"/>
            <w:vMerge/>
            <w:tcBorders>
              <w:left w:val="single" w:sz="8" w:space="0" w:color="auto"/>
              <w:right w:val="single" w:sz="8" w:space="0" w:color="000000"/>
            </w:tcBorders>
            <w:shd w:val="clear" w:color="000000" w:fill="7F7F7F"/>
            <w:noWrap/>
            <w:vAlign w:val="center"/>
            <w:hideMark/>
          </w:tcPr>
          <w:p w14:paraId="29525E53"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7F95A90" w14:textId="77777777" w:rsidR="00196080" w:rsidRPr="005F3C99" w:rsidRDefault="00196080" w:rsidP="00A921B2">
            <w:pPr>
              <w:spacing w:after="0"/>
              <w:ind w:left="186"/>
              <w:rPr>
                <w:rFonts w:asciiTheme="minorHAnsi" w:eastAsia="Times New Roman" w:hAnsiTheme="minorHAnsi" w:cstheme="minorHAnsi"/>
                <w:color w:val="000000"/>
                <w:sz w:val="16"/>
                <w:szCs w:val="16"/>
              </w:rPr>
            </w:pPr>
            <w:r w:rsidRPr="005F3C99">
              <w:rPr>
                <w:rFonts w:asciiTheme="minorHAnsi" w:eastAsia="Times New Roman" w:hAnsiTheme="minorHAnsi" w:cstheme="minorHAnsi"/>
                <w:color w:val="000000"/>
                <w:sz w:val="16"/>
                <w:szCs w:val="16"/>
              </w:rPr>
              <w:t>Име на фестивала</w:t>
            </w:r>
            <w:r w:rsidRPr="005F3C99">
              <w:rPr>
                <w:rFonts w:asciiTheme="minorHAnsi" w:eastAsia="Times New Roman" w:hAnsiTheme="minorHAnsi" w:cstheme="minorHAnsi"/>
                <w:i/>
                <w:iCs/>
                <w:color w:val="000000"/>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4142570" w14:textId="77777777" w:rsidR="00196080" w:rsidRPr="00715C6C" w:rsidRDefault="00196080" w:rsidP="00BC6E10">
            <w:pPr>
              <w:spacing w:after="0"/>
              <w:jc w:val="right"/>
              <w:rPr>
                <w:rFonts w:ascii="Arial" w:eastAsia="Times New Roman" w:hAnsi="Arial" w:cs="Arial"/>
                <w:sz w:val="20"/>
                <w:szCs w:val="20"/>
              </w:rPr>
            </w:pPr>
            <w:r w:rsidRPr="00715C6C">
              <w:rPr>
                <w:rFonts w:ascii="Arial" w:eastAsia="Times New Roman" w:hAnsi="Arial" w:cs="Arial"/>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63ECF0AF" w14:textId="77777777" w:rsidR="00196080" w:rsidRPr="00715C6C" w:rsidRDefault="00196080" w:rsidP="00BC6E10">
            <w:pPr>
              <w:spacing w:after="0"/>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13DA4FDB" w14:textId="77777777" w:rsidR="00196080" w:rsidRPr="00715C6C" w:rsidRDefault="00196080" w:rsidP="00BC6E10">
            <w:pPr>
              <w:spacing w:after="0"/>
              <w:rPr>
                <w:rFonts w:ascii="Arial" w:eastAsia="Times New Roman" w:hAnsi="Arial" w:cs="Arial"/>
                <w:color w:val="000000"/>
                <w:sz w:val="22"/>
              </w:rPr>
            </w:pPr>
          </w:p>
        </w:tc>
      </w:tr>
      <w:tr w:rsidR="00196080" w:rsidRPr="00715C6C" w14:paraId="37682CBE" w14:textId="77777777" w:rsidTr="00BC6E10">
        <w:trPr>
          <w:trHeight w:val="133"/>
        </w:trPr>
        <w:tc>
          <w:tcPr>
            <w:tcW w:w="202" w:type="dxa"/>
            <w:vMerge/>
            <w:tcBorders>
              <w:left w:val="single" w:sz="8" w:space="0" w:color="auto"/>
              <w:right w:val="single" w:sz="8" w:space="0" w:color="000000"/>
            </w:tcBorders>
            <w:shd w:val="clear" w:color="000000" w:fill="7F7F7F"/>
            <w:noWrap/>
            <w:vAlign w:val="center"/>
            <w:hideMark/>
          </w:tcPr>
          <w:p w14:paraId="6FB766F3"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9F55E54" w14:textId="77777777" w:rsidR="00196080" w:rsidRPr="005F3C99" w:rsidRDefault="00196080" w:rsidP="00A921B2">
            <w:pPr>
              <w:spacing w:after="0"/>
              <w:ind w:left="186"/>
              <w:rPr>
                <w:rFonts w:asciiTheme="minorHAnsi" w:eastAsia="Times New Roman" w:hAnsiTheme="minorHAnsi" w:cstheme="minorHAnsi"/>
                <w:color w:val="000000"/>
                <w:sz w:val="16"/>
                <w:szCs w:val="16"/>
              </w:rPr>
            </w:pPr>
            <w:r w:rsidRPr="005F3C99">
              <w:rPr>
                <w:rFonts w:asciiTheme="minorHAnsi" w:eastAsia="Times New Roman" w:hAnsiTheme="minorHAnsi" w:cstheme="minorHAnsi"/>
                <w:color w:val="000000"/>
                <w:sz w:val="16"/>
                <w:szCs w:val="16"/>
              </w:rPr>
              <w:t>Име на фестивала</w:t>
            </w:r>
            <w:r w:rsidRPr="005F3C99">
              <w:rPr>
                <w:rFonts w:asciiTheme="minorHAnsi" w:eastAsia="Times New Roman" w:hAnsiTheme="minorHAnsi" w:cstheme="minorHAnsi"/>
                <w:i/>
                <w:iCs/>
                <w:color w:val="000000"/>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0530A5A5" w14:textId="77777777" w:rsidR="00196080" w:rsidRPr="00715C6C" w:rsidRDefault="00196080" w:rsidP="00BC6E10">
            <w:pPr>
              <w:spacing w:after="0"/>
              <w:jc w:val="right"/>
              <w:rPr>
                <w:rFonts w:ascii="Arial" w:eastAsia="Times New Roman" w:hAnsi="Arial" w:cs="Arial"/>
                <w:sz w:val="20"/>
                <w:szCs w:val="20"/>
              </w:rPr>
            </w:pPr>
            <w:r w:rsidRPr="00715C6C">
              <w:rPr>
                <w:rFonts w:ascii="Arial" w:eastAsia="Times New Roman" w:hAnsi="Arial" w:cs="Arial"/>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364F5859" w14:textId="77777777" w:rsidR="00196080" w:rsidRPr="00715C6C" w:rsidRDefault="00196080" w:rsidP="00BC6E10">
            <w:pPr>
              <w:spacing w:after="0"/>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1CFD2B05" w14:textId="77777777" w:rsidR="00196080" w:rsidRPr="00715C6C" w:rsidRDefault="00196080" w:rsidP="00BC6E10">
            <w:pPr>
              <w:spacing w:after="0"/>
              <w:rPr>
                <w:rFonts w:ascii="Arial" w:eastAsia="Times New Roman" w:hAnsi="Arial" w:cs="Arial"/>
                <w:color w:val="000000"/>
                <w:sz w:val="22"/>
              </w:rPr>
            </w:pPr>
          </w:p>
        </w:tc>
      </w:tr>
      <w:tr w:rsidR="00196080" w:rsidRPr="00715C6C" w14:paraId="206DB818" w14:textId="77777777" w:rsidTr="00BC6E10">
        <w:trPr>
          <w:trHeight w:val="133"/>
        </w:trPr>
        <w:tc>
          <w:tcPr>
            <w:tcW w:w="202" w:type="dxa"/>
            <w:vMerge/>
            <w:tcBorders>
              <w:left w:val="single" w:sz="8" w:space="0" w:color="auto"/>
              <w:right w:val="single" w:sz="8" w:space="0" w:color="000000"/>
            </w:tcBorders>
            <w:shd w:val="clear" w:color="000000" w:fill="7F7F7F"/>
            <w:noWrap/>
            <w:vAlign w:val="center"/>
            <w:hideMark/>
          </w:tcPr>
          <w:p w14:paraId="32894B44"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8194C2A" w14:textId="77777777" w:rsidR="00196080" w:rsidRPr="005F3C99" w:rsidRDefault="00196080" w:rsidP="00A921B2">
            <w:pPr>
              <w:spacing w:after="0"/>
              <w:ind w:left="186"/>
              <w:rPr>
                <w:rFonts w:asciiTheme="minorHAnsi" w:eastAsia="Times New Roman" w:hAnsiTheme="minorHAnsi" w:cstheme="minorHAnsi"/>
                <w:color w:val="000000"/>
                <w:sz w:val="16"/>
                <w:szCs w:val="16"/>
              </w:rPr>
            </w:pPr>
            <w:r w:rsidRPr="005F3C99">
              <w:rPr>
                <w:rFonts w:asciiTheme="minorHAnsi" w:eastAsia="Times New Roman" w:hAnsiTheme="minorHAnsi" w:cstheme="minorHAnsi"/>
                <w:color w:val="000000"/>
                <w:sz w:val="16"/>
                <w:szCs w:val="16"/>
              </w:rPr>
              <w:t>Име на фестивала</w:t>
            </w:r>
            <w:r w:rsidRPr="005F3C99">
              <w:rPr>
                <w:rFonts w:asciiTheme="minorHAnsi" w:eastAsia="Times New Roman" w:hAnsiTheme="minorHAnsi" w:cstheme="minorHAnsi"/>
                <w:i/>
                <w:iCs/>
                <w:color w:val="000000"/>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5D8BC6A4" w14:textId="77777777" w:rsidR="00196080" w:rsidRPr="00715C6C" w:rsidRDefault="00196080" w:rsidP="00BC6E10">
            <w:pPr>
              <w:spacing w:after="0"/>
              <w:jc w:val="right"/>
              <w:rPr>
                <w:rFonts w:ascii="Arial" w:eastAsia="Times New Roman" w:hAnsi="Arial" w:cs="Arial"/>
                <w:sz w:val="20"/>
                <w:szCs w:val="20"/>
              </w:rPr>
            </w:pPr>
            <w:r w:rsidRPr="00715C6C">
              <w:rPr>
                <w:rFonts w:ascii="Arial" w:eastAsia="Times New Roman" w:hAnsi="Arial" w:cs="Arial"/>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5650642F" w14:textId="77777777" w:rsidR="00196080" w:rsidRPr="00715C6C" w:rsidRDefault="00196080" w:rsidP="00BC6E10">
            <w:pPr>
              <w:spacing w:after="0"/>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65203A69" w14:textId="77777777" w:rsidR="00196080" w:rsidRPr="00715C6C" w:rsidRDefault="00196080" w:rsidP="00BC6E10">
            <w:pPr>
              <w:spacing w:after="0"/>
              <w:rPr>
                <w:rFonts w:ascii="Arial" w:eastAsia="Times New Roman" w:hAnsi="Arial" w:cs="Arial"/>
                <w:color w:val="000000"/>
                <w:sz w:val="22"/>
              </w:rPr>
            </w:pPr>
          </w:p>
        </w:tc>
      </w:tr>
      <w:tr w:rsidR="00A921B2" w:rsidRPr="00715C6C" w14:paraId="6167BA2F" w14:textId="77777777" w:rsidTr="00036157">
        <w:trPr>
          <w:trHeight w:val="214"/>
        </w:trPr>
        <w:tc>
          <w:tcPr>
            <w:tcW w:w="202" w:type="dxa"/>
            <w:vMerge/>
            <w:tcBorders>
              <w:left w:val="single" w:sz="8" w:space="0" w:color="auto"/>
              <w:right w:val="single" w:sz="8" w:space="0" w:color="000000"/>
            </w:tcBorders>
            <w:shd w:val="clear" w:color="000000" w:fill="7F7F7F"/>
            <w:noWrap/>
            <w:vAlign w:val="center"/>
            <w:hideMark/>
          </w:tcPr>
          <w:p w14:paraId="2C3C446A" w14:textId="77777777" w:rsidR="00A921B2" w:rsidRPr="00715C6C" w:rsidRDefault="00A921B2"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D59BF1E" w14:textId="189E73A5" w:rsidR="00A921B2" w:rsidRPr="00A921B2" w:rsidRDefault="00A921B2" w:rsidP="00A921B2">
            <w:pPr>
              <w:spacing w:after="0"/>
              <w:ind w:left="6"/>
              <w:rPr>
                <w:rFonts w:asciiTheme="minorHAnsi" w:eastAsia="Times New Roman" w:hAnsiTheme="minorHAnsi" w:cstheme="minorHAnsi"/>
                <w:b/>
                <w:bCs/>
                <w:color w:val="000000"/>
                <w:sz w:val="18"/>
                <w:szCs w:val="18"/>
              </w:rPr>
            </w:pPr>
            <w:r w:rsidRPr="005F3C99">
              <w:rPr>
                <w:rFonts w:asciiTheme="minorHAnsi" w:eastAsia="Times New Roman" w:hAnsiTheme="minorHAnsi" w:cstheme="minorHAnsi"/>
                <w:b/>
                <w:bCs/>
                <w:color w:val="000000"/>
                <w:sz w:val="18"/>
                <w:szCs w:val="18"/>
              </w:rPr>
              <w:t xml:space="preserve">Награда А клас фестивал </w:t>
            </w:r>
            <w:r w:rsidRPr="005F3C99">
              <w:rPr>
                <w:rFonts w:asciiTheme="minorHAnsi" w:eastAsia="Times New Roman" w:hAnsiTheme="minorHAnsi" w:cstheme="minorHAnsi"/>
                <w:color w:val="000000"/>
                <w:sz w:val="18"/>
                <w:szCs w:val="18"/>
              </w:rPr>
              <w:t>(съгласно утвърден за годината списък с фестивали А и Б клас)</w:t>
            </w: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6705B7C4" w14:textId="77777777" w:rsidR="00A921B2" w:rsidRPr="00715C6C" w:rsidRDefault="00A921B2" w:rsidP="00BC6E10">
            <w:pPr>
              <w:spacing w:after="0"/>
              <w:rPr>
                <w:rFonts w:ascii="Arial" w:eastAsia="Times New Roman" w:hAnsi="Arial" w:cs="Arial"/>
                <w:color w:val="000000"/>
                <w:sz w:val="22"/>
              </w:rPr>
            </w:pPr>
          </w:p>
        </w:tc>
      </w:tr>
      <w:tr w:rsidR="00196080" w:rsidRPr="00715C6C" w14:paraId="2B9919FD" w14:textId="77777777" w:rsidTr="00BC6E10">
        <w:trPr>
          <w:trHeight w:val="214"/>
        </w:trPr>
        <w:tc>
          <w:tcPr>
            <w:tcW w:w="202" w:type="dxa"/>
            <w:vMerge/>
            <w:tcBorders>
              <w:left w:val="single" w:sz="8" w:space="0" w:color="auto"/>
              <w:right w:val="single" w:sz="8" w:space="0" w:color="000000"/>
            </w:tcBorders>
            <w:shd w:val="clear" w:color="000000" w:fill="7F7F7F"/>
            <w:noWrap/>
            <w:vAlign w:val="center"/>
            <w:hideMark/>
          </w:tcPr>
          <w:p w14:paraId="635E9110"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DEFF38C" w14:textId="77777777" w:rsidR="00196080" w:rsidRPr="005F3C99" w:rsidRDefault="00196080" w:rsidP="00A921B2">
            <w:pPr>
              <w:spacing w:after="0"/>
              <w:ind w:left="186"/>
              <w:rPr>
                <w:rFonts w:asciiTheme="minorHAnsi" w:eastAsia="Times New Roman" w:hAnsiTheme="minorHAnsi" w:cstheme="minorHAnsi"/>
                <w:i/>
                <w:iCs/>
                <w:color w:val="000000"/>
                <w:sz w:val="16"/>
                <w:szCs w:val="16"/>
              </w:rPr>
            </w:pPr>
            <w:r w:rsidRPr="005F3C99">
              <w:rPr>
                <w:rFonts w:asciiTheme="minorHAnsi" w:eastAsia="Times New Roman" w:hAnsiTheme="minorHAnsi" w:cstheme="minorHAnsi"/>
                <w:i/>
                <w:iCs/>
                <w:color w:val="000000"/>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395F0871" w14:textId="77777777" w:rsidR="00196080" w:rsidRPr="00715C6C" w:rsidRDefault="00196080" w:rsidP="00BC6E10">
            <w:pPr>
              <w:spacing w:after="0"/>
              <w:jc w:val="right"/>
              <w:rPr>
                <w:rFonts w:ascii="Arial" w:eastAsia="Times New Roman" w:hAnsi="Arial" w:cs="Arial"/>
                <w:color w:val="000000"/>
                <w:sz w:val="20"/>
                <w:szCs w:val="20"/>
              </w:rPr>
            </w:pPr>
            <w:r w:rsidRPr="00715C6C">
              <w:rPr>
                <w:rFonts w:ascii="Arial" w:eastAsia="Times New Roman" w:hAnsi="Arial" w:cs="Arial"/>
                <w:color w:val="000000"/>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0DD3B4F0" w14:textId="77777777" w:rsidR="00196080" w:rsidRPr="00715C6C" w:rsidRDefault="00196080" w:rsidP="00BC6E10">
            <w:pPr>
              <w:spacing w:after="0"/>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0DD12585" w14:textId="77777777" w:rsidR="00196080" w:rsidRPr="00715C6C" w:rsidRDefault="00196080" w:rsidP="00BC6E10">
            <w:pPr>
              <w:spacing w:after="0"/>
              <w:rPr>
                <w:rFonts w:ascii="Arial" w:eastAsia="Times New Roman" w:hAnsi="Arial" w:cs="Arial"/>
                <w:color w:val="000000"/>
                <w:sz w:val="22"/>
              </w:rPr>
            </w:pPr>
          </w:p>
        </w:tc>
      </w:tr>
      <w:tr w:rsidR="00196080" w:rsidRPr="00715C6C" w14:paraId="7C49DCE5" w14:textId="77777777" w:rsidTr="00BC6E10">
        <w:trPr>
          <w:trHeight w:val="115"/>
        </w:trPr>
        <w:tc>
          <w:tcPr>
            <w:tcW w:w="202" w:type="dxa"/>
            <w:vMerge/>
            <w:tcBorders>
              <w:left w:val="single" w:sz="8" w:space="0" w:color="auto"/>
              <w:right w:val="single" w:sz="8" w:space="0" w:color="000000"/>
            </w:tcBorders>
            <w:shd w:val="clear" w:color="000000" w:fill="7F7F7F"/>
            <w:noWrap/>
            <w:vAlign w:val="center"/>
            <w:hideMark/>
          </w:tcPr>
          <w:p w14:paraId="2B86BB01"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AC0E2C3" w14:textId="77777777" w:rsidR="00196080" w:rsidRPr="005F3C99" w:rsidRDefault="00196080" w:rsidP="00A921B2">
            <w:pPr>
              <w:spacing w:after="0"/>
              <w:ind w:left="186"/>
              <w:rPr>
                <w:rFonts w:asciiTheme="minorHAnsi" w:eastAsia="Times New Roman" w:hAnsiTheme="minorHAnsi" w:cstheme="minorHAnsi"/>
                <w:i/>
                <w:iCs/>
                <w:color w:val="000000"/>
                <w:sz w:val="16"/>
                <w:szCs w:val="16"/>
              </w:rPr>
            </w:pPr>
            <w:r w:rsidRPr="005F3C99">
              <w:rPr>
                <w:rFonts w:asciiTheme="minorHAnsi" w:eastAsia="Times New Roman" w:hAnsiTheme="minorHAnsi" w:cstheme="minorHAnsi"/>
                <w:i/>
                <w:iCs/>
                <w:color w:val="000000"/>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04C84509" w14:textId="77777777" w:rsidR="00196080" w:rsidRPr="00715C6C" w:rsidRDefault="00196080" w:rsidP="00BC6E10">
            <w:pPr>
              <w:spacing w:after="0"/>
              <w:jc w:val="right"/>
              <w:rPr>
                <w:rFonts w:ascii="Arial" w:eastAsia="Times New Roman" w:hAnsi="Arial" w:cs="Arial"/>
                <w:color w:val="000000"/>
                <w:sz w:val="20"/>
                <w:szCs w:val="20"/>
              </w:rPr>
            </w:pPr>
            <w:r w:rsidRPr="00715C6C">
              <w:rPr>
                <w:rFonts w:ascii="Arial" w:eastAsia="Times New Roman" w:hAnsi="Arial" w:cs="Arial"/>
                <w:color w:val="000000"/>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120D16DB" w14:textId="77777777" w:rsidR="00196080" w:rsidRPr="00715C6C" w:rsidRDefault="00196080" w:rsidP="00BC6E10">
            <w:pPr>
              <w:spacing w:after="0"/>
              <w:jc w:val="right"/>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1B3285F6" w14:textId="77777777" w:rsidR="00196080" w:rsidRPr="00715C6C" w:rsidRDefault="00196080" w:rsidP="00BC6E10">
            <w:pPr>
              <w:spacing w:after="0"/>
              <w:rPr>
                <w:rFonts w:ascii="Arial" w:eastAsia="Times New Roman" w:hAnsi="Arial" w:cs="Arial"/>
                <w:color w:val="000000"/>
                <w:sz w:val="22"/>
              </w:rPr>
            </w:pPr>
          </w:p>
        </w:tc>
      </w:tr>
      <w:tr w:rsidR="00196080" w:rsidRPr="00715C6C" w14:paraId="10680C26" w14:textId="77777777" w:rsidTr="00BC6E10">
        <w:trPr>
          <w:trHeight w:val="27"/>
        </w:trPr>
        <w:tc>
          <w:tcPr>
            <w:tcW w:w="202" w:type="dxa"/>
            <w:vMerge/>
            <w:tcBorders>
              <w:left w:val="single" w:sz="8" w:space="0" w:color="auto"/>
              <w:right w:val="single" w:sz="8" w:space="0" w:color="000000"/>
            </w:tcBorders>
            <w:shd w:val="clear" w:color="000000" w:fill="7F7F7F"/>
            <w:noWrap/>
            <w:vAlign w:val="center"/>
            <w:hideMark/>
          </w:tcPr>
          <w:p w14:paraId="38AC35AD"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1940AAF" w14:textId="77777777" w:rsidR="00196080" w:rsidRPr="005F3C99" w:rsidRDefault="00196080" w:rsidP="00A921B2">
            <w:pPr>
              <w:spacing w:after="0"/>
              <w:ind w:left="186"/>
              <w:rPr>
                <w:rFonts w:asciiTheme="minorHAnsi" w:eastAsia="Times New Roman" w:hAnsiTheme="minorHAnsi" w:cstheme="minorHAnsi"/>
                <w:i/>
                <w:iCs/>
                <w:color w:val="000000"/>
                <w:sz w:val="16"/>
                <w:szCs w:val="16"/>
              </w:rPr>
            </w:pPr>
            <w:r w:rsidRPr="005F3C99">
              <w:rPr>
                <w:rFonts w:asciiTheme="minorHAnsi" w:eastAsia="Times New Roman" w:hAnsiTheme="minorHAnsi" w:cstheme="minorHAnsi"/>
                <w:i/>
                <w:iCs/>
                <w:color w:val="000000"/>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676AB76F" w14:textId="77777777" w:rsidR="00196080" w:rsidRPr="00715C6C" w:rsidRDefault="00196080" w:rsidP="00BC6E10">
            <w:pPr>
              <w:spacing w:after="0"/>
              <w:jc w:val="right"/>
              <w:rPr>
                <w:rFonts w:ascii="Arial" w:eastAsia="Times New Roman" w:hAnsi="Arial" w:cs="Arial"/>
                <w:color w:val="000000"/>
                <w:sz w:val="20"/>
                <w:szCs w:val="20"/>
              </w:rPr>
            </w:pPr>
            <w:r w:rsidRPr="00715C6C">
              <w:rPr>
                <w:rFonts w:ascii="Arial" w:eastAsia="Times New Roman" w:hAnsi="Arial" w:cs="Arial"/>
                <w:color w:val="000000"/>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040C11B1" w14:textId="77777777" w:rsidR="00196080" w:rsidRPr="00715C6C" w:rsidRDefault="00196080" w:rsidP="00BC6E10">
            <w:pPr>
              <w:spacing w:after="0"/>
              <w:rPr>
                <w:rFonts w:ascii="Arial" w:eastAsia="Times New Roman" w:hAnsi="Arial" w:cs="Arial"/>
                <w:color w:val="000000"/>
                <w:sz w:val="22"/>
              </w:rPr>
            </w:pPr>
            <w:r w:rsidRPr="00715C6C">
              <w:rPr>
                <w:rFonts w:ascii="Arial" w:eastAsia="Times New Roman" w:hAnsi="Arial" w:cs="Arial"/>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5E0F6A26" w14:textId="77777777" w:rsidR="00196080" w:rsidRPr="00715C6C" w:rsidRDefault="00196080" w:rsidP="00BC6E10">
            <w:pPr>
              <w:spacing w:after="0"/>
              <w:rPr>
                <w:rFonts w:ascii="Arial" w:eastAsia="Times New Roman" w:hAnsi="Arial" w:cs="Arial"/>
                <w:color w:val="000000"/>
                <w:sz w:val="22"/>
              </w:rPr>
            </w:pPr>
          </w:p>
        </w:tc>
      </w:tr>
      <w:tr w:rsidR="00196080" w:rsidRPr="00715C6C" w14:paraId="5D541907" w14:textId="77777777" w:rsidTr="00BC6E10">
        <w:trPr>
          <w:trHeight w:val="385"/>
        </w:trPr>
        <w:tc>
          <w:tcPr>
            <w:tcW w:w="202" w:type="dxa"/>
            <w:vMerge/>
            <w:tcBorders>
              <w:left w:val="single" w:sz="8" w:space="0" w:color="auto"/>
              <w:right w:val="single" w:sz="8" w:space="0" w:color="000000"/>
            </w:tcBorders>
            <w:shd w:val="clear" w:color="000000" w:fill="7F7F7F"/>
            <w:noWrap/>
            <w:vAlign w:val="center"/>
            <w:hideMark/>
          </w:tcPr>
          <w:p w14:paraId="02A6C734"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334CE9C" w14:textId="77777777" w:rsidR="00196080" w:rsidRPr="00453501" w:rsidRDefault="00196080" w:rsidP="00A921B2">
            <w:pPr>
              <w:spacing w:after="0"/>
              <w:ind w:left="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Номинация от Academy of Motion Picture Arts and Sciences (Оскар), Hollywood Foreign Press Association (Златен глобус), European Film Academy (ЕФА)</w:t>
            </w:r>
          </w:p>
        </w:tc>
        <w:tc>
          <w:tcPr>
            <w:tcW w:w="202" w:type="dxa"/>
            <w:vMerge/>
            <w:tcBorders>
              <w:left w:val="single" w:sz="8" w:space="0" w:color="000000"/>
              <w:right w:val="single" w:sz="8" w:space="0" w:color="auto"/>
            </w:tcBorders>
            <w:shd w:val="clear" w:color="000000" w:fill="7F7F7F"/>
            <w:noWrap/>
            <w:vAlign w:val="center"/>
            <w:hideMark/>
          </w:tcPr>
          <w:p w14:paraId="2BE723C5" w14:textId="77777777" w:rsidR="00196080" w:rsidRPr="00715C6C" w:rsidRDefault="00196080" w:rsidP="00BC6E10">
            <w:pPr>
              <w:spacing w:after="0"/>
              <w:rPr>
                <w:rFonts w:ascii="Arial" w:eastAsia="Times New Roman" w:hAnsi="Arial" w:cs="Arial"/>
                <w:color w:val="000000"/>
                <w:sz w:val="22"/>
              </w:rPr>
            </w:pPr>
          </w:p>
        </w:tc>
      </w:tr>
      <w:tr w:rsidR="00196080" w:rsidRPr="00715C6C" w14:paraId="731BFDCE" w14:textId="77777777" w:rsidTr="00F24320">
        <w:trPr>
          <w:trHeight w:val="124"/>
        </w:trPr>
        <w:tc>
          <w:tcPr>
            <w:tcW w:w="202" w:type="dxa"/>
            <w:vMerge/>
            <w:tcBorders>
              <w:left w:val="single" w:sz="8" w:space="0" w:color="auto"/>
              <w:right w:val="single" w:sz="8" w:space="0" w:color="000000"/>
            </w:tcBorders>
            <w:shd w:val="clear" w:color="000000" w:fill="7F7F7F"/>
            <w:noWrap/>
            <w:vAlign w:val="center"/>
            <w:hideMark/>
          </w:tcPr>
          <w:p w14:paraId="7E5100EC"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49D66B5" w14:textId="77777777" w:rsidR="00196080" w:rsidRPr="00453501" w:rsidRDefault="00196080" w:rsidP="00A921B2">
            <w:pPr>
              <w:spacing w:after="0"/>
              <w:ind w:left="186"/>
              <w:rPr>
                <w:rFonts w:asciiTheme="minorHAnsi" w:eastAsia="Times New Roman" w:hAnsiTheme="minorHAnsi" w:cstheme="minorHAnsi"/>
                <w:i/>
                <w:iCs/>
                <w:color w:val="000000"/>
                <w:sz w:val="16"/>
                <w:szCs w:val="16"/>
              </w:rPr>
            </w:pPr>
            <w:r w:rsidRPr="00453501">
              <w:rPr>
                <w:rFonts w:asciiTheme="minorHAnsi" w:eastAsia="Times New Roman" w:hAnsiTheme="minorHAnsi" w:cstheme="minorHAnsi"/>
                <w:i/>
                <w:iCs/>
                <w:color w:val="000000"/>
                <w:sz w:val="16"/>
                <w:szCs w:val="16"/>
              </w:rPr>
              <w:t>(номинация)</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579E2BB"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 xml:space="preserve">1.00 </w:t>
            </w:r>
          </w:p>
        </w:tc>
        <w:tc>
          <w:tcPr>
            <w:tcW w:w="940" w:type="dxa"/>
            <w:tcBorders>
              <w:top w:val="nil"/>
              <w:left w:val="nil"/>
              <w:bottom w:val="single" w:sz="8" w:space="0" w:color="000000"/>
              <w:right w:val="single" w:sz="8" w:space="0" w:color="000000"/>
            </w:tcBorders>
            <w:shd w:val="clear" w:color="auto" w:fill="auto"/>
            <w:vAlign w:val="center"/>
            <w:hideMark/>
          </w:tcPr>
          <w:p w14:paraId="4FFBE385" w14:textId="77777777" w:rsidR="00196080" w:rsidRPr="00453501" w:rsidRDefault="00196080" w:rsidP="00BC6E10">
            <w:pPr>
              <w:spacing w:after="0"/>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0D543904" w14:textId="77777777" w:rsidR="00196080" w:rsidRPr="00715C6C" w:rsidRDefault="00196080" w:rsidP="00BC6E10">
            <w:pPr>
              <w:spacing w:after="0"/>
              <w:rPr>
                <w:rFonts w:ascii="Arial" w:eastAsia="Times New Roman" w:hAnsi="Arial" w:cs="Arial"/>
                <w:color w:val="000000"/>
                <w:sz w:val="22"/>
              </w:rPr>
            </w:pPr>
          </w:p>
        </w:tc>
      </w:tr>
      <w:tr w:rsidR="00196080" w:rsidRPr="00715C6C" w14:paraId="6570C899" w14:textId="77777777" w:rsidTr="00BC6E10">
        <w:trPr>
          <w:trHeight w:val="439"/>
        </w:trPr>
        <w:tc>
          <w:tcPr>
            <w:tcW w:w="202" w:type="dxa"/>
            <w:vMerge/>
            <w:tcBorders>
              <w:left w:val="single" w:sz="8" w:space="0" w:color="auto"/>
              <w:right w:val="single" w:sz="8" w:space="0" w:color="000000"/>
            </w:tcBorders>
            <w:shd w:val="clear" w:color="000000" w:fill="7F7F7F"/>
            <w:noWrap/>
            <w:vAlign w:val="center"/>
            <w:hideMark/>
          </w:tcPr>
          <w:p w14:paraId="13E4C040"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9B006D4" w14:textId="77777777" w:rsidR="00196080" w:rsidRPr="00453501" w:rsidRDefault="00196080" w:rsidP="00A921B2">
            <w:pPr>
              <w:spacing w:after="0"/>
              <w:ind w:left="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Награда Оскар, Златна Палма, Златна Мечка, Златен Лъв, Най-добър филм ЕФА, Най-добър филм Златен Глобус</w:t>
            </w:r>
          </w:p>
        </w:tc>
        <w:tc>
          <w:tcPr>
            <w:tcW w:w="202" w:type="dxa"/>
            <w:vMerge/>
            <w:tcBorders>
              <w:left w:val="single" w:sz="8" w:space="0" w:color="000000"/>
              <w:right w:val="single" w:sz="8" w:space="0" w:color="auto"/>
            </w:tcBorders>
            <w:shd w:val="clear" w:color="000000" w:fill="7F7F7F"/>
            <w:noWrap/>
            <w:vAlign w:val="center"/>
            <w:hideMark/>
          </w:tcPr>
          <w:p w14:paraId="0102D9F9" w14:textId="77777777" w:rsidR="00196080" w:rsidRPr="00715C6C" w:rsidRDefault="00196080" w:rsidP="00BC6E10">
            <w:pPr>
              <w:spacing w:after="0"/>
              <w:rPr>
                <w:rFonts w:ascii="Arial" w:eastAsia="Times New Roman" w:hAnsi="Arial" w:cs="Arial"/>
                <w:color w:val="000000"/>
                <w:sz w:val="22"/>
              </w:rPr>
            </w:pPr>
          </w:p>
        </w:tc>
      </w:tr>
      <w:tr w:rsidR="00196080" w:rsidRPr="00715C6C" w14:paraId="12BA7D60" w14:textId="77777777" w:rsidTr="00F24320">
        <w:trPr>
          <w:trHeight w:val="106"/>
        </w:trPr>
        <w:tc>
          <w:tcPr>
            <w:tcW w:w="202" w:type="dxa"/>
            <w:vMerge/>
            <w:tcBorders>
              <w:left w:val="single" w:sz="8" w:space="0" w:color="auto"/>
              <w:right w:val="single" w:sz="8" w:space="0" w:color="000000"/>
            </w:tcBorders>
            <w:shd w:val="clear" w:color="000000" w:fill="7F7F7F"/>
            <w:noWrap/>
            <w:vAlign w:val="center"/>
            <w:hideMark/>
          </w:tcPr>
          <w:p w14:paraId="32CC76B1"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8F232D3" w14:textId="77777777" w:rsidR="00196080" w:rsidRPr="00453501" w:rsidRDefault="00196080" w:rsidP="00A921B2">
            <w:pPr>
              <w:spacing w:after="0"/>
              <w:ind w:left="186"/>
              <w:rPr>
                <w:rFonts w:asciiTheme="minorHAnsi" w:eastAsia="Times New Roman" w:hAnsiTheme="minorHAnsi" w:cstheme="minorHAnsi"/>
                <w:i/>
                <w:iCs/>
                <w:color w:val="000000"/>
                <w:sz w:val="16"/>
                <w:szCs w:val="16"/>
              </w:rPr>
            </w:pPr>
            <w:r w:rsidRPr="00453501">
              <w:rPr>
                <w:rFonts w:asciiTheme="minorHAnsi" w:eastAsia="Times New Roman" w:hAnsiTheme="minorHAnsi" w:cstheme="minorHAnsi"/>
                <w:i/>
                <w:iCs/>
                <w:color w:val="000000"/>
                <w:sz w:val="16"/>
                <w:szCs w:val="16"/>
              </w:rPr>
              <w:t>(награда)</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E94B048"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1,50</w:t>
            </w:r>
          </w:p>
        </w:tc>
        <w:tc>
          <w:tcPr>
            <w:tcW w:w="940" w:type="dxa"/>
            <w:tcBorders>
              <w:top w:val="nil"/>
              <w:left w:val="nil"/>
              <w:bottom w:val="single" w:sz="8" w:space="0" w:color="000000"/>
              <w:right w:val="single" w:sz="8" w:space="0" w:color="000000"/>
            </w:tcBorders>
            <w:shd w:val="clear" w:color="auto" w:fill="auto"/>
            <w:vAlign w:val="center"/>
            <w:hideMark/>
          </w:tcPr>
          <w:p w14:paraId="193B75A7" w14:textId="77777777" w:rsidR="00196080" w:rsidRPr="00453501" w:rsidRDefault="00196080" w:rsidP="00BC6E10">
            <w:pPr>
              <w:spacing w:after="0"/>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191D43B0" w14:textId="77777777" w:rsidR="00196080" w:rsidRPr="00715C6C" w:rsidRDefault="00196080" w:rsidP="00BC6E10">
            <w:pPr>
              <w:spacing w:after="0"/>
              <w:rPr>
                <w:rFonts w:ascii="Arial" w:eastAsia="Times New Roman" w:hAnsi="Arial" w:cs="Arial"/>
                <w:color w:val="000000"/>
                <w:sz w:val="22"/>
              </w:rPr>
            </w:pPr>
          </w:p>
        </w:tc>
      </w:tr>
      <w:tr w:rsidR="00196080" w:rsidRPr="00715C6C" w14:paraId="65327077" w14:textId="77777777" w:rsidTr="00BC6E10">
        <w:trPr>
          <w:trHeight w:val="331"/>
        </w:trPr>
        <w:tc>
          <w:tcPr>
            <w:tcW w:w="202" w:type="dxa"/>
            <w:vMerge/>
            <w:tcBorders>
              <w:left w:val="single" w:sz="8" w:space="0" w:color="auto"/>
              <w:right w:val="single" w:sz="8" w:space="0" w:color="000000"/>
            </w:tcBorders>
            <w:shd w:val="clear" w:color="000000" w:fill="7F7F7F"/>
            <w:noWrap/>
            <w:vAlign w:val="center"/>
            <w:hideMark/>
          </w:tcPr>
          <w:p w14:paraId="17687577" w14:textId="77777777" w:rsidR="00196080" w:rsidRPr="00715C6C" w:rsidRDefault="00196080" w:rsidP="00BC6E10">
            <w:pPr>
              <w:spacing w:after="0"/>
              <w:rPr>
                <w:rFonts w:ascii="Arial" w:eastAsia="Times New Roman" w:hAnsi="Arial" w:cs="Arial"/>
                <w:color w:val="000000"/>
                <w:sz w:val="22"/>
              </w:rPr>
            </w:pPr>
          </w:p>
        </w:tc>
        <w:tc>
          <w:tcPr>
            <w:tcW w:w="658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D6F0271" w14:textId="77777777" w:rsidR="00196080" w:rsidRPr="00453501" w:rsidRDefault="00196080" w:rsidP="00FC7A4C">
            <w:pPr>
              <w:spacing w:after="0"/>
              <w:ind w:left="1536"/>
              <w:jc w:val="center"/>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(максимум точки за категорията - 1,50 т.) ОБЩО ТОЧКИ ЗА б): </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46BD62F8" w14:textId="77777777" w:rsidR="00196080" w:rsidRPr="00453501" w:rsidRDefault="00196080" w:rsidP="00BC6E10">
            <w:pPr>
              <w:spacing w:after="0"/>
              <w:jc w:val="right"/>
              <w:rPr>
                <w:rFonts w:asciiTheme="minorHAnsi" w:eastAsia="Times New Roman" w:hAnsiTheme="minorHAnsi" w:cstheme="minorHAnsi"/>
                <w:b/>
                <w:bCs/>
                <w:color w:val="000000"/>
                <w:sz w:val="22"/>
              </w:rPr>
            </w:pPr>
            <w:r w:rsidRPr="00453501">
              <w:rPr>
                <w:rFonts w:asciiTheme="minorHAnsi" w:eastAsia="Times New Roman" w:hAnsiTheme="minorHAnsi" w:cstheme="minorHAnsi"/>
                <w:b/>
                <w:bCs/>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6A8AAD97" w14:textId="77777777" w:rsidR="00196080" w:rsidRPr="00715C6C" w:rsidRDefault="00196080" w:rsidP="00BC6E10">
            <w:pPr>
              <w:spacing w:after="0"/>
              <w:rPr>
                <w:rFonts w:ascii="Arial" w:eastAsia="Times New Roman" w:hAnsi="Arial" w:cs="Arial"/>
                <w:color w:val="000000"/>
                <w:sz w:val="22"/>
              </w:rPr>
            </w:pPr>
          </w:p>
        </w:tc>
      </w:tr>
      <w:tr w:rsidR="00196080" w:rsidRPr="00715C6C" w14:paraId="30CA84DE" w14:textId="77777777" w:rsidTr="00E14FDD">
        <w:trPr>
          <w:trHeight w:val="520"/>
        </w:trPr>
        <w:tc>
          <w:tcPr>
            <w:tcW w:w="202" w:type="dxa"/>
            <w:vMerge/>
            <w:tcBorders>
              <w:left w:val="single" w:sz="8" w:space="0" w:color="auto"/>
              <w:right w:val="single" w:sz="8" w:space="0" w:color="000000"/>
            </w:tcBorders>
            <w:shd w:val="clear" w:color="000000" w:fill="7F7F7F"/>
            <w:noWrap/>
            <w:vAlign w:val="center"/>
            <w:hideMark/>
          </w:tcPr>
          <w:p w14:paraId="5B1173AC" w14:textId="77777777" w:rsidR="00196080" w:rsidRPr="00715C6C" w:rsidRDefault="00196080" w:rsidP="00BC6E10">
            <w:pPr>
              <w:spacing w:after="0"/>
              <w:rPr>
                <w:rFonts w:ascii="Arial" w:eastAsia="Times New Roman" w:hAnsi="Arial" w:cs="Arial"/>
                <w:color w:val="000000"/>
                <w:sz w:val="22"/>
              </w:rPr>
            </w:pPr>
          </w:p>
        </w:tc>
        <w:tc>
          <w:tcPr>
            <w:tcW w:w="2598"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78F83A5" w14:textId="77777777" w:rsidR="00196080" w:rsidRPr="00453501" w:rsidRDefault="00196080" w:rsidP="00E14FDD">
            <w:pPr>
              <w:spacing w:after="0"/>
              <w:ind w:left="6"/>
              <w:rPr>
                <w:rFonts w:asciiTheme="minorHAnsi" w:eastAsia="Times New Roman" w:hAnsiTheme="minorHAnsi" w:cstheme="minorHAnsi"/>
                <w:b/>
                <w:bCs/>
                <w:color w:val="000000"/>
                <w:sz w:val="22"/>
              </w:rPr>
            </w:pPr>
            <w:r w:rsidRPr="00453501">
              <w:rPr>
                <w:rFonts w:asciiTheme="minorHAnsi" w:eastAsia="Times New Roman" w:hAnsiTheme="minorHAnsi" w:cstheme="minorHAnsi"/>
                <w:b/>
                <w:bCs/>
                <w:color w:val="000000"/>
                <w:sz w:val="22"/>
              </w:rPr>
              <w:t>Заглавие на избраното произведение:</w:t>
            </w:r>
          </w:p>
        </w:tc>
        <w:tc>
          <w:tcPr>
            <w:tcW w:w="5862" w:type="dxa"/>
            <w:gridSpan w:val="5"/>
            <w:tcBorders>
              <w:top w:val="single" w:sz="8" w:space="0" w:color="000000"/>
              <w:left w:val="nil"/>
              <w:bottom w:val="single" w:sz="8" w:space="0" w:color="000000"/>
              <w:right w:val="single" w:sz="8" w:space="0" w:color="000000"/>
            </w:tcBorders>
            <w:shd w:val="clear" w:color="000000" w:fill="D9D9D9"/>
            <w:vAlign w:val="center"/>
            <w:hideMark/>
          </w:tcPr>
          <w:p w14:paraId="67BA3BF0" w14:textId="77777777" w:rsidR="00196080" w:rsidRPr="00453501" w:rsidRDefault="00196080" w:rsidP="00E14FDD">
            <w:pPr>
              <w:spacing w:after="0"/>
              <w:ind w:left="115"/>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w:t>
            </w:r>
          </w:p>
        </w:tc>
        <w:tc>
          <w:tcPr>
            <w:tcW w:w="202" w:type="dxa"/>
            <w:vMerge/>
            <w:tcBorders>
              <w:left w:val="single" w:sz="8" w:space="0" w:color="000000"/>
              <w:right w:val="single" w:sz="8" w:space="0" w:color="auto"/>
            </w:tcBorders>
            <w:shd w:val="clear" w:color="000000" w:fill="7F7F7F"/>
            <w:noWrap/>
            <w:vAlign w:val="center"/>
            <w:hideMark/>
          </w:tcPr>
          <w:p w14:paraId="6E9A4EB6" w14:textId="77777777" w:rsidR="00196080" w:rsidRPr="00715C6C" w:rsidRDefault="00196080" w:rsidP="00BC6E10">
            <w:pPr>
              <w:spacing w:after="0"/>
              <w:rPr>
                <w:rFonts w:ascii="Arial" w:eastAsia="Times New Roman" w:hAnsi="Arial" w:cs="Arial"/>
                <w:color w:val="000000"/>
                <w:sz w:val="22"/>
              </w:rPr>
            </w:pPr>
          </w:p>
        </w:tc>
      </w:tr>
      <w:tr w:rsidR="00196080" w:rsidRPr="00715C6C" w14:paraId="49D4398E" w14:textId="77777777" w:rsidTr="00BC6E10">
        <w:trPr>
          <w:trHeight w:val="600"/>
        </w:trPr>
        <w:tc>
          <w:tcPr>
            <w:tcW w:w="202" w:type="dxa"/>
            <w:vMerge/>
            <w:tcBorders>
              <w:left w:val="single" w:sz="8" w:space="0" w:color="auto"/>
              <w:right w:val="single" w:sz="8" w:space="0" w:color="000000"/>
            </w:tcBorders>
            <w:shd w:val="clear" w:color="000000" w:fill="7F7F7F"/>
            <w:noWrap/>
            <w:vAlign w:val="center"/>
            <w:hideMark/>
          </w:tcPr>
          <w:p w14:paraId="64581016"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16E1B39" w14:textId="77777777" w:rsidR="00196080" w:rsidRPr="00453501" w:rsidRDefault="00196080" w:rsidP="00E14FDD">
            <w:pPr>
              <w:spacing w:after="0"/>
              <w:ind w:left="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в) признание от зрителите на предишно произведение на продуцента (филм от филмографията на продуцента по негов избор)</w:t>
            </w:r>
          </w:p>
        </w:tc>
        <w:tc>
          <w:tcPr>
            <w:tcW w:w="202" w:type="dxa"/>
            <w:vMerge/>
            <w:tcBorders>
              <w:left w:val="single" w:sz="8" w:space="0" w:color="000000"/>
              <w:right w:val="single" w:sz="8" w:space="0" w:color="auto"/>
            </w:tcBorders>
            <w:shd w:val="clear" w:color="000000" w:fill="7F7F7F"/>
            <w:noWrap/>
            <w:vAlign w:val="center"/>
            <w:hideMark/>
          </w:tcPr>
          <w:p w14:paraId="18171D85" w14:textId="77777777" w:rsidR="00196080" w:rsidRPr="00715C6C" w:rsidRDefault="00196080" w:rsidP="00BC6E10">
            <w:pPr>
              <w:spacing w:after="0"/>
              <w:rPr>
                <w:rFonts w:ascii="Arial" w:eastAsia="Times New Roman" w:hAnsi="Arial" w:cs="Arial"/>
                <w:color w:val="000000"/>
                <w:sz w:val="22"/>
              </w:rPr>
            </w:pPr>
          </w:p>
        </w:tc>
      </w:tr>
      <w:tr w:rsidR="00196080" w:rsidRPr="00715C6C" w14:paraId="0157A4E8" w14:textId="77777777" w:rsidTr="00BC6E10">
        <w:trPr>
          <w:trHeight w:val="720"/>
        </w:trPr>
        <w:tc>
          <w:tcPr>
            <w:tcW w:w="202" w:type="dxa"/>
            <w:vMerge/>
            <w:tcBorders>
              <w:left w:val="single" w:sz="8" w:space="0" w:color="auto"/>
              <w:right w:val="single" w:sz="8" w:space="0" w:color="000000"/>
            </w:tcBorders>
            <w:shd w:val="clear" w:color="000000" w:fill="7F7F7F"/>
            <w:noWrap/>
            <w:vAlign w:val="center"/>
            <w:hideMark/>
          </w:tcPr>
          <w:p w14:paraId="6DB0C5F0"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1A681B9" w14:textId="77777777" w:rsidR="00196080" w:rsidRPr="00453501" w:rsidRDefault="00196080" w:rsidP="00E14FDD">
            <w:pPr>
              <w:spacing w:after="0"/>
              <w:ind w:left="18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разпространение на пълнометражни игрални филми на продуцента най-малко в 25 на сто от действащите киносалони в страната;</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5BCB61A9"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246E66DD" w14:textId="77777777" w:rsidR="00196080" w:rsidRPr="00453501" w:rsidRDefault="00196080" w:rsidP="00BC6E10">
            <w:pPr>
              <w:spacing w:after="0"/>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3A6CF74A" w14:textId="77777777" w:rsidR="00196080" w:rsidRPr="00715C6C" w:rsidRDefault="00196080" w:rsidP="00BC6E10">
            <w:pPr>
              <w:spacing w:after="0"/>
              <w:rPr>
                <w:rFonts w:ascii="Arial" w:eastAsia="Times New Roman" w:hAnsi="Arial" w:cs="Arial"/>
                <w:color w:val="000000"/>
                <w:sz w:val="22"/>
              </w:rPr>
            </w:pPr>
          </w:p>
        </w:tc>
      </w:tr>
      <w:tr w:rsidR="00196080" w:rsidRPr="00715C6C" w14:paraId="25E67673" w14:textId="77777777" w:rsidTr="00E14FDD">
        <w:trPr>
          <w:trHeight w:val="547"/>
        </w:trPr>
        <w:tc>
          <w:tcPr>
            <w:tcW w:w="202" w:type="dxa"/>
            <w:vMerge/>
            <w:tcBorders>
              <w:left w:val="single" w:sz="8" w:space="0" w:color="auto"/>
              <w:right w:val="single" w:sz="8" w:space="0" w:color="000000"/>
            </w:tcBorders>
            <w:shd w:val="clear" w:color="000000" w:fill="7F7F7F"/>
            <w:noWrap/>
            <w:vAlign w:val="center"/>
            <w:hideMark/>
          </w:tcPr>
          <w:p w14:paraId="1A5E15A6"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6715215" w14:textId="77777777" w:rsidR="00196080" w:rsidRPr="00453501" w:rsidRDefault="00196080" w:rsidP="00E14FDD">
            <w:pPr>
              <w:spacing w:after="0"/>
              <w:ind w:left="18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реализирани най-малко 7500 платени гледания в страната и чужбина за </w:t>
            </w:r>
            <w:r w:rsidRPr="00453501">
              <w:rPr>
                <w:rFonts w:asciiTheme="minorHAnsi" w:eastAsia="Times New Roman" w:hAnsiTheme="minorHAnsi" w:cstheme="minorHAnsi"/>
                <w:color w:val="000000"/>
                <w:sz w:val="18"/>
                <w:szCs w:val="18"/>
              </w:rPr>
              <w:t>избрания</w:t>
            </w:r>
            <w:r w:rsidRPr="00453501">
              <w:rPr>
                <w:rFonts w:asciiTheme="minorHAnsi" w:eastAsia="Times New Roman" w:hAnsiTheme="minorHAnsi" w:cstheme="minorHAnsi"/>
                <w:b/>
                <w:bCs/>
                <w:color w:val="000000"/>
                <w:sz w:val="18"/>
                <w:szCs w:val="18"/>
              </w:rPr>
              <w:t xml:space="preserve"> пълнометражен игрален филм на продуцента;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6466A743"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0.25</w:t>
            </w:r>
          </w:p>
        </w:tc>
        <w:tc>
          <w:tcPr>
            <w:tcW w:w="940" w:type="dxa"/>
            <w:tcBorders>
              <w:top w:val="nil"/>
              <w:left w:val="nil"/>
              <w:bottom w:val="single" w:sz="8" w:space="0" w:color="000000"/>
              <w:right w:val="single" w:sz="8" w:space="0" w:color="000000"/>
            </w:tcBorders>
            <w:shd w:val="clear" w:color="auto" w:fill="auto"/>
            <w:vAlign w:val="center"/>
            <w:hideMark/>
          </w:tcPr>
          <w:p w14:paraId="512B9D4D" w14:textId="77777777" w:rsidR="00196080" w:rsidRPr="00453501" w:rsidRDefault="00196080" w:rsidP="00BC6E10">
            <w:pPr>
              <w:spacing w:after="0"/>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113E80F8" w14:textId="77777777" w:rsidR="00196080" w:rsidRPr="00715C6C" w:rsidRDefault="00196080" w:rsidP="00BC6E10">
            <w:pPr>
              <w:spacing w:after="0"/>
              <w:rPr>
                <w:rFonts w:ascii="Arial" w:eastAsia="Times New Roman" w:hAnsi="Arial" w:cs="Arial"/>
                <w:color w:val="000000"/>
                <w:sz w:val="22"/>
              </w:rPr>
            </w:pPr>
          </w:p>
        </w:tc>
      </w:tr>
      <w:tr w:rsidR="00196080" w:rsidRPr="00715C6C" w14:paraId="1F1BFEC9" w14:textId="77777777" w:rsidTr="00E14FDD">
        <w:trPr>
          <w:trHeight w:val="403"/>
        </w:trPr>
        <w:tc>
          <w:tcPr>
            <w:tcW w:w="202" w:type="dxa"/>
            <w:vMerge/>
            <w:tcBorders>
              <w:left w:val="single" w:sz="8" w:space="0" w:color="auto"/>
              <w:right w:val="single" w:sz="8" w:space="0" w:color="000000"/>
            </w:tcBorders>
            <w:vAlign w:val="center"/>
            <w:hideMark/>
          </w:tcPr>
          <w:p w14:paraId="155AD0C7"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8082235" w14:textId="77777777" w:rsidR="00196080" w:rsidRPr="00453501" w:rsidRDefault="00196080" w:rsidP="00E14FDD">
            <w:pPr>
              <w:spacing w:after="0"/>
              <w:ind w:left="18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реализирани над 40000 платени гледания в страната и чужбина за избрания пълнометражен игрален филм на продуцента;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4B1522C5"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 xml:space="preserve">0.75 </w:t>
            </w:r>
          </w:p>
        </w:tc>
        <w:tc>
          <w:tcPr>
            <w:tcW w:w="940" w:type="dxa"/>
            <w:tcBorders>
              <w:top w:val="nil"/>
              <w:left w:val="nil"/>
              <w:bottom w:val="single" w:sz="8" w:space="0" w:color="000000"/>
              <w:right w:val="single" w:sz="8" w:space="0" w:color="000000"/>
            </w:tcBorders>
            <w:shd w:val="clear" w:color="auto" w:fill="auto"/>
            <w:vAlign w:val="center"/>
            <w:hideMark/>
          </w:tcPr>
          <w:p w14:paraId="04E3BF67" w14:textId="77777777" w:rsidR="00196080" w:rsidRPr="00453501" w:rsidRDefault="00196080" w:rsidP="00BC6E10">
            <w:pPr>
              <w:spacing w:after="0"/>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vAlign w:val="center"/>
            <w:hideMark/>
          </w:tcPr>
          <w:p w14:paraId="3032921C" w14:textId="77777777" w:rsidR="00196080" w:rsidRPr="00715C6C" w:rsidRDefault="00196080" w:rsidP="00BC6E10">
            <w:pPr>
              <w:spacing w:after="0"/>
              <w:rPr>
                <w:rFonts w:ascii="Arial" w:eastAsia="Times New Roman" w:hAnsi="Arial" w:cs="Arial"/>
                <w:color w:val="000000"/>
                <w:sz w:val="22"/>
              </w:rPr>
            </w:pPr>
          </w:p>
        </w:tc>
      </w:tr>
      <w:tr w:rsidR="00196080" w:rsidRPr="00715C6C" w14:paraId="2C6EC271" w14:textId="77777777" w:rsidTr="00E14FDD">
        <w:trPr>
          <w:trHeight w:val="304"/>
        </w:trPr>
        <w:tc>
          <w:tcPr>
            <w:tcW w:w="202" w:type="dxa"/>
            <w:vMerge/>
            <w:tcBorders>
              <w:left w:val="single" w:sz="8" w:space="0" w:color="auto"/>
              <w:right w:val="single" w:sz="8" w:space="0" w:color="000000"/>
            </w:tcBorders>
            <w:shd w:val="clear" w:color="000000" w:fill="7F7F7F"/>
            <w:noWrap/>
            <w:vAlign w:val="center"/>
            <w:hideMark/>
          </w:tcPr>
          <w:p w14:paraId="100A2ADB"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11AD21F" w14:textId="77777777" w:rsidR="00196080" w:rsidRPr="00453501" w:rsidRDefault="00196080" w:rsidP="00E14FDD">
            <w:pPr>
              <w:spacing w:after="0"/>
              <w:ind w:left="9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реализирани над 100000 платени гледания в страната и чужбина за избрания пълнометражен игрален филм на продуцента;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2CFBE2CD"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 xml:space="preserve">1.50 </w:t>
            </w:r>
          </w:p>
        </w:tc>
        <w:tc>
          <w:tcPr>
            <w:tcW w:w="940" w:type="dxa"/>
            <w:tcBorders>
              <w:top w:val="nil"/>
              <w:left w:val="nil"/>
              <w:bottom w:val="single" w:sz="8" w:space="0" w:color="000000"/>
              <w:right w:val="single" w:sz="8" w:space="0" w:color="000000"/>
            </w:tcBorders>
            <w:shd w:val="clear" w:color="auto" w:fill="auto"/>
            <w:vAlign w:val="center"/>
            <w:hideMark/>
          </w:tcPr>
          <w:p w14:paraId="5638AFE8" w14:textId="77777777" w:rsidR="00196080" w:rsidRPr="00453501" w:rsidRDefault="00196080" w:rsidP="00BC6E10">
            <w:pPr>
              <w:spacing w:after="0"/>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57C14487" w14:textId="77777777" w:rsidR="00196080" w:rsidRPr="00715C6C" w:rsidRDefault="00196080" w:rsidP="00BC6E10">
            <w:pPr>
              <w:spacing w:after="0"/>
              <w:rPr>
                <w:rFonts w:ascii="Arial" w:eastAsia="Times New Roman" w:hAnsi="Arial" w:cs="Arial"/>
                <w:color w:val="000000"/>
                <w:sz w:val="22"/>
              </w:rPr>
            </w:pPr>
          </w:p>
        </w:tc>
      </w:tr>
      <w:tr w:rsidR="00196080" w:rsidRPr="00715C6C" w14:paraId="74B36C46" w14:textId="77777777" w:rsidTr="00E14FDD">
        <w:trPr>
          <w:trHeight w:val="115"/>
        </w:trPr>
        <w:tc>
          <w:tcPr>
            <w:tcW w:w="202" w:type="dxa"/>
            <w:vMerge/>
            <w:tcBorders>
              <w:left w:val="single" w:sz="8" w:space="0" w:color="auto"/>
              <w:right w:val="single" w:sz="8" w:space="0" w:color="000000"/>
            </w:tcBorders>
            <w:shd w:val="clear" w:color="000000" w:fill="7F7F7F"/>
            <w:noWrap/>
            <w:vAlign w:val="center"/>
            <w:hideMark/>
          </w:tcPr>
          <w:p w14:paraId="302622E6" w14:textId="77777777" w:rsidR="00196080" w:rsidRPr="00715C6C" w:rsidRDefault="00196080" w:rsidP="00BC6E10">
            <w:pPr>
              <w:spacing w:after="0"/>
              <w:rPr>
                <w:rFonts w:ascii="Arial" w:eastAsia="Times New Roman" w:hAnsi="Arial" w:cs="Arial"/>
                <w:color w:val="000000"/>
                <w:sz w:val="22"/>
              </w:rPr>
            </w:pPr>
          </w:p>
        </w:tc>
        <w:tc>
          <w:tcPr>
            <w:tcW w:w="658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2158DB9" w14:textId="77777777" w:rsidR="00196080" w:rsidRPr="00453501" w:rsidRDefault="00196080" w:rsidP="00FC7A4C">
            <w:pPr>
              <w:spacing w:after="0"/>
              <w:ind w:left="1536"/>
              <w:jc w:val="center"/>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(максимум точки за категорията - 1,50 т.) ОБЩО ТОЧКИ ЗА в): </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bottom"/>
            <w:hideMark/>
          </w:tcPr>
          <w:p w14:paraId="4FEAC693" w14:textId="77777777" w:rsidR="00196080" w:rsidRPr="00453501" w:rsidRDefault="00196080" w:rsidP="00BC6E10">
            <w:pPr>
              <w:spacing w:after="0"/>
              <w:jc w:val="right"/>
              <w:rPr>
                <w:rFonts w:asciiTheme="minorHAnsi" w:eastAsia="Times New Roman" w:hAnsiTheme="minorHAnsi" w:cstheme="minorHAnsi"/>
                <w:b/>
                <w:bCs/>
                <w:color w:val="000000"/>
                <w:sz w:val="22"/>
              </w:rPr>
            </w:pPr>
            <w:r w:rsidRPr="00453501">
              <w:rPr>
                <w:rFonts w:asciiTheme="minorHAnsi" w:eastAsia="Times New Roman" w:hAnsiTheme="minorHAnsi" w:cstheme="minorHAnsi"/>
                <w:b/>
                <w:bCs/>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7CD0E378" w14:textId="77777777" w:rsidR="00196080" w:rsidRPr="00715C6C" w:rsidRDefault="00196080" w:rsidP="00BC6E10">
            <w:pPr>
              <w:spacing w:after="0"/>
              <w:rPr>
                <w:rFonts w:ascii="Arial" w:eastAsia="Times New Roman" w:hAnsi="Arial" w:cs="Arial"/>
                <w:color w:val="000000"/>
                <w:sz w:val="22"/>
              </w:rPr>
            </w:pPr>
          </w:p>
        </w:tc>
      </w:tr>
      <w:tr w:rsidR="00196080" w:rsidRPr="00715C6C" w14:paraId="6AFE9F34" w14:textId="77777777" w:rsidTr="00BC6E10">
        <w:trPr>
          <w:trHeight w:val="277"/>
        </w:trPr>
        <w:tc>
          <w:tcPr>
            <w:tcW w:w="202" w:type="dxa"/>
            <w:vMerge/>
            <w:tcBorders>
              <w:left w:val="single" w:sz="8" w:space="0" w:color="auto"/>
              <w:right w:val="single" w:sz="8" w:space="0" w:color="000000"/>
            </w:tcBorders>
            <w:shd w:val="clear" w:color="000000" w:fill="7F7F7F"/>
            <w:noWrap/>
            <w:vAlign w:val="center"/>
            <w:hideMark/>
          </w:tcPr>
          <w:p w14:paraId="224DB909"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AC04EA3" w14:textId="77777777" w:rsidR="00196080" w:rsidRPr="00453501" w:rsidRDefault="00196080" w:rsidP="00BC6E10">
            <w:pPr>
              <w:spacing w:after="0"/>
              <w:jc w:val="right"/>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ОБЩА СЛУЖЕБНА ОЦЕНКА ЗА ПРОДУЦЕНТА:                                   </w:t>
            </w:r>
          </w:p>
        </w:tc>
        <w:tc>
          <w:tcPr>
            <w:tcW w:w="2820" w:type="dxa"/>
            <w:gridSpan w:val="3"/>
            <w:vMerge w:val="restart"/>
            <w:tcBorders>
              <w:top w:val="single" w:sz="8" w:space="0" w:color="000000"/>
              <w:left w:val="single" w:sz="8" w:space="0" w:color="000000"/>
              <w:bottom w:val="single" w:sz="8" w:space="0" w:color="000000"/>
              <w:right w:val="single" w:sz="8" w:space="0" w:color="000000"/>
            </w:tcBorders>
            <w:shd w:val="clear" w:color="000000" w:fill="CCFFCC"/>
            <w:vAlign w:val="center"/>
            <w:hideMark/>
          </w:tcPr>
          <w:p w14:paraId="5E9577D0" w14:textId="77777777" w:rsidR="00196080" w:rsidRPr="00453501" w:rsidRDefault="00196080" w:rsidP="00BC6E10">
            <w:pPr>
              <w:spacing w:after="0"/>
              <w:jc w:val="right"/>
              <w:rPr>
                <w:rFonts w:asciiTheme="minorHAnsi" w:eastAsia="Times New Roman" w:hAnsiTheme="minorHAnsi" w:cstheme="minorHAnsi"/>
                <w:color w:val="000000"/>
                <w:sz w:val="28"/>
                <w:szCs w:val="28"/>
              </w:rPr>
            </w:pPr>
            <w:r w:rsidRPr="00453501">
              <w:rPr>
                <w:rFonts w:asciiTheme="minorHAnsi" w:eastAsia="Times New Roman" w:hAnsiTheme="minorHAnsi" w:cstheme="minorHAnsi"/>
                <w:color w:val="000000"/>
                <w:sz w:val="28"/>
                <w:szCs w:val="28"/>
              </w:rPr>
              <w:t> </w:t>
            </w:r>
          </w:p>
        </w:tc>
        <w:tc>
          <w:tcPr>
            <w:tcW w:w="202" w:type="dxa"/>
            <w:vMerge/>
            <w:tcBorders>
              <w:left w:val="single" w:sz="8" w:space="0" w:color="000000"/>
              <w:right w:val="single" w:sz="8" w:space="0" w:color="auto"/>
            </w:tcBorders>
            <w:shd w:val="clear" w:color="000000" w:fill="7F7F7F"/>
            <w:noWrap/>
            <w:vAlign w:val="center"/>
            <w:hideMark/>
          </w:tcPr>
          <w:p w14:paraId="27225409" w14:textId="77777777" w:rsidR="00196080" w:rsidRPr="00715C6C" w:rsidRDefault="00196080" w:rsidP="00BC6E10">
            <w:pPr>
              <w:spacing w:after="0"/>
              <w:rPr>
                <w:rFonts w:ascii="Arial" w:eastAsia="Times New Roman" w:hAnsi="Arial" w:cs="Arial"/>
                <w:color w:val="000000"/>
                <w:sz w:val="22"/>
              </w:rPr>
            </w:pPr>
          </w:p>
        </w:tc>
      </w:tr>
      <w:tr w:rsidR="00196080" w:rsidRPr="00715C6C" w14:paraId="568AFAF9" w14:textId="77777777" w:rsidTr="00E14FDD">
        <w:trPr>
          <w:trHeight w:val="160"/>
        </w:trPr>
        <w:tc>
          <w:tcPr>
            <w:tcW w:w="202" w:type="dxa"/>
            <w:vMerge/>
            <w:tcBorders>
              <w:left w:val="single" w:sz="8" w:space="0" w:color="auto"/>
              <w:right w:val="single" w:sz="8" w:space="0" w:color="000000"/>
            </w:tcBorders>
            <w:shd w:val="clear" w:color="000000" w:fill="7F7F7F"/>
            <w:noWrap/>
            <w:vAlign w:val="center"/>
            <w:hideMark/>
          </w:tcPr>
          <w:p w14:paraId="452E8819"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5280AD0" w14:textId="77777777" w:rsidR="00196080" w:rsidRPr="00453501" w:rsidRDefault="00196080" w:rsidP="00E14FDD">
            <w:pPr>
              <w:spacing w:after="0"/>
              <w:ind w:left="0"/>
              <w:rPr>
                <w:rFonts w:asciiTheme="minorHAnsi" w:eastAsia="Times New Roman" w:hAnsiTheme="minorHAnsi" w:cstheme="minorHAnsi"/>
                <w:b/>
                <w:bCs/>
                <w:color w:val="FF0000"/>
                <w:sz w:val="16"/>
                <w:szCs w:val="16"/>
              </w:rPr>
            </w:pPr>
            <w:r w:rsidRPr="00453501">
              <w:rPr>
                <w:rFonts w:asciiTheme="minorHAnsi" w:eastAsia="Times New Roman" w:hAnsiTheme="minorHAnsi" w:cstheme="minorHAnsi"/>
                <w:b/>
                <w:bCs/>
                <w:sz w:val="16"/>
                <w:szCs w:val="16"/>
              </w:rPr>
              <w:t xml:space="preserve">ОБЩА ОЦЕНКА ПО букви "а", "б", "в":(максимално допустима оценка - 4,50 т.) </w:t>
            </w:r>
          </w:p>
        </w:tc>
        <w:tc>
          <w:tcPr>
            <w:tcW w:w="2820" w:type="dxa"/>
            <w:gridSpan w:val="3"/>
            <w:vMerge/>
            <w:tcBorders>
              <w:top w:val="single" w:sz="8" w:space="0" w:color="000000"/>
              <w:left w:val="single" w:sz="8" w:space="0" w:color="000000"/>
              <w:bottom w:val="single" w:sz="8" w:space="0" w:color="000000"/>
              <w:right w:val="single" w:sz="8" w:space="0" w:color="000000"/>
            </w:tcBorders>
            <w:vAlign w:val="center"/>
            <w:hideMark/>
          </w:tcPr>
          <w:p w14:paraId="0C339E57" w14:textId="77777777" w:rsidR="00196080" w:rsidRPr="00453501" w:rsidRDefault="00196080" w:rsidP="00BC6E10">
            <w:pPr>
              <w:spacing w:after="0"/>
              <w:rPr>
                <w:rFonts w:asciiTheme="minorHAnsi" w:eastAsia="Times New Roman" w:hAnsiTheme="minorHAnsi" w:cstheme="minorHAnsi"/>
                <w:color w:val="000000"/>
                <w:sz w:val="28"/>
                <w:szCs w:val="28"/>
              </w:rPr>
            </w:pPr>
          </w:p>
        </w:tc>
        <w:tc>
          <w:tcPr>
            <w:tcW w:w="202" w:type="dxa"/>
            <w:vMerge/>
            <w:tcBorders>
              <w:left w:val="single" w:sz="8" w:space="0" w:color="000000"/>
              <w:right w:val="single" w:sz="8" w:space="0" w:color="auto"/>
            </w:tcBorders>
            <w:shd w:val="clear" w:color="000000" w:fill="7F7F7F"/>
            <w:noWrap/>
            <w:vAlign w:val="center"/>
            <w:hideMark/>
          </w:tcPr>
          <w:p w14:paraId="334E1BBD" w14:textId="77777777" w:rsidR="00196080" w:rsidRPr="00715C6C" w:rsidRDefault="00196080" w:rsidP="00BC6E10">
            <w:pPr>
              <w:spacing w:after="0"/>
              <w:rPr>
                <w:rFonts w:ascii="Arial" w:eastAsia="Times New Roman" w:hAnsi="Arial" w:cs="Arial"/>
                <w:color w:val="000000"/>
                <w:sz w:val="22"/>
              </w:rPr>
            </w:pPr>
          </w:p>
        </w:tc>
      </w:tr>
      <w:tr w:rsidR="00196080" w:rsidRPr="00715C6C" w14:paraId="34963E9E" w14:textId="77777777" w:rsidTr="00BC6E10">
        <w:trPr>
          <w:trHeight w:val="219"/>
        </w:trPr>
        <w:tc>
          <w:tcPr>
            <w:tcW w:w="202" w:type="dxa"/>
            <w:vMerge/>
            <w:tcBorders>
              <w:left w:val="single" w:sz="8" w:space="0" w:color="auto"/>
              <w:right w:val="single" w:sz="8" w:space="0" w:color="000000"/>
            </w:tcBorders>
            <w:shd w:val="clear" w:color="000000" w:fill="7F7F7F"/>
            <w:noWrap/>
            <w:vAlign w:val="center"/>
            <w:hideMark/>
          </w:tcPr>
          <w:p w14:paraId="2CCB1014"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757171"/>
            <w:vAlign w:val="center"/>
            <w:hideMark/>
          </w:tcPr>
          <w:p w14:paraId="05349F25" w14:textId="77777777" w:rsidR="00196080" w:rsidRPr="00453501" w:rsidRDefault="00196080" w:rsidP="00BC6E10">
            <w:pPr>
              <w:spacing w:after="0"/>
              <w:jc w:val="center"/>
              <w:rPr>
                <w:rFonts w:asciiTheme="minorHAnsi" w:eastAsia="Times New Roman" w:hAnsiTheme="minorHAnsi" w:cstheme="minorHAnsi"/>
                <w:b/>
                <w:bCs/>
                <w:color w:val="000000"/>
                <w:sz w:val="14"/>
                <w:szCs w:val="14"/>
              </w:rPr>
            </w:pPr>
            <w:r w:rsidRPr="00453501">
              <w:rPr>
                <w:rFonts w:asciiTheme="minorHAnsi" w:eastAsia="Times New Roman" w:hAnsiTheme="minorHAnsi" w:cstheme="minorHAnsi"/>
                <w:b/>
                <w:bCs/>
                <w:color w:val="000000"/>
                <w:sz w:val="14"/>
                <w:szCs w:val="14"/>
              </w:rPr>
              <w:t> </w:t>
            </w:r>
          </w:p>
        </w:tc>
        <w:tc>
          <w:tcPr>
            <w:tcW w:w="202" w:type="dxa"/>
            <w:vMerge/>
            <w:tcBorders>
              <w:left w:val="single" w:sz="8" w:space="0" w:color="000000"/>
              <w:right w:val="single" w:sz="8" w:space="0" w:color="auto"/>
            </w:tcBorders>
            <w:shd w:val="clear" w:color="000000" w:fill="7F7F7F"/>
            <w:noWrap/>
            <w:vAlign w:val="center"/>
            <w:hideMark/>
          </w:tcPr>
          <w:p w14:paraId="4EC9F3AE" w14:textId="77777777" w:rsidR="00196080" w:rsidRPr="00715C6C" w:rsidRDefault="00196080" w:rsidP="00BC6E10">
            <w:pPr>
              <w:spacing w:after="0"/>
              <w:rPr>
                <w:rFonts w:ascii="Arial" w:eastAsia="Times New Roman" w:hAnsi="Arial" w:cs="Arial"/>
                <w:color w:val="000000"/>
                <w:sz w:val="22"/>
              </w:rPr>
            </w:pPr>
          </w:p>
        </w:tc>
      </w:tr>
      <w:tr w:rsidR="00196080" w:rsidRPr="00715C6C" w14:paraId="649CBE57" w14:textId="77777777" w:rsidTr="00E14FDD">
        <w:trPr>
          <w:trHeight w:val="340"/>
        </w:trPr>
        <w:tc>
          <w:tcPr>
            <w:tcW w:w="202" w:type="dxa"/>
            <w:vMerge/>
            <w:tcBorders>
              <w:left w:val="single" w:sz="8" w:space="0" w:color="auto"/>
              <w:right w:val="single" w:sz="8" w:space="0" w:color="000000"/>
            </w:tcBorders>
            <w:shd w:val="clear" w:color="000000" w:fill="7F7F7F"/>
            <w:noWrap/>
            <w:vAlign w:val="center"/>
            <w:hideMark/>
          </w:tcPr>
          <w:p w14:paraId="02ECF62A"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7AC56AA" w14:textId="77777777" w:rsidR="00196080" w:rsidRPr="00453501" w:rsidRDefault="00196080" w:rsidP="00BC6E10">
            <w:pPr>
              <w:spacing w:after="0"/>
              <w:jc w:val="center"/>
              <w:rPr>
                <w:rFonts w:asciiTheme="minorHAnsi" w:eastAsia="Times New Roman" w:hAnsiTheme="minorHAnsi" w:cstheme="minorHAnsi"/>
                <w:b/>
                <w:bCs/>
                <w:color w:val="000000"/>
              </w:rPr>
            </w:pPr>
            <w:r w:rsidRPr="00453501">
              <w:rPr>
                <w:rFonts w:asciiTheme="minorHAnsi" w:eastAsia="Times New Roman" w:hAnsiTheme="minorHAnsi" w:cstheme="minorHAnsi"/>
                <w:b/>
                <w:bCs/>
                <w:color w:val="000000"/>
              </w:rPr>
              <w:t>ПРОФЕСИОНАЛНО ПРИЗНАНИЕ НА РЕЖИСЬОРА</w:t>
            </w:r>
          </w:p>
        </w:tc>
        <w:tc>
          <w:tcPr>
            <w:tcW w:w="202" w:type="dxa"/>
            <w:vMerge/>
            <w:tcBorders>
              <w:left w:val="single" w:sz="8" w:space="0" w:color="000000"/>
              <w:right w:val="single" w:sz="8" w:space="0" w:color="auto"/>
            </w:tcBorders>
            <w:shd w:val="clear" w:color="000000" w:fill="7F7F7F"/>
            <w:noWrap/>
            <w:vAlign w:val="center"/>
            <w:hideMark/>
          </w:tcPr>
          <w:p w14:paraId="09859473" w14:textId="77777777" w:rsidR="00196080" w:rsidRPr="00715C6C" w:rsidRDefault="00196080" w:rsidP="00BC6E10">
            <w:pPr>
              <w:spacing w:after="0"/>
              <w:rPr>
                <w:rFonts w:ascii="Arial" w:eastAsia="Times New Roman" w:hAnsi="Arial" w:cs="Arial"/>
                <w:color w:val="000000"/>
                <w:sz w:val="22"/>
              </w:rPr>
            </w:pPr>
          </w:p>
        </w:tc>
      </w:tr>
      <w:tr w:rsidR="00196080" w:rsidRPr="00715C6C" w14:paraId="4601303F" w14:textId="77777777" w:rsidTr="00BC6E10">
        <w:trPr>
          <w:trHeight w:val="169"/>
        </w:trPr>
        <w:tc>
          <w:tcPr>
            <w:tcW w:w="202" w:type="dxa"/>
            <w:vMerge/>
            <w:tcBorders>
              <w:left w:val="single" w:sz="8" w:space="0" w:color="auto"/>
              <w:right w:val="single" w:sz="8" w:space="0" w:color="000000"/>
            </w:tcBorders>
            <w:vAlign w:val="center"/>
            <w:hideMark/>
          </w:tcPr>
          <w:p w14:paraId="6C3F0324"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8687FBA" w14:textId="77777777" w:rsidR="00196080" w:rsidRPr="00453501" w:rsidRDefault="00196080" w:rsidP="00BC6E10">
            <w:pPr>
              <w:spacing w:after="0"/>
              <w:jc w:val="center"/>
              <w:rPr>
                <w:rFonts w:asciiTheme="minorHAnsi" w:eastAsia="Times New Roman" w:hAnsiTheme="minorHAnsi" w:cstheme="minorHAnsi"/>
                <w:color w:val="000000"/>
                <w:sz w:val="18"/>
                <w:szCs w:val="18"/>
              </w:rPr>
            </w:pPr>
            <w:r w:rsidRPr="00453501">
              <w:rPr>
                <w:rFonts w:asciiTheme="minorHAnsi" w:eastAsia="Times New Roman" w:hAnsiTheme="minorHAnsi" w:cstheme="minorHAnsi"/>
                <w:color w:val="000000"/>
                <w:sz w:val="18"/>
                <w:szCs w:val="18"/>
              </w:rPr>
              <w:t>(съгласно чл. 27, ал. 1, т. 5 от ЗФИ )</w:t>
            </w:r>
          </w:p>
        </w:tc>
        <w:tc>
          <w:tcPr>
            <w:tcW w:w="202" w:type="dxa"/>
            <w:vMerge/>
            <w:tcBorders>
              <w:left w:val="single" w:sz="8" w:space="0" w:color="000000"/>
              <w:right w:val="single" w:sz="8" w:space="0" w:color="auto"/>
            </w:tcBorders>
            <w:shd w:val="clear" w:color="000000" w:fill="7F7F7F"/>
            <w:noWrap/>
            <w:vAlign w:val="center"/>
            <w:hideMark/>
          </w:tcPr>
          <w:p w14:paraId="6BF8E1F4" w14:textId="77777777" w:rsidR="00196080" w:rsidRPr="00715C6C" w:rsidRDefault="00196080" w:rsidP="00BC6E10">
            <w:pPr>
              <w:spacing w:after="0"/>
              <w:rPr>
                <w:rFonts w:ascii="Arial" w:eastAsia="Times New Roman" w:hAnsi="Arial" w:cs="Arial"/>
                <w:color w:val="000000"/>
                <w:sz w:val="22"/>
              </w:rPr>
            </w:pPr>
          </w:p>
        </w:tc>
      </w:tr>
      <w:tr w:rsidR="00196080" w:rsidRPr="00715C6C" w14:paraId="7A8A7549"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36A4BC3A"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2F2F2"/>
            <w:noWrap/>
            <w:vAlign w:val="center"/>
            <w:hideMark/>
          </w:tcPr>
          <w:p w14:paraId="68D5C0A7" w14:textId="77777777" w:rsidR="00196080" w:rsidRPr="00453501" w:rsidRDefault="00196080" w:rsidP="00E14FDD">
            <w:pPr>
              <w:spacing w:after="0"/>
              <w:ind w:left="6"/>
              <w:rPr>
                <w:rFonts w:asciiTheme="minorHAnsi" w:eastAsia="Times New Roman" w:hAnsiTheme="minorHAnsi" w:cstheme="minorHAnsi"/>
                <w:b/>
                <w:bCs/>
                <w:color w:val="000000"/>
                <w:sz w:val="20"/>
                <w:szCs w:val="20"/>
              </w:rPr>
            </w:pPr>
            <w:r w:rsidRPr="00453501">
              <w:rPr>
                <w:rFonts w:asciiTheme="minorHAnsi" w:eastAsia="Times New Roman" w:hAnsiTheme="minorHAnsi" w:cstheme="minorHAnsi"/>
                <w:b/>
                <w:bCs/>
                <w:color w:val="000000"/>
                <w:sz w:val="20"/>
                <w:szCs w:val="20"/>
              </w:rPr>
              <w:t>ОЦЕНКА НА ПРЕДИШЕН ПРОФЕСИОНАЛЕН ОПИТ НА РЕЖИСЬОРА</w:t>
            </w:r>
          </w:p>
        </w:tc>
        <w:tc>
          <w:tcPr>
            <w:tcW w:w="202" w:type="dxa"/>
            <w:vMerge/>
            <w:tcBorders>
              <w:left w:val="single" w:sz="8" w:space="0" w:color="000000"/>
              <w:right w:val="single" w:sz="8" w:space="0" w:color="auto"/>
            </w:tcBorders>
            <w:shd w:val="clear" w:color="000000" w:fill="7F7F7F"/>
            <w:noWrap/>
            <w:vAlign w:val="center"/>
            <w:hideMark/>
          </w:tcPr>
          <w:p w14:paraId="6B4CC0B9" w14:textId="77777777" w:rsidR="00196080" w:rsidRPr="00715C6C" w:rsidRDefault="00196080" w:rsidP="00BC6E10">
            <w:pPr>
              <w:spacing w:after="0"/>
              <w:rPr>
                <w:rFonts w:ascii="Arial" w:eastAsia="Times New Roman" w:hAnsi="Arial" w:cs="Arial"/>
                <w:color w:val="000000"/>
                <w:sz w:val="22"/>
              </w:rPr>
            </w:pPr>
          </w:p>
        </w:tc>
      </w:tr>
      <w:tr w:rsidR="00196080" w:rsidRPr="00715C6C" w14:paraId="1D92D105" w14:textId="77777777" w:rsidTr="00BC6E10">
        <w:trPr>
          <w:trHeight w:val="160"/>
        </w:trPr>
        <w:tc>
          <w:tcPr>
            <w:tcW w:w="202" w:type="dxa"/>
            <w:vMerge/>
            <w:tcBorders>
              <w:left w:val="single" w:sz="8" w:space="0" w:color="auto"/>
              <w:right w:val="single" w:sz="8" w:space="0" w:color="000000"/>
            </w:tcBorders>
            <w:shd w:val="clear" w:color="000000" w:fill="7F7F7F"/>
            <w:noWrap/>
            <w:vAlign w:val="center"/>
            <w:hideMark/>
          </w:tcPr>
          <w:p w14:paraId="2CC269EE"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966A568" w14:textId="77777777" w:rsidR="00196080" w:rsidRPr="00453501" w:rsidRDefault="00196080" w:rsidP="00E14FDD">
            <w:pPr>
              <w:spacing w:after="0"/>
              <w:ind w:left="9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a) опит на режисьора</w:t>
            </w:r>
          </w:p>
        </w:tc>
        <w:tc>
          <w:tcPr>
            <w:tcW w:w="202" w:type="dxa"/>
            <w:vMerge/>
            <w:tcBorders>
              <w:left w:val="single" w:sz="8" w:space="0" w:color="000000"/>
              <w:right w:val="single" w:sz="8" w:space="0" w:color="auto"/>
            </w:tcBorders>
            <w:shd w:val="clear" w:color="000000" w:fill="7F7F7F"/>
            <w:noWrap/>
            <w:vAlign w:val="center"/>
            <w:hideMark/>
          </w:tcPr>
          <w:p w14:paraId="31E4475F" w14:textId="77777777" w:rsidR="00196080" w:rsidRPr="00715C6C" w:rsidRDefault="00196080" w:rsidP="00BC6E10">
            <w:pPr>
              <w:spacing w:after="0"/>
              <w:rPr>
                <w:rFonts w:ascii="Arial" w:eastAsia="Times New Roman" w:hAnsi="Arial" w:cs="Arial"/>
                <w:color w:val="000000"/>
                <w:sz w:val="22"/>
              </w:rPr>
            </w:pPr>
          </w:p>
        </w:tc>
      </w:tr>
      <w:tr w:rsidR="00196080" w:rsidRPr="00715C6C" w14:paraId="4CC6DA92" w14:textId="77777777" w:rsidTr="00BC6E10">
        <w:trPr>
          <w:trHeight w:val="844"/>
        </w:trPr>
        <w:tc>
          <w:tcPr>
            <w:tcW w:w="202" w:type="dxa"/>
            <w:vMerge/>
            <w:tcBorders>
              <w:left w:val="single" w:sz="8" w:space="0" w:color="auto"/>
              <w:right w:val="single" w:sz="8" w:space="0" w:color="000000"/>
            </w:tcBorders>
            <w:shd w:val="clear" w:color="000000" w:fill="7F7F7F"/>
            <w:noWrap/>
            <w:vAlign w:val="center"/>
            <w:hideMark/>
          </w:tcPr>
          <w:p w14:paraId="24696790"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AB6C25F" w14:textId="77777777" w:rsidR="00196080" w:rsidRPr="00453501" w:rsidRDefault="00196080" w:rsidP="00E14FDD">
            <w:pPr>
              <w:spacing w:after="0"/>
              <w:ind w:left="27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Реализирани филми </w:t>
            </w:r>
          </w:p>
          <w:p w14:paraId="504BA627" w14:textId="77777777" w:rsidR="00196080" w:rsidRPr="00453501" w:rsidRDefault="00196080" w:rsidP="00E14FDD">
            <w:pPr>
              <w:spacing w:after="0"/>
              <w:ind w:left="27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до 2 филма - 0,50 т.; </w:t>
            </w:r>
          </w:p>
          <w:p w14:paraId="013218E3" w14:textId="77777777" w:rsidR="00196080" w:rsidRPr="00453501" w:rsidRDefault="00196080" w:rsidP="00E14FDD">
            <w:pPr>
              <w:spacing w:after="0"/>
              <w:ind w:left="27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до 4 филма - 1,00 т.; </w:t>
            </w:r>
          </w:p>
          <w:p w14:paraId="79F17376" w14:textId="77777777" w:rsidR="00196080" w:rsidRPr="00453501" w:rsidRDefault="00196080" w:rsidP="00E14FDD">
            <w:pPr>
              <w:spacing w:after="0"/>
              <w:ind w:left="27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5 и над 5 филма - 1,50 т.;</w:t>
            </w:r>
          </w:p>
        </w:tc>
        <w:tc>
          <w:tcPr>
            <w:tcW w:w="202" w:type="dxa"/>
            <w:vMerge/>
            <w:tcBorders>
              <w:left w:val="single" w:sz="8" w:space="0" w:color="000000"/>
              <w:right w:val="single" w:sz="8" w:space="0" w:color="auto"/>
            </w:tcBorders>
            <w:shd w:val="clear" w:color="000000" w:fill="7F7F7F"/>
            <w:noWrap/>
            <w:vAlign w:val="center"/>
            <w:hideMark/>
          </w:tcPr>
          <w:p w14:paraId="3EE75C25" w14:textId="77777777" w:rsidR="00196080" w:rsidRPr="00715C6C" w:rsidRDefault="00196080" w:rsidP="00BC6E10">
            <w:pPr>
              <w:spacing w:after="0"/>
              <w:rPr>
                <w:rFonts w:ascii="Arial" w:eastAsia="Times New Roman" w:hAnsi="Arial" w:cs="Arial"/>
                <w:color w:val="000000"/>
                <w:sz w:val="22"/>
              </w:rPr>
            </w:pPr>
          </w:p>
        </w:tc>
      </w:tr>
      <w:tr w:rsidR="00196080" w:rsidRPr="00715C6C" w14:paraId="6DBD0B6D" w14:textId="77777777" w:rsidTr="00BC6E10">
        <w:trPr>
          <w:trHeight w:val="160"/>
        </w:trPr>
        <w:tc>
          <w:tcPr>
            <w:tcW w:w="202" w:type="dxa"/>
            <w:vMerge/>
            <w:tcBorders>
              <w:left w:val="single" w:sz="8" w:space="0" w:color="auto"/>
              <w:right w:val="single" w:sz="8" w:space="0" w:color="000000"/>
            </w:tcBorders>
            <w:shd w:val="clear" w:color="000000" w:fill="7F7F7F"/>
            <w:noWrap/>
            <w:vAlign w:val="center"/>
            <w:hideMark/>
          </w:tcPr>
          <w:p w14:paraId="03BBF8CC"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D4450D9" w14:textId="77777777" w:rsidR="00196080" w:rsidRPr="00453501" w:rsidRDefault="00196080" w:rsidP="00E14FDD">
            <w:pPr>
              <w:spacing w:after="0"/>
              <w:ind w:left="276"/>
              <w:rPr>
                <w:rFonts w:asciiTheme="minorHAnsi" w:eastAsia="Times New Roman" w:hAnsiTheme="minorHAnsi" w:cstheme="minorHAnsi"/>
                <w:color w:val="000000"/>
                <w:sz w:val="18"/>
                <w:szCs w:val="18"/>
              </w:rPr>
            </w:pPr>
            <w:r w:rsidRPr="00453501">
              <w:rPr>
                <w:rFonts w:asciiTheme="minorHAnsi" w:eastAsia="Times New Roman" w:hAnsiTheme="minorHAnsi" w:cstheme="minorHAnsi"/>
                <w:color w:val="000000"/>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20DE6B27" w14:textId="77777777" w:rsidR="00196080" w:rsidRPr="00453501" w:rsidRDefault="00196080" w:rsidP="00E14FDD">
            <w:pPr>
              <w:spacing w:after="0"/>
              <w:ind w:left="276"/>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0FC1743D" w14:textId="77777777" w:rsidR="00196080" w:rsidRPr="00453501" w:rsidRDefault="00196080" w:rsidP="00E14FDD">
            <w:pPr>
              <w:spacing w:after="0"/>
              <w:ind w:left="276"/>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0B94FD10" w14:textId="77777777" w:rsidR="00196080" w:rsidRPr="00715C6C" w:rsidRDefault="00196080" w:rsidP="00BC6E10">
            <w:pPr>
              <w:spacing w:after="0"/>
              <w:rPr>
                <w:rFonts w:ascii="Arial" w:eastAsia="Times New Roman" w:hAnsi="Arial" w:cs="Arial"/>
                <w:color w:val="000000"/>
                <w:sz w:val="22"/>
              </w:rPr>
            </w:pPr>
          </w:p>
        </w:tc>
      </w:tr>
      <w:tr w:rsidR="00196080" w:rsidRPr="00715C6C" w14:paraId="4579F451" w14:textId="77777777" w:rsidTr="00BC6E10">
        <w:trPr>
          <w:trHeight w:val="151"/>
        </w:trPr>
        <w:tc>
          <w:tcPr>
            <w:tcW w:w="202" w:type="dxa"/>
            <w:vMerge/>
            <w:tcBorders>
              <w:left w:val="single" w:sz="8" w:space="0" w:color="auto"/>
              <w:right w:val="single" w:sz="8" w:space="0" w:color="000000"/>
            </w:tcBorders>
            <w:shd w:val="clear" w:color="000000" w:fill="7F7F7F"/>
            <w:noWrap/>
            <w:vAlign w:val="center"/>
            <w:hideMark/>
          </w:tcPr>
          <w:p w14:paraId="086C52C8"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EB071A3" w14:textId="77777777" w:rsidR="00196080" w:rsidRPr="00453501" w:rsidRDefault="00196080" w:rsidP="00E14FDD">
            <w:pPr>
              <w:spacing w:after="0"/>
              <w:ind w:left="276"/>
              <w:rPr>
                <w:rFonts w:asciiTheme="minorHAnsi" w:eastAsia="Times New Roman" w:hAnsiTheme="minorHAnsi" w:cstheme="minorHAnsi"/>
                <w:color w:val="000000"/>
                <w:sz w:val="18"/>
                <w:szCs w:val="18"/>
              </w:rPr>
            </w:pPr>
            <w:r w:rsidRPr="00453501">
              <w:rPr>
                <w:rFonts w:asciiTheme="minorHAnsi" w:eastAsia="Times New Roman" w:hAnsiTheme="minorHAnsi" w:cstheme="minorHAnsi"/>
                <w:color w:val="000000"/>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12044FC9" w14:textId="77777777" w:rsidR="00196080" w:rsidRPr="00453501" w:rsidRDefault="00196080" w:rsidP="00E14FDD">
            <w:pPr>
              <w:spacing w:after="0"/>
              <w:ind w:left="276"/>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4A759621" w14:textId="77777777" w:rsidR="00196080" w:rsidRPr="00453501" w:rsidRDefault="00196080" w:rsidP="00E14FDD">
            <w:pPr>
              <w:spacing w:after="0"/>
              <w:ind w:left="276"/>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1C0D4E1A" w14:textId="77777777" w:rsidR="00196080" w:rsidRPr="00715C6C" w:rsidRDefault="00196080" w:rsidP="00BC6E10">
            <w:pPr>
              <w:spacing w:after="0"/>
              <w:rPr>
                <w:rFonts w:ascii="Arial" w:eastAsia="Times New Roman" w:hAnsi="Arial" w:cs="Arial"/>
                <w:color w:val="000000"/>
                <w:sz w:val="22"/>
              </w:rPr>
            </w:pPr>
          </w:p>
        </w:tc>
      </w:tr>
      <w:tr w:rsidR="00196080" w:rsidRPr="00715C6C" w14:paraId="5899789D" w14:textId="77777777" w:rsidTr="00BC6E10">
        <w:trPr>
          <w:trHeight w:val="151"/>
        </w:trPr>
        <w:tc>
          <w:tcPr>
            <w:tcW w:w="202" w:type="dxa"/>
            <w:vMerge/>
            <w:tcBorders>
              <w:left w:val="single" w:sz="8" w:space="0" w:color="auto"/>
              <w:right w:val="single" w:sz="8" w:space="0" w:color="000000"/>
            </w:tcBorders>
            <w:shd w:val="clear" w:color="000000" w:fill="7F7F7F"/>
            <w:noWrap/>
            <w:vAlign w:val="center"/>
            <w:hideMark/>
          </w:tcPr>
          <w:p w14:paraId="729E9C18"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9D7284C" w14:textId="77777777" w:rsidR="00196080" w:rsidRPr="00453501" w:rsidRDefault="00196080" w:rsidP="00E14FDD">
            <w:pPr>
              <w:spacing w:after="0"/>
              <w:ind w:left="276"/>
              <w:rPr>
                <w:rFonts w:asciiTheme="minorHAnsi" w:eastAsia="Times New Roman" w:hAnsiTheme="minorHAnsi" w:cstheme="minorHAnsi"/>
                <w:color w:val="000000"/>
                <w:sz w:val="18"/>
                <w:szCs w:val="18"/>
              </w:rPr>
            </w:pPr>
            <w:r w:rsidRPr="00453501">
              <w:rPr>
                <w:rFonts w:asciiTheme="minorHAnsi" w:eastAsia="Times New Roman" w:hAnsiTheme="minorHAnsi" w:cstheme="minorHAnsi"/>
                <w:color w:val="000000"/>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5E31D4E2" w14:textId="77777777" w:rsidR="00196080" w:rsidRPr="00453501" w:rsidRDefault="00196080" w:rsidP="00E14FDD">
            <w:pPr>
              <w:spacing w:after="0"/>
              <w:ind w:left="276"/>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38C0C3CF" w14:textId="77777777" w:rsidR="00196080" w:rsidRPr="00453501" w:rsidRDefault="00196080" w:rsidP="00E14FDD">
            <w:pPr>
              <w:spacing w:after="0"/>
              <w:ind w:left="276"/>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5624B0A4" w14:textId="77777777" w:rsidR="00196080" w:rsidRPr="00715C6C" w:rsidRDefault="00196080" w:rsidP="00BC6E10">
            <w:pPr>
              <w:spacing w:after="0"/>
              <w:rPr>
                <w:rFonts w:ascii="Arial" w:eastAsia="Times New Roman" w:hAnsi="Arial" w:cs="Arial"/>
                <w:color w:val="000000"/>
                <w:sz w:val="22"/>
              </w:rPr>
            </w:pPr>
          </w:p>
        </w:tc>
      </w:tr>
      <w:tr w:rsidR="00196080" w:rsidRPr="00715C6C" w14:paraId="41B78FD6" w14:textId="77777777" w:rsidTr="00BC6E10">
        <w:trPr>
          <w:trHeight w:val="142"/>
        </w:trPr>
        <w:tc>
          <w:tcPr>
            <w:tcW w:w="202" w:type="dxa"/>
            <w:vMerge/>
            <w:tcBorders>
              <w:left w:val="single" w:sz="8" w:space="0" w:color="auto"/>
              <w:right w:val="single" w:sz="8" w:space="0" w:color="000000"/>
            </w:tcBorders>
            <w:shd w:val="clear" w:color="000000" w:fill="7F7F7F"/>
            <w:noWrap/>
            <w:vAlign w:val="center"/>
            <w:hideMark/>
          </w:tcPr>
          <w:p w14:paraId="12B5149A"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7E40B32" w14:textId="77777777" w:rsidR="00196080" w:rsidRPr="00453501" w:rsidRDefault="00196080" w:rsidP="00E14FDD">
            <w:pPr>
              <w:spacing w:after="0"/>
              <w:ind w:left="276"/>
              <w:rPr>
                <w:rFonts w:asciiTheme="minorHAnsi" w:eastAsia="Times New Roman" w:hAnsiTheme="minorHAnsi" w:cstheme="minorHAnsi"/>
                <w:color w:val="000000"/>
                <w:sz w:val="18"/>
                <w:szCs w:val="18"/>
              </w:rPr>
            </w:pPr>
            <w:r w:rsidRPr="00453501">
              <w:rPr>
                <w:rFonts w:asciiTheme="minorHAnsi" w:eastAsia="Times New Roman" w:hAnsiTheme="minorHAnsi" w:cstheme="minorHAnsi"/>
                <w:color w:val="000000"/>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128E604C" w14:textId="77777777" w:rsidR="00196080" w:rsidRPr="00453501" w:rsidRDefault="00196080" w:rsidP="00E14FDD">
            <w:pPr>
              <w:spacing w:after="0"/>
              <w:ind w:left="276"/>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7B1102FF" w14:textId="77777777" w:rsidR="00196080" w:rsidRPr="00453501" w:rsidRDefault="00196080" w:rsidP="00E14FDD">
            <w:pPr>
              <w:spacing w:after="0"/>
              <w:ind w:left="276"/>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56ACE41A" w14:textId="77777777" w:rsidR="00196080" w:rsidRPr="00715C6C" w:rsidRDefault="00196080" w:rsidP="00BC6E10">
            <w:pPr>
              <w:spacing w:after="0"/>
              <w:rPr>
                <w:rFonts w:ascii="Arial" w:eastAsia="Times New Roman" w:hAnsi="Arial" w:cs="Arial"/>
                <w:color w:val="000000"/>
                <w:sz w:val="22"/>
              </w:rPr>
            </w:pPr>
          </w:p>
        </w:tc>
      </w:tr>
      <w:tr w:rsidR="00196080" w:rsidRPr="00715C6C" w14:paraId="2E2B070D" w14:textId="77777777" w:rsidTr="00BC6E10">
        <w:trPr>
          <w:trHeight w:val="97"/>
        </w:trPr>
        <w:tc>
          <w:tcPr>
            <w:tcW w:w="202" w:type="dxa"/>
            <w:vMerge/>
            <w:tcBorders>
              <w:left w:val="single" w:sz="8" w:space="0" w:color="auto"/>
              <w:right w:val="single" w:sz="8" w:space="0" w:color="000000"/>
            </w:tcBorders>
            <w:shd w:val="clear" w:color="000000" w:fill="7F7F7F"/>
            <w:noWrap/>
            <w:vAlign w:val="center"/>
            <w:hideMark/>
          </w:tcPr>
          <w:p w14:paraId="3A15EF24"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6840F37" w14:textId="77777777" w:rsidR="00196080" w:rsidRPr="00453501" w:rsidRDefault="00196080" w:rsidP="00E14FDD">
            <w:pPr>
              <w:spacing w:after="0"/>
              <w:ind w:left="276"/>
              <w:rPr>
                <w:rFonts w:asciiTheme="minorHAnsi" w:eastAsia="Times New Roman" w:hAnsiTheme="minorHAnsi" w:cstheme="minorHAnsi"/>
                <w:color w:val="000000"/>
                <w:sz w:val="18"/>
                <w:szCs w:val="18"/>
              </w:rPr>
            </w:pPr>
            <w:r w:rsidRPr="00453501">
              <w:rPr>
                <w:rFonts w:asciiTheme="minorHAnsi" w:eastAsia="Times New Roman" w:hAnsiTheme="minorHAnsi" w:cstheme="minorHAnsi"/>
                <w:color w:val="000000"/>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4348BAB3" w14:textId="77777777" w:rsidR="00196080" w:rsidRPr="00453501" w:rsidRDefault="00196080" w:rsidP="00E14FDD">
            <w:pPr>
              <w:spacing w:after="0"/>
              <w:ind w:left="276"/>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 xml:space="preserve">0.50 </w:t>
            </w:r>
          </w:p>
        </w:tc>
        <w:tc>
          <w:tcPr>
            <w:tcW w:w="940" w:type="dxa"/>
            <w:tcBorders>
              <w:top w:val="nil"/>
              <w:left w:val="nil"/>
              <w:bottom w:val="single" w:sz="8" w:space="0" w:color="000000"/>
              <w:right w:val="single" w:sz="8" w:space="0" w:color="000000"/>
            </w:tcBorders>
            <w:shd w:val="clear" w:color="auto" w:fill="auto"/>
            <w:vAlign w:val="center"/>
            <w:hideMark/>
          </w:tcPr>
          <w:p w14:paraId="582F3978" w14:textId="77777777" w:rsidR="00196080" w:rsidRPr="00453501" w:rsidRDefault="00196080" w:rsidP="00E14FDD">
            <w:pPr>
              <w:spacing w:after="0"/>
              <w:ind w:left="276"/>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26BCA5A2" w14:textId="77777777" w:rsidR="00196080" w:rsidRPr="00715C6C" w:rsidRDefault="00196080" w:rsidP="00BC6E10">
            <w:pPr>
              <w:spacing w:after="0"/>
              <w:rPr>
                <w:rFonts w:ascii="Arial" w:eastAsia="Times New Roman" w:hAnsi="Arial" w:cs="Arial"/>
                <w:color w:val="000000"/>
                <w:sz w:val="22"/>
              </w:rPr>
            </w:pPr>
          </w:p>
        </w:tc>
      </w:tr>
      <w:tr w:rsidR="00196080" w:rsidRPr="00715C6C" w14:paraId="0ACE353B" w14:textId="77777777" w:rsidTr="00BC6E10">
        <w:trPr>
          <w:trHeight w:val="169"/>
        </w:trPr>
        <w:tc>
          <w:tcPr>
            <w:tcW w:w="202" w:type="dxa"/>
            <w:vMerge/>
            <w:tcBorders>
              <w:left w:val="single" w:sz="8" w:space="0" w:color="auto"/>
              <w:right w:val="single" w:sz="8" w:space="0" w:color="000000"/>
            </w:tcBorders>
            <w:shd w:val="clear" w:color="000000" w:fill="7F7F7F"/>
            <w:noWrap/>
            <w:vAlign w:val="center"/>
            <w:hideMark/>
          </w:tcPr>
          <w:p w14:paraId="43BA5756" w14:textId="77777777" w:rsidR="00196080" w:rsidRPr="00715C6C" w:rsidRDefault="00196080" w:rsidP="00BC6E10">
            <w:pPr>
              <w:spacing w:after="0"/>
              <w:rPr>
                <w:rFonts w:ascii="Arial" w:eastAsia="Times New Roman" w:hAnsi="Arial" w:cs="Arial"/>
                <w:color w:val="000000"/>
                <w:sz w:val="22"/>
              </w:rPr>
            </w:pPr>
          </w:p>
        </w:tc>
        <w:tc>
          <w:tcPr>
            <w:tcW w:w="658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EB5615F" w14:textId="77777777" w:rsidR="00196080" w:rsidRPr="00453501" w:rsidRDefault="00196080" w:rsidP="00FC7A4C">
            <w:pPr>
              <w:spacing w:after="0"/>
              <w:ind w:left="1446"/>
              <w:jc w:val="center"/>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(максимум точки за категорията - 1,50 т.) ОБЩО ТОЧКИ ЗА 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6F655F43"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1F0480CF" w14:textId="77777777" w:rsidR="00196080" w:rsidRPr="00715C6C" w:rsidRDefault="00196080" w:rsidP="00BC6E10">
            <w:pPr>
              <w:spacing w:after="0"/>
              <w:rPr>
                <w:rFonts w:ascii="Arial" w:eastAsia="Times New Roman" w:hAnsi="Arial" w:cs="Arial"/>
                <w:color w:val="000000"/>
                <w:sz w:val="22"/>
              </w:rPr>
            </w:pPr>
          </w:p>
        </w:tc>
      </w:tr>
      <w:tr w:rsidR="00196080" w:rsidRPr="00715C6C" w14:paraId="5EB77C1C" w14:textId="77777777" w:rsidTr="00BC6E10">
        <w:trPr>
          <w:trHeight w:val="759"/>
        </w:trPr>
        <w:tc>
          <w:tcPr>
            <w:tcW w:w="202" w:type="dxa"/>
            <w:vMerge/>
            <w:tcBorders>
              <w:left w:val="single" w:sz="8" w:space="0" w:color="auto"/>
              <w:right w:val="single" w:sz="8" w:space="0" w:color="000000"/>
            </w:tcBorders>
            <w:shd w:val="clear" w:color="000000" w:fill="7F7F7F"/>
            <w:noWrap/>
            <w:vAlign w:val="center"/>
            <w:hideMark/>
          </w:tcPr>
          <w:p w14:paraId="23DCDC78"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B02BEBC" w14:textId="01F41B7C" w:rsidR="00196080" w:rsidRPr="00453501" w:rsidRDefault="00196080" w:rsidP="00E14FDD">
            <w:pPr>
              <w:spacing w:after="0"/>
              <w:ind w:left="9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б) професионални постижения на режисьора на предишно произведение </w:t>
            </w:r>
            <w:r w:rsidRPr="00453501">
              <w:rPr>
                <w:rFonts w:asciiTheme="minorHAnsi" w:eastAsia="Times New Roman" w:hAnsiTheme="minorHAnsi" w:cstheme="minorHAnsi"/>
                <w:color w:val="000000"/>
                <w:sz w:val="18"/>
                <w:szCs w:val="18"/>
              </w:rPr>
              <w:t>(</w:t>
            </w:r>
            <w:r w:rsidR="00E14FDD">
              <w:rPr>
                <w:rFonts w:asciiTheme="minorHAnsi" w:eastAsia="Times New Roman" w:hAnsiTheme="minorHAnsi" w:cstheme="minorHAnsi"/>
                <w:color w:val="000000"/>
                <w:sz w:val="18"/>
                <w:szCs w:val="18"/>
              </w:rPr>
              <w:t xml:space="preserve">игрален </w:t>
            </w:r>
            <w:r w:rsidRPr="00453501">
              <w:rPr>
                <w:rFonts w:asciiTheme="minorHAnsi" w:eastAsia="Times New Roman" w:hAnsiTheme="minorHAnsi" w:cstheme="minorHAnsi"/>
                <w:color w:val="000000"/>
                <w:sz w:val="18"/>
                <w:szCs w:val="18"/>
              </w:rPr>
              <w:t>филм от филмографията на режи</w:t>
            </w:r>
            <w:r w:rsidR="00E14FDD">
              <w:rPr>
                <w:rFonts w:asciiTheme="minorHAnsi" w:eastAsia="Times New Roman" w:hAnsiTheme="minorHAnsi" w:cstheme="minorHAnsi"/>
                <w:color w:val="000000"/>
                <w:sz w:val="18"/>
                <w:szCs w:val="18"/>
              </w:rPr>
              <w:t>с</w:t>
            </w:r>
            <w:r w:rsidRPr="00453501">
              <w:rPr>
                <w:rFonts w:asciiTheme="minorHAnsi" w:eastAsia="Times New Roman" w:hAnsiTheme="minorHAnsi" w:cstheme="minorHAnsi"/>
                <w:color w:val="000000"/>
                <w:sz w:val="18"/>
                <w:szCs w:val="18"/>
              </w:rPr>
              <w:t>ьора по негов избор), който се оценява съгласно утвърден за годината списък с фестивали А и Б клас )</w:t>
            </w:r>
          </w:p>
        </w:tc>
        <w:tc>
          <w:tcPr>
            <w:tcW w:w="202" w:type="dxa"/>
            <w:vMerge/>
            <w:tcBorders>
              <w:left w:val="single" w:sz="8" w:space="0" w:color="000000"/>
              <w:right w:val="single" w:sz="8" w:space="0" w:color="auto"/>
            </w:tcBorders>
            <w:shd w:val="clear" w:color="000000" w:fill="7F7F7F"/>
            <w:noWrap/>
            <w:vAlign w:val="center"/>
            <w:hideMark/>
          </w:tcPr>
          <w:p w14:paraId="635C15A6" w14:textId="77777777" w:rsidR="00196080" w:rsidRPr="00715C6C" w:rsidRDefault="00196080" w:rsidP="00BC6E10">
            <w:pPr>
              <w:spacing w:after="0"/>
              <w:rPr>
                <w:rFonts w:ascii="Arial" w:eastAsia="Times New Roman" w:hAnsi="Arial" w:cs="Arial"/>
                <w:color w:val="000000"/>
                <w:sz w:val="22"/>
              </w:rPr>
            </w:pPr>
          </w:p>
        </w:tc>
      </w:tr>
      <w:tr w:rsidR="00E14FDD" w:rsidRPr="00715C6C" w14:paraId="7BF3812A" w14:textId="77777777" w:rsidTr="00336889">
        <w:trPr>
          <w:trHeight w:val="180"/>
        </w:trPr>
        <w:tc>
          <w:tcPr>
            <w:tcW w:w="202" w:type="dxa"/>
            <w:vMerge/>
            <w:tcBorders>
              <w:left w:val="single" w:sz="8" w:space="0" w:color="auto"/>
              <w:right w:val="single" w:sz="8" w:space="0" w:color="000000"/>
            </w:tcBorders>
            <w:shd w:val="clear" w:color="000000" w:fill="7F7F7F"/>
            <w:noWrap/>
            <w:vAlign w:val="center"/>
            <w:hideMark/>
          </w:tcPr>
          <w:p w14:paraId="40213336" w14:textId="77777777" w:rsidR="00E14FDD" w:rsidRPr="00715C6C" w:rsidRDefault="00E14FDD"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59FC489" w14:textId="4516B52A" w:rsidR="00E14FDD" w:rsidRPr="00E14FDD" w:rsidRDefault="00E14FDD" w:rsidP="00E14FDD">
            <w:pPr>
              <w:spacing w:after="0"/>
              <w:ind w:left="0"/>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0D43C544" w14:textId="77777777" w:rsidR="00E14FDD" w:rsidRPr="00715C6C" w:rsidRDefault="00E14FDD" w:rsidP="00BC6E10">
            <w:pPr>
              <w:spacing w:after="0"/>
              <w:rPr>
                <w:rFonts w:ascii="Arial" w:eastAsia="Times New Roman" w:hAnsi="Arial" w:cs="Arial"/>
                <w:color w:val="000000"/>
                <w:sz w:val="22"/>
              </w:rPr>
            </w:pPr>
          </w:p>
        </w:tc>
      </w:tr>
      <w:tr w:rsidR="00196080" w:rsidRPr="00715C6C" w14:paraId="0193AA08" w14:textId="77777777" w:rsidTr="00E14FDD">
        <w:trPr>
          <w:trHeight w:val="609"/>
        </w:trPr>
        <w:tc>
          <w:tcPr>
            <w:tcW w:w="202" w:type="dxa"/>
            <w:vMerge/>
            <w:tcBorders>
              <w:left w:val="single" w:sz="8" w:space="0" w:color="auto"/>
              <w:right w:val="single" w:sz="8" w:space="0" w:color="000000"/>
            </w:tcBorders>
            <w:shd w:val="clear" w:color="000000" w:fill="7F7F7F"/>
            <w:noWrap/>
            <w:vAlign w:val="center"/>
            <w:hideMark/>
          </w:tcPr>
          <w:p w14:paraId="47AF22B1" w14:textId="77777777" w:rsidR="00196080" w:rsidRPr="00715C6C" w:rsidRDefault="00196080" w:rsidP="00BC6E10">
            <w:pPr>
              <w:spacing w:after="0"/>
              <w:rPr>
                <w:rFonts w:ascii="Arial" w:eastAsia="Times New Roman" w:hAnsi="Arial" w:cs="Arial"/>
                <w:color w:val="000000"/>
                <w:sz w:val="22"/>
              </w:rPr>
            </w:pPr>
          </w:p>
        </w:tc>
        <w:tc>
          <w:tcPr>
            <w:tcW w:w="2598"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4D2B2A6" w14:textId="77777777" w:rsidR="00196080" w:rsidRPr="00453501" w:rsidRDefault="00196080" w:rsidP="00E14FDD">
            <w:pPr>
              <w:spacing w:after="0"/>
              <w:ind w:left="0"/>
              <w:rPr>
                <w:rFonts w:asciiTheme="minorHAnsi" w:eastAsia="Times New Roman" w:hAnsiTheme="minorHAnsi" w:cstheme="minorHAnsi"/>
                <w:b/>
                <w:bCs/>
                <w:color w:val="000000"/>
                <w:sz w:val="22"/>
              </w:rPr>
            </w:pPr>
            <w:r w:rsidRPr="00453501">
              <w:rPr>
                <w:rFonts w:asciiTheme="minorHAnsi" w:eastAsia="Times New Roman" w:hAnsiTheme="minorHAnsi" w:cstheme="minorHAnsi"/>
                <w:b/>
                <w:bCs/>
                <w:color w:val="000000"/>
                <w:sz w:val="22"/>
              </w:rPr>
              <w:t>Заглавие на избраното произведение:</w:t>
            </w:r>
          </w:p>
        </w:tc>
        <w:tc>
          <w:tcPr>
            <w:tcW w:w="5862" w:type="dxa"/>
            <w:gridSpan w:val="5"/>
            <w:tcBorders>
              <w:top w:val="single" w:sz="8" w:space="0" w:color="000000"/>
              <w:left w:val="nil"/>
              <w:bottom w:val="single" w:sz="8" w:space="0" w:color="000000"/>
              <w:right w:val="single" w:sz="8" w:space="0" w:color="000000"/>
            </w:tcBorders>
            <w:shd w:val="clear" w:color="000000" w:fill="D9D9D9"/>
            <w:vAlign w:val="center"/>
            <w:hideMark/>
          </w:tcPr>
          <w:p w14:paraId="421C55AF" w14:textId="77777777" w:rsidR="00196080" w:rsidRPr="00453501" w:rsidRDefault="00196080" w:rsidP="00BC6E10">
            <w:pPr>
              <w:spacing w:after="0"/>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w:t>
            </w:r>
          </w:p>
        </w:tc>
        <w:tc>
          <w:tcPr>
            <w:tcW w:w="202" w:type="dxa"/>
            <w:vMerge/>
            <w:tcBorders>
              <w:left w:val="single" w:sz="8" w:space="0" w:color="000000"/>
              <w:right w:val="single" w:sz="8" w:space="0" w:color="auto"/>
            </w:tcBorders>
            <w:shd w:val="clear" w:color="000000" w:fill="7F7F7F"/>
            <w:noWrap/>
            <w:vAlign w:val="center"/>
            <w:hideMark/>
          </w:tcPr>
          <w:p w14:paraId="540FEA12" w14:textId="77777777" w:rsidR="00196080" w:rsidRPr="00715C6C" w:rsidRDefault="00196080" w:rsidP="00BC6E10">
            <w:pPr>
              <w:spacing w:after="0"/>
              <w:rPr>
                <w:rFonts w:ascii="Arial" w:eastAsia="Times New Roman" w:hAnsi="Arial" w:cs="Arial"/>
                <w:color w:val="000000"/>
                <w:sz w:val="22"/>
              </w:rPr>
            </w:pPr>
          </w:p>
        </w:tc>
      </w:tr>
      <w:tr w:rsidR="00E14FDD" w:rsidRPr="00715C6C" w14:paraId="1112EF77" w14:textId="77777777" w:rsidTr="00D26B89">
        <w:trPr>
          <w:trHeight w:val="169"/>
        </w:trPr>
        <w:tc>
          <w:tcPr>
            <w:tcW w:w="202" w:type="dxa"/>
            <w:vMerge/>
            <w:tcBorders>
              <w:left w:val="single" w:sz="8" w:space="0" w:color="auto"/>
              <w:right w:val="single" w:sz="8" w:space="0" w:color="000000"/>
            </w:tcBorders>
            <w:shd w:val="clear" w:color="000000" w:fill="7F7F7F"/>
            <w:noWrap/>
            <w:vAlign w:val="center"/>
            <w:hideMark/>
          </w:tcPr>
          <w:p w14:paraId="18EEA131" w14:textId="77777777" w:rsidR="00E14FDD" w:rsidRPr="00715C6C" w:rsidRDefault="00E14FDD"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C3D71D1" w14:textId="34A81899" w:rsidR="00E14FDD" w:rsidRPr="00E14FDD" w:rsidRDefault="00E14FDD" w:rsidP="00E14FDD">
            <w:pPr>
              <w:spacing w:after="0"/>
              <w:ind w:left="0"/>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Селекция Б клас фестивал </w:t>
            </w:r>
            <w:r w:rsidRPr="00453501">
              <w:rPr>
                <w:rFonts w:asciiTheme="minorHAnsi" w:eastAsia="Times New Roman" w:hAnsiTheme="minorHAnsi" w:cstheme="minorHAnsi"/>
                <w:color w:val="000000"/>
                <w:sz w:val="18"/>
                <w:szCs w:val="18"/>
              </w:rPr>
              <w:t>(съгласно утвърден за годината списък с фестивали А и Б клас)</w:t>
            </w: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6C443E32" w14:textId="77777777" w:rsidR="00E14FDD" w:rsidRPr="00715C6C" w:rsidRDefault="00E14FDD" w:rsidP="00BC6E10">
            <w:pPr>
              <w:spacing w:after="0"/>
              <w:rPr>
                <w:rFonts w:ascii="Arial" w:eastAsia="Times New Roman" w:hAnsi="Arial" w:cs="Arial"/>
                <w:color w:val="000000"/>
                <w:sz w:val="22"/>
              </w:rPr>
            </w:pPr>
          </w:p>
        </w:tc>
      </w:tr>
      <w:tr w:rsidR="00196080" w:rsidRPr="00715C6C" w14:paraId="53736A55" w14:textId="77777777" w:rsidTr="00BC6E10">
        <w:trPr>
          <w:trHeight w:val="151"/>
        </w:trPr>
        <w:tc>
          <w:tcPr>
            <w:tcW w:w="202" w:type="dxa"/>
            <w:vMerge/>
            <w:tcBorders>
              <w:left w:val="single" w:sz="8" w:space="0" w:color="auto"/>
              <w:right w:val="single" w:sz="8" w:space="0" w:color="000000"/>
            </w:tcBorders>
            <w:shd w:val="clear" w:color="000000" w:fill="7F7F7F"/>
            <w:noWrap/>
            <w:vAlign w:val="center"/>
            <w:hideMark/>
          </w:tcPr>
          <w:p w14:paraId="1E795FE8"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160F92F" w14:textId="77777777" w:rsidR="00196080" w:rsidRPr="00453501" w:rsidRDefault="00196080" w:rsidP="00E14FDD">
            <w:pPr>
              <w:spacing w:after="0"/>
              <w:ind w:left="186"/>
              <w:rPr>
                <w:rFonts w:asciiTheme="minorHAnsi" w:eastAsia="Times New Roman" w:hAnsiTheme="minorHAnsi" w:cstheme="minorHAnsi"/>
                <w:color w:val="000000"/>
                <w:sz w:val="16"/>
                <w:szCs w:val="16"/>
              </w:rPr>
            </w:pPr>
            <w:r w:rsidRPr="00453501">
              <w:rPr>
                <w:rFonts w:asciiTheme="minorHAnsi" w:eastAsia="Times New Roman" w:hAnsiTheme="minorHAnsi" w:cstheme="minorHAnsi"/>
                <w:color w:val="000000"/>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704458DD"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0911F97E"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119D1D22" w14:textId="77777777" w:rsidR="00196080" w:rsidRPr="00715C6C" w:rsidRDefault="00196080" w:rsidP="00BC6E10">
            <w:pPr>
              <w:spacing w:after="0"/>
              <w:rPr>
                <w:rFonts w:ascii="Arial" w:eastAsia="Times New Roman" w:hAnsi="Arial" w:cs="Arial"/>
                <w:color w:val="000000"/>
                <w:sz w:val="22"/>
              </w:rPr>
            </w:pPr>
          </w:p>
        </w:tc>
      </w:tr>
      <w:tr w:rsidR="00196080" w:rsidRPr="00715C6C" w14:paraId="0569FD5B" w14:textId="77777777" w:rsidTr="00BC6E10">
        <w:trPr>
          <w:trHeight w:val="169"/>
        </w:trPr>
        <w:tc>
          <w:tcPr>
            <w:tcW w:w="202" w:type="dxa"/>
            <w:vMerge/>
            <w:tcBorders>
              <w:left w:val="single" w:sz="8" w:space="0" w:color="auto"/>
              <w:right w:val="single" w:sz="8" w:space="0" w:color="000000"/>
            </w:tcBorders>
            <w:shd w:val="clear" w:color="000000" w:fill="7F7F7F"/>
            <w:noWrap/>
            <w:vAlign w:val="center"/>
            <w:hideMark/>
          </w:tcPr>
          <w:p w14:paraId="0DC31593"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01F61F3" w14:textId="77777777" w:rsidR="00196080" w:rsidRPr="00453501" w:rsidRDefault="00196080" w:rsidP="00E14FDD">
            <w:pPr>
              <w:spacing w:after="0"/>
              <w:ind w:left="186"/>
              <w:rPr>
                <w:rFonts w:asciiTheme="minorHAnsi" w:eastAsia="Times New Roman" w:hAnsiTheme="minorHAnsi" w:cstheme="minorHAnsi"/>
                <w:color w:val="000000"/>
                <w:sz w:val="16"/>
                <w:szCs w:val="16"/>
              </w:rPr>
            </w:pPr>
            <w:r w:rsidRPr="00453501">
              <w:rPr>
                <w:rFonts w:asciiTheme="minorHAnsi" w:eastAsia="Times New Roman" w:hAnsiTheme="minorHAnsi" w:cstheme="minorHAnsi"/>
                <w:color w:val="000000"/>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EFD6DF0"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7B6F4EAD"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782A2F6A" w14:textId="77777777" w:rsidR="00196080" w:rsidRPr="00715C6C" w:rsidRDefault="00196080" w:rsidP="00BC6E10">
            <w:pPr>
              <w:spacing w:after="0"/>
              <w:rPr>
                <w:rFonts w:ascii="Arial" w:eastAsia="Times New Roman" w:hAnsi="Arial" w:cs="Arial"/>
                <w:color w:val="000000"/>
                <w:sz w:val="22"/>
              </w:rPr>
            </w:pPr>
          </w:p>
        </w:tc>
      </w:tr>
      <w:tr w:rsidR="00196080" w:rsidRPr="00715C6C" w14:paraId="4D08B9C1" w14:textId="77777777" w:rsidTr="00BC6E10">
        <w:trPr>
          <w:trHeight w:val="97"/>
        </w:trPr>
        <w:tc>
          <w:tcPr>
            <w:tcW w:w="202" w:type="dxa"/>
            <w:vMerge/>
            <w:tcBorders>
              <w:left w:val="single" w:sz="8" w:space="0" w:color="auto"/>
              <w:right w:val="single" w:sz="8" w:space="0" w:color="000000"/>
            </w:tcBorders>
            <w:shd w:val="clear" w:color="000000" w:fill="7F7F7F"/>
            <w:noWrap/>
            <w:vAlign w:val="center"/>
            <w:hideMark/>
          </w:tcPr>
          <w:p w14:paraId="4E294BAC"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148E77E" w14:textId="77777777" w:rsidR="00196080" w:rsidRPr="00453501" w:rsidRDefault="00196080" w:rsidP="00E14FDD">
            <w:pPr>
              <w:spacing w:after="0"/>
              <w:ind w:left="186"/>
              <w:rPr>
                <w:rFonts w:asciiTheme="minorHAnsi" w:eastAsia="Times New Roman" w:hAnsiTheme="minorHAnsi" w:cstheme="minorHAnsi"/>
                <w:color w:val="000000"/>
                <w:sz w:val="16"/>
                <w:szCs w:val="16"/>
              </w:rPr>
            </w:pPr>
            <w:r w:rsidRPr="00453501">
              <w:rPr>
                <w:rFonts w:asciiTheme="minorHAnsi" w:eastAsia="Times New Roman" w:hAnsiTheme="minorHAnsi" w:cstheme="minorHAnsi"/>
                <w:color w:val="000000"/>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04E596BB"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76D4421F"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47F99653" w14:textId="77777777" w:rsidR="00196080" w:rsidRPr="00715C6C" w:rsidRDefault="00196080" w:rsidP="00BC6E10">
            <w:pPr>
              <w:spacing w:after="0"/>
              <w:rPr>
                <w:rFonts w:ascii="Arial" w:eastAsia="Times New Roman" w:hAnsi="Arial" w:cs="Arial"/>
                <w:color w:val="000000"/>
                <w:sz w:val="22"/>
              </w:rPr>
            </w:pPr>
          </w:p>
        </w:tc>
      </w:tr>
      <w:tr w:rsidR="00E14FDD" w:rsidRPr="00715C6C" w14:paraId="5219FB01" w14:textId="77777777" w:rsidTr="00BA465D">
        <w:trPr>
          <w:trHeight w:val="205"/>
        </w:trPr>
        <w:tc>
          <w:tcPr>
            <w:tcW w:w="202" w:type="dxa"/>
            <w:vMerge/>
            <w:tcBorders>
              <w:left w:val="single" w:sz="8" w:space="0" w:color="auto"/>
              <w:right w:val="single" w:sz="8" w:space="0" w:color="000000"/>
            </w:tcBorders>
            <w:shd w:val="clear" w:color="000000" w:fill="7F7F7F"/>
            <w:noWrap/>
            <w:vAlign w:val="center"/>
            <w:hideMark/>
          </w:tcPr>
          <w:p w14:paraId="62CB0584" w14:textId="77777777" w:rsidR="00E14FDD" w:rsidRPr="00715C6C" w:rsidRDefault="00E14FDD"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F4E0D08" w14:textId="715238AC" w:rsidR="00E14FDD" w:rsidRPr="00E14FDD" w:rsidRDefault="00E14FDD" w:rsidP="00E14FDD">
            <w:pPr>
              <w:spacing w:after="0"/>
              <w:ind w:left="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Награда Б клас фестивал </w:t>
            </w:r>
            <w:r w:rsidRPr="00453501">
              <w:rPr>
                <w:rFonts w:asciiTheme="minorHAnsi" w:eastAsia="Times New Roman" w:hAnsiTheme="minorHAnsi" w:cstheme="minorHAnsi"/>
                <w:color w:val="000000"/>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7056EEF4" w14:textId="77777777" w:rsidR="00E14FDD" w:rsidRPr="00715C6C" w:rsidRDefault="00E14FDD" w:rsidP="00BC6E10">
            <w:pPr>
              <w:spacing w:after="0"/>
              <w:rPr>
                <w:rFonts w:ascii="Arial" w:eastAsia="Times New Roman" w:hAnsi="Arial" w:cs="Arial"/>
                <w:color w:val="000000"/>
                <w:sz w:val="22"/>
              </w:rPr>
            </w:pPr>
          </w:p>
        </w:tc>
      </w:tr>
      <w:tr w:rsidR="00196080" w:rsidRPr="00715C6C" w14:paraId="55C29D95" w14:textId="77777777" w:rsidTr="00BC6E10">
        <w:trPr>
          <w:trHeight w:val="27"/>
        </w:trPr>
        <w:tc>
          <w:tcPr>
            <w:tcW w:w="202" w:type="dxa"/>
            <w:vMerge/>
            <w:tcBorders>
              <w:left w:val="single" w:sz="8" w:space="0" w:color="auto"/>
              <w:right w:val="single" w:sz="8" w:space="0" w:color="000000"/>
            </w:tcBorders>
            <w:shd w:val="clear" w:color="000000" w:fill="7F7F7F"/>
            <w:noWrap/>
            <w:vAlign w:val="center"/>
            <w:hideMark/>
          </w:tcPr>
          <w:p w14:paraId="49BF32A6"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706E99D" w14:textId="77777777" w:rsidR="00196080" w:rsidRPr="00453501" w:rsidRDefault="00196080" w:rsidP="00E14FDD">
            <w:pPr>
              <w:spacing w:after="0"/>
              <w:ind w:left="186"/>
              <w:rPr>
                <w:rFonts w:asciiTheme="minorHAnsi" w:eastAsia="Times New Roman" w:hAnsiTheme="minorHAnsi" w:cstheme="minorHAnsi"/>
                <w:i/>
                <w:iCs/>
                <w:color w:val="000000"/>
                <w:sz w:val="16"/>
                <w:szCs w:val="16"/>
              </w:rPr>
            </w:pPr>
            <w:r w:rsidRPr="00453501">
              <w:rPr>
                <w:rFonts w:asciiTheme="minorHAnsi" w:eastAsia="Times New Roman" w:hAnsiTheme="minorHAnsi" w:cstheme="minorHAnsi"/>
                <w:i/>
                <w:iCs/>
                <w:color w:val="000000"/>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6F3D07AB"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0,10</w:t>
            </w:r>
          </w:p>
        </w:tc>
        <w:tc>
          <w:tcPr>
            <w:tcW w:w="940" w:type="dxa"/>
            <w:tcBorders>
              <w:top w:val="nil"/>
              <w:left w:val="nil"/>
              <w:bottom w:val="single" w:sz="8" w:space="0" w:color="000000"/>
              <w:right w:val="single" w:sz="8" w:space="0" w:color="000000"/>
            </w:tcBorders>
            <w:shd w:val="clear" w:color="auto" w:fill="auto"/>
            <w:vAlign w:val="center"/>
            <w:hideMark/>
          </w:tcPr>
          <w:p w14:paraId="135C30F2"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52CE7746" w14:textId="77777777" w:rsidR="00196080" w:rsidRPr="00715C6C" w:rsidRDefault="00196080" w:rsidP="00BC6E10">
            <w:pPr>
              <w:spacing w:after="0"/>
              <w:rPr>
                <w:rFonts w:ascii="Arial" w:eastAsia="Times New Roman" w:hAnsi="Arial" w:cs="Arial"/>
                <w:color w:val="000000"/>
                <w:sz w:val="22"/>
              </w:rPr>
            </w:pPr>
          </w:p>
        </w:tc>
      </w:tr>
      <w:tr w:rsidR="00196080" w:rsidRPr="00715C6C" w14:paraId="35C1B84F" w14:textId="77777777" w:rsidTr="00CC5B16">
        <w:trPr>
          <w:trHeight w:val="124"/>
        </w:trPr>
        <w:tc>
          <w:tcPr>
            <w:tcW w:w="202" w:type="dxa"/>
            <w:vMerge/>
            <w:tcBorders>
              <w:left w:val="single" w:sz="8" w:space="0" w:color="auto"/>
              <w:bottom w:val="single" w:sz="4" w:space="0" w:color="auto"/>
              <w:right w:val="single" w:sz="8" w:space="0" w:color="000000"/>
            </w:tcBorders>
            <w:shd w:val="clear" w:color="000000" w:fill="7F7F7F"/>
            <w:noWrap/>
            <w:vAlign w:val="center"/>
            <w:hideMark/>
          </w:tcPr>
          <w:p w14:paraId="26243F36"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4" w:space="0" w:color="auto"/>
              <w:right w:val="single" w:sz="8" w:space="0" w:color="000000"/>
            </w:tcBorders>
            <w:shd w:val="clear" w:color="000000" w:fill="FFFFFF"/>
            <w:vAlign w:val="center"/>
            <w:hideMark/>
          </w:tcPr>
          <w:p w14:paraId="5799CB8A" w14:textId="77777777" w:rsidR="00196080" w:rsidRPr="00453501" w:rsidRDefault="00196080" w:rsidP="00E14FDD">
            <w:pPr>
              <w:spacing w:after="0"/>
              <w:ind w:left="186"/>
              <w:rPr>
                <w:rFonts w:asciiTheme="minorHAnsi" w:eastAsia="Times New Roman" w:hAnsiTheme="minorHAnsi" w:cstheme="minorHAnsi"/>
                <w:i/>
                <w:iCs/>
                <w:color w:val="000000"/>
                <w:sz w:val="16"/>
                <w:szCs w:val="16"/>
              </w:rPr>
            </w:pPr>
            <w:r w:rsidRPr="00453501">
              <w:rPr>
                <w:rFonts w:asciiTheme="minorHAnsi" w:eastAsia="Times New Roman" w:hAnsiTheme="minorHAnsi" w:cstheme="minorHAnsi"/>
                <w:i/>
                <w:iCs/>
                <w:color w:val="000000"/>
                <w:sz w:val="16"/>
                <w:szCs w:val="16"/>
              </w:rPr>
              <w:t>(награда на фестивал Б клас)</w:t>
            </w:r>
          </w:p>
        </w:tc>
        <w:tc>
          <w:tcPr>
            <w:tcW w:w="1880" w:type="dxa"/>
            <w:gridSpan w:val="2"/>
            <w:tcBorders>
              <w:top w:val="single" w:sz="8" w:space="0" w:color="000000"/>
              <w:left w:val="nil"/>
              <w:bottom w:val="single" w:sz="4" w:space="0" w:color="auto"/>
              <w:right w:val="single" w:sz="8" w:space="0" w:color="000000"/>
            </w:tcBorders>
            <w:shd w:val="clear" w:color="000000" w:fill="CCFFCC"/>
            <w:noWrap/>
            <w:vAlign w:val="center"/>
            <w:hideMark/>
          </w:tcPr>
          <w:p w14:paraId="42224D91"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0,10</w:t>
            </w:r>
          </w:p>
        </w:tc>
        <w:tc>
          <w:tcPr>
            <w:tcW w:w="940" w:type="dxa"/>
            <w:tcBorders>
              <w:top w:val="nil"/>
              <w:left w:val="nil"/>
              <w:bottom w:val="single" w:sz="4" w:space="0" w:color="auto"/>
              <w:right w:val="single" w:sz="8" w:space="0" w:color="000000"/>
            </w:tcBorders>
            <w:shd w:val="clear" w:color="auto" w:fill="auto"/>
            <w:vAlign w:val="center"/>
            <w:hideMark/>
          </w:tcPr>
          <w:p w14:paraId="390684C0"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bottom w:val="single" w:sz="4" w:space="0" w:color="auto"/>
              <w:right w:val="single" w:sz="8" w:space="0" w:color="auto"/>
            </w:tcBorders>
            <w:shd w:val="clear" w:color="000000" w:fill="7F7F7F"/>
            <w:noWrap/>
            <w:vAlign w:val="center"/>
            <w:hideMark/>
          </w:tcPr>
          <w:p w14:paraId="4A1F81C1" w14:textId="77777777" w:rsidR="00196080" w:rsidRPr="00715C6C" w:rsidRDefault="00196080" w:rsidP="00BC6E10">
            <w:pPr>
              <w:spacing w:after="0"/>
              <w:rPr>
                <w:rFonts w:ascii="Arial" w:eastAsia="Times New Roman" w:hAnsi="Arial" w:cs="Arial"/>
                <w:color w:val="000000"/>
                <w:sz w:val="22"/>
              </w:rPr>
            </w:pPr>
          </w:p>
        </w:tc>
      </w:tr>
      <w:tr w:rsidR="00196080" w:rsidRPr="00715C6C" w14:paraId="5F001E18" w14:textId="77777777" w:rsidTr="00CC5B16">
        <w:trPr>
          <w:trHeight w:val="160"/>
        </w:trPr>
        <w:tc>
          <w:tcPr>
            <w:tcW w:w="202" w:type="dxa"/>
            <w:vMerge/>
            <w:tcBorders>
              <w:top w:val="single" w:sz="4" w:space="0" w:color="auto"/>
              <w:left w:val="single" w:sz="4" w:space="0" w:color="auto"/>
              <w:bottom w:val="single" w:sz="4" w:space="0" w:color="auto"/>
              <w:right w:val="single" w:sz="4" w:space="0" w:color="auto"/>
            </w:tcBorders>
            <w:shd w:val="clear" w:color="000000" w:fill="7F7F7F"/>
            <w:noWrap/>
            <w:vAlign w:val="center"/>
            <w:hideMark/>
          </w:tcPr>
          <w:p w14:paraId="63C87774"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1C9B854B" w14:textId="77777777" w:rsidR="00196080" w:rsidRPr="00453501" w:rsidRDefault="00196080" w:rsidP="00E14FDD">
            <w:pPr>
              <w:spacing w:after="0"/>
              <w:ind w:left="186"/>
              <w:rPr>
                <w:rFonts w:asciiTheme="minorHAnsi" w:eastAsia="Times New Roman" w:hAnsiTheme="minorHAnsi" w:cstheme="minorHAnsi"/>
                <w:i/>
                <w:iCs/>
                <w:color w:val="000000"/>
                <w:sz w:val="16"/>
                <w:szCs w:val="16"/>
              </w:rPr>
            </w:pPr>
            <w:r w:rsidRPr="00453501">
              <w:rPr>
                <w:rFonts w:asciiTheme="minorHAnsi" w:eastAsia="Times New Roman" w:hAnsiTheme="minorHAnsi" w:cstheme="minorHAnsi"/>
                <w:i/>
                <w:iCs/>
                <w:color w:val="000000"/>
                <w:sz w:val="16"/>
                <w:szCs w:val="16"/>
              </w:rPr>
              <w:t>(награда на фестивал Б клас)</w:t>
            </w:r>
          </w:p>
        </w:tc>
        <w:tc>
          <w:tcPr>
            <w:tcW w:w="1880" w:type="dxa"/>
            <w:gridSpan w:val="2"/>
            <w:tcBorders>
              <w:top w:val="single" w:sz="4" w:space="0" w:color="auto"/>
              <w:left w:val="single" w:sz="4" w:space="0" w:color="auto"/>
              <w:bottom w:val="single" w:sz="4" w:space="0" w:color="auto"/>
              <w:right w:val="single" w:sz="4" w:space="0" w:color="auto"/>
            </w:tcBorders>
            <w:shd w:val="clear" w:color="000000" w:fill="CCFFCC"/>
            <w:noWrap/>
            <w:vAlign w:val="center"/>
            <w:hideMark/>
          </w:tcPr>
          <w:p w14:paraId="15555428"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0,10</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A4812"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top w:val="single" w:sz="4" w:space="0" w:color="auto"/>
              <w:left w:val="single" w:sz="4" w:space="0" w:color="auto"/>
              <w:bottom w:val="single" w:sz="4" w:space="0" w:color="auto"/>
              <w:right w:val="single" w:sz="4" w:space="0" w:color="auto"/>
            </w:tcBorders>
            <w:shd w:val="clear" w:color="000000" w:fill="7F7F7F"/>
            <w:noWrap/>
            <w:vAlign w:val="center"/>
            <w:hideMark/>
          </w:tcPr>
          <w:p w14:paraId="24FB7D3C" w14:textId="77777777" w:rsidR="00196080" w:rsidRPr="00715C6C" w:rsidRDefault="00196080" w:rsidP="00BC6E10">
            <w:pPr>
              <w:spacing w:after="0"/>
              <w:rPr>
                <w:rFonts w:ascii="Arial" w:eastAsia="Times New Roman" w:hAnsi="Arial" w:cs="Arial"/>
                <w:color w:val="000000"/>
                <w:sz w:val="22"/>
              </w:rPr>
            </w:pPr>
          </w:p>
        </w:tc>
      </w:tr>
      <w:tr w:rsidR="00E14FDD" w:rsidRPr="00715C6C" w14:paraId="71B5E3E8" w14:textId="77777777" w:rsidTr="00CC5B16">
        <w:trPr>
          <w:trHeight w:val="187"/>
        </w:trPr>
        <w:tc>
          <w:tcPr>
            <w:tcW w:w="202" w:type="dxa"/>
            <w:vMerge/>
            <w:tcBorders>
              <w:top w:val="single" w:sz="4" w:space="0" w:color="auto"/>
              <w:left w:val="single" w:sz="8" w:space="0" w:color="auto"/>
              <w:right w:val="single" w:sz="8" w:space="0" w:color="000000"/>
            </w:tcBorders>
            <w:shd w:val="clear" w:color="000000" w:fill="7F7F7F"/>
            <w:noWrap/>
            <w:vAlign w:val="center"/>
            <w:hideMark/>
          </w:tcPr>
          <w:p w14:paraId="228F5A82" w14:textId="77777777" w:rsidR="00E14FDD" w:rsidRPr="00715C6C" w:rsidRDefault="00E14FDD" w:rsidP="00BC6E10">
            <w:pPr>
              <w:spacing w:after="0"/>
              <w:rPr>
                <w:rFonts w:ascii="Arial" w:eastAsia="Times New Roman" w:hAnsi="Arial" w:cs="Arial"/>
                <w:color w:val="000000"/>
                <w:sz w:val="22"/>
              </w:rPr>
            </w:pPr>
          </w:p>
        </w:tc>
        <w:tc>
          <w:tcPr>
            <w:tcW w:w="8460" w:type="dxa"/>
            <w:gridSpan w:val="6"/>
            <w:tcBorders>
              <w:top w:val="single" w:sz="4" w:space="0" w:color="auto"/>
              <w:left w:val="single" w:sz="8" w:space="0" w:color="000000"/>
              <w:bottom w:val="single" w:sz="8" w:space="0" w:color="000000"/>
              <w:right w:val="single" w:sz="8" w:space="0" w:color="000000"/>
            </w:tcBorders>
            <w:shd w:val="clear" w:color="000000" w:fill="FFFFFF"/>
            <w:vAlign w:val="center"/>
            <w:hideMark/>
          </w:tcPr>
          <w:p w14:paraId="5D9A694F" w14:textId="6817EEB7" w:rsidR="00E14FDD" w:rsidRPr="00E14FDD" w:rsidRDefault="00E14FDD" w:rsidP="00E14FDD">
            <w:pPr>
              <w:spacing w:after="0"/>
              <w:ind w:left="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Селекция А клас фестивал </w:t>
            </w:r>
            <w:r w:rsidRPr="00453501">
              <w:rPr>
                <w:rFonts w:asciiTheme="minorHAnsi" w:eastAsia="Times New Roman" w:hAnsiTheme="minorHAnsi" w:cstheme="minorHAnsi"/>
                <w:color w:val="000000"/>
                <w:sz w:val="18"/>
                <w:szCs w:val="18"/>
              </w:rPr>
              <w:t>(съгласно утвърден за годината списък с фестивали А и Б клас)</w:t>
            </w:r>
            <w:r w:rsidRPr="00453501">
              <w:rPr>
                <w:rFonts w:asciiTheme="minorHAnsi" w:eastAsia="Times New Roman" w:hAnsiTheme="minorHAnsi" w:cstheme="minorHAnsi"/>
                <w:color w:val="000000"/>
                <w:sz w:val="22"/>
              </w:rPr>
              <w:t> </w:t>
            </w:r>
          </w:p>
        </w:tc>
        <w:tc>
          <w:tcPr>
            <w:tcW w:w="202" w:type="dxa"/>
            <w:vMerge/>
            <w:tcBorders>
              <w:top w:val="single" w:sz="4" w:space="0" w:color="auto"/>
              <w:left w:val="single" w:sz="8" w:space="0" w:color="000000"/>
              <w:right w:val="single" w:sz="8" w:space="0" w:color="auto"/>
            </w:tcBorders>
            <w:shd w:val="clear" w:color="000000" w:fill="7F7F7F"/>
            <w:noWrap/>
            <w:vAlign w:val="center"/>
            <w:hideMark/>
          </w:tcPr>
          <w:p w14:paraId="07C6D3BE" w14:textId="77777777" w:rsidR="00E14FDD" w:rsidRPr="00715C6C" w:rsidRDefault="00E14FDD" w:rsidP="00BC6E10">
            <w:pPr>
              <w:spacing w:after="0"/>
              <w:rPr>
                <w:rFonts w:ascii="Arial" w:eastAsia="Times New Roman" w:hAnsi="Arial" w:cs="Arial"/>
                <w:color w:val="000000"/>
                <w:sz w:val="22"/>
              </w:rPr>
            </w:pPr>
          </w:p>
        </w:tc>
      </w:tr>
      <w:tr w:rsidR="00196080" w:rsidRPr="00715C6C" w14:paraId="354DE8F1" w14:textId="77777777" w:rsidTr="00BC6E10">
        <w:trPr>
          <w:trHeight w:val="52"/>
        </w:trPr>
        <w:tc>
          <w:tcPr>
            <w:tcW w:w="202" w:type="dxa"/>
            <w:vMerge/>
            <w:tcBorders>
              <w:left w:val="single" w:sz="8" w:space="0" w:color="auto"/>
              <w:right w:val="single" w:sz="8" w:space="0" w:color="000000"/>
            </w:tcBorders>
            <w:shd w:val="clear" w:color="000000" w:fill="7F7F7F"/>
            <w:noWrap/>
            <w:vAlign w:val="center"/>
            <w:hideMark/>
          </w:tcPr>
          <w:p w14:paraId="69F52AD9"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D79B280" w14:textId="77777777" w:rsidR="00196080" w:rsidRPr="00453501" w:rsidRDefault="00196080" w:rsidP="00E14FDD">
            <w:pPr>
              <w:spacing w:after="0"/>
              <w:ind w:left="186"/>
              <w:rPr>
                <w:rFonts w:asciiTheme="minorHAnsi" w:eastAsia="Times New Roman" w:hAnsiTheme="minorHAnsi" w:cstheme="minorHAnsi"/>
                <w:color w:val="000000"/>
                <w:sz w:val="16"/>
                <w:szCs w:val="16"/>
              </w:rPr>
            </w:pPr>
            <w:r w:rsidRPr="00453501">
              <w:rPr>
                <w:rFonts w:asciiTheme="minorHAnsi" w:eastAsia="Times New Roman" w:hAnsiTheme="minorHAnsi" w:cstheme="minorHAnsi"/>
                <w:color w:val="000000"/>
                <w:sz w:val="16"/>
                <w:szCs w:val="16"/>
              </w:rPr>
              <w:t>Име на фестивала</w:t>
            </w:r>
            <w:r w:rsidRPr="00453501">
              <w:rPr>
                <w:rFonts w:asciiTheme="minorHAnsi" w:eastAsia="Times New Roman" w:hAnsiTheme="minorHAnsi" w:cstheme="minorHAnsi"/>
                <w:i/>
                <w:iCs/>
                <w:color w:val="000000"/>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40C1D960"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67BD21E5"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5DCA4F37" w14:textId="77777777" w:rsidR="00196080" w:rsidRPr="00715C6C" w:rsidRDefault="00196080" w:rsidP="00BC6E10">
            <w:pPr>
              <w:spacing w:after="0"/>
              <w:rPr>
                <w:rFonts w:ascii="Arial" w:eastAsia="Times New Roman" w:hAnsi="Arial" w:cs="Arial"/>
                <w:color w:val="000000"/>
                <w:sz w:val="22"/>
              </w:rPr>
            </w:pPr>
          </w:p>
        </w:tc>
      </w:tr>
      <w:tr w:rsidR="00196080" w:rsidRPr="00715C6C" w14:paraId="12E634D9" w14:textId="77777777" w:rsidTr="00BC6E10">
        <w:trPr>
          <w:trHeight w:val="70"/>
        </w:trPr>
        <w:tc>
          <w:tcPr>
            <w:tcW w:w="202" w:type="dxa"/>
            <w:vMerge/>
            <w:tcBorders>
              <w:left w:val="single" w:sz="8" w:space="0" w:color="auto"/>
              <w:right w:val="single" w:sz="8" w:space="0" w:color="000000"/>
            </w:tcBorders>
            <w:shd w:val="clear" w:color="000000" w:fill="7F7F7F"/>
            <w:noWrap/>
            <w:vAlign w:val="center"/>
            <w:hideMark/>
          </w:tcPr>
          <w:p w14:paraId="08EE37FA"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5E61DCE" w14:textId="77777777" w:rsidR="00196080" w:rsidRPr="00453501" w:rsidRDefault="00196080" w:rsidP="00E14FDD">
            <w:pPr>
              <w:spacing w:after="0"/>
              <w:ind w:left="186"/>
              <w:rPr>
                <w:rFonts w:asciiTheme="minorHAnsi" w:eastAsia="Times New Roman" w:hAnsiTheme="minorHAnsi" w:cstheme="minorHAnsi"/>
                <w:color w:val="000000"/>
                <w:sz w:val="16"/>
                <w:szCs w:val="16"/>
              </w:rPr>
            </w:pPr>
            <w:r w:rsidRPr="00453501">
              <w:rPr>
                <w:rFonts w:asciiTheme="minorHAnsi" w:eastAsia="Times New Roman" w:hAnsiTheme="minorHAnsi" w:cstheme="minorHAnsi"/>
                <w:color w:val="000000"/>
                <w:sz w:val="16"/>
                <w:szCs w:val="16"/>
              </w:rPr>
              <w:t>Име на фестивала</w:t>
            </w:r>
            <w:r w:rsidRPr="00453501">
              <w:rPr>
                <w:rFonts w:asciiTheme="minorHAnsi" w:eastAsia="Times New Roman" w:hAnsiTheme="minorHAnsi" w:cstheme="minorHAnsi"/>
                <w:i/>
                <w:iCs/>
                <w:color w:val="000000"/>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58123336"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4D43947B"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34A401CF" w14:textId="77777777" w:rsidR="00196080" w:rsidRPr="00715C6C" w:rsidRDefault="00196080" w:rsidP="00BC6E10">
            <w:pPr>
              <w:spacing w:after="0"/>
              <w:rPr>
                <w:rFonts w:ascii="Arial" w:eastAsia="Times New Roman" w:hAnsi="Arial" w:cs="Arial"/>
                <w:color w:val="000000"/>
                <w:sz w:val="22"/>
              </w:rPr>
            </w:pPr>
          </w:p>
        </w:tc>
      </w:tr>
      <w:tr w:rsidR="00196080" w:rsidRPr="00715C6C" w14:paraId="1680F666" w14:textId="77777777" w:rsidTr="00BC6E10">
        <w:trPr>
          <w:trHeight w:val="133"/>
        </w:trPr>
        <w:tc>
          <w:tcPr>
            <w:tcW w:w="202" w:type="dxa"/>
            <w:vMerge/>
            <w:tcBorders>
              <w:left w:val="single" w:sz="8" w:space="0" w:color="auto"/>
              <w:bottom w:val="single" w:sz="4" w:space="0" w:color="auto"/>
              <w:right w:val="single" w:sz="8" w:space="0" w:color="000000"/>
            </w:tcBorders>
            <w:shd w:val="clear" w:color="000000" w:fill="7F7F7F"/>
            <w:noWrap/>
            <w:vAlign w:val="center"/>
            <w:hideMark/>
          </w:tcPr>
          <w:p w14:paraId="248629B9"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4" w:space="0" w:color="auto"/>
              <w:right w:val="single" w:sz="8" w:space="0" w:color="000000"/>
            </w:tcBorders>
            <w:shd w:val="clear" w:color="000000" w:fill="FFFFFF"/>
            <w:vAlign w:val="center"/>
            <w:hideMark/>
          </w:tcPr>
          <w:p w14:paraId="49FB5D39" w14:textId="77777777" w:rsidR="00196080" w:rsidRPr="00453501" w:rsidRDefault="00196080" w:rsidP="00E14FDD">
            <w:pPr>
              <w:spacing w:after="0"/>
              <w:ind w:left="186"/>
              <w:rPr>
                <w:rFonts w:asciiTheme="minorHAnsi" w:eastAsia="Times New Roman" w:hAnsiTheme="minorHAnsi" w:cstheme="minorHAnsi"/>
                <w:color w:val="000000"/>
                <w:sz w:val="16"/>
                <w:szCs w:val="16"/>
              </w:rPr>
            </w:pPr>
            <w:r w:rsidRPr="00453501">
              <w:rPr>
                <w:rFonts w:asciiTheme="minorHAnsi" w:eastAsia="Times New Roman" w:hAnsiTheme="minorHAnsi" w:cstheme="minorHAnsi"/>
                <w:color w:val="000000"/>
                <w:sz w:val="16"/>
                <w:szCs w:val="16"/>
              </w:rPr>
              <w:t>Име на фестивала</w:t>
            </w:r>
            <w:r w:rsidRPr="00453501">
              <w:rPr>
                <w:rFonts w:asciiTheme="minorHAnsi" w:eastAsia="Times New Roman" w:hAnsiTheme="minorHAnsi" w:cstheme="minorHAnsi"/>
                <w:i/>
                <w:iCs/>
                <w:color w:val="000000"/>
                <w:sz w:val="16"/>
                <w:szCs w:val="16"/>
              </w:rPr>
              <w:t xml:space="preserve"> (фестивал А клас)</w:t>
            </w:r>
          </w:p>
        </w:tc>
        <w:tc>
          <w:tcPr>
            <w:tcW w:w="1880" w:type="dxa"/>
            <w:gridSpan w:val="2"/>
            <w:tcBorders>
              <w:top w:val="single" w:sz="8" w:space="0" w:color="000000"/>
              <w:left w:val="nil"/>
              <w:bottom w:val="single" w:sz="4" w:space="0" w:color="auto"/>
              <w:right w:val="single" w:sz="8" w:space="0" w:color="000000"/>
            </w:tcBorders>
            <w:shd w:val="clear" w:color="000000" w:fill="CCFFCC"/>
            <w:noWrap/>
            <w:vAlign w:val="center"/>
            <w:hideMark/>
          </w:tcPr>
          <w:p w14:paraId="4B342454"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0.15</w:t>
            </w:r>
          </w:p>
        </w:tc>
        <w:tc>
          <w:tcPr>
            <w:tcW w:w="940" w:type="dxa"/>
            <w:tcBorders>
              <w:top w:val="nil"/>
              <w:left w:val="nil"/>
              <w:bottom w:val="single" w:sz="4" w:space="0" w:color="auto"/>
              <w:right w:val="single" w:sz="8" w:space="0" w:color="000000"/>
            </w:tcBorders>
            <w:shd w:val="clear" w:color="auto" w:fill="auto"/>
            <w:vAlign w:val="center"/>
            <w:hideMark/>
          </w:tcPr>
          <w:p w14:paraId="2A629571"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bottom w:val="single" w:sz="4" w:space="0" w:color="auto"/>
              <w:right w:val="single" w:sz="8" w:space="0" w:color="auto"/>
            </w:tcBorders>
            <w:shd w:val="clear" w:color="000000" w:fill="7F7F7F"/>
            <w:noWrap/>
            <w:vAlign w:val="center"/>
            <w:hideMark/>
          </w:tcPr>
          <w:p w14:paraId="230BCB3F" w14:textId="77777777" w:rsidR="00196080" w:rsidRPr="00715C6C" w:rsidRDefault="00196080" w:rsidP="00BC6E10">
            <w:pPr>
              <w:spacing w:after="0"/>
              <w:rPr>
                <w:rFonts w:ascii="Arial" w:eastAsia="Times New Roman" w:hAnsi="Arial" w:cs="Arial"/>
                <w:color w:val="000000"/>
                <w:sz w:val="22"/>
              </w:rPr>
            </w:pPr>
          </w:p>
        </w:tc>
      </w:tr>
      <w:tr w:rsidR="00E14FDD" w:rsidRPr="00715C6C" w14:paraId="43998A61" w14:textId="77777777" w:rsidTr="00E14FDD">
        <w:trPr>
          <w:trHeight w:val="80"/>
        </w:trPr>
        <w:tc>
          <w:tcPr>
            <w:tcW w:w="202" w:type="dxa"/>
            <w:vMerge/>
            <w:tcBorders>
              <w:top w:val="single" w:sz="4" w:space="0" w:color="auto"/>
              <w:left w:val="single" w:sz="4" w:space="0" w:color="auto"/>
              <w:bottom w:val="single" w:sz="4" w:space="0" w:color="auto"/>
              <w:right w:val="single" w:sz="4" w:space="0" w:color="auto"/>
            </w:tcBorders>
            <w:shd w:val="clear" w:color="000000" w:fill="7F7F7F"/>
            <w:noWrap/>
            <w:vAlign w:val="center"/>
            <w:hideMark/>
          </w:tcPr>
          <w:p w14:paraId="6C79579B" w14:textId="77777777" w:rsidR="00E14FDD" w:rsidRPr="00715C6C" w:rsidRDefault="00E14FDD" w:rsidP="00BC6E10">
            <w:pPr>
              <w:spacing w:after="0"/>
              <w:rPr>
                <w:rFonts w:ascii="Arial" w:eastAsia="Times New Roman" w:hAnsi="Arial" w:cs="Arial"/>
                <w:color w:val="000000"/>
                <w:sz w:val="22"/>
              </w:rPr>
            </w:pPr>
          </w:p>
        </w:tc>
        <w:tc>
          <w:tcPr>
            <w:tcW w:w="8460"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7FB0E7FE" w14:textId="644DD0C8" w:rsidR="00E14FDD" w:rsidRPr="00E14FDD" w:rsidRDefault="00E14FDD" w:rsidP="00E14FDD">
            <w:pPr>
              <w:spacing w:after="0"/>
              <w:ind w:left="5"/>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Награда А клас фестивал </w:t>
            </w:r>
            <w:r w:rsidRPr="00453501">
              <w:rPr>
                <w:rFonts w:asciiTheme="minorHAnsi" w:eastAsia="Times New Roman" w:hAnsiTheme="minorHAnsi" w:cstheme="minorHAnsi"/>
                <w:color w:val="000000"/>
                <w:sz w:val="18"/>
                <w:szCs w:val="18"/>
              </w:rPr>
              <w:t>(съгласно утвърден за годината списък с фестивали А и Б клас)</w:t>
            </w:r>
            <w:r w:rsidRPr="00453501">
              <w:rPr>
                <w:rFonts w:asciiTheme="minorHAnsi" w:eastAsia="Times New Roman" w:hAnsiTheme="minorHAnsi" w:cstheme="minorHAnsi"/>
                <w:color w:val="000000"/>
                <w:sz w:val="22"/>
              </w:rPr>
              <w:t> </w:t>
            </w:r>
          </w:p>
        </w:tc>
        <w:tc>
          <w:tcPr>
            <w:tcW w:w="202" w:type="dxa"/>
            <w:vMerge/>
            <w:tcBorders>
              <w:top w:val="single" w:sz="4" w:space="0" w:color="auto"/>
              <w:left w:val="single" w:sz="4" w:space="0" w:color="auto"/>
              <w:bottom w:val="single" w:sz="4" w:space="0" w:color="auto"/>
              <w:right w:val="single" w:sz="4" w:space="0" w:color="auto"/>
            </w:tcBorders>
            <w:shd w:val="clear" w:color="000000" w:fill="7F7F7F"/>
            <w:noWrap/>
            <w:vAlign w:val="center"/>
            <w:hideMark/>
          </w:tcPr>
          <w:p w14:paraId="40C0E838" w14:textId="77777777" w:rsidR="00E14FDD" w:rsidRPr="00715C6C" w:rsidRDefault="00E14FDD" w:rsidP="00BC6E10">
            <w:pPr>
              <w:spacing w:after="0"/>
              <w:rPr>
                <w:rFonts w:ascii="Arial" w:eastAsia="Times New Roman" w:hAnsi="Arial" w:cs="Arial"/>
                <w:color w:val="000000"/>
                <w:sz w:val="22"/>
              </w:rPr>
            </w:pPr>
          </w:p>
        </w:tc>
      </w:tr>
      <w:tr w:rsidR="00196080" w:rsidRPr="00715C6C" w14:paraId="1D18ABB1" w14:textId="77777777" w:rsidTr="00BC6E10">
        <w:trPr>
          <w:trHeight w:val="133"/>
        </w:trPr>
        <w:tc>
          <w:tcPr>
            <w:tcW w:w="202" w:type="dxa"/>
            <w:vMerge/>
            <w:tcBorders>
              <w:top w:val="single" w:sz="4" w:space="0" w:color="auto"/>
              <w:left w:val="single" w:sz="8" w:space="0" w:color="auto"/>
              <w:right w:val="single" w:sz="8" w:space="0" w:color="000000"/>
            </w:tcBorders>
            <w:shd w:val="clear" w:color="000000" w:fill="7F7F7F"/>
            <w:noWrap/>
            <w:vAlign w:val="center"/>
            <w:hideMark/>
          </w:tcPr>
          <w:p w14:paraId="745E8380"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4" w:space="0" w:color="auto"/>
              <w:left w:val="single" w:sz="8" w:space="0" w:color="000000"/>
              <w:bottom w:val="single" w:sz="8" w:space="0" w:color="000000"/>
              <w:right w:val="single" w:sz="8" w:space="0" w:color="000000"/>
            </w:tcBorders>
            <w:shd w:val="clear" w:color="000000" w:fill="FFFFFF"/>
            <w:vAlign w:val="center"/>
            <w:hideMark/>
          </w:tcPr>
          <w:p w14:paraId="68E7C4A7" w14:textId="77777777" w:rsidR="00196080" w:rsidRPr="00453501" w:rsidRDefault="00196080" w:rsidP="00E14FDD">
            <w:pPr>
              <w:spacing w:after="0"/>
              <w:ind w:left="186"/>
              <w:rPr>
                <w:rFonts w:asciiTheme="minorHAnsi" w:eastAsia="Times New Roman" w:hAnsiTheme="minorHAnsi" w:cstheme="minorHAnsi"/>
                <w:i/>
                <w:iCs/>
                <w:color w:val="000000"/>
                <w:sz w:val="16"/>
                <w:szCs w:val="16"/>
              </w:rPr>
            </w:pPr>
            <w:r w:rsidRPr="00453501">
              <w:rPr>
                <w:rFonts w:asciiTheme="minorHAnsi" w:eastAsia="Times New Roman" w:hAnsiTheme="minorHAnsi" w:cstheme="minorHAnsi"/>
                <w:i/>
                <w:iCs/>
                <w:color w:val="000000"/>
                <w:sz w:val="16"/>
                <w:szCs w:val="16"/>
              </w:rPr>
              <w:t>(награда на фестивал А клас)</w:t>
            </w:r>
          </w:p>
        </w:tc>
        <w:tc>
          <w:tcPr>
            <w:tcW w:w="1880" w:type="dxa"/>
            <w:gridSpan w:val="2"/>
            <w:tcBorders>
              <w:top w:val="single" w:sz="4" w:space="0" w:color="auto"/>
              <w:left w:val="nil"/>
              <w:bottom w:val="single" w:sz="8" w:space="0" w:color="000000"/>
              <w:right w:val="single" w:sz="8" w:space="0" w:color="000000"/>
            </w:tcBorders>
            <w:shd w:val="clear" w:color="000000" w:fill="CCFFCC"/>
            <w:noWrap/>
            <w:vAlign w:val="center"/>
            <w:hideMark/>
          </w:tcPr>
          <w:p w14:paraId="1E701DF3"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0,20</w:t>
            </w:r>
          </w:p>
        </w:tc>
        <w:tc>
          <w:tcPr>
            <w:tcW w:w="940" w:type="dxa"/>
            <w:tcBorders>
              <w:top w:val="single" w:sz="4" w:space="0" w:color="auto"/>
              <w:left w:val="nil"/>
              <w:bottom w:val="single" w:sz="8" w:space="0" w:color="000000"/>
              <w:right w:val="single" w:sz="8" w:space="0" w:color="000000"/>
            </w:tcBorders>
            <w:shd w:val="clear" w:color="auto" w:fill="auto"/>
            <w:vAlign w:val="center"/>
            <w:hideMark/>
          </w:tcPr>
          <w:p w14:paraId="4E39C09A"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top w:val="single" w:sz="4" w:space="0" w:color="auto"/>
              <w:left w:val="single" w:sz="8" w:space="0" w:color="000000"/>
              <w:right w:val="single" w:sz="8" w:space="0" w:color="auto"/>
            </w:tcBorders>
            <w:shd w:val="clear" w:color="000000" w:fill="7F7F7F"/>
            <w:noWrap/>
            <w:vAlign w:val="center"/>
            <w:hideMark/>
          </w:tcPr>
          <w:p w14:paraId="189EBF2C" w14:textId="77777777" w:rsidR="00196080" w:rsidRPr="00715C6C" w:rsidRDefault="00196080" w:rsidP="00BC6E10">
            <w:pPr>
              <w:spacing w:after="0"/>
              <w:rPr>
                <w:rFonts w:ascii="Arial" w:eastAsia="Times New Roman" w:hAnsi="Arial" w:cs="Arial"/>
                <w:color w:val="000000"/>
                <w:sz w:val="22"/>
              </w:rPr>
            </w:pPr>
          </w:p>
        </w:tc>
      </w:tr>
      <w:tr w:rsidR="00196080" w:rsidRPr="00715C6C" w14:paraId="60909618" w14:textId="77777777" w:rsidTr="00BC6E10">
        <w:trPr>
          <w:trHeight w:val="169"/>
        </w:trPr>
        <w:tc>
          <w:tcPr>
            <w:tcW w:w="202" w:type="dxa"/>
            <w:vMerge/>
            <w:tcBorders>
              <w:left w:val="single" w:sz="8" w:space="0" w:color="auto"/>
              <w:right w:val="single" w:sz="8" w:space="0" w:color="000000"/>
            </w:tcBorders>
            <w:shd w:val="clear" w:color="000000" w:fill="7F7F7F"/>
            <w:noWrap/>
            <w:vAlign w:val="center"/>
            <w:hideMark/>
          </w:tcPr>
          <w:p w14:paraId="567F5B53"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EDF5791" w14:textId="77777777" w:rsidR="00196080" w:rsidRPr="00453501" w:rsidRDefault="00196080" w:rsidP="00E14FDD">
            <w:pPr>
              <w:spacing w:after="0"/>
              <w:ind w:left="186"/>
              <w:rPr>
                <w:rFonts w:asciiTheme="minorHAnsi" w:eastAsia="Times New Roman" w:hAnsiTheme="minorHAnsi" w:cstheme="minorHAnsi"/>
                <w:i/>
                <w:iCs/>
                <w:color w:val="000000"/>
                <w:sz w:val="16"/>
                <w:szCs w:val="16"/>
              </w:rPr>
            </w:pPr>
            <w:r w:rsidRPr="00453501">
              <w:rPr>
                <w:rFonts w:asciiTheme="minorHAnsi" w:eastAsia="Times New Roman" w:hAnsiTheme="minorHAnsi" w:cstheme="minorHAnsi"/>
                <w:i/>
                <w:iCs/>
                <w:color w:val="000000"/>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092F3C68"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742D1674"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00C35495" w14:textId="77777777" w:rsidR="00196080" w:rsidRPr="00715C6C" w:rsidRDefault="00196080" w:rsidP="00BC6E10">
            <w:pPr>
              <w:spacing w:after="0"/>
              <w:rPr>
                <w:rFonts w:ascii="Arial" w:eastAsia="Times New Roman" w:hAnsi="Arial" w:cs="Arial"/>
                <w:color w:val="000000"/>
                <w:sz w:val="22"/>
              </w:rPr>
            </w:pPr>
          </w:p>
        </w:tc>
      </w:tr>
      <w:tr w:rsidR="00196080" w:rsidRPr="00715C6C" w14:paraId="5C5F6789" w14:textId="77777777" w:rsidTr="00BC6E10">
        <w:trPr>
          <w:trHeight w:val="61"/>
        </w:trPr>
        <w:tc>
          <w:tcPr>
            <w:tcW w:w="202" w:type="dxa"/>
            <w:vMerge/>
            <w:tcBorders>
              <w:left w:val="single" w:sz="8" w:space="0" w:color="auto"/>
              <w:right w:val="single" w:sz="8" w:space="0" w:color="000000"/>
            </w:tcBorders>
            <w:shd w:val="clear" w:color="000000" w:fill="7F7F7F"/>
            <w:noWrap/>
            <w:vAlign w:val="center"/>
            <w:hideMark/>
          </w:tcPr>
          <w:p w14:paraId="25DAF8E1"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C8A8CBA" w14:textId="77777777" w:rsidR="00196080" w:rsidRPr="00453501" w:rsidRDefault="00196080" w:rsidP="00E14FDD">
            <w:pPr>
              <w:spacing w:after="0"/>
              <w:ind w:left="186"/>
              <w:rPr>
                <w:rFonts w:asciiTheme="minorHAnsi" w:eastAsia="Times New Roman" w:hAnsiTheme="minorHAnsi" w:cstheme="minorHAnsi"/>
                <w:i/>
                <w:iCs/>
                <w:color w:val="000000"/>
                <w:sz w:val="16"/>
                <w:szCs w:val="16"/>
              </w:rPr>
            </w:pPr>
            <w:r w:rsidRPr="00453501">
              <w:rPr>
                <w:rFonts w:asciiTheme="minorHAnsi" w:eastAsia="Times New Roman" w:hAnsiTheme="minorHAnsi" w:cstheme="minorHAnsi"/>
                <w:i/>
                <w:iCs/>
                <w:color w:val="000000"/>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4A45B63A"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6F6CB62B"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38958D6D" w14:textId="77777777" w:rsidR="00196080" w:rsidRPr="00715C6C" w:rsidRDefault="00196080" w:rsidP="00BC6E10">
            <w:pPr>
              <w:spacing w:after="0"/>
              <w:rPr>
                <w:rFonts w:ascii="Arial" w:eastAsia="Times New Roman" w:hAnsi="Arial" w:cs="Arial"/>
                <w:color w:val="000000"/>
                <w:sz w:val="22"/>
              </w:rPr>
            </w:pPr>
          </w:p>
        </w:tc>
      </w:tr>
      <w:tr w:rsidR="00196080" w:rsidRPr="00715C6C" w14:paraId="63B389B5" w14:textId="77777777" w:rsidTr="00BC6E10">
        <w:trPr>
          <w:trHeight w:val="540"/>
        </w:trPr>
        <w:tc>
          <w:tcPr>
            <w:tcW w:w="202" w:type="dxa"/>
            <w:vMerge/>
            <w:tcBorders>
              <w:left w:val="single" w:sz="8" w:space="0" w:color="auto"/>
              <w:right w:val="single" w:sz="8" w:space="0" w:color="000000"/>
            </w:tcBorders>
            <w:shd w:val="clear" w:color="000000" w:fill="7F7F7F"/>
            <w:noWrap/>
            <w:vAlign w:val="center"/>
            <w:hideMark/>
          </w:tcPr>
          <w:p w14:paraId="5313E3E9"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D1B4620" w14:textId="77777777" w:rsidR="00196080" w:rsidRPr="00453501" w:rsidRDefault="00196080" w:rsidP="00E14FDD">
            <w:pPr>
              <w:spacing w:after="0"/>
              <w:ind w:left="0"/>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Номинация от Academy of Motion Picture Arts and Sciences (Оскар), Hollywood Foreign Press Association (Златен глобус), European Film Academy (ЕФА)</w:t>
            </w:r>
          </w:p>
        </w:tc>
        <w:tc>
          <w:tcPr>
            <w:tcW w:w="202" w:type="dxa"/>
            <w:vMerge/>
            <w:tcBorders>
              <w:left w:val="single" w:sz="8" w:space="0" w:color="000000"/>
              <w:right w:val="single" w:sz="8" w:space="0" w:color="auto"/>
            </w:tcBorders>
            <w:shd w:val="clear" w:color="000000" w:fill="7F7F7F"/>
            <w:noWrap/>
            <w:vAlign w:val="center"/>
            <w:hideMark/>
          </w:tcPr>
          <w:p w14:paraId="5A5E035A" w14:textId="77777777" w:rsidR="00196080" w:rsidRPr="00715C6C" w:rsidRDefault="00196080" w:rsidP="00BC6E10">
            <w:pPr>
              <w:spacing w:after="0"/>
              <w:rPr>
                <w:rFonts w:ascii="Arial" w:eastAsia="Times New Roman" w:hAnsi="Arial" w:cs="Arial"/>
                <w:color w:val="000000"/>
                <w:sz w:val="22"/>
              </w:rPr>
            </w:pPr>
          </w:p>
        </w:tc>
      </w:tr>
      <w:tr w:rsidR="00196080" w:rsidRPr="00715C6C" w14:paraId="7D9215CB" w14:textId="77777777" w:rsidTr="00BC6E10">
        <w:trPr>
          <w:trHeight w:val="196"/>
        </w:trPr>
        <w:tc>
          <w:tcPr>
            <w:tcW w:w="202" w:type="dxa"/>
            <w:vMerge/>
            <w:tcBorders>
              <w:left w:val="single" w:sz="8" w:space="0" w:color="auto"/>
              <w:right w:val="single" w:sz="8" w:space="0" w:color="000000"/>
            </w:tcBorders>
            <w:shd w:val="clear" w:color="000000" w:fill="7F7F7F"/>
            <w:noWrap/>
            <w:vAlign w:val="center"/>
            <w:hideMark/>
          </w:tcPr>
          <w:p w14:paraId="79B6C1D0"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3363954" w14:textId="77777777" w:rsidR="00196080" w:rsidRPr="00453501" w:rsidRDefault="00196080" w:rsidP="00E14FDD">
            <w:pPr>
              <w:spacing w:after="0"/>
              <w:ind w:left="186"/>
              <w:rPr>
                <w:rFonts w:asciiTheme="minorHAnsi" w:eastAsia="Times New Roman" w:hAnsiTheme="minorHAnsi" w:cstheme="minorHAnsi"/>
                <w:i/>
                <w:iCs/>
                <w:color w:val="000000"/>
                <w:sz w:val="16"/>
                <w:szCs w:val="16"/>
              </w:rPr>
            </w:pPr>
            <w:r w:rsidRPr="00453501">
              <w:rPr>
                <w:rFonts w:asciiTheme="minorHAnsi" w:eastAsia="Times New Roman" w:hAnsiTheme="minorHAnsi" w:cstheme="minorHAnsi"/>
                <w:i/>
                <w:iCs/>
                <w:color w:val="000000"/>
                <w:sz w:val="16"/>
                <w:szCs w:val="16"/>
              </w:rPr>
              <w:t>(номинация)</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02423398"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 xml:space="preserve">1.00 </w:t>
            </w:r>
          </w:p>
        </w:tc>
        <w:tc>
          <w:tcPr>
            <w:tcW w:w="940" w:type="dxa"/>
            <w:tcBorders>
              <w:top w:val="nil"/>
              <w:left w:val="nil"/>
              <w:bottom w:val="single" w:sz="8" w:space="0" w:color="000000"/>
              <w:right w:val="single" w:sz="8" w:space="0" w:color="000000"/>
            </w:tcBorders>
            <w:shd w:val="clear" w:color="auto" w:fill="auto"/>
            <w:vAlign w:val="center"/>
            <w:hideMark/>
          </w:tcPr>
          <w:p w14:paraId="40C20D3C"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6F82876B" w14:textId="77777777" w:rsidR="00196080" w:rsidRPr="00715C6C" w:rsidRDefault="00196080" w:rsidP="00BC6E10">
            <w:pPr>
              <w:spacing w:after="0"/>
              <w:rPr>
                <w:rFonts w:ascii="Arial" w:eastAsia="Times New Roman" w:hAnsi="Arial" w:cs="Arial"/>
                <w:color w:val="000000"/>
                <w:sz w:val="22"/>
              </w:rPr>
            </w:pPr>
          </w:p>
        </w:tc>
      </w:tr>
      <w:tr w:rsidR="00196080" w:rsidRPr="00715C6C" w14:paraId="4BDCBAFE" w14:textId="77777777" w:rsidTr="00BC6E10">
        <w:trPr>
          <w:trHeight w:val="484"/>
        </w:trPr>
        <w:tc>
          <w:tcPr>
            <w:tcW w:w="202" w:type="dxa"/>
            <w:vMerge/>
            <w:tcBorders>
              <w:left w:val="single" w:sz="8" w:space="0" w:color="auto"/>
              <w:right w:val="single" w:sz="8" w:space="0" w:color="000000"/>
            </w:tcBorders>
            <w:shd w:val="clear" w:color="000000" w:fill="7F7F7F"/>
            <w:noWrap/>
            <w:vAlign w:val="center"/>
            <w:hideMark/>
          </w:tcPr>
          <w:p w14:paraId="685B0BBF"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7DE9A19" w14:textId="77777777" w:rsidR="00196080" w:rsidRPr="00453501" w:rsidRDefault="00196080" w:rsidP="00E14FDD">
            <w:pPr>
              <w:spacing w:after="0"/>
              <w:ind w:left="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Награда Оскар, Златна Палма, Златна Мечка, Златен Лъв, Най-добър филм ЕФА, Най-добър филм Златен Глобус</w:t>
            </w:r>
          </w:p>
        </w:tc>
        <w:tc>
          <w:tcPr>
            <w:tcW w:w="202" w:type="dxa"/>
            <w:vMerge/>
            <w:tcBorders>
              <w:left w:val="single" w:sz="8" w:space="0" w:color="000000"/>
              <w:right w:val="single" w:sz="8" w:space="0" w:color="auto"/>
            </w:tcBorders>
            <w:shd w:val="clear" w:color="000000" w:fill="7F7F7F"/>
            <w:noWrap/>
            <w:vAlign w:val="center"/>
            <w:hideMark/>
          </w:tcPr>
          <w:p w14:paraId="01CA604A" w14:textId="77777777" w:rsidR="00196080" w:rsidRPr="00715C6C" w:rsidRDefault="00196080" w:rsidP="00BC6E10">
            <w:pPr>
              <w:spacing w:after="0"/>
              <w:rPr>
                <w:rFonts w:ascii="Arial" w:eastAsia="Times New Roman" w:hAnsi="Arial" w:cs="Arial"/>
                <w:color w:val="000000"/>
                <w:sz w:val="22"/>
              </w:rPr>
            </w:pPr>
          </w:p>
        </w:tc>
      </w:tr>
      <w:tr w:rsidR="00196080" w:rsidRPr="00715C6C" w14:paraId="660FF448" w14:textId="77777777" w:rsidTr="00BC6E10">
        <w:trPr>
          <w:trHeight w:val="321"/>
        </w:trPr>
        <w:tc>
          <w:tcPr>
            <w:tcW w:w="202" w:type="dxa"/>
            <w:vMerge/>
            <w:tcBorders>
              <w:left w:val="single" w:sz="8" w:space="0" w:color="auto"/>
              <w:right w:val="single" w:sz="8" w:space="0" w:color="000000"/>
            </w:tcBorders>
            <w:shd w:val="clear" w:color="000000" w:fill="7F7F7F"/>
            <w:noWrap/>
            <w:vAlign w:val="center"/>
            <w:hideMark/>
          </w:tcPr>
          <w:p w14:paraId="6DFE8062"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79025D6" w14:textId="77777777" w:rsidR="00196080" w:rsidRPr="00453501" w:rsidRDefault="00196080" w:rsidP="00E14FDD">
            <w:pPr>
              <w:spacing w:after="0"/>
              <w:ind w:left="186"/>
              <w:rPr>
                <w:rFonts w:asciiTheme="minorHAnsi" w:eastAsia="Times New Roman" w:hAnsiTheme="minorHAnsi" w:cstheme="minorHAnsi"/>
                <w:i/>
                <w:iCs/>
                <w:color w:val="000000"/>
                <w:sz w:val="16"/>
                <w:szCs w:val="16"/>
              </w:rPr>
            </w:pPr>
            <w:r w:rsidRPr="00453501">
              <w:rPr>
                <w:rFonts w:asciiTheme="minorHAnsi" w:eastAsia="Times New Roman" w:hAnsiTheme="minorHAnsi" w:cstheme="minorHAnsi"/>
                <w:i/>
                <w:iCs/>
                <w:color w:val="000000"/>
                <w:sz w:val="16"/>
                <w:szCs w:val="16"/>
              </w:rPr>
              <w:t>(награда)</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500874DB"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1,50</w:t>
            </w:r>
          </w:p>
        </w:tc>
        <w:tc>
          <w:tcPr>
            <w:tcW w:w="940" w:type="dxa"/>
            <w:tcBorders>
              <w:top w:val="nil"/>
              <w:left w:val="nil"/>
              <w:bottom w:val="single" w:sz="8" w:space="0" w:color="000000"/>
              <w:right w:val="single" w:sz="8" w:space="0" w:color="000000"/>
            </w:tcBorders>
            <w:shd w:val="clear" w:color="auto" w:fill="auto"/>
            <w:vAlign w:val="center"/>
            <w:hideMark/>
          </w:tcPr>
          <w:p w14:paraId="6F77E7E6"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6608436F" w14:textId="77777777" w:rsidR="00196080" w:rsidRPr="00715C6C" w:rsidRDefault="00196080" w:rsidP="00BC6E10">
            <w:pPr>
              <w:spacing w:after="0"/>
              <w:rPr>
                <w:rFonts w:ascii="Arial" w:eastAsia="Times New Roman" w:hAnsi="Arial" w:cs="Arial"/>
                <w:color w:val="000000"/>
                <w:sz w:val="22"/>
              </w:rPr>
            </w:pPr>
          </w:p>
        </w:tc>
      </w:tr>
      <w:tr w:rsidR="00196080" w:rsidRPr="00715C6C" w14:paraId="2A368F47" w14:textId="77777777" w:rsidTr="00BC6E10">
        <w:trPr>
          <w:trHeight w:val="232"/>
        </w:trPr>
        <w:tc>
          <w:tcPr>
            <w:tcW w:w="202" w:type="dxa"/>
            <w:vMerge/>
            <w:tcBorders>
              <w:left w:val="single" w:sz="8" w:space="0" w:color="auto"/>
              <w:right w:val="single" w:sz="8" w:space="0" w:color="000000"/>
            </w:tcBorders>
            <w:shd w:val="clear" w:color="000000" w:fill="7F7F7F"/>
            <w:noWrap/>
            <w:vAlign w:val="center"/>
            <w:hideMark/>
          </w:tcPr>
          <w:p w14:paraId="0D1B4AC5" w14:textId="77777777" w:rsidR="00196080" w:rsidRPr="00715C6C" w:rsidRDefault="00196080" w:rsidP="00BC6E10">
            <w:pPr>
              <w:spacing w:after="0"/>
              <w:rPr>
                <w:rFonts w:ascii="Arial" w:eastAsia="Times New Roman" w:hAnsi="Arial" w:cs="Arial"/>
                <w:color w:val="000000"/>
                <w:sz w:val="22"/>
              </w:rPr>
            </w:pPr>
          </w:p>
        </w:tc>
        <w:tc>
          <w:tcPr>
            <w:tcW w:w="658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B102E85" w14:textId="77777777" w:rsidR="00196080" w:rsidRPr="00453501" w:rsidRDefault="00196080" w:rsidP="00FC7A4C">
            <w:pPr>
              <w:spacing w:after="0"/>
              <w:ind w:left="1536"/>
              <w:jc w:val="center"/>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(максимум точки за категорията - 1,50 т.) ОБЩО ТОЧКИ ЗА б): </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66D5A50B" w14:textId="77777777" w:rsidR="00196080" w:rsidRPr="00453501" w:rsidRDefault="00196080" w:rsidP="00BC6E10">
            <w:pPr>
              <w:spacing w:after="0"/>
              <w:jc w:val="right"/>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2D29733C" w14:textId="77777777" w:rsidR="00196080" w:rsidRPr="00715C6C" w:rsidRDefault="00196080" w:rsidP="00BC6E10">
            <w:pPr>
              <w:spacing w:after="0"/>
              <w:rPr>
                <w:rFonts w:ascii="Arial" w:eastAsia="Times New Roman" w:hAnsi="Arial" w:cs="Arial"/>
                <w:color w:val="000000"/>
                <w:sz w:val="22"/>
              </w:rPr>
            </w:pPr>
          </w:p>
        </w:tc>
      </w:tr>
      <w:tr w:rsidR="00196080" w:rsidRPr="00715C6C" w14:paraId="4A52F216" w14:textId="77777777" w:rsidTr="00E14FDD">
        <w:trPr>
          <w:trHeight w:val="600"/>
        </w:trPr>
        <w:tc>
          <w:tcPr>
            <w:tcW w:w="202" w:type="dxa"/>
            <w:vMerge/>
            <w:tcBorders>
              <w:left w:val="single" w:sz="8" w:space="0" w:color="auto"/>
              <w:right w:val="single" w:sz="8" w:space="0" w:color="000000"/>
            </w:tcBorders>
            <w:shd w:val="clear" w:color="000000" w:fill="7F7F7F"/>
            <w:noWrap/>
            <w:vAlign w:val="center"/>
            <w:hideMark/>
          </w:tcPr>
          <w:p w14:paraId="0A235F67" w14:textId="77777777" w:rsidR="00196080" w:rsidRPr="00715C6C" w:rsidRDefault="00196080" w:rsidP="00BC6E10">
            <w:pPr>
              <w:spacing w:after="0"/>
              <w:rPr>
                <w:rFonts w:ascii="Arial" w:eastAsia="Times New Roman" w:hAnsi="Arial" w:cs="Arial"/>
                <w:color w:val="000000"/>
                <w:sz w:val="22"/>
              </w:rPr>
            </w:pPr>
          </w:p>
        </w:tc>
        <w:tc>
          <w:tcPr>
            <w:tcW w:w="2598"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A0FA646" w14:textId="77777777" w:rsidR="00196080" w:rsidRPr="00453501" w:rsidRDefault="00196080" w:rsidP="00E14FDD">
            <w:pPr>
              <w:spacing w:after="0"/>
              <w:ind w:left="6"/>
              <w:rPr>
                <w:rFonts w:asciiTheme="minorHAnsi" w:eastAsia="Times New Roman" w:hAnsiTheme="minorHAnsi" w:cstheme="minorHAnsi"/>
                <w:b/>
                <w:bCs/>
                <w:color w:val="000000"/>
                <w:sz w:val="22"/>
              </w:rPr>
            </w:pPr>
            <w:r w:rsidRPr="00453501">
              <w:rPr>
                <w:rFonts w:asciiTheme="minorHAnsi" w:eastAsia="Times New Roman" w:hAnsiTheme="minorHAnsi" w:cstheme="minorHAnsi"/>
                <w:b/>
                <w:bCs/>
                <w:color w:val="000000"/>
                <w:sz w:val="22"/>
              </w:rPr>
              <w:t>Заглавие на избраното произведение:</w:t>
            </w:r>
          </w:p>
        </w:tc>
        <w:tc>
          <w:tcPr>
            <w:tcW w:w="5862" w:type="dxa"/>
            <w:gridSpan w:val="5"/>
            <w:tcBorders>
              <w:top w:val="single" w:sz="8" w:space="0" w:color="000000"/>
              <w:left w:val="nil"/>
              <w:bottom w:val="single" w:sz="8" w:space="0" w:color="000000"/>
              <w:right w:val="single" w:sz="8" w:space="0" w:color="000000"/>
            </w:tcBorders>
            <w:shd w:val="clear" w:color="000000" w:fill="D9D9D9"/>
            <w:vAlign w:val="center"/>
            <w:hideMark/>
          </w:tcPr>
          <w:p w14:paraId="156A7338" w14:textId="77777777" w:rsidR="00196080" w:rsidRPr="00453501" w:rsidRDefault="00196080" w:rsidP="00BC6E10">
            <w:pPr>
              <w:spacing w:after="0"/>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w:t>
            </w:r>
          </w:p>
        </w:tc>
        <w:tc>
          <w:tcPr>
            <w:tcW w:w="202" w:type="dxa"/>
            <w:vMerge/>
            <w:tcBorders>
              <w:left w:val="single" w:sz="8" w:space="0" w:color="000000"/>
              <w:right w:val="single" w:sz="8" w:space="0" w:color="auto"/>
            </w:tcBorders>
            <w:vAlign w:val="center"/>
            <w:hideMark/>
          </w:tcPr>
          <w:p w14:paraId="2FD2F021" w14:textId="77777777" w:rsidR="00196080" w:rsidRPr="00715C6C" w:rsidRDefault="00196080" w:rsidP="00BC6E10">
            <w:pPr>
              <w:spacing w:after="0"/>
              <w:rPr>
                <w:rFonts w:ascii="Arial" w:eastAsia="Times New Roman" w:hAnsi="Arial" w:cs="Arial"/>
                <w:color w:val="000000"/>
                <w:sz w:val="22"/>
              </w:rPr>
            </w:pPr>
          </w:p>
        </w:tc>
      </w:tr>
      <w:tr w:rsidR="00196080" w:rsidRPr="00715C6C" w14:paraId="183BB4C1" w14:textId="77777777" w:rsidTr="00BC6E10">
        <w:trPr>
          <w:trHeight w:val="466"/>
        </w:trPr>
        <w:tc>
          <w:tcPr>
            <w:tcW w:w="202" w:type="dxa"/>
            <w:vMerge/>
            <w:tcBorders>
              <w:left w:val="single" w:sz="8" w:space="0" w:color="auto"/>
              <w:right w:val="single" w:sz="8" w:space="0" w:color="000000"/>
            </w:tcBorders>
            <w:shd w:val="clear" w:color="000000" w:fill="7F7F7F"/>
            <w:noWrap/>
            <w:vAlign w:val="center"/>
            <w:hideMark/>
          </w:tcPr>
          <w:p w14:paraId="6B1E167F"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C52048A" w14:textId="77777777" w:rsidR="00196080" w:rsidRPr="00453501" w:rsidRDefault="00196080" w:rsidP="00E14FDD">
            <w:pPr>
              <w:spacing w:after="0"/>
              <w:ind w:left="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в) признание от зрителите на предишно произведение на  режисьора (филм от филмографията на режисьора по негов избор) </w:t>
            </w:r>
          </w:p>
        </w:tc>
        <w:tc>
          <w:tcPr>
            <w:tcW w:w="202" w:type="dxa"/>
            <w:vMerge/>
            <w:tcBorders>
              <w:left w:val="single" w:sz="8" w:space="0" w:color="000000"/>
              <w:right w:val="single" w:sz="8" w:space="0" w:color="auto"/>
            </w:tcBorders>
            <w:shd w:val="clear" w:color="000000" w:fill="7F7F7F"/>
            <w:noWrap/>
            <w:vAlign w:val="center"/>
            <w:hideMark/>
          </w:tcPr>
          <w:p w14:paraId="71850C74" w14:textId="77777777" w:rsidR="00196080" w:rsidRPr="00715C6C" w:rsidRDefault="00196080" w:rsidP="00BC6E10">
            <w:pPr>
              <w:spacing w:after="0"/>
              <w:rPr>
                <w:rFonts w:ascii="Arial" w:eastAsia="Times New Roman" w:hAnsi="Arial" w:cs="Arial"/>
                <w:color w:val="000000"/>
                <w:sz w:val="22"/>
              </w:rPr>
            </w:pPr>
          </w:p>
        </w:tc>
      </w:tr>
      <w:tr w:rsidR="00196080" w:rsidRPr="00715C6C" w14:paraId="560E4DF9" w14:textId="77777777" w:rsidTr="00BC6E10">
        <w:trPr>
          <w:trHeight w:val="448"/>
        </w:trPr>
        <w:tc>
          <w:tcPr>
            <w:tcW w:w="202" w:type="dxa"/>
            <w:vMerge/>
            <w:tcBorders>
              <w:left w:val="single" w:sz="8" w:space="0" w:color="auto"/>
              <w:right w:val="single" w:sz="8" w:space="0" w:color="000000"/>
            </w:tcBorders>
            <w:shd w:val="clear" w:color="000000" w:fill="7F7F7F"/>
            <w:noWrap/>
            <w:vAlign w:val="center"/>
            <w:hideMark/>
          </w:tcPr>
          <w:p w14:paraId="45921845"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0B9E5D6" w14:textId="77777777" w:rsidR="00196080" w:rsidRPr="00453501" w:rsidRDefault="00196080" w:rsidP="00E14FDD">
            <w:pPr>
              <w:spacing w:after="0"/>
              <w:ind w:left="18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разпространение на пълнометражни игрални филми на режисьора най-малко в 25 на сто от действащите киносалони в страната;</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46B30341"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5C90BD83" w14:textId="77777777" w:rsidR="00196080" w:rsidRPr="00453501" w:rsidRDefault="00196080" w:rsidP="00BC6E10">
            <w:pPr>
              <w:spacing w:after="0"/>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37C32FD2" w14:textId="77777777" w:rsidR="00196080" w:rsidRPr="00715C6C" w:rsidRDefault="00196080" w:rsidP="00BC6E10">
            <w:pPr>
              <w:spacing w:after="0"/>
              <w:rPr>
                <w:rFonts w:ascii="Arial" w:eastAsia="Times New Roman" w:hAnsi="Arial" w:cs="Arial"/>
                <w:color w:val="000000"/>
                <w:sz w:val="22"/>
              </w:rPr>
            </w:pPr>
          </w:p>
        </w:tc>
      </w:tr>
      <w:tr w:rsidR="00196080" w:rsidRPr="00715C6C" w14:paraId="0B7EC8D2" w14:textId="77777777" w:rsidTr="00BC6E10">
        <w:trPr>
          <w:trHeight w:val="466"/>
        </w:trPr>
        <w:tc>
          <w:tcPr>
            <w:tcW w:w="202" w:type="dxa"/>
            <w:vMerge/>
            <w:tcBorders>
              <w:left w:val="single" w:sz="8" w:space="0" w:color="auto"/>
              <w:right w:val="single" w:sz="8" w:space="0" w:color="000000"/>
            </w:tcBorders>
            <w:shd w:val="clear" w:color="000000" w:fill="7F7F7F"/>
            <w:noWrap/>
            <w:vAlign w:val="center"/>
            <w:hideMark/>
          </w:tcPr>
          <w:p w14:paraId="7DD23C9E"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56C8093" w14:textId="77777777" w:rsidR="00196080" w:rsidRPr="00453501" w:rsidRDefault="00196080" w:rsidP="00E14FDD">
            <w:pPr>
              <w:spacing w:after="0"/>
              <w:ind w:left="18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реализирани най-малко 7500 платени гледания в страната и чужбина за </w:t>
            </w:r>
            <w:r w:rsidRPr="00453501">
              <w:rPr>
                <w:rFonts w:asciiTheme="minorHAnsi" w:eastAsia="Times New Roman" w:hAnsiTheme="minorHAnsi" w:cstheme="minorHAnsi"/>
                <w:color w:val="000000"/>
                <w:sz w:val="18"/>
                <w:szCs w:val="18"/>
              </w:rPr>
              <w:t>избрания</w:t>
            </w:r>
            <w:r w:rsidRPr="00453501">
              <w:rPr>
                <w:rFonts w:asciiTheme="minorHAnsi" w:eastAsia="Times New Roman" w:hAnsiTheme="minorHAnsi" w:cstheme="minorHAnsi"/>
                <w:b/>
                <w:bCs/>
                <w:color w:val="000000"/>
                <w:sz w:val="18"/>
                <w:szCs w:val="18"/>
              </w:rPr>
              <w:t xml:space="preserve"> пълнометражен игрален филм на </w:t>
            </w:r>
            <w:r w:rsidRPr="00453501">
              <w:rPr>
                <w:rFonts w:asciiTheme="minorHAnsi" w:eastAsia="Times New Roman" w:hAnsiTheme="minorHAnsi" w:cstheme="minorHAnsi"/>
                <w:b/>
                <w:bCs/>
                <w:color w:val="000000"/>
                <w:sz w:val="18"/>
                <w:szCs w:val="18"/>
              </w:rPr>
              <w:lastRenderedPageBreak/>
              <w:t xml:space="preserve">режисьора;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2E8D2E97"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lastRenderedPageBreak/>
              <w:t>0.25</w:t>
            </w:r>
          </w:p>
        </w:tc>
        <w:tc>
          <w:tcPr>
            <w:tcW w:w="940" w:type="dxa"/>
            <w:tcBorders>
              <w:top w:val="nil"/>
              <w:left w:val="nil"/>
              <w:bottom w:val="single" w:sz="8" w:space="0" w:color="000000"/>
              <w:right w:val="single" w:sz="8" w:space="0" w:color="000000"/>
            </w:tcBorders>
            <w:shd w:val="clear" w:color="auto" w:fill="auto"/>
            <w:vAlign w:val="center"/>
            <w:hideMark/>
          </w:tcPr>
          <w:p w14:paraId="7941309E" w14:textId="77777777" w:rsidR="00196080" w:rsidRPr="00453501" w:rsidRDefault="00196080" w:rsidP="00BC6E10">
            <w:pPr>
              <w:spacing w:after="0"/>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54F30E77" w14:textId="77777777" w:rsidR="00196080" w:rsidRPr="00715C6C" w:rsidRDefault="00196080" w:rsidP="00BC6E10">
            <w:pPr>
              <w:spacing w:after="0"/>
              <w:rPr>
                <w:rFonts w:ascii="Arial" w:eastAsia="Times New Roman" w:hAnsi="Arial" w:cs="Arial"/>
                <w:color w:val="000000"/>
                <w:sz w:val="22"/>
              </w:rPr>
            </w:pPr>
          </w:p>
        </w:tc>
      </w:tr>
      <w:tr w:rsidR="00196080" w:rsidRPr="00715C6C" w14:paraId="0FBA6EBB" w14:textId="77777777" w:rsidTr="00BC6E10">
        <w:trPr>
          <w:trHeight w:val="466"/>
        </w:trPr>
        <w:tc>
          <w:tcPr>
            <w:tcW w:w="202" w:type="dxa"/>
            <w:vMerge/>
            <w:tcBorders>
              <w:left w:val="single" w:sz="8" w:space="0" w:color="auto"/>
              <w:right w:val="single" w:sz="8" w:space="0" w:color="000000"/>
            </w:tcBorders>
            <w:vAlign w:val="center"/>
            <w:hideMark/>
          </w:tcPr>
          <w:p w14:paraId="19EACEBF"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00A408A" w14:textId="77777777" w:rsidR="00196080" w:rsidRPr="00453501" w:rsidRDefault="00196080" w:rsidP="00E14FDD">
            <w:pPr>
              <w:spacing w:after="0"/>
              <w:ind w:left="18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реализирани над 40000 платени гледания в страната и чужбина за избрания пълнометражен игрален филм на режисьора;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045ACF18"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 xml:space="preserve">0.75 </w:t>
            </w:r>
          </w:p>
        </w:tc>
        <w:tc>
          <w:tcPr>
            <w:tcW w:w="940" w:type="dxa"/>
            <w:tcBorders>
              <w:top w:val="nil"/>
              <w:left w:val="nil"/>
              <w:bottom w:val="single" w:sz="8" w:space="0" w:color="000000"/>
              <w:right w:val="single" w:sz="8" w:space="0" w:color="000000"/>
            </w:tcBorders>
            <w:shd w:val="clear" w:color="auto" w:fill="auto"/>
            <w:vAlign w:val="center"/>
            <w:hideMark/>
          </w:tcPr>
          <w:p w14:paraId="2AC780D8" w14:textId="77777777" w:rsidR="00196080" w:rsidRPr="00453501" w:rsidRDefault="00196080" w:rsidP="00BC6E10">
            <w:pPr>
              <w:spacing w:after="0"/>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vAlign w:val="center"/>
            <w:hideMark/>
          </w:tcPr>
          <w:p w14:paraId="42A6AFFE" w14:textId="77777777" w:rsidR="00196080" w:rsidRPr="00715C6C" w:rsidRDefault="00196080" w:rsidP="00BC6E10">
            <w:pPr>
              <w:spacing w:after="0"/>
              <w:rPr>
                <w:rFonts w:ascii="Arial" w:eastAsia="Times New Roman" w:hAnsi="Arial" w:cs="Arial"/>
                <w:color w:val="000000"/>
                <w:sz w:val="22"/>
              </w:rPr>
            </w:pPr>
          </w:p>
        </w:tc>
      </w:tr>
      <w:tr w:rsidR="00196080" w:rsidRPr="00715C6C" w14:paraId="0A7E02B4" w14:textId="77777777" w:rsidTr="00BC6E10">
        <w:trPr>
          <w:trHeight w:val="340"/>
        </w:trPr>
        <w:tc>
          <w:tcPr>
            <w:tcW w:w="202" w:type="dxa"/>
            <w:vMerge/>
            <w:tcBorders>
              <w:left w:val="single" w:sz="8" w:space="0" w:color="auto"/>
              <w:right w:val="single" w:sz="8" w:space="0" w:color="000000"/>
            </w:tcBorders>
            <w:shd w:val="clear" w:color="000000" w:fill="7F7F7F"/>
            <w:noWrap/>
            <w:vAlign w:val="center"/>
            <w:hideMark/>
          </w:tcPr>
          <w:p w14:paraId="7E36AC09"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272C6A4" w14:textId="77777777" w:rsidR="00196080" w:rsidRPr="00453501" w:rsidRDefault="00196080" w:rsidP="00E14FDD">
            <w:pPr>
              <w:spacing w:after="0"/>
              <w:ind w:left="18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реализирани над 100000 платени гледания в страната и чужбина за избрания пълнометражен игрален филм на режисьора;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583B2E4F" w14:textId="77777777" w:rsidR="00196080" w:rsidRPr="00453501" w:rsidRDefault="00196080" w:rsidP="00BC6E10">
            <w:pPr>
              <w:spacing w:after="0"/>
              <w:jc w:val="right"/>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 xml:space="preserve">1.50 </w:t>
            </w:r>
          </w:p>
        </w:tc>
        <w:tc>
          <w:tcPr>
            <w:tcW w:w="940" w:type="dxa"/>
            <w:tcBorders>
              <w:top w:val="nil"/>
              <w:left w:val="nil"/>
              <w:bottom w:val="single" w:sz="8" w:space="0" w:color="000000"/>
              <w:right w:val="single" w:sz="8" w:space="0" w:color="000000"/>
            </w:tcBorders>
            <w:shd w:val="clear" w:color="auto" w:fill="auto"/>
            <w:vAlign w:val="center"/>
            <w:hideMark/>
          </w:tcPr>
          <w:p w14:paraId="716C7765" w14:textId="77777777" w:rsidR="00196080" w:rsidRPr="00453501" w:rsidRDefault="00196080" w:rsidP="00BC6E10">
            <w:pPr>
              <w:spacing w:after="0"/>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692D50B4" w14:textId="77777777" w:rsidR="00196080" w:rsidRPr="00715C6C" w:rsidRDefault="00196080" w:rsidP="00BC6E10">
            <w:pPr>
              <w:spacing w:after="0"/>
              <w:rPr>
                <w:rFonts w:ascii="Arial" w:eastAsia="Times New Roman" w:hAnsi="Arial" w:cs="Arial"/>
                <w:color w:val="000000"/>
                <w:sz w:val="22"/>
              </w:rPr>
            </w:pPr>
          </w:p>
        </w:tc>
      </w:tr>
      <w:tr w:rsidR="00196080" w:rsidRPr="00715C6C" w14:paraId="3BA66B55" w14:textId="77777777" w:rsidTr="00BC6E10">
        <w:trPr>
          <w:trHeight w:val="385"/>
        </w:trPr>
        <w:tc>
          <w:tcPr>
            <w:tcW w:w="202" w:type="dxa"/>
            <w:vMerge/>
            <w:tcBorders>
              <w:left w:val="single" w:sz="8" w:space="0" w:color="auto"/>
              <w:right w:val="single" w:sz="8" w:space="0" w:color="000000"/>
            </w:tcBorders>
            <w:shd w:val="clear" w:color="000000" w:fill="7F7F7F"/>
            <w:noWrap/>
            <w:vAlign w:val="center"/>
            <w:hideMark/>
          </w:tcPr>
          <w:p w14:paraId="1F3A69CA" w14:textId="77777777" w:rsidR="00196080" w:rsidRPr="00715C6C" w:rsidRDefault="00196080" w:rsidP="00BC6E10">
            <w:pPr>
              <w:spacing w:after="0"/>
              <w:rPr>
                <w:rFonts w:ascii="Arial" w:eastAsia="Times New Roman" w:hAnsi="Arial" w:cs="Arial"/>
                <w:color w:val="000000"/>
                <w:sz w:val="22"/>
              </w:rPr>
            </w:pPr>
          </w:p>
        </w:tc>
        <w:tc>
          <w:tcPr>
            <w:tcW w:w="658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EF93F47" w14:textId="77777777" w:rsidR="00196080" w:rsidRPr="00453501" w:rsidRDefault="00196080" w:rsidP="00FC7A4C">
            <w:pPr>
              <w:spacing w:after="0"/>
              <w:ind w:left="1446"/>
              <w:jc w:val="center"/>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(максимум точки за категорията - 1,50 т.) ОБЩО ТОЧКИ ЗА в): </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bottom"/>
            <w:hideMark/>
          </w:tcPr>
          <w:p w14:paraId="5AFD58EA" w14:textId="77777777" w:rsidR="00196080" w:rsidRPr="00453501" w:rsidRDefault="00196080" w:rsidP="00BC6E10">
            <w:pPr>
              <w:spacing w:after="0"/>
              <w:jc w:val="center"/>
              <w:rPr>
                <w:rFonts w:asciiTheme="minorHAnsi" w:eastAsia="Times New Roman" w:hAnsiTheme="minorHAnsi" w:cstheme="minorHAnsi"/>
                <w:b/>
                <w:bCs/>
                <w:color w:val="000000"/>
                <w:sz w:val="22"/>
              </w:rPr>
            </w:pPr>
            <w:r w:rsidRPr="00453501">
              <w:rPr>
                <w:rFonts w:asciiTheme="minorHAnsi" w:eastAsia="Times New Roman" w:hAnsiTheme="minorHAnsi" w:cstheme="minorHAnsi"/>
                <w:b/>
                <w:bCs/>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4448E5D8" w14:textId="77777777" w:rsidR="00196080" w:rsidRPr="00715C6C" w:rsidRDefault="00196080" w:rsidP="00BC6E10">
            <w:pPr>
              <w:spacing w:after="0"/>
              <w:rPr>
                <w:rFonts w:ascii="Arial" w:eastAsia="Times New Roman" w:hAnsi="Arial" w:cs="Arial"/>
                <w:color w:val="000000"/>
                <w:sz w:val="22"/>
              </w:rPr>
            </w:pPr>
          </w:p>
        </w:tc>
      </w:tr>
      <w:tr w:rsidR="00196080" w:rsidRPr="00715C6C" w14:paraId="113C859E" w14:textId="77777777" w:rsidTr="00BC6E10">
        <w:trPr>
          <w:trHeight w:val="187"/>
        </w:trPr>
        <w:tc>
          <w:tcPr>
            <w:tcW w:w="202" w:type="dxa"/>
            <w:vMerge/>
            <w:tcBorders>
              <w:left w:val="single" w:sz="8" w:space="0" w:color="auto"/>
              <w:right w:val="single" w:sz="8" w:space="0" w:color="000000"/>
            </w:tcBorders>
            <w:shd w:val="clear" w:color="000000" w:fill="7F7F7F"/>
            <w:noWrap/>
            <w:vAlign w:val="center"/>
            <w:hideMark/>
          </w:tcPr>
          <w:p w14:paraId="7A7069E0"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59AB9F3" w14:textId="77777777" w:rsidR="00196080" w:rsidRPr="00453501" w:rsidRDefault="00196080" w:rsidP="00BC6E10">
            <w:pPr>
              <w:spacing w:after="0"/>
              <w:jc w:val="right"/>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ОБЩА СЛУЖЕБНА ОЦЕНКА ЗА РЕЖИСЬОРА: </w:t>
            </w:r>
          </w:p>
        </w:tc>
        <w:tc>
          <w:tcPr>
            <w:tcW w:w="2820" w:type="dxa"/>
            <w:gridSpan w:val="3"/>
            <w:vMerge w:val="restart"/>
            <w:tcBorders>
              <w:top w:val="single" w:sz="8" w:space="0" w:color="000000"/>
              <w:left w:val="single" w:sz="8" w:space="0" w:color="000000"/>
              <w:bottom w:val="single" w:sz="8" w:space="0" w:color="000000"/>
              <w:right w:val="single" w:sz="8" w:space="0" w:color="000000"/>
            </w:tcBorders>
            <w:shd w:val="clear" w:color="000000" w:fill="CCFFCC"/>
            <w:noWrap/>
            <w:vAlign w:val="center"/>
            <w:hideMark/>
          </w:tcPr>
          <w:p w14:paraId="5BDC779E" w14:textId="77777777" w:rsidR="00196080" w:rsidRPr="00453501" w:rsidRDefault="00196080" w:rsidP="00BC6E10">
            <w:pPr>
              <w:spacing w:after="0"/>
              <w:jc w:val="right"/>
              <w:rPr>
                <w:rFonts w:asciiTheme="minorHAnsi" w:eastAsia="Times New Roman" w:hAnsiTheme="minorHAnsi" w:cstheme="minorHAnsi"/>
                <w:color w:val="000000"/>
                <w:sz w:val="28"/>
                <w:szCs w:val="28"/>
              </w:rPr>
            </w:pPr>
            <w:r w:rsidRPr="00453501">
              <w:rPr>
                <w:rFonts w:asciiTheme="minorHAnsi" w:eastAsia="Times New Roman" w:hAnsiTheme="minorHAnsi" w:cstheme="minorHAnsi"/>
                <w:color w:val="000000"/>
                <w:sz w:val="28"/>
                <w:szCs w:val="28"/>
              </w:rPr>
              <w:t> </w:t>
            </w:r>
          </w:p>
        </w:tc>
        <w:tc>
          <w:tcPr>
            <w:tcW w:w="202" w:type="dxa"/>
            <w:vMerge/>
            <w:tcBorders>
              <w:left w:val="single" w:sz="8" w:space="0" w:color="000000"/>
              <w:right w:val="single" w:sz="8" w:space="0" w:color="auto"/>
            </w:tcBorders>
            <w:shd w:val="clear" w:color="000000" w:fill="7F7F7F"/>
            <w:noWrap/>
            <w:vAlign w:val="center"/>
            <w:hideMark/>
          </w:tcPr>
          <w:p w14:paraId="33E5C828" w14:textId="77777777" w:rsidR="00196080" w:rsidRPr="00715C6C" w:rsidRDefault="00196080" w:rsidP="00BC6E10">
            <w:pPr>
              <w:spacing w:after="0"/>
              <w:rPr>
                <w:rFonts w:ascii="Arial" w:eastAsia="Times New Roman" w:hAnsi="Arial" w:cs="Arial"/>
                <w:color w:val="000000"/>
                <w:sz w:val="22"/>
              </w:rPr>
            </w:pPr>
          </w:p>
        </w:tc>
      </w:tr>
      <w:tr w:rsidR="00196080" w:rsidRPr="00715C6C" w14:paraId="6C2CDC67" w14:textId="77777777" w:rsidTr="00BC6E10">
        <w:trPr>
          <w:trHeight w:val="394"/>
        </w:trPr>
        <w:tc>
          <w:tcPr>
            <w:tcW w:w="202" w:type="dxa"/>
            <w:vMerge/>
            <w:tcBorders>
              <w:left w:val="single" w:sz="8" w:space="0" w:color="auto"/>
              <w:right w:val="single" w:sz="8" w:space="0" w:color="000000"/>
            </w:tcBorders>
            <w:shd w:val="clear" w:color="000000" w:fill="7F7F7F"/>
            <w:noWrap/>
            <w:vAlign w:val="center"/>
            <w:hideMark/>
          </w:tcPr>
          <w:p w14:paraId="59DEC521"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23D6ECF" w14:textId="77777777" w:rsidR="00196080" w:rsidRPr="00453501" w:rsidRDefault="00196080" w:rsidP="00E14FDD">
            <w:pPr>
              <w:spacing w:after="0"/>
              <w:ind w:left="6"/>
              <w:rPr>
                <w:rFonts w:asciiTheme="minorHAnsi" w:eastAsia="Times New Roman" w:hAnsiTheme="minorHAnsi" w:cstheme="minorHAnsi"/>
                <w:b/>
                <w:bCs/>
                <w:sz w:val="16"/>
                <w:szCs w:val="16"/>
              </w:rPr>
            </w:pPr>
            <w:r w:rsidRPr="00453501">
              <w:rPr>
                <w:rFonts w:asciiTheme="minorHAnsi" w:eastAsia="Times New Roman" w:hAnsiTheme="minorHAnsi" w:cstheme="minorHAnsi"/>
                <w:b/>
                <w:bCs/>
                <w:sz w:val="16"/>
                <w:szCs w:val="16"/>
              </w:rPr>
              <w:t xml:space="preserve">ОБЩА ОЦЕНКА ПО букви "а", "б", "в": (максимално допустима оценка - 4,50 т.) </w:t>
            </w:r>
          </w:p>
        </w:tc>
        <w:tc>
          <w:tcPr>
            <w:tcW w:w="2820" w:type="dxa"/>
            <w:gridSpan w:val="3"/>
            <w:vMerge/>
            <w:tcBorders>
              <w:top w:val="single" w:sz="8" w:space="0" w:color="000000"/>
              <w:left w:val="single" w:sz="8" w:space="0" w:color="000000"/>
              <w:bottom w:val="single" w:sz="8" w:space="0" w:color="000000"/>
              <w:right w:val="single" w:sz="8" w:space="0" w:color="000000"/>
            </w:tcBorders>
            <w:vAlign w:val="center"/>
            <w:hideMark/>
          </w:tcPr>
          <w:p w14:paraId="19D0E3A7" w14:textId="77777777" w:rsidR="00196080" w:rsidRPr="00453501" w:rsidRDefault="00196080" w:rsidP="00BC6E10">
            <w:pPr>
              <w:spacing w:after="0"/>
              <w:rPr>
                <w:rFonts w:asciiTheme="minorHAnsi" w:eastAsia="Times New Roman" w:hAnsiTheme="minorHAnsi" w:cstheme="minorHAnsi"/>
                <w:color w:val="000000"/>
                <w:sz w:val="28"/>
                <w:szCs w:val="28"/>
              </w:rPr>
            </w:pPr>
          </w:p>
        </w:tc>
        <w:tc>
          <w:tcPr>
            <w:tcW w:w="202" w:type="dxa"/>
            <w:vMerge/>
            <w:tcBorders>
              <w:left w:val="single" w:sz="8" w:space="0" w:color="000000"/>
              <w:right w:val="single" w:sz="8" w:space="0" w:color="auto"/>
            </w:tcBorders>
            <w:shd w:val="clear" w:color="000000" w:fill="7F7F7F"/>
            <w:noWrap/>
            <w:vAlign w:val="center"/>
            <w:hideMark/>
          </w:tcPr>
          <w:p w14:paraId="7DBA3915" w14:textId="77777777" w:rsidR="00196080" w:rsidRPr="00715C6C" w:rsidRDefault="00196080" w:rsidP="00BC6E10">
            <w:pPr>
              <w:spacing w:after="0"/>
              <w:rPr>
                <w:rFonts w:ascii="Arial" w:eastAsia="Times New Roman" w:hAnsi="Arial" w:cs="Arial"/>
                <w:color w:val="000000"/>
                <w:sz w:val="22"/>
              </w:rPr>
            </w:pPr>
          </w:p>
        </w:tc>
      </w:tr>
      <w:tr w:rsidR="00196080" w:rsidRPr="00715C6C" w14:paraId="3396BE3C" w14:textId="77777777" w:rsidTr="00BC6E10">
        <w:trPr>
          <w:trHeight w:val="159"/>
        </w:trPr>
        <w:tc>
          <w:tcPr>
            <w:tcW w:w="202" w:type="dxa"/>
            <w:vMerge/>
            <w:tcBorders>
              <w:left w:val="single" w:sz="8" w:space="0" w:color="auto"/>
              <w:right w:val="single" w:sz="8" w:space="0" w:color="000000"/>
            </w:tcBorders>
            <w:shd w:val="clear" w:color="000000" w:fill="7F7F7F"/>
            <w:noWrap/>
            <w:vAlign w:val="center"/>
            <w:hideMark/>
          </w:tcPr>
          <w:p w14:paraId="10104C57"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bottom w:val="single" w:sz="8" w:space="0" w:color="000000"/>
              <w:right w:val="single" w:sz="8" w:space="0" w:color="000000"/>
            </w:tcBorders>
            <w:shd w:val="clear" w:color="000000" w:fill="AEAAAA"/>
            <w:vAlign w:val="center"/>
            <w:hideMark/>
          </w:tcPr>
          <w:p w14:paraId="5C4D4EE4" w14:textId="77777777" w:rsidR="00196080" w:rsidRPr="00453501" w:rsidRDefault="00196080" w:rsidP="00BC6E10">
            <w:pPr>
              <w:spacing w:after="0"/>
              <w:rPr>
                <w:rFonts w:asciiTheme="minorHAnsi" w:eastAsia="Times New Roman" w:hAnsiTheme="minorHAnsi" w:cstheme="minorHAnsi"/>
                <w:color w:val="000000"/>
                <w:sz w:val="22"/>
              </w:rPr>
            </w:pPr>
            <w:r w:rsidRPr="00453501">
              <w:rPr>
                <w:rFonts w:asciiTheme="minorHAnsi" w:eastAsia="Times New Roman" w:hAnsiTheme="minorHAnsi" w:cstheme="minorHAnsi"/>
                <w:color w:val="000000"/>
                <w:sz w:val="22"/>
              </w:rPr>
              <w:t> </w:t>
            </w:r>
          </w:p>
        </w:tc>
        <w:tc>
          <w:tcPr>
            <w:tcW w:w="202" w:type="dxa"/>
            <w:vMerge/>
            <w:tcBorders>
              <w:left w:val="single" w:sz="8" w:space="0" w:color="000000"/>
              <w:right w:val="single" w:sz="8" w:space="0" w:color="auto"/>
            </w:tcBorders>
            <w:shd w:val="clear" w:color="000000" w:fill="7F7F7F"/>
            <w:noWrap/>
            <w:vAlign w:val="center"/>
            <w:hideMark/>
          </w:tcPr>
          <w:p w14:paraId="1CD85DE4" w14:textId="77777777" w:rsidR="00196080" w:rsidRPr="00715C6C" w:rsidRDefault="00196080" w:rsidP="00BC6E10">
            <w:pPr>
              <w:spacing w:after="0"/>
              <w:rPr>
                <w:rFonts w:ascii="Arial" w:eastAsia="Times New Roman" w:hAnsi="Arial" w:cs="Arial"/>
                <w:color w:val="000000"/>
                <w:sz w:val="22"/>
              </w:rPr>
            </w:pPr>
          </w:p>
        </w:tc>
      </w:tr>
      <w:tr w:rsidR="00196080" w:rsidRPr="00715C6C" w14:paraId="51F21996" w14:textId="77777777" w:rsidTr="0005010D">
        <w:trPr>
          <w:trHeight w:val="322"/>
        </w:trPr>
        <w:tc>
          <w:tcPr>
            <w:tcW w:w="202" w:type="dxa"/>
            <w:vMerge/>
            <w:tcBorders>
              <w:left w:val="single" w:sz="8" w:space="0" w:color="auto"/>
              <w:right w:val="single" w:sz="8" w:space="0" w:color="000000"/>
            </w:tcBorders>
            <w:shd w:val="clear" w:color="000000" w:fill="7F7F7F"/>
            <w:noWrap/>
            <w:vAlign w:val="center"/>
            <w:hideMark/>
          </w:tcPr>
          <w:p w14:paraId="390CC56F"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9FF11A9" w14:textId="4D477235" w:rsidR="00196080" w:rsidRPr="00453501" w:rsidRDefault="00196080" w:rsidP="0005010D">
            <w:pPr>
              <w:spacing w:after="0"/>
              <w:ind w:left="6" w:right="4"/>
              <w:jc w:val="right"/>
              <w:rPr>
                <w:rFonts w:asciiTheme="minorHAnsi" w:eastAsia="Times New Roman" w:hAnsiTheme="minorHAnsi" w:cstheme="minorHAnsi"/>
                <w:b/>
                <w:bCs/>
                <w:color w:val="000000"/>
                <w:sz w:val="20"/>
                <w:szCs w:val="20"/>
              </w:rPr>
            </w:pPr>
            <w:r w:rsidRPr="00453501">
              <w:rPr>
                <w:rFonts w:asciiTheme="minorHAnsi" w:eastAsia="Times New Roman" w:hAnsiTheme="minorHAnsi" w:cstheme="minorHAnsi"/>
                <w:b/>
                <w:bCs/>
                <w:color w:val="000000"/>
                <w:sz w:val="20"/>
                <w:szCs w:val="20"/>
              </w:rPr>
              <w:t xml:space="preserve">ОБЩА СЛУЖЕБНА ОЦЕНКА НА </w:t>
            </w:r>
            <w:r w:rsidR="0005010D" w:rsidRPr="00453501">
              <w:rPr>
                <w:rFonts w:asciiTheme="minorHAnsi" w:eastAsia="Times New Roman" w:hAnsiTheme="minorHAnsi" w:cstheme="minorHAnsi"/>
                <w:b/>
                <w:bCs/>
                <w:color w:val="000000"/>
                <w:sz w:val="20"/>
                <w:szCs w:val="20"/>
              </w:rPr>
              <w:t>ПРОДУЦЕНТА И РЕЖИСЬОРА:</w:t>
            </w:r>
          </w:p>
        </w:tc>
        <w:tc>
          <w:tcPr>
            <w:tcW w:w="2820" w:type="dxa"/>
            <w:gridSpan w:val="3"/>
            <w:vMerge w:val="restart"/>
            <w:tcBorders>
              <w:top w:val="single" w:sz="8" w:space="0" w:color="000000"/>
              <w:left w:val="single" w:sz="8" w:space="0" w:color="000000"/>
              <w:bottom w:val="single" w:sz="8" w:space="0" w:color="000000"/>
              <w:right w:val="single" w:sz="8" w:space="0" w:color="000000"/>
            </w:tcBorders>
            <w:shd w:val="clear" w:color="000000" w:fill="CCFFCC"/>
            <w:noWrap/>
            <w:vAlign w:val="center"/>
            <w:hideMark/>
          </w:tcPr>
          <w:p w14:paraId="09554E2C" w14:textId="77777777" w:rsidR="00196080" w:rsidRPr="00453501" w:rsidRDefault="00196080" w:rsidP="00BC6E10">
            <w:pPr>
              <w:spacing w:after="0"/>
              <w:rPr>
                <w:rFonts w:asciiTheme="minorHAnsi" w:eastAsia="Times New Roman" w:hAnsiTheme="minorHAnsi" w:cstheme="minorHAnsi"/>
                <w:color w:val="000000"/>
                <w:sz w:val="32"/>
                <w:szCs w:val="32"/>
              </w:rPr>
            </w:pPr>
            <w:r w:rsidRPr="00453501">
              <w:rPr>
                <w:rFonts w:asciiTheme="minorHAnsi" w:eastAsia="Times New Roman" w:hAnsiTheme="minorHAnsi" w:cstheme="minorHAnsi"/>
                <w:color w:val="000000"/>
                <w:sz w:val="32"/>
                <w:szCs w:val="32"/>
              </w:rPr>
              <w:t> </w:t>
            </w:r>
          </w:p>
        </w:tc>
        <w:tc>
          <w:tcPr>
            <w:tcW w:w="202" w:type="dxa"/>
            <w:vMerge/>
            <w:tcBorders>
              <w:left w:val="single" w:sz="8" w:space="0" w:color="000000"/>
              <w:right w:val="single" w:sz="8" w:space="0" w:color="auto"/>
            </w:tcBorders>
            <w:shd w:val="clear" w:color="000000" w:fill="7F7F7F"/>
            <w:noWrap/>
            <w:vAlign w:val="center"/>
            <w:hideMark/>
          </w:tcPr>
          <w:p w14:paraId="28A4B64B" w14:textId="77777777" w:rsidR="00196080" w:rsidRPr="00715C6C" w:rsidRDefault="00196080" w:rsidP="00BC6E10">
            <w:pPr>
              <w:spacing w:after="0"/>
              <w:rPr>
                <w:rFonts w:ascii="Arial" w:eastAsia="Times New Roman" w:hAnsi="Arial" w:cs="Arial"/>
                <w:color w:val="000000"/>
                <w:sz w:val="22"/>
              </w:rPr>
            </w:pPr>
          </w:p>
        </w:tc>
      </w:tr>
      <w:tr w:rsidR="00196080" w:rsidRPr="00715C6C" w14:paraId="79F03793"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4FCC6E20" w14:textId="77777777" w:rsidR="00196080" w:rsidRPr="00715C6C" w:rsidRDefault="00196080" w:rsidP="00BC6E10">
            <w:pPr>
              <w:spacing w:after="0"/>
              <w:rPr>
                <w:rFonts w:ascii="Arial" w:eastAsia="Times New Roman" w:hAnsi="Arial" w:cs="Arial"/>
                <w:color w:val="000000"/>
                <w:sz w:val="22"/>
              </w:rPr>
            </w:pPr>
          </w:p>
        </w:tc>
        <w:tc>
          <w:tcPr>
            <w:tcW w:w="5640" w:type="dxa"/>
            <w:gridSpan w:val="3"/>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0A9AB45" w14:textId="77777777" w:rsidR="00196080" w:rsidRPr="00453501" w:rsidRDefault="00196080" w:rsidP="00E14FDD">
            <w:pPr>
              <w:spacing w:after="0"/>
              <w:ind w:left="0"/>
              <w:rPr>
                <w:rFonts w:asciiTheme="minorHAnsi" w:eastAsia="Times New Roman" w:hAnsiTheme="minorHAnsi" w:cstheme="minorHAnsi"/>
                <w:b/>
                <w:bCs/>
                <w:i/>
                <w:iCs/>
                <w:sz w:val="16"/>
                <w:szCs w:val="16"/>
              </w:rPr>
            </w:pPr>
            <w:r w:rsidRPr="00453501">
              <w:rPr>
                <w:rFonts w:asciiTheme="minorHAnsi" w:eastAsia="Times New Roman" w:hAnsiTheme="minorHAnsi" w:cstheme="minorHAnsi"/>
                <w:b/>
                <w:bCs/>
                <w:i/>
                <w:iCs/>
                <w:sz w:val="16"/>
                <w:szCs w:val="16"/>
              </w:rPr>
              <w:t>максималната обща оценка не може да бъде повече от 9.00 точки и по-голяма от 5% от получената средна крайна оценка по чл.49, ал.2 от ППЗФИ</w:t>
            </w:r>
          </w:p>
        </w:tc>
        <w:tc>
          <w:tcPr>
            <w:tcW w:w="2820" w:type="dxa"/>
            <w:gridSpan w:val="3"/>
            <w:vMerge/>
            <w:tcBorders>
              <w:top w:val="single" w:sz="8" w:space="0" w:color="000000"/>
              <w:left w:val="single" w:sz="8" w:space="0" w:color="000000"/>
              <w:bottom w:val="single" w:sz="8" w:space="0" w:color="000000"/>
              <w:right w:val="single" w:sz="8" w:space="0" w:color="000000"/>
            </w:tcBorders>
            <w:vAlign w:val="center"/>
            <w:hideMark/>
          </w:tcPr>
          <w:p w14:paraId="381C7A9E" w14:textId="77777777" w:rsidR="00196080" w:rsidRPr="00453501" w:rsidRDefault="00196080" w:rsidP="00BC6E10">
            <w:pPr>
              <w:spacing w:after="0"/>
              <w:rPr>
                <w:rFonts w:asciiTheme="minorHAnsi" w:eastAsia="Times New Roman" w:hAnsiTheme="minorHAnsi" w:cstheme="minorHAnsi"/>
                <w:color w:val="000000"/>
                <w:sz w:val="32"/>
                <w:szCs w:val="32"/>
              </w:rPr>
            </w:pPr>
          </w:p>
        </w:tc>
        <w:tc>
          <w:tcPr>
            <w:tcW w:w="202" w:type="dxa"/>
            <w:vMerge/>
            <w:tcBorders>
              <w:left w:val="single" w:sz="8" w:space="0" w:color="000000"/>
              <w:right w:val="single" w:sz="8" w:space="0" w:color="auto"/>
            </w:tcBorders>
            <w:shd w:val="clear" w:color="000000" w:fill="7F7F7F"/>
            <w:noWrap/>
            <w:vAlign w:val="center"/>
            <w:hideMark/>
          </w:tcPr>
          <w:p w14:paraId="3798BF50" w14:textId="77777777" w:rsidR="00196080" w:rsidRPr="00715C6C" w:rsidRDefault="00196080" w:rsidP="00BC6E10">
            <w:pPr>
              <w:spacing w:after="0"/>
              <w:rPr>
                <w:rFonts w:ascii="Arial" w:eastAsia="Times New Roman" w:hAnsi="Arial" w:cs="Arial"/>
                <w:color w:val="000000"/>
                <w:sz w:val="22"/>
              </w:rPr>
            </w:pPr>
          </w:p>
        </w:tc>
      </w:tr>
      <w:tr w:rsidR="00196080" w:rsidRPr="00715C6C" w14:paraId="4DEBDABD" w14:textId="77777777" w:rsidTr="0005010D">
        <w:trPr>
          <w:trHeight w:val="241"/>
        </w:trPr>
        <w:tc>
          <w:tcPr>
            <w:tcW w:w="202" w:type="dxa"/>
            <w:vMerge/>
            <w:tcBorders>
              <w:left w:val="single" w:sz="8" w:space="0" w:color="auto"/>
              <w:right w:val="single" w:sz="8" w:space="0" w:color="000000"/>
            </w:tcBorders>
            <w:shd w:val="clear" w:color="000000" w:fill="7F7F7F"/>
            <w:noWrap/>
            <w:vAlign w:val="center"/>
            <w:hideMark/>
          </w:tcPr>
          <w:p w14:paraId="0F91089A"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single" w:sz="8" w:space="0" w:color="000000"/>
              <w:left w:val="single" w:sz="8" w:space="0" w:color="000000"/>
              <w:right w:val="single" w:sz="8" w:space="0" w:color="000000"/>
            </w:tcBorders>
            <w:shd w:val="clear" w:color="000000" w:fill="FFFFFF"/>
            <w:vAlign w:val="center"/>
            <w:hideMark/>
          </w:tcPr>
          <w:p w14:paraId="4A03BBB6" w14:textId="77777777" w:rsidR="00196080" w:rsidRPr="00453501" w:rsidRDefault="00196080" w:rsidP="00E14FDD">
            <w:pPr>
              <w:spacing w:after="0"/>
              <w:ind w:left="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Забележка:</w:t>
            </w:r>
          </w:p>
        </w:tc>
        <w:tc>
          <w:tcPr>
            <w:tcW w:w="202" w:type="dxa"/>
            <w:vMerge/>
            <w:tcBorders>
              <w:left w:val="single" w:sz="8" w:space="0" w:color="000000"/>
              <w:right w:val="single" w:sz="8" w:space="0" w:color="auto"/>
            </w:tcBorders>
            <w:shd w:val="clear" w:color="000000" w:fill="7F7F7F"/>
            <w:noWrap/>
            <w:vAlign w:val="center"/>
            <w:hideMark/>
          </w:tcPr>
          <w:p w14:paraId="0C44FEB3" w14:textId="77777777" w:rsidR="00196080" w:rsidRPr="00715C6C" w:rsidRDefault="00196080" w:rsidP="00BC6E10">
            <w:pPr>
              <w:spacing w:after="0"/>
              <w:rPr>
                <w:rFonts w:ascii="Arial" w:eastAsia="Times New Roman" w:hAnsi="Arial" w:cs="Arial"/>
                <w:color w:val="000000"/>
                <w:sz w:val="22"/>
              </w:rPr>
            </w:pPr>
          </w:p>
        </w:tc>
      </w:tr>
      <w:tr w:rsidR="00196080" w:rsidRPr="00715C6C" w14:paraId="7120E2FE" w14:textId="77777777" w:rsidTr="0005010D">
        <w:trPr>
          <w:trHeight w:val="297"/>
        </w:trPr>
        <w:tc>
          <w:tcPr>
            <w:tcW w:w="202" w:type="dxa"/>
            <w:vMerge/>
            <w:tcBorders>
              <w:left w:val="single" w:sz="8" w:space="0" w:color="auto"/>
              <w:right w:val="single" w:sz="4" w:space="0" w:color="auto"/>
            </w:tcBorders>
            <w:shd w:val="clear" w:color="000000" w:fill="7F7F7F"/>
            <w:noWrap/>
            <w:vAlign w:val="center"/>
            <w:hideMark/>
          </w:tcPr>
          <w:p w14:paraId="6C3369F6"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nil"/>
              <w:left w:val="single" w:sz="4" w:space="0" w:color="auto"/>
              <w:right w:val="single" w:sz="4" w:space="0" w:color="auto"/>
            </w:tcBorders>
            <w:shd w:val="clear" w:color="000000" w:fill="FFFFFF"/>
            <w:vAlign w:val="center"/>
            <w:hideMark/>
          </w:tcPr>
          <w:p w14:paraId="0B74F263" w14:textId="59D7C60E" w:rsidR="00196080" w:rsidRPr="00453501" w:rsidRDefault="00196080" w:rsidP="00E14FDD">
            <w:pPr>
              <w:spacing w:after="0"/>
              <w:ind w:left="96"/>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 xml:space="preserve">1. за оценката по буква "б" може да бъде избран </w:t>
            </w:r>
            <w:r w:rsidR="0005010D" w:rsidRPr="00453501">
              <w:rPr>
                <w:rFonts w:asciiTheme="minorHAnsi" w:eastAsia="Times New Roman" w:hAnsiTheme="minorHAnsi" w:cstheme="minorHAnsi"/>
                <w:b/>
                <w:bCs/>
                <w:color w:val="000000"/>
                <w:sz w:val="18"/>
                <w:szCs w:val="18"/>
              </w:rPr>
              <w:t xml:space="preserve">само </w:t>
            </w:r>
            <w:r w:rsidR="0005010D">
              <w:rPr>
                <w:rFonts w:asciiTheme="minorHAnsi" w:eastAsia="Times New Roman" w:hAnsiTheme="minorHAnsi" w:cstheme="minorHAnsi"/>
                <w:b/>
                <w:bCs/>
                <w:color w:val="000000"/>
                <w:sz w:val="18"/>
                <w:szCs w:val="18"/>
              </w:rPr>
              <w:t xml:space="preserve">игрален </w:t>
            </w:r>
            <w:r w:rsidRPr="00453501">
              <w:rPr>
                <w:rFonts w:asciiTheme="minorHAnsi" w:eastAsia="Times New Roman" w:hAnsiTheme="minorHAnsi" w:cstheme="minorHAnsi"/>
                <w:b/>
                <w:bCs/>
                <w:color w:val="000000"/>
                <w:sz w:val="18"/>
                <w:szCs w:val="18"/>
              </w:rPr>
              <w:t xml:space="preserve">филм, вкл. късометражен;  </w:t>
            </w:r>
          </w:p>
        </w:tc>
        <w:tc>
          <w:tcPr>
            <w:tcW w:w="202" w:type="dxa"/>
            <w:vMerge/>
            <w:tcBorders>
              <w:left w:val="single" w:sz="4" w:space="0" w:color="auto"/>
              <w:right w:val="single" w:sz="8" w:space="0" w:color="auto"/>
            </w:tcBorders>
            <w:shd w:val="clear" w:color="000000" w:fill="7F7F7F"/>
            <w:noWrap/>
            <w:vAlign w:val="center"/>
            <w:hideMark/>
          </w:tcPr>
          <w:p w14:paraId="208388B9" w14:textId="77777777" w:rsidR="00196080" w:rsidRPr="00715C6C" w:rsidRDefault="00196080" w:rsidP="00BC6E10">
            <w:pPr>
              <w:spacing w:after="0"/>
              <w:rPr>
                <w:rFonts w:ascii="Arial" w:eastAsia="Times New Roman" w:hAnsi="Arial" w:cs="Arial"/>
                <w:color w:val="000000"/>
                <w:sz w:val="22"/>
              </w:rPr>
            </w:pPr>
          </w:p>
        </w:tc>
      </w:tr>
      <w:tr w:rsidR="00196080" w:rsidRPr="00715C6C" w14:paraId="675B73F0" w14:textId="77777777" w:rsidTr="0005010D">
        <w:trPr>
          <w:trHeight w:val="386"/>
        </w:trPr>
        <w:tc>
          <w:tcPr>
            <w:tcW w:w="202" w:type="dxa"/>
            <w:vMerge/>
            <w:tcBorders>
              <w:left w:val="single" w:sz="8" w:space="0" w:color="auto"/>
              <w:right w:val="single" w:sz="4" w:space="0" w:color="auto"/>
            </w:tcBorders>
            <w:shd w:val="clear" w:color="000000" w:fill="7F7F7F"/>
            <w:noWrap/>
            <w:vAlign w:val="center"/>
            <w:hideMark/>
          </w:tcPr>
          <w:p w14:paraId="15B1168C"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left w:val="single" w:sz="4" w:space="0" w:color="auto"/>
              <w:right w:val="single" w:sz="4" w:space="0" w:color="auto"/>
            </w:tcBorders>
            <w:shd w:val="clear" w:color="000000" w:fill="FFFFFF"/>
            <w:vAlign w:val="center"/>
            <w:hideMark/>
          </w:tcPr>
          <w:p w14:paraId="45BABE78" w14:textId="77777777" w:rsidR="00196080" w:rsidRPr="00453501" w:rsidRDefault="00196080" w:rsidP="0005010D">
            <w:pPr>
              <w:spacing w:after="0"/>
              <w:ind w:left="275" w:hanging="179"/>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2. Селекция (номинация) и награда от един и същ фестивал се вземат предвид отделно и се оценяват самостоятелно;</w:t>
            </w:r>
          </w:p>
        </w:tc>
        <w:tc>
          <w:tcPr>
            <w:tcW w:w="202" w:type="dxa"/>
            <w:vMerge/>
            <w:tcBorders>
              <w:left w:val="single" w:sz="4" w:space="0" w:color="auto"/>
              <w:right w:val="single" w:sz="8" w:space="0" w:color="auto"/>
            </w:tcBorders>
            <w:shd w:val="clear" w:color="000000" w:fill="7F7F7F"/>
            <w:noWrap/>
            <w:vAlign w:val="center"/>
            <w:hideMark/>
          </w:tcPr>
          <w:p w14:paraId="2829D19E" w14:textId="77777777" w:rsidR="00196080" w:rsidRPr="00715C6C" w:rsidRDefault="00196080" w:rsidP="00BC6E10">
            <w:pPr>
              <w:spacing w:after="0"/>
              <w:rPr>
                <w:rFonts w:ascii="Arial" w:eastAsia="Times New Roman" w:hAnsi="Arial" w:cs="Arial"/>
                <w:color w:val="000000"/>
                <w:sz w:val="22"/>
              </w:rPr>
            </w:pPr>
          </w:p>
        </w:tc>
      </w:tr>
      <w:tr w:rsidR="00196080" w:rsidRPr="00715C6C" w14:paraId="115F6207" w14:textId="77777777" w:rsidTr="0005010D">
        <w:trPr>
          <w:trHeight w:val="566"/>
        </w:trPr>
        <w:tc>
          <w:tcPr>
            <w:tcW w:w="202" w:type="dxa"/>
            <w:vMerge/>
            <w:tcBorders>
              <w:left w:val="single" w:sz="8" w:space="0" w:color="auto"/>
              <w:right w:val="single" w:sz="4" w:space="0" w:color="auto"/>
            </w:tcBorders>
            <w:shd w:val="clear" w:color="000000" w:fill="7F7F7F"/>
            <w:noWrap/>
            <w:vAlign w:val="center"/>
            <w:hideMark/>
          </w:tcPr>
          <w:p w14:paraId="3A7B9A5A"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left w:val="single" w:sz="4" w:space="0" w:color="auto"/>
              <w:right w:val="single" w:sz="4" w:space="0" w:color="auto"/>
            </w:tcBorders>
            <w:shd w:val="clear" w:color="000000" w:fill="FFFFFF"/>
            <w:vAlign w:val="center"/>
            <w:hideMark/>
          </w:tcPr>
          <w:p w14:paraId="32DD3235" w14:textId="77777777" w:rsidR="00196080" w:rsidRPr="00453501" w:rsidRDefault="00196080" w:rsidP="0005010D">
            <w:pPr>
              <w:spacing w:after="0"/>
              <w:ind w:left="275" w:hanging="179"/>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3. В случай, че сборът от точките, получени за официални селекции, награди и признание от зрителите по надхвърля максималния брой точки, оценката е равна на максималния сбор за съответно за продуцент и за режисьор</w:t>
            </w:r>
          </w:p>
        </w:tc>
        <w:tc>
          <w:tcPr>
            <w:tcW w:w="202" w:type="dxa"/>
            <w:vMerge/>
            <w:tcBorders>
              <w:left w:val="single" w:sz="4" w:space="0" w:color="auto"/>
              <w:right w:val="single" w:sz="8" w:space="0" w:color="auto"/>
            </w:tcBorders>
            <w:shd w:val="clear" w:color="000000" w:fill="7F7F7F"/>
            <w:noWrap/>
            <w:vAlign w:val="center"/>
            <w:hideMark/>
          </w:tcPr>
          <w:p w14:paraId="6ADBE7FA" w14:textId="77777777" w:rsidR="00196080" w:rsidRPr="00715C6C" w:rsidRDefault="00196080" w:rsidP="00BC6E10">
            <w:pPr>
              <w:spacing w:after="0"/>
              <w:rPr>
                <w:rFonts w:ascii="Arial" w:eastAsia="Times New Roman" w:hAnsi="Arial" w:cs="Arial"/>
                <w:color w:val="000000"/>
                <w:sz w:val="22"/>
              </w:rPr>
            </w:pPr>
          </w:p>
        </w:tc>
      </w:tr>
      <w:tr w:rsidR="00196080" w:rsidRPr="00715C6C" w14:paraId="06B00FCE" w14:textId="77777777" w:rsidTr="0005010D">
        <w:trPr>
          <w:trHeight w:val="440"/>
        </w:trPr>
        <w:tc>
          <w:tcPr>
            <w:tcW w:w="202" w:type="dxa"/>
            <w:vMerge/>
            <w:tcBorders>
              <w:left w:val="single" w:sz="8" w:space="0" w:color="auto"/>
              <w:right w:val="single" w:sz="4" w:space="0" w:color="auto"/>
            </w:tcBorders>
            <w:shd w:val="clear" w:color="000000" w:fill="7F7F7F"/>
            <w:noWrap/>
            <w:vAlign w:val="center"/>
            <w:hideMark/>
          </w:tcPr>
          <w:p w14:paraId="134051EE"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nil"/>
              <w:left w:val="single" w:sz="4" w:space="0" w:color="auto"/>
              <w:right w:val="single" w:sz="4" w:space="0" w:color="auto"/>
            </w:tcBorders>
            <w:shd w:val="clear" w:color="000000" w:fill="FFFFFF"/>
            <w:vAlign w:val="center"/>
            <w:hideMark/>
          </w:tcPr>
          <w:p w14:paraId="2593D175" w14:textId="77777777" w:rsidR="00196080" w:rsidRPr="00453501" w:rsidRDefault="00196080" w:rsidP="0005010D">
            <w:pPr>
              <w:spacing w:after="0"/>
              <w:ind w:left="275" w:hanging="179"/>
              <w:rPr>
                <w:rFonts w:asciiTheme="minorHAnsi" w:eastAsia="Times New Roman" w:hAnsiTheme="minorHAnsi" w:cstheme="minorHAnsi"/>
                <w:b/>
                <w:bCs/>
                <w:color w:val="000000"/>
                <w:sz w:val="18"/>
                <w:szCs w:val="18"/>
              </w:rPr>
            </w:pPr>
            <w:r w:rsidRPr="00453501">
              <w:rPr>
                <w:rFonts w:asciiTheme="minorHAnsi" w:eastAsia="Times New Roman" w:hAnsiTheme="minorHAnsi" w:cstheme="minorHAnsi"/>
                <w:b/>
                <w:bCs/>
                <w:color w:val="000000"/>
                <w:sz w:val="18"/>
                <w:szCs w:val="18"/>
              </w:rPr>
              <w:t>4. Продуцента прилага доказателства (линк, фотокопия от дипломи и др.) за селекция, и награди от фестивали, както и за зрители (съгласно системата СТАСИ)</w:t>
            </w:r>
          </w:p>
        </w:tc>
        <w:tc>
          <w:tcPr>
            <w:tcW w:w="202" w:type="dxa"/>
            <w:vMerge/>
            <w:tcBorders>
              <w:left w:val="single" w:sz="4" w:space="0" w:color="auto"/>
              <w:right w:val="single" w:sz="8" w:space="0" w:color="auto"/>
            </w:tcBorders>
            <w:shd w:val="clear" w:color="000000" w:fill="7F7F7F"/>
            <w:noWrap/>
            <w:vAlign w:val="center"/>
            <w:hideMark/>
          </w:tcPr>
          <w:p w14:paraId="32D73F9C" w14:textId="77777777" w:rsidR="00196080" w:rsidRPr="00715C6C" w:rsidRDefault="00196080" w:rsidP="00BC6E10">
            <w:pPr>
              <w:spacing w:after="0"/>
              <w:rPr>
                <w:rFonts w:ascii="Arial" w:eastAsia="Times New Roman" w:hAnsi="Arial" w:cs="Arial"/>
                <w:color w:val="000000"/>
                <w:sz w:val="22"/>
              </w:rPr>
            </w:pPr>
          </w:p>
        </w:tc>
      </w:tr>
      <w:tr w:rsidR="00196080" w:rsidRPr="00715C6C" w14:paraId="6EE2271E" w14:textId="77777777" w:rsidTr="0005010D">
        <w:trPr>
          <w:trHeight w:val="240"/>
        </w:trPr>
        <w:tc>
          <w:tcPr>
            <w:tcW w:w="202" w:type="dxa"/>
            <w:vMerge/>
            <w:tcBorders>
              <w:left w:val="single" w:sz="8" w:space="0" w:color="auto"/>
              <w:right w:val="single" w:sz="8" w:space="0" w:color="000000"/>
            </w:tcBorders>
            <w:shd w:val="clear" w:color="000000" w:fill="7F7F7F"/>
            <w:noWrap/>
            <w:vAlign w:val="center"/>
            <w:hideMark/>
          </w:tcPr>
          <w:p w14:paraId="2B5AF3EE"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left w:val="single" w:sz="8" w:space="0" w:color="000000"/>
              <w:bottom w:val="nil"/>
              <w:right w:val="single" w:sz="8" w:space="0" w:color="000000"/>
            </w:tcBorders>
            <w:shd w:val="clear" w:color="000000" w:fill="FFFFFF"/>
            <w:vAlign w:val="center"/>
            <w:hideMark/>
          </w:tcPr>
          <w:p w14:paraId="5B4CBDBD" w14:textId="77777777" w:rsidR="00196080" w:rsidRPr="00453501" w:rsidRDefault="00196080" w:rsidP="00E14FDD">
            <w:pPr>
              <w:spacing w:after="0"/>
              <w:ind w:left="96"/>
              <w:rPr>
                <w:rFonts w:asciiTheme="minorHAnsi" w:eastAsia="Times New Roman" w:hAnsiTheme="minorHAnsi" w:cstheme="minorHAnsi"/>
                <w:b/>
                <w:bCs/>
                <w:color w:val="000000"/>
                <w:sz w:val="18"/>
                <w:szCs w:val="18"/>
              </w:rPr>
            </w:pPr>
          </w:p>
        </w:tc>
        <w:tc>
          <w:tcPr>
            <w:tcW w:w="202" w:type="dxa"/>
            <w:vMerge/>
            <w:tcBorders>
              <w:left w:val="single" w:sz="8" w:space="0" w:color="000000"/>
              <w:right w:val="single" w:sz="8" w:space="0" w:color="auto"/>
            </w:tcBorders>
            <w:shd w:val="clear" w:color="000000" w:fill="7F7F7F"/>
            <w:noWrap/>
            <w:vAlign w:val="center"/>
            <w:hideMark/>
          </w:tcPr>
          <w:p w14:paraId="2A17D20E" w14:textId="77777777" w:rsidR="00196080" w:rsidRPr="00715C6C" w:rsidRDefault="00196080" w:rsidP="00BC6E10">
            <w:pPr>
              <w:spacing w:after="0"/>
              <w:rPr>
                <w:rFonts w:ascii="Arial" w:eastAsia="Times New Roman" w:hAnsi="Arial" w:cs="Arial"/>
                <w:color w:val="000000"/>
                <w:sz w:val="22"/>
              </w:rPr>
            </w:pPr>
          </w:p>
        </w:tc>
      </w:tr>
      <w:tr w:rsidR="00196080" w:rsidRPr="00715C6C" w14:paraId="5F1FE091" w14:textId="77777777" w:rsidTr="00BC6E10">
        <w:trPr>
          <w:trHeight w:val="621"/>
        </w:trPr>
        <w:tc>
          <w:tcPr>
            <w:tcW w:w="202" w:type="dxa"/>
            <w:vMerge/>
            <w:tcBorders>
              <w:left w:val="single" w:sz="8" w:space="0" w:color="auto"/>
              <w:right w:val="single" w:sz="8" w:space="0" w:color="000000"/>
            </w:tcBorders>
            <w:shd w:val="clear" w:color="000000" w:fill="7F7F7F"/>
            <w:noWrap/>
            <w:vAlign w:val="center"/>
            <w:hideMark/>
          </w:tcPr>
          <w:p w14:paraId="7503A767"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nil"/>
              <w:left w:val="single" w:sz="8" w:space="0" w:color="000000"/>
              <w:bottom w:val="nil"/>
              <w:right w:val="single" w:sz="8" w:space="0" w:color="000000"/>
            </w:tcBorders>
            <w:shd w:val="clear" w:color="auto" w:fill="auto"/>
            <w:noWrap/>
            <w:hideMark/>
          </w:tcPr>
          <w:p w14:paraId="2839FDD9" w14:textId="77777777" w:rsidR="00196080" w:rsidRPr="00453501" w:rsidRDefault="00196080" w:rsidP="00E14FDD">
            <w:pPr>
              <w:spacing w:after="0"/>
              <w:ind w:left="96"/>
              <w:rPr>
                <w:rFonts w:asciiTheme="minorHAnsi" w:eastAsia="Times New Roman" w:hAnsiTheme="minorHAnsi" w:cstheme="minorHAnsi"/>
                <w:sz w:val="20"/>
                <w:szCs w:val="20"/>
              </w:rPr>
            </w:pPr>
            <w:r w:rsidRPr="00453501">
              <w:rPr>
                <w:rFonts w:asciiTheme="minorHAnsi" w:eastAsia="Times New Roman" w:hAnsiTheme="minorHAnsi" w:cstheme="minorHAnsi"/>
                <w:b/>
                <w:bCs/>
                <w:color w:val="000000"/>
                <w:sz w:val="20"/>
                <w:szCs w:val="20"/>
              </w:rPr>
              <w:t>Известна ми е наказателната отговорност по чл.313 НК при попълване на неверни данни.</w:t>
            </w:r>
          </w:p>
        </w:tc>
        <w:tc>
          <w:tcPr>
            <w:tcW w:w="202" w:type="dxa"/>
            <w:vMerge/>
            <w:tcBorders>
              <w:left w:val="single" w:sz="8" w:space="0" w:color="000000"/>
              <w:right w:val="single" w:sz="8" w:space="0" w:color="auto"/>
            </w:tcBorders>
            <w:shd w:val="clear" w:color="000000" w:fill="7F7F7F"/>
            <w:noWrap/>
            <w:vAlign w:val="center"/>
            <w:hideMark/>
          </w:tcPr>
          <w:p w14:paraId="53CC492B" w14:textId="77777777" w:rsidR="00196080" w:rsidRPr="00715C6C" w:rsidRDefault="00196080" w:rsidP="00BC6E10">
            <w:pPr>
              <w:spacing w:after="0"/>
              <w:rPr>
                <w:rFonts w:ascii="Arial" w:eastAsia="Times New Roman" w:hAnsi="Arial" w:cs="Arial"/>
                <w:color w:val="000000"/>
                <w:sz w:val="22"/>
              </w:rPr>
            </w:pPr>
          </w:p>
        </w:tc>
      </w:tr>
      <w:tr w:rsidR="00196080" w:rsidRPr="00715C6C" w14:paraId="3EFFAB01" w14:textId="77777777" w:rsidTr="00BC6E10">
        <w:trPr>
          <w:trHeight w:val="441"/>
        </w:trPr>
        <w:tc>
          <w:tcPr>
            <w:tcW w:w="202" w:type="dxa"/>
            <w:vMerge/>
            <w:tcBorders>
              <w:left w:val="single" w:sz="8" w:space="0" w:color="auto"/>
              <w:right w:val="single" w:sz="8" w:space="0" w:color="000000"/>
            </w:tcBorders>
            <w:shd w:val="clear" w:color="000000" w:fill="7F7F7F"/>
            <w:noWrap/>
            <w:vAlign w:val="center"/>
            <w:hideMark/>
          </w:tcPr>
          <w:p w14:paraId="64F714BB" w14:textId="77777777" w:rsidR="00196080" w:rsidRPr="00715C6C" w:rsidRDefault="00196080" w:rsidP="00BC6E10">
            <w:pPr>
              <w:spacing w:after="0"/>
              <w:rPr>
                <w:rFonts w:ascii="Arial" w:eastAsia="Times New Roman" w:hAnsi="Arial" w:cs="Arial"/>
                <w:color w:val="000000"/>
                <w:sz w:val="22"/>
              </w:rPr>
            </w:pPr>
          </w:p>
        </w:tc>
        <w:tc>
          <w:tcPr>
            <w:tcW w:w="4700" w:type="dxa"/>
            <w:gridSpan w:val="2"/>
            <w:tcBorders>
              <w:top w:val="nil"/>
              <w:left w:val="single" w:sz="8" w:space="0" w:color="000000"/>
              <w:bottom w:val="nil"/>
              <w:right w:val="nil"/>
            </w:tcBorders>
            <w:shd w:val="clear" w:color="auto" w:fill="auto"/>
            <w:noWrap/>
            <w:vAlign w:val="bottom"/>
            <w:hideMark/>
          </w:tcPr>
          <w:p w14:paraId="75E34603" w14:textId="77777777" w:rsidR="00196080" w:rsidRPr="00453501" w:rsidRDefault="00196080" w:rsidP="00412350">
            <w:pPr>
              <w:spacing w:after="0"/>
              <w:ind w:left="6"/>
              <w:rPr>
                <w:rFonts w:asciiTheme="minorHAnsi" w:eastAsia="Times New Roman" w:hAnsiTheme="minorHAnsi" w:cstheme="minorHAnsi"/>
                <w:sz w:val="20"/>
                <w:szCs w:val="20"/>
              </w:rPr>
            </w:pPr>
            <w:r w:rsidRPr="00453501">
              <w:rPr>
                <w:rFonts w:asciiTheme="minorHAnsi" w:eastAsia="Times New Roman" w:hAnsiTheme="minorHAnsi" w:cstheme="minorHAnsi"/>
                <w:color w:val="000000"/>
                <w:sz w:val="20"/>
                <w:szCs w:val="20"/>
              </w:rPr>
              <w:t>Подпис на продуцента:</w:t>
            </w:r>
          </w:p>
        </w:tc>
        <w:tc>
          <w:tcPr>
            <w:tcW w:w="3760" w:type="dxa"/>
            <w:gridSpan w:val="4"/>
            <w:tcBorders>
              <w:top w:val="nil"/>
              <w:left w:val="nil"/>
              <w:bottom w:val="nil"/>
              <w:right w:val="single" w:sz="8" w:space="0" w:color="000000"/>
            </w:tcBorders>
            <w:shd w:val="clear" w:color="auto" w:fill="auto"/>
            <w:noWrap/>
            <w:vAlign w:val="bottom"/>
            <w:hideMark/>
          </w:tcPr>
          <w:p w14:paraId="2B01D980" w14:textId="77777777" w:rsidR="00196080" w:rsidRPr="00453501" w:rsidRDefault="00196080" w:rsidP="00412350">
            <w:pPr>
              <w:spacing w:after="0"/>
              <w:ind w:left="0"/>
              <w:rPr>
                <w:rFonts w:asciiTheme="minorHAnsi" w:eastAsia="Times New Roman" w:hAnsiTheme="minorHAnsi" w:cstheme="minorHAnsi"/>
                <w:color w:val="000000"/>
                <w:sz w:val="20"/>
                <w:szCs w:val="20"/>
              </w:rPr>
            </w:pPr>
            <w:r w:rsidRPr="00453501">
              <w:rPr>
                <w:rFonts w:asciiTheme="minorHAnsi" w:eastAsia="Times New Roman" w:hAnsiTheme="minorHAnsi" w:cstheme="minorHAnsi"/>
                <w:color w:val="000000"/>
                <w:sz w:val="20"/>
                <w:szCs w:val="20"/>
              </w:rPr>
              <w:t>Подпис на секретаря на комисията:</w:t>
            </w:r>
          </w:p>
        </w:tc>
        <w:tc>
          <w:tcPr>
            <w:tcW w:w="202" w:type="dxa"/>
            <w:vMerge/>
            <w:tcBorders>
              <w:left w:val="single" w:sz="8" w:space="0" w:color="000000"/>
              <w:right w:val="single" w:sz="8" w:space="0" w:color="auto"/>
            </w:tcBorders>
            <w:shd w:val="clear" w:color="000000" w:fill="7F7F7F"/>
            <w:noWrap/>
            <w:vAlign w:val="center"/>
            <w:hideMark/>
          </w:tcPr>
          <w:p w14:paraId="0101D972" w14:textId="77777777" w:rsidR="00196080" w:rsidRPr="00715C6C" w:rsidRDefault="00196080" w:rsidP="00BC6E10">
            <w:pPr>
              <w:spacing w:after="0"/>
              <w:rPr>
                <w:rFonts w:ascii="Arial" w:eastAsia="Times New Roman" w:hAnsi="Arial" w:cs="Arial"/>
                <w:color w:val="000000"/>
                <w:sz w:val="22"/>
              </w:rPr>
            </w:pPr>
          </w:p>
        </w:tc>
      </w:tr>
      <w:tr w:rsidR="00196080" w:rsidRPr="00715C6C" w14:paraId="6616548E" w14:textId="77777777" w:rsidTr="00BC6E10">
        <w:trPr>
          <w:trHeight w:val="579"/>
        </w:trPr>
        <w:tc>
          <w:tcPr>
            <w:tcW w:w="202" w:type="dxa"/>
            <w:vMerge/>
            <w:tcBorders>
              <w:left w:val="single" w:sz="8" w:space="0" w:color="auto"/>
              <w:bottom w:val="nil"/>
              <w:right w:val="single" w:sz="8" w:space="0" w:color="000000"/>
            </w:tcBorders>
            <w:shd w:val="clear" w:color="000000" w:fill="7F7F7F"/>
            <w:noWrap/>
            <w:vAlign w:val="center"/>
            <w:hideMark/>
          </w:tcPr>
          <w:p w14:paraId="71500EDE" w14:textId="77777777" w:rsidR="00196080" w:rsidRPr="00715C6C" w:rsidRDefault="00196080" w:rsidP="00BC6E10">
            <w:pPr>
              <w:spacing w:after="0"/>
              <w:rPr>
                <w:rFonts w:ascii="Arial" w:eastAsia="Times New Roman" w:hAnsi="Arial" w:cs="Arial"/>
                <w:color w:val="000000"/>
                <w:sz w:val="22"/>
              </w:rPr>
            </w:pPr>
          </w:p>
        </w:tc>
        <w:tc>
          <w:tcPr>
            <w:tcW w:w="8460" w:type="dxa"/>
            <w:gridSpan w:val="6"/>
            <w:tcBorders>
              <w:top w:val="nil"/>
              <w:left w:val="single" w:sz="8" w:space="0" w:color="000000"/>
              <w:bottom w:val="nil"/>
              <w:right w:val="single" w:sz="8" w:space="0" w:color="000000"/>
            </w:tcBorders>
            <w:shd w:val="clear" w:color="auto" w:fill="auto"/>
            <w:noWrap/>
            <w:vAlign w:val="bottom"/>
            <w:hideMark/>
          </w:tcPr>
          <w:p w14:paraId="27574739" w14:textId="77777777" w:rsidR="00196080" w:rsidRPr="00453501" w:rsidRDefault="00196080" w:rsidP="00412350">
            <w:pPr>
              <w:spacing w:after="0"/>
              <w:ind w:left="6"/>
              <w:rPr>
                <w:rFonts w:asciiTheme="minorHAnsi" w:eastAsia="Times New Roman" w:hAnsiTheme="minorHAnsi" w:cstheme="minorHAnsi"/>
                <w:sz w:val="20"/>
                <w:szCs w:val="20"/>
              </w:rPr>
            </w:pPr>
            <w:r w:rsidRPr="00453501">
              <w:rPr>
                <w:rFonts w:asciiTheme="minorHAnsi" w:eastAsia="Times New Roman" w:hAnsiTheme="minorHAnsi" w:cstheme="minorHAnsi"/>
                <w:color w:val="000000"/>
                <w:sz w:val="20"/>
                <w:szCs w:val="20"/>
              </w:rPr>
              <w:t>Дата:</w:t>
            </w:r>
          </w:p>
        </w:tc>
        <w:tc>
          <w:tcPr>
            <w:tcW w:w="202" w:type="dxa"/>
            <w:vMerge/>
            <w:tcBorders>
              <w:left w:val="single" w:sz="8" w:space="0" w:color="000000"/>
              <w:bottom w:val="nil"/>
              <w:right w:val="single" w:sz="8" w:space="0" w:color="auto"/>
            </w:tcBorders>
            <w:shd w:val="clear" w:color="000000" w:fill="7F7F7F"/>
            <w:noWrap/>
            <w:vAlign w:val="center"/>
            <w:hideMark/>
          </w:tcPr>
          <w:p w14:paraId="5A5410D3" w14:textId="77777777" w:rsidR="00196080" w:rsidRPr="00715C6C" w:rsidRDefault="00196080" w:rsidP="00BC6E10">
            <w:pPr>
              <w:spacing w:after="0"/>
              <w:rPr>
                <w:rFonts w:ascii="Arial" w:eastAsia="Times New Roman" w:hAnsi="Arial" w:cs="Arial"/>
                <w:color w:val="000000"/>
                <w:sz w:val="22"/>
              </w:rPr>
            </w:pPr>
          </w:p>
        </w:tc>
      </w:tr>
      <w:tr w:rsidR="00196080" w:rsidRPr="00715C6C" w14:paraId="57231633" w14:textId="77777777" w:rsidTr="00BC6E10">
        <w:trPr>
          <w:trHeight w:val="201"/>
        </w:trPr>
        <w:tc>
          <w:tcPr>
            <w:tcW w:w="8864" w:type="dxa"/>
            <w:gridSpan w:val="8"/>
            <w:tcBorders>
              <w:top w:val="nil"/>
              <w:left w:val="single" w:sz="8" w:space="0" w:color="AAAAAA"/>
              <w:bottom w:val="nil"/>
              <w:right w:val="nil"/>
            </w:tcBorders>
            <w:shd w:val="clear" w:color="000000" w:fill="7F7F7F"/>
            <w:noWrap/>
            <w:vAlign w:val="center"/>
            <w:hideMark/>
          </w:tcPr>
          <w:p w14:paraId="01B6A6A1" w14:textId="77777777" w:rsidR="00196080" w:rsidRPr="00715C6C" w:rsidRDefault="00196080" w:rsidP="00BC6E10">
            <w:pPr>
              <w:spacing w:after="0"/>
              <w:rPr>
                <w:rFonts w:ascii="Arial" w:eastAsia="Times New Roman" w:hAnsi="Arial" w:cs="Arial"/>
                <w:color w:val="000000"/>
                <w:sz w:val="22"/>
              </w:rPr>
            </w:pPr>
          </w:p>
        </w:tc>
      </w:tr>
    </w:tbl>
    <w:bookmarkEnd w:id="32"/>
    <w:p w14:paraId="1589904E" w14:textId="6A05C153" w:rsidR="00E24F4E" w:rsidRPr="002A4D06" w:rsidRDefault="00CD3E1E" w:rsidP="00AE634A">
      <w:pPr>
        <w:spacing w:before="120" w:after="120"/>
        <w:ind w:left="0"/>
        <w:jc w:val="right"/>
        <w:rPr>
          <w:rFonts w:asciiTheme="minorHAnsi" w:hAnsiTheme="minorHAnsi" w:cstheme="minorHAnsi"/>
          <w:b/>
          <w:sz w:val="22"/>
          <w:szCs w:val="22"/>
        </w:rPr>
      </w:pPr>
      <w:r w:rsidRPr="00ED0257">
        <w:rPr>
          <w:rFonts w:asciiTheme="minorHAnsi" w:eastAsia="Times New Roman" w:hAnsiTheme="minorHAnsi" w:cstheme="minorHAnsi"/>
          <w:i/>
          <w:iCs/>
          <w:sz w:val="20"/>
          <w:szCs w:val="20"/>
        </w:rPr>
        <w:t>Приложение № 18б по чл.50, ал.2</w:t>
      </w:r>
    </w:p>
    <w:tbl>
      <w:tblPr>
        <w:tblW w:w="8864" w:type="dxa"/>
        <w:tblInd w:w="70" w:type="dxa"/>
        <w:tblCellMar>
          <w:left w:w="70" w:type="dxa"/>
          <w:right w:w="70" w:type="dxa"/>
        </w:tblCellMar>
        <w:tblLook w:val="04A0" w:firstRow="1" w:lastRow="0" w:firstColumn="1" w:lastColumn="0" w:noHBand="0" w:noVBand="1"/>
      </w:tblPr>
      <w:tblGrid>
        <w:gridCol w:w="202"/>
        <w:gridCol w:w="2418"/>
        <w:gridCol w:w="402"/>
        <w:gridCol w:w="1880"/>
        <w:gridCol w:w="940"/>
        <w:gridCol w:w="940"/>
        <w:gridCol w:w="940"/>
        <w:gridCol w:w="940"/>
        <w:gridCol w:w="202"/>
      </w:tblGrid>
      <w:tr w:rsidR="001622AA" w:rsidRPr="00ED0257" w14:paraId="3DE2A12F" w14:textId="77777777" w:rsidTr="00FC7A4C">
        <w:trPr>
          <w:trHeight w:val="291"/>
        </w:trPr>
        <w:tc>
          <w:tcPr>
            <w:tcW w:w="202" w:type="dxa"/>
            <w:vMerge w:val="restart"/>
            <w:tcBorders>
              <w:top w:val="single" w:sz="8" w:space="0" w:color="auto"/>
              <w:left w:val="single" w:sz="8" w:space="0" w:color="auto"/>
              <w:right w:val="single" w:sz="8" w:space="0" w:color="000000"/>
            </w:tcBorders>
            <w:shd w:val="clear" w:color="000000" w:fill="7F7F7F"/>
            <w:vAlign w:val="center"/>
            <w:hideMark/>
          </w:tcPr>
          <w:p w14:paraId="53443A78"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auto"/>
              <w:left w:val="nil"/>
              <w:bottom w:val="single" w:sz="4" w:space="0" w:color="auto"/>
              <w:right w:val="single" w:sz="8" w:space="0" w:color="000000"/>
            </w:tcBorders>
            <w:shd w:val="clear" w:color="000000" w:fill="FFFFFF"/>
            <w:vAlign w:val="center"/>
            <w:hideMark/>
          </w:tcPr>
          <w:p w14:paraId="7B83F5D1" w14:textId="77777777" w:rsidR="001622AA" w:rsidRPr="00ED0257" w:rsidRDefault="001622AA" w:rsidP="00FC7A4C">
            <w:pPr>
              <w:spacing w:after="0"/>
              <w:ind w:left="6"/>
              <w:jc w:val="center"/>
              <w:rPr>
                <w:rFonts w:asciiTheme="minorHAnsi" w:eastAsia="Times New Roman" w:hAnsiTheme="minorHAnsi" w:cstheme="minorHAnsi"/>
                <w:b/>
                <w:bCs/>
                <w:sz w:val="20"/>
                <w:szCs w:val="20"/>
              </w:rPr>
            </w:pPr>
            <w:r w:rsidRPr="00ED0257">
              <w:rPr>
                <w:rFonts w:asciiTheme="minorHAnsi" w:eastAsia="Times New Roman" w:hAnsiTheme="minorHAnsi" w:cstheme="minorHAnsi"/>
                <w:b/>
                <w:bCs/>
                <w:sz w:val="20"/>
                <w:szCs w:val="20"/>
              </w:rPr>
              <w:t>СЛУЖЕБНА ОЦЕНКА ПО ЧЛ.27, АЛ.1, Т.5 ОТ ЗФИ за ДОКУМЕНТАЛЕН ФИЛМ</w:t>
            </w:r>
          </w:p>
        </w:tc>
        <w:tc>
          <w:tcPr>
            <w:tcW w:w="202" w:type="dxa"/>
            <w:vMerge w:val="restart"/>
            <w:tcBorders>
              <w:top w:val="single" w:sz="8" w:space="0" w:color="auto"/>
              <w:left w:val="single" w:sz="8" w:space="0" w:color="000000"/>
              <w:right w:val="single" w:sz="8" w:space="0" w:color="auto"/>
            </w:tcBorders>
            <w:shd w:val="clear" w:color="000000" w:fill="7F7F7F"/>
            <w:vAlign w:val="center"/>
            <w:hideMark/>
          </w:tcPr>
          <w:p w14:paraId="107A462B"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53B9E7A" w14:textId="77777777" w:rsidTr="00FC7A4C">
        <w:trPr>
          <w:trHeight w:val="801"/>
        </w:trPr>
        <w:tc>
          <w:tcPr>
            <w:tcW w:w="202" w:type="dxa"/>
            <w:vMerge/>
            <w:tcBorders>
              <w:left w:val="single" w:sz="8" w:space="0" w:color="auto"/>
              <w:right w:val="single" w:sz="4" w:space="0" w:color="auto"/>
            </w:tcBorders>
            <w:vAlign w:val="center"/>
            <w:hideMark/>
          </w:tcPr>
          <w:p w14:paraId="3A4E5F71"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4" w:space="0" w:color="auto"/>
              <w:left w:val="single" w:sz="4" w:space="0" w:color="auto"/>
              <w:right w:val="single" w:sz="4" w:space="0" w:color="auto"/>
            </w:tcBorders>
            <w:shd w:val="clear" w:color="000000" w:fill="FFFFFF"/>
            <w:vAlign w:val="center"/>
            <w:hideMark/>
          </w:tcPr>
          <w:p w14:paraId="6BB043F2" w14:textId="77777777" w:rsidR="001622AA" w:rsidRPr="00ED0257" w:rsidRDefault="001622AA" w:rsidP="00FC7A4C">
            <w:pPr>
              <w:pStyle w:val="ListParagraph"/>
              <w:widowControl/>
              <w:numPr>
                <w:ilvl w:val="0"/>
                <w:numId w:val="24"/>
              </w:numPr>
              <w:autoSpaceDE/>
              <w:autoSpaceDN/>
              <w:adjustRightInd/>
              <w:spacing w:after="0"/>
              <w:ind w:left="366"/>
              <w:rPr>
                <w:rFonts w:asciiTheme="minorHAnsi" w:eastAsia="Times New Roman" w:hAnsiTheme="minorHAnsi" w:cstheme="minorHAnsi"/>
                <w:i/>
                <w:iCs/>
                <w:sz w:val="18"/>
                <w:szCs w:val="18"/>
              </w:rPr>
            </w:pPr>
            <w:r w:rsidRPr="00ED0257">
              <w:rPr>
                <w:rFonts w:asciiTheme="minorHAnsi" w:eastAsia="Times New Roman" w:hAnsiTheme="minorHAnsi" w:cstheme="minorHAnsi"/>
                <w:i/>
                <w:iCs/>
                <w:sz w:val="18"/>
                <w:szCs w:val="18"/>
              </w:rPr>
              <w:t>прилага се попълнена от продуцента към заявление за проект за документален филм. Секретарят на Националната художествена комисия за документално кино извършва проверка и нанася корекции при установяване на неточни данни, за които уведомява продуцента в срока по чл.43, ал.4.</w:t>
            </w:r>
          </w:p>
        </w:tc>
        <w:tc>
          <w:tcPr>
            <w:tcW w:w="202" w:type="dxa"/>
            <w:vMerge/>
            <w:tcBorders>
              <w:left w:val="single" w:sz="4" w:space="0" w:color="auto"/>
              <w:right w:val="single" w:sz="8" w:space="0" w:color="auto"/>
            </w:tcBorders>
            <w:vAlign w:val="center"/>
            <w:hideMark/>
          </w:tcPr>
          <w:p w14:paraId="642B8935" w14:textId="77777777" w:rsidR="001622AA" w:rsidRPr="00ED0257" w:rsidRDefault="001622AA" w:rsidP="00BC6E10">
            <w:pPr>
              <w:spacing w:after="0"/>
              <w:rPr>
                <w:rFonts w:asciiTheme="minorHAnsi" w:eastAsia="Times New Roman" w:hAnsiTheme="minorHAnsi" w:cstheme="minorHAnsi"/>
                <w:i/>
                <w:iCs/>
                <w:sz w:val="22"/>
              </w:rPr>
            </w:pPr>
          </w:p>
        </w:tc>
      </w:tr>
      <w:tr w:rsidR="001622AA" w:rsidRPr="00ED0257" w14:paraId="711CF4EB" w14:textId="77777777" w:rsidTr="00FC7A4C">
        <w:trPr>
          <w:trHeight w:val="125"/>
        </w:trPr>
        <w:tc>
          <w:tcPr>
            <w:tcW w:w="202" w:type="dxa"/>
            <w:vMerge/>
            <w:tcBorders>
              <w:left w:val="single" w:sz="8" w:space="0" w:color="auto"/>
              <w:right w:val="single" w:sz="4" w:space="0" w:color="auto"/>
            </w:tcBorders>
            <w:shd w:val="clear" w:color="000000" w:fill="7F7F7F"/>
            <w:vAlign w:val="center"/>
            <w:hideMark/>
          </w:tcPr>
          <w:p w14:paraId="0B3BA190"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left w:val="single" w:sz="4" w:space="0" w:color="auto"/>
              <w:right w:val="single" w:sz="4" w:space="0" w:color="auto"/>
            </w:tcBorders>
            <w:shd w:val="clear" w:color="000000" w:fill="FFFFFF"/>
            <w:vAlign w:val="center"/>
            <w:hideMark/>
          </w:tcPr>
          <w:p w14:paraId="09B1D2E1" w14:textId="77777777" w:rsidR="001622AA" w:rsidRPr="00ED0257" w:rsidRDefault="001622AA" w:rsidP="00FC7A4C">
            <w:pPr>
              <w:pStyle w:val="ListParagraph"/>
              <w:widowControl/>
              <w:numPr>
                <w:ilvl w:val="0"/>
                <w:numId w:val="24"/>
              </w:numPr>
              <w:tabs>
                <w:tab w:val="left" w:pos="354"/>
              </w:tabs>
              <w:autoSpaceDE/>
              <w:autoSpaceDN/>
              <w:adjustRightInd/>
              <w:spacing w:after="0"/>
              <w:ind w:left="366"/>
              <w:rPr>
                <w:rFonts w:asciiTheme="minorHAnsi" w:eastAsia="Times New Roman" w:hAnsiTheme="minorHAnsi" w:cstheme="minorHAnsi"/>
                <w:i/>
                <w:iCs/>
                <w:sz w:val="18"/>
                <w:szCs w:val="18"/>
              </w:rPr>
            </w:pPr>
            <w:r w:rsidRPr="00ED0257">
              <w:rPr>
                <w:rFonts w:asciiTheme="minorHAnsi" w:eastAsia="Times New Roman" w:hAnsiTheme="minorHAnsi" w:cstheme="minorHAnsi"/>
                <w:i/>
                <w:iCs/>
                <w:sz w:val="18"/>
                <w:szCs w:val="18"/>
              </w:rPr>
              <w:t xml:space="preserve">попълват се заглавията само на документални филми, за които се отнасят графите; </w:t>
            </w:r>
          </w:p>
        </w:tc>
        <w:tc>
          <w:tcPr>
            <w:tcW w:w="202" w:type="dxa"/>
            <w:vMerge/>
            <w:tcBorders>
              <w:left w:val="single" w:sz="4" w:space="0" w:color="auto"/>
              <w:right w:val="single" w:sz="8" w:space="0" w:color="auto"/>
            </w:tcBorders>
            <w:shd w:val="clear" w:color="000000" w:fill="7F7F7F"/>
            <w:vAlign w:val="center"/>
            <w:hideMark/>
          </w:tcPr>
          <w:p w14:paraId="05F3B2BF"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26455CE2" w14:textId="77777777" w:rsidTr="00FC7A4C">
        <w:trPr>
          <w:trHeight w:val="459"/>
        </w:trPr>
        <w:tc>
          <w:tcPr>
            <w:tcW w:w="202" w:type="dxa"/>
            <w:vMerge/>
            <w:tcBorders>
              <w:left w:val="single" w:sz="8" w:space="0" w:color="auto"/>
              <w:right w:val="single" w:sz="4" w:space="0" w:color="auto"/>
            </w:tcBorders>
            <w:shd w:val="clear" w:color="000000" w:fill="7F7F7F"/>
            <w:vAlign w:val="center"/>
            <w:hideMark/>
          </w:tcPr>
          <w:p w14:paraId="7EECC9A9"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left w:val="single" w:sz="4" w:space="0" w:color="auto"/>
              <w:right w:val="single" w:sz="4" w:space="0" w:color="auto"/>
            </w:tcBorders>
            <w:shd w:val="clear" w:color="000000" w:fill="FFFFFF"/>
            <w:vAlign w:val="center"/>
            <w:hideMark/>
          </w:tcPr>
          <w:p w14:paraId="5D0166FB" w14:textId="77777777" w:rsidR="001622AA" w:rsidRPr="00ED0257" w:rsidRDefault="001622AA" w:rsidP="00FC7A4C">
            <w:pPr>
              <w:pStyle w:val="ListParagraph"/>
              <w:widowControl/>
              <w:numPr>
                <w:ilvl w:val="0"/>
                <w:numId w:val="24"/>
              </w:numPr>
              <w:autoSpaceDE/>
              <w:autoSpaceDN/>
              <w:adjustRightInd/>
              <w:spacing w:after="0"/>
              <w:ind w:left="366"/>
              <w:rPr>
                <w:rFonts w:asciiTheme="minorHAnsi" w:eastAsia="Times New Roman" w:hAnsiTheme="minorHAnsi" w:cstheme="minorHAnsi"/>
                <w:i/>
                <w:iCs/>
                <w:sz w:val="18"/>
                <w:szCs w:val="18"/>
              </w:rPr>
            </w:pPr>
            <w:r w:rsidRPr="00ED0257">
              <w:rPr>
                <w:rFonts w:asciiTheme="minorHAnsi" w:eastAsia="Times New Roman" w:hAnsiTheme="minorHAnsi" w:cstheme="minorHAnsi"/>
                <w:i/>
                <w:iCs/>
                <w:sz w:val="18"/>
                <w:szCs w:val="18"/>
              </w:rPr>
              <w:t>попълват се данните за посочения филм в съответните графи под него като ако е необходимо добавяте допълнителни редове;</w:t>
            </w:r>
          </w:p>
        </w:tc>
        <w:tc>
          <w:tcPr>
            <w:tcW w:w="202" w:type="dxa"/>
            <w:vMerge/>
            <w:tcBorders>
              <w:left w:val="single" w:sz="4" w:space="0" w:color="auto"/>
              <w:right w:val="single" w:sz="8" w:space="0" w:color="auto"/>
            </w:tcBorders>
            <w:shd w:val="clear" w:color="000000" w:fill="7F7F7F"/>
            <w:vAlign w:val="center"/>
            <w:hideMark/>
          </w:tcPr>
          <w:p w14:paraId="19D89E80"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4645FBF" w14:textId="77777777" w:rsidTr="00FC7A4C">
        <w:trPr>
          <w:trHeight w:val="288"/>
        </w:trPr>
        <w:tc>
          <w:tcPr>
            <w:tcW w:w="202" w:type="dxa"/>
            <w:vMerge/>
            <w:tcBorders>
              <w:left w:val="single" w:sz="8" w:space="0" w:color="auto"/>
              <w:right w:val="single" w:sz="4" w:space="0" w:color="auto"/>
            </w:tcBorders>
            <w:shd w:val="clear" w:color="000000" w:fill="7F7F7F"/>
            <w:vAlign w:val="center"/>
            <w:hideMark/>
          </w:tcPr>
          <w:p w14:paraId="4E090F69"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left w:val="single" w:sz="4" w:space="0" w:color="auto"/>
              <w:bottom w:val="nil"/>
              <w:right w:val="single" w:sz="4" w:space="0" w:color="auto"/>
            </w:tcBorders>
            <w:shd w:val="clear" w:color="000000" w:fill="FFFFFF"/>
            <w:vAlign w:val="center"/>
            <w:hideMark/>
          </w:tcPr>
          <w:p w14:paraId="4CA109A8" w14:textId="77777777" w:rsidR="001622AA" w:rsidRPr="00ED0257" w:rsidRDefault="001622AA" w:rsidP="00FC7A4C">
            <w:pPr>
              <w:pStyle w:val="ListParagraph"/>
              <w:widowControl/>
              <w:numPr>
                <w:ilvl w:val="0"/>
                <w:numId w:val="24"/>
              </w:numPr>
              <w:autoSpaceDE/>
              <w:autoSpaceDN/>
              <w:adjustRightInd/>
              <w:spacing w:after="0"/>
              <w:ind w:left="366"/>
              <w:rPr>
                <w:rFonts w:asciiTheme="minorHAnsi" w:eastAsia="Times New Roman" w:hAnsiTheme="minorHAnsi" w:cstheme="minorHAnsi"/>
                <w:i/>
                <w:iCs/>
                <w:sz w:val="18"/>
                <w:szCs w:val="18"/>
              </w:rPr>
            </w:pPr>
            <w:r w:rsidRPr="00ED0257">
              <w:rPr>
                <w:rFonts w:asciiTheme="minorHAnsi" w:eastAsia="Times New Roman" w:hAnsiTheme="minorHAnsi" w:cstheme="minorHAnsi"/>
                <w:i/>
                <w:iCs/>
                <w:sz w:val="18"/>
                <w:szCs w:val="18"/>
              </w:rPr>
              <w:t>изтрива се оценката в редовете останали не попълнени;</w:t>
            </w:r>
          </w:p>
        </w:tc>
        <w:tc>
          <w:tcPr>
            <w:tcW w:w="202" w:type="dxa"/>
            <w:vMerge/>
            <w:tcBorders>
              <w:left w:val="single" w:sz="4" w:space="0" w:color="auto"/>
              <w:right w:val="single" w:sz="8" w:space="0" w:color="auto"/>
            </w:tcBorders>
            <w:shd w:val="clear" w:color="000000" w:fill="7F7F7F"/>
            <w:vAlign w:val="center"/>
            <w:hideMark/>
          </w:tcPr>
          <w:p w14:paraId="58FC5C0E"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4D806A52" w14:textId="77777777" w:rsidTr="00FC7A4C">
        <w:trPr>
          <w:trHeight w:val="480"/>
        </w:trPr>
        <w:tc>
          <w:tcPr>
            <w:tcW w:w="202" w:type="dxa"/>
            <w:vMerge/>
            <w:tcBorders>
              <w:left w:val="single" w:sz="8" w:space="0" w:color="auto"/>
              <w:right w:val="single" w:sz="4" w:space="0" w:color="auto"/>
            </w:tcBorders>
            <w:shd w:val="clear" w:color="000000" w:fill="7F7F7F"/>
            <w:vAlign w:val="center"/>
            <w:hideMark/>
          </w:tcPr>
          <w:p w14:paraId="79BA1A58"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nil"/>
              <w:left w:val="single" w:sz="4" w:space="0" w:color="auto"/>
              <w:bottom w:val="single" w:sz="4" w:space="0" w:color="auto"/>
              <w:right w:val="single" w:sz="4" w:space="0" w:color="auto"/>
            </w:tcBorders>
            <w:shd w:val="clear" w:color="000000" w:fill="FFFFFF"/>
            <w:vAlign w:val="center"/>
            <w:hideMark/>
          </w:tcPr>
          <w:p w14:paraId="73919AC0" w14:textId="77777777" w:rsidR="001622AA" w:rsidRPr="00ED0257" w:rsidRDefault="001622AA" w:rsidP="00FC7A4C">
            <w:pPr>
              <w:pStyle w:val="ListParagraph"/>
              <w:widowControl/>
              <w:numPr>
                <w:ilvl w:val="0"/>
                <w:numId w:val="24"/>
              </w:numPr>
              <w:autoSpaceDE/>
              <w:autoSpaceDN/>
              <w:adjustRightInd/>
              <w:spacing w:after="0"/>
              <w:ind w:left="366"/>
              <w:rPr>
                <w:rFonts w:asciiTheme="minorHAnsi" w:eastAsia="Times New Roman" w:hAnsiTheme="minorHAnsi" w:cstheme="minorHAnsi"/>
                <w:i/>
                <w:iCs/>
                <w:sz w:val="18"/>
                <w:szCs w:val="18"/>
              </w:rPr>
            </w:pPr>
            <w:r w:rsidRPr="00ED0257">
              <w:rPr>
                <w:rFonts w:asciiTheme="minorHAnsi" w:eastAsia="Times New Roman" w:hAnsiTheme="minorHAnsi" w:cstheme="minorHAnsi"/>
                <w:i/>
                <w:iCs/>
                <w:sz w:val="18"/>
                <w:szCs w:val="18"/>
              </w:rPr>
              <w:t>при сбор по-голям от максимално допустимото по дадена буква в общата оценка за буквата се попълва максимално допустимото</w:t>
            </w:r>
          </w:p>
        </w:tc>
        <w:tc>
          <w:tcPr>
            <w:tcW w:w="202" w:type="dxa"/>
            <w:vMerge/>
            <w:tcBorders>
              <w:left w:val="single" w:sz="4" w:space="0" w:color="auto"/>
              <w:right w:val="single" w:sz="8" w:space="0" w:color="auto"/>
            </w:tcBorders>
            <w:shd w:val="clear" w:color="000000" w:fill="7F7F7F"/>
            <w:vAlign w:val="center"/>
            <w:hideMark/>
          </w:tcPr>
          <w:p w14:paraId="33EAB076"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29447289" w14:textId="77777777" w:rsidTr="00FC7A4C">
        <w:trPr>
          <w:trHeight w:val="340"/>
        </w:trPr>
        <w:tc>
          <w:tcPr>
            <w:tcW w:w="202" w:type="dxa"/>
            <w:vMerge/>
            <w:tcBorders>
              <w:left w:val="single" w:sz="8" w:space="0" w:color="auto"/>
              <w:right w:val="single" w:sz="8" w:space="0" w:color="000000"/>
            </w:tcBorders>
            <w:shd w:val="clear" w:color="000000" w:fill="7F7F7F"/>
            <w:noWrap/>
            <w:vAlign w:val="center"/>
            <w:hideMark/>
          </w:tcPr>
          <w:p w14:paraId="527BA241" w14:textId="77777777" w:rsidR="001622AA" w:rsidRPr="00ED0257" w:rsidRDefault="001622AA" w:rsidP="00BC6E10">
            <w:pPr>
              <w:spacing w:after="0"/>
              <w:rPr>
                <w:rFonts w:asciiTheme="minorHAnsi" w:eastAsia="Times New Roman" w:hAnsiTheme="minorHAnsi" w:cstheme="minorHAnsi"/>
                <w:sz w:val="22"/>
              </w:rPr>
            </w:pPr>
          </w:p>
        </w:tc>
        <w:tc>
          <w:tcPr>
            <w:tcW w:w="2418" w:type="dxa"/>
            <w:tcBorders>
              <w:top w:val="single" w:sz="4" w:space="0" w:color="auto"/>
              <w:left w:val="single" w:sz="8" w:space="0" w:color="000000"/>
              <w:bottom w:val="single" w:sz="8" w:space="0" w:color="000000"/>
              <w:right w:val="single" w:sz="8" w:space="0" w:color="000000"/>
            </w:tcBorders>
            <w:shd w:val="clear" w:color="000000" w:fill="FFFFFF"/>
            <w:vAlign w:val="center"/>
            <w:hideMark/>
          </w:tcPr>
          <w:p w14:paraId="6C0C88FA" w14:textId="77777777" w:rsidR="001622AA" w:rsidRPr="00ED0257" w:rsidRDefault="001622AA" w:rsidP="00FC7A4C">
            <w:pPr>
              <w:spacing w:after="0"/>
              <w:ind w:left="0"/>
              <w:rPr>
                <w:rFonts w:asciiTheme="minorHAnsi" w:eastAsia="Times New Roman" w:hAnsiTheme="minorHAnsi" w:cstheme="minorHAnsi"/>
                <w:b/>
                <w:bCs/>
                <w:sz w:val="22"/>
              </w:rPr>
            </w:pPr>
            <w:r w:rsidRPr="00ED0257">
              <w:rPr>
                <w:rFonts w:asciiTheme="minorHAnsi" w:eastAsia="Times New Roman" w:hAnsiTheme="minorHAnsi" w:cstheme="minorHAnsi"/>
                <w:b/>
                <w:bCs/>
                <w:sz w:val="22"/>
              </w:rPr>
              <w:t>Заглавие на проекта:</w:t>
            </w:r>
          </w:p>
        </w:tc>
        <w:tc>
          <w:tcPr>
            <w:tcW w:w="6042" w:type="dxa"/>
            <w:gridSpan w:val="6"/>
            <w:tcBorders>
              <w:top w:val="single" w:sz="4" w:space="0" w:color="auto"/>
              <w:left w:val="nil"/>
              <w:bottom w:val="single" w:sz="8" w:space="0" w:color="000000"/>
              <w:right w:val="single" w:sz="8" w:space="0" w:color="000000"/>
            </w:tcBorders>
            <w:shd w:val="clear" w:color="000000" w:fill="DBDBDB"/>
            <w:vAlign w:val="center"/>
            <w:hideMark/>
          </w:tcPr>
          <w:p w14:paraId="37EFD834" w14:textId="77777777" w:rsidR="001622AA" w:rsidRPr="00ED0257" w:rsidRDefault="001622AA" w:rsidP="00FC7A4C">
            <w:pPr>
              <w:spacing w:after="0"/>
              <w:ind w:left="19"/>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w:t>
            </w:r>
          </w:p>
        </w:tc>
        <w:tc>
          <w:tcPr>
            <w:tcW w:w="202" w:type="dxa"/>
            <w:vMerge/>
            <w:tcBorders>
              <w:left w:val="single" w:sz="8" w:space="0" w:color="000000"/>
              <w:right w:val="single" w:sz="8" w:space="0" w:color="auto"/>
            </w:tcBorders>
            <w:shd w:val="clear" w:color="000000" w:fill="7F7F7F"/>
            <w:noWrap/>
            <w:vAlign w:val="center"/>
            <w:hideMark/>
          </w:tcPr>
          <w:p w14:paraId="074626A0"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D3261C6" w14:textId="77777777" w:rsidTr="00BC6E10">
        <w:trPr>
          <w:trHeight w:val="291"/>
        </w:trPr>
        <w:tc>
          <w:tcPr>
            <w:tcW w:w="202" w:type="dxa"/>
            <w:vMerge/>
            <w:tcBorders>
              <w:left w:val="single" w:sz="8" w:space="0" w:color="auto"/>
              <w:right w:val="single" w:sz="8" w:space="0" w:color="000000"/>
            </w:tcBorders>
            <w:shd w:val="clear" w:color="000000" w:fill="7F7F7F"/>
            <w:noWrap/>
            <w:vAlign w:val="center"/>
            <w:hideMark/>
          </w:tcPr>
          <w:p w14:paraId="41EAC444"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6783E04" w14:textId="77777777" w:rsidR="001622AA" w:rsidRPr="00ED0257" w:rsidRDefault="001622AA" w:rsidP="00FC7A4C">
            <w:pPr>
              <w:spacing w:after="0"/>
              <w:ind w:left="6"/>
              <w:jc w:val="center"/>
              <w:rPr>
                <w:rFonts w:asciiTheme="minorHAnsi" w:eastAsia="Times New Roman" w:hAnsiTheme="minorHAnsi" w:cstheme="minorHAnsi"/>
                <w:b/>
                <w:bCs/>
              </w:rPr>
            </w:pPr>
            <w:r w:rsidRPr="00ED0257">
              <w:rPr>
                <w:rFonts w:asciiTheme="minorHAnsi" w:eastAsia="Times New Roman" w:hAnsiTheme="minorHAnsi" w:cstheme="minorHAnsi"/>
                <w:b/>
                <w:bCs/>
              </w:rPr>
              <w:t>ПРОФЕСИОНАЛНО ПРИЗНАНИЕ НА ПРОДУЦЕНТА</w:t>
            </w:r>
          </w:p>
        </w:tc>
        <w:tc>
          <w:tcPr>
            <w:tcW w:w="202" w:type="dxa"/>
            <w:vMerge/>
            <w:tcBorders>
              <w:left w:val="single" w:sz="8" w:space="0" w:color="000000"/>
              <w:right w:val="single" w:sz="8" w:space="0" w:color="auto"/>
            </w:tcBorders>
            <w:shd w:val="clear" w:color="000000" w:fill="7F7F7F"/>
            <w:noWrap/>
            <w:vAlign w:val="center"/>
            <w:hideMark/>
          </w:tcPr>
          <w:p w14:paraId="2DF00D13"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334E3CA1" w14:textId="77777777" w:rsidTr="00BC6E10">
        <w:trPr>
          <w:trHeight w:val="300"/>
        </w:trPr>
        <w:tc>
          <w:tcPr>
            <w:tcW w:w="202" w:type="dxa"/>
            <w:vMerge/>
            <w:tcBorders>
              <w:left w:val="single" w:sz="8" w:space="0" w:color="auto"/>
              <w:right w:val="single" w:sz="8" w:space="0" w:color="000000"/>
            </w:tcBorders>
            <w:vAlign w:val="center"/>
            <w:hideMark/>
          </w:tcPr>
          <w:p w14:paraId="40DDDAE5"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A2367AC" w14:textId="77777777" w:rsidR="001622AA" w:rsidRPr="00ED0257" w:rsidRDefault="001622AA" w:rsidP="00FC7A4C">
            <w:pPr>
              <w:spacing w:after="0"/>
              <w:ind w:left="6"/>
              <w:jc w:val="center"/>
              <w:rPr>
                <w:rFonts w:asciiTheme="minorHAnsi" w:eastAsia="Times New Roman" w:hAnsiTheme="minorHAnsi" w:cstheme="minorHAnsi"/>
                <w:sz w:val="18"/>
                <w:szCs w:val="18"/>
              </w:rPr>
            </w:pPr>
            <w:r w:rsidRPr="00ED0257">
              <w:rPr>
                <w:rFonts w:asciiTheme="minorHAnsi" w:eastAsia="Times New Roman" w:hAnsiTheme="minorHAnsi" w:cstheme="minorHAnsi"/>
                <w:sz w:val="18"/>
                <w:szCs w:val="18"/>
              </w:rPr>
              <w:t>(съгласно чл. 27, ал. 1, т. 5 от ЗФИ )</w:t>
            </w:r>
          </w:p>
        </w:tc>
        <w:tc>
          <w:tcPr>
            <w:tcW w:w="202" w:type="dxa"/>
            <w:vMerge/>
            <w:tcBorders>
              <w:left w:val="single" w:sz="8" w:space="0" w:color="000000"/>
              <w:right w:val="single" w:sz="8" w:space="0" w:color="auto"/>
            </w:tcBorders>
            <w:vAlign w:val="center"/>
            <w:hideMark/>
          </w:tcPr>
          <w:p w14:paraId="5B4CFB36"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F8833F5"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5B78C98C"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2F2F2"/>
            <w:noWrap/>
            <w:vAlign w:val="center"/>
            <w:hideMark/>
          </w:tcPr>
          <w:p w14:paraId="43D8F0A0" w14:textId="77777777" w:rsidR="001622AA" w:rsidRPr="00ED0257" w:rsidRDefault="001622AA" w:rsidP="00FC7A4C">
            <w:pPr>
              <w:spacing w:after="0"/>
              <w:ind w:left="0"/>
              <w:rPr>
                <w:rFonts w:asciiTheme="minorHAnsi" w:eastAsia="Times New Roman" w:hAnsiTheme="minorHAnsi" w:cstheme="minorHAnsi"/>
                <w:b/>
                <w:bCs/>
                <w:sz w:val="20"/>
                <w:szCs w:val="20"/>
              </w:rPr>
            </w:pPr>
            <w:r w:rsidRPr="00ED0257">
              <w:rPr>
                <w:rFonts w:asciiTheme="minorHAnsi" w:eastAsia="Times New Roman" w:hAnsiTheme="minorHAnsi" w:cstheme="minorHAnsi"/>
                <w:b/>
                <w:bCs/>
                <w:sz w:val="20"/>
                <w:szCs w:val="20"/>
              </w:rPr>
              <w:t>ОЦЕНКА НА ПРЕДИШЕН ПРОФЕСИОНАЛЕН ОПИТ НА ПРОДУЦЕНТА</w:t>
            </w:r>
          </w:p>
        </w:tc>
        <w:tc>
          <w:tcPr>
            <w:tcW w:w="202" w:type="dxa"/>
            <w:vMerge/>
            <w:tcBorders>
              <w:left w:val="single" w:sz="8" w:space="0" w:color="000000"/>
              <w:right w:val="single" w:sz="8" w:space="0" w:color="auto"/>
            </w:tcBorders>
            <w:shd w:val="clear" w:color="000000" w:fill="7F7F7F"/>
            <w:noWrap/>
            <w:vAlign w:val="center"/>
            <w:hideMark/>
          </w:tcPr>
          <w:p w14:paraId="7494121F"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4B412415" w14:textId="77777777" w:rsidTr="00BC6E10">
        <w:trPr>
          <w:trHeight w:val="295"/>
        </w:trPr>
        <w:tc>
          <w:tcPr>
            <w:tcW w:w="202" w:type="dxa"/>
            <w:vMerge/>
            <w:tcBorders>
              <w:left w:val="single" w:sz="8" w:space="0" w:color="auto"/>
              <w:right w:val="single" w:sz="8" w:space="0" w:color="000000"/>
            </w:tcBorders>
            <w:shd w:val="clear" w:color="000000" w:fill="7F7F7F"/>
            <w:noWrap/>
            <w:vAlign w:val="center"/>
            <w:hideMark/>
          </w:tcPr>
          <w:p w14:paraId="573E3237"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8195DB2" w14:textId="77777777" w:rsidR="001622AA" w:rsidRPr="00ED0257" w:rsidRDefault="001622AA" w:rsidP="00FC7A4C">
            <w:pPr>
              <w:spacing w:after="0"/>
              <w:ind w:left="0"/>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a) опит на продуцента </w:t>
            </w:r>
          </w:p>
        </w:tc>
        <w:tc>
          <w:tcPr>
            <w:tcW w:w="202" w:type="dxa"/>
            <w:vMerge/>
            <w:tcBorders>
              <w:left w:val="single" w:sz="8" w:space="0" w:color="000000"/>
              <w:right w:val="single" w:sz="8" w:space="0" w:color="auto"/>
            </w:tcBorders>
            <w:shd w:val="clear" w:color="000000" w:fill="7F7F7F"/>
            <w:noWrap/>
            <w:vAlign w:val="center"/>
            <w:hideMark/>
          </w:tcPr>
          <w:p w14:paraId="502C36DA"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30734925" w14:textId="77777777" w:rsidTr="00BC6E10">
        <w:trPr>
          <w:trHeight w:val="763"/>
        </w:trPr>
        <w:tc>
          <w:tcPr>
            <w:tcW w:w="202" w:type="dxa"/>
            <w:vMerge/>
            <w:tcBorders>
              <w:left w:val="single" w:sz="8" w:space="0" w:color="auto"/>
              <w:right w:val="single" w:sz="8" w:space="0" w:color="000000"/>
            </w:tcBorders>
            <w:shd w:val="clear" w:color="000000" w:fill="7F7F7F"/>
            <w:noWrap/>
            <w:vAlign w:val="center"/>
            <w:hideMark/>
          </w:tcPr>
          <w:p w14:paraId="1D122022"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B677E68" w14:textId="42690E88" w:rsidR="001622AA" w:rsidRPr="00ED0257" w:rsidRDefault="001622AA" w:rsidP="00FC7A4C">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Продуцирани филми като продуцент и ко-продуцент в международни копродукции</w:t>
            </w:r>
            <w:r w:rsidR="00A94993">
              <w:rPr>
                <w:rFonts w:asciiTheme="minorHAnsi" w:eastAsia="Times New Roman" w:hAnsiTheme="minorHAnsi" w:cstheme="minorHAnsi"/>
                <w:b/>
                <w:bCs/>
                <w:sz w:val="18"/>
                <w:szCs w:val="18"/>
              </w:rPr>
              <w:t xml:space="preserve"> на документални филми</w:t>
            </w:r>
          </w:p>
          <w:p w14:paraId="2C69559E" w14:textId="77777777" w:rsidR="001622AA" w:rsidRPr="00ED0257" w:rsidRDefault="001622AA" w:rsidP="00FC7A4C">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до 2 филма - 0,50 т.;</w:t>
            </w:r>
          </w:p>
          <w:p w14:paraId="60064F36" w14:textId="77777777" w:rsidR="001622AA" w:rsidRPr="00ED0257" w:rsidRDefault="001622AA" w:rsidP="00FC7A4C">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до 4 филма - 1,00 т.;</w:t>
            </w:r>
          </w:p>
          <w:p w14:paraId="6D19A906" w14:textId="77777777" w:rsidR="001622AA" w:rsidRPr="00ED0257" w:rsidRDefault="001622AA" w:rsidP="00FC7A4C">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5 и над 5 филма - 1,50 т.;</w:t>
            </w:r>
          </w:p>
        </w:tc>
        <w:tc>
          <w:tcPr>
            <w:tcW w:w="202" w:type="dxa"/>
            <w:vMerge/>
            <w:tcBorders>
              <w:left w:val="single" w:sz="8" w:space="0" w:color="000000"/>
              <w:right w:val="single" w:sz="8" w:space="0" w:color="auto"/>
            </w:tcBorders>
            <w:shd w:val="clear" w:color="000000" w:fill="7F7F7F"/>
            <w:noWrap/>
            <w:vAlign w:val="center"/>
            <w:hideMark/>
          </w:tcPr>
          <w:p w14:paraId="0C76464A"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4ED54BB3" w14:textId="77777777" w:rsidTr="00BC6E10">
        <w:trPr>
          <w:trHeight w:val="151"/>
        </w:trPr>
        <w:tc>
          <w:tcPr>
            <w:tcW w:w="202" w:type="dxa"/>
            <w:vMerge/>
            <w:tcBorders>
              <w:left w:val="single" w:sz="8" w:space="0" w:color="auto"/>
              <w:right w:val="single" w:sz="8" w:space="0" w:color="000000"/>
            </w:tcBorders>
            <w:shd w:val="clear" w:color="000000" w:fill="7F7F7F"/>
            <w:noWrap/>
            <w:vAlign w:val="center"/>
            <w:hideMark/>
          </w:tcPr>
          <w:p w14:paraId="51C9D620"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728609E" w14:textId="77777777" w:rsidR="001622AA" w:rsidRPr="00ED0257" w:rsidRDefault="001622AA" w:rsidP="00FC7A4C">
            <w:pPr>
              <w:spacing w:after="0"/>
              <w:ind w:left="186"/>
              <w:rPr>
                <w:rFonts w:asciiTheme="minorHAnsi" w:eastAsia="Times New Roman" w:hAnsiTheme="minorHAnsi" w:cstheme="minorHAnsi"/>
                <w:sz w:val="18"/>
                <w:szCs w:val="18"/>
              </w:rPr>
            </w:pPr>
            <w:r w:rsidRPr="00ED0257">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730F62D0" w14:textId="77777777" w:rsidR="001622AA" w:rsidRPr="00ED0257" w:rsidRDefault="001622AA" w:rsidP="00FC7A4C">
            <w:pPr>
              <w:spacing w:after="0"/>
              <w:ind w:left="18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304EC877" w14:textId="77777777" w:rsidR="001622AA" w:rsidRPr="00ED0257" w:rsidRDefault="001622AA" w:rsidP="00FC7A4C">
            <w:pPr>
              <w:spacing w:after="0"/>
              <w:ind w:left="18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596D3D4B"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BB68255" w14:textId="77777777" w:rsidTr="00BC6E10">
        <w:trPr>
          <w:trHeight w:val="133"/>
        </w:trPr>
        <w:tc>
          <w:tcPr>
            <w:tcW w:w="202" w:type="dxa"/>
            <w:vMerge/>
            <w:tcBorders>
              <w:left w:val="single" w:sz="8" w:space="0" w:color="auto"/>
              <w:right w:val="single" w:sz="8" w:space="0" w:color="000000"/>
            </w:tcBorders>
            <w:shd w:val="clear" w:color="000000" w:fill="7F7F7F"/>
            <w:noWrap/>
            <w:vAlign w:val="center"/>
            <w:hideMark/>
          </w:tcPr>
          <w:p w14:paraId="67C5E99E"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EA03934" w14:textId="77777777" w:rsidR="001622AA" w:rsidRPr="00ED0257" w:rsidRDefault="001622AA" w:rsidP="00FC7A4C">
            <w:pPr>
              <w:spacing w:after="0"/>
              <w:ind w:left="186"/>
              <w:rPr>
                <w:rFonts w:asciiTheme="minorHAnsi" w:eastAsia="Times New Roman" w:hAnsiTheme="minorHAnsi" w:cstheme="minorHAnsi"/>
                <w:sz w:val="18"/>
                <w:szCs w:val="18"/>
              </w:rPr>
            </w:pPr>
            <w:r w:rsidRPr="00ED0257">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53BF3B75" w14:textId="77777777" w:rsidR="001622AA" w:rsidRPr="00ED0257" w:rsidRDefault="001622AA" w:rsidP="00FC7A4C">
            <w:pPr>
              <w:spacing w:after="0"/>
              <w:ind w:left="18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6A58E0DA" w14:textId="77777777" w:rsidR="001622AA" w:rsidRPr="00ED0257" w:rsidRDefault="001622AA" w:rsidP="00FC7A4C">
            <w:pPr>
              <w:spacing w:after="0"/>
              <w:ind w:left="18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6EB6F3DE"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9DF5449" w14:textId="77777777" w:rsidTr="00BC6E10">
        <w:trPr>
          <w:trHeight w:val="115"/>
        </w:trPr>
        <w:tc>
          <w:tcPr>
            <w:tcW w:w="202" w:type="dxa"/>
            <w:vMerge/>
            <w:tcBorders>
              <w:left w:val="single" w:sz="8" w:space="0" w:color="auto"/>
              <w:right w:val="single" w:sz="8" w:space="0" w:color="000000"/>
            </w:tcBorders>
            <w:shd w:val="clear" w:color="000000" w:fill="7F7F7F"/>
            <w:noWrap/>
            <w:vAlign w:val="center"/>
            <w:hideMark/>
          </w:tcPr>
          <w:p w14:paraId="23B2EC4B"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21FC500" w14:textId="77777777" w:rsidR="001622AA" w:rsidRPr="00ED0257" w:rsidRDefault="001622AA" w:rsidP="00FC7A4C">
            <w:pPr>
              <w:spacing w:after="0"/>
              <w:ind w:left="186"/>
              <w:rPr>
                <w:rFonts w:asciiTheme="minorHAnsi" w:eastAsia="Times New Roman" w:hAnsiTheme="minorHAnsi" w:cstheme="minorHAnsi"/>
                <w:sz w:val="18"/>
                <w:szCs w:val="18"/>
              </w:rPr>
            </w:pPr>
            <w:r w:rsidRPr="00ED0257">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37D55CFA" w14:textId="77777777" w:rsidR="001622AA" w:rsidRPr="00ED0257" w:rsidRDefault="001622AA" w:rsidP="00FC7A4C">
            <w:pPr>
              <w:spacing w:after="0"/>
              <w:ind w:left="18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0F5CC3B5" w14:textId="77777777" w:rsidR="001622AA" w:rsidRPr="00ED0257" w:rsidRDefault="001622AA" w:rsidP="00FC7A4C">
            <w:pPr>
              <w:spacing w:after="0"/>
              <w:ind w:left="18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74CCA4E8"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1ECFA69D" w14:textId="77777777" w:rsidTr="00BC6E10">
        <w:trPr>
          <w:trHeight w:val="178"/>
        </w:trPr>
        <w:tc>
          <w:tcPr>
            <w:tcW w:w="202" w:type="dxa"/>
            <w:vMerge/>
            <w:tcBorders>
              <w:left w:val="single" w:sz="8" w:space="0" w:color="auto"/>
              <w:right w:val="single" w:sz="8" w:space="0" w:color="000000"/>
            </w:tcBorders>
            <w:shd w:val="clear" w:color="000000" w:fill="7F7F7F"/>
            <w:noWrap/>
            <w:vAlign w:val="center"/>
            <w:hideMark/>
          </w:tcPr>
          <w:p w14:paraId="37B16609"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BA4483A" w14:textId="77777777" w:rsidR="001622AA" w:rsidRPr="00ED0257" w:rsidRDefault="001622AA" w:rsidP="00FC7A4C">
            <w:pPr>
              <w:spacing w:after="0"/>
              <w:ind w:left="186"/>
              <w:rPr>
                <w:rFonts w:asciiTheme="minorHAnsi" w:eastAsia="Times New Roman" w:hAnsiTheme="minorHAnsi" w:cstheme="minorHAnsi"/>
                <w:sz w:val="18"/>
                <w:szCs w:val="18"/>
              </w:rPr>
            </w:pPr>
            <w:r w:rsidRPr="00ED0257">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5873B48E" w14:textId="77777777" w:rsidR="001622AA" w:rsidRPr="00ED0257" w:rsidRDefault="001622AA" w:rsidP="00FC7A4C">
            <w:pPr>
              <w:spacing w:after="0"/>
              <w:ind w:left="18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69E2A378" w14:textId="77777777" w:rsidR="001622AA" w:rsidRPr="00ED0257" w:rsidRDefault="001622AA" w:rsidP="00FC7A4C">
            <w:pPr>
              <w:spacing w:after="0"/>
              <w:ind w:left="18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6A62469"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57DB1E5" w14:textId="77777777" w:rsidTr="00BC6E10">
        <w:trPr>
          <w:trHeight w:val="160"/>
        </w:trPr>
        <w:tc>
          <w:tcPr>
            <w:tcW w:w="202" w:type="dxa"/>
            <w:vMerge/>
            <w:tcBorders>
              <w:left w:val="single" w:sz="8" w:space="0" w:color="auto"/>
              <w:right w:val="single" w:sz="8" w:space="0" w:color="000000"/>
            </w:tcBorders>
            <w:shd w:val="clear" w:color="000000" w:fill="7F7F7F"/>
            <w:noWrap/>
            <w:vAlign w:val="center"/>
            <w:hideMark/>
          </w:tcPr>
          <w:p w14:paraId="1F37A00A"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40372A8" w14:textId="77777777" w:rsidR="001622AA" w:rsidRPr="00ED0257" w:rsidRDefault="001622AA" w:rsidP="00FC7A4C">
            <w:pPr>
              <w:spacing w:after="0"/>
              <w:ind w:left="186"/>
              <w:rPr>
                <w:rFonts w:asciiTheme="minorHAnsi" w:eastAsia="Times New Roman" w:hAnsiTheme="minorHAnsi" w:cstheme="minorHAnsi"/>
                <w:sz w:val="18"/>
                <w:szCs w:val="18"/>
              </w:rPr>
            </w:pPr>
            <w:r w:rsidRPr="00ED0257">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03525467" w14:textId="77777777" w:rsidR="001622AA" w:rsidRPr="00ED0257" w:rsidRDefault="001622AA" w:rsidP="00FC7A4C">
            <w:pPr>
              <w:spacing w:after="0"/>
              <w:ind w:left="18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0.50 </w:t>
            </w:r>
          </w:p>
        </w:tc>
        <w:tc>
          <w:tcPr>
            <w:tcW w:w="940" w:type="dxa"/>
            <w:tcBorders>
              <w:top w:val="nil"/>
              <w:left w:val="nil"/>
              <w:bottom w:val="single" w:sz="8" w:space="0" w:color="000000"/>
              <w:right w:val="single" w:sz="8" w:space="0" w:color="000000"/>
            </w:tcBorders>
            <w:shd w:val="clear" w:color="auto" w:fill="auto"/>
            <w:vAlign w:val="center"/>
            <w:hideMark/>
          </w:tcPr>
          <w:p w14:paraId="087C9DD5" w14:textId="77777777" w:rsidR="001622AA" w:rsidRPr="00ED0257" w:rsidRDefault="001622AA" w:rsidP="00FC7A4C">
            <w:pPr>
              <w:spacing w:after="0"/>
              <w:ind w:left="18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2FBFA084"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4D1846E" w14:textId="77777777" w:rsidTr="00BC6E10">
        <w:trPr>
          <w:trHeight w:val="331"/>
        </w:trPr>
        <w:tc>
          <w:tcPr>
            <w:tcW w:w="202" w:type="dxa"/>
            <w:vMerge/>
            <w:tcBorders>
              <w:left w:val="single" w:sz="8" w:space="0" w:color="auto"/>
              <w:right w:val="single" w:sz="8" w:space="0" w:color="000000"/>
            </w:tcBorders>
            <w:shd w:val="clear" w:color="000000" w:fill="7F7F7F"/>
            <w:noWrap/>
            <w:vAlign w:val="center"/>
            <w:hideMark/>
          </w:tcPr>
          <w:p w14:paraId="221E99DD" w14:textId="77777777" w:rsidR="001622AA" w:rsidRPr="00ED0257" w:rsidRDefault="001622AA" w:rsidP="00BC6E10">
            <w:pPr>
              <w:spacing w:after="0"/>
              <w:rPr>
                <w:rFonts w:asciiTheme="minorHAnsi" w:eastAsia="Times New Roman" w:hAnsiTheme="minorHAnsi" w:cstheme="minorHAnsi"/>
                <w:sz w:val="22"/>
              </w:rPr>
            </w:pPr>
          </w:p>
        </w:tc>
        <w:tc>
          <w:tcPr>
            <w:tcW w:w="6580" w:type="dxa"/>
            <w:gridSpan w:val="5"/>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B01723A" w14:textId="77777777" w:rsidR="001622AA" w:rsidRPr="00ED0257" w:rsidRDefault="001622AA" w:rsidP="00FC7A4C">
            <w:pPr>
              <w:spacing w:after="0"/>
              <w:ind w:left="1356"/>
              <w:jc w:val="center"/>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(максимум точки за категорията - 1,50 т.) ОБЩО ТОЧКИ ЗА 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5187E4B9" w14:textId="77777777" w:rsidR="001622AA" w:rsidRPr="00ED0257" w:rsidRDefault="001622AA" w:rsidP="00BC6E10">
            <w:pPr>
              <w:spacing w:after="0"/>
              <w:jc w:val="right"/>
              <w:rPr>
                <w:rFonts w:asciiTheme="minorHAnsi" w:eastAsia="Times New Roman" w:hAnsiTheme="minorHAnsi" w:cstheme="minorHAnsi"/>
                <w:b/>
                <w:bCs/>
                <w:sz w:val="22"/>
              </w:rPr>
            </w:pPr>
          </w:p>
        </w:tc>
        <w:tc>
          <w:tcPr>
            <w:tcW w:w="202" w:type="dxa"/>
            <w:vMerge/>
            <w:tcBorders>
              <w:left w:val="single" w:sz="8" w:space="0" w:color="000000"/>
              <w:right w:val="single" w:sz="8" w:space="0" w:color="auto"/>
            </w:tcBorders>
            <w:shd w:val="clear" w:color="000000" w:fill="7F7F7F"/>
            <w:noWrap/>
            <w:vAlign w:val="center"/>
            <w:hideMark/>
          </w:tcPr>
          <w:p w14:paraId="655E7C40"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28A221A3" w14:textId="77777777" w:rsidTr="00BC6E10">
        <w:trPr>
          <w:trHeight w:val="511"/>
        </w:trPr>
        <w:tc>
          <w:tcPr>
            <w:tcW w:w="202" w:type="dxa"/>
            <w:vMerge/>
            <w:tcBorders>
              <w:left w:val="single" w:sz="8" w:space="0" w:color="auto"/>
              <w:right w:val="single" w:sz="8" w:space="0" w:color="000000"/>
            </w:tcBorders>
            <w:shd w:val="clear" w:color="000000" w:fill="7F7F7F"/>
            <w:noWrap/>
            <w:vAlign w:val="center"/>
            <w:hideMark/>
          </w:tcPr>
          <w:p w14:paraId="24D2605B"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5C74838" w14:textId="693F43A6" w:rsidR="001622AA" w:rsidRPr="00ED0257" w:rsidRDefault="001622AA" w:rsidP="00FC7A4C">
            <w:pPr>
              <w:spacing w:after="0"/>
              <w:ind w:left="186" w:hanging="180"/>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б) професионални постижения на продуцента на предишно документално произведение </w:t>
            </w:r>
            <w:r w:rsidRPr="00ED0257">
              <w:rPr>
                <w:rFonts w:asciiTheme="minorHAnsi" w:eastAsia="Times New Roman" w:hAnsiTheme="minorHAnsi" w:cstheme="minorHAnsi"/>
                <w:sz w:val="18"/>
                <w:szCs w:val="18"/>
              </w:rPr>
              <w:t>(</w:t>
            </w:r>
            <w:r w:rsidR="00FC7A4C" w:rsidRPr="00ED0257">
              <w:rPr>
                <w:rFonts w:asciiTheme="minorHAnsi" w:eastAsia="Times New Roman" w:hAnsiTheme="minorHAnsi" w:cstheme="minorHAnsi"/>
                <w:sz w:val="18"/>
                <w:szCs w:val="18"/>
              </w:rPr>
              <w:t xml:space="preserve">документален </w:t>
            </w:r>
            <w:r w:rsidRPr="00ED0257">
              <w:rPr>
                <w:rFonts w:asciiTheme="minorHAnsi" w:eastAsia="Times New Roman" w:hAnsiTheme="minorHAnsi" w:cstheme="minorHAnsi"/>
                <w:sz w:val="18"/>
                <w:szCs w:val="18"/>
              </w:rPr>
              <w:t>филм от филмографията на продуцента по негов избор), който се оценява съгласно утвърден за годината списък с фестивали А и Б клас )</w:t>
            </w:r>
          </w:p>
        </w:tc>
        <w:tc>
          <w:tcPr>
            <w:tcW w:w="202" w:type="dxa"/>
            <w:vMerge/>
            <w:tcBorders>
              <w:left w:val="single" w:sz="8" w:space="0" w:color="000000"/>
              <w:right w:val="single" w:sz="8" w:space="0" w:color="auto"/>
            </w:tcBorders>
            <w:shd w:val="clear" w:color="000000" w:fill="7F7F7F"/>
            <w:noWrap/>
            <w:vAlign w:val="center"/>
            <w:hideMark/>
          </w:tcPr>
          <w:p w14:paraId="392A58EC"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40E7AFF3" w14:textId="77777777" w:rsidTr="00BC6E10">
        <w:trPr>
          <w:trHeight w:val="151"/>
        </w:trPr>
        <w:tc>
          <w:tcPr>
            <w:tcW w:w="202" w:type="dxa"/>
            <w:vMerge/>
            <w:tcBorders>
              <w:left w:val="single" w:sz="8" w:space="0" w:color="auto"/>
              <w:right w:val="single" w:sz="8" w:space="0" w:color="000000"/>
            </w:tcBorders>
            <w:vAlign w:val="center"/>
            <w:hideMark/>
          </w:tcPr>
          <w:p w14:paraId="6EF14420"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8CF7EA1" w14:textId="77777777" w:rsidR="001622AA" w:rsidRPr="00ED0257" w:rsidRDefault="001622AA" w:rsidP="00BC6E10">
            <w:pPr>
              <w:spacing w:after="0"/>
              <w:rPr>
                <w:rFonts w:asciiTheme="minorHAnsi" w:eastAsia="Times New Roman" w:hAnsiTheme="minorHAnsi" w:cstheme="minorHAnsi"/>
                <w:sz w:val="12"/>
                <w:szCs w:val="12"/>
              </w:rPr>
            </w:pPr>
          </w:p>
        </w:tc>
        <w:tc>
          <w:tcPr>
            <w:tcW w:w="202" w:type="dxa"/>
            <w:vMerge/>
            <w:tcBorders>
              <w:left w:val="single" w:sz="8" w:space="0" w:color="000000"/>
              <w:right w:val="single" w:sz="8" w:space="0" w:color="auto"/>
            </w:tcBorders>
            <w:vAlign w:val="center"/>
            <w:hideMark/>
          </w:tcPr>
          <w:p w14:paraId="0B39BBD6"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3382072F" w14:textId="77777777" w:rsidTr="00BC6E10">
        <w:trPr>
          <w:trHeight w:val="549"/>
        </w:trPr>
        <w:tc>
          <w:tcPr>
            <w:tcW w:w="202" w:type="dxa"/>
            <w:vMerge/>
            <w:tcBorders>
              <w:left w:val="single" w:sz="8" w:space="0" w:color="auto"/>
              <w:right w:val="single" w:sz="8" w:space="0" w:color="000000"/>
            </w:tcBorders>
            <w:shd w:val="clear" w:color="000000" w:fill="7F7F7F"/>
            <w:noWrap/>
            <w:vAlign w:val="center"/>
            <w:hideMark/>
          </w:tcPr>
          <w:p w14:paraId="1355C164" w14:textId="77777777" w:rsidR="001622AA" w:rsidRPr="00ED0257" w:rsidRDefault="001622AA" w:rsidP="00BC6E10">
            <w:pPr>
              <w:spacing w:after="0"/>
              <w:rPr>
                <w:rFonts w:asciiTheme="minorHAnsi" w:eastAsia="Times New Roman" w:hAnsiTheme="minorHAnsi" w:cstheme="minorHAnsi"/>
                <w:sz w:val="22"/>
              </w:rPr>
            </w:pPr>
          </w:p>
        </w:tc>
        <w:tc>
          <w:tcPr>
            <w:tcW w:w="2820"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BE8D113" w14:textId="77777777" w:rsidR="001622AA" w:rsidRPr="00ED0257" w:rsidRDefault="001622AA" w:rsidP="00FC7A4C">
            <w:pPr>
              <w:spacing w:after="0"/>
              <w:ind w:left="6"/>
              <w:rPr>
                <w:rFonts w:asciiTheme="minorHAnsi" w:eastAsia="Times New Roman" w:hAnsiTheme="minorHAnsi" w:cstheme="minorHAnsi"/>
                <w:b/>
                <w:bCs/>
                <w:sz w:val="22"/>
              </w:rPr>
            </w:pPr>
            <w:r w:rsidRPr="00ED0257">
              <w:rPr>
                <w:rFonts w:asciiTheme="minorHAnsi" w:eastAsia="Times New Roman" w:hAnsiTheme="minorHAnsi" w:cstheme="minorHAnsi"/>
                <w:b/>
                <w:bCs/>
                <w:sz w:val="22"/>
              </w:rPr>
              <w:t>Заглавие на избраното произведение:</w:t>
            </w:r>
          </w:p>
        </w:tc>
        <w:tc>
          <w:tcPr>
            <w:tcW w:w="5640" w:type="dxa"/>
            <w:gridSpan w:val="5"/>
            <w:tcBorders>
              <w:top w:val="single" w:sz="8" w:space="0" w:color="000000"/>
              <w:left w:val="nil"/>
              <w:bottom w:val="single" w:sz="8" w:space="0" w:color="000000"/>
              <w:right w:val="single" w:sz="8" w:space="0" w:color="000000"/>
            </w:tcBorders>
            <w:shd w:val="clear" w:color="000000" w:fill="D9D9D9"/>
            <w:vAlign w:val="center"/>
            <w:hideMark/>
          </w:tcPr>
          <w:p w14:paraId="0DA9A524" w14:textId="77777777" w:rsidR="001622AA" w:rsidRPr="00ED0257" w:rsidRDefault="001622AA" w:rsidP="00BC6E10">
            <w:pPr>
              <w:spacing w:after="0"/>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w:t>
            </w:r>
          </w:p>
        </w:tc>
        <w:tc>
          <w:tcPr>
            <w:tcW w:w="202" w:type="dxa"/>
            <w:vMerge/>
            <w:tcBorders>
              <w:left w:val="single" w:sz="8" w:space="0" w:color="000000"/>
              <w:right w:val="single" w:sz="8" w:space="0" w:color="auto"/>
            </w:tcBorders>
            <w:shd w:val="clear" w:color="000000" w:fill="7F7F7F"/>
            <w:noWrap/>
            <w:vAlign w:val="center"/>
            <w:hideMark/>
          </w:tcPr>
          <w:p w14:paraId="40310462"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6BA0CEC" w14:textId="77777777" w:rsidTr="00BC6E10">
        <w:trPr>
          <w:trHeight w:val="142"/>
        </w:trPr>
        <w:tc>
          <w:tcPr>
            <w:tcW w:w="202" w:type="dxa"/>
            <w:vMerge/>
            <w:tcBorders>
              <w:left w:val="single" w:sz="8" w:space="0" w:color="auto"/>
              <w:right w:val="single" w:sz="8" w:space="0" w:color="000000"/>
            </w:tcBorders>
            <w:shd w:val="clear" w:color="000000" w:fill="7F7F7F"/>
            <w:noWrap/>
            <w:vAlign w:val="center"/>
            <w:hideMark/>
          </w:tcPr>
          <w:p w14:paraId="1E5A58EA"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B11BD63" w14:textId="77777777" w:rsidR="001622AA" w:rsidRPr="00ED0257" w:rsidRDefault="001622AA" w:rsidP="00FC7A4C">
            <w:pPr>
              <w:spacing w:after="0"/>
              <w:ind w:left="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Селекция Б клас фестивал </w:t>
            </w:r>
            <w:r w:rsidRPr="00ED0257">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429B312B"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AB1B3FC" w14:textId="77777777" w:rsidTr="00FC7A4C">
        <w:trPr>
          <w:trHeight w:val="187"/>
        </w:trPr>
        <w:tc>
          <w:tcPr>
            <w:tcW w:w="202" w:type="dxa"/>
            <w:vMerge/>
            <w:tcBorders>
              <w:left w:val="single" w:sz="8" w:space="0" w:color="auto"/>
              <w:right w:val="single" w:sz="8" w:space="0" w:color="000000"/>
            </w:tcBorders>
            <w:shd w:val="clear" w:color="000000" w:fill="7F7F7F"/>
            <w:noWrap/>
            <w:vAlign w:val="center"/>
            <w:hideMark/>
          </w:tcPr>
          <w:p w14:paraId="3A8E8C75"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9AF2C5D" w14:textId="77777777" w:rsidR="001622AA" w:rsidRPr="00ED0257" w:rsidRDefault="001622AA" w:rsidP="00FC7A4C">
            <w:pPr>
              <w:spacing w:after="0"/>
              <w:ind w:left="6"/>
              <w:rPr>
                <w:rFonts w:asciiTheme="minorHAnsi" w:eastAsia="Times New Roman" w:hAnsiTheme="minorHAnsi" w:cstheme="minorHAnsi"/>
                <w:sz w:val="16"/>
                <w:szCs w:val="16"/>
              </w:rPr>
            </w:pPr>
            <w:r w:rsidRPr="00ED0257">
              <w:rPr>
                <w:rFonts w:asciiTheme="minorHAnsi" w:eastAsia="Times New Roman" w:hAnsiTheme="minorHAnsi" w:cstheme="minorHAnsi"/>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045A6AE" w14:textId="77777777" w:rsidR="001622AA" w:rsidRPr="00ED0257" w:rsidRDefault="001622AA" w:rsidP="00FC7A4C">
            <w:pPr>
              <w:spacing w:after="0"/>
              <w:ind w:left="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2B183236" w14:textId="77777777" w:rsidR="001622AA" w:rsidRPr="00ED0257" w:rsidRDefault="001622AA" w:rsidP="00FC7A4C">
            <w:pPr>
              <w:spacing w:after="0"/>
              <w:ind w:left="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5A4B02A7"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9CDF374" w14:textId="77777777" w:rsidTr="00FC7A4C">
        <w:trPr>
          <w:trHeight w:val="169"/>
        </w:trPr>
        <w:tc>
          <w:tcPr>
            <w:tcW w:w="202" w:type="dxa"/>
            <w:vMerge/>
            <w:tcBorders>
              <w:left w:val="single" w:sz="8" w:space="0" w:color="auto"/>
              <w:right w:val="single" w:sz="8" w:space="0" w:color="000000"/>
            </w:tcBorders>
            <w:shd w:val="clear" w:color="000000" w:fill="7F7F7F"/>
            <w:noWrap/>
            <w:vAlign w:val="center"/>
            <w:hideMark/>
          </w:tcPr>
          <w:p w14:paraId="5E5292ED"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0DB79C6" w14:textId="77777777" w:rsidR="001622AA" w:rsidRPr="00ED0257" w:rsidRDefault="001622AA" w:rsidP="00FC7A4C">
            <w:pPr>
              <w:spacing w:after="0"/>
              <w:ind w:left="6"/>
              <w:rPr>
                <w:rFonts w:asciiTheme="minorHAnsi" w:eastAsia="Times New Roman" w:hAnsiTheme="minorHAnsi" w:cstheme="minorHAnsi"/>
                <w:sz w:val="16"/>
                <w:szCs w:val="16"/>
              </w:rPr>
            </w:pPr>
            <w:r w:rsidRPr="00ED0257">
              <w:rPr>
                <w:rFonts w:asciiTheme="minorHAnsi" w:eastAsia="Times New Roman" w:hAnsiTheme="minorHAnsi" w:cstheme="minorHAnsi"/>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EDB5515" w14:textId="77777777" w:rsidR="001622AA" w:rsidRPr="00ED0257" w:rsidRDefault="001622AA" w:rsidP="00FC7A4C">
            <w:pPr>
              <w:spacing w:after="0"/>
              <w:ind w:left="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5F5BCA4A" w14:textId="77777777" w:rsidR="001622AA" w:rsidRPr="00ED0257" w:rsidRDefault="001622AA" w:rsidP="00FC7A4C">
            <w:pPr>
              <w:spacing w:after="0"/>
              <w:ind w:left="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5F6C538B"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2895B9B" w14:textId="77777777" w:rsidTr="00FC7A4C">
        <w:trPr>
          <w:trHeight w:val="151"/>
        </w:trPr>
        <w:tc>
          <w:tcPr>
            <w:tcW w:w="202" w:type="dxa"/>
            <w:vMerge/>
            <w:tcBorders>
              <w:left w:val="single" w:sz="8" w:space="0" w:color="auto"/>
              <w:right w:val="single" w:sz="8" w:space="0" w:color="000000"/>
            </w:tcBorders>
            <w:shd w:val="clear" w:color="000000" w:fill="7F7F7F"/>
            <w:noWrap/>
            <w:vAlign w:val="center"/>
            <w:hideMark/>
          </w:tcPr>
          <w:p w14:paraId="4D01A1ED"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2ADD371" w14:textId="77777777" w:rsidR="001622AA" w:rsidRPr="00ED0257" w:rsidRDefault="001622AA" w:rsidP="00FC7A4C">
            <w:pPr>
              <w:spacing w:after="0"/>
              <w:ind w:left="6"/>
              <w:rPr>
                <w:rFonts w:asciiTheme="minorHAnsi" w:eastAsia="Times New Roman" w:hAnsiTheme="minorHAnsi" w:cstheme="minorHAnsi"/>
                <w:sz w:val="16"/>
                <w:szCs w:val="16"/>
              </w:rPr>
            </w:pPr>
            <w:r w:rsidRPr="00ED0257">
              <w:rPr>
                <w:rFonts w:asciiTheme="minorHAnsi" w:eastAsia="Times New Roman" w:hAnsiTheme="minorHAnsi" w:cstheme="minorHAnsi"/>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719587CA" w14:textId="77777777" w:rsidR="001622AA" w:rsidRPr="00ED0257" w:rsidRDefault="001622AA" w:rsidP="00FC7A4C">
            <w:pPr>
              <w:spacing w:after="0"/>
              <w:ind w:left="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10874640" w14:textId="77777777" w:rsidR="001622AA" w:rsidRPr="00ED0257" w:rsidRDefault="001622AA" w:rsidP="00FC7A4C">
            <w:pPr>
              <w:spacing w:after="0"/>
              <w:ind w:left="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09EAE16"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FAE344E" w14:textId="77777777" w:rsidTr="00BC6E10">
        <w:trPr>
          <w:trHeight w:val="259"/>
        </w:trPr>
        <w:tc>
          <w:tcPr>
            <w:tcW w:w="202" w:type="dxa"/>
            <w:vMerge/>
            <w:tcBorders>
              <w:left w:val="single" w:sz="8" w:space="0" w:color="auto"/>
              <w:right w:val="single" w:sz="8" w:space="0" w:color="000000"/>
            </w:tcBorders>
            <w:shd w:val="clear" w:color="000000" w:fill="7F7F7F"/>
            <w:noWrap/>
            <w:vAlign w:val="center"/>
            <w:hideMark/>
          </w:tcPr>
          <w:p w14:paraId="7A8C2C6F"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E91AA70" w14:textId="77777777" w:rsidR="001622AA" w:rsidRPr="00ED0257" w:rsidRDefault="001622AA" w:rsidP="00FC7A4C">
            <w:pPr>
              <w:spacing w:after="0"/>
              <w:ind w:left="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Награда Б клас фестивал </w:t>
            </w:r>
            <w:r w:rsidRPr="00ED0257">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65447E4D"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E37332E" w14:textId="77777777" w:rsidTr="00FC7A4C">
        <w:trPr>
          <w:trHeight w:val="27"/>
        </w:trPr>
        <w:tc>
          <w:tcPr>
            <w:tcW w:w="202" w:type="dxa"/>
            <w:vMerge/>
            <w:tcBorders>
              <w:left w:val="single" w:sz="8" w:space="0" w:color="auto"/>
              <w:right w:val="single" w:sz="8" w:space="0" w:color="000000"/>
            </w:tcBorders>
            <w:shd w:val="clear" w:color="000000" w:fill="7F7F7F"/>
            <w:noWrap/>
            <w:vAlign w:val="center"/>
            <w:hideMark/>
          </w:tcPr>
          <w:p w14:paraId="29195021"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B23D9E1" w14:textId="77777777" w:rsidR="001622AA" w:rsidRPr="00ED0257" w:rsidRDefault="001622AA" w:rsidP="00FC7A4C">
            <w:pPr>
              <w:spacing w:after="0"/>
              <w:ind w:left="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396A690D" w14:textId="77777777" w:rsidR="001622AA" w:rsidRPr="00ED0257" w:rsidRDefault="001622AA" w:rsidP="00FC7A4C">
            <w:pPr>
              <w:spacing w:after="0"/>
              <w:ind w:left="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0,10</w:t>
            </w:r>
          </w:p>
        </w:tc>
        <w:tc>
          <w:tcPr>
            <w:tcW w:w="940" w:type="dxa"/>
            <w:tcBorders>
              <w:top w:val="nil"/>
              <w:left w:val="nil"/>
              <w:bottom w:val="single" w:sz="8" w:space="0" w:color="000000"/>
              <w:right w:val="single" w:sz="8" w:space="0" w:color="000000"/>
            </w:tcBorders>
            <w:shd w:val="clear" w:color="auto" w:fill="auto"/>
            <w:vAlign w:val="center"/>
            <w:hideMark/>
          </w:tcPr>
          <w:p w14:paraId="424CE92B" w14:textId="77777777" w:rsidR="001622AA" w:rsidRPr="00ED0257" w:rsidRDefault="001622AA" w:rsidP="00FC7A4C">
            <w:pPr>
              <w:spacing w:after="0"/>
              <w:ind w:left="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B9A0179"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4EABA6A1" w14:textId="77777777" w:rsidTr="00BC6E10">
        <w:trPr>
          <w:trHeight w:val="259"/>
        </w:trPr>
        <w:tc>
          <w:tcPr>
            <w:tcW w:w="202" w:type="dxa"/>
            <w:vMerge/>
            <w:tcBorders>
              <w:left w:val="single" w:sz="8" w:space="0" w:color="auto"/>
              <w:right w:val="single" w:sz="8" w:space="0" w:color="000000"/>
            </w:tcBorders>
            <w:shd w:val="clear" w:color="000000" w:fill="7F7F7F"/>
            <w:noWrap/>
            <w:vAlign w:val="center"/>
            <w:hideMark/>
          </w:tcPr>
          <w:p w14:paraId="26B35CB4"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9F83BEF" w14:textId="77777777" w:rsidR="001622AA" w:rsidRPr="00ED0257" w:rsidRDefault="001622AA" w:rsidP="00FC7A4C">
            <w:pPr>
              <w:spacing w:after="0"/>
              <w:ind w:left="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532011CC" w14:textId="77777777" w:rsidR="001622AA" w:rsidRPr="00ED0257" w:rsidRDefault="001622AA" w:rsidP="00FC7A4C">
            <w:pPr>
              <w:spacing w:after="0"/>
              <w:ind w:left="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0,10</w:t>
            </w:r>
          </w:p>
        </w:tc>
        <w:tc>
          <w:tcPr>
            <w:tcW w:w="940" w:type="dxa"/>
            <w:tcBorders>
              <w:top w:val="nil"/>
              <w:left w:val="nil"/>
              <w:bottom w:val="single" w:sz="8" w:space="0" w:color="000000"/>
              <w:right w:val="single" w:sz="8" w:space="0" w:color="000000"/>
            </w:tcBorders>
            <w:shd w:val="clear" w:color="auto" w:fill="auto"/>
            <w:vAlign w:val="center"/>
            <w:hideMark/>
          </w:tcPr>
          <w:p w14:paraId="10578E03" w14:textId="77777777" w:rsidR="001622AA" w:rsidRPr="00ED0257" w:rsidRDefault="001622AA" w:rsidP="00FC7A4C">
            <w:pPr>
              <w:spacing w:after="0"/>
              <w:ind w:left="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09EFC6D6"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2AEEEC4" w14:textId="77777777" w:rsidTr="00BC6E10">
        <w:trPr>
          <w:trHeight w:val="205"/>
        </w:trPr>
        <w:tc>
          <w:tcPr>
            <w:tcW w:w="202" w:type="dxa"/>
            <w:vMerge/>
            <w:tcBorders>
              <w:left w:val="single" w:sz="8" w:space="0" w:color="auto"/>
              <w:right w:val="single" w:sz="8" w:space="0" w:color="000000"/>
            </w:tcBorders>
            <w:shd w:val="clear" w:color="000000" w:fill="7F7F7F"/>
            <w:noWrap/>
            <w:vAlign w:val="center"/>
            <w:hideMark/>
          </w:tcPr>
          <w:p w14:paraId="2A2452BE"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E871E36" w14:textId="77777777" w:rsidR="001622AA" w:rsidRPr="00ED0257" w:rsidRDefault="001622AA" w:rsidP="00FC7A4C">
            <w:pPr>
              <w:spacing w:after="0"/>
              <w:ind w:left="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309ED9A1" w14:textId="77777777" w:rsidR="001622AA" w:rsidRPr="00ED0257" w:rsidRDefault="001622AA" w:rsidP="00FC7A4C">
            <w:pPr>
              <w:spacing w:after="0"/>
              <w:ind w:left="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0,10</w:t>
            </w:r>
          </w:p>
        </w:tc>
        <w:tc>
          <w:tcPr>
            <w:tcW w:w="940" w:type="dxa"/>
            <w:tcBorders>
              <w:top w:val="nil"/>
              <w:left w:val="nil"/>
              <w:bottom w:val="single" w:sz="8" w:space="0" w:color="000000"/>
              <w:right w:val="single" w:sz="8" w:space="0" w:color="000000"/>
            </w:tcBorders>
            <w:shd w:val="clear" w:color="auto" w:fill="auto"/>
            <w:vAlign w:val="center"/>
            <w:hideMark/>
          </w:tcPr>
          <w:p w14:paraId="590FD16D" w14:textId="77777777" w:rsidR="001622AA" w:rsidRPr="00ED0257" w:rsidRDefault="001622AA" w:rsidP="00FC7A4C">
            <w:pPr>
              <w:spacing w:after="0"/>
              <w:ind w:left="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4EE21791"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3BB8BC6" w14:textId="77777777" w:rsidTr="00BC6E10">
        <w:trPr>
          <w:trHeight w:val="241"/>
        </w:trPr>
        <w:tc>
          <w:tcPr>
            <w:tcW w:w="202" w:type="dxa"/>
            <w:vMerge/>
            <w:tcBorders>
              <w:left w:val="single" w:sz="8" w:space="0" w:color="auto"/>
              <w:right w:val="single" w:sz="8" w:space="0" w:color="000000"/>
            </w:tcBorders>
            <w:shd w:val="clear" w:color="000000" w:fill="7F7F7F"/>
            <w:noWrap/>
            <w:vAlign w:val="center"/>
            <w:hideMark/>
          </w:tcPr>
          <w:p w14:paraId="1C0AADEC"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0BEEC9B" w14:textId="77777777" w:rsidR="001622AA" w:rsidRPr="00ED0257" w:rsidRDefault="001622AA" w:rsidP="00FC7A4C">
            <w:pPr>
              <w:spacing w:after="0"/>
              <w:ind w:left="0"/>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Селекция А клас фестивал </w:t>
            </w:r>
            <w:r w:rsidRPr="00ED0257">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1787E727"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E1C59EA"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5CEE0524"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2482A98" w14:textId="77777777" w:rsidR="001622AA" w:rsidRPr="00ED0257" w:rsidRDefault="001622AA" w:rsidP="00FC7A4C">
            <w:pPr>
              <w:spacing w:after="0"/>
              <w:ind w:left="0"/>
              <w:rPr>
                <w:rFonts w:asciiTheme="minorHAnsi" w:eastAsia="Times New Roman" w:hAnsiTheme="minorHAnsi" w:cstheme="minorHAnsi"/>
                <w:sz w:val="16"/>
                <w:szCs w:val="16"/>
              </w:rPr>
            </w:pPr>
            <w:r w:rsidRPr="00ED0257">
              <w:rPr>
                <w:rFonts w:asciiTheme="minorHAnsi" w:eastAsia="Times New Roman" w:hAnsiTheme="minorHAnsi" w:cstheme="minorHAnsi"/>
                <w:sz w:val="16"/>
                <w:szCs w:val="16"/>
              </w:rPr>
              <w:t>Име на фестивала</w:t>
            </w:r>
            <w:r w:rsidRPr="00ED0257">
              <w:rPr>
                <w:rFonts w:asciiTheme="minorHAnsi" w:eastAsia="Times New Roman" w:hAnsiTheme="minorHAnsi" w:cstheme="minorHAnsi"/>
                <w:i/>
                <w:iCs/>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596CE01" w14:textId="77777777" w:rsidR="001622AA" w:rsidRPr="00ED0257" w:rsidRDefault="001622AA" w:rsidP="00FC7A4C">
            <w:pPr>
              <w:spacing w:after="0"/>
              <w:ind w:left="0"/>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5569CC76" w14:textId="77777777" w:rsidR="001622AA" w:rsidRPr="00ED0257" w:rsidRDefault="001622AA" w:rsidP="00FC7A4C">
            <w:pPr>
              <w:spacing w:after="0"/>
              <w:ind w:left="0"/>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56D5AB60"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3F52F2AE"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00B25043"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3BDBD2E" w14:textId="77777777" w:rsidR="001622AA" w:rsidRPr="00ED0257" w:rsidRDefault="001622AA" w:rsidP="00FC7A4C">
            <w:pPr>
              <w:spacing w:after="0"/>
              <w:ind w:left="0"/>
              <w:rPr>
                <w:rFonts w:asciiTheme="minorHAnsi" w:eastAsia="Times New Roman" w:hAnsiTheme="minorHAnsi" w:cstheme="minorHAnsi"/>
                <w:sz w:val="16"/>
                <w:szCs w:val="16"/>
              </w:rPr>
            </w:pPr>
            <w:r w:rsidRPr="00ED0257">
              <w:rPr>
                <w:rFonts w:asciiTheme="minorHAnsi" w:eastAsia="Times New Roman" w:hAnsiTheme="minorHAnsi" w:cstheme="minorHAnsi"/>
                <w:sz w:val="16"/>
                <w:szCs w:val="16"/>
              </w:rPr>
              <w:t>Име на фестивала</w:t>
            </w:r>
            <w:r w:rsidRPr="00ED0257">
              <w:rPr>
                <w:rFonts w:asciiTheme="minorHAnsi" w:eastAsia="Times New Roman" w:hAnsiTheme="minorHAnsi" w:cstheme="minorHAnsi"/>
                <w:i/>
                <w:iCs/>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310F794F" w14:textId="77777777" w:rsidR="001622AA" w:rsidRPr="00ED0257" w:rsidRDefault="001622AA" w:rsidP="00FC7A4C">
            <w:pPr>
              <w:spacing w:after="0"/>
              <w:ind w:left="0"/>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39ADAAB6" w14:textId="77777777" w:rsidR="001622AA" w:rsidRPr="00ED0257" w:rsidRDefault="001622AA" w:rsidP="00FC7A4C">
            <w:pPr>
              <w:spacing w:after="0"/>
              <w:ind w:left="0"/>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567AC7E1"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BF04044"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6C34E549"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44D06D3" w14:textId="77777777" w:rsidR="001622AA" w:rsidRPr="00ED0257" w:rsidRDefault="001622AA" w:rsidP="00FC7A4C">
            <w:pPr>
              <w:spacing w:after="0"/>
              <w:ind w:left="0"/>
              <w:rPr>
                <w:rFonts w:asciiTheme="minorHAnsi" w:eastAsia="Times New Roman" w:hAnsiTheme="minorHAnsi" w:cstheme="minorHAnsi"/>
                <w:sz w:val="16"/>
                <w:szCs w:val="16"/>
              </w:rPr>
            </w:pPr>
            <w:r w:rsidRPr="00ED0257">
              <w:rPr>
                <w:rFonts w:asciiTheme="minorHAnsi" w:eastAsia="Times New Roman" w:hAnsiTheme="minorHAnsi" w:cstheme="minorHAnsi"/>
                <w:sz w:val="16"/>
                <w:szCs w:val="16"/>
              </w:rPr>
              <w:t>Име на фестивала</w:t>
            </w:r>
            <w:r w:rsidRPr="00ED0257">
              <w:rPr>
                <w:rFonts w:asciiTheme="minorHAnsi" w:eastAsia="Times New Roman" w:hAnsiTheme="minorHAnsi" w:cstheme="minorHAnsi"/>
                <w:i/>
                <w:iCs/>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5A0B964E" w14:textId="77777777" w:rsidR="001622AA" w:rsidRPr="00ED0257" w:rsidRDefault="001622AA" w:rsidP="00FC7A4C">
            <w:pPr>
              <w:spacing w:after="0"/>
              <w:ind w:left="0"/>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09921D62" w14:textId="77777777" w:rsidR="001622AA" w:rsidRPr="00ED0257" w:rsidRDefault="001622AA" w:rsidP="00FC7A4C">
            <w:pPr>
              <w:spacing w:after="0"/>
              <w:ind w:left="0"/>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457DF36C"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D0BD059" w14:textId="77777777" w:rsidTr="00BC6E10">
        <w:trPr>
          <w:trHeight w:val="250"/>
        </w:trPr>
        <w:tc>
          <w:tcPr>
            <w:tcW w:w="202" w:type="dxa"/>
            <w:vMerge/>
            <w:tcBorders>
              <w:left w:val="single" w:sz="8" w:space="0" w:color="auto"/>
              <w:right w:val="single" w:sz="8" w:space="0" w:color="000000"/>
            </w:tcBorders>
            <w:shd w:val="clear" w:color="000000" w:fill="7F7F7F"/>
            <w:noWrap/>
            <w:vAlign w:val="center"/>
            <w:hideMark/>
          </w:tcPr>
          <w:p w14:paraId="1ADE35DD"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9C52BDC" w14:textId="77777777" w:rsidR="001622AA" w:rsidRPr="00ED0257" w:rsidRDefault="001622AA" w:rsidP="00FC7A4C">
            <w:pPr>
              <w:spacing w:after="0"/>
              <w:ind w:left="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Награда А клас фестивал </w:t>
            </w:r>
            <w:r w:rsidRPr="00ED0257">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7C30892F"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3918F6E8" w14:textId="77777777" w:rsidTr="00BC6E10">
        <w:trPr>
          <w:trHeight w:val="205"/>
        </w:trPr>
        <w:tc>
          <w:tcPr>
            <w:tcW w:w="202" w:type="dxa"/>
            <w:vMerge/>
            <w:tcBorders>
              <w:left w:val="single" w:sz="8" w:space="0" w:color="auto"/>
              <w:right w:val="single" w:sz="8" w:space="0" w:color="000000"/>
            </w:tcBorders>
            <w:shd w:val="clear" w:color="000000" w:fill="7F7F7F"/>
            <w:noWrap/>
            <w:vAlign w:val="center"/>
            <w:hideMark/>
          </w:tcPr>
          <w:p w14:paraId="7944E555"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31EE995" w14:textId="77777777" w:rsidR="001622AA" w:rsidRPr="00ED0257" w:rsidRDefault="001622AA" w:rsidP="00FC7A4C">
            <w:pPr>
              <w:spacing w:after="0"/>
              <w:ind w:left="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33F3F523" w14:textId="77777777" w:rsidR="001622AA" w:rsidRPr="00ED0257" w:rsidRDefault="001622AA" w:rsidP="00FC7A4C">
            <w:pPr>
              <w:spacing w:after="0"/>
              <w:ind w:left="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31100ACB" w14:textId="77777777" w:rsidR="001622AA" w:rsidRPr="00ED0257" w:rsidRDefault="001622AA" w:rsidP="00FC7A4C">
            <w:pPr>
              <w:spacing w:after="0"/>
              <w:ind w:left="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4F7AE7BC"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339BD08F" w14:textId="77777777" w:rsidTr="00BC6E10">
        <w:trPr>
          <w:trHeight w:val="151"/>
        </w:trPr>
        <w:tc>
          <w:tcPr>
            <w:tcW w:w="202" w:type="dxa"/>
            <w:vMerge/>
            <w:tcBorders>
              <w:left w:val="single" w:sz="8" w:space="0" w:color="auto"/>
              <w:right w:val="single" w:sz="8" w:space="0" w:color="000000"/>
            </w:tcBorders>
            <w:shd w:val="clear" w:color="000000" w:fill="7F7F7F"/>
            <w:noWrap/>
            <w:vAlign w:val="center"/>
            <w:hideMark/>
          </w:tcPr>
          <w:p w14:paraId="0DC4F36F"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7BB91EF" w14:textId="77777777" w:rsidR="001622AA" w:rsidRPr="00ED0257" w:rsidRDefault="001622AA" w:rsidP="00FC7A4C">
            <w:pPr>
              <w:spacing w:after="0"/>
              <w:ind w:left="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51DA68E5" w14:textId="77777777" w:rsidR="001622AA" w:rsidRPr="00ED0257" w:rsidRDefault="001622AA" w:rsidP="00FC7A4C">
            <w:pPr>
              <w:spacing w:after="0"/>
              <w:ind w:left="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42F708AF" w14:textId="77777777" w:rsidR="001622AA" w:rsidRPr="00ED0257" w:rsidRDefault="001622AA" w:rsidP="00FC7A4C">
            <w:pPr>
              <w:spacing w:after="0"/>
              <w:ind w:left="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A150635"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F0FC81A"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7B9CC55A"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84C11DE" w14:textId="77777777" w:rsidR="001622AA" w:rsidRPr="00ED0257" w:rsidRDefault="001622AA" w:rsidP="00FC7A4C">
            <w:pPr>
              <w:spacing w:after="0"/>
              <w:ind w:left="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9565B60" w14:textId="77777777" w:rsidR="001622AA" w:rsidRPr="00ED0257" w:rsidRDefault="001622AA" w:rsidP="00FC7A4C">
            <w:pPr>
              <w:spacing w:after="0"/>
              <w:ind w:left="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70FC30AA" w14:textId="77777777" w:rsidR="001622AA" w:rsidRPr="00ED0257" w:rsidRDefault="001622AA" w:rsidP="00FC7A4C">
            <w:pPr>
              <w:spacing w:after="0"/>
              <w:ind w:left="6"/>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5E3CBD8"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26EDCAC" w14:textId="77777777" w:rsidTr="00BC6E10">
        <w:trPr>
          <w:trHeight w:val="430"/>
        </w:trPr>
        <w:tc>
          <w:tcPr>
            <w:tcW w:w="202" w:type="dxa"/>
            <w:vMerge/>
            <w:tcBorders>
              <w:left w:val="single" w:sz="8" w:space="0" w:color="auto"/>
              <w:right w:val="single" w:sz="8" w:space="0" w:color="000000"/>
            </w:tcBorders>
            <w:shd w:val="clear" w:color="000000" w:fill="7F7F7F"/>
            <w:noWrap/>
            <w:vAlign w:val="center"/>
            <w:hideMark/>
          </w:tcPr>
          <w:p w14:paraId="7B7C74D8"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09B75C8" w14:textId="77777777" w:rsidR="001622AA" w:rsidRPr="00ED0257" w:rsidRDefault="001622AA" w:rsidP="00FC7A4C">
            <w:pPr>
              <w:spacing w:after="0"/>
              <w:ind w:left="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Номинация от Academy of Motion Picture Arts and Sciences (Оскар), Hollywood Foreign Press Association (Златен глобус), European Film Academy (ЕФА)</w:t>
            </w:r>
          </w:p>
        </w:tc>
        <w:tc>
          <w:tcPr>
            <w:tcW w:w="202" w:type="dxa"/>
            <w:vMerge/>
            <w:tcBorders>
              <w:left w:val="single" w:sz="8" w:space="0" w:color="000000"/>
              <w:right w:val="single" w:sz="8" w:space="0" w:color="auto"/>
            </w:tcBorders>
            <w:shd w:val="clear" w:color="000000" w:fill="7F7F7F"/>
            <w:noWrap/>
            <w:vAlign w:val="center"/>
            <w:hideMark/>
          </w:tcPr>
          <w:p w14:paraId="1702687A"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E1016E1" w14:textId="77777777" w:rsidTr="00BC6E10">
        <w:trPr>
          <w:trHeight w:val="169"/>
        </w:trPr>
        <w:tc>
          <w:tcPr>
            <w:tcW w:w="202" w:type="dxa"/>
            <w:vMerge/>
            <w:tcBorders>
              <w:left w:val="single" w:sz="8" w:space="0" w:color="auto"/>
              <w:right w:val="single" w:sz="8" w:space="0" w:color="000000"/>
            </w:tcBorders>
            <w:shd w:val="clear" w:color="000000" w:fill="7F7F7F"/>
            <w:noWrap/>
            <w:vAlign w:val="center"/>
            <w:hideMark/>
          </w:tcPr>
          <w:p w14:paraId="02148FD9"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9DF37BE" w14:textId="77777777" w:rsidR="001622AA" w:rsidRPr="00ED0257" w:rsidRDefault="001622AA" w:rsidP="00FC7A4C">
            <w:pPr>
              <w:spacing w:after="0"/>
              <w:ind w:left="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(номинация)</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336A71E8" w14:textId="77777777" w:rsidR="001622AA" w:rsidRPr="00ED0257" w:rsidRDefault="001622AA" w:rsidP="00FC7A4C">
            <w:pPr>
              <w:spacing w:after="0"/>
              <w:ind w:left="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1.00 </w:t>
            </w:r>
          </w:p>
        </w:tc>
        <w:tc>
          <w:tcPr>
            <w:tcW w:w="940" w:type="dxa"/>
            <w:tcBorders>
              <w:top w:val="nil"/>
              <w:left w:val="nil"/>
              <w:bottom w:val="single" w:sz="8" w:space="0" w:color="000000"/>
              <w:right w:val="single" w:sz="8" w:space="0" w:color="000000"/>
            </w:tcBorders>
            <w:shd w:val="clear" w:color="auto" w:fill="auto"/>
            <w:vAlign w:val="center"/>
            <w:hideMark/>
          </w:tcPr>
          <w:p w14:paraId="15A0A1C2" w14:textId="77777777" w:rsidR="001622AA" w:rsidRPr="00ED0257" w:rsidRDefault="001622AA" w:rsidP="00FC7A4C">
            <w:pPr>
              <w:spacing w:after="0"/>
              <w:ind w:left="6"/>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4E6A4619"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5861AF7" w14:textId="77777777" w:rsidTr="00BC6E10">
        <w:trPr>
          <w:trHeight w:val="480"/>
        </w:trPr>
        <w:tc>
          <w:tcPr>
            <w:tcW w:w="202" w:type="dxa"/>
            <w:vMerge/>
            <w:tcBorders>
              <w:left w:val="single" w:sz="8" w:space="0" w:color="auto"/>
              <w:right w:val="single" w:sz="8" w:space="0" w:color="000000"/>
            </w:tcBorders>
            <w:shd w:val="clear" w:color="000000" w:fill="7F7F7F"/>
            <w:noWrap/>
            <w:vAlign w:val="center"/>
            <w:hideMark/>
          </w:tcPr>
          <w:p w14:paraId="2A4AA1DD"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C3052E3" w14:textId="77777777" w:rsidR="001622AA" w:rsidRPr="00ED0257" w:rsidRDefault="001622AA" w:rsidP="00FC7A4C">
            <w:pPr>
              <w:spacing w:after="0"/>
              <w:ind w:left="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Награда Оскар, Златна Палма, Златна Мечка, Златен Лъв, Най-добър филм ЕФА, Най-добър филм Златен Глобус</w:t>
            </w:r>
          </w:p>
        </w:tc>
        <w:tc>
          <w:tcPr>
            <w:tcW w:w="202" w:type="dxa"/>
            <w:vMerge/>
            <w:tcBorders>
              <w:left w:val="single" w:sz="8" w:space="0" w:color="000000"/>
              <w:right w:val="single" w:sz="8" w:space="0" w:color="auto"/>
            </w:tcBorders>
            <w:shd w:val="clear" w:color="000000" w:fill="7F7F7F"/>
            <w:noWrap/>
            <w:vAlign w:val="center"/>
            <w:hideMark/>
          </w:tcPr>
          <w:p w14:paraId="34E87966"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3E79DD6" w14:textId="77777777" w:rsidTr="00BC6E10">
        <w:trPr>
          <w:trHeight w:val="250"/>
        </w:trPr>
        <w:tc>
          <w:tcPr>
            <w:tcW w:w="202" w:type="dxa"/>
            <w:vMerge/>
            <w:tcBorders>
              <w:left w:val="single" w:sz="8" w:space="0" w:color="auto"/>
              <w:right w:val="single" w:sz="8" w:space="0" w:color="000000"/>
            </w:tcBorders>
            <w:shd w:val="clear" w:color="000000" w:fill="7F7F7F"/>
            <w:noWrap/>
            <w:vAlign w:val="center"/>
            <w:hideMark/>
          </w:tcPr>
          <w:p w14:paraId="14C55890"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1E35630" w14:textId="77777777" w:rsidR="001622AA" w:rsidRPr="00ED0257" w:rsidRDefault="001622AA" w:rsidP="00FC7A4C">
            <w:pPr>
              <w:spacing w:after="0"/>
              <w:ind w:left="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396E7363" w14:textId="77777777" w:rsidR="001622AA" w:rsidRPr="00ED0257" w:rsidRDefault="001622AA" w:rsidP="00FC7A4C">
            <w:pPr>
              <w:spacing w:after="0"/>
              <w:ind w:left="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1,50</w:t>
            </w:r>
          </w:p>
        </w:tc>
        <w:tc>
          <w:tcPr>
            <w:tcW w:w="940" w:type="dxa"/>
            <w:tcBorders>
              <w:top w:val="nil"/>
              <w:left w:val="nil"/>
              <w:bottom w:val="single" w:sz="8" w:space="0" w:color="000000"/>
              <w:right w:val="single" w:sz="8" w:space="0" w:color="000000"/>
            </w:tcBorders>
            <w:shd w:val="clear" w:color="auto" w:fill="auto"/>
            <w:vAlign w:val="center"/>
            <w:hideMark/>
          </w:tcPr>
          <w:p w14:paraId="5D4D71DB" w14:textId="77777777" w:rsidR="001622AA" w:rsidRPr="00ED0257" w:rsidRDefault="001622AA" w:rsidP="00FC7A4C">
            <w:pPr>
              <w:spacing w:after="0"/>
              <w:ind w:left="6"/>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7F15D70A"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A8AC0BF" w14:textId="77777777" w:rsidTr="00BC6E10">
        <w:trPr>
          <w:trHeight w:val="331"/>
        </w:trPr>
        <w:tc>
          <w:tcPr>
            <w:tcW w:w="202" w:type="dxa"/>
            <w:vMerge/>
            <w:tcBorders>
              <w:left w:val="single" w:sz="8" w:space="0" w:color="auto"/>
              <w:right w:val="single" w:sz="8" w:space="0" w:color="000000"/>
            </w:tcBorders>
            <w:shd w:val="clear" w:color="000000" w:fill="7F7F7F"/>
            <w:noWrap/>
            <w:vAlign w:val="center"/>
            <w:hideMark/>
          </w:tcPr>
          <w:p w14:paraId="679ED050" w14:textId="77777777" w:rsidR="001622AA" w:rsidRPr="00ED0257" w:rsidRDefault="001622AA" w:rsidP="00BC6E10">
            <w:pPr>
              <w:spacing w:after="0"/>
              <w:rPr>
                <w:rFonts w:asciiTheme="minorHAnsi" w:eastAsia="Times New Roman" w:hAnsiTheme="minorHAnsi" w:cstheme="minorHAnsi"/>
                <w:sz w:val="22"/>
              </w:rPr>
            </w:pPr>
          </w:p>
        </w:tc>
        <w:tc>
          <w:tcPr>
            <w:tcW w:w="6580" w:type="dxa"/>
            <w:gridSpan w:val="5"/>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2AA8865" w14:textId="77777777" w:rsidR="001622AA" w:rsidRPr="00ED0257" w:rsidRDefault="001622AA" w:rsidP="00BC6E10">
            <w:pPr>
              <w:spacing w:after="0"/>
              <w:jc w:val="center"/>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(максимум точки за категорията - 1,50 т.) ОБЩО ТОЧКИ ЗА б): </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733F63C7" w14:textId="77777777" w:rsidR="001622AA" w:rsidRPr="00ED0257" w:rsidRDefault="001622AA" w:rsidP="00BC6E10">
            <w:pPr>
              <w:spacing w:after="0"/>
              <w:jc w:val="right"/>
              <w:rPr>
                <w:rFonts w:asciiTheme="minorHAnsi" w:eastAsia="Times New Roman" w:hAnsiTheme="minorHAnsi" w:cstheme="minorHAnsi"/>
                <w:b/>
                <w:bCs/>
                <w:sz w:val="22"/>
              </w:rPr>
            </w:pPr>
            <w:r w:rsidRPr="00ED0257">
              <w:rPr>
                <w:rFonts w:asciiTheme="minorHAnsi" w:eastAsia="Times New Roman" w:hAnsiTheme="minorHAnsi" w:cstheme="minorHAnsi"/>
                <w:b/>
                <w:bCs/>
                <w:sz w:val="22"/>
              </w:rPr>
              <w:t> </w:t>
            </w:r>
          </w:p>
        </w:tc>
        <w:tc>
          <w:tcPr>
            <w:tcW w:w="202" w:type="dxa"/>
            <w:vMerge/>
            <w:tcBorders>
              <w:left w:val="single" w:sz="8" w:space="0" w:color="000000"/>
              <w:right w:val="single" w:sz="8" w:space="0" w:color="auto"/>
            </w:tcBorders>
            <w:shd w:val="clear" w:color="000000" w:fill="7F7F7F"/>
            <w:noWrap/>
            <w:vAlign w:val="center"/>
            <w:hideMark/>
          </w:tcPr>
          <w:p w14:paraId="61E3C85F"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22543BE" w14:textId="77777777" w:rsidTr="00BC6E10">
        <w:trPr>
          <w:trHeight w:val="565"/>
        </w:trPr>
        <w:tc>
          <w:tcPr>
            <w:tcW w:w="202" w:type="dxa"/>
            <w:vMerge/>
            <w:tcBorders>
              <w:left w:val="single" w:sz="8" w:space="0" w:color="auto"/>
              <w:right w:val="single" w:sz="8" w:space="0" w:color="000000"/>
            </w:tcBorders>
            <w:shd w:val="clear" w:color="000000" w:fill="7F7F7F"/>
            <w:noWrap/>
            <w:vAlign w:val="center"/>
            <w:hideMark/>
          </w:tcPr>
          <w:p w14:paraId="3811503B" w14:textId="77777777" w:rsidR="001622AA" w:rsidRPr="00ED0257" w:rsidRDefault="001622AA" w:rsidP="00BC6E10">
            <w:pPr>
              <w:spacing w:after="0"/>
              <w:rPr>
                <w:rFonts w:asciiTheme="minorHAnsi" w:eastAsia="Times New Roman" w:hAnsiTheme="minorHAnsi" w:cstheme="minorHAnsi"/>
                <w:sz w:val="22"/>
              </w:rPr>
            </w:pPr>
          </w:p>
        </w:tc>
        <w:tc>
          <w:tcPr>
            <w:tcW w:w="2820"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B3FB031" w14:textId="77777777" w:rsidR="001622AA" w:rsidRPr="00ED0257" w:rsidRDefault="001622AA" w:rsidP="00FC7A4C">
            <w:pPr>
              <w:spacing w:after="0"/>
              <w:ind w:left="6"/>
              <w:rPr>
                <w:rFonts w:asciiTheme="minorHAnsi" w:eastAsia="Times New Roman" w:hAnsiTheme="minorHAnsi" w:cstheme="minorHAnsi"/>
                <w:b/>
                <w:bCs/>
                <w:sz w:val="22"/>
              </w:rPr>
            </w:pPr>
            <w:r w:rsidRPr="00ED0257">
              <w:rPr>
                <w:rFonts w:asciiTheme="minorHAnsi" w:eastAsia="Times New Roman" w:hAnsiTheme="minorHAnsi" w:cstheme="minorHAnsi"/>
                <w:b/>
                <w:bCs/>
                <w:sz w:val="22"/>
              </w:rPr>
              <w:t>Заглавие на избраното произведение:</w:t>
            </w:r>
          </w:p>
        </w:tc>
        <w:tc>
          <w:tcPr>
            <w:tcW w:w="5640" w:type="dxa"/>
            <w:gridSpan w:val="5"/>
            <w:tcBorders>
              <w:top w:val="single" w:sz="8" w:space="0" w:color="000000"/>
              <w:left w:val="nil"/>
              <w:bottom w:val="single" w:sz="8" w:space="0" w:color="000000"/>
              <w:right w:val="single" w:sz="8" w:space="0" w:color="000000"/>
            </w:tcBorders>
            <w:shd w:val="clear" w:color="000000" w:fill="D9D9D9"/>
            <w:vAlign w:val="center"/>
            <w:hideMark/>
          </w:tcPr>
          <w:p w14:paraId="25570997" w14:textId="77777777" w:rsidR="001622AA" w:rsidRPr="00ED0257" w:rsidRDefault="001622AA" w:rsidP="00BC6E10">
            <w:pPr>
              <w:spacing w:after="0"/>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w:t>
            </w:r>
          </w:p>
        </w:tc>
        <w:tc>
          <w:tcPr>
            <w:tcW w:w="202" w:type="dxa"/>
            <w:vMerge/>
            <w:tcBorders>
              <w:left w:val="single" w:sz="8" w:space="0" w:color="000000"/>
              <w:right w:val="single" w:sz="8" w:space="0" w:color="auto"/>
            </w:tcBorders>
            <w:shd w:val="clear" w:color="000000" w:fill="7F7F7F"/>
            <w:noWrap/>
            <w:vAlign w:val="center"/>
            <w:hideMark/>
          </w:tcPr>
          <w:p w14:paraId="1717ABC4"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54C17F9" w14:textId="77777777" w:rsidTr="00BC6E10">
        <w:trPr>
          <w:trHeight w:val="600"/>
        </w:trPr>
        <w:tc>
          <w:tcPr>
            <w:tcW w:w="202" w:type="dxa"/>
            <w:vMerge/>
            <w:tcBorders>
              <w:left w:val="single" w:sz="8" w:space="0" w:color="auto"/>
              <w:right w:val="single" w:sz="8" w:space="0" w:color="000000"/>
            </w:tcBorders>
            <w:shd w:val="clear" w:color="000000" w:fill="7F7F7F"/>
            <w:noWrap/>
            <w:vAlign w:val="center"/>
            <w:hideMark/>
          </w:tcPr>
          <w:p w14:paraId="6AA472B7"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1D1B425" w14:textId="77777777" w:rsidR="001622AA" w:rsidRPr="00ED0257" w:rsidRDefault="001622AA" w:rsidP="001622AA">
            <w:pPr>
              <w:spacing w:after="0"/>
              <w:ind w:left="186" w:hanging="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в) признание от зрителите на предишно документално произведение на продуцента (документален филм от филмографията на продуцента по негов избор)</w:t>
            </w:r>
          </w:p>
        </w:tc>
        <w:tc>
          <w:tcPr>
            <w:tcW w:w="202" w:type="dxa"/>
            <w:vMerge/>
            <w:tcBorders>
              <w:left w:val="single" w:sz="8" w:space="0" w:color="000000"/>
              <w:right w:val="single" w:sz="8" w:space="0" w:color="auto"/>
            </w:tcBorders>
            <w:shd w:val="clear" w:color="000000" w:fill="7F7F7F"/>
            <w:noWrap/>
            <w:vAlign w:val="center"/>
            <w:hideMark/>
          </w:tcPr>
          <w:p w14:paraId="24F8BBDF"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2432AA40" w14:textId="77777777" w:rsidTr="00FC7A4C">
        <w:trPr>
          <w:trHeight w:val="142"/>
        </w:trPr>
        <w:tc>
          <w:tcPr>
            <w:tcW w:w="202" w:type="dxa"/>
            <w:vMerge/>
            <w:tcBorders>
              <w:left w:val="single" w:sz="8" w:space="0" w:color="auto"/>
              <w:right w:val="single" w:sz="8" w:space="0" w:color="000000"/>
            </w:tcBorders>
            <w:shd w:val="clear" w:color="000000" w:fill="7F7F7F"/>
            <w:noWrap/>
            <w:vAlign w:val="center"/>
            <w:hideMark/>
          </w:tcPr>
          <w:p w14:paraId="0340B3FB"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44555DC" w14:textId="77777777" w:rsidR="001622AA" w:rsidRPr="00ED0257" w:rsidRDefault="001622AA" w:rsidP="001622AA">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разпространение на документалния филм на продуцента най-малко в 25 на сто от действащите киносалони в страната;</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52FBC32C" w14:textId="77777777" w:rsidR="001622AA" w:rsidRPr="00ED0257" w:rsidRDefault="001622AA" w:rsidP="00BC6E10">
            <w:pPr>
              <w:spacing w:after="0"/>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1F7B4F32" w14:textId="77777777" w:rsidR="001622AA" w:rsidRPr="00ED0257" w:rsidRDefault="001622AA" w:rsidP="00BC6E10">
            <w:pPr>
              <w:spacing w:after="0"/>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5899ED55"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237F4FD5" w14:textId="77777777" w:rsidTr="00BC6E10">
        <w:trPr>
          <w:trHeight w:val="448"/>
        </w:trPr>
        <w:tc>
          <w:tcPr>
            <w:tcW w:w="202" w:type="dxa"/>
            <w:vMerge/>
            <w:tcBorders>
              <w:left w:val="single" w:sz="8" w:space="0" w:color="auto"/>
              <w:right w:val="single" w:sz="8" w:space="0" w:color="000000"/>
            </w:tcBorders>
            <w:shd w:val="clear" w:color="000000" w:fill="7F7F7F"/>
            <w:noWrap/>
            <w:vAlign w:val="center"/>
            <w:hideMark/>
          </w:tcPr>
          <w:p w14:paraId="46BA20F5"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D8F2A52" w14:textId="77777777" w:rsidR="001622AA" w:rsidRPr="00ED0257" w:rsidRDefault="001622AA" w:rsidP="001622AA">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реализирани най-малко 7500 платени гледания в страната и чужбина за избрания документален филм на продуцента;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28578B65" w14:textId="77777777" w:rsidR="001622AA" w:rsidRPr="00ED0257" w:rsidRDefault="001622AA" w:rsidP="00BC6E10">
            <w:pPr>
              <w:spacing w:after="0"/>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0.25</w:t>
            </w:r>
          </w:p>
        </w:tc>
        <w:tc>
          <w:tcPr>
            <w:tcW w:w="940" w:type="dxa"/>
            <w:tcBorders>
              <w:top w:val="nil"/>
              <w:left w:val="nil"/>
              <w:bottom w:val="single" w:sz="8" w:space="0" w:color="000000"/>
              <w:right w:val="single" w:sz="8" w:space="0" w:color="000000"/>
            </w:tcBorders>
            <w:shd w:val="clear" w:color="auto" w:fill="auto"/>
            <w:vAlign w:val="center"/>
            <w:hideMark/>
          </w:tcPr>
          <w:p w14:paraId="418B620E" w14:textId="77777777" w:rsidR="001622AA" w:rsidRPr="00ED0257" w:rsidRDefault="001622AA" w:rsidP="00BC6E10">
            <w:pPr>
              <w:spacing w:after="0"/>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B3D8E0D"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5E501B1" w14:textId="77777777" w:rsidTr="001622AA">
        <w:trPr>
          <w:trHeight w:val="367"/>
        </w:trPr>
        <w:tc>
          <w:tcPr>
            <w:tcW w:w="202" w:type="dxa"/>
            <w:vMerge/>
            <w:tcBorders>
              <w:left w:val="single" w:sz="8" w:space="0" w:color="auto"/>
              <w:right w:val="single" w:sz="8" w:space="0" w:color="000000"/>
            </w:tcBorders>
            <w:vAlign w:val="center"/>
            <w:hideMark/>
          </w:tcPr>
          <w:p w14:paraId="66266050"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949D745" w14:textId="77777777" w:rsidR="001622AA" w:rsidRPr="00ED0257" w:rsidRDefault="001622AA" w:rsidP="001622AA">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едно излъчване на избрания документален филм на продуцента от телевизионен канал с национално покритие;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50D455B8" w14:textId="77777777" w:rsidR="001622AA" w:rsidRPr="00ED0257" w:rsidRDefault="001622AA" w:rsidP="00BC6E10">
            <w:pPr>
              <w:spacing w:after="0"/>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0.75 </w:t>
            </w:r>
          </w:p>
        </w:tc>
        <w:tc>
          <w:tcPr>
            <w:tcW w:w="940" w:type="dxa"/>
            <w:tcBorders>
              <w:top w:val="nil"/>
              <w:left w:val="nil"/>
              <w:bottom w:val="single" w:sz="8" w:space="0" w:color="000000"/>
              <w:right w:val="single" w:sz="8" w:space="0" w:color="000000"/>
            </w:tcBorders>
            <w:shd w:val="clear" w:color="auto" w:fill="auto"/>
            <w:vAlign w:val="center"/>
            <w:hideMark/>
          </w:tcPr>
          <w:p w14:paraId="7CE96402" w14:textId="77777777" w:rsidR="001622AA" w:rsidRPr="00ED0257" w:rsidRDefault="001622AA" w:rsidP="00BC6E10">
            <w:pPr>
              <w:spacing w:after="0"/>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vAlign w:val="center"/>
            <w:hideMark/>
          </w:tcPr>
          <w:p w14:paraId="20AE9DB6"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54AC73C" w14:textId="77777777" w:rsidTr="001622AA">
        <w:trPr>
          <w:trHeight w:val="547"/>
        </w:trPr>
        <w:tc>
          <w:tcPr>
            <w:tcW w:w="202" w:type="dxa"/>
            <w:vMerge/>
            <w:tcBorders>
              <w:left w:val="single" w:sz="8" w:space="0" w:color="auto"/>
              <w:right w:val="single" w:sz="8" w:space="0" w:color="000000"/>
            </w:tcBorders>
            <w:shd w:val="clear" w:color="000000" w:fill="7F7F7F"/>
            <w:noWrap/>
            <w:vAlign w:val="center"/>
            <w:hideMark/>
          </w:tcPr>
          <w:p w14:paraId="1D7ED472"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5A8D788" w14:textId="77777777" w:rsidR="001622AA" w:rsidRPr="00ED0257" w:rsidRDefault="001622AA" w:rsidP="001622AA">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над две излъчвания на избрания документален филм на продуцента от телевизионен канал с национално покритие и или международна телевизионна платформа или </w:t>
            </w:r>
            <w:r w:rsidRPr="00ED0257">
              <w:rPr>
                <w:rFonts w:asciiTheme="minorHAnsi" w:eastAsia="Times New Roman" w:hAnsiTheme="minorHAnsi" w:cstheme="minorHAnsi"/>
                <w:b/>
                <w:bCs/>
                <w:sz w:val="18"/>
                <w:szCs w:val="18"/>
                <w:lang w:val="en-US"/>
              </w:rPr>
              <w:t>IPTV</w:t>
            </w:r>
            <w:r w:rsidRPr="00ED0257">
              <w:rPr>
                <w:rFonts w:asciiTheme="minorHAnsi" w:eastAsia="Times New Roman" w:hAnsiTheme="minorHAnsi" w:cstheme="minorHAnsi"/>
                <w:b/>
                <w:bCs/>
                <w:sz w:val="18"/>
                <w:szCs w:val="18"/>
              </w:rPr>
              <w:t xml:space="preserve">;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59614622" w14:textId="77777777" w:rsidR="001622AA" w:rsidRPr="00ED0257" w:rsidRDefault="001622AA" w:rsidP="00BC6E10">
            <w:pPr>
              <w:spacing w:after="0"/>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1.50 </w:t>
            </w:r>
          </w:p>
        </w:tc>
        <w:tc>
          <w:tcPr>
            <w:tcW w:w="940" w:type="dxa"/>
            <w:tcBorders>
              <w:top w:val="nil"/>
              <w:left w:val="nil"/>
              <w:bottom w:val="single" w:sz="8" w:space="0" w:color="000000"/>
              <w:right w:val="single" w:sz="8" w:space="0" w:color="000000"/>
            </w:tcBorders>
            <w:shd w:val="clear" w:color="auto" w:fill="auto"/>
            <w:vAlign w:val="center"/>
            <w:hideMark/>
          </w:tcPr>
          <w:p w14:paraId="03CC7C5E" w14:textId="77777777" w:rsidR="001622AA" w:rsidRPr="00ED0257" w:rsidRDefault="001622AA" w:rsidP="00BC6E10">
            <w:pPr>
              <w:spacing w:after="0"/>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56CBD8D8"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DA0F7B9" w14:textId="77777777" w:rsidTr="00BC6E10">
        <w:trPr>
          <w:trHeight w:val="232"/>
        </w:trPr>
        <w:tc>
          <w:tcPr>
            <w:tcW w:w="202" w:type="dxa"/>
            <w:vMerge/>
            <w:tcBorders>
              <w:left w:val="single" w:sz="8" w:space="0" w:color="auto"/>
              <w:right w:val="single" w:sz="8" w:space="0" w:color="000000"/>
            </w:tcBorders>
            <w:shd w:val="clear" w:color="000000" w:fill="7F7F7F"/>
            <w:noWrap/>
            <w:vAlign w:val="center"/>
            <w:hideMark/>
          </w:tcPr>
          <w:p w14:paraId="00CA30CD" w14:textId="77777777" w:rsidR="001622AA" w:rsidRPr="00ED0257" w:rsidRDefault="001622AA" w:rsidP="00BC6E10">
            <w:pPr>
              <w:spacing w:after="0"/>
              <w:rPr>
                <w:rFonts w:asciiTheme="minorHAnsi" w:eastAsia="Times New Roman" w:hAnsiTheme="minorHAnsi" w:cstheme="minorHAnsi"/>
                <w:sz w:val="22"/>
              </w:rPr>
            </w:pPr>
          </w:p>
        </w:tc>
        <w:tc>
          <w:tcPr>
            <w:tcW w:w="6580" w:type="dxa"/>
            <w:gridSpan w:val="5"/>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7BEE071" w14:textId="77777777" w:rsidR="001622AA" w:rsidRPr="00ED0257" w:rsidRDefault="001622AA" w:rsidP="001622AA">
            <w:pPr>
              <w:spacing w:after="0"/>
              <w:ind w:left="1446"/>
              <w:jc w:val="center"/>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(максимум точки за категорията - 1,50 т.) ОБЩО ТОЧКИ ЗА в): </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bottom"/>
            <w:hideMark/>
          </w:tcPr>
          <w:p w14:paraId="20B54331" w14:textId="77777777" w:rsidR="001622AA" w:rsidRPr="00ED0257" w:rsidRDefault="001622AA" w:rsidP="00BC6E10">
            <w:pPr>
              <w:spacing w:after="0"/>
              <w:jc w:val="right"/>
              <w:rPr>
                <w:rFonts w:asciiTheme="minorHAnsi" w:eastAsia="Times New Roman" w:hAnsiTheme="minorHAnsi" w:cstheme="minorHAnsi"/>
                <w:b/>
                <w:bCs/>
                <w:sz w:val="22"/>
              </w:rPr>
            </w:pPr>
            <w:r w:rsidRPr="00ED0257">
              <w:rPr>
                <w:rFonts w:asciiTheme="minorHAnsi" w:eastAsia="Times New Roman" w:hAnsiTheme="minorHAnsi" w:cstheme="minorHAnsi"/>
                <w:b/>
                <w:bCs/>
                <w:sz w:val="22"/>
              </w:rPr>
              <w:t> </w:t>
            </w:r>
          </w:p>
        </w:tc>
        <w:tc>
          <w:tcPr>
            <w:tcW w:w="202" w:type="dxa"/>
            <w:vMerge/>
            <w:tcBorders>
              <w:left w:val="single" w:sz="8" w:space="0" w:color="000000"/>
              <w:right w:val="single" w:sz="8" w:space="0" w:color="auto"/>
            </w:tcBorders>
            <w:shd w:val="clear" w:color="000000" w:fill="7F7F7F"/>
            <w:noWrap/>
            <w:vAlign w:val="center"/>
            <w:hideMark/>
          </w:tcPr>
          <w:p w14:paraId="64DF8292"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04FD3C0" w14:textId="77777777" w:rsidTr="00BC6E10">
        <w:trPr>
          <w:trHeight w:val="277"/>
        </w:trPr>
        <w:tc>
          <w:tcPr>
            <w:tcW w:w="202" w:type="dxa"/>
            <w:vMerge/>
            <w:tcBorders>
              <w:left w:val="single" w:sz="8" w:space="0" w:color="auto"/>
              <w:right w:val="single" w:sz="8" w:space="0" w:color="000000"/>
            </w:tcBorders>
            <w:shd w:val="clear" w:color="000000" w:fill="7F7F7F"/>
            <w:noWrap/>
            <w:vAlign w:val="center"/>
            <w:hideMark/>
          </w:tcPr>
          <w:p w14:paraId="534C687F"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551A661" w14:textId="77777777" w:rsidR="001622AA" w:rsidRPr="00ED0257" w:rsidRDefault="001622AA" w:rsidP="00BC6E10">
            <w:pPr>
              <w:spacing w:after="0"/>
              <w:jc w:val="right"/>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ОБЩА СЛУЖЕБНА ОЦЕНКА ЗА ПРОДУЦЕНТА:                                   </w:t>
            </w:r>
          </w:p>
        </w:tc>
        <w:tc>
          <w:tcPr>
            <w:tcW w:w="2820" w:type="dxa"/>
            <w:gridSpan w:val="3"/>
            <w:vMerge w:val="restart"/>
            <w:tcBorders>
              <w:top w:val="single" w:sz="8" w:space="0" w:color="000000"/>
              <w:left w:val="single" w:sz="8" w:space="0" w:color="000000"/>
              <w:bottom w:val="single" w:sz="8" w:space="0" w:color="000000"/>
              <w:right w:val="single" w:sz="8" w:space="0" w:color="000000"/>
            </w:tcBorders>
            <w:shd w:val="clear" w:color="000000" w:fill="CCFFCC"/>
            <w:vAlign w:val="center"/>
            <w:hideMark/>
          </w:tcPr>
          <w:p w14:paraId="1868B3B4" w14:textId="77777777" w:rsidR="001622AA" w:rsidRPr="00ED0257" w:rsidRDefault="001622AA" w:rsidP="00BC6E10">
            <w:pPr>
              <w:spacing w:after="0"/>
              <w:jc w:val="right"/>
              <w:rPr>
                <w:rFonts w:asciiTheme="minorHAnsi" w:eastAsia="Times New Roman" w:hAnsiTheme="minorHAnsi" w:cstheme="minorHAnsi"/>
                <w:sz w:val="28"/>
                <w:szCs w:val="28"/>
              </w:rPr>
            </w:pPr>
            <w:r w:rsidRPr="00ED0257">
              <w:rPr>
                <w:rFonts w:asciiTheme="minorHAnsi" w:eastAsia="Times New Roman" w:hAnsiTheme="minorHAnsi" w:cstheme="minorHAnsi"/>
                <w:sz w:val="28"/>
                <w:szCs w:val="28"/>
              </w:rPr>
              <w:t> </w:t>
            </w:r>
          </w:p>
        </w:tc>
        <w:tc>
          <w:tcPr>
            <w:tcW w:w="202" w:type="dxa"/>
            <w:vMerge/>
            <w:tcBorders>
              <w:left w:val="single" w:sz="8" w:space="0" w:color="000000"/>
              <w:right w:val="single" w:sz="8" w:space="0" w:color="auto"/>
            </w:tcBorders>
            <w:shd w:val="clear" w:color="000000" w:fill="7F7F7F"/>
            <w:noWrap/>
            <w:vAlign w:val="center"/>
            <w:hideMark/>
          </w:tcPr>
          <w:p w14:paraId="03C2B96A"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6DD5824" w14:textId="77777777" w:rsidTr="00BC6E10">
        <w:trPr>
          <w:trHeight w:val="360"/>
        </w:trPr>
        <w:tc>
          <w:tcPr>
            <w:tcW w:w="202" w:type="dxa"/>
            <w:vMerge/>
            <w:tcBorders>
              <w:left w:val="single" w:sz="8" w:space="0" w:color="auto"/>
              <w:right w:val="single" w:sz="8" w:space="0" w:color="000000"/>
            </w:tcBorders>
            <w:shd w:val="clear" w:color="000000" w:fill="7F7F7F"/>
            <w:noWrap/>
            <w:vAlign w:val="center"/>
            <w:hideMark/>
          </w:tcPr>
          <w:p w14:paraId="717B4816"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1895DF1" w14:textId="77777777" w:rsidR="001622AA" w:rsidRPr="00ED0257" w:rsidRDefault="001622AA" w:rsidP="001622AA">
            <w:pPr>
              <w:spacing w:after="0"/>
              <w:ind w:left="6"/>
              <w:rPr>
                <w:rFonts w:asciiTheme="minorHAnsi" w:eastAsia="Times New Roman" w:hAnsiTheme="minorHAnsi" w:cstheme="minorHAnsi"/>
                <w:b/>
                <w:bCs/>
                <w:sz w:val="16"/>
                <w:szCs w:val="16"/>
              </w:rPr>
            </w:pPr>
            <w:r w:rsidRPr="00ED0257">
              <w:rPr>
                <w:rFonts w:asciiTheme="minorHAnsi" w:eastAsia="Times New Roman" w:hAnsiTheme="minorHAnsi" w:cstheme="minorHAnsi"/>
                <w:b/>
                <w:bCs/>
                <w:sz w:val="16"/>
                <w:szCs w:val="16"/>
              </w:rPr>
              <w:t xml:space="preserve">ОБЩА ОЦЕНКА ПО букви "а", "б", "в":(максимално допустима оценка - 4,50 т.) </w:t>
            </w:r>
          </w:p>
        </w:tc>
        <w:tc>
          <w:tcPr>
            <w:tcW w:w="2820" w:type="dxa"/>
            <w:gridSpan w:val="3"/>
            <w:vMerge/>
            <w:tcBorders>
              <w:top w:val="single" w:sz="8" w:space="0" w:color="000000"/>
              <w:left w:val="single" w:sz="8" w:space="0" w:color="000000"/>
              <w:bottom w:val="single" w:sz="8" w:space="0" w:color="000000"/>
              <w:right w:val="single" w:sz="8" w:space="0" w:color="000000"/>
            </w:tcBorders>
            <w:vAlign w:val="center"/>
            <w:hideMark/>
          </w:tcPr>
          <w:p w14:paraId="2DE5BA66" w14:textId="77777777" w:rsidR="001622AA" w:rsidRPr="00ED0257" w:rsidRDefault="001622AA" w:rsidP="00BC6E10">
            <w:pPr>
              <w:spacing w:after="0"/>
              <w:rPr>
                <w:rFonts w:asciiTheme="minorHAnsi" w:eastAsia="Times New Roman" w:hAnsiTheme="minorHAnsi" w:cstheme="minorHAnsi"/>
                <w:sz w:val="28"/>
                <w:szCs w:val="28"/>
              </w:rPr>
            </w:pPr>
          </w:p>
        </w:tc>
        <w:tc>
          <w:tcPr>
            <w:tcW w:w="202" w:type="dxa"/>
            <w:vMerge/>
            <w:tcBorders>
              <w:left w:val="single" w:sz="8" w:space="0" w:color="000000"/>
              <w:right w:val="single" w:sz="8" w:space="0" w:color="auto"/>
            </w:tcBorders>
            <w:shd w:val="clear" w:color="000000" w:fill="7F7F7F"/>
            <w:noWrap/>
            <w:vAlign w:val="center"/>
            <w:hideMark/>
          </w:tcPr>
          <w:p w14:paraId="612C9858"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10EE588" w14:textId="77777777" w:rsidTr="00BC6E10">
        <w:trPr>
          <w:trHeight w:val="219"/>
        </w:trPr>
        <w:tc>
          <w:tcPr>
            <w:tcW w:w="202" w:type="dxa"/>
            <w:vMerge/>
            <w:tcBorders>
              <w:left w:val="single" w:sz="8" w:space="0" w:color="auto"/>
              <w:right w:val="single" w:sz="8" w:space="0" w:color="000000"/>
            </w:tcBorders>
            <w:shd w:val="clear" w:color="000000" w:fill="7F7F7F"/>
            <w:noWrap/>
            <w:vAlign w:val="center"/>
            <w:hideMark/>
          </w:tcPr>
          <w:p w14:paraId="748B0D54"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757171"/>
            <w:vAlign w:val="center"/>
            <w:hideMark/>
          </w:tcPr>
          <w:p w14:paraId="158B4ED2" w14:textId="77777777" w:rsidR="001622AA" w:rsidRPr="00ED0257" w:rsidRDefault="001622AA" w:rsidP="00BC6E10">
            <w:pPr>
              <w:spacing w:after="0"/>
              <w:jc w:val="center"/>
              <w:rPr>
                <w:rFonts w:asciiTheme="minorHAnsi" w:eastAsia="Times New Roman" w:hAnsiTheme="minorHAnsi" w:cstheme="minorHAnsi"/>
                <w:b/>
                <w:bCs/>
                <w:sz w:val="14"/>
                <w:szCs w:val="14"/>
              </w:rPr>
            </w:pPr>
            <w:r w:rsidRPr="00ED0257">
              <w:rPr>
                <w:rFonts w:asciiTheme="minorHAnsi" w:eastAsia="Times New Roman" w:hAnsiTheme="minorHAnsi" w:cstheme="minorHAnsi"/>
                <w:b/>
                <w:bCs/>
                <w:sz w:val="14"/>
                <w:szCs w:val="14"/>
              </w:rPr>
              <w:t> </w:t>
            </w:r>
          </w:p>
        </w:tc>
        <w:tc>
          <w:tcPr>
            <w:tcW w:w="202" w:type="dxa"/>
            <w:vMerge/>
            <w:tcBorders>
              <w:left w:val="single" w:sz="8" w:space="0" w:color="000000"/>
              <w:right w:val="single" w:sz="8" w:space="0" w:color="auto"/>
            </w:tcBorders>
            <w:shd w:val="clear" w:color="000000" w:fill="7F7F7F"/>
            <w:noWrap/>
            <w:vAlign w:val="center"/>
            <w:hideMark/>
          </w:tcPr>
          <w:p w14:paraId="1C5B9925"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6F1CE6B" w14:textId="77777777" w:rsidTr="00BC6E10">
        <w:trPr>
          <w:trHeight w:val="385"/>
        </w:trPr>
        <w:tc>
          <w:tcPr>
            <w:tcW w:w="202" w:type="dxa"/>
            <w:vMerge/>
            <w:tcBorders>
              <w:left w:val="single" w:sz="8" w:space="0" w:color="auto"/>
              <w:right w:val="single" w:sz="8" w:space="0" w:color="000000"/>
            </w:tcBorders>
            <w:shd w:val="clear" w:color="000000" w:fill="7F7F7F"/>
            <w:noWrap/>
            <w:vAlign w:val="center"/>
            <w:hideMark/>
          </w:tcPr>
          <w:p w14:paraId="338831A7"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AE5A3B2" w14:textId="77777777" w:rsidR="001622AA" w:rsidRPr="00ED0257" w:rsidRDefault="001622AA" w:rsidP="001622AA">
            <w:pPr>
              <w:spacing w:after="0"/>
              <w:ind w:left="6"/>
              <w:jc w:val="center"/>
              <w:rPr>
                <w:rFonts w:asciiTheme="minorHAnsi" w:eastAsia="Times New Roman" w:hAnsiTheme="minorHAnsi" w:cstheme="minorHAnsi"/>
                <w:b/>
                <w:bCs/>
              </w:rPr>
            </w:pPr>
            <w:r w:rsidRPr="00ED0257">
              <w:rPr>
                <w:rFonts w:asciiTheme="minorHAnsi" w:eastAsia="Times New Roman" w:hAnsiTheme="minorHAnsi" w:cstheme="minorHAnsi"/>
                <w:b/>
                <w:bCs/>
              </w:rPr>
              <w:t>ПРОФЕСИОНАЛНО ПРИЗНАНИЕ НА РЕЖИСЬОРА</w:t>
            </w:r>
          </w:p>
        </w:tc>
        <w:tc>
          <w:tcPr>
            <w:tcW w:w="202" w:type="dxa"/>
            <w:vMerge/>
            <w:tcBorders>
              <w:left w:val="single" w:sz="8" w:space="0" w:color="000000"/>
              <w:right w:val="single" w:sz="8" w:space="0" w:color="auto"/>
            </w:tcBorders>
            <w:shd w:val="clear" w:color="000000" w:fill="7F7F7F"/>
            <w:noWrap/>
            <w:vAlign w:val="center"/>
            <w:hideMark/>
          </w:tcPr>
          <w:p w14:paraId="26C5A258"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37763E3" w14:textId="77777777" w:rsidTr="00BC6E10">
        <w:trPr>
          <w:trHeight w:val="300"/>
        </w:trPr>
        <w:tc>
          <w:tcPr>
            <w:tcW w:w="202" w:type="dxa"/>
            <w:vMerge/>
            <w:tcBorders>
              <w:left w:val="single" w:sz="8" w:space="0" w:color="auto"/>
              <w:right w:val="single" w:sz="8" w:space="0" w:color="000000"/>
            </w:tcBorders>
            <w:vAlign w:val="center"/>
            <w:hideMark/>
          </w:tcPr>
          <w:p w14:paraId="0588A2CC"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5DA259D" w14:textId="77777777" w:rsidR="001622AA" w:rsidRPr="00ED0257" w:rsidRDefault="001622AA" w:rsidP="001622AA">
            <w:pPr>
              <w:spacing w:after="0"/>
              <w:ind w:left="0"/>
              <w:jc w:val="center"/>
              <w:rPr>
                <w:rFonts w:asciiTheme="minorHAnsi" w:eastAsia="Times New Roman" w:hAnsiTheme="minorHAnsi" w:cstheme="minorHAnsi"/>
                <w:sz w:val="18"/>
                <w:szCs w:val="18"/>
              </w:rPr>
            </w:pPr>
            <w:r w:rsidRPr="00ED0257">
              <w:rPr>
                <w:rFonts w:asciiTheme="minorHAnsi" w:eastAsia="Times New Roman" w:hAnsiTheme="minorHAnsi" w:cstheme="minorHAnsi"/>
                <w:sz w:val="18"/>
                <w:szCs w:val="18"/>
              </w:rPr>
              <w:t>(съгласно чл. 27, ал. 1, т. 5 от ЗФИ )</w:t>
            </w:r>
          </w:p>
        </w:tc>
        <w:tc>
          <w:tcPr>
            <w:tcW w:w="202" w:type="dxa"/>
            <w:vMerge/>
            <w:tcBorders>
              <w:left w:val="single" w:sz="8" w:space="0" w:color="000000"/>
              <w:right w:val="single" w:sz="8" w:space="0" w:color="auto"/>
            </w:tcBorders>
            <w:shd w:val="clear" w:color="000000" w:fill="7F7F7F"/>
            <w:noWrap/>
            <w:vAlign w:val="center"/>
            <w:hideMark/>
          </w:tcPr>
          <w:p w14:paraId="7CE1F4C0"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6A7766C"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163FB1F1"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2F2F2"/>
            <w:noWrap/>
            <w:vAlign w:val="center"/>
            <w:hideMark/>
          </w:tcPr>
          <w:p w14:paraId="249A200D" w14:textId="77777777" w:rsidR="001622AA" w:rsidRPr="00ED0257" w:rsidRDefault="001622AA" w:rsidP="001622AA">
            <w:pPr>
              <w:spacing w:after="0"/>
              <w:ind w:left="0"/>
              <w:rPr>
                <w:rFonts w:asciiTheme="minorHAnsi" w:eastAsia="Times New Roman" w:hAnsiTheme="minorHAnsi" w:cstheme="minorHAnsi"/>
                <w:b/>
                <w:bCs/>
                <w:sz w:val="20"/>
                <w:szCs w:val="20"/>
              </w:rPr>
            </w:pPr>
            <w:r w:rsidRPr="00ED0257">
              <w:rPr>
                <w:rFonts w:asciiTheme="minorHAnsi" w:eastAsia="Times New Roman" w:hAnsiTheme="minorHAnsi" w:cstheme="minorHAnsi"/>
                <w:b/>
                <w:bCs/>
                <w:sz w:val="20"/>
                <w:szCs w:val="20"/>
              </w:rPr>
              <w:t>ОЦЕНКА НА ПРЕДИШЕН ПРОФЕСИОНАЛЕН ОПИТ НА РЕЖИСЬОРА</w:t>
            </w:r>
          </w:p>
        </w:tc>
        <w:tc>
          <w:tcPr>
            <w:tcW w:w="202" w:type="dxa"/>
            <w:vMerge/>
            <w:tcBorders>
              <w:left w:val="single" w:sz="8" w:space="0" w:color="000000"/>
              <w:right w:val="single" w:sz="8" w:space="0" w:color="auto"/>
            </w:tcBorders>
            <w:shd w:val="clear" w:color="000000" w:fill="7F7F7F"/>
            <w:noWrap/>
            <w:vAlign w:val="center"/>
            <w:hideMark/>
          </w:tcPr>
          <w:p w14:paraId="47CC60B9"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2018EB1A"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6176BF36"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3925A61" w14:textId="77777777" w:rsidR="001622AA" w:rsidRPr="00ED0257" w:rsidRDefault="001622AA" w:rsidP="001622AA">
            <w:pPr>
              <w:spacing w:after="0"/>
              <w:ind w:left="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a) опит на режисьора</w:t>
            </w:r>
          </w:p>
        </w:tc>
        <w:tc>
          <w:tcPr>
            <w:tcW w:w="202" w:type="dxa"/>
            <w:vMerge/>
            <w:tcBorders>
              <w:left w:val="single" w:sz="8" w:space="0" w:color="000000"/>
              <w:right w:val="single" w:sz="8" w:space="0" w:color="auto"/>
            </w:tcBorders>
            <w:shd w:val="clear" w:color="000000" w:fill="7F7F7F"/>
            <w:noWrap/>
            <w:vAlign w:val="center"/>
            <w:hideMark/>
          </w:tcPr>
          <w:p w14:paraId="40A1F3F6"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1293D21A" w14:textId="77777777" w:rsidTr="00BC6E10">
        <w:trPr>
          <w:trHeight w:val="835"/>
        </w:trPr>
        <w:tc>
          <w:tcPr>
            <w:tcW w:w="202" w:type="dxa"/>
            <w:vMerge/>
            <w:tcBorders>
              <w:left w:val="single" w:sz="8" w:space="0" w:color="auto"/>
              <w:right w:val="single" w:sz="8" w:space="0" w:color="000000"/>
            </w:tcBorders>
            <w:shd w:val="clear" w:color="000000" w:fill="7F7F7F"/>
            <w:noWrap/>
            <w:vAlign w:val="center"/>
            <w:hideMark/>
          </w:tcPr>
          <w:p w14:paraId="770009E7"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788CB5E" w14:textId="77777777" w:rsidR="001622AA" w:rsidRPr="00ED0257" w:rsidRDefault="001622AA" w:rsidP="001622AA">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Реализирани филми </w:t>
            </w:r>
          </w:p>
          <w:p w14:paraId="35EEB715" w14:textId="77777777" w:rsidR="001622AA" w:rsidRPr="00ED0257" w:rsidRDefault="001622AA" w:rsidP="001622AA">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до 2 филма - 0,50 т.; </w:t>
            </w:r>
          </w:p>
          <w:p w14:paraId="21F2639E" w14:textId="77777777" w:rsidR="001622AA" w:rsidRPr="00ED0257" w:rsidRDefault="001622AA" w:rsidP="001622AA">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до 4 филма - 1,00 т.; </w:t>
            </w:r>
          </w:p>
          <w:p w14:paraId="6AE466B5" w14:textId="77777777" w:rsidR="001622AA" w:rsidRPr="00ED0257" w:rsidRDefault="001622AA" w:rsidP="001622AA">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5 и над 5 филма - 1,50 т.;</w:t>
            </w:r>
          </w:p>
        </w:tc>
        <w:tc>
          <w:tcPr>
            <w:tcW w:w="202" w:type="dxa"/>
            <w:vMerge/>
            <w:tcBorders>
              <w:left w:val="single" w:sz="8" w:space="0" w:color="000000"/>
              <w:right w:val="single" w:sz="8" w:space="0" w:color="auto"/>
            </w:tcBorders>
            <w:shd w:val="clear" w:color="000000" w:fill="7F7F7F"/>
            <w:noWrap/>
            <w:vAlign w:val="center"/>
            <w:hideMark/>
          </w:tcPr>
          <w:p w14:paraId="57452470"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684C46B" w14:textId="77777777" w:rsidTr="001622AA">
        <w:trPr>
          <w:trHeight w:val="88"/>
        </w:trPr>
        <w:tc>
          <w:tcPr>
            <w:tcW w:w="202" w:type="dxa"/>
            <w:vMerge/>
            <w:tcBorders>
              <w:left w:val="single" w:sz="8" w:space="0" w:color="auto"/>
              <w:right w:val="single" w:sz="8" w:space="0" w:color="000000"/>
            </w:tcBorders>
            <w:shd w:val="clear" w:color="000000" w:fill="7F7F7F"/>
            <w:noWrap/>
            <w:vAlign w:val="center"/>
            <w:hideMark/>
          </w:tcPr>
          <w:p w14:paraId="4BEFFB1F"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081BFA2" w14:textId="77777777" w:rsidR="001622AA" w:rsidRPr="00ED0257" w:rsidRDefault="001622AA" w:rsidP="001622AA">
            <w:pPr>
              <w:spacing w:after="0"/>
              <w:ind w:left="186"/>
              <w:rPr>
                <w:rFonts w:asciiTheme="minorHAnsi" w:eastAsia="Times New Roman" w:hAnsiTheme="minorHAnsi" w:cstheme="minorHAnsi"/>
                <w:sz w:val="18"/>
                <w:szCs w:val="18"/>
              </w:rPr>
            </w:pPr>
            <w:r w:rsidRPr="00ED0257">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1CA18EDB" w14:textId="77777777" w:rsidR="001622AA" w:rsidRPr="00ED0257" w:rsidRDefault="001622AA" w:rsidP="001622AA">
            <w:pPr>
              <w:spacing w:after="0"/>
              <w:ind w:left="18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7CF23BB3" w14:textId="77777777" w:rsidR="001622AA" w:rsidRPr="00ED0257" w:rsidRDefault="001622AA" w:rsidP="001622AA">
            <w:pPr>
              <w:spacing w:after="0"/>
              <w:ind w:left="18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73E9418D"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14BEA0B" w14:textId="77777777" w:rsidTr="001622AA">
        <w:trPr>
          <w:trHeight w:val="124"/>
        </w:trPr>
        <w:tc>
          <w:tcPr>
            <w:tcW w:w="202" w:type="dxa"/>
            <w:vMerge/>
            <w:tcBorders>
              <w:left w:val="single" w:sz="8" w:space="0" w:color="auto"/>
              <w:right w:val="single" w:sz="8" w:space="0" w:color="000000"/>
            </w:tcBorders>
            <w:shd w:val="clear" w:color="000000" w:fill="7F7F7F"/>
            <w:noWrap/>
            <w:vAlign w:val="center"/>
            <w:hideMark/>
          </w:tcPr>
          <w:p w14:paraId="3E702300"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EFB8094" w14:textId="77777777" w:rsidR="001622AA" w:rsidRPr="00ED0257" w:rsidRDefault="001622AA" w:rsidP="001622AA">
            <w:pPr>
              <w:spacing w:after="0"/>
              <w:ind w:left="186"/>
              <w:rPr>
                <w:rFonts w:asciiTheme="minorHAnsi" w:eastAsia="Times New Roman" w:hAnsiTheme="minorHAnsi" w:cstheme="minorHAnsi"/>
                <w:sz w:val="18"/>
                <w:szCs w:val="18"/>
              </w:rPr>
            </w:pPr>
            <w:r w:rsidRPr="00ED0257">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418095D7" w14:textId="77777777" w:rsidR="001622AA" w:rsidRPr="00ED0257" w:rsidRDefault="001622AA" w:rsidP="001622AA">
            <w:pPr>
              <w:spacing w:after="0"/>
              <w:ind w:left="18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7D013E7B" w14:textId="77777777" w:rsidR="001622AA" w:rsidRPr="00ED0257" w:rsidRDefault="001622AA" w:rsidP="001622AA">
            <w:pPr>
              <w:spacing w:after="0"/>
              <w:ind w:left="18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3C6EBAC"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480DEA39" w14:textId="77777777" w:rsidTr="001622AA">
        <w:trPr>
          <w:trHeight w:val="160"/>
        </w:trPr>
        <w:tc>
          <w:tcPr>
            <w:tcW w:w="202" w:type="dxa"/>
            <w:vMerge/>
            <w:tcBorders>
              <w:left w:val="single" w:sz="8" w:space="0" w:color="auto"/>
              <w:right w:val="single" w:sz="8" w:space="0" w:color="000000"/>
            </w:tcBorders>
            <w:shd w:val="clear" w:color="000000" w:fill="7F7F7F"/>
            <w:noWrap/>
            <w:vAlign w:val="center"/>
            <w:hideMark/>
          </w:tcPr>
          <w:p w14:paraId="085E898E"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DCFD33F" w14:textId="77777777" w:rsidR="001622AA" w:rsidRPr="00ED0257" w:rsidRDefault="001622AA" w:rsidP="001622AA">
            <w:pPr>
              <w:spacing w:after="0"/>
              <w:ind w:left="186"/>
              <w:rPr>
                <w:rFonts w:asciiTheme="minorHAnsi" w:eastAsia="Times New Roman" w:hAnsiTheme="minorHAnsi" w:cstheme="minorHAnsi"/>
                <w:sz w:val="18"/>
                <w:szCs w:val="18"/>
              </w:rPr>
            </w:pPr>
            <w:r w:rsidRPr="00ED0257">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18E7D661" w14:textId="77777777" w:rsidR="001622AA" w:rsidRPr="00ED0257" w:rsidRDefault="001622AA" w:rsidP="001622AA">
            <w:pPr>
              <w:spacing w:after="0"/>
              <w:ind w:left="18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11180D73" w14:textId="77777777" w:rsidR="001622AA" w:rsidRPr="00ED0257" w:rsidRDefault="001622AA" w:rsidP="001622AA">
            <w:pPr>
              <w:spacing w:after="0"/>
              <w:ind w:left="18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62C8AFD2"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70142FA" w14:textId="77777777" w:rsidTr="001622AA">
        <w:trPr>
          <w:trHeight w:val="178"/>
        </w:trPr>
        <w:tc>
          <w:tcPr>
            <w:tcW w:w="202" w:type="dxa"/>
            <w:vMerge/>
            <w:tcBorders>
              <w:left w:val="single" w:sz="8" w:space="0" w:color="auto"/>
              <w:right w:val="single" w:sz="8" w:space="0" w:color="000000"/>
            </w:tcBorders>
            <w:shd w:val="clear" w:color="000000" w:fill="7F7F7F"/>
            <w:noWrap/>
            <w:vAlign w:val="center"/>
            <w:hideMark/>
          </w:tcPr>
          <w:p w14:paraId="58DF6BDD"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E39F15A" w14:textId="77777777" w:rsidR="001622AA" w:rsidRPr="00ED0257" w:rsidRDefault="001622AA" w:rsidP="001622AA">
            <w:pPr>
              <w:spacing w:after="0"/>
              <w:ind w:left="186"/>
              <w:rPr>
                <w:rFonts w:asciiTheme="minorHAnsi" w:eastAsia="Times New Roman" w:hAnsiTheme="minorHAnsi" w:cstheme="minorHAnsi"/>
                <w:sz w:val="18"/>
                <w:szCs w:val="18"/>
              </w:rPr>
            </w:pPr>
            <w:r w:rsidRPr="00ED0257">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5FECCB08" w14:textId="77777777" w:rsidR="001622AA" w:rsidRPr="00ED0257" w:rsidRDefault="001622AA" w:rsidP="001622AA">
            <w:pPr>
              <w:spacing w:after="0"/>
              <w:ind w:left="18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1A35DABC" w14:textId="77777777" w:rsidR="001622AA" w:rsidRPr="00ED0257" w:rsidRDefault="001622AA" w:rsidP="001622AA">
            <w:pPr>
              <w:spacing w:after="0"/>
              <w:ind w:left="18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F151632"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4CC3971C" w14:textId="77777777" w:rsidTr="001622AA">
        <w:trPr>
          <w:trHeight w:val="106"/>
        </w:trPr>
        <w:tc>
          <w:tcPr>
            <w:tcW w:w="202" w:type="dxa"/>
            <w:vMerge/>
            <w:tcBorders>
              <w:left w:val="single" w:sz="8" w:space="0" w:color="auto"/>
              <w:right w:val="single" w:sz="8" w:space="0" w:color="000000"/>
            </w:tcBorders>
            <w:shd w:val="clear" w:color="000000" w:fill="7F7F7F"/>
            <w:noWrap/>
            <w:vAlign w:val="center"/>
            <w:hideMark/>
          </w:tcPr>
          <w:p w14:paraId="567316E2"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841C06F" w14:textId="77777777" w:rsidR="001622AA" w:rsidRPr="00ED0257" w:rsidRDefault="001622AA" w:rsidP="001622AA">
            <w:pPr>
              <w:spacing w:after="0"/>
              <w:ind w:left="186"/>
              <w:rPr>
                <w:rFonts w:asciiTheme="minorHAnsi" w:eastAsia="Times New Roman" w:hAnsiTheme="minorHAnsi" w:cstheme="minorHAnsi"/>
                <w:sz w:val="18"/>
                <w:szCs w:val="18"/>
              </w:rPr>
            </w:pPr>
            <w:r w:rsidRPr="00ED0257">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2D801E1E" w14:textId="77777777" w:rsidR="001622AA" w:rsidRPr="00ED0257" w:rsidRDefault="001622AA" w:rsidP="001622AA">
            <w:pPr>
              <w:spacing w:after="0"/>
              <w:ind w:left="18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0.50 </w:t>
            </w:r>
          </w:p>
        </w:tc>
        <w:tc>
          <w:tcPr>
            <w:tcW w:w="940" w:type="dxa"/>
            <w:tcBorders>
              <w:top w:val="nil"/>
              <w:left w:val="nil"/>
              <w:bottom w:val="single" w:sz="8" w:space="0" w:color="000000"/>
              <w:right w:val="single" w:sz="8" w:space="0" w:color="000000"/>
            </w:tcBorders>
            <w:shd w:val="clear" w:color="auto" w:fill="auto"/>
            <w:vAlign w:val="center"/>
            <w:hideMark/>
          </w:tcPr>
          <w:p w14:paraId="27103CCB" w14:textId="77777777" w:rsidR="001622AA" w:rsidRPr="00ED0257" w:rsidRDefault="001622AA" w:rsidP="001622AA">
            <w:pPr>
              <w:spacing w:after="0"/>
              <w:ind w:left="18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4F8EDB2"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158A15E9" w14:textId="77777777" w:rsidTr="001622AA">
        <w:trPr>
          <w:trHeight w:val="223"/>
        </w:trPr>
        <w:tc>
          <w:tcPr>
            <w:tcW w:w="202" w:type="dxa"/>
            <w:vMerge/>
            <w:tcBorders>
              <w:left w:val="single" w:sz="8" w:space="0" w:color="auto"/>
              <w:right w:val="single" w:sz="8" w:space="0" w:color="000000"/>
            </w:tcBorders>
            <w:shd w:val="clear" w:color="000000" w:fill="7F7F7F"/>
            <w:noWrap/>
            <w:vAlign w:val="center"/>
            <w:hideMark/>
          </w:tcPr>
          <w:p w14:paraId="0688F806" w14:textId="77777777" w:rsidR="001622AA" w:rsidRPr="00ED0257" w:rsidRDefault="001622AA" w:rsidP="00BC6E10">
            <w:pPr>
              <w:spacing w:after="0"/>
              <w:rPr>
                <w:rFonts w:asciiTheme="minorHAnsi" w:eastAsia="Times New Roman" w:hAnsiTheme="minorHAnsi" w:cstheme="minorHAnsi"/>
                <w:sz w:val="22"/>
              </w:rPr>
            </w:pPr>
          </w:p>
        </w:tc>
        <w:tc>
          <w:tcPr>
            <w:tcW w:w="6580" w:type="dxa"/>
            <w:gridSpan w:val="5"/>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F9FB267" w14:textId="77777777" w:rsidR="001622AA" w:rsidRPr="00ED0257" w:rsidRDefault="001622AA" w:rsidP="001622AA">
            <w:pPr>
              <w:spacing w:after="0"/>
              <w:ind w:left="1356"/>
              <w:jc w:val="center"/>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(максимум точки за категорията - 1,50 т.) ОБЩО ТОЧКИ ЗА 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3C8C0A69" w14:textId="77777777" w:rsidR="001622AA" w:rsidRPr="00ED0257" w:rsidRDefault="001622AA" w:rsidP="00BC6E10">
            <w:pPr>
              <w:spacing w:after="0"/>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637834AF"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479596B" w14:textId="77777777" w:rsidTr="001622AA">
        <w:trPr>
          <w:trHeight w:val="565"/>
        </w:trPr>
        <w:tc>
          <w:tcPr>
            <w:tcW w:w="202" w:type="dxa"/>
            <w:vMerge/>
            <w:tcBorders>
              <w:left w:val="single" w:sz="8" w:space="0" w:color="auto"/>
              <w:right w:val="single" w:sz="8" w:space="0" w:color="000000"/>
            </w:tcBorders>
            <w:shd w:val="clear" w:color="000000" w:fill="7F7F7F"/>
            <w:noWrap/>
            <w:vAlign w:val="center"/>
            <w:hideMark/>
          </w:tcPr>
          <w:p w14:paraId="6D775A8B"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6D96A9A" w14:textId="3D909EBB" w:rsidR="001622AA" w:rsidRPr="00ED0257" w:rsidRDefault="001622AA" w:rsidP="001622AA">
            <w:pPr>
              <w:spacing w:after="0"/>
              <w:ind w:left="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б) професионални постижения на режисьора на предишно документално произведение </w:t>
            </w:r>
            <w:r w:rsidRPr="00ED0257">
              <w:rPr>
                <w:rFonts w:asciiTheme="minorHAnsi" w:eastAsia="Times New Roman" w:hAnsiTheme="minorHAnsi" w:cstheme="minorHAnsi"/>
                <w:sz w:val="18"/>
                <w:szCs w:val="18"/>
              </w:rPr>
              <w:t>(документален филм от филмографията на режисьора (по негов избор), който се оценява съгласно утвърден за годината списък с фестивали А и Б клас )</w:t>
            </w:r>
          </w:p>
        </w:tc>
        <w:tc>
          <w:tcPr>
            <w:tcW w:w="202" w:type="dxa"/>
            <w:vMerge/>
            <w:tcBorders>
              <w:left w:val="single" w:sz="8" w:space="0" w:color="000000"/>
              <w:right w:val="single" w:sz="8" w:space="0" w:color="auto"/>
            </w:tcBorders>
            <w:shd w:val="clear" w:color="000000" w:fill="7F7F7F"/>
            <w:noWrap/>
            <w:vAlign w:val="center"/>
            <w:hideMark/>
          </w:tcPr>
          <w:p w14:paraId="2DDB6333"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81C25CD" w14:textId="77777777" w:rsidTr="00BC6E10">
        <w:trPr>
          <w:trHeight w:val="124"/>
        </w:trPr>
        <w:tc>
          <w:tcPr>
            <w:tcW w:w="202" w:type="dxa"/>
            <w:vMerge/>
            <w:tcBorders>
              <w:left w:val="single" w:sz="8" w:space="0" w:color="auto"/>
              <w:right w:val="single" w:sz="8" w:space="0" w:color="000000"/>
            </w:tcBorders>
            <w:shd w:val="clear" w:color="000000" w:fill="7F7F7F"/>
            <w:noWrap/>
            <w:vAlign w:val="center"/>
            <w:hideMark/>
          </w:tcPr>
          <w:p w14:paraId="4E68390F"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F61D077" w14:textId="77777777" w:rsidR="001622AA" w:rsidRPr="00ED0257" w:rsidRDefault="001622AA" w:rsidP="00BC6E10">
            <w:pPr>
              <w:spacing w:after="0"/>
              <w:jc w:val="right"/>
              <w:rPr>
                <w:rFonts w:asciiTheme="minorHAnsi" w:eastAsia="Times New Roman" w:hAnsiTheme="minorHAnsi" w:cstheme="minorHAnsi"/>
                <w:sz w:val="12"/>
                <w:szCs w:val="12"/>
              </w:rPr>
            </w:pPr>
          </w:p>
        </w:tc>
        <w:tc>
          <w:tcPr>
            <w:tcW w:w="202" w:type="dxa"/>
            <w:vMerge/>
            <w:tcBorders>
              <w:left w:val="single" w:sz="8" w:space="0" w:color="000000"/>
              <w:right w:val="single" w:sz="8" w:space="0" w:color="auto"/>
            </w:tcBorders>
            <w:shd w:val="clear" w:color="000000" w:fill="7F7F7F"/>
            <w:noWrap/>
            <w:vAlign w:val="center"/>
            <w:hideMark/>
          </w:tcPr>
          <w:p w14:paraId="36871ACE"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3CF84057" w14:textId="77777777" w:rsidTr="00BC6E10">
        <w:trPr>
          <w:trHeight w:val="609"/>
        </w:trPr>
        <w:tc>
          <w:tcPr>
            <w:tcW w:w="202" w:type="dxa"/>
            <w:vMerge/>
            <w:tcBorders>
              <w:left w:val="single" w:sz="8" w:space="0" w:color="auto"/>
              <w:right w:val="single" w:sz="8" w:space="0" w:color="000000"/>
            </w:tcBorders>
            <w:shd w:val="clear" w:color="000000" w:fill="7F7F7F"/>
            <w:noWrap/>
            <w:vAlign w:val="center"/>
            <w:hideMark/>
          </w:tcPr>
          <w:p w14:paraId="6AE328EC" w14:textId="77777777" w:rsidR="001622AA" w:rsidRPr="00ED0257" w:rsidRDefault="001622AA" w:rsidP="00BC6E10">
            <w:pPr>
              <w:spacing w:after="0"/>
              <w:rPr>
                <w:rFonts w:asciiTheme="minorHAnsi" w:eastAsia="Times New Roman" w:hAnsiTheme="minorHAnsi" w:cstheme="minorHAnsi"/>
                <w:sz w:val="22"/>
              </w:rPr>
            </w:pPr>
          </w:p>
        </w:tc>
        <w:tc>
          <w:tcPr>
            <w:tcW w:w="2820"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7A5E4E4" w14:textId="77777777" w:rsidR="001622AA" w:rsidRPr="00ED0257" w:rsidRDefault="001622AA" w:rsidP="001622AA">
            <w:pPr>
              <w:spacing w:after="0"/>
              <w:ind w:left="6"/>
              <w:rPr>
                <w:rFonts w:asciiTheme="minorHAnsi" w:eastAsia="Times New Roman" w:hAnsiTheme="minorHAnsi" w:cstheme="minorHAnsi"/>
                <w:b/>
                <w:bCs/>
                <w:sz w:val="22"/>
              </w:rPr>
            </w:pPr>
            <w:r w:rsidRPr="00ED0257">
              <w:rPr>
                <w:rFonts w:asciiTheme="minorHAnsi" w:eastAsia="Times New Roman" w:hAnsiTheme="minorHAnsi" w:cstheme="minorHAnsi"/>
                <w:b/>
                <w:bCs/>
                <w:sz w:val="22"/>
              </w:rPr>
              <w:t>Заглавие на избраното произведение:</w:t>
            </w:r>
          </w:p>
        </w:tc>
        <w:tc>
          <w:tcPr>
            <w:tcW w:w="5640" w:type="dxa"/>
            <w:gridSpan w:val="5"/>
            <w:tcBorders>
              <w:top w:val="single" w:sz="8" w:space="0" w:color="000000"/>
              <w:left w:val="nil"/>
              <w:bottom w:val="single" w:sz="8" w:space="0" w:color="000000"/>
              <w:right w:val="single" w:sz="8" w:space="0" w:color="000000"/>
            </w:tcBorders>
            <w:shd w:val="clear" w:color="000000" w:fill="D9D9D9"/>
            <w:vAlign w:val="center"/>
            <w:hideMark/>
          </w:tcPr>
          <w:p w14:paraId="224ABBBF" w14:textId="77777777" w:rsidR="001622AA" w:rsidRPr="00ED0257" w:rsidRDefault="001622AA" w:rsidP="00BC6E10">
            <w:pPr>
              <w:spacing w:after="0"/>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w:t>
            </w:r>
          </w:p>
        </w:tc>
        <w:tc>
          <w:tcPr>
            <w:tcW w:w="202" w:type="dxa"/>
            <w:vMerge/>
            <w:tcBorders>
              <w:left w:val="single" w:sz="8" w:space="0" w:color="000000"/>
              <w:right w:val="single" w:sz="8" w:space="0" w:color="auto"/>
            </w:tcBorders>
            <w:shd w:val="clear" w:color="000000" w:fill="7F7F7F"/>
            <w:noWrap/>
            <w:vAlign w:val="center"/>
            <w:hideMark/>
          </w:tcPr>
          <w:p w14:paraId="28115BB7"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14BA6554" w14:textId="77777777" w:rsidTr="00BC6E10">
        <w:trPr>
          <w:trHeight w:val="241"/>
        </w:trPr>
        <w:tc>
          <w:tcPr>
            <w:tcW w:w="202" w:type="dxa"/>
            <w:vMerge/>
            <w:tcBorders>
              <w:left w:val="single" w:sz="8" w:space="0" w:color="auto"/>
              <w:right w:val="single" w:sz="8" w:space="0" w:color="000000"/>
            </w:tcBorders>
            <w:shd w:val="clear" w:color="000000" w:fill="7F7F7F"/>
            <w:noWrap/>
            <w:vAlign w:val="center"/>
            <w:hideMark/>
          </w:tcPr>
          <w:p w14:paraId="1AC920AD"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0F742DF" w14:textId="77777777" w:rsidR="001622AA" w:rsidRPr="00ED0257" w:rsidRDefault="001622AA" w:rsidP="001622AA">
            <w:pPr>
              <w:spacing w:after="0"/>
              <w:ind w:left="9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Селекция Б клас фестивал </w:t>
            </w:r>
            <w:r w:rsidRPr="00ED0257">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18CD3D6E"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E01C5BF" w14:textId="77777777" w:rsidTr="00BC6E10">
        <w:trPr>
          <w:trHeight w:val="223"/>
        </w:trPr>
        <w:tc>
          <w:tcPr>
            <w:tcW w:w="202" w:type="dxa"/>
            <w:vMerge/>
            <w:tcBorders>
              <w:left w:val="single" w:sz="8" w:space="0" w:color="auto"/>
              <w:right w:val="single" w:sz="8" w:space="0" w:color="000000"/>
            </w:tcBorders>
            <w:shd w:val="clear" w:color="000000" w:fill="7F7F7F"/>
            <w:noWrap/>
            <w:vAlign w:val="center"/>
            <w:hideMark/>
          </w:tcPr>
          <w:p w14:paraId="4DCDFC1D"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24DD201" w14:textId="77777777" w:rsidR="001622AA" w:rsidRPr="00ED0257" w:rsidRDefault="001622AA" w:rsidP="001622AA">
            <w:pPr>
              <w:spacing w:after="0"/>
              <w:ind w:left="96"/>
              <w:rPr>
                <w:rFonts w:asciiTheme="minorHAnsi" w:eastAsia="Times New Roman" w:hAnsiTheme="minorHAnsi" w:cstheme="minorHAnsi"/>
                <w:sz w:val="16"/>
                <w:szCs w:val="16"/>
              </w:rPr>
            </w:pPr>
            <w:r w:rsidRPr="00ED0257">
              <w:rPr>
                <w:rFonts w:asciiTheme="minorHAnsi" w:eastAsia="Times New Roman" w:hAnsiTheme="minorHAnsi" w:cstheme="minorHAnsi"/>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E7E58AA"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401C459A"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7A7089A"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1C897D2" w14:textId="77777777" w:rsidTr="00BC6E10">
        <w:trPr>
          <w:trHeight w:val="241"/>
        </w:trPr>
        <w:tc>
          <w:tcPr>
            <w:tcW w:w="202" w:type="dxa"/>
            <w:vMerge/>
            <w:tcBorders>
              <w:left w:val="single" w:sz="8" w:space="0" w:color="auto"/>
              <w:right w:val="single" w:sz="8" w:space="0" w:color="000000"/>
            </w:tcBorders>
            <w:shd w:val="clear" w:color="000000" w:fill="7F7F7F"/>
            <w:noWrap/>
            <w:vAlign w:val="center"/>
            <w:hideMark/>
          </w:tcPr>
          <w:p w14:paraId="250C2D5E"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F354816" w14:textId="77777777" w:rsidR="001622AA" w:rsidRPr="00ED0257" w:rsidRDefault="001622AA" w:rsidP="001622AA">
            <w:pPr>
              <w:spacing w:after="0"/>
              <w:ind w:left="96"/>
              <w:rPr>
                <w:rFonts w:asciiTheme="minorHAnsi" w:eastAsia="Times New Roman" w:hAnsiTheme="minorHAnsi" w:cstheme="minorHAnsi"/>
                <w:sz w:val="16"/>
                <w:szCs w:val="16"/>
              </w:rPr>
            </w:pPr>
            <w:r w:rsidRPr="00ED0257">
              <w:rPr>
                <w:rFonts w:asciiTheme="minorHAnsi" w:eastAsia="Times New Roman" w:hAnsiTheme="minorHAnsi" w:cstheme="minorHAnsi"/>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A1B6523"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2803ADD5"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0308E1C"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8963588" w14:textId="77777777" w:rsidTr="001622AA">
        <w:trPr>
          <w:trHeight w:val="205"/>
        </w:trPr>
        <w:tc>
          <w:tcPr>
            <w:tcW w:w="202" w:type="dxa"/>
            <w:vMerge/>
            <w:tcBorders>
              <w:left w:val="single" w:sz="8" w:space="0" w:color="auto"/>
              <w:right w:val="single" w:sz="8" w:space="0" w:color="000000"/>
            </w:tcBorders>
            <w:shd w:val="clear" w:color="000000" w:fill="7F7F7F"/>
            <w:noWrap/>
            <w:vAlign w:val="center"/>
            <w:hideMark/>
          </w:tcPr>
          <w:p w14:paraId="1775305A"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5CCB71A" w14:textId="77777777" w:rsidR="001622AA" w:rsidRPr="00ED0257" w:rsidRDefault="001622AA" w:rsidP="001622AA">
            <w:pPr>
              <w:spacing w:after="0"/>
              <w:ind w:left="96"/>
              <w:rPr>
                <w:rFonts w:asciiTheme="minorHAnsi" w:eastAsia="Times New Roman" w:hAnsiTheme="minorHAnsi" w:cstheme="minorHAnsi"/>
                <w:sz w:val="16"/>
                <w:szCs w:val="16"/>
              </w:rPr>
            </w:pPr>
            <w:r w:rsidRPr="00ED0257">
              <w:rPr>
                <w:rFonts w:asciiTheme="minorHAnsi" w:eastAsia="Times New Roman" w:hAnsiTheme="minorHAnsi" w:cstheme="minorHAnsi"/>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9992216"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22BD5DF7"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55CA9A81"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D374E3B" w14:textId="77777777" w:rsidTr="00BC6E10">
        <w:trPr>
          <w:trHeight w:val="286"/>
        </w:trPr>
        <w:tc>
          <w:tcPr>
            <w:tcW w:w="202" w:type="dxa"/>
            <w:vMerge/>
            <w:tcBorders>
              <w:left w:val="single" w:sz="8" w:space="0" w:color="auto"/>
              <w:right w:val="single" w:sz="8" w:space="0" w:color="000000"/>
            </w:tcBorders>
            <w:shd w:val="clear" w:color="000000" w:fill="7F7F7F"/>
            <w:noWrap/>
            <w:vAlign w:val="center"/>
            <w:hideMark/>
          </w:tcPr>
          <w:p w14:paraId="1590871D"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49C1BCE" w14:textId="77777777" w:rsidR="001622AA" w:rsidRPr="00ED0257" w:rsidRDefault="001622AA" w:rsidP="001622AA">
            <w:pPr>
              <w:spacing w:after="0"/>
              <w:ind w:left="9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Награда Б клас фестивал </w:t>
            </w:r>
            <w:r w:rsidRPr="00ED0257">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53E3977C"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BE4385F" w14:textId="77777777" w:rsidTr="001622AA">
        <w:trPr>
          <w:trHeight w:val="52"/>
        </w:trPr>
        <w:tc>
          <w:tcPr>
            <w:tcW w:w="202" w:type="dxa"/>
            <w:vMerge/>
            <w:tcBorders>
              <w:left w:val="single" w:sz="8" w:space="0" w:color="auto"/>
              <w:right w:val="single" w:sz="8" w:space="0" w:color="000000"/>
            </w:tcBorders>
            <w:shd w:val="clear" w:color="000000" w:fill="7F7F7F"/>
            <w:noWrap/>
            <w:vAlign w:val="center"/>
            <w:hideMark/>
          </w:tcPr>
          <w:p w14:paraId="2DC113A3"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31B24C3" w14:textId="77777777" w:rsidR="001622AA" w:rsidRPr="00ED0257" w:rsidRDefault="001622AA" w:rsidP="001622AA">
            <w:pPr>
              <w:spacing w:after="0"/>
              <w:ind w:left="9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35E30CC"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0,10</w:t>
            </w:r>
          </w:p>
        </w:tc>
        <w:tc>
          <w:tcPr>
            <w:tcW w:w="940" w:type="dxa"/>
            <w:tcBorders>
              <w:top w:val="nil"/>
              <w:left w:val="nil"/>
              <w:bottom w:val="single" w:sz="8" w:space="0" w:color="000000"/>
              <w:right w:val="single" w:sz="8" w:space="0" w:color="000000"/>
            </w:tcBorders>
            <w:shd w:val="clear" w:color="auto" w:fill="auto"/>
            <w:vAlign w:val="center"/>
            <w:hideMark/>
          </w:tcPr>
          <w:p w14:paraId="6F82C16C"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064338BC"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2CF15BD2" w14:textId="77777777" w:rsidTr="001622AA">
        <w:trPr>
          <w:trHeight w:val="124"/>
        </w:trPr>
        <w:tc>
          <w:tcPr>
            <w:tcW w:w="202" w:type="dxa"/>
            <w:vMerge/>
            <w:tcBorders>
              <w:left w:val="single" w:sz="8" w:space="0" w:color="auto"/>
              <w:right w:val="single" w:sz="8" w:space="0" w:color="000000"/>
            </w:tcBorders>
            <w:shd w:val="clear" w:color="000000" w:fill="7F7F7F"/>
            <w:noWrap/>
            <w:vAlign w:val="center"/>
            <w:hideMark/>
          </w:tcPr>
          <w:p w14:paraId="5D537791"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61ED475" w14:textId="77777777" w:rsidR="001622AA" w:rsidRPr="00ED0257" w:rsidRDefault="001622AA" w:rsidP="001622AA">
            <w:pPr>
              <w:spacing w:after="0"/>
              <w:ind w:left="9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47C98417"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0,10</w:t>
            </w:r>
          </w:p>
        </w:tc>
        <w:tc>
          <w:tcPr>
            <w:tcW w:w="940" w:type="dxa"/>
            <w:tcBorders>
              <w:top w:val="nil"/>
              <w:left w:val="nil"/>
              <w:bottom w:val="single" w:sz="8" w:space="0" w:color="000000"/>
              <w:right w:val="single" w:sz="8" w:space="0" w:color="000000"/>
            </w:tcBorders>
            <w:shd w:val="clear" w:color="auto" w:fill="auto"/>
            <w:vAlign w:val="center"/>
            <w:hideMark/>
          </w:tcPr>
          <w:p w14:paraId="18DD3C4D"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7A5F168F"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449A907" w14:textId="77777777" w:rsidTr="001622AA">
        <w:trPr>
          <w:trHeight w:val="79"/>
        </w:trPr>
        <w:tc>
          <w:tcPr>
            <w:tcW w:w="202" w:type="dxa"/>
            <w:vMerge/>
            <w:tcBorders>
              <w:left w:val="single" w:sz="8" w:space="0" w:color="auto"/>
              <w:right w:val="single" w:sz="8" w:space="0" w:color="000000"/>
            </w:tcBorders>
            <w:shd w:val="clear" w:color="000000" w:fill="7F7F7F"/>
            <w:noWrap/>
            <w:vAlign w:val="center"/>
            <w:hideMark/>
          </w:tcPr>
          <w:p w14:paraId="425C421C"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860F633" w14:textId="77777777" w:rsidR="001622AA" w:rsidRPr="00ED0257" w:rsidRDefault="001622AA" w:rsidP="001622AA">
            <w:pPr>
              <w:spacing w:after="0"/>
              <w:ind w:left="9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6AD1EE0C"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0,10</w:t>
            </w:r>
          </w:p>
        </w:tc>
        <w:tc>
          <w:tcPr>
            <w:tcW w:w="940" w:type="dxa"/>
            <w:tcBorders>
              <w:top w:val="nil"/>
              <w:left w:val="nil"/>
              <w:bottom w:val="single" w:sz="8" w:space="0" w:color="000000"/>
              <w:right w:val="single" w:sz="8" w:space="0" w:color="000000"/>
            </w:tcBorders>
            <w:shd w:val="clear" w:color="auto" w:fill="auto"/>
            <w:vAlign w:val="center"/>
            <w:hideMark/>
          </w:tcPr>
          <w:p w14:paraId="12A6354D"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0D579707"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4EAE9CAC" w14:textId="77777777" w:rsidTr="00BC6E10">
        <w:trPr>
          <w:trHeight w:val="223"/>
        </w:trPr>
        <w:tc>
          <w:tcPr>
            <w:tcW w:w="202" w:type="dxa"/>
            <w:vMerge/>
            <w:tcBorders>
              <w:left w:val="single" w:sz="8" w:space="0" w:color="auto"/>
              <w:right w:val="single" w:sz="8" w:space="0" w:color="000000"/>
            </w:tcBorders>
            <w:shd w:val="clear" w:color="000000" w:fill="7F7F7F"/>
            <w:noWrap/>
            <w:vAlign w:val="center"/>
            <w:hideMark/>
          </w:tcPr>
          <w:p w14:paraId="48E6684E"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A3C4E6E" w14:textId="77777777" w:rsidR="001622AA" w:rsidRPr="00ED0257" w:rsidRDefault="001622AA" w:rsidP="001622AA">
            <w:pPr>
              <w:spacing w:after="0"/>
              <w:ind w:left="9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Селекция А клас фестивал </w:t>
            </w:r>
            <w:r w:rsidRPr="00ED0257">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0699A07D"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45D088FC" w14:textId="77777777" w:rsidTr="001622AA">
        <w:trPr>
          <w:trHeight w:val="178"/>
        </w:trPr>
        <w:tc>
          <w:tcPr>
            <w:tcW w:w="202" w:type="dxa"/>
            <w:vMerge/>
            <w:tcBorders>
              <w:left w:val="single" w:sz="8" w:space="0" w:color="auto"/>
              <w:right w:val="single" w:sz="8" w:space="0" w:color="000000"/>
            </w:tcBorders>
            <w:shd w:val="clear" w:color="000000" w:fill="7F7F7F"/>
            <w:noWrap/>
            <w:vAlign w:val="center"/>
            <w:hideMark/>
          </w:tcPr>
          <w:p w14:paraId="1BBD5458"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9596FFC" w14:textId="77777777" w:rsidR="001622AA" w:rsidRPr="00ED0257" w:rsidRDefault="001622AA" w:rsidP="001622AA">
            <w:pPr>
              <w:spacing w:after="0"/>
              <w:ind w:left="96"/>
              <w:rPr>
                <w:rFonts w:asciiTheme="minorHAnsi" w:eastAsia="Times New Roman" w:hAnsiTheme="minorHAnsi" w:cstheme="minorHAnsi"/>
                <w:sz w:val="16"/>
                <w:szCs w:val="16"/>
              </w:rPr>
            </w:pPr>
            <w:r w:rsidRPr="00ED0257">
              <w:rPr>
                <w:rFonts w:asciiTheme="minorHAnsi" w:eastAsia="Times New Roman" w:hAnsiTheme="minorHAnsi" w:cstheme="minorHAnsi"/>
                <w:sz w:val="16"/>
                <w:szCs w:val="16"/>
              </w:rPr>
              <w:t>Име на фестивала</w:t>
            </w:r>
            <w:r w:rsidRPr="00ED0257">
              <w:rPr>
                <w:rFonts w:asciiTheme="minorHAnsi" w:eastAsia="Times New Roman" w:hAnsiTheme="minorHAnsi" w:cstheme="minorHAnsi"/>
                <w:i/>
                <w:iCs/>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072A0359"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71CF16EA"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0AF07F1"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278361CF" w14:textId="77777777" w:rsidTr="001622AA">
        <w:trPr>
          <w:trHeight w:val="70"/>
        </w:trPr>
        <w:tc>
          <w:tcPr>
            <w:tcW w:w="202" w:type="dxa"/>
            <w:vMerge/>
            <w:tcBorders>
              <w:left w:val="single" w:sz="8" w:space="0" w:color="auto"/>
              <w:right w:val="single" w:sz="8" w:space="0" w:color="000000"/>
            </w:tcBorders>
            <w:shd w:val="clear" w:color="000000" w:fill="7F7F7F"/>
            <w:noWrap/>
            <w:vAlign w:val="center"/>
            <w:hideMark/>
          </w:tcPr>
          <w:p w14:paraId="6C23FC9E"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B9F27C5" w14:textId="77777777" w:rsidR="001622AA" w:rsidRPr="00ED0257" w:rsidRDefault="001622AA" w:rsidP="001622AA">
            <w:pPr>
              <w:spacing w:after="0"/>
              <w:ind w:left="96"/>
              <w:rPr>
                <w:rFonts w:asciiTheme="minorHAnsi" w:eastAsia="Times New Roman" w:hAnsiTheme="minorHAnsi" w:cstheme="minorHAnsi"/>
                <w:sz w:val="16"/>
                <w:szCs w:val="16"/>
              </w:rPr>
            </w:pPr>
            <w:r w:rsidRPr="00ED0257">
              <w:rPr>
                <w:rFonts w:asciiTheme="minorHAnsi" w:eastAsia="Times New Roman" w:hAnsiTheme="minorHAnsi" w:cstheme="minorHAnsi"/>
                <w:sz w:val="16"/>
                <w:szCs w:val="16"/>
              </w:rPr>
              <w:t>Име на фестивала</w:t>
            </w:r>
            <w:r w:rsidRPr="00ED0257">
              <w:rPr>
                <w:rFonts w:asciiTheme="minorHAnsi" w:eastAsia="Times New Roman" w:hAnsiTheme="minorHAnsi" w:cstheme="minorHAnsi"/>
                <w:i/>
                <w:iCs/>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63C57978"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29D1E6AF"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748B853D"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7934C3D" w14:textId="77777777" w:rsidTr="001622AA">
        <w:trPr>
          <w:trHeight w:val="187"/>
        </w:trPr>
        <w:tc>
          <w:tcPr>
            <w:tcW w:w="202" w:type="dxa"/>
            <w:vMerge/>
            <w:tcBorders>
              <w:left w:val="single" w:sz="8" w:space="0" w:color="auto"/>
              <w:right w:val="single" w:sz="8" w:space="0" w:color="000000"/>
            </w:tcBorders>
            <w:shd w:val="clear" w:color="000000" w:fill="7F7F7F"/>
            <w:noWrap/>
            <w:vAlign w:val="center"/>
            <w:hideMark/>
          </w:tcPr>
          <w:p w14:paraId="764C045C"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D50262C" w14:textId="77777777" w:rsidR="001622AA" w:rsidRPr="00ED0257" w:rsidRDefault="001622AA" w:rsidP="001622AA">
            <w:pPr>
              <w:spacing w:after="0"/>
              <w:ind w:left="96"/>
              <w:rPr>
                <w:rFonts w:asciiTheme="minorHAnsi" w:eastAsia="Times New Roman" w:hAnsiTheme="minorHAnsi" w:cstheme="minorHAnsi"/>
                <w:sz w:val="16"/>
                <w:szCs w:val="16"/>
              </w:rPr>
            </w:pPr>
            <w:r w:rsidRPr="00ED0257">
              <w:rPr>
                <w:rFonts w:asciiTheme="minorHAnsi" w:eastAsia="Times New Roman" w:hAnsiTheme="minorHAnsi" w:cstheme="minorHAnsi"/>
                <w:sz w:val="16"/>
                <w:szCs w:val="16"/>
              </w:rPr>
              <w:t>Име на фестивала</w:t>
            </w:r>
            <w:r w:rsidRPr="00ED0257">
              <w:rPr>
                <w:rFonts w:asciiTheme="minorHAnsi" w:eastAsia="Times New Roman" w:hAnsiTheme="minorHAnsi" w:cstheme="minorHAnsi"/>
                <w:i/>
                <w:iCs/>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66D53D6C"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1DA25777"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7802340A"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AAAE92C" w14:textId="77777777" w:rsidTr="00BC6E10">
        <w:trPr>
          <w:trHeight w:val="241"/>
        </w:trPr>
        <w:tc>
          <w:tcPr>
            <w:tcW w:w="202" w:type="dxa"/>
            <w:vMerge/>
            <w:tcBorders>
              <w:left w:val="single" w:sz="8" w:space="0" w:color="auto"/>
              <w:right w:val="single" w:sz="8" w:space="0" w:color="000000"/>
            </w:tcBorders>
            <w:shd w:val="clear" w:color="000000" w:fill="7F7F7F"/>
            <w:noWrap/>
            <w:vAlign w:val="center"/>
            <w:hideMark/>
          </w:tcPr>
          <w:p w14:paraId="38E06327"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348A257" w14:textId="77777777" w:rsidR="001622AA" w:rsidRPr="00ED0257" w:rsidRDefault="001622AA" w:rsidP="001622AA">
            <w:pPr>
              <w:spacing w:after="0"/>
              <w:ind w:left="9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Награда А клас фестивал </w:t>
            </w:r>
            <w:r w:rsidRPr="00ED0257">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6488AEE8"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4BCDAAC" w14:textId="77777777" w:rsidTr="00BC6E10">
        <w:trPr>
          <w:trHeight w:val="205"/>
        </w:trPr>
        <w:tc>
          <w:tcPr>
            <w:tcW w:w="202" w:type="dxa"/>
            <w:vMerge/>
            <w:tcBorders>
              <w:left w:val="single" w:sz="8" w:space="0" w:color="auto"/>
              <w:right w:val="single" w:sz="8" w:space="0" w:color="000000"/>
            </w:tcBorders>
            <w:shd w:val="clear" w:color="000000" w:fill="7F7F7F"/>
            <w:noWrap/>
            <w:vAlign w:val="center"/>
            <w:hideMark/>
          </w:tcPr>
          <w:p w14:paraId="39C03698"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DFB377E" w14:textId="77777777" w:rsidR="001622AA" w:rsidRPr="00ED0257" w:rsidRDefault="001622AA" w:rsidP="001622AA">
            <w:pPr>
              <w:spacing w:after="0"/>
              <w:ind w:left="9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498CA12F"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33105BB2"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59A8A6B"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831475E" w14:textId="77777777" w:rsidTr="00BC6E10">
        <w:trPr>
          <w:trHeight w:val="259"/>
        </w:trPr>
        <w:tc>
          <w:tcPr>
            <w:tcW w:w="202" w:type="dxa"/>
            <w:vMerge/>
            <w:tcBorders>
              <w:left w:val="single" w:sz="8" w:space="0" w:color="auto"/>
              <w:right w:val="single" w:sz="8" w:space="0" w:color="000000"/>
            </w:tcBorders>
            <w:shd w:val="clear" w:color="000000" w:fill="7F7F7F"/>
            <w:noWrap/>
            <w:vAlign w:val="center"/>
            <w:hideMark/>
          </w:tcPr>
          <w:p w14:paraId="3C1DF457"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433911C" w14:textId="77777777" w:rsidR="001622AA" w:rsidRPr="00ED0257" w:rsidRDefault="001622AA" w:rsidP="001622AA">
            <w:pPr>
              <w:spacing w:after="0"/>
              <w:ind w:left="9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952C168"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66D26B46"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16A5AFC"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107F88CC" w14:textId="77777777" w:rsidTr="00BC6E10">
        <w:trPr>
          <w:trHeight w:val="268"/>
        </w:trPr>
        <w:tc>
          <w:tcPr>
            <w:tcW w:w="202" w:type="dxa"/>
            <w:vMerge/>
            <w:tcBorders>
              <w:left w:val="single" w:sz="8" w:space="0" w:color="auto"/>
              <w:right w:val="single" w:sz="8" w:space="0" w:color="000000"/>
            </w:tcBorders>
            <w:shd w:val="clear" w:color="000000" w:fill="7F7F7F"/>
            <w:noWrap/>
            <w:vAlign w:val="center"/>
            <w:hideMark/>
          </w:tcPr>
          <w:p w14:paraId="758BC879"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E96B64F" w14:textId="77777777" w:rsidR="001622AA" w:rsidRPr="00ED0257" w:rsidRDefault="001622AA" w:rsidP="001622AA">
            <w:pPr>
              <w:spacing w:after="0"/>
              <w:ind w:left="9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46DC9AFD"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1832AEC9"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6B680472"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2A8F9B4" w14:textId="77777777" w:rsidTr="00BC6E10">
        <w:trPr>
          <w:trHeight w:val="540"/>
        </w:trPr>
        <w:tc>
          <w:tcPr>
            <w:tcW w:w="202" w:type="dxa"/>
            <w:vMerge/>
            <w:tcBorders>
              <w:left w:val="single" w:sz="8" w:space="0" w:color="auto"/>
              <w:right w:val="single" w:sz="8" w:space="0" w:color="000000"/>
            </w:tcBorders>
            <w:shd w:val="clear" w:color="000000" w:fill="7F7F7F"/>
            <w:noWrap/>
            <w:vAlign w:val="center"/>
            <w:hideMark/>
          </w:tcPr>
          <w:p w14:paraId="07AFA57F"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86CB321" w14:textId="77777777" w:rsidR="001622AA" w:rsidRPr="00ED0257" w:rsidRDefault="001622AA" w:rsidP="001622AA">
            <w:pPr>
              <w:spacing w:after="0"/>
              <w:ind w:left="9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Номинация от Academy of Motion Picture Arts and Sciences (Оскар), Hollywood Foreign Press Association (Златен глобус), European Film Academy (ЕФА)</w:t>
            </w:r>
          </w:p>
        </w:tc>
        <w:tc>
          <w:tcPr>
            <w:tcW w:w="202" w:type="dxa"/>
            <w:vMerge/>
            <w:tcBorders>
              <w:left w:val="single" w:sz="8" w:space="0" w:color="000000"/>
              <w:right w:val="single" w:sz="8" w:space="0" w:color="auto"/>
            </w:tcBorders>
            <w:shd w:val="clear" w:color="000000" w:fill="7F7F7F"/>
            <w:noWrap/>
            <w:vAlign w:val="center"/>
            <w:hideMark/>
          </w:tcPr>
          <w:p w14:paraId="7D20E974"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34ABE00" w14:textId="77777777" w:rsidTr="00BC6E10">
        <w:trPr>
          <w:trHeight w:val="268"/>
        </w:trPr>
        <w:tc>
          <w:tcPr>
            <w:tcW w:w="202" w:type="dxa"/>
            <w:vMerge/>
            <w:tcBorders>
              <w:left w:val="single" w:sz="8" w:space="0" w:color="auto"/>
              <w:right w:val="single" w:sz="8" w:space="0" w:color="000000"/>
            </w:tcBorders>
            <w:shd w:val="clear" w:color="000000" w:fill="7F7F7F"/>
            <w:noWrap/>
            <w:vAlign w:val="center"/>
            <w:hideMark/>
          </w:tcPr>
          <w:p w14:paraId="57806440"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392E0CF" w14:textId="77777777" w:rsidR="001622AA" w:rsidRPr="00ED0257" w:rsidRDefault="001622AA" w:rsidP="001622AA">
            <w:pPr>
              <w:spacing w:after="0"/>
              <w:ind w:left="9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(номинация)</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64C7652D"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1.00 </w:t>
            </w:r>
          </w:p>
        </w:tc>
        <w:tc>
          <w:tcPr>
            <w:tcW w:w="940" w:type="dxa"/>
            <w:tcBorders>
              <w:top w:val="nil"/>
              <w:left w:val="nil"/>
              <w:bottom w:val="single" w:sz="8" w:space="0" w:color="000000"/>
              <w:right w:val="single" w:sz="8" w:space="0" w:color="000000"/>
            </w:tcBorders>
            <w:shd w:val="clear" w:color="auto" w:fill="auto"/>
            <w:vAlign w:val="center"/>
            <w:hideMark/>
          </w:tcPr>
          <w:p w14:paraId="5081527A"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0C45F814"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7E74115" w14:textId="77777777" w:rsidTr="00BC6E10">
        <w:trPr>
          <w:trHeight w:val="519"/>
        </w:trPr>
        <w:tc>
          <w:tcPr>
            <w:tcW w:w="202" w:type="dxa"/>
            <w:vMerge/>
            <w:tcBorders>
              <w:left w:val="single" w:sz="8" w:space="0" w:color="auto"/>
              <w:right w:val="single" w:sz="8" w:space="0" w:color="000000"/>
            </w:tcBorders>
            <w:shd w:val="clear" w:color="000000" w:fill="7F7F7F"/>
            <w:noWrap/>
            <w:vAlign w:val="center"/>
            <w:hideMark/>
          </w:tcPr>
          <w:p w14:paraId="156802AF"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23BB0A4" w14:textId="77777777" w:rsidR="001622AA" w:rsidRPr="00ED0257" w:rsidRDefault="001622AA" w:rsidP="001622AA">
            <w:pPr>
              <w:spacing w:after="0"/>
              <w:ind w:left="9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Награда Оскар, Златна Палма, Златна Мечка, Златен Лъв, Най-добър филм ЕФА, Най-добър филм Златен Глобус</w:t>
            </w:r>
          </w:p>
        </w:tc>
        <w:tc>
          <w:tcPr>
            <w:tcW w:w="202" w:type="dxa"/>
            <w:vMerge/>
            <w:tcBorders>
              <w:left w:val="single" w:sz="8" w:space="0" w:color="000000"/>
              <w:right w:val="single" w:sz="8" w:space="0" w:color="auto"/>
            </w:tcBorders>
            <w:shd w:val="clear" w:color="000000" w:fill="7F7F7F"/>
            <w:noWrap/>
            <w:vAlign w:val="center"/>
            <w:hideMark/>
          </w:tcPr>
          <w:p w14:paraId="56F45ED7"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2C601ED" w14:textId="77777777" w:rsidTr="00BC6E10">
        <w:trPr>
          <w:trHeight w:val="295"/>
        </w:trPr>
        <w:tc>
          <w:tcPr>
            <w:tcW w:w="202" w:type="dxa"/>
            <w:vMerge/>
            <w:tcBorders>
              <w:left w:val="single" w:sz="8" w:space="0" w:color="auto"/>
              <w:right w:val="single" w:sz="8" w:space="0" w:color="000000"/>
            </w:tcBorders>
            <w:shd w:val="clear" w:color="000000" w:fill="7F7F7F"/>
            <w:noWrap/>
            <w:vAlign w:val="center"/>
            <w:hideMark/>
          </w:tcPr>
          <w:p w14:paraId="7DB8C0CE"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3C99A8B" w14:textId="77777777" w:rsidR="001622AA" w:rsidRPr="00ED0257" w:rsidRDefault="001622AA" w:rsidP="001622AA">
            <w:pPr>
              <w:spacing w:after="0"/>
              <w:ind w:left="96"/>
              <w:rPr>
                <w:rFonts w:asciiTheme="minorHAnsi" w:eastAsia="Times New Roman" w:hAnsiTheme="minorHAnsi" w:cstheme="minorHAnsi"/>
                <w:i/>
                <w:iCs/>
                <w:sz w:val="16"/>
                <w:szCs w:val="16"/>
              </w:rPr>
            </w:pPr>
            <w:r w:rsidRPr="00ED0257">
              <w:rPr>
                <w:rFonts w:asciiTheme="minorHAnsi" w:eastAsia="Times New Roman" w:hAnsiTheme="minorHAnsi" w:cstheme="minorHAnsi"/>
                <w:i/>
                <w:iCs/>
                <w:sz w:val="16"/>
                <w:szCs w:val="16"/>
              </w:rPr>
              <w:t>(награда)</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583A9C23" w14:textId="77777777" w:rsidR="001622AA" w:rsidRPr="00ED0257" w:rsidRDefault="001622AA" w:rsidP="001622AA">
            <w:pPr>
              <w:spacing w:after="0"/>
              <w:ind w:left="96"/>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1,50</w:t>
            </w:r>
          </w:p>
        </w:tc>
        <w:tc>
          <w:tcPr>
            <w:tcW w:w="940" w:type="dxa"/>
            <w:tcBorders>
              <w:top w:val="nil"/>
              <w:left w:val="nil"/>
              <w:bottom w:val="single" w:sz="8" w:space="0" w:color="000000"/>
              <w:right w:val="single" w:sz="8" w:space="0" w:color="000000"/>
            </w:tcBorders>
            <w:shd w:val="clear" w:color="auto" w:fill="auto"/>
            <w:vAlign w:val="center"/>
            <w:hideMark/>
          </w:tcPr>
          <w:p w14:paraId="5B84DC28" w14:textId="77777777" w:rsidR="001622AA" w:rsidRPr="00ED0257" w:rsidRDefault="001622AA" w:rsidP="001622AA">
            <w:pPr>
              <w:spacing w:after="0"/>
              <w:ind w:left="96"/>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2FEC486"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35C5E5D5" w14:textId="77777777" w:rsidTr="00BC6E10">
        <w:trPr>
          <w:trHeight w:val="381"/>
        </w:trPr>
        <w:tc>
          <w:tcPr>
            <w:tcW w:w="202" w:type="dxa"/>
            <w:vMerge/>
            <w:tcBorders>
              <w:left w:val="single" w:sz="8" w:space="0" w:color="auto"/>
              <w:right w:val="single" w:sz="8" w:space="0" w:color="000000"/>
            </w:tcBorders>
            <w:shd w:val="clear" w:color="000000" w:fill="7F7F7F"/>
            <w:noWrap/>
            <w:vAlign w:val="center"/>
            <w:hideMark/>
          </w:tcPr>
          <w:p w14:paraId="1144B240" w14:textId="77777777" w:rsidR="001622AA" w:rsidRPr="00ED0257" w:rsidRDefault="001622AA" w:rsidP="00BC6E10">
            <w:pPr>
              <w:spacing w:after="0"/>
              <w:rPr>
                <w:rFonts w:asciiTheme="minorHAnsi" w:eastAsia="Times New Roman" w:hAnsiTheme="minorHAnsi" w:cstheme="minorHAnsi"/>
                <w:sz w:val="22"/>
              </w:rPr>
            </w:pPr>
          </w:p>
        </w:tc>
        <w:tc>
          <w:tcPr>
            <w:tcW w:w="6580" w:type="dxa"/>
            <w:gridSpan w:val="5"/>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376E9DD" w14:textId="77777777" w:rsidR="001622AA" w:rsidRPr="00ED0257" w:rsidRDefault="001622AA" w:rsidP="001622AA">
            <w:pPr>
              <w:spacing w:after="0"/>
              <w:ind w:left="1356"/>
              <w:jc w:val="center"/>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(максимум точки за категорията - 1,50 т.) ОБЩО ТОЧКИ ЗА б): </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53F687FE" w14:textId="77777777" w:rsidR="001622AA" w:rsidRPr="00ED0257" w:rsidRDefault="001622AA" w:rsidP="00BC6E10">
            <w:pPr>
              <w:spacing w:after="0"/>
              <w:jc w:val="right"/>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3CC0AC5"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86374B7" w14:textId="77777777" w:rsidTr="00BC6E10">
        <w:trPr>
          <w:trHeight w:val="600"/>
        </w:trPr>
        <w:tc>
          <w:tcPr>
            <w:tcW w:w="202" w:type="dxa"/>
            <w:vMerge/>
            <w:tcBorders>
              <w:left w:val="single" w:sz="8" w:space="0" w:color="auto"/>
              <w:right w:val="single" w:sz="8" w:space="0" w:color="000000"/>
            </w:tcBorders>
            <w:shd w:val="clear" w:color="000000" w:fill="7F7F7F"/>
            <w:noWrap/>
            <w:vAlign w:val="center"/>
            <w:hideMark/>
          </w:tcPr>
          <w:p w14:paraId="040EF40D" w14:textId="77777777" w:rsidR="001622AA" w:rsidRPr="00ED0257" w:rsidRDefault="001622AA" w:rsidP="00BC6E10">
            <w:pPr>
              <w:spacing w:after="0"/>
              <w:rPr>
                <w:rFonts w:asciiTheme="minorHAnsi" w:eastAsia="Times New Roman" w:hAnsiTheme="minorHAnsi" w:cstheme="minorHAnsi"/>
                <w:sz w:val="22"/>
              </w:rPr>
            </w:pPr>
          </w:p>
        </w:tc>
        <w:tc>
          <w:tcPr>
            <w:tcW w:w="2820"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CB537C4" w14:textId="77777777" w:rsidR="001622AA" w:rsidRPr="00ED0257" w:rsidRDefault="001622AA" w:rsidP="001622AA">
            <w:pPr>
              <w:spacing w:after="0"/>
              <w:ind w:left="6"/>
              <w:rPr>
                <w:rFonts w:asciiTheme="minorHAnsi" w:eastAsia="Times New Roman" w:hAnsiTheme="minorHAnsi" w:cstheme="minorHAnsi"/>
                <w:b/>
                <w:bCs/>
                <w:sz w:val="22"/>
              </w:rPr>
            </w:pPr>
            <w:r w:rsidRPr="00ED0257">
              <w:rPr>
                <w:rFonts w:asciiTheme="minorHAnsi" w:eastAsia="Times New Roman" w:hAnsiTheme="minorHAnsi" w:cstheme="minorHAnsi"/>
                <w:b/>
                <w:bCs/>
                <w:sz w:val="22"/>
              </w:rPr>
              <w:t>Заглавие на избраното произведение:</w:t>
            </w:r>
          </w:p>
        </w:tc>
        <w:tc>
          <w:tcPr>
            <w:tcW w:w="5640" w:type="dxa"/>
            <w:gridSpan w:val="5"/>
            <w:tcBorders>
              <w:top w:val="single" w:sz="8" w:space="0" w:color="000000"/>
              <w:left w:val="nil"/>
              <w:bottom w:val="single" w:sz="8" w:space="0" w:color="000000"/>
              <w:right w:val="single" w:sz="8" w:space="0" w:color="000000"/>
            </w:tcBorders>
            <w:shd w:val="clear" w:color="000000" w:fill="D9D9D9"/>
            <w:vAlign w:val="center"/>
            <w:hideMark/>
          </w:tcPr>
          <w:p w14:paraId="5F293803" w14:textId="77777777" w:rsidR="001622AA" w:rsidRPr="00ED0257" w:rsidRDefault="001622AA" w:rsidP="00BC6E10">
            <w:pPr>
              <w:spacing w:after="0"/>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w:t>
            </w:r>
          </w:p>
        </w:tc>
        <w:tc>
          <w:tcPr>
            <w:tcW w:w="202" w:type="dxa"/>
            <w:vMerge/>
            <w:tcBorders>
              <w:left w:val="single" w:sz="8" w:space="0" w:color="000000"/>
              <w:right w:val="single" w:sz="8" w:space="0" w:color="auto"/>
            </w:tcBorders>
            <w:vAlign w:val="center"/>
            <w:hideMark/>
          </w:tcPr>
          <w:p w14:paraId="4B56B4D0"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3A24D582" w14:textId="77777777" w:rsidTr="00BC6E10">
        <w:trPr>
          <w:trHeight w:val="540"/>
        </w:trPr>
        <w:tc>
          <w:tcPr>
            <w:tcW w:w="202" w:type="dxa"/>
            <w:vMerge/>
            <w:tcBorders>
              <w:left w:val="single" w:sz="8" w:space="0" w:color="auto"/>
              <w:right w:val="single" w:sz="8" w:space="0" w:color="000000"/>
            </w:tcBorders>
            <w:shd w:val="clear" w:color="000000" w:fill="7F7F7F"/>
            <w:noWrap/>
            <w:vAlign w:val="center"/>
            <w:hideMark/>
          </w:tcPr>
          <w:p w14:paraId="7A81728F"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314CF3C" w14:textId="77777777" w:rsidR="001622AA" w:rsidRPr="00ED0257" w:rsidRDefault="001622AA" w:rsidP="001622AA">
            <w:pPr>
              <w:spacing w:after="0"/>
              <w:ind w:left="186" w:hanging="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в) признание от зрителите на предишно документално произведение на режисьора (документален филм от филмографията на режисьора по негов избор) </w:t>
            </w:r>
          </w:p>
        </w:tc>
        <w:tc>
          <w:tcPr>
            <w:tcW w:w="202" w:type="dxa"/>
            <w:vMerge/>
            <w:tcBorders>
              <w:left w:val="single" w:sz="8" w:space="0" w:color="000000"/>
              <w:right w:val="single" w:sz="8" w:space="0" w:color="auto"/>
            </w:tcBorders>
            <w:shd w:val="clear" w:color="000000" w:fill="7F7F7F"/>
            <w:noWrap/>
            <w:vAlign w:val="center"/>
            <w:hideMark/>
          </w:tcPr>
          <w:p w14:paraId="605F113A"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35A434E" w14:textId="77777777" w:rsidTr="001622AA">
        <w:trPr>
          <w:trHeight w:val="331"/>
        </w:trPr>
        <w:tc>
          <w:tcPr>
            <w:tcW w:w="202" w:type="dxa"/>
            <w:vMerge/>
            <w:tcBorders>
              <w:left w:val="single" w:sz="8" w:space="0" w:color="auto"/>
              <w:right w:val="single" w:sz="8" w:space="0" w:color="000000"/>
            </w:tcBorders>
            <w:shd w:val="clear" w:color="000000" w:fill="7F7F7F"/>
            <w:noWrap/>
            <w:vAlign w:val="center"/>
            <w:hideMark/>
          </w:tcPr>
          <w:p w14:paraId="321FA43C"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2EC5AA2" w14:textId="77777777" w:rsidR="001622AA" w:rsidRPr="00ED0257" w:rsidRDefault="001622AA" w:rsidP="001622AA">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разпространение на документални филми на режисьора най-малко в 25 на сто от действащите киносалони в страната;</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405D9B3E" w14:textId="77777777" w:rsidR="001622AA" w:rsidRPr="00ED0257" w:rsidRDefault="001622AA" w:rsidP="00BC6E10">
            <w:pPr>
              <w:spacing w:after="0"/>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621981AD" w14:textId="77777777" w:rsidR="001622AA" w:rsidRPr="00ED0257" w:rsidRDefault="001622AA" w:rsidP="00BC6E10">
            <w:pPr>
              <w:spacing w:after="0"/>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0790A6C3"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28D39CB1" w14:textId="77777777" w:rsidTr="001622AA">
        <w:trPr>
          <w:trHeight w:val="529"/>
        </w:trPr>
        <w:tc>
          <w:tcPr>
            <w:tcW w:w="202" w:type="dxa"/>
            <w:vMerge/>
            <w:tcBorders>
              <w:left w:val="single" w:sz="8" w:space="0" w:color="auto"/>
              <w:right w:val="single" w:sz="8" w:space="0" w:color="000000"/>
            </w:tcBorders>
            <w:shd w:val="clear" w:color="000000" w:fill="7F7F7F"/>
            <w:noWrap/>
            <w:vAlign w:val="center"/>
            <w:hideMark/>
          </w:tcPr>
          <w:p w14:paraId="48D4F794"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D2AC65A" w14:textId="77777777" w:rsidR="001622AA" w:rsidRPr="00ED0257" w:rsidRDefault="001622AA" w:rsidP="001622AA">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реализирани най-малко 7500 платени гледания в страната и чужбина за </w:t>
            </w:r>
            <w:r w:rsidRPr="00ED0257">
              <w:rPr>
                <w:rFonts w:asciiTheme="minorHAnsi" w:eastAsia="Times New Roman" w:hAnsiTheme="minorHAnsi" w:cstheme="minorHAnsi"/>
                <w:sz w:val="18"/>
                <w:szCs w:val="18"/>
              </w:rPr>
              <w:t>избрания</w:t>
            </w:r>
            <w:r w:rsidRPr="00ED0257">
              <w:rPr>
                <w:rFonts w:asciiTheme="minorHAnsi" w:eastAsia="Times New Roman" w:hAnsiTheme="minorHAnsi" w:cstheme="minorHAnsi"/>
                <w:b/>
                <w:bCs/>
                <w:sz w:val="18"/>
                <w:szCs w:val="18"/>
              </w:rPr>
              <w:t xml:space="preserve"> пълнометражен документален филм на режисьора;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5D083F83" w14:textId="77777777" w:rsidR="001622AA" w:rsidRPr="00ED0257" w:rsidRDefault="001622AA" w:rsidP="00BC6E10">
            <w:pPr>
              <w:spacing w:after="0"/>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0.25</w:t>
            </w:r>
          </w:p>
        </w:tc>
        <w:tc>
          <w:tcPr>
            <w:tcW w:w="940" w:type="dxa"/>
            <w:tcBorders>
              <w:top w:val="nil"/>
              <w:left w:val="nil"/>
              <w:bottom w:val="single" w:sz="8" w:space="0" w:color="000000"/>
              <w:right w:val="single" w:sz="8" w:space="0" w:color="000000"/>
            </w:tcBorders>
            <w:shd w:val="clear" w:color="auto" w:fill="auto"/>
            <w:vAlign w:val="center"/>
            <w:hideMark/>
          </w:tcPr>
          <w:p w14:paraId="2079761C" w14:textId="77777777" w:rsidR="001622AA" w:rsidRPr="00ED0257" w:rsidRDefault="001622AA" w:rsidP="00BC6E10">
            <w:pPr>
              <w:spacing w:after="0"/>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6EB4CAC3"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31A52C63" w14:textId="77777777" w:rsidTr="001622AA">
        <w:trPr>
          <w:trHeight w:val="349"/>
        </w:trPr>
        <w:tc>
          <w:tcPr>
            <w:tcW w:w="202" w:type="dxa"/>
            <w:vMerge/>
            <w:tcBorders>
              <w:left w:val="single" w:sz="8" w:space="0" w:color="auto"/>
              <w:right w:val="single" w:sz="8" w:space="0" w:color="000000"/>
            </w:tcBorders>
            <w:vAlign w:val="center"/>
            <w:hideMark/>
          </w:tcPr>
          <w:p w14:paraId="592F03E5"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BB560F9" w14:textId="77777777" w:rsidR="001622AA" w:rsidRPr="00ED0257" w:rsidRDefault="001622AA" w:rsidP="001622AA">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едно излъчване на избрания документален филм на </w:t>
            </w:r>
            <w:r w:rsidRPr="00ED0257">
              <w:rPr>
                <w:rFonts w:asciiTheme="minorHAnsi" w:eastAsia="Times New Roman" w:hAnsiTheme="minorHAnsi" w:cstheme="minorHAnsi"/>
                <w:b/>
                <w:bCs/>
                <w:sz w:val="18"/>
                <w:szCs w:val="18"/>
                <w:lang w:val="ru-RU"/>
              </w:rPr>
              <w:t>режисьора</w:t>
            </w:r>
            <w:r w:rsidRPr="00ED0257">
              <w:rPr>
                <w:rFonts w:asciiTheme="minorHAnsi" w:eastAsia="Times New Roman" w:hAnsiTheme="minorHAnsi" w:cstheme="minorHAnsi"/>
                <w:b/>
                <w:bCs/>
                <w:sz w:val="18"/>
                <w:szCs w:val="18"/>
              </w:rPr>
              <w:t xml:space="preserve"> от телевизионен канал с национално покритие;;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7856292A" w14:textId="77777777" w:rsidR="001622AA" w:rsidRPr="00ED0257" w:rsidRDefault="001622AA" w:rsidP="00BC6E10">
            <w:pPr>
              <w:spacing w:after="0"/>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0.75 </w:t>
            </w:r>
          </w:p>
        </w:tc>
        <w:tc>
          <w:tcPr>
            <w:tcW w:w="940" w:type="dxa"/>
            <w:tcBorders>
              <w:top w:val="nil"/>
              <w:left w:val="nil"/>
              <w:bottom w:val="single" w:sz="8" w:space="0" w:color="000000"/>
              <w:right w:val="single" w:sz="8" w:space="0" w:color="000000"/>
            </w:tcBorders>
            <w:shd w:val="clear" w:color="auto" w:fill="auto"/>
            <w:vAlign w:val="center"/>
            <w:hideMark/>
          </w:tcPr>
          <w:p w14:paraId="1C762214" w14:textId="77777777" w:rsidR="001622AA" w:rsidRPr="00ED0257" w:rsidRDefault="001622AA" w:rsidP="00BC6E10">
            <w:pPr>
              <w:spacing w:after="0"/>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vAlign w:val="center"/>
            <w:hideMark/>
          </w:tcPr>
          <w:p w14:paraId="7B060971"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4678A830" w14:textId="77777777" w:rsidTr="001622AA">
        <w:trPr>
          <w:trHeight w:val="484"/>
        </w:trPr>
        <w:tc>
          <w:tcPr>
            <w:tcW w:w="202" w:type="dxa"/>
            <w:vMerge/>
            <w:tcBorders>
              <w:left w:val="single" w:sz="8" w:space="0" w:color="auto"/>
              <w:right w:val="single" w:sz="8" w:space="0" w:color="000000"/>
            </w:tcBorders>
            <w:shd w:val="clear" w:color="000000" w:fill="7F7F7F"/>
            <w:noWrap/>
            <w:vAlign w:val="center"/>
            <w:hideMark/>
          </w:tcPr>
          <w:p w14:paraId="28A4A104"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EC1E221" w14:textId="77777777" w:rsidR="001622AA" w:rsidRPr="00ED0257" w:rsidRDefault="001622AA" w:rsidP="001622AA">
            <w:pPr>
              <w:spacing w:after="0"/>
              <w:ind w:left="18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над две излъчвания на избрания документален филм на </w:t>
            </w:r>
            <w:r w:rsidRPr="00ED0257">
              <w:rPr>
                <w:rFonts w:asciiTheme="minorHAnsi" w:eastAsia="Times New Roman" w:hAnsiTheme="minorHAnsi" w:cstheme="minorHAnsi"/>
                <w:b/>
                <w:bCs/>
                <w:sz w:val="18"/>
                <w:szCs w:val="18"/>
                <w:lang w:val="ru-RU"/>
              </w:rPr>
              <w:t>режисьора</w:t>
            </w:r>
            <w:r w:rsidRPr="00ED0257">
              <w:rPr>
                <w:rFonts w:asciiTheme="minorHAnsi" w:eastAsia="Times New Roman" w:hAnsiTheme="minorHAnsi" w:cstheme="minorHAnsi"/>
                <w:b/>
                <w:bCs/>
                <w:sz w:val="18"/>
                <w:szCs w:val="18"/>
              </w:rPr>
              <w:t xml:space="preserve"> от телевизионен канал с национално покритие и или международна телевизионна платформа или </w:t>
            </w:r>
            <w:r w:rsidRPr="00ED0257">
              <w:rPr>
                <w:rFonts w:asciiTheme="minorHAnsi" w:eastAsia="Times New Roman" w:hAnsiTheme="minorHAnsi" w:cstheme="minorHAnsi"/>
                <w:b/>
                <w:bCs/>
                <w:sz w:val="18"/>
                <w:szCs w:val="18"/>
                <w:lang w:val="en-US"/>
              </w:rPr>
              <w:t>IPTV</w:t>
            </w:r>
            <w:r w:rsidRPr="00ED0257">
              <w:rPr>
                <w:rFonts w:asciiTheme="minorHAnsi" w:eastAsia="Times New Roman" w:hAnsiTheme="minorHAnsi" w:cstheme="minorHAnsi"/>
                <w:b/>
                <w:bCs/>
                <w:sz w:val="18"/>
                <w:szCs w:val="18"/>
              </w:rPr>
              <w:t>;</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7F0CF75B" w14:textId="77777777" w:rsidR="001622AA" w:rsidRPr="00ED0257" w:rsidRDefault="001622AA" w:rsidP="00BC6E10">
            <w:pPr>
              <w:spacing w:after="0"/>
              <w:jc w:val="right"/>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 xml:space="preserve">1.50 </w:t>
            </w:r>
          </w:p>
        </w:tc>
        <w:tc>
          <w:tcPr>
            <w:tcW w:w="940" w:type="dxa"/>
            <w:tcBorders>
              <w:top w:val="nil"/>
              <w:left w:val="nil"/>
              <w:bottom w:val="single" w:sz="8" w:space="0" w:color="000000"/>
              <w:right w:val="single" w:sz="8" w:space="0" w:color="000000"/>
            </w:tcBorders>
            <w:shd w:val="clear" w:color="auto" w:fill="auto"/>
            <w:vAlign w:val="center"/>
            <w:hideMark/>
          </w:tcPr>
          <w:p w14:paraId="2F7A696D" w14:textId="77777777" w:rsidR="001622AA" w:rsidRPr="00ED0257" w:rsidRDefault="001622AA" w:rsidP="00BC6E10">
            <w:pPr>
              <w:spacing w:after="0"/>
              <w:rPr>
                <w:rFonts w:asciiTheme="minorHAnsi" w:eastAsia="Times New Roman" w:hAnsiTheme="minorHAnsi" w:cstheme="minorHAnsi"/>
                <w:sz w:val="22"/>
              </w:rPr>
            </w:pPr>
            <w:r w:rsidRPr="00ED0257">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062B4EBF"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EB03B73" w14:textId="77777777" w:rsidTr="00BC6E10">
        <w:trPr>
          <w:trHeight w:val="313"/>
        </w:trPr>
        <w:tc>
          <w:tcPr>
            <w:tcW w:w="202" w:type="dxa"/>
            <w:vMerge/>
            <w:tcBorders>
              <w:left w:val="single" w:sz="8" w:space="0" w:color="auto"/>
              <w:right w:val="single" w:sz="8" w:space="0" w:color="000000"/>
            </w:tcBorders>
            <w:shd w:val="clear" w:color="000000" w:fill="7F7F7F"/>
            <w:noWrap/>
            <w:vAlign w:val="center"/>
            <w:hideMark/>
          </w:tcPr>
          <w:p w14:paraId="1DD91920" w14:textId="77777777" w:rsidR="001622AA" w:rsidRPr="00ED0257" w:rsidRDefault="001622AA" w:rsidP="00BC6E10">
            <w:pPr>
              <w:spacing w:after="0"/>
              <w:rPr>
                <w:rFonts w:asciiTheme="minorHAnsi" w:eastAsia="Times New Roman" w:hAnsiTheme="minorHAnsi" w:cstheme="minorHAnsi"/>
                <w:sz w:val="22"/>
              </w:rPr>
            </w:pPr>
          </w:p>
        </w:tc>
        <w:tc>
          <w:tcPr>
            <w:tcW w:w="6580" w:type="dxa"/>
            <w:gridSpan w:val="5"/>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CA59261" w14:textId="77777777" w:rsidR="001622AA" w:rsidRPr="00ED0257" w:rsidRDefault="001622AA" w:rsidP="001622AA">
            <w:pPr>
              <w:spacing w:after="0"/>
              <w:ind w:left="1356"/>
              <w:jc w:val="center"/>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(максимум точки за категорията - 1,50 т.) ОБЩО ТОЧКИ ЗА в): </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bottom"/>
            <w:hideMark/>
          </w:tcPr>
          <w:p w14:paraId="66ED5E17" w14:textId="77777777" w:rsidR="001622AA" w:rsidRPr="00ED0257" w:rsidRDefault="001622AA" w:rsidP="00BC6E10">
            <w:pPr>
              <w:spacing w:after="0"/>
              <w:jc w:val="center"/>
              <w:rPr>
                <w:rFonts w:asciiTheme="minorHAnsi" w:eastAsia="Times New Roman" w:hAnsiTheme="minorHAnsi" w:cstheme="minorHAnsi"/>
                <w:b/>
                <w:bCs/>
                <w:sz w:val="22"/>
              </w:rPr>
            </w:pPr>
            <w:r w:rsidRPr="00ED0257">
              <w:rPr>
                <w:rFonts w:asciiTheme="minorHAnsi" w:eastAsia="Times New Roman" w:hAnsiTheme="minorHAnsi" w:cstheme="minorHAnsi"/>
                <w:b/>
                <w:bCs/>
                <w:sz w:val="22"/>
              </w:rPr>
              <w:t> </w:t>
            </w:r>
          </w:p>
        </w:tc>
        <w:tc>
          <w:tcPr>
            <w:tcW w:w="202" w:type="dxa"/>
            <w:vMerge/>
            <w:tcBorders>
              <w:left w:val="single" w:sz="8" w:space="0" w:color="000000"/>
              <w:right w:val="single" w:sz="8" w:space="0" w:color="auto"/>
            </w:tcBorders>
            <w:shd w:val="clear" w:color="000000" w:fill="7F7F7F"/>
            <w:noWrap/>
            <w:vAlign w:val="center"/>
            <w:hideMark/>
          </w:tcPr>
          <w:p w14:paraId="3B3F83CE"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29D4336D" w14:textId="77777777" w:rsidTr="00BC6E10">
        <w:trPr>
          <w:trHeight w:val="241"/>
        </w:trPr>
        <w:tc>
          <w:tcPr>
            <w:tcW w:w="202" w:type="dxa"/>
            <w:vMerge/>
            <w:tcBorders>
              <w:left w:val="single" w:sz="8" w:space="0" w:color="auto"/>
              <w:right w:val="single" w:sz="8" w:space="0" w:color="000000"/>
            </w:tcBorders>
            <w:shd w:val="clear" w:color="000000" w:fill="7F7F7F"/>
            <w:noWrap/>
            <w:vAlign w:val="center"/>
            <w:hideMark/>
          </w:tcPr>
          <w:p w14:paraId="19E55471"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DE5263B" w14:textId="77777777" w:rsidR="001622AA" w:rsidRPr="00ED0257" w:rsidRDefault="001622AA" w:rsidP="00BC6E10">
            <w:pPr>
              <w:spacing w:after="0"/>
              <w:jc w:val="right"/>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ОБЩА СЛУЖЕБНА ОЦЕНКА ЗА РЕЖИСЬОРА: </w:t>
            </w:r>
          </w:p>
        </w:tc>
        <w:tc>
          <w:tcPr>
            <w:tcW w:w="2820" w:type="dxa"/>
            <w:gridSpan w:val="3"/>
            <w:vMerge w:val="restart"/>
            <w:tcBorders>
              <w:top w:val="single" w:sz="8" w:space="0" w:color="000000"/>
              <w:left w:val="single" w:sz="8" w:space="0" w:color="000000"/>
              <w:bottom w:val="single" w:sz="8" w:space="0" w:color="000000"/>
              <w:right w:val="single" w:sz="8" w:space="0" w:color="000000"/>
            </w:tcBorders>
            <w:shd w:val="clear" w:color="000000" w:fill="CCFFCC"/>
            <w:noWrap/>
            <w:vAlign w:val="center"/>
            <w:hideMark/>
          </w:tcPr>
          <w:p w14:paraId="2AF85B3C" w14:textId="77777777" w:rsidR="001622AA" w:rsidRPr="00ED0257" w:rsidRDefault="001622AA" w:rsidP="00BC6E10">
            <w:pPr>
              <w:spacing w:after="0"/>
              <w:jc w:val="right"/>
              <w:rPr>
                <w:rFonts w:asciiTheme="minorHAnsi" w:eastAsia="Times New Roman" w:hAnsiTheme="minorHAnsi" w:cstheme="minorHAnsi"/>
                <w:sz w:val="28"/>
                <w:szCs w:val="28"/>
              </w:rPr>
            </w:pPr>
            <w:r w:rsidRPr="00ED0257">
              <w:rPr>
                <w:rFonts w:asciiTheme="minorHAnsi" w:eastAsia="Times New Roman" w:hAnsiTheme="minorHAnsi" w:cstheme="minorHAnsi"/>
                <w:sz w:val="28"/>
                <w:szCs w:val="28"/>
              </w:rPr>
              <w:t> </w:t>
            </w:r>
          </w:p>
        </w:tc>
        <w:tc>
          <w:tcPr>
            <w:tcW w:w="202" w:type="dxa"/>
            <w:vMerge/>
            <w:tcBorders>
              <w:left w:val="single" w:sz="8" w:space="0" w:color="000000"/>
              <w:right w:val="single" w:sz="8" w:space="0" w:color="auto"/>
            </w:tcBorders>
            <w:shd w:val="clear" w:color="000000" w:fill="7F7F7F"/>
            <w:noWrap/>
            <w:vAlign w:val="center"/>
            <w:hideMark/>
          </w:tcPr>
          <w:p w14:paraId="14D0D04F"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0255022" w14:textId="77777777" w:rsidTr="00BC6E10">
        <w:trPr>
          <w:trHeight w:val="475"/>
        </w:trPr>
        <w:tc>
          <w:tcPr>
            <w:tcW w:w="202" w:type="dxa"/>
            <w:vMerge/>
            <w:tcBorders>
              <w:left w:val="single" w:sz="8" w:space="0" w:color="auto"/>
              <w:right w:val="single" w:sz="8" w:space="0" w:color="000000"/>
            </w:tcBorders>
            <w:shd w:val="clear" w:color="000000" w:fill="7F7F7F"/>
            <w:noWrap/>
            <w:vAlign w:val="center"/>
            <w:hideMark/>
          </w:tcPr>
          <w:p w14:paraId="4CC5B670"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7F4B85C" w14:textId="77777777" w:rsidR="001622AA" w:rsidRPr="00ED0257" w:rsidRDefault="001622AA" w:rsidP="001622AA">
            <w:pPr>
              <w:spacing w:after="0"/>
              <w:ind w:left="6"/>
              <w:rPr>
                <w:rFonts w:asciiTheme="minorHAnsi" w:eastAsia="Times New Roman" w:hAnsiTheme="minorHAnsi" w:cstheme="minorHAnsi"/>
                <w:b/>
                <w:bCs/>
                <w:sz w:val="16"/>
                <w:szCs w:val="16"/>
              </w:rPr>
            </w:pPr>
            <w:r w:rsidRPr="00ED0257">
              <w:rPr>
                <w:rFonts w:asciiTheme="minorHAnsi" w:eastAsia="Times New Roman" w:hAnsiTheme="minorHAnsi" w:cstheme="minorHAnsi"/>
                <w:b/>
                <w:bCs/>
                <w:sz w:val="16"/>
                <w:szCs w:val="16"/>
              </w:rPr>
              <w:t xml:space="preserve">ОБЩА ОЦЕНКА ПО букви "а", "б", "в": (максимално допустима оценка - 4,50 т.) </w:t>
            </w:r>
          </w:p>
        </w:tc>
        <w:tc>
          <w:tcPr>
            <w:tcW w:w="2820" w:type="dxa"/>
            <w:gridSpan w:val="3"/>
            <w:vMerge/>
            <w:tcBorders>
              <w:top w:val="single" w:sz="8" w:space="0" w:color="000000"/>
              <w:left w:val="single" w:sz="8" w:space="0" w:color="000000"/>
              <w:bottom w:val="single" w:sz="8" w:space="0" w:color="000000"/>
              <w:right w:val="single" w:sz="8" w:space="0" w:color="000000"/>
            </w:tcBorders>
            <w:vAlign w:val="center"/>
            <w:hideMark/>
          </w:tcPr>
          <w:p w14:paraId="62517ACF" w14:textId="77777777" w:rsidR="001622AA" w:rsidRPr="00ED0257" w:rsidRDefault="001622AA" w:rsidP="00BC6E10">
            <w:pPr>
              <w:spacing w:after="0"/>
              <w:rPr>
                <w:rFonts w:asciiTheme="minorHAnsi" w:eastAsia="Times New Roman" w:hAnsiTheme="minorHAnsi" w:cstheme="minorHAnsi"/>
                <w:sz w:val="28"/>
                <w:szCs w:val="28"/>
              </w:rPr>
            </w:pPr>
          </w:p>
        </w:tc>
        <w:tc>
          <w:tcPr>
            <w:tcW w:w="202" w:type="dxa"/>
            <w:vMerge/>
            <w:tcBorders>
              <w:left w:val="single" w:sz="8" w:space="0" w:color="000000"/>
              <w:right w:val="single" w:sz="8" w:space="0" w:color="auto"/>
            </w:tcBorders>
            <w:shd w:val="clear" w:color="000000" w:fill="7F7F7F"/>
            <w:noWrap/>
            <w:vAlign w:val="center"/>
            <w:hideMark/>
          </w:tcPr>
          <w:p w14:paraId="6AE14BC9"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88D5111" w14:textId="77777777" w:rsidTr="00BC6E10">
        <w:trPr>
          <w:trHeight w:val="106"/>
        </w:trPr>
        <w:tc>
          <w:tcPr>
            <w:tcW w:w="202" w:type="dxa"/>
            <w:vMerge/>
            <w:tcBorders>
              <w:left w:val="single" w:sz="8" w:space="0" w:color="auto"/>
              <w:right w:val="single" w:sz="8" w:space="0" w:color="000000"/>
            </w:tcBorders>
            <w:shd w:val="clear" w:color="000000" w:fill="7F7F7F"/>
            <w:noWrap/>
            <w:vAlign w:val="center"/>
            <w:hideMark/>
          </w:tcPr>
          <w:p w14:paraId="12801AC5"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AEAAAA"/>
            <w:vAlign w:val="center"/>
            <w:hideMark/>
          </w:tcPr>
          <w:p w14:paraId="578FB90D" w14:textId="77777777" w:rsidR="001622AA" w:rsidRPr="00ED0257" w:rsidRDefault="001622AA" w:rsidP="00BC6E10">
            <w:pPr>
              <w:spacing w:after="0"/>
              <w:rPr>
                <w:rFonts w:asciiTheme="minorHAnsi" w:eastAsia="Times New Roman" w:hAnsiTheme="minorHAnsi" w:cstheme="minorHAnsi"/>
                <w:sz w:val="12"/>
                <w:szCs w:val="12"/>
              </w:rPr>
            </w:pPr>
          </w:p>
        </w:tc>
        <w:tc>
          <w:tcPr>
            <w:tcW w:w="202" w:type="dxa"/>
            <w:vMerge/>
            <w:tcBorders>
              <w:left w:val="single" w:sz="8" w:space="0" w:color="000000"/>
              <w:right w:val="single" w:sz="8" w:space="0" w:color="auto"/>
            </w:tcBorders>
            <w:shd w:val="clear" w:color="000000" w:fill="7F7F7F"/>
            <w:noWrap/>
            <w:vAlign w:val="center"/>
            <w:hideMark/>
          </w:tcPr>
          <w:p w14:paraId="3FBB1E7C"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B74EAED" w14:textId="77777777" w:rsidTr="001622AA">
        <w:trPr>
          <w:trHeight w:val="439"/>
        </w:trPr>
        <w:tc>
          <w:tcPr>
            <w:tcW w:w="202" w:type="dxa"/>
            <w:vMerge/>
            <w:tcBorders>
              <w:left w:val="single" w:sz="8" w:space="0" w:color="auto"/>
              <w:right w:val="single" w:sz="8" w:space="0" w:color="000000"/>
            </w:tcBorders>
            <w:shd w:val="clear" w:color="000000" w:fill="7F7F7F"/>
            <w:noWrap/>
            <w:vAlign w:val="center"/>
            <w:hideMark/>
          </w:tcPr>
          <w:p w14:paraId="306BC0BC"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0CDB1AF" w14:textId="77777777" w:rsidR="001622AA" w:rsidRPr="00ED0257" w:rsidRDefault="001622AA" w:rsidP="00BC6E10">
            <w:pPr>
              <w:spacing w:after="0"/>
              <w:jc w:val="right"/>
              <w:rPr>
                <w:rFonts w:asciiTheme="minorHAnsi" w:eastAsia="Times New Roman" w:hAnsiTheme="minorHAnsi" w:cstheme="minorHAnsi"/>
                <w:b/>
                <w:bCs/>
                <w:sz w:val="20"/>
                <w:szCs w:val="20"/>
              </w:rPr>
            </w:pPr>
            <w:r w:rsidRPr="00ED0257">
              <w:rPr>
                <w:rFonts w:asciiTheme="minorHAnsi" w:eastAsia="Times New Roman" w:hAnsiTheme="minorHAnsi" w:cstheme="minorHAnsi"/>
                <w:b/>
                <w:bCs/>
                <w:sz w:val="20"/>
                <w:szCs w:val="20"/>
              </w:rPr>
              <w:t>ОБЩА СЛУЖЕБНА ОЦЕНКА НА                                                              ПРОДУЦЕНТА И РЕЖИСЬОРА:</w:t>
            </w:r>
          </w:p>
        </w:tc>
        <w:tc>
          <w:tcPr>
            <w:tcW w:w="2820" w:type="dxa"/>
            <w:gridSpan w:val="3"/>
            <w:vMerge w:val="restart"/>
            <w:tcBorders>
              <w:top w:val="single" w:sz="8" w:space="0" w:color="000000"/>
              <w:left w:val="single" w:sz="8" w:space="0" w:color="000000"/>
              <w:bottom w:val="single" w:sz="8" w:space="0" w:color="000000"/>
              <w:right w:val="single" w:sz="8" w:space="0" w:color="000000"/>
            </w:tcBorders>
            <w:shd w:val="clear" w:color="000000" w:fill="CCFFCC"/>
            <w:noWrap/>
            <w:vAlign w:val="center"/>
            <w:hideMark/>
          </w:tcPr>
          <w:p w14:paraId="5E2641B1" w14:textId="77777777" w:rsidR="001622AA" w:rsidRPr="00ED0257" w:rsidRDefault="001622AA" w:rsidP="00BC6E10">
            <w:pPr>
              <w:spacing w:after="0"/>
              <w:rPr>
                <w:rFonts w:asciiTheme="minorHAnsi" w:eastAsia="Times New Roman" w:hAnsiTheme="minorHAnsi" w:cstheme="minorHAnsi"/>
                <w:sz w:val="32"/>
                <w:szCs w:val="32"/>
              </w:rPr>
            </w:pPr>
            <w:r w:rsidRPr="00ED0257">
              <w:rPr>
                <w:rFonts w:asciiTheme="minorHAnsi" w:eastAsia="Times New Roman" w:hAnsiTheme="minorHAnsi" w:cstheme="minorHAnsi"/>
                <w:sz w:val="32"/>
                <w:szCs w:val="32"/>
              </w:rPr>
              <w:t> </w:t>
            </w:r>
          </w:p>
        </w:tc>
        <w:tc>
          <w:tcPr>
            <w:tcW w:w="202" w:type="dxa"/>
            <w:vMerge/>
            <w:tcBorders>
              <w:left w:val="single" w:sz="8" w:space="0" w:color="000000"/>
              <w:right w:val="single" w:sz="8" w:space="0" w:color="auto"/>
            </w:tcBorders>
            <w:shd w:val="clear" w:color="000000" w:fill="7F7F7F"/>
            <w:noWrap/>
            <w:vAlign w:val="center"/>
            <w:hideMark/>
          </w:tcPr>
          <w:p w14:paraId="7CB30933"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CA91833" w14:textId="77777777" w:rsidTr="00F21F97">
        <w:trPr>
          <w:trHeight w:val="300"/>
        </w:trPr>
        <w:tc>
          <w:tcPr>
            <w:tcW w:w="202" w:type="dxa"/>
            <w:vMerge/>
            <w:tcBorders>
              <w:left w:val="single" w:sz="8" w:space="0" w:color="auto"/>
              <w:right w:val="single" w:sz="8" w:space="0" w:color="000000"/>
            </w:tcBorders>
            <w:shd w:val="clear" w:color="000000" w:fill="7F7F7F"/>
            <w:noWrap/>
            <w:vAlign w:val="center"/>
            <w:hideMark/>
          </w:tcPr>
          <w:p w14:paraId="4F657A9C" w14:textId="77777777" w:rsidR="001622AA" w:rsidRPr="00ED0257" w:rsidRDefault="001622AA" w:rsidP="00BC6E10">
            <w:pPr>
              <w:spacing w:after="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4" w:space="0" w:color="auto"/>
              <w:right w:val="single" w:sz="8" w:space="0" w:color="000000"/>
            </w:tcBorders>
            <w:shd w:val="clear" w:color="000000" w:fill="FFFFFF"/>
            <w:vAlign w:val="center"/>
            <w:hideMark/>
          </w:tcPr>
          <w:p w14:paraId="031D9DE6" w14:textId="0E922FEE" w:rsidR="001622AA" w:rsidRPr="00ED0257" w:rsidRDefault="001622AA" w:rsidP="001622AA">
            <w:pPr>
              <w:spacing w:after="0"/>
              <w:ind w:left="6"/>
              <w:jc w:val="both"/>
              <w:rPr>
                <w:rFonts w:asciiTheme="minorHAnsi" w:eastAsia="Times New Roman" w:hAnsiTheme="minorHAnsi" w:cstheme="minorHAnsi"/>
                <w:b/>
                <w:bCs/>
                <w:i/>
                <w:iCs/>
                <w:sz w:val="16"/>
                <w:szCs w:val="16"/>
              </w:rPr>
            </w:pPr>
            <w:r w:rsidRPr="00453501">
              <w:rPr>
                <w:rFonts w:asciiTheme="minorHAnsi" w:eastAsia="Times New Roman" w:hAnsiTheme="minorHAnsi" w:cstheme="minorHAnsi"/>
                <w:b/>
                <w:bCs/>
                <w:i/>
                <w:iCs/>
                <w:sz w:val="16"/>
                <w:szCs w:val="16"/>
              </w:rPr>
              <w:t>максималната обща оценка не може да бъде повече от 9.00 точки и по-голяма от 5% от получената средна крайна оценка по чл.49, ал.2 от ППЗФИ</w:t>
            </w:r>
          </w:p>
        </w:tc>
        <w:tc>
          <w:tcPr>
            <w:tcW w:w="2820" w:type="dxa"/>
            <w:gridSpan w:val="3"/>
            <w:vMerge/>
            <w:tcBorders>
              <w:top w:val="single" w:sz="8" w:space="0" w:color="000000"/>
              <w:left w:val="single" w:sz="8" w:space="0" w:color="000000"/>
              <w:bottom w:val="single" w:sz="4" w:space="0" w:color="auto"/>
              <w:right w:val="single" w:sz="8" w:space="0" w:color="000000"/>
            </w:tcBorders>
            <w:vAlign w:val="center"/>
            <w:hideMark/>
          </w:tcPr>
          <w:p w14:paraId="223F3143" w14:textId="77777777" w:rsidR="001622AA" w:rsidRPr="00ED0257" w:rsidRDefault="001622AA" w:rsidP="00BC6E10">
            <w:pPr>
              <w:spacing w:after="0"/>
              <w:rPr>
                <w:rFonts w:asciiTheme="minorHAnsi" w:eastAsia="Times New Roman" w:hAnsiTheme="minorHAnsi" w:cstheme="minorHAnsi"/>
                <w:sz w:val="32"/>
                <w:szCs w:val="32"/>
              </w:rPr>
            </w:pPr>
          </w:p>
        </w:tc>
        <w:tc>
          <w:tcPr>
            <w:tcW w:w="202" w:type="dxa"/>
            <w:vMerge/>
            <w:tcBorders>
              <w:left w:val="single" w:sz="8" w:space="0" w:color="000000"/>
              <w:right w:val="single" w:sz="8" w:space="0" w:color="auto"/>
            </w:tcBorders>
            <w:shd w:val="clear" w:color="000000" w:fill="7F7F7F"/>
            <w:noWrap/>
            <w:vAlign w:val="center"/>
            <w:hideMark/>
          </w:tcPr>
          <w:p w14:paraId="6D518D5D"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0E2D7AF" w14:textId="77777777" w:rsidTr="00F21F97">
        <w:trPr>
          <w:trHeight w:val="288"/>
        </w:trPr>
        <w:tc>
          <w:tcPr>
            <w:tcW w:w="202" w:type="dxa"/>
            <w:vMerge/>
            <w:tcBorders>
              <w:left w:val="single" w:sz="8" w:space="0" w:color="auto"/>
              <w:right w:val="single" w:sz="4" w:space="0" w:color="auto"/>
            </w:tcBorders>
            <w:shd w:val="clear" w:color="000000" w:fill="7F7F7F"/>
            <w:noWrap/>
            <w:vAlign w:val="center"/>
            <w:hideMark/>
          </w:tcPr>
          <w:p w14:paraId="2E1260A1"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single" w:sz="4" w:space="0" w:color="auto"/>
              <w:left w:val="single" w:sz="4" w:space="0" w:color="auto"/>
              <w:bottom w:val="nil"/>
              <w:right w:val="single" w:sz="4" w:space="0" w:color="auto"/>
            </w:tcBorders>
            <w:shd w:val="clear" w:color="000000" w:fill="FFFFFF"/>
            <w:vAlign w:val="center"/>
            <w:hideMark/>
          </w:tcPr>
          <w:p w14:paraId="1211BCF5" w14:textId="77777777" w:rsidR="001622AA" w:rsidRPr="00ED0257" w:rsidRDefault="001622AA" w:rsidP="001622AA">
            <w:pPr>
              <w:spacing w:after="0"/>
              <w:ind w:left="6"/>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Забележка:</w:t>
            </w:r>
          </w:p>
        </w:tc>
        <w:tc>
          <w:tcPr>
            <w:tcW w:w="202" w:type="dxa"/>
            <w:vMerge/>
            <w:tcBorders>
              <w:left w:val="single" w:sz="4" w:space="0" w:color="auto"/>
              <w:right w:val="single" w:sz="8" w:space="0" w:color="auto"/>
            </w:tcBorders>
            <w:shd w:val="clear" w:color="000000" w:fill="7F7F7F"/>
            <w:noWrap/>
            <w:vAlign w:val="center"/>
            <w:hideMark/>
          </w:tcPr>
          <w:p w14:paraId="4D8ACCE2"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6D63DC5" w14:textId="77777777" w:rsidTr="00F21F97">
        <w:trPr>
          <w:trHeight w:val="189"/>
        </w:trPr>
        <w:tc>
          <w:tcPr>
            <w:tcW w:w="202" w:type="dxa"/>
            <w:vMerge/>
            <w:tcBorders>
              <w:left w:val="single" w:sz="8" w:space="0" w:color="auto"/>
              <w:right w:val="single" w:sz="4" w:space="0" w:color="auto"/>
            </w:tcBorders>
            <w:shd w:val="clear" w:color="000000" w:fill="7F7F7F"/>
            <w:noWrap/>
            <w:vAlign w:val="center"/>
            <w:hideMark/>
          </w:tcPr>
          <w:p w14:paraId="79794FC1"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nil"/>
              <w:left w:val="single" w:sz="4" w:space="0" w:color="auto"/>
              <w:right w:val="single" w:sz="4" w:space="0" w:color="auto"/>
            </w:tcBorders>
            <w:shd w:val="clear" w:color="000000" w:fill="FFFFFF"/>
            <w:vAlign w:val="center"/>
            <w:hideMark/>
          </w:tcPr>
          <w:p w14:paraId="3DF590A1" w14:textId="77777777" w:rsidR="001622AA" w:rsidRPr="00ED0257" w:rsidRDefault="001622AA" w:rsidP="001622AA">
            <w:pPr>
              <w:spacing w:after="0"/>
              <w:ind w:left="276" w:hanging="180"/>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 xml:space="preserve">1. за оценката по букви „б“ и „в“ може да бъде избран само документален филм, вкл. късометражен;  </w:t>
            </w:r>
          </w:p>
        </w:tc>
        <w:tc>
          <w:tcPr>
            <w:tcW w:w="202" w:type="dxa"/>
            <w:vMerge/>
            <w:tcBorders>
              <w:left w:val="single" w:sz="4" w:space="0" w:color="auto"/>
              <w:right w:val="single" w:sz="8" w:space="0" w:color="auto"/>
            </w:tcBorders>
            <w:shd w:val="clear" w:color="000000" w:fill="7F7F7F"/>
            <w:noWrap/>
            <w:vAlign w:val="center"/>
            <w:hideMark/>
          </w:tcPr>
          <w:p w14:paraId="10BA5186"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27D98BCA" w14:textId="77777777" w:rsidTr="00F21F97">
        <w:trPr>
          <w:trHeight w:val="395"/>
        </w:trPr>
        <w:tc>
          <w:tcPr>
            <w:tcW w:w="202" w:type="dxa"/>
            <w:vMerge/>
            <w:tcBorders>
              <w:left w:val="single" w:sz="8" w:space="0" w:color="auto"/>
              <w:right w:val="single" w:sz="4" w:space="0" w:color="auto"/>
            </w:tcBorders>
            <w:shd w:val="clear" w:color="000000" w:fill="7F7F7F"/>
            <w:noWrap/>
            <w:vAlign w:val="center"/>
            <w:hideMark/>
          </w:tcPr>
          <w:p w14:paraId="740CA254"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left w:val="single" w:sz="4" w:space="0" w:color="auto"/>
              <w:right w:val="single" w:sz="4" w:space="0" w:color="auto"/>
            </w:tcBorders>
            <w:shd w:val="clear" w:color="000000" w:fill="FFFFFF"/>
            <w:vAlign w:val="center"/>
            <w:hideMark/>
          </w:tcPr>
          <w:p w14:paraId="23BC62B5" w14:textId="77777777" w:rsidR="001622AA" w:rsidRPr="00ED0257" w:rsidRDefault="001622AA" w:rsidP="001622AA">
            <w:pPr>
              <w:spacing w:after="0"/>
              <w:ind w:left="276" w:hanging="180"/>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2. Селекция (номинация) и награда от един и същ фестивал се вземат предвид отделно и се оценяват самостоятелно;</w:t>
            </w:r>
          </w:p>
        </w:tc>
        <w:tc>
          <w:tcPr>
            <w:tcW w:w="202" w:type="dxa"/>
            <w:vMerge/>
            <w:tcBorders>
              <w:left w:val="single" w:sz="4" w:space="0" w:color="auto"/>
              <w:right w:val="single" w:sz="8" w:space="0" w:color="auto"/>
            </w:tcBorders>
            <w:shd w:val="clear" w:color="000000" w:fill="7F7F7F"/>
            <w:noWrap/>
            <w:vAlign w:val="center"/>
            <w:hideMark/>
          </w:tcPr>
          <w:p w14:paraId="0D238CB4"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0C3F2D69" w14:textId="77777777" w:rsidTr="00F21F97">
        <w:trPr>
          <w:trHeight w:val="566"/>
        </w:trPr>
        <w:tc>
          <w:tcPr>
            <w:tcW w:w="202" w:type="dxa"/>
            <w:vMerge/>
            <w:tcBorders>
              <w:left w:val="single" w:sz="8" w:space="0" w:color="auto"/>
              <w:right w:val="single" w:sz="4" w:space="0" w:color="auto"/>
            </w:tcBorders>
            <w:shd w:val="clear" w:color="000000" w:fill="7F7F7F"/>
            <w:noWrap/>
            <w:vAlign w:val="center"/>
            <w:hideMark/>
          </w:tcPr>
          <w:p w14:paraId="5FD49946"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left w:val="single" w:sz="4" w:space="0" w:color="auto"/>
              <w:right w:val="single" w:sz="4" w:space="0" w:color="auto"/>
            </w:tcBorders>
            <w:shd w:val="clear" w:color="000000" w:fill="FFFFFF"/>
            <w:vAlign w:val="center"/>
            <w:hideMark/>
          </w:tcPr>
          <w:p w14:paraId="7A090AE9" w14:textId="77777777" w:rsidR="001622AA" w:rsidRPr="00ED0257" w:rsidRDefault="001622AA" w:rsidP="001622AA">
            <w:pPr>
              <w:spacing w:after="0"/>
              <w:ind w:left="276" w:hanging="180"/>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3. В случай, че сборът от точките, получени за официални селекции, награди и признание от зрителите по надхвърля максималния брой точки, оценката е равна на максималния сбор за съответно за продуцент и за режисьор</w:t>
            </w:r>
          </w:p>
        </w:tc>
        <w:tc>
          <w:tcPr>
            <w:tcW w:w="202" w:type="dxa"/>
            <w:vMerge/>
            <w:tcBorders>
              <w:left w:val="single" w:sz="4" w:space="0" w:color="auto"/>
              <w:right w:val="single" w:sz="8" w:space="0" w:color="auto"/>
            </w:tcBorders>
            <w:shd w:val="clear" w:color="000000" w:fill="7F7F7F"/>
            <w:noWrap/>
            <w:vAlign w:val="center"/>
            <w:hideMark/>
          </w:tcPr>
          <w:p w14:paraId="47F48FD8"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3D4DE166" w14:textId="77777777" w:rsidTr="00F21F97">
        <w:trPr>
          <w:trHeight w:val="377"/>
        </w:trPr>
        <w:tc>
          <w:tcPr>
            <w:tcW w:w="202" w:type="dxa"/>
            <w:vMerge/>
            <w:tcBorders>
              <w:left w:val="single" w:sz="8" w:space="0" w:color="auto"/>
              <w:right w:val="single" w:sz="4" w:space="0" w:color="auto"/>
            </w:tcBorders>
            <w:shd w:val="clear" w:color="000000" w:fill="7F7F7F"/>
            <w:noWrap/>
            <w:vAlign w:val="center"/>
            <w:hideMark/>
          </w:tcPr>
          <w:p w14:paraId="6EBDC3BF"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nil"/>
              <w:left w:val="single" w:sz="4" w:space="0" w:color="auto"/>
              <w:right w:val="single" w:sz="4" w:space="0" w:color="auto"/>
            </w:tcBorders>
            <w:shd w:val="clear" w:color="000000" w:fill="FFFFFF"/>
            <w:vAlign w:val="center"/>
            <w:hideMark/>
          </w:tcPr>
          <w:p w14:paraId="010B75D8" w14:textId="77777777" w:rsidR="001622AA" w:rsidRPr="00ED0257" w:rsidRDefault="001622AA" w:rsidP="001622AA">
            <w:pPr>
              <w:spacing w:after="0"/>
              <w:ind w:left="276" w:hanging="180"/>
              <w:rPr>
                <w:rFonts w:asciiTheme="minorHAnsi" w:eastAsia="Times New Roman" w:hAnsiTheme="minorHAnsi" w:cstheme="minorHAnsi"/>
                <w:b/>
                <w:bCs/>
                <w:sz w:val="18"/>
                <w:szCs w:val="18"/>
              </w:rPr>
            </w:pPr>
            <w:r w:rsidRPr="00ED0257">
              <w:rPr>
                <w:rFonts w:asciiTheme="minorHAnsi" w:eastAsia="Times New Roman" w:hAnsiTheme="minorHAnsi" w:cstheme="minorHAnsi"/>
                <w:b/>
                <w:bCs/>
                <w:sz w:val="18"/>
                <w:szCs w:val="18"/>
              </w:rPr>
              <w:t>4. Продуцента прилага доказателства (линк, фотокопия от дипломи и др.) за селекция, и награди от фестивали, както и за зрители (съгласно системата СТАСИ)</w:t>
            </w:r>
          </w:p>
        </w:tc>
        <w:tc>
          <w:tcPr>
            <w:tcW w:w="202" w:type="dxa"/>
            <w:vMerge/>
            <w:tcBorders>
              <w:left w:val="single" w:sz="4" w:space="0" w:color="auto"/>
              <w:right w:val="single" w:sz="8" w:space="0" w:color="auto"/>
            </w:tcBorders>
            <w:shd w:val="clear" w:color="000000" w:fill="7F7F7F"/>
            <w:noWrap/>
            <w:vAlign w:val="center"/>
            <w:hideMark/>
          </w:tcPr>
          <w:p w14:paraId="2FB491E6"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71C11A2A" w14:textId="77777777" w:rsidTr="00F21F97">
        <w:trPr>
          <w:trHeight w:val="58"/>
        </w:trPr>
        <w:tc>
          <w:tcPr>
            <w:tcW w:w="202" w:type="dxa"/>
            <w:vMerge/>
            <w:tcBorders>
              <w:left w:val="single" w:sz="8" w:space="0" w:color="auto"/>
              <w:right w:val="single" w:sz="4" w:space="0" w:color="auto"/>
            </w:tcBorders>
            <w:shd w:val="clear" w:color="000000" w:fill="7F7F7F"/>
            <w:noWrap/>
            <w:vAlign w:val="center"/>
            <w:hideMark/>
          </w:tcPr>
          <w:p w14:paraId="6FCCD7E9"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nil"/>
              <w:left w:val="single" w:sz="4" w:space="0" w:color="auto"/>
              <w:bottom w:val="nil"/>
              <w:right w:val="single" w:sz="4" w:space="0" w:color="auto"/>
            </w:tcBorders>
            <w:shd w:val="clear" w:color="000000" w:fill="FFFFFF"/>
            <w:vAlign w:val="center"/>
            <w:hideMark/>
          </w:tcPr>
          <w:p w14:paraId="208403AD" w14:textId="77777777" w:rsidR="001622AA" w:rsidRPr="00ED0257" w:rsidRDefault="001622AA" w:rsidP="001622AA">
            <w:pPr>
              <w:spacing w:after="0"/>
              <w:ind w:left="276" w:hanging="180"/>
              <w:rPr>
                <w:rFonts w:asciiTheme="minorHAnsi" w:eastAsia="Times New Roman" w:hAnsiTheme="minorHAnsi" w:cstheme="minorHAnsi"/>
                <w:b/>
                <w:bCs/>
                <w:sz w:val="12"/>
                <w:szCs w:val="12"/>
              </w:rPr>
            </w:pPr>
          </w:p>
        </w:tc>
        <w:tc>
          <w:tcPr>
            <w:tcW w:w="202" w:type="dxa"/>
            <w:vMerge/>
            <w:tcBorders>
              <w:left w:val="single" w:sz="4" w:space="0" w:color="auto"/>
              <w:right w:val="single" w:sz="8" w:space="0" w:color="auto"/>
            </w:tcBorders>
            <w:shd w:val="clear" w:color="000000" w:fill="7F7F7F"/>
            <w:noWrap/>
            <w:vAlign w:val="center"/>
            <w:hideMark/>
          </w:tcPr>
          <w:p w14:paraId="038DCB68"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20EE15AA" w14:textId="77777777" w:rsidTr="00F21F97">
        <w:trPr>
          <w:trHeight w:val="621"/>
        </w:trPr>
        <w:tc>
          <w:tcPr>
            <w:tcW w:w="202" w:type="dxa"/>
            <w:vMerge/>
            <w:tcBorders>
              <w:left w:val="single" w:sz="8" w:space="0" w:color="auto"/>
              <w:right w:val="single" w:sz="4" w:space="0" w:color="auto"/>
            </w:tcBorders>
            <w:shd w:val="clear" w:color="000000" w:fill="7F7F7F"/>
            <w:noWrap/>
            <w:vAlign w:val="center"/>
            <w:hideMark/>
          </w:tcPr>
          <w:p w14:paraId="18159EBE"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nil"/>
              <w:left w:val="single" w:sz="4" w:space="0" w:color="auto"/>
              <w:bottom w:val="nil"/>
              <w:right w:val="single" w:sz="4" w:space="0" w:color="auto"/>
            </w:tcBorders>
            <w:shd w:val="clear" w:color="auto" w:fill="auto"/>
            <w:noWrap/>
            <w:hideMark/>
          </w:tcPr>
          <w:p w14:paraId="10779EA4" w14:textId="73D4EDB0" w:rsidR="001622AA" w:rsidRPr="00ED0257" w:rsidRDefault="00FC7A4C" w:rsidP="001622AA">
            <w:pPr>
              <w:spacing w:after="0"/>
              <w:ind w:left="276" w:hanging="180"/>
              <w:rPr>
                <w:rFonts w:asciiTheme="minorHAnsi" w:eastAsia="Times New Roman" w:hAnsiTheme="minorHAnsi" w:cstheme="minorHAnsi"/>
                <w:sz w:val="20"/>
                <w:szCs w:val="20"/>
              </w:rPr>
            </w:pPr>
            <w:r w:rsidRPr="00453501">
              <w:rPr>
                <w:rFonts w:asciiTheme="minorHAnsi" w:eastAsia="Times New Roman" w:hAnsiTheme="minorHAnsi" w:cstheme="minorHAnsi"/>
                <w:b/>
                <w:bCs/>
                <w:color w:val="000000"/>
                <w:sz w:val="20"/>
                <w:szCs w:val="20"/>
              </w:rPr>
              <w:t>Известна ми е наказателната отговорност по чл.313 НК при попълване на неверни данни.</w:t>
            </w:r>
          </w:p>
        </w:tc>
        <w:tc>
          <w:tcPr>
            <w:tcW w:w="202" w:type="dxa"/>
            <w:vMerge/>
            <w:tcBorders>
              <w:left w:val="single" w:sz="4" w:space="0" w:color="auto"/>
              <w:right w:val="single" w:sz="8" w:space="0" w:color="auto"/>
            </w:tcBorders>
            <w:shd w:val="clear" w:color="000000" w:fill="7F7F7F"/>
            <w:noWrap/>
            <w:vAlign w:val="center"/>
            <w:hideMark/>
          </w:tcPr>
          <w:p w14:paraId="580DB538"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59E01F73" w14:textId="77777777" w:rsidTr="00BC6E10">
        <w:trPr>
          <w:trHeight w:val="441"/>
        </w:trPr>
        <w:tc>
          <w:tcPr>
            <w:tcW w:w="202" w:type="dxa"/>
            <w:vMerge/>
            <w:tcBorders>
              <w:left w:val="single" w:sz="8" w:space="0" w:color="auto"/>
              <w:right w:val="single" w:sz="8" w:space="0" w:color="000000"/>
            </w:tcBorders>
            <w:shd w:val="clear" w:color="000000" w:fill="7F7F7F"/>
            <w:noWrap/>
            <w:vAlign w:val="center"/>
            <w:hideMark/>
          </w:tcPr>
          <w:p w14:paraId="68C1D8F2" w14:textId="77777777" w:rsidR="001622AA" w:rsidRPr="00ED0257" w:rsidRDefault="001622AA" w:rsidP="00BC6E10">
            <w:pPr>
              <w:spacing w:after="0"/>
              <w:rPr>
                <w:rFonts w:asciiTheme="minorHAnsi" w:eastAsia="Times New Roman" w:hAnsiTheme="minorHAnsi" w:cstheme="minorHAnsi"/>
                <w:sz w:val="22"/>
              </w:rPr>
            </w:pPr>
          </w:p>
        </w:tc>
        <w:tc>
          <w:tcPr>
            <w:tcW w:w="4700" w:type="dxa"/>
            <w:gridSpan w:val="3"/>
            <w:tcBorders>
              <w:top w:val="nil"/>
              <w:left w:val="single" w:sz="8" w:space="0" w:color="000000"/>
              <w:bottom w:val="nil"/>
              <w:right w:val="nil"/>
            </w:tcBorders>
            <w:shd w:val="clear" w:color="auto" w:fill="auto"/>
            <w:noWrap/>
            <w:vAlign w:val="bottom"/>
            <w:hideMark/>
          </w:tcPr>
          <w:p w14:paraId="6FACB2F9" w14:textId="77777777" w:rsidR="001622AA" w:rsidRPr="00ED0257" w:rsidRDefault="001622AA" w:rsidP="00412350">
            <w:pPr>
              <w:spacing w:after="0"/>
              <w:ind w:left="96"/>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Подпис на продуцента:</w:t>
            </w:r>
          </w:p>
        </w:tc>
        <w:tc>
          <w:tcPr>
            <w:tcW w:w="3760" w:type="dxa"/>
            <w:gridSpan w:val="4"/>
            <w:tcBorders>
              <w:top w:val="nil"/>
              <w:left w:val="nil"/>
              <w:bottom w:val="nil"/>
              <w:right w:val="single" w:sz="8" w:space="0" w:color="000000"/>
            </w:tcBorders>
            <w:shd w:val="clear" w:color="auto" w:fill="auto"/>
            <w:noWrap/>
            <w:vAlign w:val="bottom"/>
            <w:hideMark/>
          </w:tcPr>
          <w:p w14:paraId="4F5AEC59" w14:textId="77777777" w:rsidR="001622AA" w:rsidRPr="00ED0257" w:rsidRDefault="001622AA" w:rsidP="00412350">
            <w:pPr>
              <w:spacing w:after="0"/>
              <w:ind w:left="0"/>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Подпис на секретаря на комисията:</w:t>
            </w:r>
          </w:p>
        </w:tc>
        <w:tc>
          <w:tcPr>
            <w:tcW w:w="202" w:type="dxa"/>
            <w:vMerge/>
            <w:tcBorders>
              <w:left w:val="single" w:sz="8" w:space="0" w:color="000000"/>
              <w:right w:val="single" w:sz="8" w:space="0" w:color="auto"/>
            </w:tcBorders>
            <w:shd w:val="clear" w:color="000000" w:fill="7F7F7F"/>
            <w:noWrap/>
            <w:vAlign w:val="center"/>
            <w:hideMark/>
          </w:tcPr>
          <w:p w14:paraId="6E29EFC4"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6F4915A7" w14:textId="77777777" w:rsidTr="00BC6E10">
        <w:trPr>
          <w:trHeight w:val="579"/>
        </w:trPr>
        <w:tc>
          <w:tcPr>
            <w:tcW w:w="202" w:type="dxa"/>
            <w:vMerge/>
            <w:tcBorders>
              <w:left w:val="single" w:sz="8" w:space="0" w:color="auto"/>
              <w:bottom w:val="nil"/>
              <w:right w:val="single" w:sz="8" w:space="0" w:color="000000"/>
            </w:tcBorders>
            <w:shd w:val="clear" w:color="000000" w:fill="7F7F7F"/>
            <w:noWrap/>
            <w:vAlign w:val="center"/>
            <w:hideMark/>
          </w:tcPr>
          <w:p w14:paraId="06235254" w14:textId="77777777" w:rsidR="001622AA" w:rsidRPr="00ED0257" w:rsidRDefault="001622AA" w:rsidP="00BC6E10">
            <w:pPr>
              <w:spacing w:after="0"/>
              <w:rPr>
                <w:rFonts w:asciiTheme="minorHAnsi" w:eastAsia="Times New Roman" w:hAnsiTheme="minorHAnsi" w:cstheme="minorHAnsi"/>
                <w:sz w:val="22"/>
              </w:rPr>
            </w:pPr>
          </w:p>
        </w:tc>
        <w:tc>
          <w:tcPr>
            <w:tcW w:w="8460" w:type="dxa"/>
            <w:gridSpan w:val="7"/>
            <w:tcBorders>
              <w:top w:val="nil"/>
              <w:left w:val="single" w:sz="8" w:space="0" w:color="000000"/>
              <w:bottom w:val="nil"/>
              <w:right w:val="single" w:sz="8" w:space="0" w:color="000000"/>
            </w:tcBorders>
            <w:shd w:val="clear" w:color="auto" w:fill="auto"/>
            <w:noWrap/>
            <w:vAlign w:val="bottom"/>
            <w:hideMark/>
          </w:tcPr>
          <w:p w14:paraId="141A01F0" w14:textId="77777777" w:rsidR="001622AA" w:rsidRPr="00ED0257" w:rsidRDefault="001622AA" w:rsidP="00412350">
            <w:pPr>
              <w:spacing w:after="0"/>
              <w:ind w:left="96"/>
              <w:rPr>
                <w:rFonts w:asciiTheme="minorHAnsi" w:eastAsia="Times New Roman" w:hAnsiTheme="minorHAnsi" w:cstheme="minorHAnsi"/>
                <w:sz w:val="20"/>
                <w:szCs w:val="20"/>
              </w:rPr>
            </w:pPr>
            <w:r w:rsidRPr="00ED0257">
              <w:rPr>
                <w:rFonts w:asciiTheme="minorHAnsi" w:eastAsia="Times New Roman" w:hAnsiTheme="minorHAnsi" w:cstheme="minorHAnsi"/>
                <w:sz w:val="20"/>
                <w:szCs w:val="20"/>
              </w:rPr>
              <w:t>Дата:</w:t>
            </w:r>
          </w:p>
        </w:tc>
        <w:tc>
          <w:tcPr>
            <w:tcW w:w="202" w:type="dxa"/>
            <w:vMerge/>
            <w:tcBorders>
              <w:left w:val="single" w:sz="8" w:space="0" w:color="000000"/>
              <w:bottom w:val="nil"/>
              <w:right w:val="single" w:sz="8" w:space="0" w:color="auto"/>
            </w:tcBorders>
            <w:shd w:val="clear" w:color="000000" w:fill="7F7F7F"/>
            <w:noWrap/>
            <w:vAlign w:val="center"/>
            <w:hideMark/>
          </w:tcPr>
          <w:p w14:paraId="44C9081D" w14:textId="77777777" w:rsidR="001622AA" w:rsidRPr="00ED0257" w:rsidRDefault="001622AA" w:rsidP="00BC6E10">
            <w:pPr>
              <w:spacing w:after="0"/>
              <w:rPr>
                <w:rFonts w:asciiTheme="minorHAnsi" w:eastAsia="Times New Roman" w:hAnsiTheme="minorHAnsi" w:cstheme="minorHAnsi"/>
                <w:sz w:val="22"/>
              </w:rPr>
            </w:pPr>
          </w:p>
        </w:tc>
      </w:tr>
      <w:tr w:rsidR="001622AA" w:rsidRPr="00ED0257" w14:paraId="18FF1337" w14:textId="77777777" w:rsidTr="00BC6E10">
        <w:trPr>
          <w:trHeight w:val="201"/>
        </w:trPr>
        <w:tc>
          <w:tcPr>
            <w:tcW w:w="8864" w:type="dxa"/>
            <w:gridSpan w:val="9"/>
            <w:tcBorders>
              <w:top w:val="nil"/>
              <w:left w:val="single" w:sz="8" w:space="0" w:color="AAAAAA"/>
              <w:bottom w:val="nil"/>
              <w:right w:val="nil"/>
            </w:tcBorders>
            <w:shd w:val="clear" w:color="000000" w:fill="7F7F7F"/>
            <w:noWrap/>
            <w:vAlign w:val="center"/>
            <w:hideMark/>
          </w:tcPr>
          <w:p w14:paraId="61D08EB1" w14:textId="77777777" w:rsidR="001622AA" w:rsidRPr="00ED0257" w:rsidRDefault="001622AA" w:rsidP="00BC6E10">
            <w:pPr>
              <w:spacing w:after="0"/>
              <w:rPr>
                <w:rFonts w:asciiTheme="minorHAnsi" w:eastAsia="Times New Roman" w:hAnsiTheme="minorHAnsi" w:cstheme="minorHAnsi"/>
                <w:sz w:val="22"/>
              </w:rPr>
            </w:pPr>
          </w:p>
        </w:tc>
      </w:tr>
    </w:tbl>
    <w:p w14:paraId="684D7013" w14:textId="4A50EA8B" w:rsidR="00E327C4" w:rsidRDefault="00412350" w:rsidP="00A94993">
      <w:pPr>
        <w:suppressAutoHyphens/>
        <w:spacing w:before="120" w:after="120"/>
        <w:ind w:left="0" w:right="432"/>
        <w:jc w:val="right"/>
        <w:textAlignment w:val="baseline"/>
        <w:rPr>
          <w:rFonts w:asciiTheme="minorHAnsi" w:eastAsia="Times New Roman" w:hAnsiTheme="minorHAnsi" w:cstheme="minorHAnsi"/>
          <w:i/>
          <w:iCs/>
          <w:sz w:val="20"/>
          <w:szCs w:val="20"/>
        </w:rPr>
      </w:pPr>
      <w:r w:rsidRPr="00D605C1">
        <w:rPr>
          <w:rFonts w:asciiTheme="minorHAnsi" w:eastAsia="Times New Roman" w:hAnsiTheme="minorHAnsi" w:cstheme="minorHAnsi"/>
          <w:i/>
          <w:iCs/>
          <w:sz w:val="20"/>
          <w:szCs w:val="20"/>
        </w:rPr>
        <w:t>Приложение № 19с по чл.50, ал.</w:t>
      </w:r>
      <w:r>
        <w:rPr>
          <w:rFonts w:asciiTheme="minorHAnsi" w:eastAsia="Times New Roman" w:hAnsiTheme="minorHAnsi" w:cstheme="minorHAnsi"/>
          <w:i/>
          <w:iCs/>
          <w:sz w:val="20"/>
          <w:szCs w:val="20"/>
        </w:rPr>
        <w:t>2</w:t>
      </w:r>
    </w:p>
    <w:tbl>
      <w:tblPr>
        <w:tblW w:w="8864" w:type="dxa"/>
        <w:tblInd w:w="70" w:type="dxa"/>
        <w:tblCellMar>
          <w:left w:w="70" w:type="dxa"/>
          <w:right w:w="70" w:type="dxa"/>
        </w:tblCellMar>
        <w:tblLook w:val="04A0" w:firstRow="1" w:lastRow="0" w:firstColumn="1" w:lastColumn="0" w:noHBand="0" w:noVBand="1"/>
      </w:tblPr>
      <w:tblGrid>
        <w:gridCol w:w="202"/>
        <w:gridCol w:w="2238"/>
        <w:gridCol w:w="582"/>
        <w:gridCol w:w="1880"/>
        <w:gridCol w:w="940"/>
        <w:gridCol w:w="940"/>
        <w:gridCol w:w="940"/>
        <w:gridCol w:w="940"/>
        <w:gridCol w:w="202"/>
      </w:tblGrid>
      <w:tr w:rsidR="00412350" w:rsidRPr="008E5D0E" w14:paraId="79C93B43" w14:textId="77777777" w:rsidTr="00BC6E10">
        <w:trPr>
          <w:trHeight w:val="291"/>
        </w:trPr>
        <w:tc>
          <w:tcPr>
            <w:tcW w:w="202" w:type="dxa"/>
            <w:vMerge w:val="restart"/>
            <w:tcBorders>
              <w:top w:val="single" w:sz="8" w:space="0" w:color="auto"/>
              <w:left w:val="single" w:sz="8" w:space="0" w:color="auto"/>
              <w:right w:val="single" w:sz="8" w:space="0" w:color="000000"/>
            </w:tcBorders>
            <w:shd w:val="clear" w:color="000000" w:fill="7F7F7F"/>
            <w:vAlign w:val="center"/>
            <w:hideMark/>
          </w:tcPr>
          <w:p w14:paraId="1437E388" w14:textId="77777777" w:rsidR="00412350" w:rsidRPr="008E5D0E" w:rsidRDefault="00412350" w:rsidP="00412350">
            <w:pPr>
              <w:spacing w:after="0"/>
              <w:ind w:left="0"/>
              <w:rPr>
                <w:rFonts w:asciiTheme="minorHAnsi" w:eastAsia="Times New Roman" w:hAnsiTheme="minorHAnsi" w:cstheme="minorHAnsi"/>
                <w:sz w:val="22"/>
                <w:lang w:val="ru-RU"/>
              </w:rPr>
            </w:pPr>
          </w:p>
        </w:tc>
        <w:tc>
          <w:tcPr>
            <w:tcW w:w="8460" w:type="dxa"/>
            <w:gridSpan w:val="7"/>
            <w:tcBorders>
              <w:top w:val="single" w:sz="8" w:space="0" w:color="auto"/>
              <w:left w:val="nil"/>
              <w:bottom w:val="single" w:sz="4" w:space="0" w:color="auto"/>
              <w:right w:val="single" w:sz="8" w:space="0" w:color="000000"/>
            </w:tcBorders>
            <w:shd w:val="clear" w:color="000000" w:fill="FFFFFF"/>
            <w:vAlign w:val="center"/>
            <w:hideMark/>
          </w:tcPr>
          <w:p w14:paraId="3F209C5E" w14:textId="77777777" w:rsidR="00412350" w:rsidRPr="008E5D0E" w:rsidRDefault="00412350" w:rsidP="00412350">
            <w:pPr>
              <w:spacing w:after="0"/>
              <w:ind w:left="0"/>
              <w:jc w:val="center"/>
              <w:rPr>
                <w:rFonts w:asciiTheme="minorHAnsi" w:eastAsia="Times New Roman" w:hAnsiTheme="minorHAnsi" w:cstheme="minorHAnsi"/>
                <w:b/>
                <w:bCs/>
                <w:sz w:val="20"/>
                <w:szCs w:val="20"/>
              </w:rPr>
            </w:pPr>
            <w:r w:rsidRPr="008E5D0E">
              <w:rPr>
                <w:rFonts w:asciiTheme="minorHAnsi" w:eastAsia="Times New Roman" w:hAnsiTheme="minorHAnsi" w:cstheme="minorHAnsi"/>
                <w:b/>
                <w:bCs/>
                <w:sz w:val="20"/>
                <w:szCs w:val="20"/>
              </w:rPr>
              <w:t>СЛУЖЕБНА ОЦЕНКА ПО ЧЛ.27, АЛ.1, Т.5 ОТ ЗФИ за АНИМАЦИОНЕН ФИЛМ</w:t>
            </w:r>
          </w:p>
        </w:tc>
        <w:tc>
          <w:tcPr>
            <w:tcW w:w="202" w:type="dxa"/>
            <w:vMerge w:val="restart"/>
            <w:tcBorders>
              <w:top w:val="single" w:sz="8" w:space="0" w:color="auto"/>
              <w:left w:val="single" w:sz="8" w:space="0" w:color="000000"/>
              <w:right w:val="single" w:sz="8" w:space="0" w:color="auto"/>
            </w:tcBorders>
            <w:shd w:val="clear" w:color="000000" w:fill="7F7F7F"/>
            <w:vAlign w:val="center"/>
            <w:hideMark/>
          </w:tcPr>
          <w:p w14:paraId="611B9252"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51E7734C" w14:textId="77777777" w:rsidTr="00A94993">
        <w:trPr>
          <w:trHeight w:val="620"/>
        </w:trPr>
        <w:tc>
          <w:tcPr>
            <w:tcW w:w="202" w:type="dxa"/>
            <w:vMerge/>
            <w:tcBorders>
              <w:left w:val="single" w:sz="8" w:space="0" w:color="auto"/>
              <w:right w:val="single" w:sz="4" w:space="0" w:color="auto"/>
            </w:tcBorders>
            <w:vAlign w:val="center"/>
            <w:hideMark/>
          </w:tcPr>
          <w:p w14:paraId="37F373A0"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4" w:space="0" w:color="auto"/>
              <w:left w:val="single" w:sz="4" w:space="0" w:color="auto"/>
              <w:right w:val="single" w:sz="4" w:space="0" w:color="auto"/>
            </w:tcBorders>
            <w:shd w:val="clear" w:color="000000" w:fill="FFFFFF"/>
            <w:vAlign w:val="center"/>
            <w:hideMark/>
          </w:tcPr>
          <w:p w14:paraId="11A78563" w14:textId="77777777" w:rsidR="00412350" w:rsidRPr="008E5D0E" w:rsidRDefault="00412350" w:rsidP="00A94993">
            <w:pPr>
              <w:pStyle w:val="ListParagraph"/>
              <w:widowControl/>
              <w:numPr>
                <w:ilvl w:val="0"/>
                <w:numId w:val="25"/>
              </w:numPr>
              <w:autoSpaceDE/>
              <w:autoSpaceDN/>
              <w:adjustRightInd/>
              <w:spacing w:after="0"/>
              <w:ind w:left="365"/>
              <w:jc w:val="both"/>
              <w:rPr>
                <w:rFonts w:asciiTheme="minorHAnsi" w:eastAsia="Times New Roman" w:hAnsiTheme="minorHAnsi" w:cstheme="minorHAnsi"/>
                <w:i/>
                <w:iCs/>
                <w:sz w:val="18"/>
                <w:szCs w:val="18"/>
              </w:rPr>
            </w:pPr>
            <w:r w:rsidRPr="008E5D0E">
              <w:rPr>
                <w:rFonts w:asciiTheme="minorHAnsi" w:eastAsia="Times New Roman" w:hAnsiTheme="minorHAnsi" w:cstheme="minorHAnsi"/>
                <w:i/>
                <w:iCs/>
                <w:sz w:val="18"/>
                <w:szCs w:val="18"/>
              </w:rPr>
              <w:t>прилага се попълнена от продуцента към заявление за проект за анимационен филм. Секретарят на Националната художествена комисия за анимационно кино извършва проверка и нанася корекции при установяване на неточни данни, за които уведомява продуцента в срока по чл.43, ал.4.</w:t>
            </w:r>
          </w:p>
        </w:tc>
        <w:tc>
          <w:tcPr>
            <w:tcW w:w="202" w:type="dxa"/>
            <w:vMerge/>
            <w:tcBorders>
              <w:left w:val="single" w:sz="4" w:space="0" w:color="auto"/>
              <w:right w:val="single" w:sz="8" w:space="0" w:color="auto"/>
            </w:tcBorders>
            <w:vAlign w:val="center"/>
            <w:hideMark/>
          </w:tcPr>
          <w:p w14:paraId="62B4ECA5"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214ADE1" w14:textId="77777777" w:rsidTr="00A94993">
        <w:trPr>
          <w:trHeight w:val="180"/>
        </w:trPr>
        <w:tc>
          <w:tcPr>
            <w:tcW w:w="202" w:type="dxa"/>
            <w:vMerge/>
            <w:tcBorders>
              <w:left w:val="single" w:sz="8" w:space="0" w:color="auto"/>
              <w:right w:val="single" w:sz="4" w:space="0" w:color="auto"/>
            </w:tcBorders>
            <w:shd w:val="clear" w:color="000000" w:fill="7F7F7F"/>
            <w:vAlign w:val="center"/>
            <w:hideMark/>
          </w:tcPr>
          <w:p w14:paraId="373F0007"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left w:val="single" w:sz="4" w:space="0" w:color="auto"/>
              <w:right w:val="single" w:sz="4" w:space="0" w:color="auto"/>
            </w:tcBorders>
            <w:shd w:val="clear" w:color="000000" w:fill="FFFFFF"/>
            <w:vAlign w:val="center"/>
            <w:hideMark/>
          </w:tcPr>
          <w:p w14:paraId="06F0E915" w14:textId="021D4DC6" w:rsidR="00412350" w:rsidRPr="008E5D0E" w:rsidRDefault="00412350" w:rsidP="00B371D2">
            <w:pPr>
              <w:pStyle w:val="ListParagraph"/>
              <w:widowControl/>
              <w:numPr>
                <w:ilvl w:val="0"/>
                <w:numId w:val="25"/>
              </w:numPr>
              <w:tabs>
                <w:tab w:val="left" w:pos="354"/>
              </w:tabs>
              <w:autoSpaceDE/>
              <w:autoSpaceDN/>
              <w:adjustRightInd/>
              <w:spacing w:after="0"/>
              <w:ind w:left="365"/>
              <w:rPr>
                <w:rFonts w:asciiTheme="minorHAnsi" w:eastAsia="Times New Roman" w:hAnsiTheme="minorHAnsi" w:cstheme="minorHAnsi"/>
                <w:i/>
                <w:iCs/>
                <w:sz w:val="18"/>
                <w:szCs w:val="18"/>
              </w:rPr>
            </w:pPr>
            <w:r w:rsidRPr="008E5D0E">
              <w:rPr>
                <w:rFonts w:asciiTheme="minorHAnsi" w:eastAsia="Times New Roman" w:hAnsiTheme="minorHAnsi" w:cstheme="minorHAnsi"/>
                <w:i/>
                <w:iCs/>
                <w:sz w:val="18"/>
                <w:szCs w:val="18"/>
              </w:rPr>
              <w:t xml:space="preserve">попълват се заглавията </w:t>
            </w:r>
            <w:r w:rsidR="00A94993">
              <w:rPr>
                <w:rFonts w:asciiTheme="minorHAnsi" w:eastAsia="Times New Roman" w:hAnsiTheme="minorHAnsi" w:cstheme="minorHAnsi"/>
                <w:i/>
                <w:iCs/>
                <w:sz w:val="18"/>
                <w:szCs w:val="18"/>
              </w:rPr>
              <w:t xml:space="preserve">само </w:t>
            </w:r>
            <w:r w:rsidRPr="008E5D0E">
              <w:rPr>
                <w:rFonts w:asciiTheme="minorHAnsi" w:eastAsia="Times New Roman" w:hAnsiTheme="minorHAnsi" w:cstheme="minorHAnsi"/>
                <w:i/>
                <w:iCs/>
                <w:sz w:val="18"/>
                <w:szCs w:val="18"/>
              </w:rPr>
              <w:t xml:space="preserve">на </w:t>
            </w:r>
            <w:r w:rsidR="00A94993">
              <w:rPr>
                <w:rFonts w:asciiTheme="minorHAnsi" w:eastAsia="Times New Roman" w:hAnsiTheme="minorHAnsi" w:cstheme="minorHAnsi"/>
                <w:i/>
                <w:iCs/>
                <w:sz w:val="18"/>
                <w:szCs w:val="18"/>
              </w:rPr>
              <w:t xml:space="preserve">анимационни </w:t>
            </w:r>
            <w:r w:rsidRPr="008E5D0E">
              <w:rPr>
                <w:rFonts w:asciiTheme="minorHAnsi" w:eastAsia="Times New Roman" w:hAnsiTheme="minorHAnsi" w:cstheme="minorHAnsi"/>
                <w:i/>
                <w:iCs/>
                <w:sz w:val="18"/>
                <w:szCs w:val="18"/>
              </w:rPr>
              <w:t xml:space="preserve">филми, за които се отнасят графите; </w:t>
            </w:r>
          </w:p>
        </w:tc>
        <w:tc>
          <w:tcPr>
            <w:tcW w:w="202" w:type="dxa"/>
            <w:vMerge/>
            <w:tcBorders>
              <w:left w:val="single" w:sz="4" w:space="0" w:color="auto"/>
              <w:right w:val="single" w:sz="8" w:space="0" w:color="auto"/>
            </w:tcBorders>
            <w:shd w:val="clear" w:color="000000" w:fill="7F7F7F"/>
            <w:vAlign w:val="center"/>
            <w:hideMark/>
          </w:tcPr>
          <w:p w14:paraId="632A8A9E"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2C5E2D61" w14:textId="77777777" w:rsidTr="00A94993">
        <w:trPr>
          <w:trHeight w:val="171"/>
        </w:trPr>
        <w:tc>
          <w:tcPr>
            <w:tcW w:w="202" w:type="dxa"/>
            <w:vMerge/>
            <w:tcBorders>
              <w:left w:val="single" w:sz="8" w:space="0" w:color="auto"/>
              <w:right w:val="single" w:sz="4" w:space="0" w:color="auto"/>
            </w:tcBorders>
            <w:shd w:val="clear" w:color="000000" w:fill="7F7F7F"/>
            <w:vAlign w:val="center"/>
            <w:hideMark/>
          </w:tcPr>
          <w:p w14:paraId="1E5F92D1"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left w:val="single" w:sz="4" w:space="0" w:color="auto"/>
              <w:right w:val="single" w:sz="4" w:space="0" w:color="auto"/>
            </w:tcBorders>
            <w:shd w:val="clear" w:color="000000" w:fill="FFFFFF"/>
            <w:vAlign w:val="center"/>
            <w:hideMark/>
          </w:tcPr>
          <w:p w14:paraId="53901BFD" w14:textId="68A3708F" w:rsidR="00412350" w:rsidRPr="008E5D0E" w:rsidRDefault="00412350" w:rsidP="00B371D2">
            <w:pPr>
              <w:pStyle w:val="ListParagraph"/>
              <w:widowControl/>
              <w:numPr>
                <w:ilvl w:val="0"/>
                <w:numId w:val="25"/>
              </w:numPr>
              <w:autoSpaceDE/>
              <w:autoSpaceDN/>
              <w:adjustRightInd/>
              <w:spacing w:after="0"/>
              <w:ind w:left="365"/>
              <w:rPr>
                <w:rFonts w:asciiTheme="minorHAnsi" w:eastAsia="Times New Roman" w:hAnsiTheme="minorHAnsi" w:cstheme="minorHAnsi"/>
                <w:i/>
                <w:iCs/>
                <w:sz w:val="18"/>
                <w:szCs w:val="18"/>
              </w:rPr>
            </w:pPr>
            <w:r w:rsidRPr="008E5D0E">
              <w:rPr>
                <w:rFonts w:asciiTheme="minorHAnsi" w:eastAsia="Times New Roman" w:hAnsiTheme="minorHAnsi" w:cstheme="minorHAnsi"/>
                <w:i/>
                <w:iCs/>
                <w:sz w:val="18"/>
                <w:szCs w:val="18"/>
              </w:rPr>
              <w:t>попълват се данните за посочения филм в съответните графи под него като ако е необходимо добавяте допълнителни редове;</w:t>
            </w:r>
          </w:p>
        </w:tc>
        <w:tc>
          <w:tcPr>
            <w:tcW w:w="202" w:type="dxa"/>
            <w:vMerge/>
            <w:tcBorders>
              <w:left w:val="single" w:sz="4" w:space="0" w:color="auto"/>
              <w:right w:val="single" w:sz="8" w:space="0" w:color="auto"/>
            </w:tcBorders>
            <w:shd w:val="clear" w:color="000000" w:fill="7F7F7F"/>
            <w:vAlign w:val="center"/>
            <w:hideMark/>
          </w:tcPr>
          <w:p w14:paraId="5A8E9E5D"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B895367" w14:textId="77777777" w:rsidTr="00A94993">
        <w:trPr>
          <w:trHeight w:val="47"/>
        </w:trPr>
        <w:tc>
          <w:tcPr>
            <w:tcW w:w="202" w:type="dxa"/>
            <w:vMerge/>
            <w:tcBorders>
              <w:left w:val="single" w:sz="8" w:space="0" w:color="auto"/>
              <w:right w:val="single" w:sz="4" w:space="0" w:color="auto"/>
            </w:tcBorders>
            <w:shd w:val="clear" w:color="000000" w:fill="7F7F7F"/>
            <w:vAlign w:val="center"/>
            <w:hideMark/>
          </w:tcPr>
          <w:p w14:paraId="33FFA2AD"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left w:val="single" w:sz="4" w:space="0" w:color="auto"/>
              <w:bottom w:val="nil"/>
              <w:right w:val="single" w:sz="4" w:space="0" w:color="auto"/>
            </w:tcBorders>
            <w:shd w:val="clear" w:color="000000" w:fill="FFFFFF"/>
            <w:vAlign w:val="center"/>
            <w:hideMark/>
          </w:tcPr>
          <w:p w14:paraId="7110A8C7" w14:textId="7136FA84" w:rsidR="00412350" w:rsidRPr="008E5D0E" w:rsidRDefault="00412350" w:rsidP="00B371D2">
            <w:pPr>
              <w:pStyle w:val="ListParagraph"/>
              <w:widowControl/>
              <w:numPr>
                <w:ilvl w:val="0"/>
                <w:numId w:val="25"/>
              </w:numPr>
              <w:autoSpaceDE/>
              <w:autoSpaceDN/>
              <w:adjustRightInd/>
              <w:spacing w:after="0"/>
              <w:ind w:left="365"/>
              <w:rPr>
                <w:rFonts w:asciiTheme="minorHAnsi" w:eastAsia="Times New Roman" w:hAnsiTheme="minorHAnsi" w:cstheme="minorHAnsi"/>
                <w:i/>
                <w:iCs/>
                <w:sz w:val="18"/>
                <w:szCs w:val="18"/>
              </w:rPr>
            </w:pPr>
            <w:r w:rsidRPr="008E5D0E">
              <w:rPr>
                <w:rFonts w:asciiTheme="minorHAnsi" w:eastAsia="Times New Roman" w:hAnsiTheme="minorHAnsi" w:cstheme="minorHAnsi"/>
                <w:i/>
                <w:iCs/>
                <w:sz w:val="18"/>
                <w:szCs w:val="18"/>
              </w:rPr>
              <w:t>изтрива се оценката в редовете останали не попълнени;</w:t>
            </w:r>
          </w:p>
        </w:tc>
        <w:tc>
          <w:tcPr>
            <w:tcW w:w="202" w:type="dxa"/>
            <w:vMerge/>
            <w:tcBorders>
              <w:left w:val="single" w:sz="4" w:space="0" w:color="auto"/>
              <w:right w:val="single" w:sz="8" w:space="0" w:color="auto"/>
            </w:tcBorders>
            <w:shd w:val="clear" w:color="000000" w:fill="7F7F7F"/>
            <w:vAlign w:val="center"/>
            <w:hideMark/>
          </w:tcPr>
          <w:p w14:paraId="2727C3A5"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6E7478DA" w14:textId="77777777" w:rsidTr="00BC6E10">
        <w:trPr>
          <w:trHeight w:val="480"/>
        </w:trPr>
        <w:tc>
          <w:tcPr>
            <w:tcW w:w="202" w:type="dxa"/>
            <w:vMerge/>
            <w:tcBorders>
              <w:left w:val="single" w:sz="8" w:space="0" w:color="auto"/>
              <w:right w:val="single" w:sz="4" w:space="0" w:color="auto"/>
            </w:tcBorders>
            <w:shd w:val="clear" w:color="000000" w:fill="7F7F7F"/>
            <w:vAlign w:val="center"/>
            <w:hideMark/>
          </w:tcPr>
          <w:p w14:paraId="1E5174AE"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nil"/>
              <w:left w:val="single" w:sz="4" w:space="0" w:color="auto"/>
              <w:bottom w:val="single" w:sz="4" w:space="0" w:color="auto"/>
              <w:right w:val="single" w:sz="4" w:space="0" w:color="auto"/>
            </w:tcBorders>
            <w:shd w:val="clear" w:color="000000" w:fill="FFFFFF"/>
            <w:vAlign w:val="center"/>
            <w:hideMark/>
          </w:tcPr>
          <w:p w14:paraId="35F5FE05" w14:textId="1C5DDDA4" w:rsidR="00412350" w:rsidRPr="008E5D0E" w:rsidRDefault="00412350" w:rsidP="00B371D2">
            <w:pPr>
              <w:pStyle w:val="ListParagraph"/>
              <w:widowControl/>
              <w:numPr>
                <w:ilvl w:val="0"/>
                <w:numId w:val="25"/>
              </w:numPr>
              <w:autoSpaceDE/>
              <w:autoSpaceDN/>
              <w:adjustRightInd/>
              <w:spacing w:after="0"/>
              <w:ind w:left="365"/>
              <w:rPr>
                <w:rFonts w:asciiTheme="minorHAnsi" w:eastAsia="Times New Roman" w:hAnsiTheme="minorHAnsi" w:cstheme="minorHAnsi"/>
                <w:i/>
                <w:iCs/>
                <w:sz w:val="18"/>
                <w:szCs w:val="18"/>
              </w:rPr>
            </w:pPr>
            <w:r w:rsidRPr="008E5D0E">
              <w:rPr>
                <w:rFonts w:asciiTheme="minorHAnsi" w:eastAsia="Times New Roman" w:hAnsiTheme="minorHAnsi" w:cstheme="minorHAnsi"/>
                <w:i/>
                <w:iCs/>
                <w:sz w:val="18"/>
                <w:szCs w:val="18"/>
              </w:rPr>
              <w:t>при сбор по-голям от максимално допустимото по дадена буква в общата оценка за буквата се попълва максимално допустимото</w:t>
            </w:r>
          </w:p>
        </w:tc>
        <w:tc>
          <w:tcPr>
            <w:tcW w:w="202" w:type="dxa"/>
            <w:vMerge/>
            <w:tcBorders>
              <w:left w:val="single" w:sz="4" w:space="0" w:color="auto"/>
              <w:right w:val="single" w:sz="8" w:space="0" w:color="auto"/>
            </w:tcBorders>
            <w:shd w:val="clear" w:color="000000" w:fill="7F7F7F"/>
            <w:vAlign w:val="center"/>
            <w:hideMark/>
          </w:tcPr>
          <w:p w14:paraId="391ED23E"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5EF36426" w14:textId="77777777" w:rsidTr="00B371D2">
        <w:trPr>
          <w:trHeight w:val="549"/>
        </w:trPr>
        <w:tc>
          <w:tcPr>
            <w:tcW w:w="202" w:type="dxa"/>
            <w:vMerge/>
            <w:tcBorders>
              <w:left w:val="single" w:sz="8" w:space="0" w:color="auto"/>
              <w:right w:val="single" w:sz="8" w:space="0" w:color="000000"/>
            </w:tcBorders>
            <w:shd w:val="clear" w:color="000000" w:fill="7F7F7F"/>
            <w:noWrap/>
            <w:vAlign w:val="center"/>
            <w:hideMark/>
          </w:tcPr>
          <w:p w14:paraId="054D255B" w14:textId="77777777" w:rsidR="00412350" w:rsidRPr="008E5D0E" w:rsidRDefault="00412350" w:rsidP="00412350">
            <w:pPr>
              <w:spacing w:after="0"/>
              <w:ind w:left="0"/>
              <w:rPr>
                <w:rFonts w:asciiTheme="minorHAnsi" w:eastAsia="Times New Roman" w:hAnsiTheme="minorHAnsi" w:cstheme="minorHAnsi"/>
                <w:sz w:val="22"/>
              </w:rPr>
            </w:pPr>
          </w:p>
        </w:tc>
        <w:tc>
          <w:tcPr>
            <w:tcW w:w="2238" w:type="dxa"/>
            <w:tcBorders>
              <w:top w:val="single" w:sz="4" w:space="0" w:color="auto"/>
              <w:left w:val="single" w:sz="8" w:space="0" w:color="000000"/>
              <w:bottom w:val="single" w:sz="8" w:space="0" w:color="000000"/>
              <w:right w:val="single" w:sz="8" w:space="0" w:color="000000"/>
            </w:tcBorders>
            <w:shd w:val="clear" w:color="000000" w:fill="FFFFFF"/>
            <w:vAlign w:val="center"/>
            <w:hideMark/>
          </w:tcPr>
          <w:p w14:paraId="7B9EC5BC" w14:textId="77777777" w:rsidR="00412350" w:rsidRPr="008E5D0E" w:rsidRDefault="00412350" w:rsidP="00412350">
            <w:pPr>
              <w:spacing w:after="0"/>
              <w:ind w:left="0"/>
              <w:rPr>
                <w:rFonts w:asciiTheme="minorHAnsi" w:eastAsia="Times New Roman" w:hAnsiTheme="minorHAnsi" w:cstheme="minorHAnsi"/>
                <w:b/>
                <w:bCs/>
                <w:sz w:val="22"/>
              </w:rPr>
            </w:pPr>
            <w:r w:rsidRPr="008E5D0E">
              <w:rPr>
                <w:rFonts w:asciiTheme="minorHAnsi" w:eastAsia="Times New Roman" w:hAnsiTheme="minorHAnsi" w:cstheme="minorHAnsi"/>
                <w:b/>
                <w:bCs/>
                <w:sz w:val="22"/>
              </w:rPr>
              <w:t>Заглавие на проекта:</w:t>
            </w:r>
          </w:p>
        </w:tc>
        <w:tc>
          <w:tcPr>
            <w:tcW w:w="6222" w:type="dxa"/>
            <w:gridSpan w:val="6"/>
            <w:tcBorders>
              <w:top w:val="single" w:sz="4" w:space="0" w:color="auto"/>
              <w:left w:val="nil"/>
              <w:bottom w:val="single" w:sz="8" w:space="0" w:color="000000"/>
              <w:right w:val="single" w:sz="8" w:space="0" w:color="000000"/>
            </w:tcBorders>
            <w:shd w:val="clear" w:color="000000" w:fill="DBDBDB"/>
            <w:vAlign w:val="center"/>
            <w:hideMark/>
          </w:tcPr>
          <w:p w14:paraId="1514A78C"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w:t>
            </w:r>
          </w:p>
        </w:tc>
        <w:tc>
          <w:tcPr>
            <w:tcW w:w="202" w:type="dxa"/>
            <w:vMerge/>
            <w:tcBorders>
              <w:left w:val="single" w:sz="8" w:space="0" w:color="000000"/>
              <w:right w:val="single" w:sz="8" w:space="0" w:color="auto"/>
            </w:tcBorders>
            <w:shd w:val="clear" w:color="000000" w:fill="7F7F7F"/>
            <w:noWrap/>
            <w:vAlign w:val="center"/>
            <w:hideMark/>
          </w:tcPr>
          <w:p w14:paraId="546C6F37"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A5E224E" w14:textId="77777777" w:rsidTr="00BC6E10">
        <w:trPr>
          <w:trHeight w:val="291"/>
        </w:trPr>
        <w:tc>
          <w:tcPr>
            <w:tcW w:w="202" w:type="dxa"/>
            <w:vMerge/>
            <w:tcBorders>
              <w:left w:val="single" w:sz="8" w:space="0" w:color="auto"/>
              <w:right w:val="single" w:sz="8" w:space="0" w:color="000000"/>
            </w:tcBorders>
            <w:shd w:val="clear" w:color="000000" w:fill="7F7F7F"/>
            <w:noWrap/>
            <w:vAlign w:val="center"/>
            <w:hideMark/>
          </w:tcPr>
          <w:p w14:paraId="3A55F779"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F03A57E" w14:textId="77777777" w:rsidR="00412350" w:rsidRPr="008E5D0E" w:rsidRDefault="00412350" w:rsidP="00412350">
            <w:pPr>
              <w:spacing w:after="0"/>
              <w:ind w:left="0"/>
              <w:jc w:val="center"/>
              <w:rPr>
                <w:rFonts w:asciiTheme="minorHAnsi" w:eastAsia="Times New Roman" w:hAnsiTheme="minorHAnsi" w:cstheme="minorHAnsi"/>
                <w:b/>
                <w:bCs/>
              </w:rPr>
            </w:pPr>
            <w:r w:rsidRPr="008E5D0E">
              <w:rPr>
                <w:rFonts w:asciiTheme="minorHAnsi" w:eastAsia="Times New Roman" w:hAnsiTheme="minorHAnsi" w:cstheme="minorHAnsi"/>
                <w:b/>
                <w:bCs/>
              </w:rPr>
              <w:t>ПРОФЕСИОНАЛНО ПРИЗНАНИЕ НА ПРОДУЦЕНТА</w:t>
            </w:r>
          </w:p>
        </w:tc>
        <w:tc>
          <w:tcPr>
            <w:tcW w:w="202" w:type="dxa"/>
            <w:vMerge/>
            <w:tcBorders>
              <w:left w:val="single" w:sz="8" w:space="0" w:color="000000"/>
              <w:right w:val="single" w:sz="8" w:space="0" w:color="auto"/>
            </w:tcBorders>
            <w:shd w:val="clear" w:color="000000" w:fill="7F7F7F"/>
            <w:noWrap/>
            <w:vAlign w:val="center"/>
            <w:hideMark/>
          </w:tcPr>
          <w:p w14:paraId="19F07FA8"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1FF83E7D" w14:textId="77777777" w:rsidTr="00BC6E10">
        <w:trPr>
          <w:trHeight w:val="300"/>
        </w:trPr>
        <w:tc>
          <w:tcPr>
            <w:tcW w:w="202" w:type="dxa"/>
            <w:vMerge/>
            <w:tcBorders>
              <w:left w:val="single" w:sz="8" w:space="0" w:color="auto"/>
              <w:right w:val="single" w:sz="8" w:space="0" w:color="000000"/>
            </w:tcBorders>
            <w:vAlign w:val="center"/>
            <w:hideMark/>
          </w:tcPr>
          <w:p w14:paraId="4856CEBF"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5464902" w14:textId="77777777" w:rsidR="00412350" w:rsidRPr="008E5D0E" w:rsidRDefault="00412350" w:rsidP="00412350">
            <w:pPr>
              <w:spacing w:after="0"/>
              <w:ind w:left="0"/>
              <w:jc w:val="center"/>
              <w:rPr>
                <w:rFonts w:asciiTheme="minorHAnsi" w:eastAsia="Times New Roman" w:hAnsiTheme="minorHAnsi" w:cstheme="minorHAnsi"/>
                <w:sz w:val="18"/>
                <w:szCs w:val="18"/>
              </w:rPr>
            </w:pPr>
            <w:r w:rsidRPr="008E5D0E">
              <w:rPr>
                <w:rFonts w:asciiTheme="minorHAnsi" w:eastAsia="Times New Roman" w:hAnsiTheme="minorHAnsi" w:cstheme="minorHAnsi"/>
                <w:sz w:val="18"/>
                <w:szCs w:val="18"/>
              </w:rPr>
              <w:t>(съгласно чл. 27, ал. 1, т. 5 от ЗФИ )</w:t>
            </w:r>
          </w:p>
        </w:tc>
        <w:tc>
          <w:tcPr>
            <w:tcW w:w="202" w:type="dxa"/>
            <w:vMerge/>
            <w:tcBorders>
              <w:left w:val="single" w:sz="8" w:space="0" w:color="000000"/>
              <w:right w:val="single" w:sz="8" w:space="0" w:color="auto"/>
            </w:tcBorders>
            <w:vAlign w:val="center"/>
            <w:hideMark/>
          </w:tcPr>
          <w:p w14:paraId="346BA07A"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09779818"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118216E8"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2F2F2"/>
            <w:noWrap/>
            <w:vAlign w:val="center"/>
            <w:hideMark/>
          </w:tcPr>
          <w:p w14:paraId="46B57F6C" w14:textId="77777777" w:rsidR="00412350" w:rsidRPr="008E5D0E" w:rsidRDefault="00412350" w:rsidP="00412350">
            <w:pPr>
              <w:spacing w:after="0"/>
              <w:ind w:left="0"/>
              <w:rPr>
                <w:rFonts w:asciiTheme="minorHAnsi" w:eastAsia="Times New Roman" w:hAnsiTheme="minorHAnsi" w:cstheme="minorHAnsi"/>
                <w:b/>
                <w:bCs/>
                <w:sz w:val="20"/>
                <w:szCs w:val="20"/>
              </w:rPr>
            </w:pPr>
            <w:r w:rsidRPr="008E5D0E">
              <w:rPr>
                <w:rFonts w:asciiTheme="minorHAnsi" w:eastAsia="Times New Roman" w:hAnsiTheme="minorHAnsi" w:cstheme="minorHAnsi"/>
                <w:b/>
                <w:bCs/>
                <w:sz w:val="20"/>
                <w:szCs w:val="20"/>
              </w:rPr>
              <w:t>ОЦЕНКА НА ПРЕДИШЕН ПРОФЕСИОНАЛЕН ОПИТ НА ПРОДУЦЕНТА</w:t>
            </w:r>
          </w:p>
        </w:tc>
        <w:tc>
          <w:tcPr>
            <w:tcW w:w="202" w:type="dxa"/>
            <w:vMerge/>
            <w:tcBorders>
              <w:left w:val="single" w:sz="8" w:space="0" w:color="000000"/>
              <w:right w:val="single" w:sz="8" w:space="0" w:color="auto"/>
            </w:tcBorders>
            <w:shd w:val="clear" w:color="000000" w:fill="7F7F7F"/>
            <w:noWrap/>
            <w:vAlign w:val="center"/>
            <w:hideMark/>
          </w:tcPr>
          <w:p w14:paraId="3BE63477"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4E77FC31" w14:textId="77777777" w:rsidTr="00BC6E10">
        <w:trPr>
          <w:trHeight w:val="295"/>
        </w:trPr>
        <w:tc>
          <w:tcPr>
            <w:tcW w:w="202" w:type="dxa"/>
            <w:vMerge/>
            <w:tcBorders>
              <w:left w:val="single" w:sz="8" w:space="0" w:color="auto"/>
              <w:right w:val="single" w:sz="8" w:space="0" w:color="000000"/>
            </w:tcBorders>
            <w:shd w:val="clear" w:color="000000" w:fill="7F7F7F"/>
            <w:noWrap/>
            <w:vAlign w:val="center"/>
            <w:hideMark/>
          </w:tcPr>
          <w:p w14:paraId="4C12828C"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D2706AD"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a) опит на продуцента </w:t>
            </w:r>
          </w:p>
        </w:tc>
        <w:tc>
          <w:tcPr>
            <w:tcW w:w="202" w:type="dxa"/>
            <w:vMerge/>
            <w:tcBorders>
              <w:left w:val="single" w:sz="8" w:space="0" w:color="000000"/>
              <w:right w:val="single" w:sz="8" w:space="0" w:color="auto"/>
            </w:tcBorders>
            <w:shd w:val="clear" w:color="000000" w:fill="7F7F7F"/>
            <w:noWrap/>
            <w:vAlign w:val="center"/>
            <w:hideMark/>
          </w:tcPr>
          <w:p w14:paraId="5D382889"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52B0B75F" w14:textId="77777777" w:rsidTr="00BC6E10">
        <w:trPr>
          <w:trHeight w:val="763"/>
        </w:trPr>
        <w:tc>
          <w:tcPr>
            <w:tcW w:w="202" w:type="dxa"/>
            <w:vMerge/>
            <w:tcBorders>
              <w:left w:val="single" w:sz="8" w:space="0" w:color="auto"/>
              <w:right w:val="single" w:sz="8" w:space="0" w:color="000000"/>
            </w:tcBorders>
            <w:shd w:val="clear" w:color="000000" w:fill="7F7F7F"/>
            <w:noWrap/>
            <w:vAlign w:val="center"/>
            <w:hideMark/>
          </w:tcPr>
          <w:p w14:paraId="6C12B745"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50DB93F" w14:textId="2DAEC7A1" w:rsidR="00412350" w:rsidRPr="008E5D0E" w:rsidRDefault="00412350" w:rsidP="00B371D2">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Продуцирани филми като продуцент и ко-продуцент в международни копродукции</w:t>
            </w:r>
            <w:r w:rsidR="00A94993">
              <w:rPr>
                <w:rFonts w:asciiTheme="minorHAnsi" w:eastAsia="Times New Roman" w:hAnsiTheme="minorHAnsi" w:cstheme="minorHAnsi"/>
                <w:b/>
                <w:bCs/>
                <w:sz w:val="18"/>
                <w:szCs w:val="18"/>
              </w:rPr>
              <w:t xml:space="preserve"> на анимационни филми</w:t>
            </w:r>
          </w:p>
          <w:p w14:paraId="1A885E03" w14:textId="77777777" w:rsidR="00412350" w:rsidRPr="008E5D0E" w:rsidRDefault="00412350" w:rsidP="00B371D2">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до 2 филма - 0,50 т.;</w:t>
            </w:r>
          </w:p>
          <w:p w14:paraId="7C8B4E6F" w14:textId="77777777" w:rsidR="00412350" w:rsidRPr="008E5D0E" w:rsidRDefault="00412350" w:rsidP="00B371D2">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до 4 филма - 1,00 т.;</w:t>
            </w:r>
          </w:p>
          <w:p w14:paraId="074D051E" w14:textId="77777777" w:rsidR="00412350" w:rsidRPr="008E5D0E" w:rsidRDefault="00412350" w:rsidP="00B371D2">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5 и над 5 филма - 1,50 т.;</w:t>
            </w:r>
          </w:p>
        </w:tc>
        <w:tc>
          <w:tcPr>
            <w:tcW w:w="202" w:type="dxa"/>
            <w:vMerge/>
            <w:tcBorders>
              <w:left w:val="single" w:sz="8" w:space="0" w:color="000000"/>
              <w:right w:val="single" w:sz="8" w:space="0" w:color="auto"/>
            </w:tcBorders>
            <w:shd w:val="clear" w:color="000000" w:fill="7F7F7F"/>
            <w:noWrap/>
            <w:vAlign w:val="center"/>
            <w:hideMark/>
          </w:tcPr>
          <w:p w14:paraId="30CA0F10"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F1A7448" w14:textId="77777777" w:rsidTr="00B371D2">
        <w:trPr>
          <w:trHeight w:val="241"/>
        </w:trPr>
        <w:tc>
          <w:tcPr>
            <w:tcW w:w="202" w:type="dxa"/>
            <w:vMerge/>
            <w:tcBorders>
              <w:left w:val="single" w:sz="8" w:space="0" w:color="auto"/>
              <w:right w:val="single" w:sz="8" w:space="0" w:color="000000"/>
            </w:tcBorders>
            <w:shd w:val="clear" w:color="000000" w:fill="7F7F7F"/>
            <w:noWrap/>
            <w:vAlign w:val="center"/>
            <w:hideMark/>
          </w:tcPr>
          <w:p w14:paraId="60779A31"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7632C1B" w14:textId="77777777" w:rsidR="00412350" w:rsidRPr="008E5D0E" w:rsidRDefault="00412350" w:rsidP="00B371D2">
            <w:pPr>
              <w:spacing w:after="0"/>
              <w:ind w:left="186"/>
              <w:rPr>
                <w:rFonts w:asciiTheme="minorHAnsi" w:eastAsia="Times New Roman" w:hAnsiTheme="minorHAnsi" w:cstheme="minorHAnsi"/>
                <w:sz w:val="18"/>
                <w:szCs w:val="18"/>
              </w:rPr>
            </w:pPr>
            <w:r w:rsidRPr="008E5D0E">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629FEDA2" w14:textId="77777777" w:rsidR="00412350" w:rsidRPr="008E5D0E" w:rsidRDefault="00412350" w:rsidP="00B371D2">
            <w:pPr>
              <w:spacing w:after="0"/>
              <w:ind w:left="186"/>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2C6C5A49" w14:textId="77777777" w:rsidR="00412350" w:rsidRPr="008E5D0E" w:rsidRDefault="00412350" w:rsidP="00B371D2">
            <w:pPr>
              <w:spacing w:after="0"/>
              <w:ind w:left="186"/>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53D074B7"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18CCB62B" w14:textId="77777777" w:rsidTr="00B371D2">
        <w:trPr>
          <w:trHeight w:val="133"/>
        </w:trPr>
        <w:tc>
          <w:tcPr>
            <w:tcW w:w="202" w:type="dxa"/>
            <w:vMerge/>
            <w:tcBorders>
              <w:left w:val="single" w:sz="8" w:space="0" w:color="auto"/>
              <w:right w:val="single" w:sz="8" w:space="0" w:color="000000"/>
            </w:tcBorders>
            <w:shd w:val="clear" w:color="000000" w:fill="7F7F7F"/>
            <w:noWrap/>
            <w:vAlign w:val="center"/>
            <w:hideMark/>
          </w:tcPr>
          <w:p w14:paraId="34EBEC43"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9D394CA" w14:textId="77777777" w:rsidR="00412350" w:rsidRPr="008E5D0E" w:rsidRDefault="00412350" w:rsidP="00B371D2">
            <w:pPr>
              <w:spacing w:after="0"/>
              <w:ind w:left="186"/>
              <w:rPr>
                <w:rFonts w:asciiTheme="minorHAnsi" w:eastAsia="Times New Roman" w:hAnsiTheme="minorHAnsi" w:cstheme="minorHAnsi"/>
                <w:sz w:val="18"/>
                <w:szCs w:val="18"/>
              </w:rPr>
            </w:pPr>
            <w:r w:rsidRPr="008E5D0E">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24FFEA0B" w14:textId="77777777" w:rsidR="00412350" w:rsidRPr="008E5D0E" w:rsidRDefault="00412350" w:rsidP="00B371D2">
            <w:pPr>
              <w:spacing w:after="0"/>
              <w:ind w:left="186"/>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08C2679D" w14:textId="77777777" w:rsidR="00412350" w:rsidRPr="008E5D0E" w:rsidRDefault="00412350" w:rsidP="00B371D2">
            <w:pPr>
              <w:spacing w:after="0"/>
              <w:ind w:left="186"/>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250DADAE"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6B88BCEC" w14:textId="77777777" w:rsidTr="00B371D2">
        <w:trPr>
          <w:trHeight w:val="115"/>
        </w:trPr>
        <w:tc>
          <w:tcPr>
            <w:tcW w:w="202" w:type="dxa"/>
            <w:vMerge/>
            <w:tcBorders>
              <w:left w:val="single" w:sz="8" w:space="0" w:color="auto"/>
              <w:right w:val="single" w:sz="8" w:space="0" w:color="000000"/>
            </w:tcBorders>
            <w:shd w:val="clear" w:color="000000" w:fill="7F7F7F"/>
            <w:noWrap/>
            <w:vAlign w:val="center"/>
            <w:hideMark/>
          </w:tcPr>
          <w:p w14:paraId="00754DD1"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F36F543" w14:textId="77777777" w:rsidR="00412350" w:rsidRPr="008E5D0E" w:rsidRDefault="00412350" w:rsidP="00B371D2">
            <w:pPr>
              <w:spacing w:after="0"/>
              <w:ind w:left="186"/>
              <w:rPr>
                <w:rFonts w:asciiTheme="minorHAnsi" w:eastAsia="Times New Roman" w:hAnsiTheme="minorHAnsi" w:cstheme="minorHAnsi"/>
                <w:sz w:val="18"/>
                <w:szCs w:val="18"/>
              </w:rPr>
            </w:pPr>
            <w:r w:rsidRPr="008E5D0E">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6A6BD6DE" w14:textId="77777777" w:rsidR="00412350" w:rsidRPr="008E5D0E" w:rsidRDefault="00412350" w:rsidP="00B371D2">
            <w:pPr>
              <w:spacing w:after="0"/>
              <w:ind w:left="186"/>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461EEB96" w14:textId="77777777" w:rsidR="00412350" w:rsidRPr="008E5D0E" w:rsidRDefault="00412350" w:rsidP="00B371D2">
            <w:pPr>
              <w:spacing w:after="0"/>
              <w:ind w:left="186"/>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2B40AF10"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1E4EDF6" w14:textId="77777777" w:rsidTr="00B371D2">
        <w:trPr>
          <w:trHeight w:val="27"/>
        </w:trPr>
        <w:tc>
          <w:tcPr>
            <w:tcW w:w="202" w:type="dxa"/>
            <w:vMerge/>
            <w:tcBorders>
              <w:left w:val="single" w:sz="8" w:space="0" w:color="auto"/>
              <w:right w:val="single" w:sz="8" w:space="0" w:color="000000"/>
            </w:tcBorders>
            <w:shd w:val="clear" w:color="000000" w:fill="7F7F7F"/>
            <w:noWrap/>
            <w:vAlign w:val="center"/>
            <w:hideMark/>
          </w:tcPr>
          <w:p w14:paraId="77C487D7"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99C48B4" w14:textId="77777777" w:rsidR="00412350" w:rsidRPr="008E5D0E" w:rsidRDefault="00412350" w:rsidP="00B371D2">
            <w:pPr>
              <w:spacing w:after="0"/>
              <w:ind w:left="186"/>
              <w:rPr>
                <w:rFonts w:asciiTheme="minorHAnsi" w:eastAsia="Times New Roman" w:hAnsiTheme="minorHAnsi" w:cstheme="minorHAnsi"/>
                <w:sz w:val="18"/>
                <w:szCs w:val="18"/>
              </w:rPr>
            </w:pPr>
            <w:r w:rsidRPr="008E5D0E">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0B9DF623" w14:textId="77777777" w:rsidR="00412350" w:rsidRPr="008E5D0E" w:rsidRDefault="00412350" w:rsidP="00B371D2">
            <w:pPr>
              <w:spacing w:after="0"/>
              <w:ind w:left="186"/>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45F860E6" w14:textId="77777777" w:rsidR="00412350" w:rsidRPr="008E5D0E" w:rsidRDefault="00412350" w:rsidP="00B371D2">
            <w:pPr>
              <w:spacing w:after="0"/>
              <w:ind w:left="186"/>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64AA3CA2"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05C0F6BC" w14:textId="77777777" w:rsidTr="00B371D2">
        <w:trPr>
          <w:trHeight w:val="79"/>
        </w:trPr>
        <w:tc>
          <w:tcPr>
            <w:tcW w:w="202" w:type="dxa"/>
            <w:vMerge/>
            <w:tcBorders>
              <w:left w:val="single" w:sz="8" w:space="0" w:color="auto"/>
              <w:right w:val="single" w:sz="8" w:space="0" w:color="000000"/>
            </w:tcBorders>
            <w:shd w:val="clear" w:color="000000" w:fill="7F7F7F"/>
            <w:noWrap/>
            <w:vAlign w:val="center"/>
            <w:hideMark/>
          </w:tcPr>
          <w:p w14:paraId="7689F1C5"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50D1911" w14:textId="77777777" w:rsidR="00412350" w:rsidRPr="008E5D0E" w:rsidRDefault="00412350" w:rsidP="00B371D2">
            <w:pPr>
              <w:spacing w:after="0"/>
              <w:ind w:left="186"/>
              <w:rPr>
                <w:rFonts w:asciiTheme="minorHAnsi" w:eastAsia="Times New Roman" w:hAnsiTheme="minorHAnsi" w:cstheme="minorHAnsi"/>
                <w:sz w:val="18"/>
                <w:szCs w:val="18"/>
              </w:rPr>
            </w:pPr>
            <w:r w:rsidRPr="008E5D0E">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02875674" w14:textId="77777777" w:rsidR="00412350" w:rsidRPr="008E5D0E" w:rsidRDefault="00412350" w:rsidP="00B371D2">
            <w:pPr>
              <w:spacing w:after="0"/>
              <w:ind w:left="186"/>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0.50 </w:t>
            </w:r>
          </w:p>
        </w:tc>
        <w:tc>
          <w:tcPr>
            <w:tcW w:w="940" w:type="dxa"/>
            <w:tcBorders>
              <w:top w:val="nil"/>
              <w:left w:val="nil"/>
              <w:bottom w:val="single" w:sz="8" w:space="0" w:color="000000"/>
              <w:right w:val="single" w:sz="8" w:space="0" w:color="000000"/>
            </w:tcBorders>
            <w:shd w:val="clear" w:color="auto" w:fill="auto"/>
            <w:vAlign w:val="center"/>
            <w:hideMark/>
          </w:tcPr>
          <w:p w14:paraId="1D0C593D" w14:textId="77777777" w:rsidR="00412350" w:rsidRPr="008E5D0E" w:rsidRDefault="00412350" w:rsidP="00B371D2">
            <w:pPr>
              <w:spacing w:after="0"/>
              <w:ind w:left="186"/>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7DC83C5F"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D9B883E" w14:textId="77777777" w:rsidTr="00A94993">
        <w:trPr>
          <w:trHeight w:val="196"/>
        </w:trPr>
        <w:tc>
          <w:tcPr>
            <w:tcW w:w="202" w:type="dxa"/>
            <w:vMerge/>
            <w:tcBorders>
              <w:left w:val="single" w:sz="8" w:space="0" w:color="auto"/>
              <w:right w:val="single" w:sz="8" w:space="0" w:color="000000"/>
            </w:tcBorders>
            <w:shd w:val="clear" w:color="000000" w:fill="7F7F7F"/>
            <w:noWrap/>
            <w:vAlign w:val="center"/>
            <w:hideMark/>
          </w:tcPr>
          <w:p w14:paraId="56C64544" w14:textId="77777777" w:rsidR="00412350" w:rsidRPr="008E5D0E" w:rsidRDefault="00412350" w:rsidP="00412350">
            <w:pPr>
              <w:spacing w:after="0"/>
              <w:ind w:left="0"/>
              <w:rPr>
                <w:rFonts w:asciiTheme="minorHAnsi" w:eastAsia="Times New Roman" w:hAnsiTheme="minorHAnsi" w:cstheme="minorHAnsi"/>
                <w:sz w:val="22"/>
              </w:rPr>
            </w:pPr>
          </w:p>
        </w:tc>
        <w:tc>
          <w:tcPr>
            <w:tcW w:w="6580" w:type="dxa"/>
            <w:gridSpan w:val="5"/>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F5C19AC" w14:textId="77777777" w:rsidR="00412350" w:rsidRPr="008E5D0E" w:rsidRDefault="00412350" w:rsidP="00B371D2">
            <w:pPr>
              <w:spacing w:after="0"/>
              <w:ind w:left="1536"/>
              <w:jc w:val="center"/>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(максимум точки за категорията - 1,50 т.) ОБЩО ТОЧКИ ЗА 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5B519866" w14:textId="77777777" w:rsidR="00412350" w:rsidRPr="008E5D0E" w:rsidRDefault="00412350" w:rsidP="00412350">
            <w:pPr>
              <w:spacing w:after="0"/>
              <w:ind w:left="0"/>
              <w:jc w:val="right"/>
              <w:rPr>
                <w:rFonts w:asciiTheme="minorHAnsi" w:eastAsia="Times New Roman" w:hAnsiTheme="minorHAnsi" w:cstheme="minorHAnsi"/>
                <w:b/>
                <w:bCs/>
                <w:sz w:val="22"/>
              </w:rPr>
            </w:pPr>
          </w:p>
        </w:tc>
        <w:tc>
          <w:tcPr>
            <w:tcW w:w="202" w:type="dxa"/>
            <w:vMerge/>
            <w:tcBorders>
              <w:left w:val="single" w:sz="8" w:space="0" w:color="000000"/>
              <w:right w:val="single" w:sz="8" w:space="0" w:color="auto"/>
            </w:tcBorders>
            <w:shd w:val="clear" w:color="000000" w:fill="7F7F7F"/>
            <w:noWrap/>
            <w:vAlign w:val="center"/>
            <w:hideMark/>
          </w:tcPr>
          <w:p w14:paraId="645074BE"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19834584" w14:textId="77777777" w:rsidTr="00A94993">
        <w:trPr>
          <w:trHeight w:val="628"/>
        </w:trPr>
        <w:tc>
          <w:tcPr>
            <w:tcW w:w="202" w:type="dxa"/>
            <w:vMerge/>
            <w:tcBorders>
              <w:left w:val="single" w:sz="8" w:space="0" w:color="auto"/>
              <w:right w:val="single" w:sz="8" w:space="0" w:color="000000"/>
            </w:tcBorders>
            <w:shd w:val="clear" w:color="000000" w:fill="7F7F7F"/>
            <w:noWrap/>
            <w:vAlign w:val="center"/>
            <w:hideMark/>
          </w:tcPr>
          <w:p w14:paraId="52C6AFF4"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B59002E" w14:textId="444C9E0C" w:rsidR="00412350" w:rsidRPr="008E5D0E" w:rsidRDefault="00412350" w:rsidP="00B371D2">
            <w:pPr>
              <w:spacing w:after="0"/>
              <w:ind w:left="276" w:hanging="276"/>
              <w:jc w:val="both"/>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б) професионални постижения на продуцента на предишно произведение </w:t>
            </w:r>
            <w:r w:rsidRPr="008E5D0E">
              <w:rPr>
                <w:rFonts w:asciiTheme="minorHAnsi" w:eastAsia="Times New Roman" w:hAnsiTheme="minorHAnsi" w:cstheme="minorHAnsi"/>
                <w:sz w:val="18"/>
                <w:szCs w:val="18"/>
              </w:rPr>
              <w:t>(</w:t>
            </w:r>
            <w:r w:rsidR="00B371D2">
              <w:rPr>
                <w:rFonts w:asciiTheme="minorHAnsi" w:eastAsia="Times New Roman" w:hAnsiTheme="minorHAnsi" w:cstheme="minorHAnsi"/>
                <w:sz w:val="18"/>
                <w:szCs w:val="18"/>
              </w:rPr>
              <w:t xml:space="preserve">анимационен </w:t>
            </w:r>
            <w:r w:rsidRPr="008E5D0E">
              <w:rPr>
                <w:rFonts w:asciiTheme="minorHAnsi" w:eastAsia="Times New Roman" w:hAnsiTheme="minorHAnsi" w:cstheme="minorHAnsi"/>
                <w:sz w:val="18"/>
                <w:szCs w:val="18"/>
              </w:rPr>
              <w:t>филм от филмографията на продуцента по негов избор), който се оценява съгласно утвърден за годината списък с фестивали А и Б клас )</w:t>
            </w:r>
          </w:p>
        </w:tc>
        <w:tc>
          <w:tcPr>
            <w:tcW w:w="202" w:type="dxa"/>
            <w:vMerge/>
            <w:tcBorders>
              <w:left w:val="single" w:sz="8" w:space="0" w:color="000000"/>
              <w:right w:val="single" w:sz="8" w:space="0" w:color="auto"/>
            </w:tcBorders>
            <w:shd w:val="clear" w:color="000000" w:fill="7F7F7F"/>
            <w:noWrap/>
            <w:vAlign w:val="center"/>
            <w:hideMark/>
          </w:tcPr>
          <w:p w14:paraId="1068A4B4"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949BED2" w14:textId="77777777" w:rsidTr="00BC6E10">
        <w:trPr>
          <w:trHeight w:val="151"/>
        </w:trPr>
        <w:tc>
          <w:tcPr>
            <w:tcW w:w="202" w:type="dxa"/>
            <w:vMerge/>
            <w:tcBorders>
              <w:left w:val="single" w:sz="8" w:space="0" w:color="auto"/>
              <w:right w:val="single" w:sz="8" w:space="0" w:color="000000"/>
            </w:tcBorders>
            <w:vAlign w:val="center"/>
            <w:hideMark/>
          </w:tcPr>
          <w:p w14:paraId="5C0E8E4D"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5760667" w14:textId="77777777" w:rsidR="00412350" w:rsidRPr="008E5D0E" w:rsidRDefault="00412350" w:rsidP="00412350">
            <w:pPr>
              <w:spacing w:after="0"/>
              <w:ind w:left="0"/>
              <w:rPr>
                <w:rFonts w:asciiTheme="minorHAnsi" w:eastAsia="Times New Roman" w:hAnsiTheme="minorHAnsi" w:cstheme="minorHAnsi"/>
                <w:sz w:val="12"/>
                <w:szCs w:val="12"/>
              </w:rPr>
            </w:pPr>
          </w:p>
        </w:tc>
        <w:tc>
          <w:tcPr>
            <w:tcW w:w="202" w:type="dxa"/>
            <w:vMerge/>
            <w:tcBorders>
              <w:left w:val="single" w:sz="8" w:space="0" w:color="000000"/>
              <w:right w:val="single" w:sz="8" w:space="0" w:color="auto"/>
            </w:tcBorders>
            <w:vAlign w:val="center"/>
            <w:hideMark/>
          </w:tcPr>
          <w:p w14:paraId="0BE05C83"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1EFE568D" w14:textId="77777777" w:rsidTr="00BC6E10">
        <w:trPr>
          <w:trHeight w:val="549"/>
        </w:trPr>
        <w:tc>
          <w:tcPr>
            <w:tcW w:w="202" w:type="dxa"/>
            <w:vMerge/>
            <w:tcBorders>
              <w:left w:val="single" w:sz="8" w:space="0" w:color="auto"/>
              <w:right w:val="single" w:sz="8" w:space="0" w:color="000000"/>
            </w:tcBorders>
            <w:shd w:val="clear" w:color="000000" w:fill="7F7F7F"/>
            <w:noWrap/>
            <w:vAlign w:val="center"/>
            <w:hideMark/>
          </w:tcPr>
          <w:p w14:paraId="5D2A3EBA" w14:textId="77777777" w:rsidR="00412350" w:rsidRPr="008E5D0E" w:rsidRDefault="00412350" w:rsidP="00412350">
            <w:pPr>
              <w:spacing w:after="0"/>
              <w:ind w:left="0"/>
              <w:rPr>
                <w:rFonts w:asciiTheme="minorHAnsi" w:eastAsia="Times New Roman" w:hAnsiTheme="minorHAnsi" w:cstheme="minorHAnsi"/>
                <w:sz w:val="22"/>
              </w:rPr>
            </w:pPr>
          </w:p>
        </w:tc>
        <w:tc>
          <w:tcPr>
            <w:tcW w:w="2820"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8B54781" w14:textId="77777777" w:rsidR="00412350" w:rsidRPr="008E5D0E" w:rsidRDefault="00412350" w:rsidP="00412350">
            <w:pPr>
              <w:spacing w:after="0"/>
              <w:ind w:left="0"/>
              <w:rPr>
                <w:rFonts w:asciiTheme="minorHAnsi" w:eastAsia="Times New Roman" w:hAnsiTheme="minorHAnsi" w:cstheme="minorHAnsi"/>
                <w:b/>
                <w:bCs/>
                <w:sz w:val="22"/>
              </w:rPr>
            </w:pPr>
            <w:r w:rsidRPr="008E5D0E">
              <w:rPr>
                <w:rFonts w:asciiTheme="minorHAnsi" w:eastAsia="Times New Roman" w:hAnsiTheme="minorHAnsi" w:cstheme="minorHAnsi"/>
                <w:b/>
                <w:bCs/>
                <w:sz w:val="22"/>
              </w:rPr>
              <w:t>Заглавие на избраното произведение:</w:t>
            </w:r>
          </w:p>
        </w:tc>
        <w:tc>
          <w:tcPr>
            <w:tcW w:w="5640" w:type="dxa"/>
            <w:gridSpan w:val="5"/>
            <w:tcBorders>
              <w:top w:val="single" w:sz="8" w:space="0" w:color="000000"/>
              <w:left w:val="nil"/>
              <w:bottom w:val="single" w:sz="8" w:space="0" w:color="000000"/>
              <w:right w:val="single" w:sz="8" w:space="0" w:color="000000"/>
            </w:tcBorders>
            <w:shd w:val="clear" w:color="000000" w:fill="D9D9D9"/>
            <w:vAlign w:val="center"/>
            <w:hideMark/>
          </w:tcPr>
          <w:p w14:paraId="1D84E2DA"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w:t>
            </w:r>
          </w:p>
        </w:tc>
        <w:tc>
          <w:tcPr>
            <w:tcW w:w="202" w:type="dxa"/>
            <w:vMerge/>
            <w:tcBorders>
              <w:left w:val="single" w:sz="8" w:space="0" w:color="000000"/>
              <w:right w:val="single" w:sz="8" w:space="0" w:color="auto"/>
            </w:tcBorders>
            <w:shd w:val="clear" w:color="000000" w:fill="7F7F7F"/>
            <w:noWrap/>
            <w:vAlign w:val="center"/>
            <w:hideMark/>
          </w:tcPr>
          <w:p w14:paraId="0DFF8783"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1F7CBBB7" w14:textId="77777777" w:rsidTr="00BC6E10">
        <w:trPr>
          <w:trHeight w:val="142"/>
        </w:trPr>
        <w:tc>
          <w:tcPr>
            <w:tcW w:w="202" w:type="dxa"/>
            <w:vMerge/>
            <w:tcBorders>
              <w:left w:val="single" w:sz="8" w:space="0" w:color="auto"/>
              <w:right w:val="single" w:sz="8" w:space="0" w:color="000000"/>
            </w:tcBorders>
            <w:shd w:val="clear" w:color="000000" w:fill="7F7F7F"/>
            <w:noWrap/>
            <w:vAlign w:val="center"/>
            <w:hideMark/>
          </w:tcPr>
          <w:p w14:paraId="1E4B2E46"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53AFF1B"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Селекция Б клас фестивал </w:t>
            </w:r>
            <w:r w:rsidRPr="008E5D0E">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03599A2F"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46C7AD1B"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0F3A2FA1"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641E64A" w14:textId="77777777" w:rsidR="00412350" w:rsidRPr="008E5D0E" w:rsidRDefault="00412350" w:rsidP="00412350">
            <w:pPr>
              <w:spacing w:after="0"/>
              <w:ind w:left="0"/>
              <w:rPr>
                <w:rFonts w:asciiTheme="minorHAnsi" w:eastAsia="Times New Roman" w:hAnsiTheme="minorHAnsi" w:cstheme="minorHAnsi"/>
                <w:sz w:val="16"/>
                <w:szCs w:val="16"/>
              </w:rPr>
            </w:pPr>
            <w:r w:rsidRPr="008E5D0E">
              <w:rPr>
                <w:rFonts w:asciiTheme="minorHAnsi" w:eastAsia="Times New Roman" w:hAnsiTheme="minorHAnsi" w:cstheme="minorHAnsi"/>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692C8490"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6BE686CA"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05CDE49A"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0EDA36AA"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7548B162"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0C9EEDF" w14:textId="77777777" w:rsidR="00412350" w:rsidRPr="008E5D0E" w:rsidRDefault="00412350" w:rsidP="00412350">
            <w:pPr>
              <w:spacing w:after="0"/>
              <w:ind w:left="0"/>
              <w:rPr>
                <w:rFonts w:asciiTheme="minorHAnsi" w:eastAsia="Times New Roman" w:hAnsiTheme="minorHAnsi" w:cstheme="minorHAnsi"/>
                <w:sz w:val="16"/>
                <w:szCs w:val="16"/>
              </w:rPr>
            </w:pPr>
            <w:r w:rsidRPr="008E5D0E">
              <w:rPr>
                <w:rFonts w:asciiTheme="minorHAnsi" w:eastAsia="Times New Roman" w:hAnsiTheme="minorHAnsi" w:cstheme="minorHAnsi"/>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5DDD94A3"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189C10D4"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63E4B44"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4BAEFFE5" w14:textId="77777777" w:rsidTr="00BC6E10">
        <w:trPr>
          <w:trHeight w:val="169"/>
        </w:trPr>
        <w:tc>
          <w:tcPr>
            <w:tcW w:w="202" w:type="dxa"/>
            <w:vMerge/>
            <w:tcBorders>
              <w:left w:val="single" w:sz="8" w:space="0" w:color="auto"/>
              <w:right w:val="single" w:sz="8" w:space="0" w:color="000000"/>
            </w:tcBorders>
            <w:shd w:val="clear" w:color="000000" w:fill="7F7F7F"/>
            <w:noWrap/>
            <w:vAlign w:val="center"/>
            <w:hideMark/>
          </w:tcPr>
          <w:p w14:paraId="646FCBC2"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FE8AD91" w14:textId="77777777" w:rsidR="00412350" w:rsidRPr="008E5D0E" w:rsidRDefault="00412350" w:rsidP="00412350">
            <w:pPr>
              <w:spacing w:after="0"/>
              <w:ind w:left="0"/>
              <w:rPr>
                <w:rFonts w:asciiTheme="minorHAnsi" w:eastAsia="Times New Roman" w:hAnsiTheme="minorHAnsi" w:cstheme="minorHAnsi"/>
                <w:sz w:val="16"/>
                <w:szCs w:val="16"/>
              </w:rPr>
            </w:pPr>
            <w:r w:rsidRPr="008E5D0E">
              <w:rPr>
                <w:rFonts w:asciiTheme="minorHAnsi" w:eastAsia="Times New Roman" w:hAnsiTheme="minorHAnsi" w:cstheme="minorHAnsi"/>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0C575039"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0,05</w:t>
            </w:r>
          </w:p>
        </w:tc>
        <w:tc>
          <w:tcPr>
            <w:tcW w:w="940" w:type="dxa"/>
            <w:tcBorders>
              <w:top w:val="nil"/>
              <w:left w:val="nil"/>
              <w:bottom w:val="single" w:sz="8" w:space="0" w:color="000000"/>
              <w:right w:val="single" w:sz="8" w:space="0" w:color="000000"/>
            </w:tcBorders>
            <w:shd w:val="clear" w:color="auto" w:fill="auto"/>
            <w:vAlign w:val="center"/>
            <w:hideMark/>
          </w:tcPr>
          <w:p w14:paraId="0CAD4532"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6E444243"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1C431881" w14:textId="77777777" w:rsidTr="00BC6E10">
        <w:trPr>
          <w:trHeight w:val="259"/>
        </w:trPr>
        <w:tc>
          <w:tcPr>
            <w:tcW w:w="202" w:type="dxa"/>
            <w:vMerge/>
            <w:tcBorders>
              <w:left w:val="single" w:sz="8" w:space="0" w:color="auto"/>
              <w:right w:val="single" w:sz="8" w:space="0" w:color="000000"/>
            </w:tcBorders>
            <w:shd w:val="clear" w:color="000000" w:fill="7F7F7F"/>
            <w:noWrap/>
            <w:vAlign w:val="center"/>
            <w:hideMark/>
          </w:tcPr>
          <w:p w14:paraId="139BE244"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E43F7A9"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Награда Б клас фестивал </w:t>
            </w:r>
            <w:r w:rsidRPr="008E5D0E">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7080E7A2"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4E7CDCC1" w14:textId="77777777" w:rsidTr="00BC6E10">
        <w:trPr>
          <w:trHeight w:val="115"/>
        </w:trPr>
        <w:tc>
          <w:tcPr>
            <w:tcW w:w="202" w:type="dxa"/>
            <w:vMerge/>
            <w:tcBorders>
              <w:left w:val="single" w:sz="8" w:space="0" w:color="auto"/>
              <w:right w:val="single" w:sz="8" w:space="0" w:color="000000"/>
            </w:tcBorders>
            <w:shd w:val="clear" w:color="000000" w:fill="7F7F7F"/>
            <w:noWrap/>
            <w:vAlign w:val="center"/>
            <w:hideMark/>
          </w:tcPr>
          <w:p w14:paraId="550FE102"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D37E2E4"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44082483"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0,10</w:t>
            </w:r>
          </w:p>
        </w:tc>
        <w:tc>
          <w:tcPr>
            <w:tcW w:w="940" w:type="dxa"/>
            <w:tcBorders>
              <w:top w:val="nil"/>
              <w:left w:val="nil"/>
              <w:bottom w:val="single" w:sz="8" w:space="0" w:color="000000"/>
              <w:right w:val="single" w:sz="8" w:space="0" w:color="000000"/>
            </w:tcBorders>
            <w:shd w:val="clear" w:color="auto" w:fill="auto"/>
            <w:vAlign w:val="center"/>
            <w:hideMark/>
          </w:tcPr>
          <w:p w14:paraId="076D8DB6"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0E2239C"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09DC2342" w14:textId="77777777" w:rsidTr="00B371D2">
        <w:trPr>
          <w:trHeight w:val="79"/>
        </w:trPr>
        <w:tc>
          <w:tcPr>
            <w:tcW w:w="202" w:type="dxa"/>
            <w:vMerge/>
            <w:tcBorders>
              <w:left w:val="single" w:sz="8" w:space="0" w:color="auto"/>
              <w:right w:val="single" w:sz="8" w:space="0" w:color="000000"/>
            </w:tcBorders>
            <w:shd w:val="clear" w:color="000000" w:fill="7F7F7F"/>
            <w:noWrap/>
            <w:vAlign w:val="center"/>
            <w:hideMark/>
          </w:tcPr>
          <w:p w14:paraId="272DC416"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1C85005"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CB282FF"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0,10</w:t>
            </w:r>
          </w:p>
        </w:tc>
        <w:tc>
          <w:tcPr>
            <w:tcW w:w="940" w:type="dxa"/>
            <w:tcBorders>
              <w:top w:val="nil"/>
              <w:left w:val="nil"/>
              <w:bottom w:val="single" w:sz="8" w:space="0" w:color="000000"/>
              <w:right w:val="single" w:sz="8" w:space="0" w:color="000000"/>
            </w:tcBorders>
            <w:shd w:val="clear" w:color="auto" w:fill="auto"/>
            <w:vAlign w:val="center"/>
            <w:hideMark/>
          </w:tcPr>
          <w:p w14:paraId="07582670"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5BC75A32"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6F46C665" w14:textId="77777777" w:rsidTr="00B371D2">
        <w:trPr>
          <w:trHeight w:val="151"/>
        </w:trPr>
        <w:tc>
          <w:tcPr>
            <w:tcW w:w="202" w:type="dxa"/>
            <w:vMerge/>
            <w:tcBorders>
              <w:left w:val="single" w:sz="8" w:space="0" w:color="auto"/>
              <w:right w:val="single" w:sz="8" w:space="0" w:color="000000"/>
            </w:tcBorders>
            <w:shd w:val="clear" w:color="000000" w:fill="7F7F7F"/>
            <w:noWrap/>
            <w:vAlign w:val="center"/>
            <w:hideMark/>
          </w:tcPr>
          <w:p w14:paraId="5D414E73"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D6B89D0"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192C9F5"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0,10</w:t>
            </w:r>
          </w:p>
        </w:tc>
        <w:tc>
          <w:tcPr>
            <w:tcW w:w="940" w:type="dxa"/>
            <w:tcBorders>
              <w:top w:val="nil"/>
              <w:left w:val="nil"/>
              <w:bottom w:val="single" w:sz="8" w:space="0" w:color="000000"/>
              <w:right w:val="single" w:sz="8" w:space="0" w:color="000000"/>
            </w:tcBorders>
            <w:shd w:val="clear" w:color="auto" w:fill="auto"/>
            <w:vAlign w:val="center"/>
            <w:hideMark/>
          </w:tcPr>
          <w:p w14:paraId="475A63DE"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71B60766"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C718DC2" w14:textId="77777777" w:rsidTr="00BC6E10">
        <w:trPr>
          <w:trHeight w:val="241"/>
        </w:trPr>
        <w:tc>
          <w:tcPr>
            <w:tcW w:w="202" w:type="dxa"/>
            <w:vMerge/>
            <w:tcBorders>
              <w:left w:val="single" w:sz="8" w:space="0" w:color="auto"/>
              <w:right w:val="single" w:sz="8" w:space="0" w:color="000000"/>
            </w:tcBorders>
            <w:shd w:val="clear" w:color="000000" w:fill="7F7F7F"/>
            <w:noWrap/>
            <w:vAlign w:val="center"/>
            <w:hideMark/>
          </w:tcPr>
          <w:p w14:paraId="0935F1BA"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58728BC"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Селекция А клас фестивал </w:t>
            </w:r>
            <w:r w:rsidRPr="008E5D0E">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5D32AF07"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5D4C2F59" w14:textId="77777777" w:rsidTr="00B371D2">
        <w:trPr>
          <w:trHeight w:val="52"/>
        </w:trPr>
        <w:tc>
          <w:tcPr>
            <w:tcW w:w="202" w:type="dxa"/>
            <w:vMerge/>
            <w:tcBorders>
              <w:left w:val="single" w:sz="8" w:space="0" w:color="auto"/>
              <w:right w:val="single" w:sz="8" w:space="0" w:color="000000"/>
            </w:tcBorders>
            <w:shd w:val="clear" w:color="000000" w:fill="7F7F7F"/>
            <w:noWrap/>
            <w:vAlign w:val="center"/>
            <w:hideMark/>
          </w:tcPr>
          <w:p w14:paraId="2B585319"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678B73A" w14:textId="77777777" w:rsidR="00412350" w:rsidRPr="008E5D0E" w:rsidRDefault="00412350" w:rsidP="00412350">
            <w:pPr>
              <w:spacing w:after="0"/>
              <w:ind w:left="0"/>
              <w:rPr>
                <w:rFonts w:asciiTheme="minorHAnsi" w:eastAsia="Times New Roman" w:hAnsiTheme="minorHAnsi" w:cstheme="minorHAnsi"/>
                <w:sz w:val="16"/>
                <w:szCs w:val="16"/>
              </w:rPr>
            </w:pPr>
            <w:r w:rsidRPr="008E5D0E">
              <w:rPr>
                <w:rFonts w:asciiTheme="minorHAnsi" w:eastAsia="Times New Roman" w:hAnsiTheme="minorHAnsi" w:cstheme="minorHAnsi"/>
                <w:sz w:val="16"/>
                <w:szCs w:val="16"/>
              </w:rPr>
              <w:t>Име на фестивала</w:t>
            </w:r>
            <w:r w:rsidRPr="008E5D0E">
              <w:rPr>
                <w:rFonts w:asciiTheme="minorHAnsi" w:eastAsia="Times New Roman" w:hAnsiTheme="minorHAnsi" w:cstheme="minorHAnsi"/>
                <w:i/>
                <w:iCs/>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01A2169"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55807E01"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D6EC36E"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27EC7D85" w14:textId="77777777" w:rsidTr="00B371D2">
        <w:trPr>
          <w:trHeight w:val="88"/>
        </w:trPr>
        <w:tc>
          <w:tcPr>
            <w:tcW w:w="202" w:type="dxa"/>
            <w:vMerge/>
            <w:tcBorders>
              <w:left w:val="single" w:sz="8" w:space="0" w:color="auto"/>
              <w:right w:val="single" w:sz="8" w:space="0" w:color="000000"/>
            </w:tcBorders>
            <w:shd w:val="clear" w:color="000000" w:fill="7F7F7F"/>
            <w:noWrap/>
            <w:vAlign w:val="center"/>
            <w:hideMark/>
          </w:tcPr>
          <w:p w14:paraId="4EC141BF"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704231D" w14:textId="77777777" w:rsidR="00412350" w:rsidRPr="008E5D0E" w:rsidRDefault="00412350" w:rsidP="00412350">
            <w:pPr>
              <w:spacing w:after="0"/>
              <w:ind w:left="0"/>
              <w:rPr>
                <w:rFonts w:asciiTheme="minorHAnsi" w:eastAsia="Times New Roman" w:hAnsiTheme="minorHAnsi" w:cstheme="minorHAnsi"/>
                <w:sz w:val="16"/>
                <w:szCs w:val="16"/>
              </w:rPr>
            </w:pPr>
            <w:r w:rsidRPr="008E5D0E">
              <w:rPr>
                <w:rFonts w:asciiTheme="minorHAnsi" w:eastAsia="Times New Roman" w:hAnsiTheme="minorHAnsi" w:cstheme="minorHAnsi"/>
                <w:sz w:val="16"/>
                <w:szCs w:val="16"/>
              </w:rPr>
              <w:t>Име на фестивала</w:t>
            </w:r>
            <w:r w:rsidRPr="008E5D0E">
              <w:rPr>
                <w:rFonts w:asciiTheme="minorHAnsi" w:eastAsia="Times New Roman" w:hAnsiTheme="minorHAnsi" w:cstheme="minorHAnsi"/>
                <w:i/>
                <w:iCs/>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4C3EA80"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0B07F79C"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4BB2DD9C"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D5943AE" w14:textId="77777777" w:rsidTr="00B371D2">
        <w:trPr>
          <w:trHeight w:val="214"/>
        </w:trPr>
        <w:tc>
          <w:tcPr>
            <w:tcW w:w="202" w:type="dxa"/>
            <w:vMerge/>
            <w:tcBorders>
              <w:left w:val="single" w:sz="8" w:space="0" w:color="auto"/>
              <w:right w:val="single" w:sz="8" w:space="0" w:color="000000"/>
            </w:tcBorders>
            <w:shd w:val="clear" w:color="000000" w:fill="7F7F7F"/>
            <w:noWrap/>
            <w:vAlign w:val="center"/>
            <w:hideMark/>
          </w:tcPr>
          <w:p w14:paraId="3698149C"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35B6E7B" w14:textId="77777777" w:rsidR="00412350" w:rsidRPr="008E5D0E" w:rsidRDefault="00412350" w:rsidP="00412350">
            <w:pPr>
              <w:spacing w:after="0"/>
              <w:ind w:left="0"/>
              <w:rPr>
                <w:rFonts w:asciiTheme="minorHAnsi" w:eastAsia="Times New Roman" w:hAnsiTheme="minorHAnsi" w:cstheme="minorHAnsi"/>
                <w:sz w:val="16"/>
                <w:szCs w:val="16"/>
              </w:rPr>
            </w:pPr>
            <w:r w:rsidRPr="008E5D0E">
              <w:rPr>
                <w:rFonts w:asciiTheme="minorHAnsi" w:eastAsia="Times New Roman" w:hAnsiTheme="minorHAnsi" w:cstheme="minorHAnsi"/>
                <w:sz w:val="16"/>
                <w:szCs w:val="16"/>
              </w:rPr>
              <w:t>Име на фестивала</w:t>
            </w:r>
            <w:r w:rsidRPr="008E5D0E">
              <w:rPr>
                <w:rFonts w:asciiTheme="minorHAnsi" w:eastAsia="Times New Roman" w:hAnsiTheme="minorHAnsi" w:cstheme="minorHAnsi"/>
                <w:i/>
                <w:iCs/>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65AA14EF"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0.15</w:t>
            </w:r>
          </w:p>
        </w:tc>
        <w:tc>
          <w:tcPr>
            <w:tcW w:w="940" w:type="dxa"/>
            <w:tcBorders>
              <w:top w:val="nil"/>
              <w:left w:val="nil"/>
              <w:bottom w:val="single" w:sz="8" w:space="0" w:color="000000"/>
              <w:right w:val="single" w:sz="8" w:space="0" w:color="000000"/>
            </w:tcBorders>
            <w:shd w:val="clear" w:color="auto" w:fill="auto"/>
            <w:vAlign w:val="center"/>
            <w:hideMark/>
          </w:tcPr>
          <w:p w14:paraId="48F21421"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09FB00C5"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836C414" w14:textId="77777777" w:rsidTr="00BC6E10">
        <w:trPr>
          <w:trHeight w:val="250"/>
        </w:trPr>
        <w:tc>
          <w:tcPr>
            <w:tcW w:w="202" w:type="dxa"/>
            <w:vMerge/>
            <w:tcBorders>
              <w:left w:val="single" w:sz="8" w:space="0" w:color="auto"/>
              <w:right w:val="single" w:sz="8" w:space="0" w:color="000000"/>
            </w:tcBorders>
            <w:shd w:val="clear" w:color="000000" w:fill="7F7F7F"/>
            <w:noWrap/>
            <w:vAlign w:val="center"/>
            <w:hideMark/>
          </w:tcPr>
          <w:p w14:paraId="64865A4D"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14331FD"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Награда А клас фестивал </w:t>
            </w:r>
            <w:r w:rsidRPr="008E5D0E">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59E16D9B"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1648038" w14:textId="77777777" w:rsidTr="00B371D2">
        <w:trPr>
          <w:trHeight w:val="169"/>
        </w:trPr>
        <w:tc>
          <w:tcPr>
            <w:tcW w:w="202" w:type="dxa"/>
            <w:vMerge/>
            <w:tcBorders>
              <w:left w:val="single" w:sz="8" w:space="0" w:color="auto"/>
              <w:right w:val="single" w:sz="8" w:space="0" w:color="000000"/>
            </w:tcBorders>
            <w:shd w:val="clear" w:color="000000" w:fill="7F7F7F"/>
            <w:noWrap/>
            <w:vAlign w:val="center"/>
            <w:hideMark/>
          </w:tcPr>
          <w:p w14:paraId="280CF4E8"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41C2041"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60E2B64"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38A363A2"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6F32228D"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2C3CA0C" w14:textId="77777777" w:rsidTr="00B371D2">
        <w:trPr>
          <w:trHeight w:val="61"/>
        </w:trPr>
        <w:tc>
          <w:tcPr>
            <w:tcW w:w="202" w:type="dxa"/>
            <w:vMerge/>
            <w:tcBorders>
              <w:left w:val="single" w:sz="8" w:space="0" w:color="auto"/>
              <w:right w:val="single" w:sz="8" w:space="0" w:color="000000"/>
            </w:tcBorders>
            <w:shd w:val="clear" w:color="000000" w:fill="7F7F7F"/>
            <w:noWrap/>
            <w:vAlign w:val="center"/>
            <w:hideMark/>
          </w:tcPr>
          <w:p w14:paraId="3797CE12"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5C94767"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5C52378"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16EE7F66"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569A267F"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ED00FEE" w14:textId="77777777" w:rsidTr="00B371D2">
        <w:trPr>
          <w:trHeight w:val="223"/>
        </w:trPr>
        <w:tc>
          <w:tcPr>
            <w:tcW w:w="202" w:type="dxa"/>
            <w:vMerge/>
            <w:tcBorders>
              <w:left w:val="single" w:sz="8" w:space="0" w:color="auto"/>
              <w:right w:val="single" w:sz="8" w:space="0" w:color="000000"/>
            </w:tcBorders>
            <w:shd w:val="clear" w:color="000000" w:fill="7F7F7F"/>
            <w:noWrap/>
            <w:vAlign w:val="center"/>
            <w:hideMark/>
          </w:tcPr>
          <w:p w14:paraId="5C2B2E7C"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FA33C43"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344BC1CA"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0,20</w:t>
            </w:r>
          </w:p>
        </w:tc>
        <w:tc>
          <w:tcPr>
            <w:tcW w:w="940" w:type="dxa"/>
            <w:tcBorders>
              <w:top w:val="nil"/>
              <w:left w:val="nil"/>
              <w:bottom w:val="single" w:sz="8" w:space="0" w:color="000000"/>
              <w:right w:val="single" w:sz="8" w:space="0" w:color="000000"/>
            </w:tcBorders>
            <w:shd w:val="clear" w:color="auto" w:fill="auto"/>
            <w:vAlign w:val="center"/>
            <w:hideMark/>
          </w:tcPr>
          <w:p w14:paraId="59562824" w14:textId="77777777" w:rsidR="00412350" w:rsidRPr="008E5D0E" w:rsidRDefault="00412350" w:rsidP="00412350">
            <w:pPr>
              <w:spacing w:after="0"/>
              <w:ind w:left="0"/>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594ECB09"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5211106B" w14:textId="77777777" w:rsidTr="00BC6E10">
        <w:trPr>
          <w:trHeight w:val="430"/>
        </w:trPr>
        <w:tc>
          <w:tcPr>
            <w:tcW w:w="202" w:type="dxa"/>
            <w:vMerge/>
            <w:tcBorders>
              <w:left w:val="single" w:sz="8" w:space="0" w:color="auto"/>
              <w:right w:val="single" w:sz="8" w:space="0" w:color="000000"/>
            </w:tcBorders>
            <w:shd w:val="clear" w:color="000000" w:fill="7F7F7F"/>
            <w:noWrap/>
            <w:vAlign w:val="center"/>
            <w:hideMark/>
          </w:tcPr>
          <w:p w14:paraId="4EFFFA5F"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D34F157"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Номинация от Academy of Motion Picture Arts and Sciences (Оскар), Hollywood Foreign Press Association (Златен глобус), European Film Academy (ЕФА)</w:t>
            </w:r>
          </w:p>
        </w:tc>
        <w:tc>
          <w:tcPr>
            <w:tcW w:w="202" w:type="dxa"/>
            <w:vMerge/>
            <w:tcBorders>
              <w:left w:val="single" w:sz="8" w:space="0" w:color="000000"/>
              <w:right w:val="single" w:sz="8" w:space="0" w:color="auto"/>
            </w:tcBorders>
            <w:shd w:val="clear" w:color="000000" w:fill="7F7F7F"/>
            <w:noWrap/>
            <w:vAlign w:val="center"/>
            <w:hideMark/>
          </w:tcPr>
          <w:p w14:paraId="031B86DA"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2B33332" w14:textId="77777777" w:rsidTr="00B371D2">
        <w:trPr>
          <w:trHeight w:val="160"/>
        </w:trPr>
        <w:tc>
          <w:tcPr>
            <w:tcW w:w="202" w:type="dxa"/>
            <w:vMerge/>
            <w:tcBorders>
              <w:left w:val="single" w:sz="8" w:space="0" w:color="auto"/>
              <w:right w:val="single" w:sz="8" w:space="0" w:color="000000"/>
            </w:tcBorders>
            <w:shd w:val="clear" w:color="000000" w:fill="7F7F7F"/>
            <w:noWrap/>
            <w:vAlign w:val="center"/>
            <w:hideMark/>
          </w:tcPr>
          <w:p w14:paraId="73AFADB0"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5A74175"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(номинация)</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6C86FD8B"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1.00 </w:t>
            </w:r>
          </w:p>
        </w:tc>
        <w:tc>
          <w:tcPr>
            <w:tcW w:w="940" w:type="dxa"/>
            <w:tcBorders>
              <w:top w:val="nil"/>
              <w:left w:val="nil"/>
              <w:bottom w:val="single" w:sz="8" w:space="0" w:color="000000"/>
              <w:right w:val="single" w:sz="8" w:space="0" w:color="000000"/>
            </w:tcBorders>
            <w:shd w:val="clear" w:color="auto" w:fill="auto"/>
            <w:vAlign w:val="center"/>
            <w:hideMark/>
          </w:tcPr>
          <w:p w14:paraId="11B9A7BF" w14:textId="77777777" w:rsidR="00412350" w:rsidRPr="008E5D0E" w:rsidRDefault="00412350" w:rsidP="00412350">
            <w:pPr>
              <w:spacing w:after="0"/>
              <w:ind w:left="0"/>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A6513BE"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5239749" w14:textId="77777777" w:rsidTr="00BC6E10">
        <w:trPr>
          <w:trHeight w:val="480"/>
        </w:trPr>
        <w:tc>
          <w:tcPr>
            <w:tcW w:w="202" w:type="dxa"/>
            <w:vMerge/>
            <w:tcBorders>
              <w:left w:val="single" w:sz="8" w:space="0" w:color="auto"/>
              <w:right w:val="single" w:sz="8" w:space="0" w:color="000000"/>
            </w:tcBorders>
            <w:shd w:val="clear" w:color="000000" w:fill="7F7F7F"/>
            <w:noWrap/>
            <w:vAlign w:val="center"/>
            <w:hideMark/>
          </w:tcPr>
          <w:p w14:paraId="1FBFD078"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CAD5420"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Награда Оскар, Златна Палма, Златна Мечка, Златен Лъв, Най-добър филм ЕФА, Най-добър филм Златен Глобус</w:t>
            </w:r>
          </w:p>
        </w:tc>
        <w:tc>
          <w:tcPr>
            <w:tcW w:w="202" w:type="dxa"/>
            <w:vMerge/>
            <w:tcBorders>
              <w:left w:val="single" w:sz="8" w:space="0" w:color="000000"/>
              <w:right w:val="single" w:sz="8" w:space="0" w:color="auto"/>
            </w:tcBorders>
            <w:shd w:val="clear" w:color="000000" w:fill="7F7F7F"/>
            <w:noWrap/>
            <w:vAlign w:val="center"/>
            <w:hideMark/>
          </w:tcPr>
          <w:p w14:paraId="408122DF"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D70DC02" w14:textId="77777777" w:rsidTr="00B371D2">
        <w:trPr>
          <w:trHeight w:val="187"/>
        </w:trPr>
        <w:tc>
          <w:tcPr>
            <w:tcW w:w="202" w:type="dxa"/>
            <w:vMerge/>
            <w:tcBorders>
              <w:left w:val="single" w:sz="8" w:space="0" w:color="auto"/>
              <w:right w:val="single" w:sz="8" w:space="0" w:color="000000"/>
            </w:tcBorders>
            <w:shd w:val="clear" w:color="000000" w:fill="7F7F7F"/>
            <w:noWrap/>
            <w:vAlign w:val="center"/>
            <w:hideMark/>
          </w:tcPr>
          <w:p w14:paraId="316F8FEE"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FF17115"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0C8C0162"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1,50</w:t>
            </w:r>
          </w:p>
        </w:tc>
        <w:tc>
          <w:tcPr>
            <w:tcW w:w="940" w:type="dxa"/>
            <w:tcBorders>
              <w:top w:val="nil"/>
              <w:left w:val="nil"/>
              <w:bottom w:val="single" w:sz="8" w:space="0" w:color="000000"/>
              <w:right w:val="single" w:sz="8" w:space="0" w:color="000000"/>
            </w:tcBorders>
            <w:shd w:val="clear" w:color="auto" w:fill="auto"/>
            <w:vAlign w:val="center"/>
            <w:hideMark/>
          </w:tcPr>
          <w:p w14:paraId="721DBC67" w14:textId="77777777" w:rsidR="00412350" w:rsidRPr="008E5D0E" w:rsidRDefault="00412350" w:rsidP="00412350">
            <w:pPr>
              <w:spacing w:after="0"/>
              <w:ind w:left="0"/>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79D1B745"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0540D630" w14:textId="77777777" w:rsidTr="00BC6E10">
        <w:trPr>
          <w:trHeight w:val="331"/>
        </w:trPr>
        <w:tc>
          <w:tcPr>
            <w:tcW w:w="202" w:type="dxa"/>
            <w:vMerge/>
            <w:tcBorders>
              <w:left w:val="single" w:sz="8" w:space="0" w:color="auto"/>
              <w:right w:val="single" w:sz="8" w:space="0" w:color="000000"/>
            </w:tcBorders>
            <w:shd w:val="clear" w:color="000000" w:fill="7F7F7F"/>
            <w:noWrap/>
            <w:vAlign w:val="center"/>
            <w:hideMark/>
          </w:tcPr>
          <w:p w14:paraId="6DB52200" w14:textId="77777777" w:rsidR="00412350" w:rsidRPr="008E5D0E" w:rsidRDefault="00412350" w:rsidP="00412350">
            <w:pPr>
              <w:spacing w:after="0"/>
              <w:ind w:left="0"/>
              <w:rPr>
                <w:rFonts w:asciiTheme="minorHAnsi" w:eastAsia="Times New Roman" w:hAnsiTheme="minorHAnsi" w:cstheme="minorHAnsi"/>
                <w:sz w:val="22"/>
              </w:rPr>
            </w:pPr>
          </w:p>
        </w:tc>
        <w:tc>
          <w:tcPr>
            <w:tcW w:w="6580" w:type="dxa"/>
            <w:gridSpan w:val="5"/>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8E63BC8" w14:textId="77777777" w:rsidR="00412350" w:rsidRPr="008E5D0E" w:rsidRDefault="00412350" w:rsidP="00B371D2">
            <w:pPr>
              <w:spacing w:after="0"/>
              <w:ind w:left="1536"/>
              <w:jc w:val="center"/>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(максимум точки за категорията - 1,50 т.) ОБЩО ТОЧКИ ЗА б): </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3904326" w14:textId="77777777" w:rsidR="00412350" w:rsidRPr="008E5D0E" w:rsidRDefault="00412350" w:rsidP="00412350">
            <w:pPr>
              <w:spacing w:after="0"/>
              <w:ind w:left="0"/>
              <w:jc w:val="right"/>
              <w:rPr>
                <w:rFonts w:asciiTheme="minorHAnsi" w:eastAsia="Times New Roman" w:hAnsiTheme="minorHAnsi" w:cstheme="minorHAnsi"/>
                <w:b/>
                <w:bCs/>
                <w:sz w:val="22"/>
              </w:rPr>
            </w:pPr>
            <w:r w:rsidRPr="008E5D0E">
              <w:rPr>
                <w:rFonts w:asciiTheme="minorHAnsi" w:eastAsia="Times New Roman" w:hAnsiTheme="minorHAnsi" w:cstheme="minorHAnsi"/>
                <w:b/>
                <w:bCs/>
                <w:sz w:val="22"/>
              </w:rPr>
              <w:t> </w:t>
            </w:r>
          </w:p>
        </w:tc>
        <w:tc>
          <w:tcPr>
            <w:tcW w:w="202" w:type="dxa"/>
            <w:vMerge/>
            <w:tcBorders>
              <w:left w:val="single" w:sz="8" w:space="0" w:color="000000"/>
              <w:right w:val="single" w:sz="8" w:space="0" w:color="auto"/>
            </w:tcBorders>
            <w:shd w:val="clear" w:color="000000" w:fill="7F7F7F"/>
            <w:noWrap/>
            <w:vAlign w:val="center"/>
            <w:hideMark/>
          </w:tcPr>
          <w:p w14:paraId="206CB3F7"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02D49A23" w14:textId="77777777" w:rsidTr="00BC6E10">
        <w:trPr>
          <w:trHeight w:val="565"/>
        </w:trPr>
        <w:tc>
          <w:tcPr>
            <w:tcW w:w="202" w:type="dxa"/>
            <w:vMerge/>
            <w:tcBorders>
              <w:left w:val="single" w:sz="8" w:space="0" w:color="auto"/>
              <w:right w:val="single" w:sz="8" w:space="0" w:color="000000"/>
            </w:tcBorders>
            <w:shd w:val="clear" w:color="000000" w:fill="7F7F7F"/>
            <w:noWrap/>
            <w:vAlign w:val="center"/>
            <w:hideMark/>
          </w:tcPr>
          <w:p w14:paraId="23659F8B" w14:textId="77777777" w:rsidR="00412350" w:rsidRPr="008E5D0E" w:rsidRDefault="00412350" w:rsidP="00412350">
            <w:pPr>
              <w:spacing w:after="0"/>
              <w:ind w:left="0"/>
              <w:rPr>
                <w:rFonts w:asciiTheme="minorHAnsi" w:eastAsia="Times New Roman" w:hAnsiTheme="minorHAnsi" w:cstheme="minorHAnsi"/>
                <w:sz w:val="22"/>
              </w:rPr>
            </w:pPr>
          </w:p>
        </w:tc>
        <w:tc>
          <w:tcPr>
            <w:tcW w:w="2820"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CA66281" w14:textId="77777777" w:rsidR="00412350" w:rsidRPr="008E5D0E" w:rsidRDefault="00412350" w:rsidP="00412350">
            <w:pPr>
              <w:spacing w:after="0"/>
              <w:ind w:left="0"/>
              <w:rPr>
                <w:rFonts w:asciiTheme="minorHAnsi" w:eastAsia="Times New Roman" w:hAnsiTheme="minorHAnsi" w:cstheme="minorHAnsi"/>
                <w:b/>
                <w:bCs/>
                <w:sz w:val="22"/>
              </w:rPr>
            </w:pPr>
            <w:r w:rsidRPr="008E5D0E">
              <w:rPr>
                <w:rFonts w:asciiTheme="minorHAnsi" w:eastAsia="Times New Roman" w:hAnsiTheme="minorHAnsi" w:cstheme="minorHAnsi"/>
                <w:b/>
                <w:bCs/>
                <w:sz w:val="22"/>
              </w:rPr>
              <w:t>Заглавие на избраното произведение:</w:t>
            </w:r>
          </w:p>
        </w:tc>
        <w:tc>
          <w:tcPr>
            <w:tcW w:w="5640" w:type="dxa"/>
            <w:gridSpan w:val="5"/>
            <w:tcBorders>
              <w:top w:val="single" w:sz="8" w:space="0" w:color="000000"/>
              <w:left w:val="nil"/>
              <w:bottom w:val="single" w:sz="8" w:space="0" w:color="000000"/>
              <w:right w:val="single" w:sz="8" w:space="0" w:color="000000"/>
            </w:tcBorders>
            <w:shd w:val="clear" w:color="000000" w:fill="D9D9D9"/>
            <w:vAlign w:val="center"/>
            <w:hideMark/>
          </w:tcPr>
          <w:p w14:paraId="661D9B85"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w:t>
            </w:r>
          </w:p>
        </w:tc>
        <w:tc>
          <w:tcPr>
            <w:tcW w:w="202" w:type="dxa"/>
            <w:vMerge/>
            <w:tcBorders>
              <w:left w:val="single" w:sz="8" w:space="0" w:color="000000"/>
              <w:right w:val="single" w:sz="8" w:space="0" w:color="auto"/>
            </w:tcBorders>
            <w:shd w:val="clear" w:color="000000" w:fill="7F7F7F"/>
            <w:noWrap/>
            <w:vAlign w:val="center"/>
            <w:hideMark/>
          </w:tcPr>
          <w:p w14:paraId="18E4210C"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26E3BCFC" w14:textId="77777777" w:rsidTr="00B371D2">
        <w:trPr>
          <w:trHeight w:val="403"/>
        </w:trPr>
        <w:tc>
          <w:tcPr>
            <w:tcW w:w="202" w:type="dxa"/>
            <w:vMerge/>
            <w:tcBorders>
              <w:left w:val="single" w:sz="8" w:space="0" w:color="auto"/>
              <w:right w:val="single" w:sz="8" w:space="0" w:color="000000"/>
            </w:tcBorders>
            <w:shd w:val="clear" w:color="000000" w:fill="7F7F7F"/>
            <w:noWrap/>
            <w:vAlign w:val="center"/>
            <w:hideMark/>
          </w:tcPr>
          <w:p w14:paraId="3129DCD9"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E0A4A26" w14:textId="61D3BCD6" w:rsidR="00412350" w:rsidRPr="008E5D0E" w:rsidRDefault="00412350" w:rsidP="00B371D2">
            <w:pPr>
              <w:spacing w:after="0"/>
              <w:ind w:left="186" w:hanging="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в) признание от зрителите на предишно произведение на продуцента (</w:t>
            </w:r>
            <w:r w:rsidR="00B371D2">
              <w:rPr>
                <w:rFonts w:asciiTheme="minorHAnsi" w:eastAsia="Times New Roman" w:hAnsiTheme="minorHAnsi" w:cstheme="minorHAnsi"/>
                <w:b/>
                <w:bCs/>
                <w:sz w:val="18"/>
                <w:szCs w:val="18"/>
              </w:rPr>
              <w:t>анимационен</w:t>
            </w:r>
            <w:r w:rsidR="00B371D2" w:rsidRPr="008E5D0E">
              <w:rPr>
                <w:rFonts w:asciiTheme="minorHAnsi" w:eastAsia="Times New Roman" w:hAnsiTheme="minorHAnsi" w:cstheme="minorHAnsi"/>
                <w:b/>
                <w:bCs/>
                <w:sz w:val="18"/>
                <w:szCs w:val="18"/>
              </w:rPr>
              <w:t xml:space="preserve"> </w:t>
            </w:r>
            <w:r w:rsidRPr="008E5D0E">
              <w:rPr>
                <w:rFonts w:asciiTheme="minorHAnsi" w:eastAsia="Times New Roman" w:hAnsiTheme="minorHAnsi" w:cstheme="minorHAnsi"/>
                <w:b/>
                <w:bCs/>
                <w:sz w:val="18"/>
                <w:szCs w:val="18"/>
              </w:rPr>
              <w:t>филм от филмографията на продуцента по негов избор)</w:t>
            </w:r>
          </w:p>
        </w:tc>
        <w:tc>
          <w:tcPr>
            <w:tcW w:w="202" w:type="dxa"/>
            <w:vMerge/>
            <w:tcBorders>
              <w:left w:val="single" w:sz="8" w:space="0" w:color="000000"/>
              <w:right w:val="single" w:sz="8" w:space="0" w:color="auto"/>
            </w:tcBorders>
            <w:shd w:val="clear" w:color="000000" w:fill="7F7F7F"/>
            <w:noWrap/>
            <w:vAlign w:val="center"/>
            <w:hideMark/>
          </w:tcPr>
          <w:p w14:paraId="5BCB7210"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1122A50F" w14:textId="77777777" w:rsidTr="00B371D2">
        <w:trPr>
          <w:trHeight w:val="295"/>
        </w:trPr>
        <w:tc>
          <w:tcPr>
            <w:tcW w:w="202" w:type="dxa"/>
            <w:vMerge/>
            <w:tcBorders>
              <w:left w:val="single" w:sz="8" w:space="0" w:color="auto"/>
              <w:right w:val="single" w:sz="8" w:space="0" w:color="000000"/>
            </w:tcBorders>
            <w:shd w:val="clear" w:color="000000" w:fill="7F7F7F"/>
            <w:noWrap/>
            <w:vAlign w:val="center"/>
            <w:hideMark/>
          </w:tcPr>
          <w:p w14:paraId="09D5DBFA"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C64C3C9" w14:textId="77777777" w:rsidR="00412350" w:rsidRPr="008E5D0E" w:rsidRDefault="00412350" w:rsidP="00B371D2">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разпространение на анимационния филм на продуцента най-малко в 25 на сто от действащите киносалони в страната;</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70B7D82C"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57ED0E63" w14:textId="77777777" w:rsidR="00412350" w:rsidRPr="008E5D0E" w:rsidRDefault="00412350" w:rsidP="00412350">
            <w:pPr>
              <w:spacing w:after="0"/>
              <w:ind w:left="0"/>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C4DD64A"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2D49463" w14:textId="77777777" w:rsidTr="00BC6E10">
        <w:trPr>
          <w:trHeight w:val="448"/>
        </w:trPr>
        <w:tc>
          <w:tcPr>
            <w:tcW w:w="202" w:type="dxa"/>
            <w:vMerge/>
            <w:tcBorders>
              <w:left w:val="single" w:sz="8" w:space="0" w:color="auto"/>
              <w:right w:val="single" w:sz="8" w:space="0" w:color="000000"/>
            </w:tcBorders>
            <w:shd w:val="clear" w:color="000000" w:fill="7F7F7F"/>
            <w:noWrap/>
            <w:vAlign w:val="center"/>
            <w:hideMark/>
          </w:tcPr>
          <w:p w14:paraId="7922F18F"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C99F53B" w14:textId="67B9E6AF" w:rsidR="00412350" w:rsidRPr="008E5D0E" w:rsidRDefault="00412350" w:rsidP="00B371D2">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реализирани най-малко 7500 платени гледания в страната и чужбина за избрания </w:t>
            </w:r>
            <w:r w:rsidR="00B371D2">
              <w:rPr>
                <w:rFonts w:asciiTheme="minorHAnsi" w:eastAsia="Times New Roman" w:hAnsiTheme="minorHAnsi" w:cstheme="minorHAnsi"/>
                <w:b/>
                <w:bCs/>
                <w:sz w:val="18"/>
                <w:szCs w:val="18"/>
              </w:rPr>
              <w:t>анимационен</w:t>
            </w:r>
            <w:r w:rsidRPr="008E5D0E">
              <w:rPr>
                <w:rFonts w:asciiTheme="minorHAnsi" w:eastAsia="Times New Roman" w:hAnsiTheme="minorHAnsi" w:cstheme="minorHAnsi"/>
                <w:b/>
                <w:bCs/>
                <w:sz w:val="18"/>
                <w:szCs w:val="18"/>
              </w:rPr>
              <w:t xml:space="preserve"> филм на продуцента;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4961C30E"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0.25</w:t>
            </w:r>
          </w:p>
        </w:tc>
        <w:tc>
          <w:tcPr>
            <w:tcW w:w="940" w:type="dxa"/>
            <w:tcBorders>
              <w:top w:val="nil"/>
              <w:left w:val="nil"/>
              <w:bottom w:val="single" w:sz="8" w:space="0" w:color="000000"/>
              <w:right w:val="single" w:sz="8" w:space="0" w:color="000000"/>
            </w:tcBorders>
            <w:shd w:val="clear" w:color="auto" w:fill="auto"/>
            <w:vAlign w:val="center"/>
            <w:hideMark/>
          </w:tcPr>
          <w:p w14:paraId="4684DC22" w14:textId="77777777" w:rsidR="00412350" w:rsidRPr="008E5D0E" w:rsidRDefault="00412350" w:rsidP="00412350">
            <w:pPr>
              <w:spacing w:after="0"/>
              <w:ind w:left="0"/>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71FDDB57"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5880DB59" w14:textId="77777777" w:rsidTr="00BC6E10">
        <w:trPr>
          <w:trHeight w:val="430"/>
        </w:trPr>
        <w:tc>
          <w:tcPr>
            <w:tcW w:w="202" w:type="dxa"/>
            <w:vMerge/>
            <w:tcBorders>
              <w:left w:val="single" w:sz="8" w:space="0" w:color="auto"/>
              <w:right w:val="single" w:sz="8" w:space="0" w:color="000000"/>
            </w:tcBorders>
            <w:vAlign w:val="center"/>
            <w:hideMark/>
          </w:tcPr>
          <w:p w14:paraId="204D7681"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6C7F2DA" w14:textId="63873DE1" w:rsidR="00412350" w:rsidRPr="008E5D0E" w:rsidRDefault="00412350" w:rsidP="00B371D2">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едно излъчване на избрания </w:t>
            </w:r>
            <w:r w:rsidR="00B371D2">
              <w:rPr>
                <w:rFonts w:asciiTheme="minorHAnsi" w:eastAsia="Times New Roman" w:hAnsiTheme="minorHAnsi" w:cstheme="minorHAnsi"/>
                <w:b/>
                <w:bCs/>
                <w:sz w:val="18"/>
                <w:szCs w:val="18"/>
              </w:rPr>
              <w:t>анимационен</w:t>
            </w:r>
            <w:r w:rsidRPr="008E5D0E">
              <w:rPr>
                <w:rFonts w:asciiTheme="minorHAnsi" w:eastAsia="Times New Roman" w:hAnsiTheme="minorHAnsi" w:cstheme="minorHAnsi"/>
                <w:b/>
                <w:bCs/>
                <w:sz w:val="18"/>
                <w:szCs w:val="18"/>
              </w:rPr>
              <w:t xml:space="preserve"> филм на продуцента от телевизионен канал с национално покритие;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4FBC73AE"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0.75 </w:t>
            </w:r>
          </w:p>
        </w:tc>
        <w:tc>
          <w:tcPr>
            <w:tcW w:w="940" w:type="dxa"/>
            <w:tcBorders>
              <w:top w:val="nil"/>
              <w:left w:val="nil"/>
              <w:bottom w:val="single" w:sz="8" w:space="0" w:color="000000"/>
              <w:right w:val="single" w:sz="8" w:space="0" w:color="000000"/>
            </w:tcBorders>
            <w:shd w:val="clear" w:color="auto" w:fill="auto"/>
            <w:vAlign w:val="center"/>
            <w:hideMark/>
          </w:tcPr>
          <w:p w14:paraId="0BAEB5ED" w14:textId="77777777" w:rsidR="00412350" w:rsidRPr="008E5D0E" w:rsidRDefault="00412350" w:rsidP="00412350">
            <w:pPr>
              <w:spacing w:after="0"/>
              <w:ind w:left="0"/>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vAlign w:val="center"/>
            <w:hideMark/>
          </w:tcPr>
          <w:p w14:paraId="48860529"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B6C698C" w14:textId="77777777" w:rsidTr="00B371D2">
        <w:trPr>
          <w:trHeight w:val="160"/>
        </w:trPr>
        <w:tc>
          <w:tcPr>
            <w:tcW w:w="202" w:type="dxa"/>
            <w:vMerge/>
            <w:tcBorders>
              <w:left w:val="single" w:sz="8" w:space="0" w:color="auto"/>
              <w:right w:val="single" w:sz="8" w:space="0" w:color="000000"/>
            </w:tcBorders>
            <w:shd w:val="clear" w:color="000000" w:fill="7F7F7F"/>
            <w:noWrap/>
            <w:vAlign w:val="center"/>
            <w:hideMark/>
          </w:tcPr>
          <w:p w14:paraId="626BBCEC"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A3B9089" w14:textId="7DD93987" w:rsidR="00412350" w:rsidRPr="008E5D0E" w:rsidRDefault="00412350" w:rsidP="00B371D2">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над две излъчвания на избрания </w:t>
            </w:r>
            <w:r w:rsidR="00B371D2">
              <w:rPr>
                <w:rFonts w:asciiTheme="minorHAnsi" w:eastAsia="Times New Roman" w:hAnsiTheme="minorHAnsi" w:cstheme="minorHAnsi"/>
                <w:b/>
                <w:bCs/>
                <w:sz w:val="18"/>
                <w:szCs w:val="18"/>
              </w:rPr>
              <w:t>анимационен</w:t>
            </w:r>
            <w:r w:rsidRPr="008E5D0E">
              <w:rPr>
                <w:rFonts w:asciiTheme="minorHAnsi" w:eastAsia="Times New Roman" w:hAnsiTheme="minorHAnsi" w:cstheme="minorHAnsi"/>
                <w:b/>
                <w:bCs/>
                <w:sz w:val="18"/>
                <w:szCs w:val="18"/>
              </w:rPr>
              <w:t xml:space="preserve"> филм на продуцента от телевизионен канал с национално покритие и или международна телевизионна платформа или </w:t>
            </w:r>
            <w:r w:rsidRPr="008E5D0E">
              <w:rPr>
                <w:rFonts w:asciiTheme="minorHAnsi" w:eastAsia="Times New Roman" w:hAnsiTheme="minorHAnsi" w:cstheme="minorHAnsi"/>
                <w:b/>
                <w:bCs/>
                <w:sz w:val="18"/>
                <w:szCs w:val="18"/>
                <w:lang w:val="en-US"/>
              </w:rPr>
              <w:t>IPTV</w:t>
            </w:r>
            <w:r w:rsidRPr="008E5D0E">
              <w:rPr>
                <w:rFonts w:asciiTheme="minorHAnsi" w:eastAsia="Times New Roman" w:hAnsiTheme="minorHAnsi" w:cstheme="minorHAnsi"/>
                <w:b/>
                <w:bCs/>
                <w:sz w:val="18"/>
                <w:szCs w:val="18"/>
              </w:rPr>
              <w:t xml:space="preserve">;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3A24B9B4"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1.50 </w:t>
            </w:r>
          </w:p>
        </w:tc>
        <w:tc>
          <w:tcPr>
            <w:tcW w:w="940" w:type="dxa"/>
            <w:tcBorders>
              <w:top w:val="nil"/>
              <w:left w:val="nil"/>
              <w:bottom w:val="single" w:sz="8" w:space="0" w:color="000000"/>
              <w:right w:val="single" w:sz="8" w:space="0" w:color="000000"/>
            </w:tcBorders>
            <w:shd w:val="clear" w:color="auto" w:fill="auto"/>
            <w:vAlign w:val="center"/>
            <w:hideMark/>
          </w:tcPr>
          <w:p w14:paraId="2DF4F161" w14:textId="77777777" w:rsidR="00412350" w:rsidRPr="008E5D0E" w:rsidRDefault="00412350" w:rsidP="00412350">
            <w:pPr>
              <w:spacing w:after="0"/>
              <w:ind w:left="0"/>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28DCD88D"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5F6720B3" w14:textId="77777777" w:rsidTr="00B371D2">
        <w:trPr>
          <w:trHeight w:val="142"/>
        </w:trPr>
        <w:tc>
          <w:tcPr>
            <w:tcW w:w="202" w:type="dxa"/>
            <w:vMerge/>
            <w:tcBorders>
              <w:left w:val="single" w:sz="8" w:space="0" w:color="auto"/>
              <w:right w:val="single" w:sz="8" w:space="0" w:color="000000"/>
            </w:tcBorders>
            <w:shd w:val="clear" w:color="000000" w:fill="7F7F7F"/>
            <w:noWrap/>
            <w:vAlign w:val="center"/>
            <w:hideMark/>
          </w:tcPr>
          <w:p w14:paraId="4919EEE9" w14:textId="77777777" w:rsidR="00412350" w:rsidRPr="008E5D0E" w:rsidRDefault="00412350" w:rsidP="00412350">
            <w:pPr>
              <w:spacing w:after="0"/>
              <w:ind w:left="0"/>
              <w:rPr>
                <w:rFonts w:asciiTheme="minorHAnsi" w:eastAsia="Times New Roman" w:hAnsiTheme="minorHAnsi" w:cstheme="minorHAnsi"/>
                <w:sz w:val="22"/>
              </w:rPr>
            </w:pPr>
          </w:p>
        </w:tc>
        <w:tc>
          <w:tcPr>
            <w:tcW w:w="6580" w:type="dxa"/>
            <w:gridSpan w:val="5"/>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2EF2C53" w14:textId="77777777" w:rsidR="00412350" w:rsidRPr="008E5D0E" w:rsidRDefault="00412350" w:rsidP="00B371D2">
            <w:pPr>
              <w:spacing w:after="0"/>
              <w:ind w:left="1536"/>
              <w:jc w:val="center"/>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(максимум точки за категорията - 1,50 т.) ОБЩО ТОЧКИ ЗА в): </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bottom"/>
            <w:hideMark/>
          </w:tcPr>
          <w:p w14:paraId="2C84312A" w14:textId="77777777" w:rsidR="00412350" w:rsidRPr="008E5D0E" w:rsidRDefault="00412350" w:rsidP="00412350">
            <w:pPr>
              <w:spacing w:after="0"/>
              <w:ind w:left="0"/>
              <w:jc w:val="right"/>
              <w:rPr>
                <w:rFonts w:asciiTheme="minorHAnsi" w:eastAsia="Times New Roman" w:hAnsiTheme="minorHAnsi" w:cstheme="minorHAnsi"/>
                <w:b/>
                <w:bCs/>
                <w:sz w:val="22"/>
              </w:rPr>
            </w:pPr>
            <w:r w:rsidRPr="008E5D0E">
              <w:rPr>
                <w:rFonts w:asciiTheme="minorHAnsi" w:eastAsia="Times New Roman" w:hAnsiTheme="minorHAnsi" w:cstheme="minorHAnsi"/>
                <w:b/>
                <w:bCs/>
                <w:sz w:val="22"/>
              </w:rPr>
              <w:t> </w:t>
            </w:r>
          </w:p>
        </w:tc>
        <w:tc>
          <w:tcPr>
            <w:tcW w:w="202" w:type="dxa"/>
            <w:vMerge/>
            <w:tcBorders>
              <w:left w:val="single" w:sz="8" w:space="0" w:color="000000"/>
              <w:right w:val="single" w:sz="8" w:space="0" w:color="auto"/>
            </w:tcBorders>
            <w:shd w:val="clear" w:color="000000" w:fill="7F7F7F"/>
            <w:noWrap/>
            <w:vAlign w:val="center"/>
            <w:hideMark/>
          </w:tcPr>
          <w:p w14:paraId="665ED6E6"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4EFFC0E5" w14:textId="77777777" w:rsidTr="00BC6E10">
        <w:trPr>
          <w:trHeight w:val="277"/>
        </w:trPr>
        <w:tc>
          <w:tcPr>
            <w:tcW w:w="202" w:type="dxa"/>
            <w:vMerge/>
            <w:tcBorders>
              <w:left w:val="single" w:sz="8" w:space="0" w:color="auto"/>
              <w:right w:val="single" w:sz="8" w:space="0" w:color="000000"/>
            </w:tcBorders>
            <w:shd w:val="clear" w:color="000000" w:fill="7F7F7F"/>
            <w:noWrap/>
            <w:vAlign w:val="center"/>
            <w:hideMark/>
          </w:tcPr>
          <w:p w14:paraId="125E697E"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B01C0EB" w14:textId="77777777" w:rsidR="00412350" w:rsidRPr="008E5D0E" w:rsidRDefault="00412350" w:rsidP="00412350">
            <w:pPr>
              <w:spacing w:after="0"/>
              <w:ind w:left="0"/>
              <w:jc w:val="right"/>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ОБЩА СЛУЖЕБНА ОЦЕНКА ЗА ПРОДУЦЕНТА:                                   </w:t>
            </w:r>
          </w:p>
        </w:tc>
        <w:tc>
          <w:tcPr>
            <w:tcW w:w="2820" w:type="dxa"/>
            <w:gridSpan w:val="3"/>
            <w:vMerge w:val="restart"/>
            <w:tcBorders>
              <w:top w:val="single" w:sz="8" w:space="0" w:color="000000"/>
              <w:left w:val="single" w:sz="8" w:space="0" w:color="000000"/>
              <w:bottom w:val="single" w:sz="8" w:space="0" w:color="000000"/>
              <w:right w:val="single" w:sz="8" w:space="0" w:color="000000"/>
            </w:tcBorders>
            <w:shd w:val="clear" w:color="000000" w:fill="CCFFCC"/>
            <w:vAlign w:val="center"/>
            <w:hideMark/>
          </w:tcPr>
          <w:p w14:paraId="1D52CF6A" w14:textId="77777777" w:rsidR="00412350" w:rsidRPr="008E5D0E" w:rsidRDefault="00412350" w:rsidP="00412350">
            <w:pPr>
              <w:spacing w:after="0"/>
              <w:ind w:left="0"/>
              <w:jc w:val="right"/>
              <w:rPr>
                <w:rFonts w:asciiTheme="minorHAnsi" w:eastAsia="Times New Roman" w:hAnsiTheme="minorHAnsi" w:cstheme="minorHAnsi"/>
                <w:sz w:val="28"/>
                <w:szCs w:val="28"/>
              </w:rPr>
            </w:pPr>
            <w:r w:rsidRPr="008E5D0E">
              <w:rPr>
                <w:rFonts w:asciiTheme="minorHAnsi" w:eastAsia="Times New Roman" w:hAnsiTheme="minorHAnsi" w:cstheme="minorHAnsi"/>
                <w:sz w:val="28"/>
                <w:szCs w:val="28"/>
              </w:rPr>
              <w:t> </w:t>
            </w:r>
          </w:p>
        </w:tc>
        <w:tc>
          <w:tcPr>
            <w:tcW w:w="202" w:type="dxa"/>
            <w:vMerge/>
            <w:tcBorders>
              <w:left w:val="single" w:sz="8" w:space="0" w:color="000000"/>
              <w:right w:val="single" w:sz="8" w:space="0" w:color="auto"/>
            </w:tcBorders>
            <w:shd w:val="clear" w:color="000000" w:fill="7F7F7F"/>
            <w:noWrap/>
            <w:vAlign w:val="center"/>
            <w:hideMark/>
          </w:tcPr>
          <w:p w14:paraId="0CEBD965"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07D2CAC2" w14:textId="77777777" w:rsidTr="00B371D2">
        <w:trPr>
          <w:trHeight w:val="27"/>
        </w:trPr>
        <w:tc>
          <w:tcPr>
            <w:tcW w:w="202" w:type="dxa"/>
            <w:vMerge/>
            <w:tcBorders>
              <w:left w:val="single" w:sz="8" w:space="0" w:color="auto"/>
              <w:right w:val="single" w:sz="8" w:space="0" w:color="000000"/>
            </w:tcBorders>
            <w:shd w:val="clear" w:color="000000" w:fill="7F7F7F"/>
            <w:noWrap/>
            <w:vAlign w:val="center"/>
            <w:hideMark/>
          </w:tcPr>
          <w:p w14:paraId="4497FCCA"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5C9A4EE" w14:textId="77777777" w:rsidR="00412350" w:rsidRPr="008E5D0E" w:rsidRDefault="00412350" w:rsidP="00412350">
            <w:pPr>
              <w:spacing w:after="0"/>
              <w:ind w:left="0"/>
              <w:rPr>
                <w:rFonts w:asciiTheme="minorHAnsi" w:eastAsia="Times New Roman" w:hAnsiTheme="minorHAnsi" w:cstheme="minorHAnsi"/>
                <w:b/>
                <w:bCs/>
                <w:sz w:val="16"/>
                <w:szCs w:val="16"/>
              </w:rPr>
            </w:pPr>
            <w:r w:rsidRPr="008E5D0E">
              <w:rPr>
                <w:rFonts w:asciiTheme="minorHAnsi" w:eastAsia="Times New Roman" w:hAnsiTheme="minorHAnsi" w:cstheme="minorHAnsi"/>
                <w:b/>
                <w:bCs/>
                <w:sz w:val="16"/>
                <w:szCs w:val="16"/>
              </w:rPr>
              <w:t xml:space="preserve">ОБЩА ОЦЕНКА ПО букви "а", "б", "в":(максимално допустима оценка - 4,50 т.) </w:t>
            </w:r>
          </w:p>
        </w:tc>
        <w:tc>
          <w:tcPr>
            <w:tcW w:w="2820" w:type="dxa"/>
            <w:gridSpan w:val="3"/>
            <w:vMerge/>
            <w:tcBorders>
              <w:top w:val="single" w:sz="8" w:space="0" w:color="000000"/>
              <w:left w:val="single" w:sz="8" w:space="0" w:color="000000"/>
              <w:bottom w:val="single" w:sz="8" w:space="0" w:color="000000"/>
              <w:right w:val="single" w:sz="8" w:space="0" w:color="000000"/>
            </w:tcBorders>
            <w:vAlign w:val="center"/>
            <w:hideMark/>
          </w:tcPr>
          <w:p w14:paraId="73C9063D" w14:textId="77777777" w:rsidR="00412350" w:rsidRPr="008E5D0E" w:rsidRDefault="00412350" w:rsidP="00412350">
            <w:pPr>
              <w:spacing w:after="0"/>
              <w:ind w:left="0"/>
              <w:rPr>
                <w:rFonts w:asciiTheme="minorHAnsi" w:eastAsia="Times New Roman" w:hAnsiTheme="minorHAnsi" w:cstheme="minorHAnsi"/>
                <w:sz w:val="28"/>
                <w:szCs w:val="28"/>
              </w:rPr>
            </w:pPr>
          </w:p>
        </w:tc>
        <w:tc>
          <w:tcPr>
            <w:tcW w:w="202" w:type="dxa"/>
            <w:vMerge/>
            <w:tcBorders>
              <w:left w:val="single" w:sz="8" w:space="0" w:color="000000"/>
              <w:right w:val="single" w:sz="8" w:space="0" w:color="auto"/>
            </w:tcBorders>
            <w:shd w:val="clear" w:color="000000" w:fill="7F7F7F"/>
            <w:noWrap/>
            <w:vAlign w:val="center"/>
            <w:hideMark/>
          </w:tcPr>
          <w:p w14:paraId="020152D1"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2F50528" w14:textId="77777777" w:rsidTr="00BC6E10">
        <w:trPr>
          <w:trHeight w:val="219"/>
        </w:trPr>
        <w:tc>
          <w:tcPr>
            <w:tcW w:w="202" w:type="dxa"/>
            <w:vMerge/>
            <w:tcBorders>
              <w:left w:val="single" w:sz="8" w:space="0" w:color="auto"/>
              <w:right w:val="single" w:sz="8" w:space="0" w:color="000000"/>
            </w:tcBorders>
            <w:shd w:val="clear" w:color="000000" w:fill="7F7F7F"/>
            <w:noWrap/>
            <w:vAlign w:val="center"/>
            <w:hideMark/>
          </w:tcPr>
          <w:p w14:paraId="3CB93C1C"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757171"/>
            <w:vAlign w:val="center"/>
            <w:hideMark/>
          </w:tcPr>
          <w:p w14:paraId="2943E185" w14:textId="77777777" w:rsidR="00412350" w:rsidRPr="008E5D0E" w:rsidRDefault="00412350" w:rsidP="00412350">
            <w:pPr>
              <w:spacing w:after="0"/>
              <w:ind w:left="0"/>
              <w:jc w:val="center"/>
              <w:rPr>
                <w:rFonts w:asciiTheme="minorHAnsi" w:eastAsia="Times New Roman" w:hAnsiTheme="minorHAnsi" w:cstheme="minorHAnsi"/>
                <w:b/>
                <w:bCs/>
                <w:sz w:val="14"/>
                <w:szCs w:val="14"/>
              </w:rPr>
            </w:pPr>
            <w:r w:rsidRPr="008E5D0E">
              <w:rPr>
                <w:rFonts w:asciiTheme="minorHAnsi" w:eastAsia="Times New Roman" w:hAnsiTheme="minorHAnsi" w:cstheme="minorHAnsi"/>
                <w:b/>
                <w:bCs/>
                <w:sz w:val="14"/>
                <w:szCs w:val="14"/>
              </w:rPr>
              <w:t> </w:t>
            </w:r>
          </w:p>
        </w:tc>
        <w:tc>
          <w:tcPr>
            <w:tcW w:w="202" w:type="dxa"/>
            <w:vMerge/>
            <w:tcBorders>
              <w:left w:val="single" w:sz="8" w:space="0" w:color="000000"/>
              <w:right w:val="single" w:sz="8" w:space="0" w:color="auto"/>
            </w:tcBorders>
            <w:shd w:val="clear" w:color="000000" w:fill="7F7F7F"/>
            <w:noWrap/>
            <w:vAlign w:val="center"/>
            <w:hideMark/>
          </w:tcPr>
          <w:p w14:paraId="2C2F7054"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54CB2CA" w14:textId="77777777" w:rsidTr="00A94993">
        <w:trPr>
          <w:trHeight w:val="250"/>
        </w:trPr>
        <w:tc>
          <w:tcPr>
            <w:tcW w:w="202" w:type="dxa"/>
            <w:vMerge/>
            <w:tcBorders>
              <w:left w:val="single" w:sz="8" w:space="0" w:color="auto"/>
              <w:right w:val="single" w:sz="8" w:space="0" w:color="000000"/>
            </w:tcBorders>
            <w:shd w:val="clear" w:color="000000" w:fill="7F7F7F"/>
            <w:noWrap/>
            <w:vAlign w:val="center"/>
            <w:hideMark/>
          </w:tcPr>
          <w:p w14:paraId="7CD3A3AC"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E3AFD03" w14:textId="77777777" w:rsidR="00412350" w:rsidRPr="008E5D0E" w:rsidRDefault="00412350" w:rsidP="00412350">
            <w:pPr>
              <w:spacing w:after="0"/>
              <w:ind w:left="0"/>
              <w:jc w:val="center"/>
              <w:rPr>
                <w:rFonts w:asciiTheme="minorHAnsi" w:eastAsia="Times New Roman" w:hAnsiTheme="minorHAnsi" w:cstheme="minorHAnsi"/>
                <w:b/>
                <w:bCs/>
              </w:rPr>
            </w:pPr>
            <w:r w:rsidRPr="008E5D0E">
              <w:rPr>
                <w:rFonts w:asciiTheme="minorHAnsi" w:eastAsia="Times New Roman" w:hAnsiTheme="minorHAnsi" w:cstheme="minorHAnsi"/>
                <w:b/>
                <w:bCs/>
              </w:rPr>
              <w:t>ПРОФЕСИОНАЛНО ПРИЗНАНИЕ НА РЕЖИСЬОРА</w:t>
            </w:r>
          </w:p>
        </w:tc>
        <w:tc>
          <w:tcPr>
            <w:tcW w:w="202" w:type="dxa"/>
            <w:vMerge/>
            <w:tcBorders>
              <w:left w:val="single" w:sz="8" w:space="0" w:color="000000"/>
              <w:right w:val="single" w:sz="8" w:space="0" w:color="auto"/>
            </w:tcBorders>
            <w:shd w:val="clear" w:color="000000" w:fill="7F7F7F"/>
            <w:noWrap/>
            <w:vAlign w:val="center"/>
            <w:hideMark/>
          </w:tcPr>
          <w:p w14:paraId="18093BED"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173692DC" w14:textId="77777777" w:rsidTr="00A94993">
        <w:trPr>
          <w:trHeight w:val="205"/>
        </w:trPr>
        <w:tc>
          <w:tcPr>
            <w:tcW w:w="202" w:type="dxa"/>
            <w:vMerge/>
            <w:tcBorders>
              <w:left w:val="single" w:sz="8" w:space="0" w:color="auto"/>
              <w:right w:val="single" w:sz="8" w:space="0" w:color="000000"/>
            </w:tcBorders>
            <w:vAlign w:val="center"/>
            <w:hideMark/>
          </w:tcPr>
          <w:p w14:paraId="5A73B1FE"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3804979" w14:textId="77777777" w:rsidR="00412350" w:rsidRPr="008E5D0E" w:rsidRDefault="00412350" w:rsidP="00412350">
            <w:pPr>
              <w:spacing w:after="0"/>
              <w:ind w:left="0"/>
              <w:jc w:val="center"/>
              <w:rPr>
                <w:rFonts w:asciiTheme="minorHAnsi" w:eastAsia="Times New Roman" w:hAnsiTheme="minorHAnsi" w:cstheme="minorHAnsi"/>
                <w:sz w:val="18"/>
                <w:szCs w:val="18"/>
              </w:rPr>
            </w:pPr>
            <w:r w:rsidRPr="008E5D0E">
              <w:rPr>
                <w:rFonts w:asciiTheme="minorHAnsi" w:eastAsia="Times New Roman" w:hAnsiTheme="minorHAnsi" w:cstheme="minorHAnsi"/>
                <w:sz w:val="18"/>
                <w:szCs w:val="18"/>
              </w:rPr>
              <w:t>(съгласно чл. 27, ал. 1, т. 5 от ЗФИ )</w:t>
            </w:r>
          </w:p>
        </w:tc>
        <w:tc>
          <w:tcPr>
            <w:tcW w:w="202" w:type="dxa"/>
            <w:vMerge/>
            <w:tcBorders>
              <w:left w:val="single" w:sz="8" w:space="0" w:color="000000"/>
              <w:right w:val="single" w:sz="8" w:space="0" w:color="auto"/>
            </w:tcBorders>
            <w:shd w:val="clear" w:color="000000" w:fill="7F7F7F"/>
            <w:noWrap/>
            <w:vAlign w:val="center"/>
            <w:hideMark/>
          </w:tcPr>
          <w:p w14:paraId="0B8F6587"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590CDFEB"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23ACB8D9"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2F2F2"/>
            <w:noWrap/>
            <w:vAlign w:val="center"/>
            <w:hideMark/>
          </w:tcPr>
          <w:p w14:paraId="343C15C7" w14:textId="77777777" w:rsidR="00412350" w:rsidRPr="008E5D0E" w:rsidRDefault="00412350" w:rsidP="00412350">
            <w:pPr>
              <w:spacing w:after="0"/>
              <w:ind w:left="0"/>
              <w:rPr>
                <w:rFonts w:asciiTheme="minorHAnsi" w:eastAsia="Times New Roman" w:hAnsiTheme="minorHAnsi" w:cstheme="minorHAnsi"/>
                <w:b/>
                <w:bCs/>
                <w:sz w:val="20"/>
                <w:szCs w:val="20"/>
              </w:rPr>
            </w:pPr>
            <w:r w:rsidRPr="008E5D0E">
              <w:rPr>
                <w:rFonts w:asciiTheme="minorHAnsi" w:eastAsia="Times New Roman" w:hAnsiTheme="minorHAnsi" w:cstheme="minorHAnsi"/>
                <w:b/>
                <w:bCs/>
                <w:sz w:val="20"/>
                <w:szCs w:val="20"/>
              </w:rPr>
              <w:t>ОЦЕНКА НА ПРЕДИШЕН ПРОФЕСИОНАЛЕН ОПИТ НА РЕЖИСЬОРА</w:t>
            </w:r>
          </w:p>
        </w:tc>
        <w:tc>
          <w:tcPr>
            <w:tcW w:w="202" w:type="dxa"/>
            <w:vMerge/>
            <w:tcBorders>
              <w:left w:val="single" w:sz="8" w:space="0" w:color="000000"/>
              <w:right w:val="single" w:sz="8" w:space="0" w:color="auto"/>
            </w:tcBorders>
            <w:shd w:val="clear" w:color="000000" w:fill="7F7F7F"/>
            <w:noWrap/>
            <w:vAlign w:val="center"/>
            <w:hideMark/>
          </w:tcPr>
          <w:p w14:paraId="001C4EEF"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4DB60651" w14:textId="77777777" w:rsidTr="00A94993">
        <w:trPr>
          <w:trHeight w:val="187"/>
        </w:trPr>
        <w:tc>
          <w:tcPr>
            <w:tcW w:w="202" w:type="dxa"/>
            <w:vMerge/>
            <w:tcBorders>
              <w:left w:val="single" w:sz="8" w:space="0" w:color="auto"/>
              <w:right w:val="single" w:sz="8" w:space="0" w:color="000000"/>
            </w:tcBorders>
            <w:shd w:val="clear" w:color="000000" w:fill="7F7F7F"/>
            <w:noWrap/>
            <w:vAlign w:val="center"/>
            <w:hideMark/>
          </w:tcPr>
          <w:p w14:paraId="5DF723F2"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D2AE084"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a) опит на режисьора</w:t>
            </w:r>
          </w:p>
        </w:tc>
        <w:tc>
          <w:tcPr>
            <w:tcW w:w="202" w:type="dxa"/>
            <w:vMerge/>
            <w:tcBorders>
              <w:left w:val="single" w:sz="8" w:space="0" w:color="000000"/>
              <w:right w:val="single" w:sz="8" w:space="0" w:color="auto"/>
            </w:tcBorders>
            <w:shd w:val="clear" w:color="000000" w:fill="7F7F7F"/>
            <w:noWrap/>
            <w:vAlign w:val="center"/>
            <w:hideMark/>
          </w:tcPr>
          <w:p w14:paraId="20F40D7C"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6147A237" w14:textId="77777777" w:rsidTr="00BC6E10">
        <w:trPr>
          <w:trHeight w:val="835"/>
        </w:trPr>
        <w:tc>
          <w:tcPr>
            <w:tcW w:w="202" w:type="dxa"/>
            <w:vMerge/>
            <w:tcBorders>
              <w:left w:val="single" w:sz="8" w:space="0" w:color="auto"/>
              <w:right w:val="single" w:sz="8" w:space="0" w:color="000000"/>
            </w:tcBorders>
            <w:shd w:val="clear" w:color="000000" w:fill="7F7F7F"/>
            <w:noWrap/>
            <w:vAlign w:val="center"/>
            <w:hideMark/>
          </w:tcPr>
          <w:p w14:paraId="5B1D3B13"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B702617" w14:textId="77777777" w:rsidR="00412350" w:rsidRPr="008E5D0E" w:rsidRDefault="00412350" w:rsidP="00B371D2">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Реализирани филми </w:t>
            </w:r>
          </w:p>
          <w:p w14:paraId="68720031" w14:textId="77777777" w:rsidR="00412350" w:rsidRPr="008E5D0E" w:rsidRDefault="00412350" w:rsidP="00B371D2">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до 2 филма - 0,50 т.; </w:t>
            </w:r>
          </w:p>
          <w:p w14:paraId="787E4EB5" w14:textId="77777777" w:rsidR="00412350" w:rsidRPr="008E5D0E" w:rsidRDefault="00412350" w:rsidP="00B371D2">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до 4 филма - 1,00 т.; </w:t>
            </w:r>
          </w:p>
          <w:p w14:paraId="209E8013" w14:textId="77777777" w:rsidR="00412350" w:rsidRPr="008E5D0E" w:rsidRDefault="00412350" w:rsidP="00B371D2">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5 и над 5 филма - 1,50 т.;</w:t>
            </w:r>
          </w:p>
        </w:tc>
        <w:tc>
          <w:tcPr>
            <w:tcW w:w="202" w:type="dxa"/>
            <w:vMerge/>
            <w:tcBorders>
              <w:left w:val="single" w:sz="8" w:space="0" w:color="000000"/>
              <w:right w:val="single" w:sz="8" w:space="0" w:color="auto"/>
            </w:tcBorders>
            <w:shd w:val="clear" w:color="000000" w:fill="7F7F7F"/>
            <w:noWrap/>
            <w:vAlign w:val="center"/>
            <w:hideMark/>
          </w:tcPr>
          <w:p w14:paraId="7BA4185D"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524FB9DF" w14:textId="77777777" w:rsidTr="00B371D2">
        <w:trPr>
          <w:trHeight w:val="178"/>
        </w:trPr>
        <w:tc>
          <w:tcPr>
            <w:tcW w:w="202" w:type="dxa"/>
            <w:vMerge/>
            <w:tcBorders>
              <w:left w:val="single" w:sz="8" w:space="0" w:color="auto"/>
              <w:right w:val="single" w:sz="8" w:space="0" w:color="000000"/>
            </w:tcBorders>
            <w:shd w:val="clear" w:color="000000" w:fill="7F7F7F"/>
            <w:noWrap/>
            <w:vAlign w:val="center"/>
            <w:hideMark/>
          </w:tcPr>
          <w:p w14:paraId="142710B1"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9B821AE" w14:textId="77777777" w:rsidR="00412350" w:rsidRPr="008E5D0E" w:rsidRDefault="00412350" w:rsidP="00B371D2">
            <w:pPr>
              <w:spacing w:after="0"/>
              <w:ind w:left="186"/>
              <w:rPr>
                <w:rFonts w:asciiTheme="minorHAnsi" w:eastAsia="Times New Roman" w:hAnsiTheme="minorHAnsi" w:cstheme="minorHAnsi"/>
                <w:sz w:val="18"/>
                <w:szCs w:val="18"/>
              </w:rPr>
            </w:pPr>
            <w:r w:rsidRPr="008E5D0E">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67F0DFB5" w14:textId="77777777" w:rsidR="00412350" w:rsidRPr="008E5D0E" w:rsidRDefault="00412350" w:rsidP="00B371D2">
            <w:pPr>
              <w:spacing w:after="0"/>
              <w:ind w:left="186"/>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1EC3183E" w14:textId="77777777" w:rsidR="00412350" w:rsidRPr="008E5D0E" w:rsidRDefault="00412350" w:rsidP="00B371D2">
            <w:pPr>
              <w:spacing w:after="0"/>
              <w:ind w:left="186"/>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D85D52B"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228B1B6B" w14:textId="77777777" w:rsidTr="00B371D2">
        <w:trPr>
          <w:trHeight w:val="133"/>
        </w:trPr>
        <w:tc>
          <w:tcPr>
            <w:tcW w:w="202" w:type="dxa"/>
            <w:vMerge/>
            <w:tcBorders>
              <w:left w:val="single" w:sz="8" w:space="0" w:color="auto"/>
              <w:right w:val="single" w:sz="8" w:space="0" w:color="000000"/>
            </w:tcBorders>
            <w:shd w:val="clear" w:color="000000" w:fill="7F7F7F"/>
            <w:noWrap/>
            <w:vAlign w:val="center"/>
            <w:hideMark/>
          </w:tcPr>
          <w:p w14:paraId="579A8563"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DFC1DF3" w14:textId="77777777" w:rsidR="00412350" w:rsidRPr="008E5D0E" w:rsidRDefault="00412350" w:rsidP="00B371D2">
            <w:pPr>
              <w:spacing w:after="0"/>
              <w:ind w:left="186"/>
              <w:rPr>
                <w:rFonts w:asciiTheme="minorHAnsi" w:eastAsia="Times New Roman" w:hAnsiTheme="minorHAnsi" w:cstheme="minorHAnsi"/>
                <w:sz w:val="18"/>
                <w:szCs w:val="18"/>
              </w:rPr>
            </w:pPr>
            <w:r w:rsidRPr="008E5D0E">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2C15DE34" w14:textId="77777777" w:rsidR="00412350" w:rsidRPr="008E5D0E" w:rsidRDefault="00412350" w:rsidP="00B371D2">
            <w:pPr>
              <w:spacing w:after="0"/>
              <w:ind w:left="186"/>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5DFA2C15" w14:textId="77777777" w:rsidR="00412350" w:rsidRPr="008E5D0E" w:rsidRDefault="00412350" w:rsidP="00B371D2">
            <w:pPr>
              <w:spacing w:after="0"/>
              <w:ind w:left="186"/>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617A0E7F"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6B1968B7" w14:textId="77777777" w:rsidTr="00B371D2">
        <w:trPr>
          <w:trHeight w:val="169"/>
        </w:trPr>
        <w:tc>
          <w:tcPr>
            <w:tcW w:w="202" w:type="dxa"/>
            <w:vMerge/>
            <w:tcBorders>
              <w:left w:val="single" w:sz="8" w:space="0" w:color="auto"/>
              <w:right w:val="single" w:sz="8" w:space="0" w:color="000000"/>
            </w:tcBorders>
            <w:shd w:val="clear" w:color="000000" w:fill="7F7F7F"/>
            <w:noWrap/>
            <w:vAlign w:val="center"/>
            <w:hideMark/>
          </w:tcPr>
          <w:p w14:paraId="4DA7A652"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3A47873" w14:textId="77777777" w:rsidR="00412350" w:rsidRPr="008E5D0E" w:rsidRDefault="00412350" w:rsidP="00B371D2">
            <w:pPr>
              <w:spacing w:after="0"/>
              <w:ind w:left="186"/>
              <w:rPr>
                <w:rFonts w:asciiTheme="minorHAnsi" w:eastAsia="Times New Roman" w:hAnsiTheme="minorHAnsi" w:cstheme="minorHAnsi"/>
                <w:sz w:val="18"/>
                <w:szCs w:val="18"/>
              </w:rPr>
            </w:pPr>
            <w:r w:rsidRPr="008E5D0E">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47AD9364" w14:textId="77777777" w:rsidR="00412350" w:rsidRPr="008E5D0E" w:rsidRDefault="00412350" w:rsidP="00B371D2">
            <w:pPr>
              <w:spacing w:after="0"/>
              <w:ind w:left="186"/>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68FC4555" w14:textId="77777777" w:rsidR="00412350" w:rsidRPr="008E5D0E" w:rsidRDefault="00412350" w:rsidP="00B371D2">
            <w:pPr>
              <w:spacing w:after="0"/>
              <w:ind w:left="186"/>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0FCBE33"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276B33CD" w14:textId="77777777" w:rsidTr="00B371D2">
        <w:trPr>
          <w:trHeight w:val="187"/>
        </w:trPr>
        <w:tc>
          <w:tcPr>
            <w:tcW w:w="202" w:type="dxa"/>
            <w:vMerge/>
            <w:tcBorders>
              <w:left w:val="single" w:sz="8" w:space="0" w:color="auto"/>
              <w:right w:val="single" w:sz="8" w:space="0" w:color="000000"/>
            </w:tcBorders>
            <w:shd w:val="clear" w:color="000000" w:fill="7F7F7F"/>
            <w:noWrap/>
            <w:vAlign w:val="center"/>
            <w:hideMark/>
          </w:tcPr>
          <w:p w14:paraId="48D32B8B"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83A3F19" w14:textId="77777777" w:rsidR="00412350" w:rsidRPr="008E5D0E" w:rsidRDefault="00412350" w:rsidP="00B371D2">
            <w:pPr>
              <w:spacing w:after="0"/>
              <w:ind w:left="186"/>
              <w:rPr>
                <w:rFonts w:asciiTheme="minorHAnsi" w:eastAsia="Times New Roman" w:hAnsiTheme="minorHAnsi" w:cstheme="minorHAnsi"/>
                <w:sz w:val="18"/>
                <w:szCs w:val="18"/>
              </w:rPr>
            </w:pPr>
            <w:r w:rsidRPr="008E5D0E">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1D93867D" w14:textId="77777777" w:rsidR="00412350" w:rsidRPr="008E5D0E" w:rsidRDefault="00412350" w:rsidP="00B371D2">
            <w:pPr>
              <w:spacing w:after="0"/>
              <w:ind w:left="186"/>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3F9B2C2C" w14:textId="77777777" w:rsidR="00412350" w:rsidRPr="008E5D0E" w:rsidRDefault="00412350" w:rsidP="00B371D2">
            <w:pPr>
              <w:spacing w:after="0"/>
              <w:ind w:left="186"/>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EFA67C1"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40E995F1" w14:textId="77777777" w:rsidTr="00B371D2">
        <w:trPr>
          <w:trHeight w:val="115"/>
        </w:trPr>
        <w:tc>
          <w:tcPr>
            <w:tcW w:w="202" w:type="dxa"/>
            <w:vMerge/>
            <w:tcBorders>
              <w:left w:val="single" w:sz="8" w:space="0" w:color="auto"/>
              <w:right w:val="single" w:sz="8" w:space="0" w:color="000000"/>
            </w:tcBorders>
            <w:shd w:val="clear" w:color="000000" w:fill="7F7F7F"/>
            <w:noWrap/>
            <w:vAlign w:val="center"/>
            <w:hideMark/>
          </w:tcPr>
          <w:p w14:paraId="56AF0D66"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4A1D84D" w14:textId="77777777" w:rsidR="00412350" w:rsidRPr="008E5D0E" w:rsidRDefault="00412350" w:rsidP="00B371D2">
            <w:pPr>
              <w:spacing w:after="0"/>
              <w:ind w:left="186"/>
              <w:rPr>
                <w:rFonts w:asciiTheme="minorHAnsi" w:eastAsia="Times New Roman" w:hAnsiTheme="minorHAnsi" w:cstheme="minorHAnsi"/>
                <w:sz w:val="18"/>
                <w:szCs w:val="18"/>
              </w:rPr>
            </w:pPr>
            <w:r w:rsidRPr="008E5D0E">
              <w:rPr>
                <w:rFonts w:asciiTheme="minorHAnsi" w:eastAsia="Times New Roman" w:hAnsiTheme="minorHAnsi" w:cstheme="minorHAnsi"/>
                <w:sz w:val="18"/>
                <w:szCs w:val="18"/>
              </w:rPr>
              <w:t>"заглавие на филма", (година на първа публична прожекция)</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1FF3B813" w14:textId="77777777" w:rsidR="00412350" w:rsidRPr="008E5D0E" w:rsidRDefault="00412350" w:rsidP="00B371D2">
            <w:pPr>
              <w:spacing w:after="0"/>
              <w:ind w:left="186"/>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0.50 </w:t>
            </w:r>
          </w:p>
        </w:tc>
        <w:tc>
          <w:tcPr>
            <w:tcW w:w="940" w:type="dxa"/>
            <w:tcBorders>
              <w:top w:val="nil"/>
              <w:left w:val="nil"/>
              <w:bottom w:val="single" w:sz="8" w:space="0" w:color="000000"/>
              <w:right w:val="single" w:sz="8" w:space="0" w:color="000000"/>
            </w:tcBorders>
            <w:shd w:val="clear" w:color="auto" w:fill="auto"/>
            <w:vAlign w:val="center"/>
            <w:hideMark/>
          </w:tcPr>
          <w:p w14:paraId="63E969EC" w14:textId="77777777" w:rsidR="00412350" w:rsidRPr="008E5D0E" w:rsidRDefault="00412350" w:rsidP="00B371D2">
            <w:pPr>
              <w:spacing w:after="0"/>
              <w:ind w:left="186"/>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0C916558"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E1754AB" w14:textId="77777777" w:rsidTr="00B371D2">
        <w:trPr>
          <w:trHeight w:val="223"/>
        </w:trPr>
        <w:tc>
          <w:tcPr>
            <w:tcW w:w="202" w:type="dxa"/>
            <w:vMerge/>
            <w:tcBorders>
              <w:left w:val="single" w:sz="8" w:space="0" w:color="auto"/>
              <w:right w:val="single" w:sz="8" w:space="0" w:color="000000"/>
            </w:tcBorders>
            <w:shd w:val="clear" w:color="000000" w:fill="7F7F7F"/>
            <w:noWrap/>
            <w:vAlign w:val="center"/>
            <w:hideMark/>
          </w:tcPr>
          <w:p w14:paraId="5C2A287F" w14:textId="77777777" w:rsidR="00412350" w:rsidRPr="008E5D0E" w:rsidRDefault="00412350" w:rsidP="00412350">
            <w:pPr>
              <w:spacing w:after="0"/>
              <w:ind w:left="0"/>
              <w:rPr>
                <w:rFonts w:asciiTheme="minorHAnsi" w:eastAsia="Times New Roman" w:hAnsiTheme="minorHAnsi" w:cstheme="minorHAnsi"/>
                <w:sz w:val="22"/>
              </w:rPr>
            </w:pPr>
          </w:p>
        </w:tc>
        <w:tc>
          <w:tcPr>
            <w:tcW w:w="6580" w:type="dxa"/>
            <w:gridSpan w:val="5"/>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8608A32" w14:textId="77777777" w:rsidR="00412350" w:rsidRPr="008E5D0E" w:rsidRDefault="00412350" w:rsidP="00B371D2">
            <w:pPr>
              <w:spacing w:after="0"/>
              <w:ind w:left="1536"/>
              <w:jc w:val="center"/>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(максимум точки за категорията - 1,50 т.) ОБЩО ТОЧКИ ЗА 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center"/>
            <w:hideMark/>
          </w:tcPr>
          <w:p w14:paraId="0AA275E3"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5913127"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6427E3BD" w14:textId="77777777" w:rsidTr="00B371D2">
        <w:trPr>
          <w:trHeight w:val="385"/>
        </w:trPr>
        <w:tc>
          <w:tcPr>
            <w:tcW w:w="202" w:type="dxa"/>
            <w:vMerge/>
            <w:tcBorders>
              <w:left w:val="single" w:sz="8" w:space="0" w:color="auto"/>
              <w:right w:val="single" w:sz="8" w:space="0" w:color="000000"/>
            </w:tcBorders>
            <w:shd w:val="clear" w:color="000000" w:fill="7F7F7F"/>
            <w:noWrap/>
            <w:vAlign w:val="center"/>
            <w:hideMark/>
          </w:tcPr>
          <w:p w14:paraId="60182A77"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A220B4C" w14:textId="55BB28BB" w:rsidR="00412350" w:rsidRPr="008E5D0E" w:rsidRDefault="00412350" w:rsidP="00B371D2">
            <w:pPr>
              <w:spacing w:after="0"/>
              <w:ind w:left="186" w:hanging="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б) професионални постижения на режисьора на предишно произведение </w:t>
            </w:r>
            <w:r w:rsidRPr="008E5D0E">
              <w:rPr>
                <w:rFonts w:asciiTheme="minorHAnsi" w:eastAsia="Times New Roman" w:hAnsiTheme="minorHAnsi" w:cstheme="minorHAnsi"/>
                <w:sz w:val="18"/>
                <w:szCs w:val="18"/>
              </w:rPr>
              <w:t>(</w:t>
            </w:r>
            <w:r w:rsidR="00B371D2">
              <w:rPr>
                <w:rFonts w:asciiTheme="minorHAnsi" w:eastAsia="Times New Roman" w:hAnsiTheme="minorHAnsi" w:cstheme="minorHAnsi"/>
                <w:sz w:val="18"/>
                <w:szCs w:val="18"/>
              </w:rPr>
              <w:t xml:space="preserve">анимационен </w:t>
            </w:r>
            <w:r w:rsidRPr="008E5D0E">
              <w:rPr>
                <w:rFonts w:asciiTheme="minorHAnsi" w:eastAsia="Times New Roman" w:hAnsiTheme="minorHAnsi" w:cstheme="minorHAnsi"/>
                <w:sz w:val="18"/>
                <w:szCs w:val="18"/>
              </w:rPr>
              <w:t>филм от филмографията на режи</w:t>
            </w:r>
            <w:r w:rsidR="00B371D2">
              <w:rPr>
                <w:rFonts w:asciiTheme="minorHAnsi" w:eastAsia="Times New Roman" w:hAnsiTheme="minorHAnsi" w:cstheme="minorHAnsi"/>
                <w:sz w:val="18"/>
                <w:szCs w:val="18"/>
              </w:rPr>
              <w:t>с</w:t>
            </w:r>
            <w:r w:rsidRPr="008E5D0E">
              <w:rPr>
                <w:rFonts w:asciiTheme="minorHAnsi" w:eastAsia="Times New Roman" w:hAnsiTheme="minorHAnsi" w:cstheme="minorHAnsi"/>
                <w:sz w:val="18"/>
                <w:szCs w:val="18"/>
              </w:rPr>
              <w:t>ьора по негов избор), който се оценява съгласно утвърден за годината списък с фестивали А и Б клас )</w:t>
            </w:r>
          </w:p>
        </w:tc>
        <w:tc>
          <w:tcPr>
            <w:tcW w:w="202" w:type="dxa"/>
            <w:vMerge/>
            <w:tcBorders>
              <w:left w:val="single" w:sz="8" w:space="0" w:color="000000"/>
              <w:right w:val="single" w:sz="8" w:space="0" w:color="auto"/>
            </w:tcBorders>
            <w:shd w:val="clear" w:color="000000" w:fill="7F7F7F"/>
            <w:noWrap/>
            <w:vAlign w:val="center"/>
            <w:hideMark/>
          </w:tcPr>
          <w:p w14:paraId="271823F3"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29BAE911" w14:textId="77777777" w:rsidTr="00BC6E10">
        <w:trPr>
          <w:trHeight w:val="124"/>
        </w:trPr>
        <w:tc>
          <w:tcPr>
            <w:tcW w:w="202" w:type="dxa"/>
            <w:vMerge/>
            <w:tcBorders>
              <w:left w:val="single" w:sz="8" w:space="0" w:color="auto"/>
              <w:right w:val="single" w:sz="8" w:space="0" w:color="000000"/>
            </w:tcBorders>
            <w:shd w:val="clear" w:color="000000" w:fill="7F7F7F"/>
            <w:noWrap/>
            <w:vAlign w:val="center"/>
            <w:hideMark/>
          </w:tcPr>
          <w:p w14:paraId="6958A7EB"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92ECF8C" w14:textId="77777777" w:rsidR="00412350" w:rsidRPr="008E5D0E" w:rsidRDefault="00412350" w:rsidP="00412350">
            <w:pPr>
              <w:spacing w:after="0"/>
              <w:ind w:left="0"/>
              <w:jc w:val="right"/>
              <w:rPr>
                <w:rFonts w:asciiTheme="minorHAnsi" w:eastAsia="Times New Roman" w:hAnsiTheme="minorHAnsi" w:cstheme="minorHAnsi"/>
                <w:sz w:val="12"/>
                <w:szCs w:val="12"/>
              </w:rPr>
            </w:pPr>
          </w:p>
        </w:tc>
        <w:tc>
          <w:tcPr>
            <w:tcW w:w="202" w:type="dxa"/>
            <w:vMerge/>
            <w:tcBorders>
              <w:left w:val="single" w:sz="8" w:space="0" w:color="000000"/>
              <w:right w:val="single" w:sz="8" w:space="0" w:color="auto"/>
            </w:tcBorders>
            <w:shd w:val="clear" w:color="000000" w:fill="7F7F7F"/>
            <w:noWrap/>
            <w:vAlign w:val="center"/>
            <w:hideMark/>
          </w:tcPr>
          <w:p w14:paraId="63DCD3EC"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119064A" w14:textId="77777777" w:rsidTr="00B371D2">
        <w:trPr>
          <w:trHeight w:val="430"/>
        </w:trPr>
        <w:tc>
          <w:tcPr>
            <w:tcW w:w="202" w:type="dxa"/>
            <w:vMerge/>
            <w:tcBorders>
              <w:left w:val="single" w:sz="8" w:space="0" w:color="auto"/>
              <w:right w:val="single" w:sz="8" w:space="0" w:color="000000"/>
            </w:tcBorders>
            <w:shd w:val="clear" w:color="000000" w:fill="7F7F7F"/>
            <w:noWrap/>
            <w:vAlign w:val="center"/>
            <w:hideMark/>
          </w:tcPr>
          <w:p w14:paraId="028BECF9" w14:textId="77777777" w:rsidR="00412350" w:rsidRPr="008E5D0E" w:rsidRDefault="00412350" w:rsidP="00412350">
            <w:pPr>
              <w:spacing w:after="0"/>
              <w:ind w:left="0"/>
              <w:rPr>
                <w:rFonts w:asciiTheme="minorHAnsi" w:eastAsia="Times New Roman" w:hAnsiTheme="minorHAnsi" w:cstheme="minorHAnsi"/>
                <w:sz w:val="22"/>
              </w:rPr>
            </w:pPr>
          </w:p>
        </w:tc>
        <w:tc>
          <w:tcPr>
            <w:tcW w:w="2820"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D0EBDFC" w14:textId="77777777" w:rsidR="00412350" w:rsidRPr="008E5D0E" w:rsidRDefault="00412350" w:rsidP="00412350">
            <w:pPr>
              <w:spacing w:after="0"/>
              <w:ind w:left="0"/>
              <w:rPr>
                <w:rFonts w:asciiTheme="minorHAnsi" w:eastAsia="Times New Roman" w:hAnsiTheme="minorHAnsi" w:cstheme="minorHAnsi"/>
                <w:b/>
                <w:bCs/>
                <w:sz w:val="22"/>
              </w:rPr>
            </w:pPr>
            <w:r w:rsidRPr="008E5D0E">
              <w:rPr>
                <w:rFonts w:asciiTheme="minorHAnsi" w:eastAsia="Times New Roman" w:hAnsiTheme="minorHAnsi" w:cstheme="minorHAnsi"/>
                <w:b/>
                <w:bCs/>
                <w:sz w:val="22"/>
              </w:rPr>
              <w:t>Заглавие на избраното произведение:</w:t>
            </w:r>
          </w:p>
        </w:tc>
        <w:tc>
          <w:tcPr>
            <w:tcW w:w="5640" w:type="dxa"/>
            <w:gridSpan w:val="5"/>
            <w:tcBorders>
              <w:top w:val="single" w:sz="8" w:space="0" w:color="000000"/>
              <w:left w:val="nil"/>
              <w:bottom w:val="single" w:sz="8" w:space="0" w:color="000000"/>
              <w:right w:val="single" w:sz="8" w:space="0" w:color="000000"/>
            </w:tcBorders>
            <w:shd w:val="clear" w:color="000000" w:fill="D9D9D9"/>
            <w:vAlign w:val="center"/>
            <w:hideMark/>
          </w:tcPr>
          <w:p w14:paraId="499B48DC"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w:t>
            </w:r>
          </w:p>
        </w:tc>
        <w:tc>
          <w:tcPr>
            <w:tcW w:w="202" w:type="dxa"/>
            <w:vMerge/>
            <w:tcBorders>
              <w:left w:val="single" w:sz="8" w:space="0" w:color="000000"/>
              <w:right w:val="single" w:sz="8" w:space="0" w:color="auto"/>
            </w:tcBorders>
            <w:shd w:val="clear" w:color="000000" w:fill="7F7F7F"/>
            <w:noWrap/>
            <w:vAlign w:val="center"/>
            <w:hideMark/>
          </w:tcPr>
          <w:p w14:paraId="6547085F"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2AEB594A" w14:textId="77777777" w:rsidTr="00BC6E10">
        <w:trPr>
          <w:trHeight w:val="241"/>
        </w:trPr>
        <w:tc>
          <w:tcPr>
            <w:tcW w:w="202" w:type="dxa"/>
            <w:vMerge/>
            <w:tcBorders>
              <w:left w:val="single" w:sz="8" w:space="0" w:color="auto"/>
              <w:right w:val="single" w:sz="8" w:space="0" w:color="000000"/>
            </w:tcBorders>
            <w:shd w:val="clear" w:color="000000" w:fill="7F7F7F"/>
            <w:noWrap/>
            <w:vAlign w:val="center"/>
            <w:hideMark/>
          </w:tcPr>
          <w:p w14:paraId="681346A8"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68A8BF3"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Селекция Б клас фестивал </w:t>
            </w:r>
            <w:r w:rsidRPr="008E5D0E">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4C27B8DA"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1005FD68" w14:textId="77777777" w:rsidTr="00BC6E10">
        <w:trPr>
          <w:trHeight w:val="223"/>
        </w:trPr>
        <w:tc>
          <w:tcPr>
            <w:tcW w:w="202" w:type="dxa"/>
            <w:vMerge/>
            <w:tcBorders>
              <w:left w:val="single" w:sz="8" w:space="0" w:color="auto"/>
              <w:right w:val="single" w:sz="8" w:space="0" w:color="000000"/>
            </w:tcBorders>
            <w:shd w:val="clear" w:color="000000" w:fill="7F7F7F"/>
            <w:noWrap/>
            <w:vAlign w:val="center"/>
            <w:hideMark/>
          </w:tcPr>
          <w:p w14:paraId="21CD3A69"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9468F68" w14:textId="77777777" w:rsidR="00412350" w:rsidRPr="008E5D0E" w:rsidRDefault="00412350" w:rsidP="00412350">
            <w:pPr>
              <w:spacing w:after="0"/>
              <w:ind w:left="0"/>
              <w:rPr>
                <w:rFonts w:asciiTheme="minorHAnsi" w:eastAsia="Times New Roman" w:hAnsiTheme="minorHAnsi" w:cstheme="minorHAnsi"/>
                <w:sz w:val="16"/>
                <w:szCs w:val="16"/>
              </w:rPr>
            </w:pPr>
            <w:r w:rsidRPr="008E5D0E">
              <w:rPr>
                <w:rFonts w:asciiTheme="minorHAnsi" w:eastAsia="Times New Roman" w:hAnsiTheme="minorHAnsi" w:cstheme="minorHAnsi"/>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02F86AA4" w14:textId="77777777" w:rsidR="00412350" w:rsidRPr="008E5D0E" w:rsidRDefault="00412350" w:rsidP="00412350">
            <w:pPr>
              <w:spacing w:after="0"/>
              <w:ind w:left="0"/>
              <w:jc w:val="right"/>
              <w:rPr>
                <w:rFonts w:asciiTheme="minorHAnsi" w:eastAsia="Times New Roman" w:hAnsiTheme="minorHAnsi" w:cstheme="minorHAnsi"/>
                <w:sz w:val="20"/>
                <w:szCs w:val="20"/>
                <w:lang w:val="en-US"/>
              </w:rPr>
            </w:pPr>
            <w:r w:rsidRPr="008E5D0E">
              <w:rPr>
                <w:rFonts w:asciiTheme="minorHAnsi" w:eastAsia="Times New Roman" w:hAnsiTheme="minorHAnsi" w:cstheme="minorHAnsi"/>
                <w:sz w:val="20"/>
                <w:szCs w:val="20"/>
              </w:rPr>
              <w:t>0,</w:t>
            </w:r>
            <w:r w:rsidRPr="008E5D0E">
              <w:rPr>
                <w:rFonts w:asciiTheme="minorHAnsi" w:eastAsia="Times New Roman" w:hAnsiTheme="minorHAnsi" w:cstheme="minorHAnsi"/>
                <w:sz w:val="20"/>
                <w:szCs w:val="20"/>
                <w:lang w:val="en-US"/>
              </w:rPr>
              <w:t>10</w:t>
            </w:r>
          </w:p>
        </w:tc>
        <w:tc>
          <w:tcPr>
            <w:tcW w:w="940" w:type="dxa"/>
            <w:tcBorders>
              <w:top w:val="nil"/>
              <w:left w:val="nil"/>
              <w:bottom w:val="single" w:sz="8" w:space="0" w:color="000000"/>
              <w:right w:val="single" w:sz="8" w:space="0" w:color="000000"/>
            </w:tcBorders>
            <w:shd w:val="clear" w:color="auto" w:fill="auto"/>
            <w:vAlign w:val="center"/>
            <w:hideMark/>
          </w:tcPr>
          <w:p w14:paraId="0F1FD199"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52B8A104"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C11347E" w14:textId="77777777" w:rsidTr="00BC6E10">
        <w:trPr>
          <w:trHeight w:val="241"/>
        </w:trPr>
        <w:tc>
          <w:tcPr>
            <w:tcW w:w="202" w:type="dxa"/>
            <w:vMerge/>
            <w:tcBorders>
              <w:left w:val="single" w:sz="8" w:space="0" w:color="auto"/>
              <w:right w:val="single" w:sz="8" w:space="0" w:color="000000"/>
            </w:tcBorders>
            <w:shd w:val="clear" w:color="000000" w:fill="7F7F7F"/>
            <w:noWrap/>
            <w:vAlign w:val="center"/>
            <w:hideMark/>
          </w:tcPr>
          <w:p w14:paraId="50D74849"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DFCF9A0" w14:textId="77777777" w:rsidR="00412350" w:rsidRPr="008E5D0E" w:rsidRDefault="00412350" w:rsidP="00412350">
            <w:pPr>
              <w:spacing w:after="0"/>
              <w:ind w:left="0"/>
              <w:rPr>
                <w:rFonts w:asciiTheme="minorHAnsi" w:eastAsia="Times New Roman" w:hAnsiTheme="minorHAnsi" w:cstheme="minorHAnsi"/>
                <w:sz w:val="16"/>
                <w:szCs w:val="16"/>
              </w:rPr>
            </w:pPr>
            <w:r w:rsidRPr="008E5D0E">
              <w:rPr>
                <w:rFonts w:asciiTheme="minorHAnsi" w:eastAsia="Times New Roman" w:hAnsiTheme="minorHAnsi" w:cstheme="minorHAnsi"/>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D01588D" w14:textId="77777777" w:rsidR="00412350" w:rsidRPr="008E5D0E" w:rsidRDefault="00412350" w:rsidP="00412350">
            <w:pPr>
              <w:spacing w:after="0"/>
              <w:ind w:left="0"/>
              <w:jc w:val="right"/>
              <w:rPr>
                <w:rFonts w:asciiTheme="minorHAnsi" w:eastAsia="Times New Roman" w:hAnsiTheme="minorHAnsi" w:cstheme="minorHAnsi"/>
                <w:sz w:val="20"/>
                <w:szCs w:val="20"/>
                <w:lang w:val="en-US"/>
              </w:rPr>
            </w:pPr>
            <w:r w:rsidRPr="008E5D0E">
              <w:rPr>
                <w:rFonts w:asciiTheme="minorHAnsi" w:eastAsia="Times New Roman" w:hAnsiTheme="minorHAnsi" w:cstheme="minorHAnsi"/>
                <w:sz w:val="20"/>
                <w:szCs w:val="20"/>
              </w:rPr>
              <w:t>0,</w:t>
            </w:r>
            <w:r w:rsidRPr="008E5D0E">
              <w:rPr>
                <w:rFonts w:asciiTheme="minorHAnsi" w:eastAsia="Times New Roman" w:hAnsiTheme="minorHAnsi" w:cstheme="minorHAnsi"/>
                <w:sz w:val="20"/>
                <w:szCs w:val="20"/>
                <w:lang w:val="en-US"/>
              </w:rPr>
              <w:t>10</w:t>
            </w:r>
          </w:p>
        </w:tc>
        <w:tc>
          <w:tcPr>
            <w:tcW w:w="940" w:type="dxa"/>
            <w:tcBorders>
              <w:top w:val="nil"/>
              <w:left w:val="nil"/>
              <w:bottom w:val="single" w:sz="8" w:space="0" w:color="000000"/>
              <w:right w:val="single" w:sz="8" w:space="0" w:color="000000"/>
            </w:tcBorders>
            <w:shd w:val="clear" w:color="auto" w:fill="auto"/>
            <w:vAlign w:val="center"/>
            <w:hideMark/>
          </w:tcPr>
          <w:p w14:paraId="57AEE294"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6B371AEF"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947F681" w14:textId="77777777" w:rsidTr="00BC6E10">
        <w:trPr>
          <w:trHeight w:val="259"/>
        </w:trPr>
        <w:tc>
          <w:tcPr>
            <w:tcW w:w="202" w:type="dxa"/>
            <w:vMerge/>
            <w:tcBorders>
              <w:left w:val="single" w:sz="8" w:space="0" w:color="auto"/>
              <w:right w:val="single" w:sz="8" w:space="0" w:color="000000"/>
            </w:tcBorders>
            <w:shd w:val="clear" w:color="000000" w:fill="7F7F7F"/>
            <w:noWrap/>
            <w:vAlign w:val="center"/>
            <w:hideMark/>
          </w:tcPr>
          <w:p w14:paraId="7B178E60"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1BDF974" w14:textId="77777777" w:rsidR="00412350" w:rsidRPr="008E5D0E" w:rsidRDefault="00412350" w:rsidP="00412350">
            <w:pPr>
              <w:spacing w:after="0"/>
              <w:ind w:left="0"/>
              <w:rPr>
                <w:rFonts w:asciiTheme="minorHAnsi" w:eastAsia="Times New Roman" w:hAnsiTheme="minorHAnsi" w:cstheme="minorHAnsi"/>
                <w:sz w:val="16"/>
                <w:szCs w:val="16"/>
              </w:rPr>
            </w:pPr>
            <w:r w:rsidRPr="008E5D0E">
              <w:rPr>
                <w:rFonts w:asciiTheme="minorHAnsi" w:eastAsia="Times New Roman" w:hAnsiTheme="minorHAnsi" w:cstheme="minorHAnsi"/>
                <w:sz w:val="16"/>
                <w:szCs w:val="16"/>
              </w:rPr>
              <w:t>Име на фестивала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0017A54C" w14:textId="77777777" w:rsidR="00412350" w:rsidRPr="008E5D0E" w:rsidRDefault="00412350" w:rsidP="00412350">
            <w:pPr>
              <w:spacing w:after="0"/>
              <w:ind w:left="0"/>
              <w:jc w:val="right"/>
              <w:rPr>
                <w:rFonts w:asciiTheme="minorHAnsi" w:eastAsia="Times New Roman" w:hAnsiTheme="minorHAnsi" w:cstheme="minorHAnsi"/>
                <w:sz w:val="20"/>
                <w:szCs w:val="20"/>
                <w:lang w:val="en-US"/>
              </w:rPr>
            </w:pPr>
            <w:r w:rsidRPr="008E5D0E">
              <w:rPr>
                <w:rFonts w:asciiTheme="minorHAnsi" w:eastAsia="Times New Roman" w:hAnsiTheme="minorHAnsi" w:cstheme="minorHAnsi"/>
                <w:sz w:val="20"/>
                <w:szCs w:val="20"/>
              </w:rPr>
              <w:t>0,</w:t>
            </w:r>
            <w:r w:rsidRPr="008E5D0E">
              <w:rPr>
                <w:rFonts w:asciiTheme="minorHAnsi" w:eastAsia="Times New Roman" w:hAnsiTheme="minorHAnsi" w:cstheme="minorHAnsi"/>
                <w:sz w:val="20"/>
                <w:szCs w:val="20"/>
                <w:lang w:val="en-US"/>
              </w:rPr>
              <w:t>10</w:t>
            </w:r>
          </w:p>
        </w:tc>
        <w:tc>
          <w:tcPr>
            <w:tcW w:w="940" w:type="dxa"/>
            <w:tcBorders>
              <w:top w:val="nil"/>
              <w:left w:val="nil"/>
              <w:bottom w:val="single" w:sz="8" w:space="0" w:color="000000"/>
              <w:right w:val="single" w:sz="8" w:space="0" w:color="000000"/>
            </w:tcBorders>
            <w:shd w:val="clear" w:color="auto" w:fill="auto"/>
            <w:vAlign w:val="center"/>
            <w:hideMark/>
          </w:tcPr>
          <w:p w14:paraId="262CF308"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25744A02"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43114E0A" w14:textId="77777777" w:rsidTr="00BC6E10">
        <w:trPr>
          <w:trHeight w:val="286"/>
        </w:trPr>
        <w:tc>
          <w:tcPr>
            <w:tcW w:w="202" w:type="dxa"/>
            <w:vMerge/>
            <w:tcBorders>
              <w:left w:val="single" w:sz="8" w:space="0" w:color="auto"/>
              <w:right w:val="single" w:sz="8" w:space="0" w:color="000000"/>
            </w:tcBorders>
            <w:shd w:val="clear" w:color="000000" w:fill="7F7F7F"/>
            <w:noWrap/>
            <w:vAlign w:val="center"/>
            <w:hideMark/>
          </w:tcPr>
          <w:p w14:paraId="58C8B384"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69BA426"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Награда Б клас фестивал </w:t>
            </w:r>
            <w:r w:rsidRPr="008E5D0E">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3BF50D70"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696E8CA0" w14:textId="77777777" w:rsidTr="00BC6E10">
        <w:trPr>
          <w:trHeight w:val="241"/>
        </w:trPr>
        <w:tc>
          <w:tcPr>
            <w:tcW w:w="202" w:type="dxa"/>
            <w:vMerge/>
            <w:tcBorders>
              <w:left w:val="single" w:sz="8" w:space="0" w:color="auto"/>
              <w:right w:val="single" w:sz="8" w:space="0" w:color="000000"/>
            </w:tcBorders>
            <w:shd w:val="clear" w:color="000000" w:fill="7F7F7F"/>
            <w:noWrap/>
            <w:vAlign w:val="center"/>
            <w:hideMark/>
          </w:tcPr>
          <w:p w14:paraId="09EBB2FF"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23EA08D"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7A218BE" w14:textId="77777777" w:rsidR="00412350" w:rsidRPr="008E5D0E" w:rsidRDefault="00412350" w:rsidP="00412350">
            <w:pPr>
              <w:spacing w:after="0"/>
              <w:ind w:left="0"/>
              <w:jc w:val="right"/>
              <w:rPr>
                <w:rFonts w:asciiTheme="minorHAnsi" w:eastAsia="Times New Roman" w:hAnsiTheme="minorHAnsi" w:cstheme="minorHAnsi"/>
                <w:sz w:val="20"/>
                <w:szCs w:val="20"/>
                <w:lang w:val="en-US"/>
              </w:rPr>
            </w:pPr>
            <w:r w:rsidRPr="008E5D0E">
              <w:rPr>
                <w:rFonts w:asciiTheme="minorHAnsi" w:eastAsia="Times New Roman" w:hAnsiTheme="minorHAnsi" w:cstheme="minorHAnsi"/>
                <w:sz w:val="20"/>
                <w:szCs w:val="20"/>
              </w:rPr>
              <w:t>0,</w:t>
            </w:r>
            <w:r w:rsidRPr="008E5D0E">
              <w:rPr>
                <w:rFonts w:asciiTheme="minorHAnsi" w:eastAsia="Times New Roman" w:hAnsiTheme="minorHAnsi" w:cstheme="minorHAnsi"/>
                <w:sz w:val="20"/>
                <w:szCs w:val="20"/>
                <w:lang w:val="en-US"/>
              </w:rPr>
              <w:t>15</w:t>
            </w:r>
          </w:p>
        </w:tc>
        <w:tc>
          <w:tcPr>
            <w:tcW w:w="940" w:type="dxa"/>
            <w:tcBorders>
              <w:top w:val="nil"/>
              <w:left w:val="nil"/>
              <w:bottom w:val="single" w:sz="8" w:space="0" w:color="000000"/>
              <w:right w:val="single" w:sz="8" w:space="0" w:color="000000"/>
            </w:tcBorders>
            <w:shd w:val="clear" w:color="auto" w:fill="auto"/>
            <w:vAlign w:val="center"/>
            <w:hideMark/>
          </w:tcPr>
          <w:p w14:paraId="109BEA7F"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487FC9D3"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66948BF"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5115C252"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ACCA8B8"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8716806" w14:textId="77777777" w:rsidR="00412350" w:rsidRPr="008E5D0E" w:rsidRDefault="00412350" w:rsidP="00412350">
            <w:pPr>
              <w:spacing w:after="0"/>
              <w:ind w:left="0"/>
              <w:jc w:val="right"/>
              <w:rPr>
                <w:rFonts w:asciiTheme="minorHAnsi" w:eastAsia="Times New Roman" w:hAnsiTheme="minorHAnsi" w:cstheme="minorHAnsi"/>
                <w:sz w:val="20"/>
                <w:szCs w:val="20"/>
                <w:lang w:val="en-US"/>
              </w:rPr>
            </w:pPr>
            <w:r w:rsidRPr="008E5D0E">
              <w:rPr>
                <w:rFonts w:asciiTheme="minorHAnsi" w:eastAsia="Times New Roman" w:hAnsiTheme="minorHAnsi" w:cstheme="minorHAnsi"/>
                <w:sz w:val="20"/>
                <w:szCs w:val="20"/>
              </w:rPr>
              <w:t>0,</w:t>
            </w:r>
            <w:r w:rsidRPr="008E5D0E">
              <w:rPr>
                <w:rFonts w:asciiTheme="minorHAnsi" w:eastAsia="Times New Roman" w:hAnsiTheme="minorHAnsi" w:cstheme="minorHAnsi"/>
                <w:sz w:val="20"/>
                <w:szCs w:val="20"/>
                <w:lang w:val="en-US"/>
              </w:rPr>
              <w:t>15</w:t>
            </w:r>
          </w:p>
        </w:tc>
        <w:tc>
          <w:tcPr>
            <w:tcW w:w="940" w:type="dxa"/>
            <w:tcBorders>
              <w:top w:val="nil"/>
              <w:left w:val="nil"/>
              <w:bottom w:val="single" w:sz="8" w:space="0" w:color="000000"/>
              <w:right w:val="single" w:sz="8" w:space="0" w:color="000000"/>
            </w:tcBorders>
            <w:shd w:val="clear" w:color="auto" w:fill="auto"/>
            <w:vAlign w:val="center"/>
            <w:hideMark/>
          </w:tcPr>
          <w:p w14:paraId="21B0651B"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072375C2"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29B8E885" w14:textId="77777777" w:rsidTr="00BC6E10">
        <w:trPr>
          <w:trHeight w:val="250"/>
        </w:trPr>
        <w:tc>
          <w:tcPr>
            <w:tcW w:w="202" w:type="dxa"/>
            <w:vMerge/>
            <w:tcBorders>
              <w:left w:val="single" w:sz="8" w:space="0" w:color="auto"/>
              <w:right w:val="single" w:sz="8" w:space="0" w:color="000000"/>
            </w:tcBorders>
            <w:shd w:val="clear" w:color="000000" w:fill="7F7F7F"/>
            <w:noWrap/>
            <w:vAlign w:val="center"/>
            <w:hideMark/>
          </w:tcPr>
          <w:p w14:paraId="4018CD35"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28553FB"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 на фестивал Б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FF382FA" w14:textId="77777777" w:rsidR="00412350" w:rsidRPr="008E5D0E" w:rsidRDefault="00412350" w:rsidP="00412350">
            <w:pPr>
              <w:spacing w:after="0"/>
              <w:ind w:left="0"/>
              <w:jc w:val="right"/>
              <w:rPr>
                <w:rFonts w:asciiTheme="minorHAnsi" w:eastAsia="Times New Roman" w:hAnsiTheme="minorHAnsi" w:cstheme="minorHAnsi"/>
                <w:sz w:val="20"/>
                <w:szCs w:val="20"/>
                <w:lang w:val="en-US"/>
              </w:rPr>
            </w:pPr>
            <w:r w:rsidRPr="008E5D0E">
              <w:rPr>
                <w:rFonts w:asciiTheme="minorHAnsi" w:eastAsia="Times New Roman" w:hAnsiTheme="minorHAnsi" w:cstheme="minorHAnsi"/>
                <w:sz w:val="20"/>
                <w:szCs w:val="20"/>
              </w:rPr>
              <w:t>0,</w:t>
            </w:r>
            <w:r w:rsidRPr="008E5D0E">
              <w:rPr>
                <w:rFonts w:asciiTheme="minorHAnsi" w:eastAsia="Times New Roman" w:hAnsiTheme="minorHAnsi" w:cstheme="minorHAnsi"/>
                <w:sz w:val="20"/>
                <w:szCs w:val="20"/>
                <w:lang w:val="en-US"/>
              </w:rPr>
              <w:t>15</w:t>
            </w:r>
          </w:p>
        </w:tc>
        <w:tc>
          <w:tcPr>
            <w:tcW w:w="940" w:type="dxa"/>
            <w:tcBorders>
              <w:top w:val="nil"/>
              <w:left w:val="nil"/>
              <w:bottom w:val="single" w:sz="8" w:space="0" w:color="000000"/>
              <w:right w:val="single" w:sz="8" w:space="0" w:color="000000"/>
            </w:tcBorders>
            <w:shd w:val="clear" w:color="auto" w:fill="auto"/>
            <w:vAlign w:val="center"/>
            <w:hideMark/>
          </w:tcPr>
          <w:p w14:paraId="5BF46C89"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4AF4BB0E"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469524A8" w14:textId="77777777" w:rsidTr="00BC6E10">
        <w:trPr>
          <w:trHeight w:val="223"/>
        </w:trPr>
        <w:tc>
          <w:tcPr>
            <w:tcW w:w="202" w:type="dxa"/>
            <w:vMerge/>
            <w:tcBorders>
              <w:left w:val="single" w:sz="8" w:space="0" w:color="auto"/>
              <w:right w:val="single" w:sz="8" w:space="0" w:color="000000"/>
            </w:tcBorders>
            <w:shd w:val="clear" w:color="000000" w:fill="7F7F7F"/>
            <w:noWrap/>
            <w:vAlign w:val="center"/>
            <w:hideMark/>
          </w:tcPr>
          <w:p w14:paraId="35BD0764"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FD14F56"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Селекция А клас фестивал </w:t>
            </w:r>
            <w:r w:rsidRPr="008E5D0E">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0BDD5F13"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04BCA0DF" w14:textId="77777777" w:rsidTr="00B371D2">
        <w:trPr>
          <w:trHeight w:val="27"/>
        </w:trPr>
        <w:tc>
          <w:tcPr>
            <w:tcW w:w="202" w:type="dxa"/>
            <w:vMerge/>
            <w:tcBorders>
              <w:left w:val="single" w:sz="8" w:space="0" w:color="auto"/>
              <w:right w:val="single" w:sz="8" w:space="0" w:color="000000"/>
            </w:tcBorders>
            <w:shd w:val="clear" w:color="000000" w:fill="7F7F7F"/>
            <w:noWrap/>
            <w:vAlign w:val="center"/>
            <w:hideMark/>
          </w:tcPr>
          <w:p w14:paraId="62AC292E"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1B4B5FD" w14:textId="77777777" w:rsidR="00412350" w:rsidRPr="008E5D0E" w:rsidRDefault="00412350" w:rsidP="00412350">
            <w:pPr>
              <w:spacing w:after="0"/>
              <w:ind w:left="0"/>
              <w:rPr>
                <w:rFonts w:asciiTheme="minorHAnsi" w:eastAsia="Times New Roman" w:hAnsiTheme="minorHAnsi" w:cstheme="minorHAnsi"/>
                <w:sz w:val="16"/>
                <w:szCs w:val="16"/>
              </w:rPr>
            </w:pPr>
            <w:r w:rsidRPr="008E5D0E">
              <w:rPr>
                <w:rFonts w:asciiTheme="minorHAnsi" w:eastAsia="Times New Roman" w:hAnsiTheme="minorHAnsi" w:cstheme="minorHAnsi"/>
                <w:sz w:val="16"/>
                <w:szCs w:val="16"/>
              </w:rPr>
              <w:t>Име на фестивала</w:t>
            </w:r>
            <w:r w:rsidRPr="008E5D0E">
              <w:rPr>
                <w:rFonts w:asciiTheme="minorHAnsi" w:eastAsia="Times New Roman" w:hAnsiTheme="minorHAnsi" w:cstheme="minorHAnsi"/>
                <w:i/>
                <w:iCs/>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0CB64A15" w14:textId="77777777" w:rsidR="00412350" w:rsidRPr="008E5D0E" w:rsidRDefault="00412350" w:rsidP="00412350">
            <w:pPr>
              <w:spacing w:after="0"/>
              <w:ind w:left="0"/>
              <w:jc w:val="right"/>
              <w:rPr>
                <w:rFonts w:asciiTheme="minorHAnsi" w:eastAsia="Times New Roman" w:hAnsiTheme="minorHAnsi" w:cstheme="minorHAnsi"/>
                <w:sz w:val="20"/>
                <w:szCs w:val="20"/>
                <w:lang w:val="en-US"/>
              </w:rPr>
            </w:pPr>
            <w:r w:rsidRPr="008E5D0E">
              <w:rPr>
                <w:rFonts w:asciiTheme="minorHAnsi" w:eastAsia="Times New Roman" w:hAnsiTheme="minorHAnsi" w:cstheme="minorHAnsi"/>
                <w:sz w:val="20"/>
                <w:szCs w:val="20"/>
              </w:rPr>
              <w:t>0,</w:t>
            </w:r>
            <w:r w:rsidRPr="008E5D0E">
              <w:rPr>
                <w:rFonts w:asciiTheme="minorHAnsi" w:eastAsia="Times New Roman" w:hAnsiTheme="minorHAnsi" w:cstheme="minorHAnsi"/>
                <w:sz w:val="20"/>
                <w:szCs w:val="20"/>
                <w:lang w:val="en-US"/>
              </w:rPr>
              <w:t>20</w:t>
            </w:r>
          </w:p>
        </w:tc>
        <w:tc>
          <w:tcPr>
            <w:tcW w:w="940" w:type="dxa"/>
            <w:tcBorders>
              <w:top w:val="nil"/>
              <w:left w:val="nil"/>
              <w:bottom w:val="single" w:sz="8" w:space="0" w:color="000000"/>
              <w:right w:val="single" w:sz="8" w:space="0" w:color="000000"/>
            </w:tcBorders>
            <w:shd w:val="clear" w:color="auto" w:fill="auto"/>
            <w:vAlign w:val="center"/>
            <w:hideMark/>
          </w:tcPr>
          <w:p w14:paraId="4844D0B0"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306BE3B"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54B5FE6" w14:textId="77777777" w:rsidTr="00B371D2">
        <w:trPr>
          <w:trHeight w:val="124"/>
        </w:trPr>
        <w:tc>
          <w:tcPr>
            <w:tcW w:w="202" w:type="dxa"/>
            <w:vMerge/>
            <w:tcBorders>
              <w:left w:val="single" w:sz="8" w:space="0" w:color="auto"/>
              <w:right w:val="single" w:sz="8" w:space="0" w:color="000000"/>
            </w:tcBorders>
            <w:shd w:val="clear" w:color="000000" w:fill="7F7F7F"/>
            <w:noWrap/>
            <w:vAlign w:val="center"/>
            <w:hideMark/>
          </w:tcPr>
          <w:p w14:paraId="537450C5"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04B7387" w14:textId="77777777" w:rsidR="00412350" w:rsidRPr="008E5D0E" w:rsidRDefault="00412350" w:rsidP="00412350">
            <w:pPr>
              <w:spacing w:after="0"/>
              <w:ind w:left="0"/>
              <w:rPr>
                <w:rFonts w:asciiTheme="minorHAnsi" w:eastAsia="Times New Roman" w:hAnsiTheme="minorHAnsi" w:cstheme="minorHAnsi"/>
                <w:sz w:val="16"/>
                <w:szCs w:val="16"/>
              </w:rPr>
            </w:pPr>
            <w:r w:rsidRPr="008E5D0E">
              <w:rPr>
                <w:rFonts w:asciiTheme="minorHAnsi" w:eastAsia="Times New Roman" w:hAnsiTheme="minorHAnsi" w:cstheme="minorHAnsi"/>
                <w:sz w:val="16"/>
                <w:szCs w:val="16"/>
              </w:rPr>
              <w:t>Име на фестивала</w:t>
            </w:r>
            <w:r w:rsidRPr="008E5D0E">
              <w:rPr>
                <w:rFonts w:asciiTheme="minorHAnsi" w:eastAsia="Times New Roman" w:hAnsiTheme="minorHAnsi" w:cstheme="minorHAnsi"/>
                <w:i/>
                <w:iCs/>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599BD357" w14:textId="77777777" w:rsidR="00412350" w:rsidRPr="008E5D0E" w:rsidRDefault="00412350" w:rsidP="00412350">
            <w:pPr>
              <w:spacing w:after="0"/>
              <w:ind w:left="0"/>
              <w:jc w:val="right"/>
              <w:rPr>
                <w:rFonts w:asciiTheme="minorHAnsi" w:eastAsia="Times New Roman" w:hAnsiTheme="minorHAnsi" w:cstheme="minorHAnsi"/>
                <w:sz w:val="20"/>
                <w:szCs w:val="20"/>
                <w:lang w:val="en-US"/>
              </w:rPr>
            </w:pPr>
            <w:r w:rsidRPr="008E5D0E">
              <w:rPr>
                <w:rFonts w:asciiTheme="minorHAnsi" w:eastAsia="Times New Roman" w:hAnsiTheme="minorHAnsi" w:cstheme="minorHAnsi"/>
                <w:sz w:val="20"/>
                <w:szCs w:val="20"/>
              </w:rPr>
              <w:t>0</w:t>
            </w:r>
            <w:r w:rsidRPr="008E5D0E">
              <w:rPr>
                <w:rFonts w:asciiTheme="minorHAnsi" w:eastAsia="Times New Roman" w:hAnsiTheme="minorHAnsi" w:cstheme="minorHAnsi"/>
                <w:sz w:val="20"/>
                <w:szCs w:val="20"/>
                <w:lang w:val="en-US"/>
              </w:rPr>
              <w:t>,20</w:t>
            </w:r>
          </w:p>
        </w:tc>
        <w:tc>
          <w:tcPr>
            <w:tcW w:w="940" w:type="dxa"/>
            <w:tcBorders>
              <w:top w:val="nil"/>
              <w:left w:val="nil"/>
              <w:bottom w:val="single" w:sz="8" w:space="0" w:color="000000"/>
              <w:right w:val="single" w:sz="8" w:space="0" w:color="000000"/>
            </w:tcBorders>
            <w:shd w:val="clear" w:color="auto" w:fill="auto"/>
            <w:vAlign w:val="center"/>
            <w:hideMark/>
          </w:tcPr>
          <w:p w14:paraId="4A078D84"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ECCE3C9"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01BD3D6" w14:textId="77777777" w:rsidTr="00B371D2">
        <w:trPr>
          <w:trHeight w:val="151"/>
        </w:trPr>
        <w:tc>
          <w:tcPr>
            <w:tcW w:w="202" w:type="dxa"/>
            <w:vMerge/>
            <w:tcBorders>
              <w:left w:val="single" w:sz="8" w:space="0" w:color="auto"/>
              <w:right w:val="single" w:sz="8" w:space="0" w:color="000000"/>
            </w:tcBorders>
            <w:shd w:val="clear" w:color="000000" w:fill="7F7F7F"/>
            <w:noWrap/>
            <w:vAlign w:val="center"/>
            <w:hideMark/>
          </w:tcPr>
          <w:p w14:paraId="27AAD824"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032B1E5" w14:textId="77777777" w:rsidR="00412350" w:rsidRPr="008E5D0E" w:rsidRDefault="00412350" w:rsidP="00412350">
            <w:pPr>
              <w:spacing w:after="0"/>
              <w:ind w:left="0"/>
              <w:rPr>
                <w:rFonts w:asciiTheme="minorHAnsi" w:eastAsia="Times New Roman" w:hAnsiTheme="minorHAnsi" w:cstheme="minorHAnsi"/>
                <w:sz w:val="16"/>
                <w:szCs w:val="16"/>
              </w:rPr>
            </w:pPr>
            <w:r w:rsidRPr="008E5D0E">
              <w:rPr>
                <w:rFonts w:asciiTheme="minorHAnsi" w:eastAsia="Times New Roman" w:hAnsiTheme="minorHAnsi" w:cstheme="minorHAnsi"/>
                <w:sz w:val="16"/>
                <w:szCs w:val="16"/>
              </w:rPr>
              <w:t>Име на фестивала</w:t>
            </w:r>
            <w:r w:rsidRPr="008E5D0E">
              <w:rPr>
                <w:rFonts w:asciiTheme="minorHAnsi" w:eastAsia="Times New Roman" w:hAnsiTheme="minorHAnsi" w:cstheme="minorHAnsi"/>
                <w:i/>
                <w:iCs/>
                <w:sz w:val="16"/>
                <w:szCs w:val="16"/>
              </w:rPr>
              <w:t xml:space="preserve">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3DF8FB6" w14:textId="77777777" w:rsidR="00412350" w:rsidRPr="008E5D0E" w:rsidRDefault="00412350" w:rsidP="00412350">
            <w:pPr>
              <w:spacing w:after="0"/>
              <w:ind w:left="0"/>
              <w:jc w:val="right"/>
              <w:rPr>
                <w:rFonts w:asciiTheme="minorHAnsi" w:eastAsia="Times New Roman" w:hAnsiTheme="minorHAnsi" w:cstheme="minorHAnsi"/>
                <w:sz w:val="20"/>
                <w:szCs w:val="20"/>
                <w:lang w:val="en-US"/>
              </w:rPr>
            </w:pPr>
            <w:r w:rsidRPr="008E5D0E">
              <w:rPr>
                <w:rFonts w:asciiTheme="minorHAnsi" w:eastAsia="Times New Roman" w:hAnsiTheme="minorHAnsi" w:cstheme="minorHAnsi"/>
                <w:sz w:val="20"/>
                <w:szCs w:val="20"/>
              </w:rPr>
              <w:t>0</w:t>
            </w:r>
            <w:r w:rsidRPr="008E5D0E">
              <w:rPr>
                <w:rFonts w:asciiTheme="minorHAnsi" w:eastAsia="Times New Roman" w:hAnsiTheme="minorHAnsi" w:cstheme="minorHAnsi"/>
                <w:sz w:val="20"/>
                <w:szCs w:val="20"/>
                <w:lang w:val="en-US"/>
              </w:rPr>
              <w:t>,20</w:t>
            </w:r>
          </w:p>
        </w:tc>
        <w:tc>
          <w:tcPr>
            <w:tcW w:w="940" w:type="dxa"/>
            <w:tcBorders>
              <w:top w:val="nil"/>
              <w:left w:val="nil"/>
              <w:bottom w:val="single" w:sz="8" w:space="0" w:color="000000"/>
              <w:right w:val="single" w:sz="8" w:space="0" w:color="000000"/>
            </w:tcBorders>
            <w:shd w:val="clear" w:color="auto" w:fill="auto"/>
            <w:vAlign w:val="center"/>
            <w:hideMark/>
          </w:tcPr>
          <w:p w14:paraId="0298F3B7"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40CA689B"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592D2003" w14:textId="77777777" w:rsidTr="00BC6E10">
        <w:trPr>
          <w:trHeight w:val="241"/>
        </w:trPr>
        <w:tc>
          <w:tcPr>
            <w:tcW w:w="202" w:type="dxa"/>
            <w:vMerge/>
            <w:tcBorders>
              <w:left w:val="single" w:sz="8" w:space="0" w:color="auto"/>
              <w:right w:val="single" w:sz="8" w:space="0" w:color="000000"/>
            </w:tcBorders>
            <w:shd w:val="clear" w:color="000000" w:fill="7F7F7F"/>
            <w:noWrap/>
            <w:vAlign w:val="center"/>
            <w:hideMark/>
          </w:tcPr>
          <w:p w14:paraId="369A74D6"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E810324"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Награда А клас фестивал </w:t>
            </w:r>
            <w:r w:rsidRPr="008E5D0E">
              <w:rPr>
                <w:rFonts w:asciiTheme="minorHAnsi" w:eastAsia="Times New Roman" w:hAnsiTheme="minorHAnsi" w:cstheme="minorHAnsi"/>
                <w:sz w:val="18"/>
                <w:szCs w:val="18"/>
              </w:rPr>
              <w:t>(съгласно утвърден за годината списък с фестивали А и Б клас)</w:t>
            </w:r>
          </w:p>
        </w:tc>
        <w:tc>
          <w:tcPr>
            <w:tcW w:w="202" w:type="dxa"/>
            <w:vMerge/>
            <w:tcBorders>
              <w:left w:val="single" w:sz="8" w:space="0" w:color="000000"/>
              <w:right w:val="single" w:sz="8" w:space="0" w:color="auto"/>
            </w:tcBorders>
            <w:shd w:val="clear" w:color="000000" w:fill="7F7F7F"/>
            <w:noWrap/>
            <w:vAlign w:val="center"/>
            <w:hideMark/>
          </w:tcPr>
          <w:p w14:paraId="16626E46"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6BEB46B0" w14:textId="77777777" w:rsidTr="00BC6E10">
        <w:trPr>
          <w:trHeight w:val="205"/>
        </w:trPr>
        <w:tc>
          <w:tcPr>
            <w:tcW w:w="202" w:type="dxa"/>
            <w:vMerge/>
            <w:tcBorders>
              <w:left w:val="single" w:sz="8" w:space="0" w:color="auto"/>
              <w:right w:val="single" w:sz="8" w:space="0" w:color="000000"/>
            </w:tcBorders>
            <w:shd w:val="clear" w:color="000000" w:fill="7F7F7F"/>
            <w:noWrap/>
            <w:vAlign w:val="center"/>
            <w:hideMark/>
          </w:tcPr>
          <w:p w14:paraId="3331EFDA"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1DCB5317"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1C3F6B7B" w14:textId="77777777" w:rsidR="00412350" w:rsidRPr="008E5D0E" w:rsidRDefault="00412350" w:rsidP="00412350">
            <w:pPr>
              <w:spacing w:after="0"/>
              <w:ind w:left="0"/>
              <w:jc w:val="right"/>
              <w:rPr>
                <w:rFonts w:asciiTheme="minorHAnsi" w:eastAsia="Times New Roman" w:hAnsiTheme="minorHAnsi" w:cstheme="minorHAnsi"/>
                <w:sz w:val="20"/>
                <w:szCs w:val="20"/>
                <w:lang w:val="en-US"/>
              </w:rPr>
            </w:pPr>
            <w:r w:rsidRPr="008E5D0E">
              <w:rPr>
                <w:rFonts w:asciiTheme="minorHAnsi" w:eastAsia="Times New Roman" w:hAnsiTheme="minorHAnsi" w:cstheme="minorHAnsi"/>
                <w:sz w:val="20"/>
                <w:szCs w:val="20"/>
              </w:rPr>
              <w:t>0,</w:t>
            </w:r>
            <w:r w:rsidRPr="008E5D0E">
              <w:rPr>
                <w:rFonts w:asciiTheme="minorHAnsi" w:eastAsia="Times New Roman" w:hAnsiTheme="minorHAnsi" w:cstheme="minorHAnsi"/>
                <w:sz w:val="20"/>
                <w:szCs w:val="20"/>
                <w:lang w:val="en-US"/>
              </w:rPr>
              <w:t>30</w:t>
            </w:r>
          </w:p>
        </w:tc>
        <w:tc>
          <w:tcPr>
            <w:tcW w:w="940" w:type="dxa"/>
            <w:tcBorders>
              <w:top w:val="nil"/>
              <w:left w:val="nil"/>
              <w:bottom w:val="single" w:sz="8" w:space="0" w:color="000000"/>
              <w:right w:val="single" w:sz="8" w:space="0" w:color="000000"/>
            </w:tcBorders>
            <w:shd w:val="clear" w:color="auto" w:fill="auto"/>
            <w:vAlign w:val="center"/>
            <w:hideMark/>
          </w:tcPr>
          <w:p w14:paraId="480B0428"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69AB4E64"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0F42D2E8" w14:textId="77777777" w:rsidTr="00BC6E10">
        <w:trPr>
          <w:trHeight w:val="259"/>
        </w:trPr>
        <w:tc>
          <w:tcPr>
            <w:tcW w:w="202" w:type="dxa"/>
            <w:vMerge/>
            <w:tcBorders>
              <w:left w:val="single" w:sz="8" w:space="0" w:color="auto"/>
              <w:right w:val="single" w:sz="8" w:space="0" w:color="000000"/>
            </w:tcBorders>
            <w:shd w:val="clear" w:color="000000" w:fill="7F7F7F"/>
            <w:noWrap/>
            <w:vAlign w:val="center"/>
            <w:hideMark/>
          </w:tcPr>
          <w:p w14:paraId="3C03D183"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98966ED"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73E9839" w14:textId="77777777" w:rsidR="00412350" w:rsidRPr="008E5D0E" w:rsidRDefault="00412350" w:rsidP="00412350">
            <w:pPr>
              <w:spacing w:after="0"/>
              <w:ind w:left="0"/>
              <w:jc w:val="right"/>
              <w:rPr>
                <w:rFonts w:asciiTheme="minorHAnsi" w:eastAsia="Times New Roman" w:hAnsiTheme="minorHAnsi" w:cstheme="minorHAnsi"/>
                <w:sz w:val="20"/>
                <w:szCs w:val="20"/>
                <w:lang w:val="en-US"/>
              </w:rPr>
            </w:pPr>
            <w:r w:rsidRPr="008E5D0E">
              <w:rPr>
                <w:rFonts w:asciiTheme="minorHAnsi" w:eastAsia="Times New Roman" w:hAnsiTheme="minorHAnsi" w:cstheme="minorHAnsi"/>
                <w:sz w:val="20"/>
                <w:szCs w:val="20"/>
              </w:rPr>
              <w:t>0,</w:t>
            </w:r>
            <w:r w:rsidRPr="008E5D0E">
              <w:rPr>
                <w:rFonts w:asciiTheme="minorHAnsi" w:eastAsia="Times New Roman" w:hAnsiTheme="minorHAnsi" w:cstheme="minorHAnsi"/>
                <w:sz w:val="20"/>
                <w:szCs w:val="20"/>
                <w:lang w:val="en-US"/>
              </w:rPr>
              <w:t>30</w:t>
            </w:r>
          </w:p>
        </w:tc>
        <w:tc>
          <w:tcPr>
            <w:tcW w:w="940" w:type="dxa"/>
            <w:tcBorders>
              <w:top w:val="nil"/>
              <w:left w:val="nil"/>
              <w:bottom w:val="single" w:sz="8" w:space="0" w:color="000000"/>
              <w:right w:val="single" w:sz="8" w:space="0" w:color="000000"/>
            </w:tcBorders>
            <w:shd w:val="clear" w:color="auto" w:fill="auto"/>
            <w:vAlign w:val="center"/>
            <w:hideMark/>
          </w:tcPr>
          <w:p w14:paraId="27627B94"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082BB170"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6826616D" w14:textId="77777777" w:rsidTr="00BC6E10">
        <w:trPr>
          <w:trHeight w:val="268"/>
        </w:trPr>
        <w:tc>
          <w:tcPr>
            <w:tcW w:w="202" w:type="dxa"/>
            <w:vMerge/>
            <w:tcBorders>
              <w:left w:val="single" w:sz="8" w:space="0" w:color="auto"/>
              <w:right w:val="single" w:sz="8" w:space="0" w:color="000000"/>
            </w:tcBorders>
            <w:shd w:val="clear" w:color="000000" w:fill="7F7F7F"/>
            <w:noWrap/>
            <w:vAlign w:val="center"/>
            <w:hideMark/>
          </w:tcPr>
          <w:p w14:paraId="11A1D11F"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7E046A4"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 на фестивал А клас)</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4202B3C8" w14:textId="77777777" w:rsidR="00412350" w:rsidRPr="008E5D0E" w:rsidRDefault="00412350" w:rsidP="00412350">
            <w:pPr>
              <w:spacing w:after="0"/>
              <w:ind w:left="0"/>
              <w:jc w:val="right"/>
              <w:rPr>
                <w:rFonts w:asciiTheme="minorHAnsi" w:eastAsia="Times New Roman" w:hAnsiTheme="minorHAnsi" w:cstheme="minorHAnsi"/>
                <w:sz w:val="20"/>
                <w:szCs w:val="20"/>
                <w:lang w:val="en-US"/>
              </w:rPr>
            </w:pPr>
            <w:r w:rsidRPr="008E5D0E">
              <w:rPr>
                <w:rFonts w:asciiTheme="minorHAnsi" w:eastAsia="Times New Roman" w:hAnsiTheme="minorHAnsi" w:cstheme="minorHAnsi"/>
                <w:sz w:val="20"/>
                <w:szCs w:val="20"/>
              </w:rPr>
              <w:t>0,</w:t>
            </w:r>
            <w:r w:rsidRPr="008E5D0E">
              <w:rPr>
                <w:rFonts w:asciiTheme="minorHAnsi" w:eastAsia="Times New Roman" w:hAnsiTheme="minorHAnsi" w:cstheme="minorHAnsi"/>
                <w:sz w:val="20"/>
                <w:szCs w:val="20"/>
                <w:lang w:val="en-US"/>
              </w:rPr>
              <w:t>30</w:t>
            </w:r>
          </w:p>
        </w:tc>
        <w:tc>
          <w:tcPr>
            <w:tcW w:w="940" w:type="dxa"/>
            <w:tcBorders>
              <w:top w:val="nil"/>
              <w:left w:val="nil"/>
              <w:bottom w:val="single" w:sz="8" w:space="0" w:color="000000"/>
              <w:right w:val="single" w:sz="8" w:space="0" w:color="000000"/>
            </w:tcBorders>
            <w:shd w:val="clear" w:color="auto" w:fill="auto"/>
            <w:vAlign w:val="center"/>
            <w:hideMark/>
          </w:tcPr>
          <w:p w14:paraId="7CB7CDF4"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326502BA"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62FDDDDC" w14:textId="77777777" w:rsidTr="00B371D2">
        <w:trPr>
          <w:trHeight w:val="295"/>
        </w:trPr>
        <w:tc>
          <w:tcPr>
            <w:tcW w:w="202" w:type="dxa"/>
            <w:vMerge/>
            <w:tcBorders>
              <w:left w:val="single" w:sz="8" w:space="0" w:color="auto"/>
              <w:right w:val="single" w:sz="8" w:space="0" w:color="000000"/>
            </w:tcBorders>
            <w:shd w:val="clear" w:color="000000" w:fill="7F7F7F"/>
            <w:noWrap/>
            <w:vAlign w:val="center"/>
            <w:hideMark/>
          </w:tcPr>
          <w:p w14:paraId="237473DB"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58D698E"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Номинация от Academy of Motion Picture Arts and Sciences (Оскар), Hollywood Foreign Press Association (Златен глобус), European Film Academy (ЕФА)</w:t>
            </w:r>
          </w:p>
        </w:tc>
        <w:tc>
          <w:tcPr>
            <w:tcW w:w="202" w:type="dxa"/>
            <w:vMerge/>
            <w:tcBorders>
              <w:left w:val="single" w:sz="8" w:space="0" w:color="000000"/>
              <w:right w:val="single" w:sz="8" w:space="0" w:color="auto"/>
            </w:tcBorders>
            <w:shd w:val="clear" w:color="000000" w:fill="7F7F7F"/>
            <w:noWrap/>
            <w:vAlign w:val="center"/>
            <w:hideMark/>
          </w:tcPr>
          <w:p w14:paraId="5D1753FC"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6929DA6D" w14:textId="77777777" w:rsidTr="00BC6E10">
        <w:trPr>
          <w:trHeight w:val="268"/>
        </w:trPr>
        <w:tc>
          <w:tcPr>
            <w:tcW w:w="202" w:type="dxa"/>
            <w:vMerge/>
            <w:tcBorders>
              <w:left w:val="single" w:sz="8" w:space="0" w:color="auto"/>
              <w:right w:val="single" w:sz="8" w:space="0" w:color="000000"/>
            </w:tcBorders>
            <w:shd w:val="clear" w:color="000000" w:fill="7F7F7F"/>
            <w:noWrap/>
            <w:vAlign w:val="center"/>
            <w:hideMark/>
          </w:tcPr>
          <w:p w14:paraId="40352FAB"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372786E"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(номинация)</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6982EE79"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1.00 </w:t>
            </w:r>
          </w:p>
        </w:tc>
        <w:tc>
          <w:tcPr>
            <w:tcW w:w="940" w:type="dxa"/>
            <w:tcBorders>
              <w:top w:val="nil"/>
              <w:left w:val="nil"/>
              <w:bottom w:val="single" w:sz="8" w:space="0" w:color="000000"/>
              <w:right w:val="single" w:sz="8" w:space="0" w:color="000000"/>
            </w:tcBorders>
            <w:shd w:val="clear" w:color="auto" w:fill="auto"/>
            <w:vAlign w:val="center"/>
            <w:hideMark/>
          </w:tcPr>
          <w:p w14:paraId="5F0381FB"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249E54D9"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481D06AE" w14:textId="77777777" w:rsidTr="00B371D2">
        <w:trPr>
          <w:trHeight w:val="358"/>
        </w:trPr>
        <w:tc>
          <w:tcPr>
            <w:tcW w:w="202" w:type="dxa"/>
            <w:vMerge/>
            <w:tcBorders>
              <w:left w:val="single" w:sz="8" w:space="0" w:color="auto"/>
              <w:right w:val="single" w:sz="8" w:space="0" w:color="000000"/>
            </w:tcBorders>
            <w:shd w:val="clear" w:color="000000" w:fill="7F7F7F"/>
            <w:noWrap/>
            <w:vAlign w:val="center"/>
            <w:hideMark/>
          </w:tcPr>
          <w:p w14:paraId="05AD8063"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C2301F2"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Награда Оскар, Златна Палма, Златна Мечка, Златен Лъв, Най-добър филм ЕФА, Най-добър филм Златен Глобус</w:t>
            </w:r>
          </w:p>
        </w:tc>
        <w:tc>
          <w:tcPr>
            <w:tcW w:w="202" w:type="dxa"/>
            <w:vMerge/>
            <w:tcBorders>
              <w:left w:val="single" w:sz="8" w:space="0" w:color="000000"/>
              <w:right w:val="single" w:sz="8" w:space="0" w:color="auto"/>
            </w:tcBorders>
            <w:shd w:val="clear" w:color="000000" w:fill="7F7F7F"/>
            <w:noWrap/>
            <w:vAlign w:val="center"/>
            <w:hideMark/>
          </w:tcPr>
          <w:p w14:paraId="160E92A8"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6933C904" w14:textId="77777777" w:rsidTr="00B371D2">
        <w:trPr>
          <w:trHeight w:val="79"/>
        </w:trPr>
        <w:tc>
          <w:tcPr>
            <w:tcW w:w="202" w:type="dxa"/>
            <w:vMerge/>
            <w:tcBorders>
              <w:left w:val="single" w:sz="8" w:space="0" w:color="auto"/>
              <w:right w:val="single" w:sz="8" w:space="0" w:color="000000"/>
            </w:tcBorders>
            <w:shd w:val="clear" w:color="000000" w:fill="7F7F7F"/>
            <w:noWrap/>
            <w:vAlign w:val="center"/>
            <w:hideMark/>
          </w:tcPr>
          <w:p w14:paraId="1C961E46"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46142DD5" w14:textId="77777777" w:rsidR="00412350" w:rsidRPr="008E5D0E" w:rsidRDefault="00412350" w:rsidP="00412350">
            <w:pPr>
              <w:spacing w:after="0"/>
              <w:ind w:left="0"/>
              <w:rPr>
                <w:rFonts w:asciiTheme="minorHAnsi" w:eastAsia="Times New Roman" w:hAnsiTheme="minorHAnsi" w:cstheme="minorHAnsi"/>
                <w:i/>
                <w:iCs/>
                <w:sz w:val="16"/>
                <w:szCs w:val="16"/>
              </w:rPr>
            </w:pPr>
            <w:r w:rsidRPr="008E5D0E">
              <w:rPr>
                <w:rFonts w:asciiTheme="minorHAnsi" w:eastAsia="Times New Roman" w:hAnsiTheme="minorHAnsi" w:cstheme="minorHAnsi"/>
                <w:i/>
                <w:iCs/>
                <w:sz w:val="16"/>
                <w:szCs w:val="16"/>
              </w:rPr>
              <w:t>(награда)</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0F2F2C62"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1,50</w:t>
            </w:r>
          </w:p>
        </w:tc>
        <w:tc>
          <w:tcPr>
            <w:tcW w:w="940" w:type="dxa"/>
            <w:tcBorders>
              <w:top w:val="nil"/>
              <w:left w:val="nil"/>
              <w:bottom w:val="single" w:sz="8" w:space="0" w:color="000000"/>
              <w:right w:val="single" w:sz="8" w:space="0" w:color="000000"/>
            </w:tcBorders>
            <w:shd w:val="clear" w:color="auto" w:fill="auto"/>
            <w:vAlign w:val="center"/>
            <w:hideMark/>
          </w:tcPr>
          <w:p w14:paraId="1FC66393"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18E6CC2E"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05AC25BC" w14:textId="77777777" w:rsidTr="00B371D2">
        <w:trPr>
          <w:trHeight w:val="151"/>
        </w:trPr>
        <w:tc>
          <w:tcPr>
            <w:tcW w:w="202" w:type="dxa"/>
            <w:vMerge/>
            <w:tcBorders>
              <w:left w:val="single" w:sz="8" w:space="0" w:color="auto"/>
              <w:right w:val="single" w:sz="8" w:space="0" w:color="000000"/>
            </w:tcBorders>
            <w:shd w:val="clear" w:color="000000" w:fill="7F7F7F"/>
            <w:noWrap/>
            <w:vAlign w:val="center"/>
            <w:hideMark/>
          </w:tcPr>
          <w:p w14:paraId="02B38329" w14:textId="77777777" w:rsidR="00412350" w:rsidRPr="008E5D0E" w:rsidRDefault="00412350" w:rsidP="00412350">
            <w:pPr>
              <w:spacing w:after="0"/>
              <w:ind w:left="0"/>
              <w:rPr>
                <w:rFonts w:asciiTheme="minorHAnsi" w:eastAsia="Times New Roman" w:hAnsiTheme="minorHAnsi" w:cstheme="minorHAnsi"/>
                <w:sz w:val="22"/>
              </w:rPr>
            </w:pPr>
          </w:p>
        </w:tc>
        <w:tc>
          <w:tcPr>
            <w:tcW w:w="6580" w:type="dxa"/>
            <w:gridSpan w:val="5"/>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BBB742B" w14:textId="77777777" w:rsidR="00412350" w:rsidRPr="008E5D0E" w:rsidRDefault="00412350" w:rsidP="00B371D2">
            <w:pPr>
              <w:spacing w:after="0"/>
              <w:ind w:left="1536"/>
              <w:jc w:val="center"/>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(максимум точки за категорията - 1,50 т.) ОБЩО ТОЧКИ ЗА б): </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216458E9" w14:textId="77777777" w:rsidR="00412350" w:rsidRPr="008E5D0E" w:rsidRDefault="00412350" w:rsidP="00412350">
            <w:pPr>
              <w:spacing w:after="0"/>
              <w:ind w:left="0"/>
              <w:jc w:val="right"/>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21B3B179"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0F06D9A7" w14:textId="77777777" w:rsidTr="00BC6E10">
        <w:trPr>
          <w:trHeight w:val="600"/>
        </w:trPr>
        <w:tc>
          <w:tcPr>
            <w:tcW w:w="202" w:type="dxa"/>
            <w:vMerge/>
            <w:tcBorders>
              <w:left w:val="single" w:sz="8" w:space="0" w:color="auto"/>
              <w:right w:val="single" w:sz="8" w:space="0" w:color="000000"/>
            </w:tcBorders>
            <w:shd w:val="clear" w:color="000000" w:fill="7F7F7F"/>
            <w:noWrap/>
            <w:vAlign w:val="center"/>
            <w:hideMark/>
          </w:tcPr>
          <w:p w14:paraId="3830484E" w14:textId="77777777" w:rsidR="00412350" w:rsidRPr="008E5D0E" w:rsidRDefault="00412350" w:rsidP="00412350">
            <w:pPr>
              <w:spacing w:after="0"/>
              <w:ind w:left="0"/>
              <w:rPr>
                <w:rFonts w:asciiTheme="minorHAnsi" w:eastAsia="Times New Roman" w:hAnsiTheme="minorHAnsi" w:cstheme="minorHAnsi"/>
                <w:sz w:val="22"/>
              </w:rPr>
            </w:pPr>
          </w:p>
        </w:tc>
        <w:tc>
          <w:tcPr>
            <w:tcW w:w="2820"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F52BC37" w14:textId="77777777" w:rsidR="00412350" w:rsidRPr="008E5D0E" w:rsidRDefault="00412350" w:rsidP="00412350">
            <w:pPr>
              <w:spacing w:after="0"/>
              <w:ind w:left="0"/>
              <w:rPr>
                <w:rFonts w:asciiTheme="minorHAnsi" w:eastAsia="Times New Roman" w:hAnsiTheme="minorHAnsi" w:cstheme="minorHAnsi"/>
                <w:b/>
                <w:bCs/>
                <w:sz w:val="22"/>
              </w:rPr>
            </w:pPr>
            <w:r w:rsidRPr="008E5D0E">
              <w:rPr>
                <w:rFonts w:asciiTheme="minorHAnsi" w:eastAsia="Times New Roman" w:hAnsiTheme="minorHAnsi" w:cstheme="minorHAnsi"/>
                <w:b/>
                <w:bCs/>
                <w:sz w:val="22"/>
              </w:rPr>
              <w:t>Заглавие на избраното произведение:</w:t>
            </w:r>
          </w:p>
        </w:tc>
        <w:tc>
          <w:tcPr>
            <w:tcW w:w="5640" w:type="dxa"/>
            <w:gridSpan w:val="5"/>
            <w:tcBorders>
              <w:top w:val="single" w:sz="8" w:space="0" w:color="000000"/>
              <w:left w:val="nil"/>
              <w:bottom w:val="single" w:sz="8" w:space="0" w:color="000000"/>
              <w:right w:val="single" w:sz="8" w:space="0" w:color="000000"/>
            </w:tcBorders>
            <w:shd w:val="clear" w:color="000000" w:fill="D9D9D9"/>
            <w:vAlign w:val="center"/>
            <w:hideMark/>
          </w:tcPr>
          <w:p w14:paraId="140B68B1"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w:t>
            </w:r>
          </w:p>
        </w:tc>
        <w:tc>
          <w:tcPr>
            <w:tcW w:w="202" w:type="dxa"/>
            <w:vMerge/>
            <w:tcBorders>
              <w:left w:val="single" w:sz="8" w:space="0" w:color="000000"/>
              <w:right w:val="single" w:sz="8" w:space="0" w:color="auto"/>
            </w:tcBorders>
            <w:vAlign w:val="center"/>
            <w:hideMark/>
          </w:tcPr>
          <w:p w14:paraId="14BC188F"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566931CB" w14:textId="77777777" w:rsidTr="00BC6E10">
        <w:trPr>
          <w:trHeight w:val="540"/>
        </w:trPr>
        <w:tc>
          <w:tcPr>
            <w:tcW w:w="202" w:type="dxa"/>
            <w:vMerge/>
            <w:tcBorders>
              <w:left w:val="single" w:sz="8" w:space="0" w:color="auto"/>
              <w:right w:val="single" w:sz="8" w:space="0" w:color="000000"/>
            </w:tcBorders>
            <w:shd w:val="clear" w:color="000000" w:fill="7F7F7F"/>
            <w:noWrap/>
            <w:vAlign w:val="center"/>
            <w:hideMark/>
          </w:tcPr>
          <w:p w14:paraId="14D89BE2"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4E0FA20" w14:textId="2083A854" w:rsidR="00412350" w:rsidRPr="008E5D0E" w:rsidRDefault="00412350" w:rsidP="00412350">
            <w:pPr>
              <w:spacing w:after="0"/>
              <w:ind w:left="186" w:hanging="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в) признание от зрителите на предишно произведение на  режисьора (</w:t>
            </w:r>
            <w:r>
              <w:rPr>
                <w:rFonts w:asciiTheme="minorHAnsi" w:eastAsia="Times New Roman" w:hAnsiTheme="minorHAnsi" w:cstheme="minorHAnsi"/>
                <w:b/>
                <w:bCs/>
                <w:sz w:val="18"/>
                <w:szCs w:val="18"/>
              </w:rPr>
              <w:t xml:space="preserve">анимационен </w:t>
            </w:r>
            <w:r w:rsidRPr="008E5D0E">
              <w:rPr>
                <w:rFonts w:asciiTheme="minorHAnsi" w:eastAsia="Times New Roman" w:hAnsiTheme="minorHAnsi" w:cstheme="minorHAnsi"/>
                <w:b/>
                <w:bCs/>
                <w:sz w:val="18"/>
                <w:szCs w:val="18"/>
              </w:rPr>
              <w:t xml:space="preserve">филм от филмографията на режисьора по негов избор) </w:t>
            </w:r>
          </w:p>
        </w:tc>
        <w:tc>
          <w:tcPr>
            <w:tcW w:w="202" w:type="dxa"/>
            <w:vMerge/>
            <w:tcBorders>
              <w:left w:val="single" w:sz="8" w:space="0" w:color="000000"/>
              <w:right w:val="single" w:sz="8" w:space="0" w:color="auto"/>
            </w:tcBorders>
            <w:shd w:val="clear" w:color="000000" w:fill="7F7F7F"/>
            <w:noWrap/>
            <w:vAlign w:val="center"/>
            <w:hideMark/>
          </w:tcPr>
          <w:p w14:paraId="55E89356"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6E6D6473" w14:textId="77777777" w:rsidTr="00B371D2">
        <w:trPr>
          <w:trHeight w:val="493"/>
        </w:trPr>
        <w:tc>
          <w:tcPr>
            <w:tcW w:w="202" w:type="dxa"/>
            <w:vMerge/>
            <w:tcBorders>
              <w:left w:val="single" w:sz="8" w:space="0" w:color="auto"/>
              <w:right w:val="single" w:sz="8" w:space="0" w:color="000000"/>
            </w:tcBorders>
            <w:shd w:val="clear" w:color="000000" w:fill="7F7F7F"/>
            <w:noWrap/>
            <w:vAlign w:val="center"/>
            <w:hideMark/>
          </w:tcPr>
          <w:p w14:paraId="1CA813A3"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706145A" w14:textId="77777777" w:rsidR="00412350" w:rsidRPr="008E5D0E" w:rsidRDefault="00412350" w:rsidP="00412350">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разпространение на пълнометражни анимационни филми на режисьора най-малко в 25 на сто от действащите киносалони в страната;</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center"/>
            <w:hideMark/>
          </w:tcPr>
          <w:p w14:paraId="3F47AD1E"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0.25 </w:t>
            </w:r>
          </w:p>
        </w:tc>
        <w:tc>
          <w:tcPr>
            <w:tcW w:w="940" w:type="dxa"/>
            <w:tcBorders>
              <w:top w:val="nil"/>
              <w:left w:val="nil"/>
              <w:bottom w:val="single" w:sz="8" w:space="0" w:color="000000"/>
              <w:right w:val="single" w:sz="8" w:space="0" w:color="000000"/>
            </w:tcBorders>
            <w:shd w:val="clear" w:color="auto" w:fill="auto"/>
            <w:vAlign w:val="center"/>
            <w:hideMark/>
          </w:tcPr>
          <w:p w14:paraId="3BC92B72" w14:textId="77777777" w:rsidR="00412350" w:rsidRPr="008E5D0E" w:rsidRDefault="00412350" w:rsidP="00412350">
            <w:pPr>
              <w:spacing w:after="0"/>
              <w:ind w:left="0"/>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2F947C32"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C1078F9" w14:textId="77777777" w:rsidTr="00B371D2">
        <w:trPr>
          <w:trHeight w:val="538"/>
        </w:trPr>
        <w:tc>
          <w:tcPr>
            <w:tcW w:w="202" w:type="dxa"/>
            <w:vMerge/>
            <w:tcBorders>
              <w:left w:val="single" w:sz="8" w:space="0" w:color="auto"/>
              <w:right w:val="single" w:sz="8" w:space="0" w:color="000000"/>
            </w:tcBorders>
            <w:shd w:val="clear" w:color="000000" w:fill="7F7F7F"/>
            <w:noWrap/>
            <w:vAlign w:val="center"/>
            <w:hideMark/>
          </w:tcPr>
          <w:p w14:paraId="75B38B42"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3F24A02" w14:textId="77777777" w:rsidR="00412350" w:rsidRPr="008E5D0E" w:rsidRDefault="00412350" w:rsidP="00412350">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реализирани най-малко 7500 платени гледания в страната и чужбина за избрания пълнометражен документален  филм на режисьора; </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010DD8EA"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0.25</w:t>
            </w:r>
          </w:p>
        </w:tc>
        <w:tc>
          <w:tcPr>
            <w:tcW w:w="940" w:type="dxa"/>
            <w:tcBorders>
              <w:top w:val="nil"/>
              <w:left w:val="nil"/>
              <w:bottom w:val="single" w:sz="8" w:space="0" w:color="000000"/>
              <w:right w:val="single" w:sz="8" w:space="0" w:color="000000"/>
            </w:tcBorders>
            <w:shd w:val="clear" w:color="auto" w:fill="auto"/>
            <w:vAlign w:val="center"/>
            <w:hideMark/>
          </w:tcPr>
          <w:p w14:paraId="0B47469A" w14:textId="77777777" w:rsidR="00412350" w:rsidRPr="008E5D0E" w:rsidRDefault="00412350" w:rsidP="00412350">
            <w:pPr>
              <w:spacing w:after="0"/>
              <w:ind w:left="0"/>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486C4143"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AF9621C" w14:textId="77777777" w:rsidTr="00BC6E10">
        <w:trPr>
          <w:trHeight w:val="475"/>
        </w:trPr>
        <w:tc>
          <w:tcPr>
            <w:tcW w:w="202" w:type="dxa"/>
            <w:vMerge/>
            <w:tcBorders>
              <w:left w:val="single" w:sz="8" w:space="0" w:color="auto"/>
              <w:right w:val="single" w:sz="8" w:space="0" w:color="000000"/>
            </w:tcBorders>
            <w:vAlign w:val="center"/>
            <w:hideMark/>
          </w:tcPr>
          <w:p w14:paraId="1EFDD182"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A5B352E" w14:textId="77777777" w:rsidR="00412350" w:rsidRPr="008E5D0E" w:rsidRDefault="00412350" w:rsidP="00412350">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едно излъчване на избрания документален  филм на </w:t>
            </w:r>
            <w:r w:rsidRPr="008E5D0E">
              <w:rPr>
                <w:rFonts w:asciiTheme="minorHAnsi" w:eastAsia="Times New Roman" w:hAnsiTheme="minorHAnsi" w:cstheme="minorHAnsi"/>
                <w:b/>
                <w:bCs/>
                <w:sz w:val="18"/>
                <w:szCs w:val="18"/>
                <w:lang w:val="ru-RU"/>
              </w:rPr>
              <w:t>режисьора</w:t>
            </w:r>
            <w:r w:rsidRPr="008E5D0E">
              <w:rPr>
                <w:rFonts w:asciiTheme="minorHAnsi" w:eastAsia="Times New Roman" w:hAnsiTheme="minorHAnsi" w:cstheme="minorHAnsi"/>
                <w:b/>
                <w:bCs/>
                <w:sz w:val="18"/>
                <w:szCs w:val="18"/>
              </w:rPr>
              <w:t xml:space="preserve"> от телевизионен канал с национално покритие;</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6813EE17"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0.75 </w:t>
            </w:r>
          </w:p>
        </w:tc>
        <w:tc>
          <w:tcPr>
            <w:tcW w:w="940" w:type="dxa"/>
            <w:tcBorders>
              <w:top w:val="nil"/>
              <w:left w:val="nil"/>
              <w:bottom w:val="single" w:sz="8" w:space="0" w:color="000000"/>
              <w:right w:val="single" w:sz="8" w:space="0" w:color="000000"/>
            </w:tcBorders>
            <w:shd w:val="clear" w:color="auto" w:fill="auto"/>
            <w:vAlign w:val="center"/>
            <w:hideMark/>
          </w:tcPr>
          <w:p w14:paraId="5FA1D407" w14:textId="77777777" w:rsidR="00412350" w:rsidRPr="008E5D0E" w:rsidRDefault="00412350" w:rsidP="00412350">
            <w:pPr>
              <w:spacing w:after="0"/>
              <w:ind w:left="0"/>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vAlign w:val="center"/>
            <w:hideMark/>
          </w:tcPr>
          <w:p w14:paraId="5E4FEB0E"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4818F5E7" w14:textId="77777777" w:rsidTr="00BC6E10">
        <w:trPr>
          <w:trHeight w:val="540"/>
        </w:trPr>
        <w:tc>
          <w:tcPr>
            <w:tcW w:w="202" w:type="dxa"/>
            <w:vMerge/>
            <w:tcBorders>
              <w:left w:val="single" w:sz="8" w:space="0" w:color="auto"/>
              <w:right w:val="single" w:sz="8" w:space="0" w:color="000000"/>
            </w:tcBorders>
            <w:shd w:val="clear" w:color="000000" w:fill="7F7F7F"/>
            <w:noWrap/>
            <w:vAlign w:val="center"/>
            <w:hideMark/>
          </w:tcPr>
          <w:p w14:paraId="0C35A6D7"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14E3158" w14:textId="77777777" w:rsidR="00412350" w:rsidRPr="008E5D0E" w:rsidRDefault="00412350" w:rsidP="00412350">
            <w:pPr>
              <w:spacing w:after="0"/>
              <w:ind w:left="186"/>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над две излъчвания на избрания документален  филм на </w:t>
            </w:r>
            <w:r w:rsidRPr="008E5D0E">
              <w:rPr>
                <w:rFonts w:asciiTheme="minorHAnsi" w:eastAsia="Times New Roman" w:hAnsiTheme="minorHAnsi" w:cstheme="minorHAnsi"/>
                <w:b/>
                <w:bCs/>
                <w:sz w:val="18"/>
                <w:szCs w:val="18"/>
                <w:lang w:val="ru-RU"/>
              </w:rPr>
              <w:t>режисьора</w:t>
            </w:r>
            <w:r w:rsidRPr="008E5D0E">
              <w:rPr>
                <w:rFonts w:asciiTheme="minorHAnsi" w:eastAsia="Times New Roman" w:hAnsiTheme="minorHAnsi" w:cstheme="minorHAnsi"/>
                <w:b/>
                <w:bCs/>
                <w:sz w:val="18"/>
                <w:szCs w:val="18"/>
              </w:rPr>
              <w:t xml:space="preserve"> от телевизионен канал с национално покритие и или международна телевизионна платформа или </w:t>
            </w:r>
            <w:r w:rsidRPr="008E5D0E">
              <w:rPr>
                <w:rFonts w:asciiTheme="minorHAnsi" w:eastAsia="Times New Roman" w:hAnsiTheme="minorHAnsi" w:cstheme="minorHAnsi"/>
                <w:b/>
                <w:bCs/>
                <w:sz w:val="18"/>
                <w:szCs w:val="18"/>
                <w:lang w:val="en-US"/>
              </w:rPr>
              <w:t>IPTV</w:t>
            </w:r>
            <w:r w:rsidRPr="008E5D0E">
              <w:rPr>
                <w:rFonts w:asciiTheme="minorHAnsi" w:eastAsia="Times New Roman" w:hAnsiTheme="minorHAnsi" w:cstheme="minorHAnsi"/>
                <w:b/>
                <w:bCs/>
                <w:sz w:val="18"/>
                <w:szCs w:val="18"/>
              </w:rPr>
              <w:t>;</w:t>
            </w:r>
          </w:p>
        </w:tc>
        <w:tc>
          <w:tcPr>
            <w:tcW w:w="1880" w:type="dxa"/>
            <w:gridSpan w:val="2"/>
            <w:tcBorders>
              <w:top w:val="single" w:sz="8" w:space="0" w:color="000000"/>
              <w:left w:val="nil"/>
              <w:bottom w:val="single" w:sz="8" w:space="0" w:color="000000"/>
              <w:right w:val="single" w:sz="8" w:space="0" w:color="000000"/>
            </w:tcBorders>
            <w:shd w:val="clear" w:color="000000" w:fill="CCFFCC"/>
            <w:vAlign w:val="bottom"/>
            <w:hideMark/>
          </w:tcPr>
          <w:p w14:paraId="2FC7A907" w14:textId="77777777" w:rsidR="00412350" w:rsidRPr="008E5D0E" w:rsidRDefault="00412350" w:rsidP="00412350">
            <w:pPr>
              <w:spacing w:after="0"/>
              <w:ind w:left="0"/>
              <w:jc w:val="right"/>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 xml:space="preserve">1.50 </w:t>
            </w:r>
          </w:p>
        </w:tc>
        <w:tc>
          <w:tcPr>
            <w:tcW w:w="940" w:type="dxa"/>
            <w:tcBorders>
              <w:top w:val="nil"/>
              <w:left w:val="nil"/>
              <w:bottom w:val="single" w:sz="8" w:space="0" w:color="000000"/>
              <w:right w:val="single" w:sz="8" w:space="0" w:color="000000"/>
            </w:tcBorders>
            <w:shd w:val="clear" w:color="auto" w:fill="auto"/>
            <w:vAlign w:val="center"/>
            <w:hideMark/>
          </w:tcPr>
          <w:p w14:paraId="19AC43E5" w14:textId="77777777" w:rsidR="00412350" w:rsidRPr="008E5D0E" w:rsidRDefault="00412350" w:rsidP="00412350">
            <w:pPr>
              <w:spacing w:after="0"/>
              <w:ind w:left="0"/>
              <w:rPr>
                <w:rFonts w:asciiTheme="minorHAnsi" w:eastAsia="Times New Roman" w:hAnsiTheme="minorHAnsi" w:cstheme="minorHAnsi"/>
                <w:sz w:val="22"/>
              </w:rPr>
            </w:pPr>
            <w:r w:rsidRPr="008E5D0E">
              <w:rPr>
                <w:rFonts w:asciiTheme="minorHAnsi" w:eastAsia="Times New Roman" w:hAnsiTheme="minorHAnsi" w:cstheme="minorHAnsi"/>
                <w:sz w:val="22"/>
              </w:rPr>
              <w:t> </w:t>
            </w:r>
          </w:p>
        </w:tc>
        <w:tc>
          <w:tcPr>
            <w:tcW w:w="202" w:type="dxa"/>
            <w:vMerge/>
            <w:tcBorders>
              <w:left w:val="single" w:sz="8" w:space="0" w:color="000000"/>
              <w:right w:val="single" w:sz="8" w:space="0" w:color="auto"/>
            </w:tcBorders>
            <w:shd w:val="clear" w:color="000000" w:fill="7F7F7F"/>
            <w:noWrap/>
            <w:vAlign w:val="center"/>
            <w:hideMark/>
          </w:tcPr>
          <w:p w14:paraId="00B558B6"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A212942" w14:textId="77777777" w:rsidTr="00BC6E10">
        <w:trPr>
          <w:trHeight w:val="313"/>
        </w:trPr>
        <w:tc>
          <w:tcPr>
            <w:tcW w:w="202" w:type="dxa"/>
            <w:vMerge/>
            <w:tcBorders>
              <w:left w:val="single" w:sz="8" w:space="0" w:color="auto"/>
              <w:right w:val="single" w:sz="8" w:space="0" w:color="000000"/>
            </w:tcBorders>
            <w:shd w:val="clear" w:color="000000" w:fill="7F7F7F"/>
            <w:noWrap/>
            <w:vAlign w:val="center"/>
            <w:hideMark/>
          </w:tcPr>
          <w:p w14:paraId="009E6E76" w14:textId="77777777" w:rsidR="00412350" w:rsidRPr="008E5D0E" w:rsidRDefault="00412350" w:rsidP="00412350">
            <w:pPr>
              <w:spacing w:after="0"/>
              <w:ind w:left="0"/>
              <w:rPr>
                <w:rFonts w:asciiTheme="minorHAnsi" w:eastAsia="Times New Roman" w:hAnsiTheme="minorHAnsi" w:cstheme="minorHAnsi"/>
                <w:sz w:val="22"/>
              </w:rPr>
            </w:pPr>
          </w:p>
        </w:tc>
        <w:tc>
          <w:tcPr>
            <w:tcW w:w="6580" w:type="dxa"/>
            <w:gridSpan w:val="5"/>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900496E" w14:textId="77777777" w:rsidR="00412350" w:rsidRPr="008E5D0E" w:rsidRDefault="00412350" w:rsidP="00412350">
            <w:pPr>
              <w:spacing w:after="0"/>
              <w:ind w:left="1536"/>
              <w:jc w:val="center"/>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(максимум точки за категорията - 1,50 т.) ОБЩО ТОЧКИ ЗА в): </w:t>
            </w:r>
          </w:p>
        </w:tc>
        <w:tc>
          <w:tcPr>
            <w:tcW w:w="1880" w:type="dxa"/>
            <w:gridSpan w:val="2"/>
            <w:tcBorders>
              <w:top w:val="single" w:sz="8" w:space="0" w:color="000000"/>
              <w:left w:val="nil"/>
              <w:bottom w:val="single" w:sz="8" w:space="0" w:color="000000"/>
              <w:right w:val="single" w:sz="8" w:space="0" w:color="000000"/>
            </w:tcBorders>
            <w:shd w:val="clear" w:color="000000" w:fill="CCFFCC"/>
            <w:noWrap/>
            <w:vAlign w:val="bottom"/>
            <w:hideMark/>
          </w:tcPr>
          <w:p w14:paraId="7B0DF360" w14:textId="77777777" w:rsidR="00412350" w:rsidRPr="008E5D0E" w:rsidRDefault="00412350" w:rsidP="00412350">
            <w:pPr>
              <w:spacing w:after="0"/>
              <w:ind w:left="0"/>
              <w:jc w:val="center"/>
              <w:rPr>
                <w:rFonts w:asciiTheme="minorHAnsi" w:eastAsia="Times New Roman" w:hAnsiTheme="minorHAnsi" w:cstheme="minorHAnsi"/>
                <w:b/>
                <w:bCs/>
                <w:sz w:val="22"/>
              </w:rPr>
            </w:pPr>
            <w:r w:rsidRPr="008E5D0E">
              <w:rPr>
                <w:rFonts w:asciiTheme="minorHAnsi" w:eastAsia="Times New Roman" w:hAnsiTheme="minorHAnsi" w:cstheme="minorHAnsi"/>
                <w:b/>
                <w:bCs/>
                <w:sz w:val="22"/>
              </w:rPr>
              <w:t> </w:t>
            </w:r>
          </w:p>
        </w:tc>
        <w:tc>
          <w:tcPr>
            <w:tcW w:w="202" w:type="dxa"/>
            <w:vMerge/>
            <w:tcBorders>
              <w:left w:val="single" w:sz="8" w:space="0" w:color="000000"/>
              <w:right w:val="single" w:sz="8" w:space="0" w:color="auto"/>
            </w:tcBorders>
            <w:shd w:val="clear" w:color="000000" w:fill="7F7F7F"/>
            <w:noWrap/>
            <w:vAlign w:val="center"/>
            <w:hideMark/>
          </w:tcPr>
          <w:p w14:paraId="613E9D30"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7FB0C9C" w14:textId="77777777" w:rsidTr="00BC6E10">
        <w:trPr>
          <w:trHeight w:val="241"/>
        </w:trPr>
        <w:tc>
          <w:tcPr>
            <w:tcW w:w="202" w:type="dxa"/>
            <w:vMerge/>
            <w:tcBorders>
              <w:left w:val="single" w:sz="8" w:space="0" w:color="auto"/>
              <w:right w:val="single" w:sz="8" w:space="0" w:color="000000"/>
            </w:tcBorders>
            <w:shd w:val="clear" w:color="000000" w:fill="7F7F7F"/>
            <w:noWrap/>
            <w:vAlign w:val="center"/>
            <w:hideMark/>
          </w:tcPr>
          <w:p w14:paraId="25389541"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06C2B502" w14:textId="77777777" w:rsidR="00412350" w:rsidRPr="008E5D0E" w:rsidRDefault="00412350" w:rsidP="00412350">
            <w:pPr>
              <w:spacing w:after="0"/>
              <w:ind w:left="0"/>
              <w:jc w:val="right"/>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ОБЩА СЛУЖЕБНА ОЦЕНКА ЗА РЕЖИСЬОРА: </w:t>
            </w:r>
          </w:p>
        </w:tc>
        <w:tc>
          <w:tcPr>
            <w:tcW w:w="2820" w:type="dxa"/>
            <w:gridSpan w:val="3"/>
            <w:vMerge w:val="restart"/>
            <w:tcBorders>
              <w:top w:val="single" w:sz="8" w:space="0" w:color="000000"/>
              <w:left w:val="single" w:sz="8" w:space="0" w:color="000000"/>
              <w:bottom w:val="single" w:sz="8" w:space="0" w:color="000000"/>
              <w:right w:val="single" w:sz="8" w:space="0" w:color="000000"/>
            </w:tcBorders>
            <w:shd w:val="clear" w:color="000000" w:fill="CCFFCC"/>
            <w:noWrap/>
            <w:vAlign w:val="center"/>
            <w:hideMark/>
          </w:tcPr>
          <w:p w14:paraId="76A6D1C2" w14:textId="77777777" w:rsidR="00412350" w:rsidRPr="008E5D0E" w:rsidRDefault="00412350" w:rsidP="00412350">
            <w:pPr>
              <w:spacing w:after="0"/>
              <w:ind w:left="0"/>
              <w:jc w:val="right"/>
              <w:rPr>
                <w:rFonts w:asciiTheme="minorHAnsi" w:eastAsia="Times New Roman" w:hAnsiTheme="minorHAnsi" w:cstheme="minorHAnsi"/>
                <w:sz w:val="28"/>
                <w:szCs w:val="28"/>
              </w:rPr>
            </w:pPr>
            <w:r w:rsidRPr="008E5D0E">
              <w:rPr>
                <w:rFonts w:asciiTheme="minorHAnsi" w:eastAsia="Times New Roman" w:hAnsiTheme="minorHAnsi" w:cstheme="minorHAnsi"/>
                <w:sz w:val="28"/>
                <w:szCs w:val="28"/>
              </w:rPr>
              <w:t> </w:t>
            </w:r>
          </w:p>
        </w:tc>
        <w:tc>
          <w:tcPr>
            <w:tcW w:w="202" w:type="dxa"/>
            <w:vMerge/>
            <w:tcBorders>
              <w:left w:val="single" w:sz="8" w:space="0" w:color="000000"/>
              <w:right w:val="single" w:sz="8" w:space="0" w:color="auto"/>
            </w:tcBorders>
            <w:shd w:val="clear" w:color="000000" w:fill="7F7F7F"/>
            <w:noWrap/>
            <w:vAlign w:val="center"/>
            <w:hideMark/>
          </w:tcPr>
          <w:p w14:paraId="78C9FCFA"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065F2F0D" w14:textId="77777777" w:rsidTr="00412350">
        <w:trPr>
          <w:trHeight w:val="178"/>
        </w:trPr>
        <w:tc>
          <w:tcPr>
            <w:tcW w:w="202" w:type="dxa"/>
            <w:vMerge/>
            <w:tcBorders>
              <w:left w:val="single" w:sz="8" w:space="0" w:color="auto"/>
              <w:right w:val="single" w:sz="8" w:space="0" w:color="000000"/>
            </w:tcBorders>
            <w:shd w:val="clear" w:color="000000" w:fill="7F7F7F"/>
            <w:noWrap/>
            <w:vAlign w:val="center"/>
            <w:hideMark/>
          </w:tcPr>
          <w:p w14:paraId="751FBE5F"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5DD72C89" w14:textId="77777777" w:rsidR="00412350" w:rsidRPr="008E5D0E" w:rsidRDefault="00412350" w:rsidP="00412350">
            <w:pPr>
              <w:spacing w:after="0"/>
              <w:ind w:left="0"/>
              <w:jc w:val="both"/>
              <w:rPr>
                <w:rFonts w:asciiTheme="minorHAnsi" w:eastAsia="Times New Roman" w:hAnsiTheme="minorHAnsi" w:cstheme="minorHAnsi"/>
                <w:b/>
                <w:bCs/>
                <w:sz w:val="16"/>
                <w:szCs w:val="16"/>
              </w:rPr>
            </w:pPr>
            <w:r w:rsidRPr="008E5D0E">
              <w:rPr>
                <w:rFonts w:asciiTheme="minorHAnsi" w:eastAsia="Times New Roman" w:hAnsiTheme="minorHAnsi" w:cstheme="minorHAnsi"/>
                <w:b/>
                <w:bCs/>
                <w:sz w:val="16"/>
                <w:szCs w:val="16"/>
              </w:rPr>
              <w:t xml:space="preserve">ОБЩА ОЦЕНКА ПО букви "а", "б", "в": (максимално допустима оценка - 4,50 т.) </w:t>
            </w:r>
          </w:p>
        </w:tc>
        <w:tc>
          <w:tcPr>
            <w:tcW w:w="2820" w:type="dxa"/>
            <w:gridSpan w:val="3"/>
            <w:vMerge/>
            <w:tcBorders>
              <w:top w:val="single" w:sz="8" w:space="0" w:color="000000"/>
              <w:left w:val="single" w:sz="8" w:space="0" w:color="000000"/>
              <w:bottom w:val="single" w:sz="8" w:space="0" w:color="000000"/>
              <w:right w:val="single" w:sz="8" w:space="0" w:color="000000"/>
            </w:tcBorders>
            <w:vAlign w:val="center"/>
            <w:hideMark/>
          </w:tcPr>
          <w:p w14:paraId="22D45E83" w14:textId="77777777" w:rsidR="00412350" w:rsidRPr="008E5D0E" w:rsidRDefault="00412350" w:rsidP="00412350">
            <w:pPr>
              <w:spacing w:after="0"/>
              <w:ind w:left="0"/>
              <w:rPr>
                <w:rFonts w:asciiTheme="minorHAnsi" w:eastAsia="Times New Roman" w:hAnsiTheme="minorHAnsi" w:cstheme="minorHAnsi"/>
                <w:sz w:val="28"/>
                <w:szCs w:val="28"/>
              </w:rPr>
            </w:pPr>
          </w:p>
        </w:tc>
        <w:tc>
          <w:tcPr>
            <w:tcW w:w="202" w:type="dxa"/>
            <w:vMerge/>
            <w:tcBorders>
              <w:left w:val="single" w:sz="8" w:space="0" w:color="000000"/>
              <w:right w:val="single" w:sz="8" w:space="0" w:color="auto"/>
            </w:tcBorders>
            <w:shd w:val="clear" w:color="000000" w:fill="7F7F7F"/>
            <w:noWrap/>
            <w:vAlign w:val="center"/>
            <w:hideMark/>
          </w:tcPr>
          <w:p w14:paraId="483A79CB"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55A3EE7B" w14:textId="77777777" w:rsidTr="00BC6E10">
        <w:trPr>
          <w:trHeight w:val="106"/>
        </w:trPr>
        <w:tc>
          <w:tcPr>
            <w:tcW w:w="202" w:type="dxa"/>
            <w:vMerge/>
            <w:tcBorders>
              <w:left w:val="single" w:sz="8" w:space="0" w:color="auto"/>
              <w:right w:val="single" w:sz="8" w:space="0" w:color="000000"/>
            </w:tcBorders>
            <w:shd w:val="clear" w:color="000000" w:fill="7F7F7F"/>
            <w:noWrap/>
            <w:vAlign w:val="center"/>
            <w:hideMark/>
          </w:tcPr>
          <w:p w14:paraId="0C9CB215"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bottom w:val="single" w:sz="8" w:space="0" w:color="000000"/>
              <w:right w:val="single" w:sz="8" w:space="0" w:color="000000"/>
            </w:tcBorders>
            <w:shd w:val="clear" w:color="000000" w:fill="AEAAAA"/>
            <w:vAlign w:val="center"/>
            <w:hideMark/>
          </w:tcPr>
          <w:p w14:paraId="7268977B" w14:textId="77777777" w:rsidR="00412350" w:rsidRPr="008E5D0E" w:rsidRDefault="00412350" w:rsidP="00412350">
            <w:pPr>
              <w:spacing w:after="0"/>
              <w:ind w:left="0"/>
              <w:rPr>
                <w:rFonts w:asciiTheme="minorHAnsi" w:eastAsia="Times New Roman" w:hAnsiTheme="minorHAnsi" w:cstheme="minorHAnsi"/>
                <w:sz w:val="12"/>
                <w:szCs w:val="12"/>
              </w:rPr>
            </w:pPr>
          </w:p>
        </w:tc>
        <w:tc>
          <w:tcPr>
            <w:tcW w:w="202" w:type="dxa"/>
            <w:vMerge/>
            <w:tcBorders>
              <w:left w:val="single" w:sz="8" w:space="0" w:color="000000"/>
              <w:right w:val="single" w:sz="8" w:space="0" w:color="auto"/>
            </w:tcBorders>
            <w:shd w:val="clear" w:color="000000" w:fill="7F7F7F"/>
            <w:noWrap/>
            <w:vAlign w:val="center"/>
            <w:hideMark/>
          </w:tcPr>
          <w:p w14:paraId="3188514E"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2EEC8498" w14:textId="77777777" w:rsidTr="00412350">
        <w:trPr>
          <w:trHeight w:val="331"/>
        </w:trPr>
        <w:tc>
          <w:tcPr>
            <w:tcW w:w="202" w:type="dxa"/>
            <w:vMerge/>
            <w:tcBorders>
              <w:left w:val="single" w:sz="8" w:space="0" w:color="auto"/>
              <w:right w:val="single" w:sz="8" w:space="0" w:color="000000"/>
            </w:tcBorders>
            <w:shd w:val="clear" w:color="000000" w:fill="7F7F7F"/>
            <w:noWrap/>
            <w:vAlign w:val="center"/>
            <w:hideMark/>
          </w:tcPr>
          <w:p w14:paraId="0D00DA06"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74B8DCE3" w14:textId="07DAC7BA" w:rsidR="00412350" w:rsidRPr="008E5D0E" w:rsidRDefault="00412350" w:rsidP="00412350">
            <w:pPr>
              <w:spacing w:after="0"/>
              <w:ind w:left="0"/>
              <w:jc w:val="right"/>
              <w:rPr>
                <w:rFonts w:asciiTheme="minorHAnsi" w:eastAsia="Times New Roman" w:hAnsiTheme="minorHAnsi" w:cstheme="minorHAnsi"/>
                <w:b/>
                <w:bCs/>
                <w:sz w:val="20"/>
                <w:szCs w:val="20"/>
              </w:rPr>
            </w:pPr>
            <w:r w:rsidRPr="008E5D0E">
              <w:rPr>
                <w:rFonts w:asciiTheme="minorHAnsi" w:eastAsia="Times New Roman" w:hAnsiTheme="minorHAnsi" w:cstheme="minorHAnsi"/>
                <w:b/>
                <w:bCs/>
                <w:sz w:val="20"/>
                <w:szCs w:val="20"/>
              </w:rPr>
              <w:t xml:space="preserve">ОБЩА СЛУЖЕБНА ОЦЕНКА НА ПРОДУЦЕНТА И РЕЖИСЬОРА:                                                             </w:t>
            </w:r>
          </w:p>
        </w:tc>
        <w:tc>
          <w:tcPr>
            <w:tcW w:w="2820" w:type="dxa"/>
            <w:gridSpan w:val="3"/>
            <w:vMerge w:val="restart"/>
            <w:tcBorders>
              <w:top w:val="single" w:sz="8" w:space="0" w:color="000000"/>
              <w:left w:val="single" w:sz="8" w:space="0" w:color="000000"/>
              <w:bottom w:val="single" w:sz="8" w:space="0" w:color="000000"/>
              <w:right w:val="single" w:sz="8" w:space="0" w:color="000000"/>
            </w:tcBorders>
            <w:shd w:val="clear" w:color="000000" w:fill="CCFFCC"/>
            <w:noWrap/>
            <w:vAlign w:val="center"/>
            <w:hideMark/>
          </w:tcPr>
          <w:p w14:paraId="72FEDFF5" w14:textId="77777777" w:rsidR="00412350" w:rsidRPr="008E5D0E" w:rsidRDefault="00412350" w:rsidP="00412350">
            <w:pPr>
              <w:spacing w:after="0"/>
              <w:ind w:left="0"/>
              <w:rPr>
                <w:rFonts w:asciiTheme="minorHAnsi" w:eastAsia="Times New Roman" w:hAnsiTheme="minorHAnsi" w:cstheme="minorHAnsi"/>
                <w:sz w:val="32"/>
                <w:szCs w:val="32"/>
              </w:rPr>
            </w:pPr>
            <w:r w:rsidRPr="008E5D0E">
              <w:rPr>
                <w:rFonts w:asciiTheme="minorHAnsi" w:eastAsia="Times New Roman" w:hAnsiTheme="minorHAnsi" w:cstheme="minorHAnsi"/>
                <w:sz w:val="32"/>
                <w:szCs w:val="32"/>
              </w:rPr>
              <w:t> </w:t>
            </w:r>
          </w:p>
        </w:tc>
        <w:tc>
          <w:tcPr>
            <w:tcW w:w="202" w:type="dxa"/>
            <w:vMerge/>
            <w:tcBorders>
              <w:left w:val="single" w:sz="8" w:space="0" w:color="000000"/>
              <w:right w:val="single" w:sz="8" w:space="0" w:color="auto"/>
            </w:tcBorders>
            <w:shd w:val="clear" w:color="000000" w:fill="7F7F7F"/>
            <w:noWrap/>
            <w:vAlign w:val="center"/>
            <w:hideMark/>
          </w:tcPr>
          <w:p w14:paraId="36E29EA2"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135D5191" w14:textId="77777777" w:rsidTr="00BC6E10">
        <w:trPr>
          <w:trHeight w:val="300"/>
        </w:trPr>
        <w:tc>
          <w:tcPr>
            <w:tcW w:w="202" w:type="dxa"/>
            <w:vMerge/>
            <w:tcBorders>
              <w:left w:val="single" w:sz="8" w:space="0" w:color="auto"/>
              <w:right w:val="single" w:sz="8" w:space="0" w:color="000000"/>
            </w:tcBorders>
            <w:shd w:val="clear" w:color="000000" w:fill="7F7F7F"/>
            <w:noWrap/>
            <w:vAlign w:val="center"/>
            <w:hideMark/>
          </w:tcPr>
          <w:p w14:paraId="42A78998" w14:textId="77777777" w:rsidR="00412350" w:rsidRPr="008E5D0E" w:rsidRDefault="00412350" w:rsidP="00412350">
            <w:pPr>
              <w:spacing w:after="0"/>
              <w:ind w:left="0"/>
              <w:rPr>
                <w:rFonts w:asciiTheme="minorHAnsi" w:eastAsia="Times New Roman" w:hAnsiTheme="minorHAnsi" w:cstheme="minorHAnsi"/>
                <w:sz w:val="22"/>
              </w:rPr>
            </w:pPr>
          </w:p>
        </w:tc>
        <w:tc>
          <w:tcPr>
            <w:tcW w:w="5640" w:type="dxa"/>
            <w:gridSpan w:val="4"/>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305665E9" w14:textId="53C37318" w:rsidR="00412350" w:rsidRPr="008E5D0E" w:rsidRDefault="00412350" w:rsidP="00412350">
            <w:pPr>
              <w:spacing w:after="0"/>
              <w:ind w:left="0"/>
              <w:jc w:val="both"/>
              <w:rPr>
                <w:rFonts w:asciiTheme="minorHAnsi" w:eastAsia="Times New Roman" w:hAnsiTheme="minorHAnsi" w:cstheme="minorHAnsi"/>
                <w:b/>
                <w:bCs/>
                <w:i/>
                <w:iCs/>
                <w:sz w:val="16"/>
                <w:szCs w:val="16"/>
              </w:rPr>
            </w:pPr>
            <w:r w:rsidRPr="00453501">
              <w:rPr>
                <w:rFonts w:asciiTheme="minorHAnsi" w:eastAsia="Times New Roman" w:hAnsiTheme="minorHAnsi" w:cstheme="minorHAnsi"/>
                <w:b/>
                <w:bCs/>
                <w:i/>
                <w:iCs/>
                <w:sz w:val="16"/>
                <w:szCs w:val="16"/>
              </w:rPr>
              <w:t>максималната обща оценка не може да бъде повече от 9.00 точки и по-голяма от 5% от получената средна крайна оценка по чл.49, ал.2 от ППЗФИ</w:t>
            </w:r>
          </w:p>
        </w:tc>
        <w:tc>
          <w:tcPr>
            <w:tcW w:w="2820" w:type="dxa"/>
            <w:gridSpan w:val="3"/>
            <w:vMerge/>
            <w:tcBorders>
              <w:top w:val="single" w:sz="8" w:space="0" w:color="000000"/>
              <w:left w:val="single" w:sz="8" w:space="0" w:color="000000"/>
              <w:bottom w:val="single" w:sz="8" w:space="0" w:color="000000"/>
              <w:right w:val="single" w:sz="8" w:space="0" w:color="000000"/>
            </w:tcBorders>
            <w:vAlign w:val="center"/>
            <w:hideMark/>
          </w:tcPr>
          <w:p w14:paraId="7D905F60" w14:textId="77777777" w:rsidR="00412350" w:rsidRPr="008E5D0E" w:rsidRDefault="00412350" w:rsidP="00412350">
            <w:pPr>
              <w:spacing w:after="0"/>
              <w:ind w:left="0"/>
              <w:rPr>
                <w:rFonts w:asciiTheme="minorHAnsi" w:eastAsia="Times New Roman" w:hAnsiTheme="minorHAnsi" w:cstheme="minorHAnsi"/>
                <w:sz w:val="32"/>
                <w:szCs w:val="32"/>
              </w:rPr>
            </w:pPr>
          </w:p>
        </w:tc>
        <w:tc>
          <w:tcPr>
            <w:tcW w:w="202" w:type="dxa"/>
            <w:vMerge/>
            <w:tcBorders>
              <w:left w:val="single" w:sz="8" w:space="0" w:color="000000"/>
              <w:right w:val="single" w:sz="8" w:space="0" w:color="auto"/>
            </w:tcBorders>
            <w:shd w:val="clear" w:color="000000" w:fill="7F7F7F"/>
            <w:noWrap/>
            <w:vAlign w:val="center"/>
            <w:hideMark/>
          </w:tcPr>
          <w:p w14:paraId="26A7EDDF"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59898B07" w14:textId="77777777" w:rsidTr="00412350">
        <w:trPr>
          <w:trHeight w:val="288"/>
        </w:trPr>
        <w:tc>
          <w:tcPr>
            <w:tcW w:w="202" w:type="dxa"/>
            <w:vMerge/>
            <w:tcBorders>
              <w:left w:val="single" w:sz="8" w:space="0" w:color="auto"/>
              <w:right w:val="single" w:sz="8" w:space="0" w:color="000000"/>
            </w:tcBorders>
            <w:shd w:val="clear" w:color="000000" w:fill="7F7F7F"/>
            <w:noWrap/>
            <w:vAlign w:val="center"/>
            <w:hideMark/>
          </w:tcPr>
          <w:p w14:paraId="7E0EDB13"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single" w:sz="8" w:space="0" w:color="000000"/>
              <w:left w:val="single" w:sz="8" w:space="0" w:color="000000"/>
              <w:right w:val="single" w:sz="8" w:space="0" w:color="000000"/>
            </w:tcBorders>
            <w:shd w:val="clear" w:color="000000" w:fill="FFFFFF"/>
            <w:vAlign w:val="center"/>
            <w:hideMark/>
          </w:tcPr>
          <w:p w14:paraId="1AF758F9" w14:textId="77777777" w:rsidR="00412350" w:rsidRPr="008E5D0E" w:rsidRDefault="00412350" w:rsidP="00412350">
            <w:pPr>
              <w:spacing w:after="0"/>
              <w:ind w:left="0"/>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Забележка:</w:t>
            </w:r>
          </w:p>
        </w:tc>
        <w:tc>
          <w:tcPr>
            <w:tcW w:w="202" w:type="dxa"/>
            <w:vMerge/>
            <w:tcBorders>
              <w:left w:val="single" w:sz="8" w:space="0" w:color="000000"/>
              <w:right w:val="single" w:sz="8" w:space="0" w:color="auto"/>
            </w:tcBorders>
            <w:shd w:val="clear" w:color="000000" w:fill="7F7F7F"/>
            <w:noWrap/>
            <w:vAlign w:val="center"/>
            <w:hideMark/>
          </w:tcPr>
          <w:p w14:paraId="1E1CFFAE"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169FC697" w14:textId="77777777" w:rsidTr="00412350">
        <w:trPr>
          <w:trHeight w:val="360"/>
        </w:trPr>
        <w:tc>
          <w:tcPr>
            <w:tcW w:w="202" w:type="dxa"/>
            <w:vMerge/>
            <w:tcBorders>
              <w:left w:val="single" w:sz="8" w:space="0" w:color="auto"/>
              <w:right w:val="single" w:sz="4" w:space="0" w:color="auto"/>
            </w:tcBorders>
            <w:shd w:val="clear" w:color="000000" w:fill="7F7F7F"/>
            <w:noWrap/>
            <w:vAlign w:val="center"/>
            <w:hideMark/>
          </w:tcPr>
          <w:p w14:paraId="0CA77D10"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nil"/>
              <w:left w:val="single" w:sz="4" w:space="0" w:color="auto"/>
              <w:right w:val="single" w:sz="4" w:space="0" w:color="auto"/>
            </w:tcBorders>
            <w:shd w:val="clear" w:color="000000" w:fill="FFFFFF"/>
            <w:vAlign w:val="center"/>
            <w:hideMark/>
          </w:tcPr>
          <w:p w14:paraId="10758969" w14:textId="77777777" w:rsidR="00412350" w:rsidRPr="008E5D0E" w:rsidRDefault="00412350" w:rsidP="00412350">
            <w:pPr>
              <w:spacing w:after="0"/>
              <w:ind w:left="275" w:hanging="185"/>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 xml:space="preserve">1. за оценката по буква "б" може да бъде избран филм само от вида, за който се кандидатства (игрален, документален или анимационен), вкл. късометражен;  </w:t>
            </w:r>
          </w:p>
        </w:tc>
        <w:tc>
          <w:tcPr>
            <w:tcW w:w="202" w:type="dxa"/>
            <w:vMerge/>
            <w:tcBorders>
              <w:left w:val="single" w:sz="4" w:space="0" w:color="auto"/>
              <w:right w:val="single" w:sz="8" w:space="0" w:color="auto"/>
            </w:tcBorders>
            <w:shd w:val="clear" w:color="000000" w:fill="7F7F7F"/>
            <w:noWrap/>
            <w:vAlign w:val="center"/>
            <w:hideMark/>
          </w:tcPr>
          <w:p w14:paraId="08253646"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164E3026" w14:textId="77777777" w:rsidTr="00412350">
        <w:trPr>
          <w:trHeight w:val="369"/>
        </w:trPr>
        <w:tc>
          <w:tcPr>
            <w:tcW w:w="202" w:type="dxa"/>
            <w:vMerge/>
            <w:tcBorders>
              <w:left w:val="single" w:sz="8" w:space="0" w:color="auto"/>
              <w:right w:val="single" w:sz="4" w:space="0" w:color="auto"/>
            </w:tcBorders>
            <w:shd w:val="clear" w:color="000000" w:fill="7F7F7F"/>
            <w:noWrap/>
            <w:vAlign w:val="center"/>
            <w:hideMark/>
          </w:tcPr>
          <w:p w14:paraId="0A925A50"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left w:val="single" w:sz="4" w:space="0" w:color="auto"/>
              <w:right w:val="single" w:sz="4" w:space="0" w:color="auto"/>
            </w:tcBorders>
            <w:shd w:val="clear" w:color="000000" w:fill="FFFFFF"/>
            <w:vAlign w:val="center"/>
            <w:hideMark/>
          </w:tcPr>
          <w:p w14:paraId="2B9F5F2B" w14:textId="77777777" w:rsidR="00412350" w:rsidRPr="008E5D0E" w:rsidRDefault="00412350" w:rsidP="00412350">
            <w:pPr>
              <w:spacing w:after="0"/>
              <w:ind w:left="275" w:hanging="185"/>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2. Селекция (номинация) и награда от един и същ фестивал се вземат предвид отделно и се оценяват самостоятелно;</w:t>
            </w:r>
          </w:p>
        </w:tc>
        <w:tc>
          <w:tcPr>
            <w:tcW w:w="202" w:type="dxa"/>
            <w:vMerge/>
            <w:tcBorders>
              <w:left w:val="single" w:sz="4" w:space="0" w:color="auto"/>
              <w:right w:val="single" w:sz="8" w:space="0" w:color="auto"/>
            </w:tcBorders>
            <w:shd w:val="clear" w:color="000000" w:fill="7F7F7F"/>
            <w:noWrap/>
            <w:vAlign w:val="center"/>
            <w:hideMark/>
          </w:tcPr>
          <w:p w14:paraId="1C12BFA0"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58000C5" w14:textId="77777777" w:rsidTr="00412350">
        <w:trPr>
          <w:trHeight w:val="549"/>
        </w:trPr>
        <w:tc>
          <w:tcPr>
            <w:tcW w:w="202" w:type="dxa"/>
            <w:vMerge/>
            <w:tcBorders>
              <w:left w:val="single" w:sz="8" w:space="0" w:color="auto"/>
              <w:right w:val="single" w:sz="4" w:space="0" w:color="auto"/>
            </w:tcBorders>
            <w:shd w:val="clear" w:color="000000" w:fill="7F7F7F"/>
            <w:noWrap/>
            <w:vAlign w:val="center"/>
            <w:hideMark/>
          </w:tcPr>
          <w:p w14:paraId="5099DF2C"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left w:val="single" w:sz="4" w:space="0" w:color="auto"/>
              <w:right w:val="single" w:sz="4" w:space="0" w:color="auto"/>
            </w:tcBorders>
            <w:shd w:val="clear" w:color="000000" w:fill="FFFFFF"/>
            <w:vAlign w:val="center"/>
            <w:hideMark/>
          </w:tcPr>
          <w:p w14:paraId="3A136BC2" w14:textId="77777777" w:rsidR="00412350" w:rsidRPr="008E5D0E" w:rsidRDefault="00412350" w:rsidP="00412350">
            <w:pPr>
              <w:spacing w:after="0"/>
              <w:ind w:left="275" w:hanging="185"/>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3. В случай, че сборът от точките, получени за официални селекции, награди и признание от зрителите по надхвърля максималния брой точки, оценката е равна на максималния сбор за съответно за продуцент и за режисьор</w:t>
            </w:r>
          </w:p>
        </w:tc>
        <w:tc>
          <w:tcPr>
            <w:tcW w:w="202" w:type="dxa"/>
            <w:vMerge/>
            <w:tcBorders>
              <w:left w:val="single" w:sz="4" w:space="0" w:color="auto"/>
              <w:right w:val="single" w:sz="8" w:space="0" w:color="auto"/>
            </w:tcBorders>
            <w:shd w:val="clear" w:color="000000" w:fill="7F7F7F"/>
            <w:noWrap/>
            <w:vAlign w:val="center"/>
            <w:hideMark/>
          </w:tcPr>
          <w:p w14:paraId="1619C3FA"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DBB780E" w14:textId="77777777" w:rsidTr="00412350">
        <w:trPr>
          <w:trHeight w:val="279"/>
        </w:trPr>
        <w:tc>
          <w:tcPr>
            <w:tcW w:w="202" w:type="dxa"/>
            <w:vMerge/>
            <w:tcBorders>
              <w:left w:val="single" w:sz="8" w:space="0" w:color="auto"/>
              <w:right w:val="single" w:sz="4" w:space="0" w:color="auto"/>
            </w:tcBorders>
            <w:shd w:val="clear" w:color="000000" w:fill="7F7F7F"/>
            <w:noWrap/>
            <w:vAlign w:val="center"/>
            <w:hideMark/>
          </w:tcPr>
          <w:p w14:paraId="4AAA7330"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nil"/>
              <w:left w:val="single" w:sz="4" w:space="0" w:color="auto"/>
              <w:right w:val="single" w:sz="4" w:space="0" w:color="auto"/>
            </w:tcBorders>
            <w:shd w:val="clear" w:color="000000" w:fill="FFFFFF"/>
            <w:vAlign w:val="center"/>
            <w:hideMark/>
          </w:tcPr>
          <w:p w14:paraId="0811C864" w14:textId="77777777" w:rsidR="00412350" w:rsidRPr="008E5D0E" w:rsidRDefault="00412350" w:rsidP="00412350">
            <w:pPr>
              <w:spacing w:after="0"/>
              <w:ind w:left="275" w:hanging="185"/>
              <w:rPr>
                <w:rFonts w:asciiTheme="minorHAnsi" w:eastAsia="Times New Roman" w:hAnsiTheme="minorHAnsi" w:cstheme="minorHAnsi"/>
                <w:b/>
                <w:bCs/>
                <w:sz w:val="18"/>
                <w:szCs w:val="18"/>
              </w:rPr>
            </w:pPr>
            <w:r w:rsidRPr="008E5D0E">
              <w:rPr>
                <w:rFonts w:asciiTheme="minorHAnsi" w:eastAsia="Times New Roman" w:hAnsiTheme="minorHAnsi" w:cstheme="minorHAnsi"/>
                <w:b/>
                <w:bCs/>
                <w:sz w:val="18"/>
                <w:szCs w:val="18"/>
              </w:rPr>
              <w:t>4. Продуцента прилага доказателства (линк, фотокопия от дипломи и др.) за селекция, и награди от фестивали, както и за зрители (съгласно системата СТАСИ)</w:t>
            </w:r>
          </w:p>
        </w:tc>
        <w:tc>
          <w:tcPr>
            <w:tcW w:w="202" w:type="dxa"/>
            <w:vMerge/>
            <w:tcBorders>
              <w:left w:val="single" w:sz="4" w:space="0" w:color="auto"/>
              <w:right w:val="single" w:sz="8" w:space="0" w:color="auto"/>
            </w:tcBorders>
            <w:shd w:val="clear" w:color="000000" w:fill="7F7F7F"/>
            <w:noWrap/>
            <w:vAlign w:val="center"/>
            <w:hideMark/>
          </w:tcPr>
          <w:p w14:paraId="2D41508A"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4C9A2CCA" w14:textId="77777777" w:rsidTr="00412350">
        <w:trPr>
          <w:trHeight w:val="58"/>
        </w:trPr>
        <w:tc>
          <w:tcPr>
            <w:tcW w:w="202" w:type="dxa"/>
            <w:vMerge/>
            <w:tcBorders>
              <w:left w:val="single" w:sz="8" w:space="0" w:color="auto"/>
              <w:right w:val="single" w:sz="8" w:space="0" w:color="000000"/>
            </w:tcBorders>
            <w:shd w:val="clear" w:color="000000" w:fill="7F7F7F"/>
            <w:noWrap/>
            <w:vAlign w:val="center"/>
            <w:hideMark/>
          </w:tcPr>
          <w:p w14:paraId="5BF97438"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left w:val="single" w:sz="8" w:space="0" w:color="000000"/>
              <w:bottom w:val="nil"/>
              <w:right w:val="single" w:sz="8" w:space="0" w:color="000000"/>
            </w:tcBorders>
            <w:shd w:val="clear" w:color="000000" w:fill="FFFFFF"/>
            <w:vAlign w:val="center"/>
            <w:hideMark/>
          </w:tcPr>
          <w:p w14:paraId="0BEC7EF5" w14:textId="77777777" w:rsidR="00412350" w:rsidRPr="008E5D0E" w:rsidRDefault="00412350" w:rsidP="00412350">
            <w:pPr>
              <w:spacing w:after="0"/>
              <w:ind w:left="0"/>
              <w:rPr>
                <w:rFonts w:asciiTheme="minorHAnsi" w:eastAsia="Times New Roman" w:hAnsiTheme="minorHAnsi" w:cstheme="minorHAnsi"/>
                <w:b/>
                <w:bCs/>
                <w:sz w:val="12"/>
                <w:szCs w:val="12"/>
              </w:rPr>
            </w:pPr>
          </w:p>
        </w:tc>
        <w:tc>
          <w:tcPr>
            <w:tcW w:w="202" w:type="dxa"/>
            <w:vMerge/>
            <w:tcBorders>
              <w:left w:val="single" w:sz="8" w:space="0" w:color="000000"/>
              <w:right w:val="single" w:sz="8" w:space="0" w:color="auto"/>
            </w:tcBorders>
            <w:shd w:val="clear" w:color="000000" w:fill="7F7F7F"/>
            <w:noWrap/>
            <w:vAlign w:val="center"/>
            <w:hideMark/>
          </w:tcPr>
          <w:p w14:paraId="0ACF4517"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B3A0A25" w14:textId="77777777" w:rsidTr="00BC6E10">
        <w:trPr>
          <w:trHeight w:val="621"/>
        </w:trPr>
        <w:tc>
          <w:tcPr>
            <w:tcW w:w="202" w:type="dxa"/>
            <w:vMerge/>
            <w:tcBorders>
              <w:left w:val="single" w:sz="8" w:space="0" w:color="auto"/>
              <w:right w:val="single" w:sz="8" w:space="0" w:color="000000"/>
            </w:tcBorders>
            <w:shd w:val="clear" w:color="000000" w:fill="7F7F7F"/>
            <w:noWrap/>
            <w:vAlign w:val="center"/>
            <w:hideMark/>
          </w:tcPr>
          <w:p w14:paraId="51B52C61"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nil"/>
              <w:left w:val="single" w:sz="8" w:space="0" w:color="000000"/>
              <w:bottom w:val="nil"/>
              <w:right w:val="single" w:sz="8" w:space="0" w:color="000000"/>
            </w:tcBorders>
            <w:shd w:val="clear" w:color="auto" w:fill="auto"/>
            <w:noWrap/>
            <w:hideMark/>
          </w:tcPr>
          <w:p w14:paraId="2E746DC4" w14:textId="5C66A125" w:rsidR="00412350" w:rsidRPr="008E5D0E" w:rsidRDefault="00412350" w:rsidP="00412350">
            <w:pPr>
              <w:spacing w:after="0"/>
              <w:ind w:left="0"/>
              <w:rPr>
                <w:rFonts w:asciiTheme="minorHAnsi" w:eastAsia="Times New Roman" w:hAnsiTheme="minorHAnsi" w:cstheme="minorHAnsi"/>
                <w:sz w:val="20"/>
                <w:szCs w:val="20"/>
              </w:rPr>
            </w:pPr>
            <w:r w:rsidRPr="00453501">
              <w:rPr>
                <w:rFonts w:asciiTheme="minorHAnsi" w:eastAsia="Times New Roman" w:hAnsiTheme="minorHAnsi" w:cstheme="minorHAnsi"/>
                <w:b/>
                <w:bCs/>
                <w:color w:val="000000"/>
                <w:sz w:val="20"/>
                <w:szCs w:val="20"/>
              </w:rPr>
              <w:t>Известна ми е наказателната отговорност по чл.313 НК при попълване на неверни данни.</w:t>
            </w:r>
          </w:p>
        </w:tc>
        <w:tc>
          <w:tcPr>
            <w:tcW w:w="202" w:type="dxa"/>
            <w:vMerge/>
            <w:tcBorders>
              <w:left w:val="single" w:sz="8" w:space="0" w:color="000000"/>
              <w:right w:val="single" w:sz="8" w:space="0" w:color="auto"/>
            </w:tcBorders>
            <w:shd w:val="clear" w:color="000000" w:fill="7F7F7F"/>
            <w:noWrap/>
            <w:vAlign w:val="center"/>
            <w:hideMark/>
          </w:tcPr>
          <w:p w14:paraId="43A3BA97"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3719F504" w14:textId="77777777" w:rsidTr="00BC6E10">
        <w:trPr>
          <w:trHeight w:val="441"/>
        </w:trPr>
        <w:tc>
          <w:tcPr>
            <w:tcW w:w="202" w:type="dxa"/>
            <w:vMerge/>
            <w:tcBorders>
              <w:left w:val="single" w:sz="8" w:space="0" w:color="auto"/>
              <w:right w:val="single" w:sz="8" w:space="0" w:color="000000"/>
            </w:tcBorders>
            <w:shd w:val="clear" w:color="000000" w:fill="7F7F7F"/>
            <w:noWrap/>
            <w:vAlign w:val="center"/>
            <w:hideMark/>
          </w:tcPr>
          <w:p w14:paraId="7CA41EBB" w14:textId="77777777" w:rsidR="00412350" w:rsidRPr="008E5D0E" w:rsidRDefault="00412350" w:rsidP="00412350">
            <w:pPr>
              <w:spacing w:after="0"/>
              <w:ind w:left="0"/>
              <w:rPr>
                <w:rFonts w:asciiTheme="minorHAnsi" w:eastAsia="Times New Roman" w:hAnsiTheme="minorHAnsi" w:cstheme="minorHAnsi"/>
                <w:sz w:val="22"/>
              </w:rPr>
            </w:pPr>
          </w:p>
        </w:tc>
        <w:tc>
          <w:tcPr>
            <w:tcW w:w="4700" w:type="dxa"/>
            <w:gridSpan w:val="3"/>
            <w:tcBorders>
              <w:top w:val="nil"/>
              <w:left w:val="single" w:sz="8" w:space="0" w:color="000000"/>
              <w:bottom w:val="nil"/>
              <w:right w:val="nil"/>
            </w:tcBorders>
            <w:shd w:val="clear" w:color="auto" w:fill="auto"/>
            <w:noWrap/>
            <w:vAlign w:val="bottom"/>
            <w:hideMark/>
          </w:tcPr>
          <w:p w14:paraId="3F3BDE59" w14:textId="77777777" w:rsidR="00412350" w:rsidRPr="008E5D0E" w:rsidRDefault="00412350" w:rsidP="00412350">
            <w:pPr>
              <w:spacing w:after="0"/>
              <w:ind w:left="0"/>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Подпис на продуцента:</w:t>
            </w:r>
          </w:p>
        </w:tc>
        <w:tc>
          <w:tcPr>
            <w:tcW w:w="3760" w:type="dxa"/>
            <w:gridSpan w:val="4"/>
            <w:tcBorders>
              <w:top w:val="nil"/>
              <w:left w:val="nil"/>
              <w:bottom w:val="nil"/>
              <w:right w:val="single" w:sz="8" w:space="0" w:color="000000"/>
            </w:tcBorders>
            <w:shd w:val="clear" w:color="auto" w:fill="auto"/>
            <w:noWrap/>
            <w:vAlign w:val="bottom"/>
            <w:hideMark/>
          </w:tcPr>
          <w:p w14:paraId="76CDE441" w14:textId="77777777" w:rsidR="00412350" w:rsidRPr="008E5D0E" w:rsidRDefault="00412350" w:rsidP="00412350">
            <w:pPr>
              <w:spacing w:after="0"/>
              <w:ind w:left="0"/>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Подпис на секретаря на комисията:</w:t>
            </w:r>
          </w:p>
        </w:tc>
        <w:tc>
          <w:tcPr>
            <w:tcW w:w="202" w:type="dxa"/>
            <w:vMerge/>
            <w:tcBorders>
              <w:left w:val="single" w:sz="8" w:space="0" w:color="000000"/>
              <w:right w:val="single" w:sz="8" w:space="0" w:color="auto"/>
            </w:tcBorders>
            <w:shd w:val="clear" w:color="000000" w:fill="7F7F7F"/>
            <w:noWrap/>
            <w:vAlign w:val="center"/>
            <w:hideMark/>
          </w:tcPr>
          <w:p w14:paraId="53BA8F58"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494E5E30" w14:textId="77777777" w:rsidTr="00BC6E10">
        <w:trPr>
          <w:trHeight w:val="579"/>
        </w:trPr>
        <w:tc>
          <w:tcPr>
            <w:tcW w:w="202" w:type="dxa"/>
            <w:vMerge/>
            <w:tcBorders>
              <w:left w:val="single" w:sz="8" w:space="0" w:color="auto"/>
              <w:bottom w:val="nil"/>
              <w:right w:val="single" w:sz="8" w:space="0" w:color="000000"/>
            </w:tcBorders>
            <w:shd w:val="clear" w:color="000000" w:fill="7F7F7F"/>
            <w:noWrap/>
            <w:vAlign w:val="center"/>
            <w:hideMark/>
          </w:tcPr>
          <w:p w14:paraId="79D97051" w14:textId="77777777" w:rsidR="00412350" w:rsidRPr="008E5D0E" w:rsidRDefault="00412350" w:rsidP="00412350">
            <w:pPr>
              <w:spacing w:after="0"/>
              <w:ind w:left="0"/>
              <w:rPr>
                <w:rFonts w:asciiTheme="minorHAnsi" w:eastAsia="Times New Roman" w:hAnsiTheme="minorHAnsi" w:cstheme="minorHAnsi"/>
                <w:sz w:val="22"/>
              </w:rPr>
            </w:pPr>
          </w:p>
        </w:tc>
        <w:tc>
          <w:tcPr>
            <w:tcW w:w="8460" w:type="dxa"/>
            <w:gridSpan w:val="7"/>
            <w:tcBorders>
              <w:top w:val="nil"/>
              <w:left w:val="single" w:sz="8" w:space="0" w:color="000000"/>
              <w:bottom w:val="nil"/>
              <w:right w:val="single" w:sz="8" w:space="0" w:color="000000"/>
            </w:tcBorders>
            <w:shd w:val="clear" w:color="auto" w:fill="auto"/>
            <w:noWrap/>
            <w:vAlign w:val="bottom"/>
            <w:hideMark/>
          </w:tcPr>
          <w:p w14:paraId="25B6D9C6" w14:textId="77777777" w:rsidR="00412350" w:rsidRPr="008E5D0E" w:rsidRDefault="00412350" w:rsidP="00412350">
            <w:pPr>
              <w:spacing w:after="0"/>
              <w:ind w:left="0"/>
              <w:rPr>
                <w:rFonts w:asciiTheme="minorHAnsi" w:eastAsia="Times New Roman" w:hAnsiTheme="minorHAnsi" w:cstheme="minorHAnsi"/>
                <w:sz w:val="20"/>
                <w:szCs w:val="20"/>
              </w:rPr>
            </w:pPr>
            <w:r w:rsidRPr="008E5D0E">
              <w:rPr>
                <w:rFonts w:asciiTheme="minorHAnsi" w:eastAsia="Times New Roman" w:hAnsiTheme="minorHAnsi" w:cstheme="minorHAnsi"/>
                <w:sz w:val="20"/>
                <w:szCs w:val="20"/>
              </w:rPr>
              <w:t>Дата:</w:t>
            </w:r>
          </w:p>
        </w:tc>
        <w:tc>
          <w:tcPr>
            <w:tcW w:w="202" w:type="dxa"/>
            <w:vMerge/>
            <w:tcBorders>
              <w:left w:val="single" w:sz="8" w:space="0" w:color="000000"/>
              <w:bottom w:val="nil"/>
              <w:right w:val="single" w:sz="8" w:space="0" w:color="auto"/>
            </w:tcBorders>
            <w:shd w:val="clear" w:color="000000" w:fill="7F7F7F"/>
            <w:noWrap/>
            <w:vAlign w:val="center"/>
            <w:hideMark/>
          </w:tcPr>
          <w:p w14:paraId="72CD4EA1" w14:textId="77777777" w:rsidR="00412350" w:rsidRPr="008E5D0E" w:rsidRDefault="00412350" w:rsidP="00412350">
            <w:pPr>
              <w:spacing w:after="0"/>
              <w:ind w:left="0"/>
              <w:rPr>
                <w:rFonts w:asciiTheme="minorHAnsi" w:eastAsia="Times New Roman" w:hAnsiTheme="minorHAnsi" w:cstheme="minorHAnsi"/>
                <w:sz w:val="22"/>
              </w:rPr>
            </w:pPr>
          </w:p>
        </w:tc>
      </w:tr>
      <w:tr w:rsidR="00412350" w:rsidRPr="008E5D0E" w14:paraId="792E2899" w14:textId="77777777" w:rsidTr="00BC6E10">
        <w:trPr>
          <w:trHeight w:val="201"/>
        </w:trPr>
        <w:tc>
          <w:tcPr>
            <w:tcW w:w="8864" w:type="dxa"/>
            <w:gridSpan w:val="9"/>
            <w:tcBorders>
              <w:top w:val="nil"/>
              <w:left w:val="single" w:sz="8" w:space="0" w:color="AAAAAA"/>
              <w:bottom w:val="nil"/>
              <w:right w:val="nil"/>
            </w:tcBorders>
            <w:shd w:val="clear" w:color="000000" w:fill="7F7F7F"/>
            <w:noWrap/>
            <w:vAlign w:val="center"/>
            <w:hideMark/>
          </w:tcPr>
          <w:p w14:paraId="5E804043" w14:textId="77777777" w:rsidR="00412350" w:rsidRPr="008E5D0E" w:rsidRDefault="00412350" w:rsidP="00412350">
            <w:pPr>
              <w:spacing w:after="0"/>
              <w:ind w:left="0"/>
              <w:rPr>
                <w:rFonts w:asciiTheme="minorHAnsi" w:eastAsia="Times New Roman" w:hAnsiTheme="minorHAnsi" w:cstheme="minorHAnsi"/>
                <w:sz w:val="22"/>
              </w:rPr>
            </w:pPr>
          </w:p>
        </w:tc>
      </w:tr>
    </w:tbl>
    <w:p w14:paraId="0F339720" w14:textId="3DAB8C01" w:rsidR="00A94993" w:rsidRDefault="00A94993" w:rsidP="00B150B7">
      <w:pPr>
        <w:suppressAutoHyphens/>
        <w:spacing w:before="120" w:after="0"/>
        <w:ind w:left="0" w:right="432"/>
        <w:jc w:val="both"/>
        <w:textAlignment w:val="baseline"/>
        <w:rPr>
          <w:rFonts w:asciiTheme="minorHAnsi" w:hAnsiTheme="minorHAnsi" w:cstheme="minorHAnsi"/>
          <w:color w:val="000000"/>
          <w:sz w:val="22"/>
        </w:rPr>
      </w:pPr>
      <w:r w:rsidRPr="00DF7374">
        <w:rPr>
          <w:rFonts w:asciiTheme="minorHAnsi" w:hAnsiTheme="minorHAnsi" w:cstheme="minorHAnsi"/>
          <w:color w:val="000000"/>
          <w:sz w:val="22"/>
          <w:u w:val="single"/>
        </w:rPr>
        <w:t>Мотиви</w:t>
      </w:r>
      <w:r w:rsidRPr="00DF7374">
        <w:rPr>
          <w:rFonts w:asciiTheme="minorHAnsi" w:hAnsiTheme="minorHAnsi" w:cstheme="minorHAnsi"/>
          <w:color w:val="000000"/>
          <w:sz w:val="22"/>
        </w:rPr>
        <w:t xml:space="preserve">: </w:t>
      </w:r>
      <w:r>
        <w:rPr>
          <w:rFonts w:asciiTheme="minorHAnsi" w:hAnsiTheme="minorHAnsi" w:cstheme="minorHAnsi"/>
          <w:color w:val="000000"/>
          <w:sz w:val="22"/>
        </w:rPr>
        <w:t xml:space="preserve">Създаването на Приложения 19 е продиктувано </w:t>
      </w:r>
      <w:r w:rsidR="00B150B7">
        <w:rPr>
          <w:rFonts w:asciiTheme="minorHAnsi" w:hAnsiTheme="minorHAnsi" w:cstheme="minorHAnsi"/>
          <w:color w:val="000000"/>
          <w:sz w:val="22"/>
        </w:rPr>
        <w:t xml:space="preserve">от констатацията на одитния доклад </w:t>
      </w:r>
      <w:r w:rsidR="00B150B7">
        <w:rPr>
          <w:rFonts w:asciiTheme="minorHAnsi" w:hAnsiTheme="minorHAnsi" w:cstheme="minorHAnsi"/>
          <w:color w:val="000000"/>
          <w:sz w:val="22"/>
        </w:rPr>
        <w:lastRenderedPageBreak/>
        <w:t xml:space="preserve">на ИА „Национален филмов център“, че така наречената служебна оценка не е служебна, тъй като не се извършва проверка на заявените данни от продуцента. С приемането на Приложения 19 ще </w:t>
      </w:r>
      <w:r>
        <w:rPr>
          <w:rFonts w:asciiTheme="minorHAnsi" w:hAnsiTheme="minorHAnsi" w:cstheme="minorHAnsi"/>
          <w:color w:val="000000"/>
          <w:sz w:val="22"/>
        </w:rPr>
        <w:t>е ясна отговорността на продуцента и секретаря на комисията</w:t>
      </w:r>
      <w:r w:rsidR="00B150B7">
        <w:rPr>
          <w:rFonts w:asciiTheme="minorHAnsi" w:hAnsiTheme="minorHAnsi" w:cstheme="minorHAnsi"/>
          <w:color w:val="000000"/>
          <w:sz w:val="22"/>
        </w:rPr>
        <w:t xml:space="preserve"> при вписване на неверни данни</w:t>
      </w:r>
      <w:r>
        <w:rPr>
          <w:rFonts w:asciiTheme="minorHAnsi" w:hAnsiTheme="minorHAnsi" w:cstheme="minorHAnsi"/>
          <w:color w:val="000000"/>
          <w:sz w:val="22"/>
        </w:rPr>
        <w:t>.</w:t>
      </w:r>
      <w:r w:rsidR="00B150B7">
        <w:rPr>
          <w:rFonts w:asciiTheme="minorHAnsi" w:hAnsiTheme="minorHAnsi" w:cstheme="minorHAnsi"/>
          <w:color w:val="000000"/>
          <w:sz w:val="22"/>
        </w:rPr>
        <w:t xml:space="preserve"> От друга страна се балансират оценките съгласно изискванията на чл.27, ал.1, т.5, за разлика от досегашната „служебна“ оценка, където основната тежест беше само за фестивалните успехи, които имаха </w:t>
      </w:r>
      <w:r w:rsidR="00426E62">
        <w:rPr>
          <w:rFonts w:asciiTheme="minorHAnsi" w:hAnsiTheme="minorHAnsi" w:cstheme="minorHAnsi"/>
          <w:color w:val="000000"/>
          <w:sz w:val="22"/>
        </w:rPr>
        <w:t xml:space="preserve">дял от </w:t>
      </w:r>
      <w:r w:rsidR="00B150B7">
        <w:rPr>
          <w:rFonts w:asciiTheme="minorHAnsi" w:hAnsiTheme="minorHAnsi" w:cstheme="minorHAnsi"/>
          <w:color w:val="000000"/>
          <w:sz w:val="22"/>
        </w:rPr>
        <w:t xml:space="preserve">90% от общата </w:t>
      </w:r>
      <w:r w:rsidR="00426E62">
        <w:rPr>
          <w:rFonts w:asciiTheme="minorHAnsi" w:hAnsiTheme="minorHAnsi" w:cstheme="minorHAnsi"/>
          <w:color w:val="000000"/>
          <w:sz w:val="22"/>
        </w:rPr>
        <w:t xml:space="preserve">служебна </w:t>
      </w:r>
      <w:r w:rsidR="00B150B7">
        <w:rPr>
          <w:rFonts w:asciiTheme="minorHAnsi" w:hAnsiTheme="minorHAnsi" w:cstheme="minorHAnsi"/>
          <w:color w:val="000000"/>
          <w:sz w:val="22"/>
        </w:rPr>
        <w:t xml:space="preserve">оценка. Признанието на успехите на произведения </w:t>
      </w:r>
      <w:r w:rsidR="00426E62">
        <w:rPr>
          <w:rFonts w:asciiTheme="minorHAnsi" w:hAnsiTheme="minorHAnsi" w:cstheme="minorHAnsi"/>
          <w:color w:val="000000"/>
          <w:sz w:val="22"/>
        </w:rPr>
        <w:t xml:space="preserve">на фестивали </w:t>
      </w:r>
      <w:r w:rsidR="00B150B7">
        <w:rPr>
          <w:rFonts w:asciiTheme="minorHAnsi" w:hAnsiTheme="minorHAnsi" w:cstheme="minorHAnsi"/>
          <w:color w:val="000000"/>
          <w:sz w:val="22"/>
        </w:rPr>
        <w:t xml:space="preserve">е само един от критериите по </w:t>
      </w:r>
      <w:r w:rsidR="00426E62">
        <w:rPr>
          <w:rFonts w:asciiTheme="minorHAnsi" w:hAnsiTheme="minorHAnsi" w:cstheme="minorHAnsi"/>
          <w:color w:val="000000"/>
          <w:sz w:val="22"/>
        </w:rPr>
        <w:t>чл.27, ал.1, т.5 (буква „г“).</w:t>
      </w:r>
    </w:p>
    <w:p w14:paraId="3E47B51F" w14:textId="77777777" w:rsidR="00412350" w:rsidRPr="00E327C4" w:rsidRDefault="00412350" w:rsidP="00412350">
      <w:pPr>
        <w:suppressAutoHyphens/>
        <w:spacing w:after="0"/>
        <w:ind w:left="0"/>
        <w:textAlignment w:val="baseline"/>
        <w:rPr>
          <w:rFonts w:asciiTheme="minorHAnsi" w:eastAsia="Times New Roman" w:hAnsiTheme="minorHAnsi" w:cstheme="minorHAnsi"/>
          <w:kern w:val="3"/>
          <w:sz w:val="22"/>
          <w:szCs w:val="22"/>
        </w:rPr>
      </w:pPr>
    </w:p>
    <w:sectPr w:rsidR="00412350" w:rsidRPr="00E327C4" w:rsidSect="009551CC">
      <w:pgSz w:w="11900" w:h="16840" w:code="9"/>
      <w:pgMar w:top="720" w:right="720" w:bottom="720" w:left="1728" w:header="0" w:footer="0" w:gutter="0"/>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D9FC3A" w14:textId="77777777" w:rsidR="00693A72" w:rsidRDefault="00693A72" w:rsidP="00A15121">
      <w:pPr>
        <w:spacing w:after="0"/>
      </w:pPr>
      <w:r>
        <w:separator/>
      </w:r>
    </w:p>
  </w:endnote>
  <w:endnote w:type="continuationSeparator" w:id="0">
    <w:p w14:paraId="065640FD" w14:textId="77777777" w:rsidR="00693A72" w:rsidRDefault="00693A72" w:rsidP="00A151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athWithGreek BT">
    <w:altName w:val="MT Extra"/>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47C142" w14:textId="77777777" w:rsidR="00693A72" w:rsidRDefault="00693A72" w:rsidP="00A15121">
      <w:pPr>
        <w:spacing w:after="0"/>
      </w:pPr>
      <w:r>
        <w:separator/>
      </w:r>
    </w:p>
  </w:footnote>
  <w:footnote w:type="continuationSeparator" w:id="0">
    <w:p w14:paraId="51111871" w14:textId="77777777" w:rsidR="00693A72" w:rsidRDefault="00693A72" w:rsidP="00A15121">
      <w:pPr>
        <w:spacing w:after="0"/>
      </w:pPr>
      <w:r>
        <w:continuationSeparator/>
      </w:r>
    </w:p>
  </w:footnote>
  <w:footnote w:id="1">
    <w:p w14:paraId="6C31C5C6" w14:textId="77777777" w:rsidR="00A15121" w:rsidRDefault="00A15121" w:rsidP="00A15121">
      <w:pPr>
        <w:pStyle w:val="FootnoteText"/>
      </w:pPr>
      <w:r>
        <w:rPr>
          <w:rStyle w:val="FootnoteReference"/>
          <w:rFonts w:hint="eastAsia"/>
        </w:rPr>
        <w:footnoteRef/>
      </w:r>
      <w:r>
        <w:rPr>
          <w:rFonts w:hint="eastAsia"/>
        </w:rPr>
        <w:t xml:space="preserve"> </w:t>
      </w:r>
      <w:r>
        <w:t>„Голямо предприятие“ е понятие съгласно чл. 2, ал. 24 от Регламент (ЕС) № 651/2014</w:t>
      </w:r>
    </w:p>
  </w:footnote>
  <w:footnote w:id="2">
    <w:p w14:paraId="4C7D235B" w14:textId="77777777" w:rsidR="00A15121" w:rsidRDefault="00A15121" w:rsidP="00A15121">
      <w:pPr>
        <w:pStyle w:val="FootnoteText"/>
        <w:widowControl w:val="0"/>
        <w:jc w:val="both"/>
      </w:pPr>
      <w:r>
        <w:rPr>
          <w:rStyle w:val="FootnoteReference"/>
        </w:rPr>
        <w:footnoteRef/>
      </w:r>
      <w:r>
        <w:rPr>
          <w:lang w:val="ru-RU"/>
        </w:rPr>
        <w:tab/>
        <w:t xml:space="preserve"> </w:t>
      </w:r>
      <w:r>
        <w:rPr>
          <w:sz w:val="14"/>
        </w:rPr>
        <w:t>Иновативен подход за реализация на аудиовизуално произведение, е подход, който предлага необичайно и креативно артистично и/или технологично решение на произведението като цяло или на отделни съществени негови части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64E96"/>
    <w:multiLevelType w:val="hybridMultilevel"/>
    <w:tmpl w:val="847E3B4A"/>
    <w:lvl w:ilvl="0" w:tplc="E2846906">
      <w:start w:val="1"/>
      <w:numFmt w:val="decimal"/>
      <w:lvlText w:val="%1."/>
      <w:lvlJc w:val="left"/>
      <w:pPr>
        <w:ind w:left="720" w:hanging="360"/>
      </w:pPr>
      <w:rPr>
        <w:rFonts w:eastAsia="Times New Roman" w:hint="default"/>
        <w:b w:val="0"/>
        <w:b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3034447"/>
    <w:multiLevelType w:val="hybridMultilevel"/>
    <w:tmpl w:val="2D7C51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3A04785"/>
    <w:multiLevelType w:val="hybridMultilevel"/>
    <w:tmpl w:val="A92EF93E"/>
    <w:lvl w:ilvl="0" w:tplc="6BFAD348">
      <w:start w:val="1"/>
      <w:numFmt w:val="decimal"/>
      <w:lvlText w:val="%1."/>
      <w:lvlJc w:val="left"/>
      <w:pPr>
        <w:ind w:left="634" w:hanging="360"/>
      </w:pPr>
      <w:rPr>
        <w:rFonts w:eastAsia="Times New Roman" w:hint="default"/>
        <w:b w:val="0"/>
        <w:bCs/>
        <w:color w:val="auto"/>
      </w:rPr>
    </w:lvl>
    <w:lvl w:ilvl="1" w:tplc="04020019" w:tentative="1">
      <w:start w:val="1"/>
      <w:numFmt w:val="lowerLetter"/>
      <w:lvlText w:val="%2."/>
      <w:lvlJc w:val="left"/>
      <w:pPr>
        <w:ind w:left="1354" w:hanging="360"/>
      </w:pPr>
    </w:lvl>
    <w:lvl w:ilvl="2" w:tplc="0402001B" w:tentative="1">
      <w:start w:val="1"/>
      <w:numFmt w:val="lowerRoman"/>
      <w:lvlText w:val="%3."/>
      <w:lvlJc w:val="right"/>
      <w:pPr>
        <w:ind w:left="2074" w:hanging="180"/>
      </w:pPr>
    </w:lvl>
    <w:lvl w:ilvl="3" w:tplc="0402000F" w:tentative="1">
      <w:start w:val="1"/>
      <w:numFmt w:val="decimal"/>
      <w:lvlText w:val="%4."/>
      <w:lvlJc w:val="left"/>
      <w:pPr>
        <w:ind w:left="2794" w:hanging="360"/>
      </w:pPr>
    </w:lvl>
    <w:lvl w:ilvl="4" w:tplc="04020019" w:tentative="1">
      <w:start w:val="1"/>
      <w:numFmt w:val="lowerLetter"/>
      <w:lvlText w:val="%5."/>
      <w:lvlJc w:val="left"/>
      <w:pPr>
        <w:ind w:left="3514" w:hanging="360"/>
      </w:pPr>
    </w:lvl>
    <w:lvl w:ilvl="5" w:tplc="0402001B" w:tentative="1">
      <w:start w:val="1"/>
      <w:numFmt w:val="lowerRoman"/>
      <w:lvlText w:val="%6."/>
      <w:lvlJc w:val="right"/>
      <w:pPr>
        <w:ind w:left="4234" w:hanging="180"/>
      </w:pPr>
    </w:lvl>
    <w:lvl w:ilvl="6" w:tplc="0402000F" w:tentative="1">
      <w:start w:val="1"/>
      <w:numFmt w:val="decimal"/>
      <w:lvlText w:val="%7."/>
      <w:lvlJc w:val="left"/>
      <w:pPr>
        <w:ind w:left="4954" w:hanging="360"/>
      </w:pPr>
    </w:lvl>
    <w:lvl w:ilvl="7" w:tplc="04020019" w:tentative="1">
      <w:start w:val="1"/>
      <w:numFmt w:val="lowerLetter"/>
      <w:lvlText w:val="%8."/>
      <w:lvlJc w:val="left"/>
      <w:pPr>
        <w:ind w:left="5674" w:hanging="360"/>
      </w:pPr>
    </w:lvl>
    <w:lvl w:ilvl="8" w:tplc="0402001B" w:tentative="1">
      <w:start w:val="1"/>
      <w:numFmt w:val="lowerRoman"/>
      <w:lvlText w:val="%9."/>
      <w:lvlJc w:val="right"/>
      <w:pPr>
        <w:ind w:left="6394" w:hanging="180"/>
      </w:pPr>
    </w:lvl>
  </w:abstractNum>
  <w:abstractNum w:abstractNumId="3">
    <w:nsid w:val="08E20766"/>
    <w:multiLevelType w:val="hybridMultilevel"/>
    <w:tmpl w:val="6986C0CE"/>
    <w:lvl w:ilvl="0" w:tplc="C3C4D2BE">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BEB67D7"/>
    <w:multiLevelType w:val="hybridMultilevel"/>
    <w:tmpl w:val="050862E6"/>
    <w:lvl w:ilvl="0" w:tplc="EB360856">
      <w:start w:val="1"/>
      <w:numFmt w:val="decimal"/>
      <w:lvlText w:val="%1."/>
      <w:lvlJc w:val="left"/>
      <w:pPr>
        <w:ind w:left="936" w:hanging="360"/>
      </w:pPr>
      <w:rPr>
        <w:rFonts w:asciiTheme="minorHAnsi" w:hAnsiTheme="minorHAnsi" w:cstheme="minorHAnsi" w:hint="default"/>
      </w:rPr>
    </w:lvl>
    <w:lvl w:ilvl="1" w:tplc="04020019" w:tentative="1">
      <w:start w:val="1"/>
      <w:numFmt w:val="lowerLetter"/>
      <w:lvlText w:val="%2."/>
      <w:lvlJc w:val="left"/>
      <w:pPr>
        <w:ind w:left="1656" w:hanging="360"/>
      </w:pPr>
    </w:lvl>
    <w:lvl w:ilvl="2" w:tplc="0402001B" w:tentative="1">
      <w:start w:val="1"/>
      <w:numFmt w:val="lowerRoman"/>
      <w:lvlText w:val="%3."/>
      <w:lvlJc w:val="right"/>
      <w:pPr>
        <w:ind w:left="2376" w:hanging="180"/>
      </w:pPr>
    </w:lvl>
    <w:lvl w:ilvl="3" w:tplc="0402000F" w:tentative="1">
      <w:start w:val="1"/>
      <w:numFmt w:val="decimal"/>
      <w:lvlText w:val="%4."/>
      <w:lvlJc w:val="left"/>
      <w:pPr>
        <w:ind w:left="3096" w:hanging="360"/>
      </w:pPr>
    </w:lvl>
    <w:lvl w:ilvl="4" w:tplc="04020019" w:tentative="1">
      <w:start w:val="1"/>
      <w:numFmt w:val="lowerLetter"/>
      <w:lvlText w:val="%5."/>
      <w:lvlJc w:val="left"/>
      <w:pPr>
        <w:ind w:left="3816" w:hanging="360"/>
      </w:pPr>
    </w:lvl>
    <w:lvl w:ilvl="5" w:tplc="0402001B" w:tentative="1">
      <w:start w:val="1"/>
      <w:numFmt w:val="lowerRoman"/>
      <w:lvlText w:val="%6."/>
      <w:lvlJc w:val="right"/>
      <w:pPr>
        <w:ind w:left="4536" w:hanging="180"/>
      </w:pPr>
    </w:lvl>
    <w:lvl w:ilvl="6" w:tplc="0402000F" w:tentative="1">
      <w:start w:val="1"/>
      <w:numFmt w:val="decimal"/>
      <w:lvlText w:val="%7."/>
      <w:lvlJc w:val="left"/>
      <w:pPr>
        <w:ind w:left="5256" w:hanging="360"/>
      </w:pPr>
    </w:lvl>
    <w:lvl w:ilvl="7" w:tplc="04020019" w:tentative="1">
      <w:start w:val="1"/>
      <w:numFmt w:val="lowerLetter"/>
      <w:lvlText w:val="%8."/>
      <w:lvlJc w:val="left"/>
      <w:pPr>
        <w:ind w:left="5976" w:hanging="360"/>
      </w:pPr>
    </w:lvl>
    <w:lvl w:ilvl="8" w:tplc="0402001B" w:tentative="1">
      <w:start w:val="1"/>
      <w:numFmt w:val="lowerRoman"/>
      <w:lvlText w:val="%9."/>
      <w:lvlJc w:val="right"/>
      <w:pPr>
        <w:ind w:left="6696" w:hanging="180"/>
      </w:pPr>
    </w:lvl>
  </w:abstractNum>
  <w:abstractNum w:abstractNumId="5">
    <w:nsid w:val="132D6B9B"/>
    <w:multiLevelType w:val="hybridMultilevel"/>
    <w:tmpl w:val="AFDC0FE8"/>
    <w:lvl w:ilvl="0" w:tplc="F61AE3A6">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3D270B7"/>
    <w:multiLevelType w:val="hybridMultilevel"/>
    <w:tmpl w:val="D050131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930324A"/>
    <w:multiLevelType w:val="hybridMultilevel"/>
    <w:tmpl w:val="72B4C32C"/>
    <w:lvl w:ilvl="0" w:tplc="A7945E3A">
      <w:start w:val="1"/>
      <w:numFmt w:val="decimal"/>
      <w:lvlText w:val="%1."/>
      <w:lvlJc w:val="left"/>
      <w:pPr>
        <w:ind w:left="1074" w:hanging="360"/>
      </w:pPr>
      <w:rPr>
        <w:rFonts w:hint="default"/>
      </w:rPr>
    </w:lvl>
    <w:lvl w:ilvl="1" w:tplc="04020019">
      <w:start w:val="1"/>
      <w:numFmt w:val="lowerLetter"/>
      <w:lvlText w:val="%2."/>
      <w:lvlJc w:val="left"/>
      <w:pPr>
        <w:ind w:left="1794" w:hanging="360"/>
      </w:pPr>
    </w:lvl>
    <w:lvl w:ilvl="2" w:tplc="0402001B">
      <w:start w:val="1"/>
      <w:numFmt w:val="lowerRoman"/>
      <w:lvlText w:val="%3."/>
      <w:lvlJc w:val="right"/>
      <w:pPr>
        <w:ind w:left="2514" w:hanging="180"/>
      </w:pPr>
    </w:lvl>
    <w:lvl w:ilvl="3" w:tplc="0402000F" w:tentative="1">
      <w:start w:val="1"/>
      <w:numFmt w:val="decimal"/>
      <w:lvlText w:val="%4."/>
      <w:lvlJc w:val="left"/>
      <w:pPr>
        <w:ind w:left="3234" w:hanging="360"/>
      </w:pPr>
    </w:lvl>
    <w:lvl w:ilvl="4" w:tplc="04020019" w:tentative="1">
      <w:start w:val="1"/>
      <w:numFmt w:val="lowerLetter"/>
      <w:lvlText w:val="%5."/>
      <w:lvlJc w:val="left"/>
      <w:pPr>
        <w:ind w:left="3954" w:hanging="360"/>
      </w:pPr>
    </w:lvl>
    <w:lvl w:ilvl="5" w:tplc="0402001B" w:tentative="1">
      <w:start w:val="1"/>
      <w:numFmt w:val="lowerRoman"/>
      <w:lvlText w:val="%6."/>
      <w:lvlJc w:val="right"/>
      <w:pPr>
        <w:ind w:left="4674" w:hanging="180"/>
      </w:pPr>
    </w:lvl>
    <w:lvl w:ilvl="6" w:tplc="0402000F" w:tentative="1">
      <w:start w:val="1"/>
      <w:numFmt w:val="decimal"/>
      <w:lvlText w:val="%7."/>
      <w:lvlJc w:val="left"/>
      <w:pPr>
        <w:ind w:left="5394" w:hanging="360"/>
      </w:pPr>
    </w:lvl>
    <w:lvl w:ilvl="7" w:tplc="04020019" w:tentative="1">
      <w:start w:val="1"/>
      <w:numFmt w:val="lowerLetter"/>
      <w:lvlText w:val="%8."/>
      <w:lvlJc w:val="left"/>
      <w:pPr>
        <w:ind w:left="6114" w:hanging="360"/>
      </w:pPr>
    </w:lvl>
    <w:lvl w:ilvl="8" w:tplc="0402001B" w:tentative="1">
      <w:start w:val="1"/>
      <w:numFmt w:val="lowerRoman"/>
      <w:lvlText w:val="%9."/>
      <w:lvlJc w:val="right"/>
      <w:pPr>
        <w:ind w:left="6834" w:hanging="180"/>
      </w:pPr>
    </w:lvl>
  </w:abstractNum>
  <w:abstractNum w:abstractNumId="8">
    <w:nsid w:val="4319476C"/>
    <w:multiLevelType w:val="multilevel"/>
    <w:tmpl w:val="2A46025C"/>
    <w:lvl w:ilvl="0">
      <w:start w:val="1"/>
      <w:numFmt w:val="decimal"/>
      <w:lvlText w:val="%1."/>
      <w:lvlJc w:val="left"/>
      <w:pPr>
        <w:ind w:left="1080" w:hanging="360"/>
      </w:pPr>
      <w:rPr>
        <w:rFonts w:hint="default"/>
      </w:rPr>
    </w:lvl>
    <w:lvl w:ilvl="1">
      <w:start w:val="1"/>
      <w:numFmt w:val="decimal"/>
      <w:isLgl/>
      <w:lvlText w:val="%1.%2."/>
      <w:lvlJc w:val="left"/>
      <w:pPr>
        <w:ind w:left="1364" w:hanging="36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292" w:hanging="720"/>
      </w:pPr>
      <w:rPr>
        <w:rFonts w:hint="default"/>
      </w:rPr>
    </w:lvl>
    <w:lvl w:ilvl="4">
      <w:start w:val="1"/>
      <w:numFmt w:val="decimal"/>
      <w:isLgl/>
      <w:lvlText w:val="%1.%2.%3.%4.%5."/>
      <w:lvlJc w:val="left"/>
      <w:pPr>
        <w:ind w:left="2936" w:hanging="1080"/>
      </w:pPr>
      <w:rPr>
        <w:rFonts w:hint="default"/>
      </w:rPr>
    </w:lvl>
    <w:lvl w:ilvl="5">
      <w:start w:val="1"/>
      <w:numFmt w:val="decimal"/>
      <w:isLgl/>
      <w:lvlText w:val="%1.%2.%3.%4.%5.%6."/>
      <w:lvlJc w:val="left"/>
      <w:pPr>
        <w:ind w:left="3220" w:hanging="1080"/>
      </w:pPr>
      <w:rPr>
        <w:rFonts w:hint="default"/>
      </w:rPr>
    </w:lvl>
    <w:lvl w:ilvl="6">
      <w:start w:val="1"/>
      <w:numFmt w:val="decimal"/>
      <w:isLgl/>
      <w:lvlText w:val="%1.%2.%3.%4.%5.%6.%7."/>
      <w:lvlJc w:val="left"/>
      <w:pPr>
        <w:ind w:left="3864" w:hanging="1440"/>
      </w:pPr>
      <w:rPr>
        <w:rFonts w:hint="default"/>
      </w:rPr>
    </w:lvl>
    <w:lvl w:ilvl="7">
      <w:start w:val="1"/>
      <w:numFmt w:val="decimal"/>
      <w:isLgl/>
      <w:lvlText w:val="%1.%2.%3.%4.%5.%6.%7.%8."/>
      <w:lvlJc w:val="left"/>
      <w:pPr>
        <w:ind w:left="4148" w:hanging="1440"/>
      </w:pPr>
      <w:rPr>
        <w:rFonts w:hint="default"/>
      </w:rPr>
    </w:lvl>
    <w:lvl w:ilvl="8">
      <w:start w:val="1"/>
      <w:numFmt w:val="decimal"/>
      <w:isLgl/>
      <w:lvlText w:val="%1.%2.%3.%4.%5.%6.%7.%8.%9."/>
      <w:lvlJc w:val="left"/>
      <w:pPr>
        <w:ind w:left="4792" w:hanging="1800"/>
      </w:pPr>
      <w:rPr>
        <w:rFonts w:hint="default"/>
      </w:rPr>
    </w:lvl>
  </w:abstractNum>
  <w:abstractNum w:abstractNumId="9">
    <w:nsid w:val="47001E26"/>
    <w:multiLevelType w:val="hybridMultilevel"/>
    <w:tmpl w:val="80A2359A"/>
    <w:lvl w:ilvl="0" w:tplc="4F944996">
      <w:start w:val="1"/>
      <w:numFmt w:val="decimal"/>
      <w:pStyle w:val="Titl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EA0062"/>
    <w:multiLevelType w:val="hybridMultilevel"/>
    <w:tmpl w:val="76A4EF6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526375C4"/>
    <w:multiLevelType w:val="multilevel"/>
    <w:tmpl w:val="6B0AE3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567223FB"/>
    <w:multiLevelType w:val="hybridMultilevel"/>
    <w:tmpl w:val="25580154"/>
    <w:lvl w:ilvl="0" w:tplc="5D142C8A">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3">
    <w:nsid w:val="5EC61825"/>
    <w:multiLevelType w:val="hybridMultilevel"/>
    <w:tmpl w:val="46441F1A"/>
    <w:lvl w:ilvl="0" w:tplc="EBFE36F8">
      <w:start w:val="1"/>
      <w:numFmt w:val="decimal"/>
      <w:lvlText w:val="%1."/>
      <w:lvlJc w:val="left"/>
      <w:pPr>
        <w:ind w:left="644" w:hanging="360"/>
      </w:pPr>
      <w:rPr>
        <w:rFonts w:hint="default"/>
      </w:rPr>
    </w:lvl>
    <w:lvl w:ilvl="1" w:tplc="04020019">
      <w:start w:val="1"/>
      <w:numFmt w:val="lowerLetter"/>
      <w:lvlText w:val="%2."/>
      <w:lvlJc w:val="left"/>
      <w:pPr>
        <w:ind w:left="1364" w:hanging="360"/>
      </w:pPr>
    </w:lvl>
    <w:lvl w:ilvl="2" w:tplc="0402001B">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nsid w:val="62B57CFF"/>
    <w:multiLevelType w:val="hybridMultilevel"/>
    <w:tmpl w:val="FD2C2D4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676C748B"/>
    <w:multiLevelType w:val="hybridMultilevel"/>
    <w:tmpl w:val="B11C1240"/>
    <w:lvl w:ilvl="0" w:tplc="0E820E72">
      <w:start w:val="1"/>
      <w:numFmt w:val="decimal"/>
      <w:lvlText w:val="%1."/>
      <w:lvlJc w:val="left"/>
      <w:pPr>
        <w:ind w:left="634" w:hanging="360"/>
      </w:pPr>
      <w:rPr>
        <w:rFonts w:eastAsia="Times New Roman" w:hint="default"/>
        <w:color w:val="auto"/>
      </w:rPr>
    </w:lvl>
    <w:lvl w:ilvl="1" w:tplc="04020019" w:tentative="1">
      <w:start w:val="1"/>
      <w:numFmt w:val="lowerLetter"/>
      <w:lvlText w:val="%2."/>
      <w:lvlJc w:val="left"/>
      <w:pPr>
        <w:ind w:left="1354" w:hanging="360"/>
      </w:pPr>
    </w:lvl>
    <w:lvl w:ilvl="2" w:tplc="0402001B" w:tentative="1">
      <w:start w:val="1"/>
      <w:numFmt w:val="lowerRoman"/>
      <w:lvlText w:val="%3."/>
      <w:lvlJc w:val="right"/>
      <w:pPr>
        <w:ind w:left="2074" w:hanging="180"/>
      </w:pPr>
    </w:lvl>
    <w:lvl w:ilvl="3" w:tplc="0402000F" w:tentative="1">
      <w:start w:val="1"/>
      <w:numFmt w:val="decimal"/>
      <w:lvlText w:val="%4."/>
      <w:lvlJc w:val="left"/>
      <w:pPr>
        <w:ind w:left="2794" w:hanging="360"/>
      </w:pPr>
    </w:lvl>
    <w:lvl w:ilvl="4" w:tplc="04020019" w:tentative="1">
      <w:start w:val="1"/>
      <w:numFmt w:val="lowerLetter"/>
      <w:lvlText w:val="%5."/>
      <w:lvlJc w:val="left"/>
      <w:pPr>
        <w:ind w:left="3514" w:hanging="360"/>
      </w:pPr>
    </w:lvl>
    <w:lvl w:ilvl="5" w:tplc="0402001B" w:tentative="1">
      <w:start w:val="1"/>
      <w:numFmt w:val="lowerRoman"/>
      <w:lvlText w:val="%6."/>
      <w:lvlJc w:val="right"/>
      <w:pPr>
        <w:ind w:left="4234" w:hanging="180"/>
      </w:pPr>
    </w:lvl>
    <w:lvl w:ilvl="6" w:tplc="0402000F" w:tentative="1">
      <w:start w:val="1"/>
      <w:numFmt w:val="decimal"/>
      <w:lvlText w:val="%7."/>
      <w:lvlJc w:val="left"/>
      <w:pPr>
        <w:ind w:left="4954" w:hanging="360"/>
      </w:pPr>
    </w:lvl>
    <w:lvl w:ilvl="7" w:tplc="04020019" w:tentative="1">
      <w:start w:val="1"/>
      <w:numFmt w:val="lowerLetter"/>
      <w:lvlText w:val="%8."/>
      <w:lvlJc w:val="left"/>
      <w:pPr>
        <w:ind w:left="5674" w:hanging="360"/>
      </w:pPr>
    </w:lvl>
    <w:lvl w:ilvl="8" w:tplc="0402001B" w:tentative="1">
      <w:start w:val="1"/>
      <w:numFmt w:val="lowerRoman"/>
      <w:lvlText w:val="%9."/>
      <w:lvlJc w:val="right"/>
      <w:pPr>
        <w:ind w:left="6394" w:hanging="180"/>
      </w:pPr>
    </w:lvl>
  </w:abstractNum>
  <w:abstractNum w:abstractNumId="16">
    <w:nsid w:val="6C717464"/>
    <w:multiLevelType w:val="hybridMultilevel"/>
    <w:tmpl w:val="C3CAA5C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70F53925"/>
    <w:multiLevelType w:val="hybridMultilevel"/>
    <w:tmpl w:val="B65EA576"/>
    <w:lvl w:ilvl="0" w:tplc="B260B218">
      <w:start w:val="1"/>
      <w:numFmt w:val="decimal"/>
      <w:lvlText w:val="%1."/>
      <w:lvlJc w:val="left"/>
      <w:pPr>
        <w:ind w:left="900" w:hanging="360"/>
      </w:pPr>
      <w:rPr>
        <w:rFonts w:hint="default"/>
        <w:b/>
        <w:color w:val="auto"/>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8">
    <w:nsid w:val="7A096FFD"/>
    <w:multiLevelType w:val="hybridMultilevel"/>
    <w:tmpl w:val="AD4243A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nsid w:val="7BB0751F"/>
    <w:multiLevelType w:val="hybridMultilevel"/>
    <w:tmpl w:val="60C0242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9"/>
  </w:num>
  <w:num w:numId="4">
    <w:abstractNumId w:val="9"/>
  </w:num>
  <w:num w:numId="5">
    <w:abstractNumId w:val="3"/>
  </w:num>
  <w:num w:numId="6">
    <w:abstractNumId w:val="11"/>
  </w:num>
  <w:num w:numId="7">
    <w:abstractNumId w:val="5"/>
  </w:num>
  <w:num w:numId="8">
    <w:abstractNumId w:val="5"/>
  </w:num>
  <w:num w:numId="9">
    <w:abstractNumId w:val="5"/>
  </w:num>
  <w:num w:numId="10">
    <w:abstractNumId w:val="4"/>
  </w:num>
  <w:num w:numId="11">
    <w:abstractNumId w:val="15"/>
  </w:num>
  <w:num w:numId="12">
    <w:abstractNumId w:val="2"/>
  </w:num>
  <w:num w:numId="13">
    <w:abstractNumId w:val="18"/>
  </w:num>
  <w:num w:numId="14">
    <w:abstractNumId w:val="10"/>
  </w:num>
  <w:num w:numId="15">
    <w:abstractNumId w:val="8"/>
  </w:num>
  <w:num w:numId="16">
    <w:abstractNumId w:val="0"/>
  </w:num>
  <w:num w:numId="17">
    <w:abstractNumId w:val="19"/>
  </w:num>
  <w:num w:numId="18">
    <w:abstractNumId w:val="7"/>
  </w:num>
  <w:num w:numId="19">
    <w:abstractNumId w:val="13"/>
  </w:num>
  <w:num w:numId="20">
    <w:abstractNumId w:val="17"/>
  </w:num>
  <w:num w:numId="21">
    <w:abstractNumId w:val="14"/>
  </w:num>
  <w:num w:numId="22">
    <w:abstractNumId w:val="12"/>
  </w:num>
  <w:num w:numId="23">
    <w:abstractNumId w:val="1"/>
  </w:num>
  <w:num w:numId="24">
    <w:abstractNumId w:val="6"/>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17F"/>
    <w:rsid w:val="00002046"/>
    <w:rsid w:val="00007C5D"/>
    <w:rsid w:val="00037760"/>
    <w:rsid w:val="000472CC"/>
    <w:rsid w:val="0005010D"/>
    <w:rsid w:val="00066C8B"/>
    <w:rsid w:val="00072259"/>
    <w:rsid w:val="00072BE8"/>
    <w:rsid w:val="00073D1E"/>
    <w:rsid w:val="00081C54"/>
    <w:rsid w:val="00085C12"/>
    <w:rsid w:val="000B61A8"/>
    <w:rsid w:val="000F3AB5"/>
    <w:rsid w:val="001001BC"/>
    <w:rsid w:val="00106800"/>
    <w:rsid w:val="0012124A"/>
    <w:rsid w:val="00123924"/>
    <w:rsid w:val="00126405"/>
    <w:rsid w:val="001402DA"/>
    <w:rsid w:val="00141EE6"/>
    <w:rsid w:val="0014765F"/>
    <w:rsid w:val="001476E6"/>
    <w:rsid w:val="001622AA"/>
    <w:rsid w:val="0017249A"/>
    <w:rsid w:val="001875F0"/>
    <w:rsid w:val="00196080"/>
    <w:rsid w:val="001B59C3"/>
    <w:rsid w:val="0021381B"/>
    <w:rsid w:val="00221403"/>
    <w:rsid w:val="00256949"/>
    <w:rsid w:val="0026492C"/>
    <w:rsid w:val="00267E11"/>
    <w:rsid w:val="00272A20"/>
    <w:rsid w:val="002A16D5"/>
    <w:rsid w:val="002A4D06"/>
    <w:rsid w:val="002F4310"/>
    <w:rsid w:val="00311C10"/>
    <w:rsid w:val="00324256"/>
    <w:rsid w:val="00326FBE"/>
    <w:rsid w:val="0033559C"/>
    <w:rsid w:val="00354B1D"/>
    <w:rsid w:val="00360E00"/>
    <w:rsid w:val="003639F9"/>
    <w:rsid w:val="0037198A"/>
    <w:rsid w:val="0038297B"/>
    <w:rsid w:val="00397857"/>
    <w:rsid w:val="003C1170"/>
    <w:rsid w:val="003E3A64"/>
    <w:rsid w:val="00403DFA"/>
    <w:rsid w:val="00412350"/>
    <w:rsid w:val="00426E62"/>
    <w:rsid w:val="004321B4"/>
    <w:rsid w:val="00454A95"/>
    <w:rsid w:val="00463DD9"/>
    <w:rsid w:val="004815D5"/>
    <w:rsid w:val="00482E78"/>
    <w:rsid w:val="00495F7E"/>
    <w:rsid w:val="004B6D52"/>
    <w:rsid w:val="004C06CE"/>
    <w:rsid w:val="004F27B1"/>
    <w:rsid w:val="00506D26"/>
    <w:rsid w:val="005103CD"/>
    <w:rsid w:val="005128CC"/>
    <w:rsid w:val="00520F6F"/>
    <w:rsid w:val="00526CA2"/>
    <w:rsid w:val="00527A25"/>
    <w:rsid w:val="00533661"/>
    <w:rsid w:val="00553645"/>
    <w:rsid w:val="005562A2"/>
    <w:rsid w:val="00560681"/>
    <w:rsid w:val="005638BA"/>
    <w:rsid w:val="0056767E"/>
    <w:rsid w:val="00597C98"/>
    <w:rsid w:val="005A360D"/>
    <w:rsid w:val="005B2367"/>
    <w:rsid w:val="005C6F68"/>
    <w:rsid w:val="005F3DD3"/>
    <w:rsid w:val="0061316A"/>
    <w:rsid w:val="0061466E"/>
    <w:rsid w:val="00622FBE"/>
    <w:rsid w:val="00626E39"/>
    <w:rsid w:val="00632ECB"/>
    <w:rsid w:val="00635073"/>
    <w:rsid w:val="0064050F"/>
    <w:rsid w:val="006508F8"/>
    <w:rsid w:val="0065306C"/>
    <w:rsid w:val="0066079E"/>
    <w:rsid w:val="00670F22"/>
    <w:rsid w:val="00693A72"/>
    <w:rsid w:val="006A0E78"/>
    <w:rsid w:val="006B7334"/>
    <w:rsid w:val="007129BB"/>
    <w:rsid w:val="00717F20"/>
    <w:rsid w:val="007256E4"/>
    <w:rsid w:val="00735836"/>
    <w:rsid w:val="00744481"/>
    <w:rsid w:val="007568D9"/>
    <w:rsid w:val="007C044B"/>
    <w:rsid w:val="00811D86"/>
    <w:rsid w:val="008203C3"/>
    <w:rsid w:val="0083606F"/>
    <w:rsid w:val="008507E0"/>
    <w:rsid w:val="0085289D"/>
    <w:rsid w:val="00855259"/>
    <w:rsid w:val="00870E20"/>
    <w:rsid w:val="00894B37"/>
    <w:rsid w:val="008A16ED"/>
    <w:rsid w:val="008B60E1"/>
    <w:rsid w:val="008B7AE8"/>
    <w:rsid w:val="008D7340"/>
    <w:rsid w:val="008D7BEE"/>
    <w:rsid w:val="008F3D59"/>
    <w:rsid w:val="00902305"/>
    <w:rsid w:val="00913ECB"/>
    <w:rsid w:val="00916E74"/>
    <w:rsid w:val="009432C2"/>
    <w:rsid w:val="00946CAA"/>
    <w:rsid w:val="009551CC"/>
    <w:rsid w:val="00976906"/>
    <w:rsid w:val="0099285C"/>
    <w:rsid w:val="009A4F01"/>
    <w:rsid w:val="009A4F06"/>
    <w:rsid w:val="009A5E98"/>
    <w:rsid w:val="009B5D8E"/>
    <w:rsid w:val="009E3D62"/>
    <w:rsid w:val="009F513A"/>
    <w:rsid w:val="009F54E9"/>
    <w:rsid w:val="009F7220"/>
    <w:rsid w:val="00A13A7B"/>
    <w:rsid w:val="00A1404E"/>
    <w:rsid w:val="00A15121"/>
    <w:rsid w:val="00A23E89"/>
    <w:rsid w:val="00A6303C"/>
    <w:rsid w:val="00A63F50"/>
    <w:rsid w:val="00A708E9"/>
    <w:rsid w:val="00A841BD"/>
    <w:rsid w:val="00A86960"/>
    <w:rsid w:val="00A87DE3"/>
    <w:rsid w:val="00A921B2"/>
    <w:rsid w:val="00A94993"/>
    <w:rsid w:val="00AA32B5"/>
    <w:rsid w:val="00AA4BFD"/>
    <w:rsid w:val="00AE36F5"/>
    <w:rsid w:val="00AE634A"/>
    <w:rsid w:val="00AF0357"/>
    <w:rsid w:val="00B03970"/>
    <w:rsid w:val="00B150B7"/>
    <w:rsid w:val="00B371D2"/>
    <w:rsid w:val="00B4030F"/>
    <w:rsid w:val="00B44B9F"/>
    <w:rsid w:val="00B71ECC"/>
    <w:rsid w:val="00B73BD0"/>
    <w:rsid w:val="00BA2213"/>
    <w:rsid w:val="00BB42D7"/>
    <w:rsid w:val="00BE2BE3"/>
    <w:rsid w:val="00BE4862"/>
    <w:rsid w:val="00BF71D3"/>
    <w:rsid w:val="00C12032"/>
    <w:rsid w:val="00C43169"/>
    <w:rsid w:val="00C6383D"/>
    <w:rsid w:val="00C777CB"/>
    <w:rsid w:val="00C84831"/>
    <w:rsid w:val="00C93D82"/>
    <w:rsid w:val="00CA0B73"/>
    <w:rsid w:val="00CC5B16"/>
    <w:rsid w:val="00CD1496"/>
    <w:rsid w:val="00CD3E1E"/>
    <w:rsid w:val="00CD66BB"/>
    <w:rsid w:val="00CD763C"/>
    <w:rsid w:val="00D0317F"/>
    <w:rsid w:val="00D3155D"/>
    <w:rsid w:val="00D44038"/>
    <w:rsid w:val="00D5039B"/>
    <w:rsid w:val="00D52AC3"/>
    <w:rsid w:val="00D64769"/>
    <w:rsid w:val="00D820AA"/>
    <w:rsid w:val="00DB10FF"/>
    <w:rsid w:val="00DD1471"/>
    <w:rsid w:val="00DD63CD"/>
    <w:rsid w:val="00DE2119"/>
    <w:rsid w:val="00DF1AB5"/>
    <w:rsid w:val="00DF7374"/>
    <w:rsid w:val="00E14FDD"/>
    <w:rsid w:val="00E24F4E"/>
    <w:rsid w:val="00E327C4"/>
    <w:rsid w:val="00E568E3"/>
    <w:rsid w:val="00E62188"/>
    <w:rsid w:val="00E67B07"/>
    <w:rsid w:val="00E67B39"/>
    <w:rsid w:val="00E770DD"/>
    <w:rsid w:val="00E809A0"/>
    <w:rsid w:val="00E92305"/>
    <w:rsid w:val="00EA0271"/>
    <w:rsid w:val="00EB0DDA"/>
    <w:rsid w:val="00EB3F97"/>
    <w:rsid w:val="00EC3B6B"/>
    <w:rsid w:val="00EC7C29"/>
    <w:rsid w:val="00ED3562"/>
    <w:rsid w:val="00EE1B8E"/>
    <w:rsid w:val="00EE6B46"/>
    <w:rsid w:val="00F16B5E"/>
    <w:rsid w:val="00F21F97"/>
    <w:rsid w:val="00F24320"/>
    <w:rsid w:val="00F36D87"/>
    <w:rsid w:val="00F445F7"/>
    <w:rsid w:val="00F6553F"/>
    <w:rsid w:val="00F655E4"/>
    <w:rsid w:val="00F90152"/>
    <w:rsid w:val="00FA0C4E"/>
    <w:rsid w:val="00FB24E1"/>
    <w:rsid w:val="00FC7A4C"/>
    <w:rsid w:val="00FD6984"/>
    <w:rsid w:val="00FE0653"/>
    <w:rsid w:val="00FE54D8"/>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74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ДЕЙСТВИЕ"/>
    <w:qFormat/>
    <w:rsid w:val="00A94993"/>
    <w:pPr>
      <w:widowControl w:val="0"/>
      <w:autoSpaceDE w:val="0"/>
      <w:autoSpaceDN w:val="0"/>
      <w:adjustRightInd w:val="0"/>
      <w:spacing w:after="200" w:line="240" w:lineRule="auto"/>
      <w:ind w:left="576"/>
    </w:pPr>
    <w:rPr>
      <w:rFonts w:ascii="Courier New" w:eastAsiaTheme="minorEastAsia" w:hAnsi="Courier New" w:cs="Courier New"/>
      <w:kern w:val="0"/>
      <w:sz w:val="24"/>
      <w:szCs w:val="24"/>
      <w:lang w:eastAsia="bg-BG"/>
      <w14:ligatures w14:val="none"/>
    </w:rPr>
  </w:style>
  <w:style w:type="paragraph" w:styleId="Heading1">
    <w:name w:val="heading 1"/>
    <w:aliases w:val="ДИАЛОГ"/>
    <w:basedOn w:val="Normal"/>
    <w:next w:val="Normal"/>
    <w:link w:val="Heading1Char"/>
    <w:autoRedefine/>
    <w:uiPriority w:val="9"/>
    <w:qFormat/>
    <w:rsid w:val="009F54E9"/>
    <w:pPr>
      <w:keepNext/>
      <w:keepLines/>
      <w:ind w:left="1872" w:right="1800"/>
      <w:outlineLvl w:val="0"/>
    </w:pPr>
    <w:rPr>
      <w:rFonts w:eastAsiaTheme="majorEastAsia" w:cstheme="majorBidi"/>
      <w:kern w:val="2"/>
      <w:szCs w:val="32"/>
      <w:lang w:eastAsia="en-US"/>
      <w14:ligatures w14:val="standardContextual"/>
    </w:rPr>
  </w:style>
  <w:style w:type="paragraph" w:styleId="Heading2">
    <w:name w:val="heading 2"/>
    <w:aliases w:val="БЕЛЕЖКА"/>
    <w:basedOn w:val="Normal"/>
    <w:next w:val="Normal"/>
    <w:link w:val="Heading2Char"/>
    <w:autoRedefine/>
    <w:uiPriority w:val="9"/>
    <w:unhideWhenUsed/>
    <w:qFormat/>
    <w:rsid w:val="009F54E9"/>
    <w:pPr>
      <w:keepNext/>
      <w:keepLines/>
      <w:spacing w:after="0"/>
      <w:ind w:left="2779" w:right="1728"/>
      <w:outlineLvl w:val="1"/>
    </w:pPr>
    <w:rPr>
      <w:rFonts w:eastAsiaTheme="majorEastAsia" w:cstheme="majorBidi"/>
      <w:kern w:val="2"/>
      <w:szCs w:val="26"/>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ГЕРОЙ"/>
    <w:basedOn w:val="Normal"/>
    <w:next w:val="Normal"/>
    <w:autoRedefine/>
    <w:uiPriority w:val="1"/>
    <w:qFormat/>
    <w:rsid w:val="009F54E9"/>
    <w:pPr>
      <w:spacing w:after="0"/>
      <w:ind w:left="3470"/>
    </w:pPr>
    <w:rPr>
      <w:caps/>
    </w:rPr>
  </w:style>
  <w:style w:type="paragraph" w:styleId="Title">
    <w:name w:val="Title"/>
    <w:basedOn w:val="Normal"/>
    <w:next w:val="Normal"/>
    <w:link w:val="TitleChar"/>
    <w:autoRedefine/>
    <w:uiPriority w:val="10"/>
    <w:qFormat/>
    <w:rsid w:val="009F54E9"/>
    <w:pPr>
      <w:numPr>
        <w:numId w:val="1"/>
      </w:numPr>
      <w:spacing w:before="240" w:after="120"/>
      <w:ind w:left="0" w:firstLine="0"/>
      <w:contextualSpacing/>
    </w:pPr>
    <w:rPr>
      <w:rFonts w:eastAsiaTheme="majorEastAsia" w:cstheme="majorBidi"/>
      <w:b/>
      <w:caps/>
      <w:spacing w:val="-10"/>
      <w:kern w:val="28"/>
      <w:szCs w:val="56"/>
      <w:lang w:eastAsia="en-US"/>
    </w:rPr>
  </w:style>
  <w:style w:type="character" w:customStyle="1" w:styleId="TitleChar">
    <w:name w:val="Title Char"/>
    <w:basedOn w:val="DefaultParagraphFont"/>
    <w:link w:val="Title"/>
    <w:uiPriority w:val="10"/>
    <w:rsid w:val="009F54E9"/>
    <w:rPr>
      <w:rFonts w:ascii="Courier New" w:eastAsiaTheme="majorEastAsia" w:hAnsi="Courier New" w:cstheme="majorBidi"/>
      <w:b/>
      <w:caps/>
      <w:spacing w:val="-10"/>
      <w:kern w:val="28"/>
      <w:sz w:val="24"/>
      <w:szCs w:val="56"/>
    </w:rPr>
  </w:style>
  <w:style w:type="character" w:customStyle="1" w:styleId="Heading1Char">
    <w:name w:val="Heading 1 Char"/>
    <w:aliases w:val="ДИАЛОГ Char"/>
    <w:basedOn w:val="DefaultParagraphFont"/>
    <w:link w:val="Heading1"/>
    <w:uiPriority w:val="9"/>
    <w:rsid w:val="009F54E9"/>
    <w:rPr>
      <w:rFonts w:ascii="Courier New" w:eastAsiaTheme="majorEastAsia" w:hAnsi="Courier New" w:cstheme="majorBidi"/>
      <w:sz w:val="24"/>
      <w:szCs w:val="32"/>
    </w:rPr>
  </w:style>
  <w:style w:type="character" w:customStyle="1" w:styleId="Heading2Char">
    <w:name w:val="Heading 2 Char"/>
    <w:aliases w:val="БЕЛЕЖКА Char"/>
    <w:basedOn w:val="DefaultParagraphFont"/>
    <w:link w:val="Heading2"/>
    <w:uiPriority w:val="9"/>
    <w:rsid w:val="009F54E9"/>
    <w:rPr>
      <w:rFonts w:ascii="Courier New" w:eastAsiaTheme="majorEastAsia" w:hAnsi="Courier New" w:cstheme="majorBidi"/>
      <w:sz w:val="24"/>
      <w:szCs w:val="26"/>
    </w:rPr>
  </w:style>
  <w:style w:type="paragraph" w:styleId="ListParagraph">
    <w:name w:val="List Paragraph"/>
    <w:basedOn w:val="Normal"/>
    <w:uiPriority w:val="34"/>
    <w:qFormat/>
    <w:rsid w:val="008F3D59"/>
    <w:pPr>
      <w:ind w:left="720"/>
      <w:contextualSpacing/>
    </w:pPr>
  </w:style>
  <w:style w:type="character" w:customStyle="1" w:styleId="alcapt2">
    <w:name w:val="al_capt2"/>
    <w:rsid w:val="00870E20"/>
    <w:rPr>
      <w:rFonts w:cs="Times New Roman"/>
      <w:i/>
      <w:iCs/>
    </w:rPr>
  </w:style>
  <w:style w:type="character" w:customStyle="1" w:styleId="ala55">
    <w:name w:val="al_a55"/>
    <w:rsid w:val="0065306C"/>
    <w:rPr>
      <w:rFonts w:cs="Times New Roman"/>
    </w:rPr>
  </w:style>
  <w:style w:type="character" w:customStyle="1" w:styleId="BodyTextChar">
    <w:name w:val="Body Text Char"/>
    <w:basedOn w:val="DefaultParagraphFont"/>
    <w:link w:val="BodyText"/>
    <w:rsid w:val="005C6F68"/>
    <w:rPr>
      <w:rFonts w:ascii="Times New Roman" w:eastAsia="Times New Roman" w:hAnsi="Times New Roman" w:cs="Times New Roman"/>
    </w:rPr>
  </w:style>
  <w:style w:type="paragraph" w:styleId="BodyText">
    <w:name w:val="Body Text"/>
    <w:basedOn w:val="Normal"/>
    <w:link w:val="BodyTextChar"/>
    <w:qFormat/>
    <w:rsid w:val="005C6F68"/>
    <w:pPr>
      <w:autoSpaceDE/>
      <w:autoSpaceDN/>
      <w:adjustRightInd/>
      <w:spacing w:after="0" w:line="360" w:lineRule="auto"/>
      <w:ind w:left="0" w:firstLine="400"/>
    </w:pPr>
    <w:rPr>
      <w:rFonts w:ascii="Times New Roman" w:eastAsia="Times New Roman" w:hAnsi="Times New Roman" w:cs="Times New Roman"/>
      <w:kern w:val="2"/>
      <w:sz w:val="22"/>
      <w:szCs w:val="22"/>
      <w:lang w:eastAsia="en-US"/>
      <w14:ligatures w14:val="standardContextual"/>
    </w:rPr>
  </w:style>
  <w:style w:type="character" w:customStyle="1" w:styleId="1">
    <w:name w:val="Основен текст Знак1"/>
    <w:basedOn w:val="DefaultParagraphFont"/>
    <w:uiPriority w:val="99"/>
    <w:semiHidden/>
    <w:rsid w:val="005C6F68"/>
    <w:rPr>
      <w:rFonts w:ascii="Courier New" w:eastAsiaTheme="minorEastAsia" w:hAnsi="Courier New" w:cs="Courier New"/>
      <w:kern w:val="0"/>
      <w:sz w:val="24"/>
      <w:szCs w:val="24"/>
      <w:lang w:eastAsia="bg-BG"/>
      <w14:ligatures w14:val="none"/>
    </w:rPr>
  </w:style>
  <w:style w:type="paragraph" w:styleId="FootnoteText">
    <w:name w:val="footnote text"/>
    <w:basedOn w:val="Normal"/>
    <w:link w:val="FootnoteTextChar"/>
    <w:uiPriority w:val="99"/>
    <w:unhideWhenUsed/>
    <w:rsid w:val="00A15121"/>
    <w:pPr>
      <w:widowControl/>
      <w:autoSpaceDE/>
      <w:autoSpaceDN/>
      <w:adjustRightInd/>
      <w:spacing w:after="160" w:line="276" w:lineRule="auto"/>
      <w:ind w:left="0"/>
    </w:pPr>
    <w:rPr>
      <w:rFonts w:ascii="Calibri" w:eastAsia="Calibri" w:hAnsi="Calibri" w:cs="Mangal"/>
      <w:sz w:val="20"/>
      <w:szCs w:val="18"/>
      <w:lang w:eastAsia="zh-CN" w:bidi="hi-IN"/>
    </w:rPr>
  </w:style>
  <w:style w:type="character" w:customStyle="1" w:styleId="FootnoteTextChar">
    <w:name w:val="Footnote Text Char"/>
    <w:basedOn w:val="DefaultParagraphFont"/>
    <w:link w:val="FootnoteText"/>
    <w:uiPriority w:val="99"/>
    <w:rsid w:val="00A15121"/>
    <w:rPr>
      <w:rFonts w:ascii="Calibri" w:eastAsia="Calibri" w:hAnsi="Calibri" w:cs="Mangal"/>
      <w:kern w:val="0"/>
      <w:sz w:val="20"/>
      <w:szCs w:val="18"/>
      <w:lang w:eastAsia="zh-CN" w:bidi="hi-IN"/>
      <w14:ligatures w14:val="none"/>
    </w:rPr>
  </w:style>
  <w:style w:type="character" w:styleId="FootnoteReference">
    <w:name w:val="footnote reference"/>
    <w:uiPriority w:val="99"/>
    <w:unhideWhenUsed/>
    <w:rsid w:val="00A15121"/>
    <w:rPr>
      <w:vertAlign w:val="superscript"/>
    </w:rPr>
  </w:style>
  <w:style w:type="paragraph" w:styleId="BalloonText">
    <w:name w:val="Balloon Text"/>
    <w:basedOn w:val="Normal"/>
    <w:link w:val="BalloonTextChar"/>
    <w:uiPriority w:val="99"/>
    <w:semiHidden/>
    <w:unhideWhenUsed/>
    <w:rsid w:val="00E770D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0DD"/>
    <w:rPr>
      <w:rFonts w:ascii="Tahoma" w:eastAsiaTheme="minorEastAsia" w:hAnsi="Tahoma" w:cs="Tahoma"/>
      <w:kern w:val="0"/>
      <w:sz w:val="16"/>
      <w:szCs w:val="16"/>
      <w:lang w:eastAsia="bg-BG"/>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ДЕЙСТВИЕ"/>
    <w:qFormat/>
    <w:rsid w:val="00A94993"/>
    <w:pPr>
      <w:widowControl w:val="0"/>
      <w:autoSpaceDE w:val="0"/>
      <w:autoSpaceDN w:val="0"/>
      <w:adjustRightInd w:val="0"/>
      <w:spacing w:after="200" w:line="240" w:lineRule="auto"/>
      <w:ind w:left="576"/>
    </w:pPr>
    <w:rPr>
      <w:rFonts w:ascii="Courier New" w:eastAsiaTheme="minorEastAsia" w:hAnsi="Courier New" w:cs="Courier New"/>
      <w:kern w:val="0"/>
      <w:sz w:val="24"/>
      <w:szCs w:val="24"/>
      <w:lang w:eastAsia="bg-BG"/>
      <w14:ligatures w14:val="none"/>
    </w:rPr>
  </w:style>
  <w:style w:type="paragraph" w:styleId="Heading1">
    <w:name w:val="heading 1"/>
    <w:aliases w:val="ДИАЛОГ"/>
    <w:basedOn w:val="Normal"/>
    <w:next w:val="Normal"/>
    <w:link w:val="Heading1Char"/>
    <w:autoRedefine/>
    <w:uiPriority w:val="9"/>
    <w:qFormat/>
    <w:rsid w:val="009F54E9"/>
    <w:pPr>
      <w:keepNext/>
      <w:keepLines/>
      <w:ind w:left="1872" w:right="1800"/>
      <w:outlineLvl w:val="0"/>
    </w:pPr>
    <w:rPr>
      <w:rFonts w:eastAsiaTheme="majorEastAsia" w:cstheme="majorBidi"/>
      <w:kern w:val="2"/>
      <w:szCs w:val="32"/>
      <w:lang w:eastAsia="en-US"/>
      <w14:ligatures w14:val="standardContextual"/>
    </w:rPr>
  </w:style>
  <w:style w:type="paragraph" w:styleId="Heading2">
    <w:name w:val="heading 2"/>
    <w:aliases w:val="БЕЛЕЖКА"/>
    <w:basedOn w:val="Normal"/>
    <w:next w:val="Normal"/>
    <w:link w:val="Heading2Char"/>
    <w:autoRedefine/>
    <w:uiPriority w:val="9"/>
    <w:unhideWhenUsed/>
    <w:qFormat/>
    <w:rsid w:val="009F54E9"/>
    <w:pPr>
      <w:keepNext/>
      <w:keepLines/>
      <w:spacing w:after="0"/>
      <w:ind w:left="2779" w:right="1728"/>
      <w:outlineLvl w:val="1"/>
    </w:pPr>
    <w:rPr>
      <w:rFonts w:eastAsiaTheme="majorEastAsia" w:cstheme="majorBidi"/>
      <w:kern w:val="2"/>
      <w:szCs w:val="26"/>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ГЕРОЙ"/>
    <w:basedOn w:val="Normal"/>
    <w:next w:val="Normal"/>
    <w:autoRedefine/>
    <w:uiPriority w:val="1"/>
    <w:qFormat/>
    <w:rsid w:val="009F54E9"/>
    <w:pPr>
      <w:spacing w:after="0"/>
      <w:ind w:left="3470"/>
    </w:pPr>
    <w:rPr>
      <w:caps/>
    </w:rPr>
  </w:style>
  <w:style w:type="paragraph" w:styleId="Title">
    <w:name w:val="Title"/>
    <w:basedOn w:val="Normal"/>
    <w:next w:val="Normal"/>
    <w:link w:val="TitleChar"/>
    <w:autoRedefine/>
    <w:uiPriority w:val="10"/>
    <w:qFormat/>
    <w:rsid w:val="009F54E9"/>
    <w:pPr>
      <w:numPr>
        <w:numId w:val="1"/>
      </w:numPr>
      <w:spacing w:before="240" w:after="120"/>
      <w:ind w:left="0" w:firstLine="0"/>
      <w:contextualSpacing/>
    </w:pPr>
    <w:rPr>
      <w:rFonts w:eastAsiaTheme="majorEastAsia" w:cstheme="majorBidi"/>
      <w:b/>
      <w:caps/>
      <w:spacing w:val="-10"/>
      <w:kern w:val="28"/>
      <w:szCs w:val="56"/>
      <w:lang w:eastAsia="en-US"/>
    </w:rPr>
  </w:style>
  <w:style w:type="character" w:customStyle="1" w:styleId="TitleChar">
    <w:name w:val="Title Char"/>
    <w:basedOn w:val="DefaultParagraphFont"/>
    <w:link w:val="Title"/>
    <w:uiPriority w:val="10"/>
    <w:rsid w:val="009F54E9"/>
    <w:rPr>
      <w:rFonts w:ascii="Courier New" w:eastAsiaTheme="majorEastAsia" w:hAnsi="Courier New" w:cstheme="majorBidi"/>
      <w:b/>
      <w:caps/>
      <w:spacing w:val="-10"/>
      <w:kern w:val="28"/>
      <w:sz w:val="24"/>
      <w:szCs w:val="56"/>
    </w:rPr>
  </w:style>
  <w:style w:type="character" w:customStyle="1" w:styleId="Heading1Char">
    <w:name w:val="Heading 1 Char"/>
    <w:aliases w:val="ДИАЛОГ Char"/>
    <w:basedOn w:val="DefaultParagraphFont"/>
    <w:link w:val="Heading1"/>
    <w:uiPriority w:val="9"/>
    <w:rsid w:val="009F54E9"/>
    <w:rPr>
      <w:rFonts w:ascii="Courier New" w:eastAsiaTheme="majorEastAsia" w:hAnsi="Courier New" w:cstheme="majorBidi"/>
      <w:sz w:val="24"/>
      <w:szCs w:val="32"/>
    </w:rPr>
  </w:style>
  <w:style w:type="character" w:customStyle="1" w:styleId="Heading2Char">
    <w:name w:val="Heading 2 Char"/>
    <w:aliases w:val="БЕЛЕЖКА Char"/>
    <w:basedOn w:val="DefaultParagraphFont"/>
    <w:link w:val="Heading2"/>
    <w:uiPriority w:val="9"/>
    <w:rsid w:val="009F54E9"/>
    <w:rPr>
      <w:rFonts w:ascii="Courier New" w:eastAsiaTheme="majorEastAsia" w:hAnsi="Courier New" w:cstheme="majorBidi"/>
      <w:sz w:val="24"/>
      <w:szCs w:val="26"/>
    </w:rPr>
  </w:style>
  <w:style w:type="paragraph" w:styleId="ListParagraph">
    <w:name w:val="List Paragraph"/>
    <w:basedOn w:val="Normal"/>
    <w:uiPriority w:val="34"/>
    <w:qFormat/>
    <w:rsid w:val="008F3D59"/>
    <w:pPr>
      <w:ind w:left="720"/>
      <w:contextualSpacing/>
    </w:pPr>
  </w:style>
  <w:style w:type="character" w:customStyle="1" w:styleId="alcapt2">
    <w:name w:val="al_capt2"/>
    <w:rsid w:val="00870E20"/>
    <w:rPr>
      <w:rFonts w:cs="Times New Roman"/>
      <w:i/>
      <w:iCs/>
    </w:rPr>
  </w:style>
  <w:style w:type="character" w:customStyle="1" w:styleId="ala55">
    <w:name w:val="al_a55"/>
    <w:rsid w:val="0065306C"/>
    <w:rPr>
      <w:rFonts w:cs="Times New Roman"/>
    </w:rPr>
  </w:style>
  <w:style w:type="character" w:customStyle="1" w:styleId="BodyTextChar">
    <w:name w:val="Body Text Char"/>
    <w:basedOn w:val="DefaultParagraphFont"/>
    <w:link w:val="BodyText"/>
    <w:rsid w:val="005C6F68"/>
    <w:rPr>
      <w:rFonts w:ascii="Times New Roman" w:eastAsia="Times New Roman" w:hAnsi="Times New Roman" w:cs="Times New Roman"/>
    </w:rPr>
  </w:style>
  <w:style w:type="paragraph" w:styleId="BodyText">
    <w:name w:val="Body Text"/>
    <w:basedOn w:val="Normal"/>
    <w:link w:val="BodyTextChar"/>
    <w:qFormat/>
    <w:rsid w:val="005C6F68"/>
    <w:pPr>
      <w:autoSpaceDE/>
      <w:autoSpaceDN/>
      <w:adjustRightInd/>
      <w:spacing w:after="0" w:line="360" w:lineRule="auto"/>
      <w:ind w:left="0" w:firstLine="400"/>
    </w:pPr>
    <w:rPr>
      <w:rFonts w:ascii="Times New Roman" w:eastAsia="Times New Roman" w:hAnsi="Times New Roman" w:cs="Times New Roman"/>
      <w:kern w:val="2"/>
      <w:sz w:val="22"/>
      <w:szCs w:val="22"/>
      <w:lang w:eastAsia="en-US"/>
      <w14:ligatures w14:val="standardContextual"/>
    </w:rPr>
  </w:style>
  <w:style w:type="character" w:customStyle="1" w:styleId="1">
    <w:name w:val="Основен текст Знак1"/>
    <w:basedOn w:val="DefaultParagraphFont"/>
    <w:uiPriority w:val="99"/>
    <w:semiHidden/>
    <w:rsid w:val="005C6F68"/>
    <w:rPr>
      <w:rFonts w:ascii="Courier New" w:eastAsiaTheme="minorEastAsia" w:hAnsi="Courier New" w:cs="Courier New"/>
      <w:kern w:val="0"/>
      <w:sz w:val="24"/>
      <w:szCs w:val="24"/>
      <w:lang w:eastAsia="bg-BG"/>
      <w14:ligatures w14:val="none"/>
    </w:rPr>
  </w:style>
  <w:style w:type="paragraph" w:styleId="FootnoteText">
    <w:name w:val="footnote text"/>
    <w:basedOn w:val="Normal"/>
    <w:link w:val="FootnoteTextChar"/>
    <w:uiPriority w:val="99"/>
    <w:unhideWhenUsed/>
    <w:rsid w:val="00A15121"/>
    <w:pPr>
      <w:widowControl/>
      <w:autoSpaceDE/>
      <w:autoSpaceDN/>
      <w:adjustRightInd/>
      <w:spacing w:after="160" w:line="276" w:lineRule="auto"/>
      <w:ind w:left="0"/>
    </w:pPr>
    <w:rPr>
      <w:rFonts w:ascii="Calibri" w:eastAsia="Calibri" w:hAnsi="Calibri" w:cs="Mangal"/>
      <w:sz w:val="20"/>
      <w:szCs w:val="18"/>
      <w:lang w:eastAsia="zh-CN" w:bidi="hi-IN"/>
    </w:rPr>
  </w:style>
  <w:style w:type="character" w:customStyle="1" w:styleId="FootnoteTextChar">
    <w:name w:val="Footnote Text Char"/>
    <w:basedOn w:val="DefaultParagraphFont"/>
    <w:link w:val="FootnoteText"/>
    <w:uiPriority w:val="99"/>
    <w:rsid w:val="00A15121"/>
    <w:rPr>
      <w:rFonts w:ascii="Calibri" w:eastAsia="Calibri" w:hAnsi="Calibri" w:cs="Mangal"/>
      <w:kern w:val="0"/>
      <w:sz w:val="20"/>
      <w:szCs w:val="18"/>
      <w:lang w:eastAsia="zh-CN" w:bidi="hi-IN"/>
      <w14:ligatures w14:val="none"/>
    </w:rPr>
  </w:style>
  <w:style w:type="character" w:styleId="FootnoteReference">
    <w:name w:val="footnote reference"/>
    <w:uiPriority w:val="99"/>
    <w:unhideWhenUsed/>
    <w:rsid w:val="00A15121"/>
    <w:rPr>
      <w:vertAlign w:val="superscript"/>
    </w:rPr>
  </w:style>
  <w:style w:type="paragraph" w:styleId="BalloonText">
    <w:name w:val="Balloon Text"/>
    <w:basedOn w:val="Normal"/>
    <w:link w:val="BalloonTextChar"/>
    <w:uiPriority w:val="99"/>
    <w:semiHidden/>
    <w:unhideWhenUsed/>
    <w:rsid w:val="00E770D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0DD"/>
    <w:rPr>
      <w:rFonts w:ascii="Tahoma" w:eastAsiaTheme="minorEastAsia" w:hAnsi="Tahoma" w:cs="Tahoma"/>
      <w:kern w:val="0"/>
      <w:sz w:val="16"/>
      <w:szCs w:val="16"/>
      <w:lan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4454">
      <w:bodyDiv w:val="1"/>
      <w:marLeft w:val="0"/>
      <w:marRight w:val="0"/>
      <w:marTop w:val="0"/>
      <w:marBottom w:val="0"/>
      <w:divBdr>
        <w:top w:val="none" w:sz="0" w:space="0" w:color="auto"/>
        <w:left w:val="none" w:sz="0" w:space="0" w:color="auto"/>
        <w:bottom w:val="none" w:sz="0" w:space="0" w:color="auto"/>
        <w:right w:val="none" w:sz="0" w:space="0" w:color="auto"/>
      </w:divBdr>
    </w:div>
    <w:div w:id="603726198">
      <w:bodyDiv w:val="1"/>
      <w:marLeft w:val="0"/>
      <w:marRight w:val="0"/>
      <w:marTop w:val="0"/>
      <w:marBottom w:val="0"/>
      <w:divBdr>
        <w:top w:val="none" w:sz="0" w:space="0" w:color="auto"/>
        <w:left w:val="none" w:sz="0" w:space="0" w:color="auto"/>
        <w:bottom w:val="none" w:sz="0" w:space="0" w:color="auto"/>
        <w:right w:val="none" w:sz="0" w:space="0" w:color="auto"/>
      </w:divBdr>
    </w:div>
    <w:div w:id="985235021">
      <w:bodyDiv w:val="1"/>
      <w:marLeft w:val="0"/>
      <w:marRight w:val="0"/>
      <w:marTop w:val="0"/>
      <w:marBottom w:val="0"/>
      <w:divBdr>
        <w:top w:val="none" w:sz="0" w:space="0" w:color="auto"/>
        <w:left w:val="none" w:sz="0" w:space="0" w:color="auto"/>
        <w:bottom w:val="none" w:sz="0" w:space="0" w:color="auto"/>
        <w:right w:val="none" w:sz="0" w:space="0" w:color="auto"/>
      </w:divBdr>
    </w:div>
    <w:div w:id="16182177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hyperlink" Target="apis://Base=NARH&amp;DocCode=109297&amp;ToPar=Ann16&#1072;&amp;Type=201/"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21578</Words>
  <Characters>123000</Characters>
  <Application>Microsoft Office Word</Application>
  <DocSecurity>0</DocSecurity>
  <Lines>1025</Lines>
  <Paragraphs>288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144290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Georgy Cholakov</dc:creator>
  <cp:lastModifiedBy>L HARIZANOVA</cp:lastModifiedBy>
  <cp:revision>2</cp:revision>
  <dcterms:created xsi:type="dcterms:W3CDTF">2023-11-28T13:08:00Z</dcterms:created>
  <dcterms:modified xsi:type="dcterms:W3CDTF">2023-11-28T13:08:00Z</dcterms:modified>
</cp:coreProperties>
</file>