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C2C" w:rsidRDefault="00522C2C">
      <w:pPr>
        <w:tabs>
          <w:tab w:val="left" w:pos="1985"/>
        </w:tabs>
        <w:jc w:val="center"/>
        <w:rPr>
          <w:rFonts w:ascii="Times New Roman" w:hAnsi="Times New Roman"/>
          <w:lang w:val="bg-BG"/>
        </w:rPr>
      </w:pPr>
      <w:bookmarkStart w:id="0" w:name="_GoBack"/>
      <w:bookmarkEnd w:id="0"/>
    </w:p>
    <w:p w:rsidR="001D6269" w:rsidRPr="00E72592" w:rsidRDefault="00E72592">
      <w:pPr>
        <w:tabs>
          <w:tab w:val="left" w:pos="1985"/>
        </w:tabs>
        <w:jc w:val="center"/>
        <w:rPr>
          <w:rFonts w:ascii="Times New Roman" w:hAnsi="Times New Roman"/>
          <w:b/>
          <w:spacing w:val="50"/>
          <w:szCs w:val="24"/>
          <w:lang w:val="bg-BG"/>
        </w:rPr>
      </w:pPr>
      <w:r w:rsidRPr="00E72592">
        <w:rPr>
          <w:rFonts w:ascii="Times New Roman" w:hAnsi="Times New Roman"/>
          <w:b/>
          <w:spacing w:val="50"/>
          <w:szCs w:val="24"/>
          <w:lang w:val="bg-BG"/>
        </w:rPr>
        <w:t>Р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Е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П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У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Б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Л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И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К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А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 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Б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Ъ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Л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Г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А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Р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И</w:t>
      </w:r>
      <w:r w:rsidR="001D6269" w:rsidRPr="00E72592">
        <w:rPr>
          <w:rFonts w:ascii="Times New Roman" w:hAnsi="Times New Roman"/>
          <w:b/>
          <w:spacing w:val="50"/>
          <w:szCs w:val="24"/>
          <w:lang w:val="bg-BG"/>
        </w:rPr>
        <w:t xml:space="preserve"> </w:t>
      </w:r>
      <w:r w:rsidRPr="00E72592">
        <w:rPr>
          <w:rFonts w:ascii="Times New Roman" w:hAnsi="Times New Roman"/>
          <w:b/>
          <w:spacing w:val="50"/>
          <w:szCs w:val="24"/>
          <w:lang w:val="bg-BG"/>
        </w:rPr>
        <w:t>Я</w:t>
      </w:r>
    </w:p>
    <w:p w:rsidR="001D6269" w:rsidRPr="00E72592" w:rsidRDefault="00E72592">
      <w:pPr>
        <w:pBdr>
          <w:bottom w:val="single" w:sz="12" w:space="1" w:color="auto"/>
        </w:pBdr>
        <w:jc w:val="center"/>
        <w:rPr>
          <w:rFonts w:ascii="Times New Roman" w:hAnsi="Times New Roman"/>
          <w:b/>
          <w:spacing w:val="100"/>
          <w:sz w:val="32"/>
          <w:lang w:val="bg-BG"/>
        </w:rPr>
      </w:pPr>
      <w:r>
        <w:rPr>
          <w:rFonts w:ascii="Times New Roman" w:hAnsi="Times New Roman"/>
          <w:b/>
          <w:spacing w:val="60"/>
          <w:sz w:val="32"/>
          <w:lang w:val="bg-BG"/>
        </w:rPr>
        <w:t>М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И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Н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И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С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Т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Е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Р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С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К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И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  </w:t>
      </w:r>
      <w:r>
        <w:rPr>
          <w:rFonts w:ascii="Times New Roman" w:hAnsi="Times New Roman"/>
          <w:b/>
          <w:spacing w:val="60"/>
          <w:sz w:val="32"/>
          <w:lang w:val="bg-BG"/>
        </w:rPr>
        <w:t>С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Ъ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В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60"/>
          <w:sz w:val="32"/>
          <w:lang w:val="bg-BG"/>
        </w:rPr>
        <w:t>Е</w:t>
      </w:r>
      <w:r w:rsidR="001D6269" w:rsidRPr="00E72592">
        <w:rPr>
          <w:rFonts w:ascii="Times New Roman" w:hAnsi="Times New Roman"/>
          <w:b/>
          <w:spacing w:val="60"/>
          <w:sz w:val="32"/>
          <w:lang w:val="bg-BG"/>
        </w:rPr>
        <w:t xml:space="preserve"> </w:t>
      </w:r>
      <w:r>
        <w:rPr>
          <w:rFonts w:ascii="Times New Roman" w:hAnsi="Times New Roman"/>
          <w:b/>
          <w:spacing w:val="100"/>
          <w:sz w:val="32"/>
          <w:lang w:val="bg-BG"/>
        </w:rPr>
        <w:t>Т</w:t>
      </w:r>
    </w:p>
    <w:p w:rsidR="001D6269" w:rsidRPr="00DF7B5E" w:rsidRDefault="00071293" w:rsidP="00FC081B">
      <w:pPr>
        <w:jc w:val="right"/>
        <w:rPr>
          <w:rFonts w:ascii="Arial" w:hAnsi="Arial"/>
          <w:b/>
          <w:szCs w:val="24"/>
          <w:lang w:val="bg-BG"/>
        </w:rPr>
      </w:pPr>
      <w:r>
        <w:rPr>
          <w:rFonts w:ascii="Arial" w:hAnsi="Arial"/>
          <w:b/>
          <w:szCs w:val="24"/>
          <w:lang w:val="bg-BG"/>
        </w:rPr>
        <w:t>Пр</w:t>
      </w:r>
      <w:r w:rsidR="00196F22">
        <w:rPr>
          <w:rFonts w:ascii="Arial" w:hAnsi="Arial"/>
          <w:b/>
          <w:szCs w:val="24"/>
          <w:lang w:val="bg-BG"/>
        </w:rPr>
        <w:t>оект</w:t>
      </w:r>
      <w:r w:rsidR="0057152A">
        <w:rPr>
          <w:rFonts w:ascii="Arial" w:hAnsi="Arial"/>
          <w:b/>
          <w:szCs w:val="24"/>
          <w:lang w:val="bg-BG"/>
        </w:rPr>
        <w:t>!</w:t>
      </w:r>
    </w:p>
    <w:p w:rsidR="001D6269" w:rsidRPr="00E72592" w:rsidRDefault="001D6269">
      <w:pPr>
        <w:jc w:val="center"/>
        <w:rPr>
          <w:rFonts w:ascii="Times New Roman" w:hAnsi="Times New Roman"/>
          <w:sz w:val="22"/>
          <w:lang w:val="bg-BG"/>
        </w:rPr>
      </w:pPr>
    </w:p>
    <w:p w:rsidR="00832A63" w:rsidRDefault="00832A63">
      <w:pPr>
        <w:spacing w:line="360" w:lineRule="auto"/>
        <w:jc w:val="center"/>
        <w:rPr>
          <w:rFonts w:ascii="HebarU" w:hAnsi="HebarU"/>
          <w:b/>
          <w:spacing w:val="100"/>
          <w:szCs w:val="24"/>
          <w:lang w:val="bg-BG"/>
        </w:rPr>
      </w:pPr>
    </w:p>
    <w:p w:rsidR="001D6269" w:rsidRPr="00E87071" w:rsidRDefault="00E72592">
      <w:pPr>
        <w:spacing w:line="360" w:lineRule="auto"/>
        <w:jc w:val="center"/>
        <w:rPr>
          <w:rFonts w:ascii="HebarU" w:hAnsi="HebarU"/>
          <w:b/>
          <w:spacing w:val="100"/>
          <w:szCs w:val="24"/>
          <w:lang w:val="bg-BG"/>
        </w:rPr>
      </w:pPr>
      <w:r w:rsidRPr="00E87071">
        <w:rPr>
          <w:rFonts w:ascii="HebarU" w:hAnsi="HebarU"/>
          <w:b/>
          <w:spacing w:val="100"/>
          <w:szCs w:val="24"/>
          <w:lang w:val="bg-BG"/>
        </w:rPr>
        <w:t>Р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Ш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Н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И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10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t xml:space="preserve">   </w:t>
      </w:r>
      <w:r w:rsidR="001D6269" w:rsidRPr="00E87071">
        <w:rPr>
          <w:rFonts w:ascii="HebarU" w:hAnsi="HebarU"/>
          <w:b/>
          <w:spacing w:val="100"/>
          <w:szCs w:val="24"/>
          <w:lang w:val="bg-BG"/>
        </w:rPr>
        <w:sym w:font="Times New Roman CYR" w:char="2116"/>
      </w:r>
      <w:r w:rsidR="00071293" w:rsidRPr="00E87071">
        <w:rPr>
          <w:rFonts w:ascii="HebarU" w:hAnsi="HebarU"/>
          <w:b/>
          <w:spacing w:val="100"/>
          <w:szCs w:val="24"/>
          <w:lang w:val="bg-BG"/>
        </w:rPr>
        <w:t xml:space="preserve"> </w:t>
      </w:r>
      <w:r w:rsidR="00455D78">
        <w:rPr>
          <w:rFonts w:ascii="HebarU" w:hAnsi="HebarU"/>
          <w:b/>
          <w:spacing w:val="100"/>
          <w:szCs w:val="24"/>
          <w:lang w:val="bg-BG"/>
        </w:rPr>
        <w:t>...</w:t>
      </w:r>
    </w:p>
    <w:p w:rsidR="001D6269" w:rsidRPr="00E87071" w:rsidRDefault="001D6269">
      <w:pPr>
        <w:jc w:val="center"/>
        <w:rPr>
          <w:rFonts w:ascii="HebarU" w:hAnsi="HebarU"/>
          <w:szCs w:val="24"/>
          <w:lang w:val="bg-BG"/>
        </w:rPr>
      </w:pPr>
    </w:p>
    <w:p w:rsidR="001D6269" w:rsidRPr="00E87071" w:rsidRDefault="00E72592" w:rsidP="00397C5E">
      <w:pPr>
        <w:jc w:val="center"/>
        <w:rPr>
          <w:rFonts w:ascii="HebarU" w:hAnsi="HebarU"/>
          <w:b/>
          <w:szCs w:val="24"/>
          <w:lang w:val="bg-BG"/>
        </w:rPr>
      </w:pPr>
      <w:r w:rsidRPr="00E87071">
        <w:rPr>
          <w:rFonts w:ascii="HebarU" w:hAnsi="HebarU"/>
          <w:b/>
          <w:szCs w:val="24"/>
          <w:lang w:val="bg-BG"/>
        </w:rPr>
        <w:t>от</w:t>
      </w:r>
      <w:r w:rsidR="001D6269" w:rsidRPr="00E87071">
        <w:rPr>
          <w:rFonts w:ascii="HebarU" w:hAnsi="HebarU"/>
          <w:b/>
          <w:szCs w:val="24"/>
          <w:lang w:val="bg-BG"/>
        </w:rPr>
        <w:t xml:space="preserve">   </w:t>
      </w:r>
      <w:r w:rsidR="00455D78">
        <w:rPr>
          <w:rFonts w:ascii="HebarU" w:hAnsi="HebarU"/>
          <w:b/>
          <w:szCs w:val="24"/>
          <w:lang w:val="bg-BG"/>
        </w:rPr>
        <w:t>…………………………………………</w:t>
      </w:r>
      <w:r w:rsidR="001D6269" w:rsidRPr="00E87071">
        <w:rPr>
          <w:rFonts w:ascii="HebarU" w:hAnsi="HebarU"/>
          <w:b/>
          <w:szCs w:val="24"/>
          <w:lang w:val="bg-BG"/>
        </w:rPr>
        <w:t xml:space="preserve">   20</w:t>
      </w:r>
      <w:r w:rsidR="00A26FA9" w:rsidRPr="00E87071">
        <w:rPr>
          <w:rFonts w:ascii="HebarU" w:hAnsi="HebarU"/>
          <w:b/>
          <w:szCs w:val="24"/>
          <w:lang w:val="bg-BG"/>
        </w:rPr>
        <w:t>2</w:t>
      </w:r>
      <w:r w:rsidR="00674277">
        <w:rPr>
          <w:rFonts w:ascii="HebarU" w:hAnsi="HebarU"/>
          <w:b/>
          <w:szCs w:val="24"/>
          <w:lang w:val="bg-BG"/>
        </w:rPr>
        <w:t>4</w:t>
      </w:r>
      <w:r w:rsidR="001D6269" w:rsidRPr="00E87071">
        <w:rPr>
          <w:rFonts w:ascii="HebarU" w:hAnsi="HebarU"/>
          <w:b/>
          <w:szCs w:val="24"/>
          <w:lang w:val="bg-BG"/>
        </w:rPr>
        <w:t xml:space="preserve"> </w:t>
      </w:r>
      <w:r w:rsidRPr="00E87071">
        <w:rPr>
          <w:rFonts w:ascii="HebarU" w:hAnsi="HebarU"/>
          <w:b/>
          <w:szCs w:val="24"/>
          <w:lang w:val="bg-BG"/>
        </w:rPr>
        <w:t>година</w:t>
      </w:r>
    </w:p>
    <w:p w:rsidR="001D6269" w:rsidRPr="00E87071" w:rsidRDefault="001D6269">
      <w:pPr>
        <w:rPr>
          <w:rFonts w:ascii="HebarU" w:hAnsi="HebarU"/>
          <w:b/>
          <w:szCs w:val="24"/>
          <w:lang w:val="bg-BG"/>
        </w:rPr>
      </w:pPr>
    </w:p>
    <w:p w:rsidR="001D6269" w:rsidRPr="00E87071" w:rsidRDefault="001D6269">
      <w:pPr>
        <w:rPr>
          <w:rFonts w:ascii="HebarU" w:hAnsi="HebarU"/>
          <w:b/>
          <w:szCs w:val="24"/>
          <w:lang w:val="bg-BG"/>
        </w:rPr>
      </w:pPr>
    </w:p>
    <w:p w:rsidR="00055FC1" w:rsidRPr="00055FC1" w:rsidRDefault="001D6269" w:rsidP="00055FC1">
      <w:pPr>
        <w:spacing w:line="288" w:lineRule="auto"/>
        <w:ind w:left="1560" w:right="470" w:hanging="426"/>
        <w:jc w:val="both"/>
        <w:rPr>
          <w:rFonts w:cs="Arial"/>
          <w:b/>
          <w:bCs/>
          <w:smallCaps/>
          <w:szCs w:val="24"/>
          <w:lang w:val="bg-BG"/>
        </w:rPr>
      </w:pPr>
      <w:r w:rsidRPr="00004DD1">
        <w:rPr>
          <w:rFonts w:ascii="HebarU" w:hAnsi="HebarU"/>
          <w:b/>
          <w:smallCaps/>
          <w:szCs w:val="24"/>
          <w:lang w:val="ru-RU"/>
        </w:rPr>
        <w:t xml:space="preserve">ЗА </w:t>
      </w:r>
      <w:r w:rsidR="0056208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изменение на </w:t>
      </w:r>
      <w:r w:rsidR="00562089" w:rsidRPr="00004DD1">
        <w:rPr>
          <w:rFonts w:ascii="HebarU" w:hAnsi="HebarU" w:cs="Arial"/>
          <w:b/>
          <w:bCs/>
          <w:caps/>
          <w:szCs w:val="24"/>
          <w:lang w:val="bg-BG"/>
        </w:rPr>
        <w:t>р</w:t>
      </w:r>
      <w:r w:rsidR="0056208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ешение № </w:t>
      </w:r>
      <w:r w:rsidR="00284C88">
        <w:rPr>
          <w:rFonts w:ascii="HebarU" w:hAnsi="HebarU" w:cs="Arial"/>
          <w:b/>
          <w:bCs/>
          <w:smallCaps/>
          <w:szCs w:val="24"/>
          <w:lang w:val="bg-BG"/>
        </w:rPr>
        <w:t>642</w:t>
      </w:r>
      <w:r w:rsidR="0056208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 на </w:t>
      </w:r>
      <w:r w:rsidR="00562089" w:rsidRPr="00004DD1">
        <w:rPr>
          <w:rFonts w:ascii="HebarU" w:hAnsi="HebarU" w:cs="Arial"/>
          <w:b/>
          <w:bCs/>
          <w:caps/>
          <w:szCs w:val="24"/>
          <w:lang w:val="bg-BG"/>
        </w:rPr>
        <w:t>м</w:t>
      </w:r>
      <w:r w:rsidR="0056208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инистерския съвет от </w:t>
      </w:r>
      <w:r w:rsidR="00284C88">
        <w:rPr>
          <w:rFonts w:ascii="HebarU" w:hAnsi="HebarU" w:cs="Arial"/>
          <w:b/>
          <w:bCs/>
          <w:smallCaps/>
          <w:szCs w:val="24"/>
          <w:lang w:val="bg-BG"/>
        </w:rPr>
        <w:t>2016 г.</w:t>
      </w:r>
      <w:r w:rsidR="0057152A">
        <w:rPr>
          <w:rFonts w:ascii="HebarU" w:hAnsi="HebarU" w:cs="Arial"/>
          <w:b/>
          <w:bCs/>
          <w:smallCaps/>
          <w:szCs w:val="24"/>
          <w:lang w:val="bg-BG"/>
        </w:rPr>
        <w:t xml:space="preserve"> </w:t>
      </w:r>
      <w:r w:rsidR="00562679" w:rsidRPr="00004DD1">
        <w:rPr>
          <w:rFonts w:ascii="HebarU" w:hAnsi="HebarU" w:cs="Arial"/>
          <w:b/>
          <w:bCs/>
          <w:smallCaps/>
          <w:szCs w:val="24"/>
          <w:lang w:val="bg-BG"/>
        </w:rPr>
        <w:t xml:space="preserve">за </w:t>
      </w:r>
      <w:r w:rsidR="00284C88">
        <w:rPr>
          <w:rFonts w:ascii="HebarU" w:hAnsi="HebarU" w:cs="Arial"/>
          <w:b/>
          <w:bCs/>
          <w:smallCaps/>
          <w:szCs w:val="24"/>
          <w:lang w:val="bg-BG"/>
        </w:rPr>
        <w:t>утвърждаване на образци на регистрационни карти, които се издават от държавната агенция за бежанците при министерския съвет</w:t>
      </w:r>
      <w:r w:rsidR="00055FC1">
        <w:rPr>
          <w:rFonts w:ascii="HebarU" w:hAnsi="HebarU" w:cs="Arial"/>
          <w:b/>
          <w:bCs/>
          <w:smallCaps/>
          <w:szCs w:val="24"/>
          <w:lang w:val="bg-BG"/>
        </w:rPr>
        <w:t xml:space="preserve">, </w:t>
      </w:r>
      <w:r w:rsidR="00674277" w:rsidRPr="00633802">
        <w:rPr>
          <w:rFonts w:ascii="HebarU" w:hAnsi="HebarU" w:cs="Arial"/>
          <w:b/>
          <w:bCs/>
          <w:smallCaps/>
          <w:szCs w:val="24"/>
          <w:lang w:val="bg-BG"/>
        </w:rPr>
        <w:t xml:space="preserve">изменено с Решение </w:t>
      </w:r>
      <w:r w:rsidR="00674277" w:rsidRPr="00633802">
        <w:rPr>
          <w:rFonts w:ascii="HebarU" w:hAnsi="HebarU" w:cs="Arial"/>
          <w:b/>
          <w:bCs/>
          <w:smallCaps/>
          <w:szCs w:val="24"/>
          <w:lang w:val="bg-BG"/>
        </w:rPr>
        <w:br/>
        <w:t>№ 242 на Министерския съвет от 2022 г.</w:t>
      </w:r>
      <w:r w:rsidR="00C26E26">
        <w:rPr>
          <w:rFonts w:ascii="HebarU" w:hAnsi="HebarU" w:cs="Arial"/>
          <w:b/>
          <w:bCs/>
          <w:smallCaps/>
          <w:szCs w:val="24"/>
          <w:lang w:val="bg-BG"/>
        </w:rPr>
        <w:t xml:space="preserve"> и с </w:t>
      </w:r>
      <w:r w:rsidR="00674277" w:rsidRPr="00633802">
        <w:rPr>
          <w:rFonts w:ascii="HebarU" w:hAnsi="HebarU" w:cs="Arial"/>
          <w:b/>
          <w:bCs/>
          <w:smallCaps/>
          <w:szCs w:val="24"/>
          <w:lang w:val="bg-BG"/>
        </w:rPr>
        <w:t>Решение № 96 на Министерския съвет от 2023 г.</w:t>
      </w:r>
      <w:r w:rsidR="00674277">
        <w:rPr>
          <w:rFonts w:ascii="HebarU" w:hAnsi="HebarU" w:cs="Arial"/>
          <w:b/>
          <w:bCs/>
          <w:smallCaps/>
          <w:szCs w:val="24"/>
          <w:lang w:val="bg-BG"/>
        </w:rPr>
        <w:t xml:space="preserve"> и </w:t>
      </w:r>
      <w:r w:rsidR="00C26E26">
        <w:rPr>
          <w:rFonts w:ascii="HebarU" w:hAnsi="HebarU" w:cs="Arial"/>
          <w:b/>
          <w:bCs/>
          <w:smallCaps/>
          <w:szCs w:val="24"/>
          <w:lang w:val="bg-BG"/>
        </w:rPr>
        <w:t xml:space="preserve">изменено и допълнено </w:t>
      </w:r>
      <w:r w:rsidR="00674277">
        <w:rPr>
          <w:rFonts w:ascii="HebarU" w:hAnsi="HebarU" w:cs="Arial"/>
          <w:b/>
          <w:bCs/>
          <w:smallCaps/>
          <w:szCs w:val="24"/>
          <w:lang w:val="bg-BG"/>
        </w:rPr>
        <w:t>с Решение № 67 на Министерския съвет от 2024 г.</w:t>
      </w:r>
    </w:p>
    <w:p w:rsidR="001D6269" w:rsidRPr="00E87071" w:rsidRDefault="001D6269" w:rsidP="00094BC2">
      <w:pPr>
        <w:pStyle w:val="ab"/>
        <w:ind w:right="44" w:firstLine="1134"/>
        <w:jc w:val="both"/>
        <w:rPr>
          <w:rFonts w:ascii="HebarU" w:hAnsi="HebarU"/>
          <w:b w:val="0"/>
          <w:smallCaps/>
          <w:szCs w:val="24"/>
        </w:rPr>
      </w:pPr>
    </w:p>
    <w:p w:rsidR="00F478B8" w:rsidRPr="00E87071" w:rsidRDefault="00562089" w:rsidP="00094BC2">
      <w:pPr>
        <w:pStyle w:val="ab"/>
        <w:ind w:right="44" w:firstLine="1134"/>
        <w:jc w:val="both"/>
        <w:rPr>
          <w:rFonts w:ascii="HebarU" w:hAnsi="HebarU"/>
          <w:b w:val="0"/>
          <w:smallCaps/>
          <w:szCs w:val="24"/>
        </w:rPr>
      </w:pPr>
      <w:r w:rsidRPr="00E87071">
        <w:rPr>
          <w:rFonts w:ascii="HebarU" w:hAnsi="HebarU" w:cs="Arial"/>
          <w:b w:val="0"/>
          <w:szCs w:val="24"/>
        </w:rPr>
        <w:t xml:space="preserve">На основание чл. </w:t>
      </w:r>
      <w:r w:rsidR="00284C88">
        <w:rPr>
          <w:rFonts w:ascii="HebarU" w:hAnsi="HebarU" w:cs="Arial"/>
          <w:b w:val="0"/>
          <w:szCs w:val="24"/>
        </w:rPr>
        <w:t>45</w:t>
      </w:r>
      <w:r w:rsidRPr="00E87071">
        <w:rPr>
          <w:rFonts w:ascii="HebarU" w:hAnsi="HebarU" w:cs="Arial"/>
          <w:b w:val="0"/>
          <w:szCs w:val="24"/>
        </w:rPr>
        <w:t xml:space="preserve">, ал. </w:t>
      </w:r>
      <w:r w:rsidR="00284C88">
        <w:rPr>
          <w:rFonts w:ascii="HebarU" w:hAnsi="HebarU" w:cs="Arial"/>
          <w:b w:val="0"/>
          <w:szCs w:val="24"/>
        </w:rPr>
        <w:t>1</w:t>
      </w:r>
      <w:r w:rsidRPr="00E87071">
        <w:rPr>
          <w:rFonts w:ascii="HebarU" w:hAnsi="HebarU" w:cs="Arial"/>
          <w:b w:val="0"/>
          <w:szCs w:val="24"/>
        </w:rPr>
        <w:t xml:space="preserve"> от Закона за убежището и бежанците</w:t>
      </w:r>
      <w:r w:rsidR="00C31F2A">
        <w:rPr>
          <w:rFonts w:ascii="HebarU" w:hAnsi="HebarU" w:cs="Arial"/>
          <w:b w:val="0"/>
          <w:szCs w:val="24"/>
        </w:rPr>
        <w:t>,</w:t>
      </w:r>
    </w:p>
    <w:p w:rsidR="00484031" w:rsidRPr="00E87071" w:rsidRDefault="00484031" w:rsidP="00484031">
      <w:pPr>
        <w:jc w:val="center"/>
        <w:rPr>
          <w:rFonts w:ascii="HebarU" w:hAnsi="HebarU"/>
          <w:b/>
          <w:szCs w:val="24"/>
          <w:lang w:val="bg-BG"/>
        </w:rPr>
      </w:pPr>
    </w:p>
    <w:p w:rsidR="00832A63" w:rsidRDefault="00832A63">
      <w:pPr>
        <w:spacing w:line="360" w:lineRule="auto"/>
        <w:jc w:val="center"/>
        <w:rPr>
          <w:rFonts w:ascii="HebarU" w:hAnsi="HebarU"/>
          <w:b/>
          <w:spacing w:val="40"/>
          <w:szCs w:val="24"/>
          <w:lang w:val="bg-BG"/>
        </w:rPr>
      </w:pPr>
    </w:p>
    <w:p w:rsidR="001D6269" w:rsidRPr="00E87071" w:rsidRDefault="00E72592">
      <w:pPr>
        <w:spacing w:line="360" w:lineRule="auto"/>
        <w:jc w:val="center"/>
        <w:rPr>
          <w:rFonts w:ascii="HebarU" w:hAnsi="HebarU"/>
          <w:b/>
          <w:spacing w:val="40"/>
          <w:szCs w:val="24"/>
          <w:lang w:val="bg-BG"/>
        </w:rPr>
      </w:pPr>
      <w:r w:rsidRPr="00E87071">
        <w:rPr>
          <w:rFonts w:ascii="HebarU" w:hAnsi="HebarU"/>
          <w:b/>
          <w:spacing w:val="40"/>
          <w:szCs w:val="24"/>
          <w:lang w:val="bg-BG"/>
        </w:rPr>
        <w:t>М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И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Н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И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С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Т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Р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С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К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И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Я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Т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   </w:t>
      </w:r>
      <w:r w:rsidRPr="00E87071">
        <w:rPr>
          <w:rFonts w:ascii="HebarU" w:hAnsi="HebarU"/>
          <w:b/>
          <w:spacing w:val="40"/>
          <w:szCs w:val="24"/>
          <w:lang w:val="bg-BG"/>
        </w:rPr>
        <w:t>С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Ъ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В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Т</w:t>
      </w:r>
    </w:p>
    <w:p w:rsidR="001D6269" w:rsidRPr="00E87071" w:rsidRDefault="00E72592">
      <w:pPr>
        <w:jc w:val="center"/>
        <w:rPr>
          <w:rFonts w:ascii="HebarU" w:hAnsi="HebarU"/>
          <w:b/>
          <w:spacing w:val="40"/>
          <w:szCs w:val="24"/>
          <w:lang w:val="bg-BG"/>
        </w:rPr>
      </w:pPr>
      <w:r w:rsidRPr="00E87071">
        <w:rPr>
          <w:rFonts w:ascii="HebarU" w:hAnsi="HebarU"/>
          <w:b/>
          <w:spacing w:val="40"/>
          <w:szCs w:val="24"/>
          <w:lang w:val="bg-BG"/>
        </w:rPr>
        <w:t>Р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Е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Ш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 xml:space="preserve"> </w:t>
      </w:r>
      <w:r w:rsidRPr="00E87071">
        <w:rPr>
          <w:rFonts w:ascii="HebarU" w:hAnsi="HebarU"/>
          <w:b/>
          <w:spacing w:val="40"/>
          <w:szCs w:val="24"/>
          <w:lang w:val="bg-BG"/>
        </w:rPr>
        <w:t>И</w:t>
      </w:r>
      <w:r w:rsidR="001D6269" w:rsidRPr="00E87071">
        <w:rPr>
          <w:rFonts w:ascii="HebarU" w:hAnsi="HebarU"/>
          <w:b/>
          <w:spacing w:val="40"/>
          <w:szCs w:val="24"/>
          <w:lang w:val="bg-BG"/>
        </w:rPr>
        <w:t>:</w:t>
      </w:r>
    </w:p>
    <w:p w:rsidR="009576D0" w:rsidRPr="009576D0" w:rsidRDefault="009576D0" w:rsidP="009576D0">
      <w:pPr>
        <w:autoSpaceDE w:val="0"/>
        <w:autoSpaceDN w:val="0"/>
        <w:adjustRightInd w:val="0"/>
        <w:rPr>
          <w:rFonts w:ascii="Arial" w:hAnsi="Arial" w:cs="Arial"/>
          <w:color w:val="000000"/>
          <w:szCs w:val="24"/>
          <w:lang w:val="bg-BG" w:eastAsia="bg-BG"/>
        </w:rPr>
      </w:pPr>
    </w:p>
    <w:p w:rsidR="0057152A" w:rsidRDefault="009576D0" w:rsidP="0057152A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  <w:r w:rsidRPr="009576D0">
        <w:rPr>
          <w:rFonts w:ascii="Arial" w:hAnsi="Arial" w:cs="Arial"/>
          <w:color w:val="000000"/>
          <w:szCs w:val="24"/>
          <w:lang w:val="bg-BG" w:eastAsia="bg-BG"/>
        </w:rPr>
        <w:t xml:space="preserve"> </w:t>
      </w:r>
      <w:r>
        <w:rPr>
          <w:rFonts w:ascii="Arial" w:hAnsi="Arial" w:cs="Arial"/>
          <w:color w:val="000000"/>
          <w:szCs w:val="24"/>
          <w:lang w:val="bg-BG" w:eastAsia="bg-BG"/>
        </w:rPr>
        <w:tab/>
        <w:t xml:space="preserve"> </w:t>
      </w:r>
      <w:r w:rsidR="0032053D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 </w:t>
      </w:r>
      <w:r w:rsidR="0057152A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1. </w:t>
      </w:r>
      <w:r w:rsidR="006730F6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Т. </w:t>
      </w:r>
      <w:r w:rsidR="007769EE">
        <w:rPr>
          <w:rFonts w:ascii="Arial" w:hAnsi="Arial" w:cs="Arial"/>
          <w:color w:val="000000"/>
          <w:sz w:val="26"/>
          <w:szCs w:val="26"/>
          <w:lang w:val="bg-BG" w:eastAsia="bg-BG"/>
        </w:rPr>
        <w:t>4</w:t>
      </w:r>
      <w:r w:rsidR="006730F6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се изменя така:</w:t>
      </w:r>
    </w:p>
    <w:p w:rsidR="006730F6" w:rsidRDefault="006730F6" w:rsidP="006730F6">
      <w:pPr>
        <w:autoSpaceDE w:val="0"/>
        <w:autoSpaceDN w:val="0"/>
        <w:adjustRightInd w:val="0"/>
        <w:spacing w:before="120" w:line="288" w:lineRule="auto"/>
        <w:ind w:firstLine="993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  <w:r>
        <w:rPr>
          <w:rFonts w:ascii="Arial" w:hAnsi="Arial" w:cs="Arial"/>
          <w:color w:val="000000"/>
          <w:sz w:val="26"/>
          <w:szCs w:val="26"/>
          <w:lang w:val="bg-BG" w:eastAsia="bg-BG"/>
        </w:rPr>
        <w:t>„Срокът на валидност на регистрационните карти</w:t>
      </w:r>
      <w:r w:rsidR="00FF00A9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на чужденците с предоставена временна закрила, който изтича на 04 март 202</w:t>
      </w:r>
      <w:r w:rsidR="007769EE">
        <w:rPr>
          <w:rFonts w:ascii="Arial" w:hAnsi="Arial" w:cs="Arial"/>
          <w:color w:val="000000"/>
          <w:sz w:val="26"/>
          <w:szCs w:val="26"/>
          <w:lang w:val="bg-BG" w:eastAsia="bg-BG"/>
        </w:rPr>
        <w:t>5</w:t>
      </w:r>
      <w:r w:rsidR="00FF00A9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г., се удължава до </w:t>
      </w:r>
      <w:r w:rsidR="007769EE">
        <w:rPr>
          <w:rFonts w:ascii="Arial" w:hAnsi="Arial" w:cs="Arial"/>
          <w:color w:val="000000"/>
          <w:sz w:val="26"/>
          <w:szCs w:val="26"/>
          <w:lang w:val="bg-BG" w:eastAsia="bg-BG"/>
        </w:rPr>
        <w:t>30</w:t>
      </w:r>
      <w:r w:rsidR="00FF00A9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</w:t>
      </w:r>
      <w:r w:rsidR="007769EE">
        <w:rPr>
          <w:rFonts w:ascii="Arial" w:hAnsi="Arial" w:cs="Arial"/>
          <w:color w:val="000000"/>
          <w:sz w:val="26"/>
          <w:szCs w:val="26"/>
          <w:lang w:val="bg-BG" w:eastAsia="bg-BG"/>
        </w:rPr>
        <w:t>април</w:t>
      </w:r>
      <w:r w:rsidR="00FF00A9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202</w:t>
      </w:r>
      <w:r w:rsidR="007769EE">
        <w:rPr>
          <w:rFonts w:ascii="Arial" w:hAnsi="Arial" w:cs="Arial"/>
          <w:color w:val="000000"/>
          <w:sz w:val="26"/>
          <w:szCs w:val="26"/>
          <w:lang w:val="bg-BG" w:eastAsia="bg-BG"/>
        </w:rPr>
        <w:t>5</w:t>
      </w:r>
      <w:r w:rsidR="00FF00A9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г.“</w:t>
      </w:r>
    </w:p>
    <w:p w:rsidR="00FF00A9" w:rsidRDefault="00FF00A9" w:rsidP="006730F6">
      <w:pPr>
        <w:autoSpaceDE w:val="0"/>
        <w:autoSpaceDN w:val="0"/>
        <w:adjustRightInd w:val="0"/>
        <w:spacing w:before="120" w:line="288" w:lineRule="auto"/>
        <w:ind w:firstLine="993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  <w:r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2. Т. </w:t>
      </w:r>
      <w:r w:rsidR="007769EE">
        <w:rPr>
          <w:rFonts w:ascii="Arial" w:hAnsi="Arial" w:cs="Arial"/>
          <w:color w:val="000000"/>
          <w:sz w:val="26"/>
          <w:szCs w:val="26"/>
          <w:lang w:val="bg-BG" w:eastAsia="bg-BG"/>
        </w:rPr>
        <w:t>5</w:t>
      </w:r>
      <w:r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се изменя така:</w:t>
      </w:r>
    </w:p>
    <w:p w:rsidR="00FF00A9" w:rsidRDefault="00FF00A9" w:rsidP="006730F6">
      <w:pPr>
        <w:autoSpaceDE w:val="0"/>
        <w:autoSpaceDN w:val="0"/>
        <w:adjustRightInd w:val="0"/>
        <w:spacing w:before="120" w:line="288" w:lineRule="auto"/>
        <w:ind w:firstLine="993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  <w:r>
        <w:rPr>
          <w:rFonts w:ascii="Arial" w:hAnsi="Arial" w:cs="Arial"/>
          <w:color w:val="000000"/>
          <w:sz w:val="26"/>
          <w:szCs w:val="26"/>
          <w:lang w:val="bg-BG" w:eastAsia="bg-BG"/>
        </w:rPr>
        <w:t>„</w:t>
      </w:r>
      <w:r w:rsidR="007769EE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Нова регистрационна карта на чужденец с предоставена временна закрила </w:t>
      </w:r>
      <w:r w:rsidR="00EA50C8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може да бъде </w:t>
      </w:r>
      <w:r w:rsidR="007769EE">
        <w:rPr>
          <w:rFonts w:ascii="Arial" w:hAnsi="Arial" w:cs="Arial"/>
          <w:color w:val="000000"/>
          <w:sz w:val="26"/>
          <w:szCs w:val="26"/>
          <w:lang w:val="bg-BG" w:eastAsia="bg-BG"/>
        </w:rPr>
        <w:t>издадена</w:t>
      </w:r>
      <w:r w:rsidR="00EA50C8"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 както след, така и преди </w:t>
      </w:r>
      <w:r w:rsidR="007769EE">
        <w:rPr>
          <w:rFonts w:ascii="Arial" w:hAnsi="Arial" w:cs="Arial"/>
          <w:color w:val="000000"/>
          <w:sz w:val="26"/>
          <w:szCs w:val="26"/>
          <w:lang w:val="bg-BG" w:eastAsia="bg-BG"/>
        </w:rPr>
        <w:t>30 април 2025 г.</w:t>
      </w:r>
      <w:r w:rsidR="00EA50C8">
        <w:rPr>
          <w:rFonts w:ascii="Arial" w:hAnsi="Arial" w:cs="Arial"/>
          <w:color w:val="000000"/>
          <w:sz w:val="26"/>
          <w:szCs w:val="26"/>
          <w:lang w:val="bg-BG" w:eastAsia="bg-BG"/>
        </w:rPr>
        <w:t>, по искане на разселеното лице с предоставена временна закрила, което е неин титуляр.“</w:t>
      </w:r>
    </w:p>
    <w:p w:rsidR="006730F6" w:rsidRDefault="00EA50C8" w:rsidP="00D446F8">
      <w:pPr>
        <w:autoSpaceDE w:val="0"/>
        <w:autoSpaceDN w:val="0"/>
        <w:adjustRightInd w:val="0"/>
        <w:spacing w:before="120" w:line="288" w:lineRule="auto"/>
        <w:ind w:firstLine="993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  <w:r>
        <w:rPr>
          <w:rFonts w:ascii="Arial" w:hAnsi="Arial" w:cs="Arial"/>
          <w:color w:val="000000"/>
          <w:sz w:val="26"/>
          <w:szCs w:val="26"/>
          <w:lang w:val="bg-BG" w:eastAsia="bg-BG"/>
        </w:rPr>
        <w:t xml:space="preserve">3. Приложение № 3 към т. 1, буква „в“ се изменя </w:t>
      </w:r>
      <w:r w:rsidR="00832A63">
        <w:rPr>
          <w:rFonts w:ascii="Arial" w:hAnsi="Arial" w:cs="Arial"/>
          <w:color w:val="000000"/>
          <w:sz w:val="26"/>
          <w:szCs w:val="26"/>
          <w:lang w:val="bg-BG" w:eastAsia="bg-BG"/>
        </w:rPr>
        <w:t>така:</w:t>
      </w:r>
    </w:p>
    <w:p w:rsidR="00832A63" w:rsidRDefault="00832A63" w:rsidP="00832A63">
      <w:pPr>
        <w:ind w:left="7485" w:right="-106" w:hanging="10"/>
        <w:rPr>
          <w:rFonts w:ascii="Times New Roman" w:hAnsi="Times New Roman"/>
          <w:b/>
          <w:sz w:val="14"/>
        </w:rPr>
      </w:pPr>
    </w:p>
    <w:p w:rsidR="00832A63" w:rsidRDefault="00832A63" w:rsidP="00832A63">
      <w:pPr>
        <w:ind w:firstLine="5954"/>
        <w:rPr>
          <w:rFonts w:ascii="Times New Roman" w:hAnsi="Times New Roman"/>
          <w:lang w:val="bg-BG"/>
        </w:rPr>
      </w:pPr>
    </w:p>
    <w:p w:rsidR="00832A63" w:rsidRDefault="00832A63" w:rsidP="00832A63">
      <w:pPr>
        <w:ind w:firstLine="5954"/>
        <w:rPr>
          <w:rFonts w:ascii="Times New Roman" w:hAnsi="Times New Roman"/>
          <w:lang w:val="bg-BG"/>
        </w:rPr>
      </w:pPr>
    </w:p>
    <w:p w:rsidR="00832A63" w:rsidRDefault="00832A63" w:rsidP="00832A63">
      <w:pPr>
        <w:ind w:firstLine="5954"/>
        <w:rPr>
          <w:rFonts w:ascii="Times New Roman" w:hAnsi="Times New Roman"/>
          <w:lang w:val="bg-BG"/>
        </w:rPr>
      </w:pPr>
    </w:p>
    <w:p w:rsidR="00832A63" w:rsidRDefault="00832A63" w:rsidP="00832A63">
      <w:pPr>
        <w:ind w:firstLine="5954"/>
        <w:rPr>
          <w:rFonts w:ascii="Times New Roman" w:hAnsi="Times New Roman"/>
          <w:lang w:val="bg-BG"/>
        </w:rPr>
      </w:pPr>
    </w:p>
    <w:p w:rsidR="00832A63" w:rsidRDefault="00832A63" w:rsidP="00832A63">
      <w:pPr>
        <w:ind w:firstLine="5954"/>
        <w:rPr>
          <w:rFonts w:ascii="Times New Roman" w:hAnsi="Times New Roman"/>
          <w:lang w:val="bg-BG"/>
        </w:rPr>
      </w:pPr>
    </w:p>
    <w:p w:rsidR="00832A63" w:rsidRDefault="00832A63" w:rsidP="00832A63">
      <w:pPr>
        <w:ind w:firstLine="5954"/>
        <w:rPr>
          <w:rFonts w:ascii="Times New Roman" w:hAnsi="Times New Roman"/>
          <w:lang w:val="bg-BG"/>
        </w:rPr>
      </w:pPr>
    </w:p>
    <w:p w:rsidR="00832A63" w:rsidRDefault="00832A63" w:rsidP="00832A63">
      <w:pPr>
        <w:ind w:firstLine="5954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„Приложение № 3 към т. 1, </w:t>
      </w:r>
    </w:p>
    <w:p w:rsidR="00832A63" w:rsidRDefault="00832A63" w:rsidP="00832A63">
      <w:pPr>
        <w:ind w:firstLine="5954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буква „в”</w:t>
      </w:r>
    </w:p>
    <w:p w:rsidR="00832A63" w:rsidRDefault="00832A63" w:rsidP="00832A63">
      <w:pPr>
        <w:pStyle w:val="a4"/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3685"/>
      </w:tblGrid>
      <w:tr w:rsidR="00832A63" w:rsidRPr="0094132D" w:rsidTr="002C0D35">
        <w:trPr>
          <w:trHeight w:val="5372"/>
        </w:trPr>
        <w:tc>
          <w:tcPr>
            <w:tcW w:w="3794" w:type="dxa"/>
            <w:shd w:val="clear" w:color="auto" w:fill="auto"/>
          </w:tcPr>
          <w:p w:rsidR="00832A63" w:rsidRPr="0094132D" w:rsidRDefault="00832A63" w:rsidP="002C0D35">
            <w:pPr>
              <w:spacing w:after="2735"/>
              <w:ind w:right="32"/>
              <w:jc w:val="center"/>
              <w:rPr>
                <w:sz w:val="20"/>
              </w:rPr>
            </w:pPr>
            <w:r w:rsidRPr="0094132D">
              <w:rPr>
                <w:rFonts w:ascii="Times New Roman" w:hAnsi="Times New Roman"/>
                <w:sz w:val="18"/>
                <w:lang w:val="bg-BG"/>
              </w:rPr>
              <w:lastRenderedPageBreak/>
              <w:br/>
            </w:r>
            <w:r w:rsidRPr="0094132D">
              <w:rPr>
                <w:rFonts w:ascii="Times New Roman" w:hAnsi="Times New Roman"/>
                <w:sz w:val="16"/>
              </w:rPr>
              <w:t>Настоящ адрес</w:t>
            </w:r>
          </w:p>
          <w:p w:rsidR="00832A63" w:rsidRPr="0094132D" w:rsidRDefault="00832A63" w:rsidP="002C0D35">
            <w:pPr>
              <w:spacing w:after="377"/>
              <w:ind w:left="77"/>
              <w:rPr>
                <w:sz w:val="20"/>
              </w:rPr>
            </w:pPr>
            <w:r w:rsidRPr="0094132D">
              <w:rPr>
                <w:rFonts w:ascii="Times New Roman" w:hAnsi="Times New Roman"/>
                <w:sz w:val="16"/>
              </w:rPr>
              <w:t>Национален документ за самоличност:</w:t>
            </w:r>
          </w:p>
          <w:p w:rsidR="00832A63" w:rsidRPr="0094132D" w:rsidRDefault="00832A63" w:rsidP="002C0D35">
            <w:pPr>
              <w:rPr>
                <w:sz w:val="20"/>
              </w:rPr>
            </w:pPr>
            <w:r w:rsidRPr="0094132D">
              <w:rPr>
                <w:rFonts w:ascii="Times New Roman" w:hAnsi="Times New Roman"/>
                <w:sz w:val="18"/>
                <w:lang w:val="bg-BG"/>
              </w:rPr>
              <w:t xml:space="preserve">  </w:t>
            </w:r>
            <w:r w:rsidRPr="0094132D">
              <w:rPr>
                <w:rFonts w:ascii="Times New Roman" w:hAnsi="Times New Roman"/>
                <w:sz w:val="16"/>
              </w:rPr>
              <w:t>Има право да остане на територията на</w:t>
            </w:r>
          </w:p>
          <w:p w:rsidR="00832A63" w:rsidRPr="0094132D" w:rsidRDefault="00832A63" w:rsidP="002C0D35">
            <w:pPr>
              <w:ind w:left="77"/>
              <w:rPr>
                <w:rFonts w:ascii="Times New Roman" w:hAnsi="Times New Roman"/>
                <w:sz w:val="16"/>
              </w:rPr>
            </w:pPr>
            <w:r w:rsidRPr="0094132D">
              <w:rPr>
                <w:rFonts w:ascii="Times New Roman" w:hAnsi="Times New Roman"/>
                <w:sz w:val="16"/>
              </w:rPr>
              <w:t>Република България на основание чл. 39, ал. 1, т. 1 от</w:t>
            </w:r>
            <w:r w:rsidRPr="0094132D">
              <w:rPr>
                <w:rFonts w:ascii="Times New Roman" w:hAnsi="Times New Roman"/>
                <w:sz w:val="16"/>
                <w:lang w:val="bg-BG"/>
              </w:rPr>
              <w:t xml:space="preserve"> </w:t>
            </w:r>
            <w:r w:rsidRPr="0094132D">
              <w:rPr>
                <w:rFonts w:ascii="Times New Roman" w:hAnsi="Times New Roman"/>
                <w:sz w:val="16"/>
              </w:rPr>
              <w:t>Закона за убежището и бежанците</w:t>
            </w:r>
          </w:p>
        </w:tc>
        <w:tc>
          <w:tcPr>
            <w:tcW w:w="3685" w:type="dxa"/>
            <w:shd w:val="clear" w:color="auto" w:fill="auto"/>
          </w:tcPr>
          <w:p w:rsidR="00832A63" w:rsidRPr="0094132D" w:rsidRDefault="00832A63" w:rsidP="002C0D35">
            <w:pPr>
              <w:spacing w:after="154"/>
              <w:ind w:left="84"/>
              <w:jc w:val="center"/>
              <w:rPr>
                <w:b/>
              </w:rPr>
            </w:pPr>
            <w:r w:rsidRPr="0094132D">
              <w:rPr>
                <w:rFonts w:ascii="Times New Roman" w:hAnsi="Times New Roman"/>
                <w:b/>
                <w:sz w:val="18"/>
                <w:lang w:val="bg-BG"/>
              </w:rPr>
              <w:br/>
            </w:r>
            <w:r w:rsidRPr="0094132D">
              <w:rPr>
                <w:rFonts w:ascii="Times New Roman" w:hAnsi="Times New Roman"/>
                <w:b/>
                <w:sz w:val="18"/>
              </w:rPr>
              <w:t>РЕПУБЛИКА БЪЛГАРИЯ</w:t>
            </w:r>
          </w:p>
          <w:p w:rsidR="00832A63" w:rsidRPr="0094132D" w:rsidRDefault="00832A63" w:rsidP="002C0D35">
            <w:pPr>
              <w:spacing w:line="236" w:lineRule="auto"/>
              <w:ind w:left="84"/>
              <w:jc w:val="center"/>
              <w:rPr>
                <w:rFonts w:ascii="Times New Roman" w:hAnsi="Times New Roman"/>
                <w:b/>
                <w:sz w:val="16"/>
                <w:lang w:val="bg-BG"/>
              </w:rPr>
            </w:pPr>
            <w:r w:rsidRPr="0094132D">
              <w:rPr>
                <w:rFonts w:ascii="Times New Roman" w:hAnsi="Times New Roman"/>
                <w:b/>
                <w:sz w:val="16"/>
              </w:rPr>
              <w:t>ДЪРЖАВНА АГЕНЦИЯ ЗА БЕЖАНЦИТЕ</w:t>
            </w:r>
          </w:p>
          <w:p w:rsidR="00832A63" w:rsidRPr="0094132D" w:rsidRDefault="00832A63" w:rsidP="002C0D35">
            <w:pPr>
              <w:spacing w:line="236" w:lineRule="auto"/>
              <w:ind w:left="84"/>
              <w:jc w:val="center"/>
              <w:rPr>
                <w:b/>
                <w:lang w:val="bg-BG"/>
              </w:rPr>
            </w:pPr>
            <w:r w:rsidRPr="0094132D">
              <w:rPr>
                <w:rFonts w:ascii="Times New Roman" w:hAnsi="Times New Roman"/>
                <w:b/>
                <w:sz w:val="16"/>
                <w:lang w:val="bg-BG"/>
              </w:rPr>
              <w:t>ПРИ МИНИСТЕРСКИЯ СЪВЕТ</w:t>
            </w:r>
          </w:p>
          <w:p w:rsidR="00832A63" w:rsidRPr="0094132D" w:rsidRDefault="00832A63" w:rsidP="002C0D35">
            <w:pPr>
              <w:spacing w:after="94" w:line="325" w:lineRule="auto"/>
              <w:ind w:left="835" w:hanging="662"/>
              <w:jc w:val="both"/>
              <w:rPr>
                <w:rFonts w:ascii="Times New Roman" w:hAnsi="Times New Roman"/>
                <w:lang w:val="bg-BG"/>
              </w:rPr>
            </w:pPr>
          </w:p>
          <w:p w:rsidR="00832A63" w:rsidRPr="0094132D" w:rsidRDefault="00832A63" w:rsidP="002C0D35">
            <w:pPr>
              <w:spacing w:after="94" w:line="325" w:lineRule="auto"/>
              <w:ind w:left="835" w:hanging="662"/>
              <w:jc w:val="both"/>
              <w:rPr>
                <w:rFonts w:ascii="Times New Roman" w:hAnsi="Times New Roman"/>
                <w:lang w:val="bg-BG"/>
              </w:rPr>
            </w:pPr>
          </w:p>
          <w:p w:rsidR="00832A63" w:rsidRPr="0094132D" w:rsidRDefault="00832A63" w:rsidP="002C0D35">
            <w:pPr>
              <w:spacing w:after="94"/>
              <w:ind w:left="835" w:hanging="662"/>
              <w:jc w:val="both"/>
              <w:rPr>
                <w:rFonts w:ascii="Times New Roman" w:hAnsi="Times New Roman"/>
                <w:lang w:val="bg-BG"/>
              </w:rPr>
            </w:pPr>
          </w:p>
          <w:p w:rsidR="00832A63" w:rsidRPr="0094132D" w:rsidRDefault="00832A63" w:rsidP="002C0D35">
            <w:pPr>
              <w:spacing w:after="94"/>
              <w:ind w:left="835" w:hanging="662"/>
              <w:jc w:val="both"/>
              <w:rPr>
                <w:rFonts w:ascii="Times New Roman" w:hAnsi="Times New Roman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b/>
                <w:sz w:val="20"/>
              </w:rPr>
            </w:pPr>
            <w:r w:rsidRPr="0094132D">
              <w:rPr>
                <w:rFonts w:ascii="Times New Roman" w:hAnsi="Times New Roman"/>
                <w:b/>
              </w:rPr>
              <w:t>РЕГИСТРАЦИОННА КАРТА НА ЧУЖДЕНЕЦ</w:t>
            </w: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b/>
                <w:sz w:val="16"/>
                <w:lang w:val="bg-BG"/>
              </w:rPr>
            </w:pPr>
            <w:r w:rsidRPr="0094132D">
              <w:rPr>
                <w:rFonts w:ascii="Times New Roman" w:hAnsi="Times New Roman"/>
                <w:b/>
                <w:sz w:val="16"/>
              </w:rPr>
              <w:t>С ПРЕДОСТАВЕНА ВРЕМЕННА ЗАКРИЛА</w:t>
            </w: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b/>
                <w:sz w:val="18"/>
                <w:lang w:val="bg-BG"/>
              </w:rPr>
            </w:pPr>
          </w:p>
          <w:p w:rsidR="00832A63" w:rsidRPr="0094132D" w:rsidRDefault="00832A63" w:rsidP="002C0D35">
            <w:pPr>
              <w:rPr>
                <w:lang w:val="bg-BG"/>
              </w:rPr>
            </w:pPr>
          </w:p>
          <w:p w:rsidR="00832A63" w:rsidRPr="0094132D" w:rsidRDefault="00832A63" w:rsidP="002C0D35">
            <w:pPr>
              <w:rPr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b/>
                <w:lang w:val="bg-BG"/>
              </w:rPr>
            </w:pPr>
            <w:r w:rsidRPr="0094132D">
              <w:rPr>
                <w:rFonts w:ascii="Times New Roman" w:hAnsi="Times New Roman"/>
                <w:b/>
                <w:lang w:val="bg-BG"/>
              </w:rPr>
              <w:t>№</w:t>
            </w:r>
          </w:p>
        </w:tc>
      </w:tr>
      <w:tr w:rsidR="00832A63" w:rsidRPr="0094132D" w:rsidTr="002C0D35">
        <w:trPr>
          <w:trHeight w:val="5372"/>
        </w:trPr>
        <w:tc>
          <w:tcPr>
            <w:tcW w:w="3794" w:type="dxa"/>
            <w:shd w:val="clear" w:color="auto" w:fill="auto"/>
          </w:tcPr>
          <w:p w:rsidR="00832A63" w:rsidRPr="0094132D" w:rsidRDefault="00832A63" w:rsidP="002C0D35"/>
          <w:tbl>
            <w:tblPr>
              <w:tblW w:w="0" w:type="auto"/>
              <w:tblInd w:w="5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6"/>
              <w:gridCol w:w="1276"/>
            </w:tblGrid>
            <w:tr w:rsidR="00832A63" w:rsidRPr="0094132D" w:rsidTr="00832A63">
              <w:trPr>
                <w:trHeight w:val="1565"/>
              </w:trPr>
              <w:tc>
                <w:tcPr>
                  <w:tcW w:w="1276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832A63" w:rsidRPr="0094132D" w:rsidRDefault="00832A63" w:rsidP="0082484D">
                  <w:pPr>
                    <w:framePr w:hSpace="180" w:wrap="around" w:vAnchor="text" w:hAnchor="text" w:y="1"/>
                    <w:suppressOverlap/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32A63" w:rsidRPr="0094132D" w:rsidRDefault="00832A63" w:rsidP="0082484D">
                  <w:pPr>
                    <w:framePr w:hSpace="180" w:wrap="around" w:vAnchor="text" w:hAnchor="text" w:y="1"/>
                    <w:suppressOverlap/>
                  </w:pPr>
                  <w:r>
                    <w:rPr>
                      <w:noProof/>
                      <w:lang w:val="bg-BG" w:eastAsia="bg-BG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464820</wp:posOffset>
                        </wp:positionH>
                        <wp:positionV relativeFrom="paragraph">
                          <wp:posOffset>127635</wp:posOffset>
                        </wp:positionV>
                        <wp:extent cx="265430" cy="736600"/>
                        <wp:effectExtent l="0" t="0" r="1270" b="6350"/>
                        <wp:wrapSquare wrapText="right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5430" cy="736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832A63" w:rsidRPr="0094132D" w:rsidRDefault="00832A63" w:rsidP="002C0D35">
            <w:pPr>
              <w:rPr>
                <w:rFonts w:ascii="Times New Roman" w:hAnsi="Times New Roman"/>
              </w:rPr>
            </w:pPr>
            <w:r w:rsidRPr="0094132D">
              <w:t xml:space="preserve">        </w:t>
            </w: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  <w:lang w:val="bg-BG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ЛНЧ/</w:t>
            </w:r>
            <w:r w:rsidRPr="0094132D">
              <w:rPr>
                <w:rFonts w:ascii="Times New Roman" w:hAnsi="Times New Roman"/>
                <w:sz w:val="14"/>
                <w:szCs w:val="14"/>
              </w:rPr>
              <w:t xml:space="preserve">Personal </w:t>
            </w: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№</w:t>
            </w:r>
            <w:r w:rsidRPr="0094132D"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Имена/</w:t>
            </w:r>
            <w:r w:rsidRPr="0094132D">
              <w:rPr>
                <w:rFonts w:ascii="Times New Roman" w:hAnsi="Times New Roman"/>
                <w:sz w:val="14"/>
                <w:szCs w:val="14"/>
              </w:rPr>
              <w:t xml:space="preserve">Names </w:t>
            </w: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Роден на/</w:t>
            </w:r>
            <w:r w:rsidRPr="0094132D">
              <w:rPr>
                <w:rFonts w:ascii="Times New Roman" w:hAnsi="Times New Roman"/>
                <w:sz w:val="14"/>
                <w:szCs w:val="14"/>
              </w:rPr>
              <w:t xml:space="preserve">Date of birth                          </w:t>
            </w: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Пол/</w:t>
            </w:r>
            <w:r w:rsidRPr="0094132D">
              <w:rPr>
                <w:rFonts w:ascii="Times New Roman" w:hAnsi="Times New Roman"/>
                <w:sz w:val="14"/>
                <w:szCs w:val="14"/>
              </w:rPr>
              <w:t xml:space="preserve">Sex        </w:t>
            </w: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  <w:lang w:val="bg-BG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Място на раждане</w:t>
            </w:r>
            <w:r w:rsidRPr="0094132D">
              <w:rPr>
                <w:rFonts w:ascii="Times New Roman" w:hAnsi="Times New Roman"/>
                <w:sz w:val="14"/>
                <w:szCs w:val="14"/>
              </w:rPr>
              <w:t>/Place of birth</w:t>
            </w: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 xml:space="preserve"> </w:t>
            </w: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Гражданство/</w:t>
            </w:r>
            <w:r w:rsidRPr="0094132D">
              <w:rPr>
                <w:rFonts w:ascii="Times New Roman" w:hAnsi="Times New Roman"/>
                <w:sz w:val="14"/>
                <w:szCs w:val="14"/>
              </w:rPr>
              <w:t>Nationality</w:t>
            </w:r>
          </w:p>
          <w:p w:rsidR="00832A63" w:rsidRPr="0094132D" w:rsidRDefault="00832A63" w:rsidP="002C0D35">
            <w:pPr>
              <w:ind w:left="142"/>
              <w:rPr>
                <w:rFonts w:ascii="Times New Roman" w:hAnsi="Times New Roman"/>
                <w:sz w:val="14"/>
                <w:szCs w:val="14"/>
              </w:rPr>
            </w:pPr>
            <w:r w:rsidRPr="0094132D">
              <w:rPr>
                <w:rFonts w:ascii="Times New Roman" w:hAnsi="Times New Roman"/>
                <w:sz w:val="14"/>
                <w:szCs w:val="14"/>
              </w:rPr>
              <w:t xml:space="preserve">                     </w:t>
            </w:r>
          </w:p>
        </w:tc>
        <w:tc>
          <w:tcPr>
            <w:tcW w:w="3685" w:type="dxa"/>
            <w:shd w:val="clear" w:color="auto" w:fill="auto"/>
          </w:tcPr>
          <w:p w:rsidR="00832A63" w:rsidRPr="0094132D" w:rsidRDefault="00832A63" w:rsidP="002C0D35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  <w:r w:rsidRPr="0094132D">
              <w:rPr>
                <w:rFonts w:ascii="Times New Roman" w:hAnsi="Times New Roman"/>
                <w:sz w:val="16"/>
                <w:szCs w:val="16"/>
                <w:lang w:val="bg-BG"/>
              </w:rPr>
              <w:br/>
            </w:r>
            <w:r w:rsidRPr="0094132D">
              <w:rPr>
                <w:rFonts w:ascii="Times New Roman" w:hAnsi="Times New Roman"/>
                <w:b/>
                <w:sz w:val="16"/>
                <w:szCs w:val="16"/>
                <w:lang w:val="bg-BG"/>
              </w:rPr>
              <w:t>Придружаващи деца под 14-годишна възраст:</w:t>
            </w:r>
          </w:p>
          <w:p w:rsidR="00832A63" w:rsidRPr="0094132D" w:rsidRDefault="00832A63" w:rsidP="002C0D35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  <w:r w:rsidRPr="0094132D">
              <w:rPr>
                <w:rFonts w:ascii="Times New Roman" w:hAnsi="Times New Roman"/>
                <w:b/>
                <w:sz w:val="16"/>
                <w:szCs w:val="16"/>
                <w:lang w:val="bg-BG"/>
              </w:rPr>
              <w:t>Регистрационната карта е издадена от Държавната агенция за бежанците при Министерския съвет</w:t>
            </w: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на............................................ важи до 04.03.202</w:t>
            </w:r>
            <w:r>
              <w:rPr>
                <w:rFonts w:ascii="Times New Roman" w:hAnsi="Times New Roman"/>
                <w:sz w:val="14"/>
                <w:szCs w:val="14"/>
                <w:lang w:val="bg-BG"/>
              </w:rPr>
              <w:t>6</w:t>
            </w: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 xml:space="preserve"> г.</w:t>
            </w: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:rsidR="00832A63" w:rsidRDefault="00832A63" w:rsidP="002C0D3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  <w:p w:rsidR="00832A63" w:rsidRPr="00294E41" w:rsidRDefault="00832A63" w:rsidP="002C0D35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Дата на първоначална регистрация............................</w:t>
            </w: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:rsidR="00832A63" w:rsidRPr="0094132D" w:rsidRDefault="00832A63" w:rsidP="002C0D35">
            <w:pPr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94132D">
              <w:rPr>
                <w:rFonts w:ascii="Times New Roman" w:hAnsi="Times New Roman"/>
                <w:b/>
                <w:sz w:val="16"/>
                <w:szCs w:val="14"/>
                <w:lang w:val="bg-BG"/>
              </w:rPr>
              <w:t>№</w:t>
            </w:r>
          </w:p>
        </w:tc>
      </w:tr>
    </w:tbl>
    <w:p w:rsidR="00832A63" w:rsidRDefault="00832A63" w:rsidP="00832A63">
      <w:pPr>
        <w:pStyle w:val="a4"/>
      </w:pPr>
    </w:p>
    <w:p w:rsidR="00832A63" w:rsidRDefault="00832A63" w:rsidP="00D446F8">
      <w:pPr>
        <w:autoSpaceDE w:val="0"/>
        <w:autoSpaceDN w:val="0"/>
        <w:adjustRightInd w:val="0"/>
        <w:spacing w:before="120" w:line="288" w:lineRule="auto"/>
        <w:ind w:firstLine="993"/>
        <w:jc w:val="both"/>
        <w:rPr>
          <w:rFonts w:ascii="Arial" w:hAnsi="Arial" w:cs="Arial"/>
          <w:color w:val="000000"/>
          <w:sz w:val="26"/>
          <w:szCs w:val="26"/>
          <w:lang w:val="bg-BG" w:eastAsia="bg-BG"/>
        </w:rPr>
      </w:pPr>
    </w:p>
    <w:p w:rsidR="00EB4797" w:rsidRDefault="0057152A" w:rsidP="005F5F35">
      <w:pPr>
        <w:autoSpaceDE w:val="0"/>
        <w:autoSpaceDN w:val="0"/>
        <w:adjustRightInd w:val="0"/>
        <w:jc w:val="both"/>
        <w:rPr>
          <w:rFonts w:ascii="HebarU" w:hAnsi="HebarU"/>
          <w:b/>
          <w:sz w:val="20"/>
          <w:lang w:val="bg-BG"/>
        </w:rPr>
      </w:pPr>
      <w:r>
        <w:rPr>
          <w:rFonts w:ascii="Arial" w:hAnsi="Arial" w:cs="Arial"/>
          <w:color w:val="000000"/>
          <w:sz w:val="26"/>
          <w:szCs w:val="26"/>
          <w:lang w:val="bg-BG" w:eastAsia="bg-BG"/>
        </w:rPr>
        <w:tab/>
        <w:t xml:space="preserve">   </w:t>
      </w:r>
      <w:r w:rsidR="0032053D">
        <w:rPr>
          <w:rFonts w:ascii="Arial" w:hAnsi="Arial" w:cs="Arial"/>
          <w:sz w:val="26"/>
          <w:szCs w:val="26"/>
          <w:lang w:val="bg-BG"/>
        </w:rPr>
        <w:t xml:space="preserve">   </w:t>
      </w: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832A63" w:rsidRDefault="00832A6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C26E26" w:rsidRDefault="00C26E26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DF55B1" w:rsidRDefault="00DF55B1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DF55B1" w:rsidRPr="00DF55B1" w:rsidRDefault="00DF55B1" w:rsidP="00DF55B1">
      <w:pPr>
        <w:rPr>
          <w:rFonts w:ascii="Arial" w:hAnsi="Arial" w:cs="Arial"/>
          <w:sz w:val="22"/>
          <w:szCs w:val="22"/>
          <w:lang w:val="bg-BG"/>
        </w:rPr>
      </w:pPr>
    </w:p>
    <w:p w:rsidR="00DF55B1" w:rsidRPr="00DF55B1" w:rsidRDefault="00DF55B1" w:rsidP="00DF55B1">
      <w:pPr>
        <w:rPr>
          <w:rFonts w:ascii="Arial" w:hAnsi="Arial" w:cs="Arial"/>
          <w:sz w:val="22"/>
          <w:szCs w:val="22"/>
          <w:lang w:val="bg-BG"/>
        </w:rPr>
      </w:pPr>
    </w:p>
    <w:p w:rsidR="00DF55B1" w:rsidRPr="00DF55B1" w:rsidRDefault="00DF55B1" w:rsidP="00DF55B1">
      <w:pPr>
        <w:rPr>
          <w:rFonts w:ascii="Arial" w:hAnsi="Arial" w:cs="Arial"/>
          <w:sz w:val="22"/>
          <w:szCs w:val="22"/>
          <w:lang w:val="bg-BG"/>
        </w:rPr>
      </w:pPr>
    </w:p>
    <w:p w:rsidR="00DF55B1" w:rsidRPr="00DF55B1" w:rsidRDefault="00DF55B1" w:rsidP="00DF55B1">
      <w:pPr>
        <w:rPr>
          <w:rFonts w:ascii="Arial" w:hAnsi="Arial" w:cs="Arial"/>
          <w:sz w:val="22"/>
          <w:szCs w:val="22"/>
          <w:lang w:val="bg-BG"/>
        </w:rPr>
      </w:pPr>
    </w:p>
    <w:p w:rsidR="00DF55B1" w:rsidRPr="00DF55B1" w:rsidRDefault="00DF55B1" w:rsidP="00DF55B1">
      <w:pPr>
        <w:rPr>
          <w:rFonts w:ascii="Arial" w:hAnsi="Arial" w:cs="Arial"/>
          <w:sz w:val="22"/>
          <w:szCs w:val="22"/>
          <w:lang w:val="bg-BG"/>
        </w:rPr>
      </w:pPr>
    </w:p>
    <w:p w:rsidR="00DF55B1" w:rsidRPr="00DF55B1" w:rsidRDefault="00DF55B1" w:rsidP="00DF55B1">
      <w:pPr>
        <w:rPr>
          <w:rFonts w:ascii="Arial" w:hAnsi="Arial" w:cs="Arial"/>
          <w:sz w:val="22"/>
          <w:szCs w:val="22"/>
          <w:lang w:val="bg-BG"/>
        </w:rPr>
      </w:pPr>
    </w:p>
    <w:p w:rsidR="00DF55B1" w:rsidRDefault="00DF55B1" w:rsidP="00DF55B1">
      <w:pPr>
        <w:rPr>
          <w:rFonts w:ascii="Arial" w:hAnsi="Arial" w:cs="Arial"/>
          <w:sz w:val="22"/>
          <w:szCs w:val="22"/>
          <w:lang w:val="bg-BG"/>
        </w:rPr>
      </w:pPr>
    </w:p>
    <w:p w:rsidR="00C26E26" w:rsidRDefault="00C26E26" w:rsidP="00DF55B1">
      <w:pPr>
        <w:rPr>
          <w:rFonts w:ascii="Arial" w:hAnsi="Arial" w:cs="Arial"/>
          <w:sz w:val="22"/>
          <w:szCs w:val="22"/>
          <w:lang w:val="bg-BG"/>
        </w:rPr>
      </w:pPr>
    </w:p>
    <w:p w:rsidR="00DF55B1" w:rsidRPr="00DF55B1" w:rsidRDefault="00DF55B1" w:rsidP="00DF55B1">
      <w:pPr>
        <w:rPr>
          <w:rFonts w:ascii="Arial" w:hAnsi="Arial" w:cs="Arial"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>„</w:t>
      </w:r>
    </w:p>
    <w:p w:rsidR="00DF55B1" w:rsidRDefault="00DF55B1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57152A" w:rsidRPr="005F5F35" w:rsidRDefault="0007129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  <w:r w:rsidRPr="005F5F35">
        <w:rPr>
          <w:rFonts w:ascii="Arial" w:hAnsi="Arial" w:cs="Arial"/>
          <w:b/>
          <w:sz w:val="22"/>
          <w:szCs w:val="22"/>
          <w:lang w:val="bg-BG"/>
        </w:rPr>
        <w:t xml:space="preserve">МИНИСТЪР-ПРЕДСЕДАТЕЛ: </w:t>
      </w:r>
    </w:p>
    <w:p w:rsidR="0057152A" w:rsidRPr="0057152A" w:rsidRDefault="0057152A" w:rsidP="0057152A">
      <w:pPr>
        <w:ind w:left="2466" w:firstLine="1134"/>
        <w:rPr>
          <w:rFonts w:ascii="Arial" w:hAnsi="Arial" w:cs="Arial"/>
          <w:sz w:val="22"/>
          <w:szCs w:val="22"/>
          <w:lang w:val="bg-BG"/>
        </w:rPr>
      </w:pPr>
    </w:p>
    <w:p w:rsidR="00071293" w:rsidRPr="005F5F35" w:rsidRDefault="007769EE" w:rsidP="007769EE">
      <w:pPr>
        <w:ind w:left="5760" w:firstLine="720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b/>
          <w:sz w:val="22"/>
          <w:szCs w:val="22"/>
          <w:lang w:val="bg-BG"/>
        </w:rPr>
        <w:t>ДИМИТЪР ГЛАВЧЕВ</w:t>
      </w:r>
    </w:p>
    <w:p w:rsidR="00071293" w:rsidRDefault="00071293">
      <w:pPr>
        <w:ind w:firstLine="1134"/>
        <w:rPr>
          <w:rFonts w:ascii="Arial" w:hAnsi="Arial" w:cs="Arial"/>
          <w:sz w:val="22"/>
          <w:szCs w:val="22"/>
          <w:lang w:val="bg-BG"/>
        </w:rPr>
      </w:pPr>
    </w:p>
    <w:p w:rsidR="00071293" w:rsidRPr="005F5F35" w:rsidRDefault="00071293" w:rsidP="0057152A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  <w:r w:rsidRPr="005F5F35">
        <w:rPr>
          <w:rFonts w:ascii="Arial" w:hAnsi="Arial" w:cs="Arial"/>
          <w:b/>
          <w:sz w:val="22"/>
          <w:szCs w:val="22"/>
          <w:lang w:val="bg-BG"/>
        </w:rPr>
        <w:t>ГЛАВЕН СЕКРЕТАР НА</w:t>
      </w:r>
    </w:p>
    <w:p w:rsidR="0057152A" w:rsidRPr="005F5F35" w:rsidRDefault="00071293" w:rsidP="0057152A">
      <w:pPr>
        <w:ind w:left="3186" w:firstLine="414"/>
        <w:rPr>
          <w:rFonts w:ascii="Arial" w:hAnsi="Arial" w:cs="Arial"/>
          <w:b/>
          <w:sz w:val="22"/>
          <w:szCs w:val="22"/>
          <w:lang w:val="bg-BG"/>
        </w:rPr>
      </w:pPr>
      <w:r w:rsidRPr="005F5F35">
        <w:rPr>
          <w:rFonts w:ascii="Arial" w:hAnsi="Arial" w:cs="Arial"/>
          <w:b/>
          <w:sz w:val="22"/>
          <w:szCs w:val="22"/>
          <w:lang w:val="bg-BG"/>
        </w:rPr>
        <w:t xml:space="preserve">МИНИСТЕРСКИЯ СЪВЕТ: </w:t>
      </w:r>
    </w:p>
    <w:p w:rsidR="00A214C9" w:rsidRDefault="005E0F86" w:rsidP="007769EE">
      <w:pPr>
        <w:ind w:left="6066" w:firstLine="313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 xml:space="preserve"> </w:t>
      </w:r>
      <w:r w:rsidR="007769EE">
        <w:rPr>
          <w:rFonts w:ascii="Arial" w:hAnsi="Arial" w:cs="Arial"/>
          <w:b/>
          <w:sz w:val="22"/>
          <w:szCs w:val="22"/>
          <w:lang w:val="bg-BG"/>
        </w:rPr>
        <w:t>ГАБРИЕЛА КОЗАРЕВА</w:t>
      </w:r>
    </w:p>
    <w:p w:rsidR="00D446F8" w:rsidRDefault="00D446F8" w:rsidP="00D446F8">
      <w:pPr>
        <w:pBdr>
          <w:bottom w:val="single" w:sz="4" w:space="0" w:color="auto"/>
        </w:pBdr>
        <w:rPr>
          <w:rFonts w:ascii="Arial" w:hAnsi="Arial" w:cs="Arial"/>
          <w:b/>
          <w:sz w:val="22"/>
          <w:szCs w:val="22"/>
          <w:lang w:val="bg-BG"/>
        </w:rPr>
      </w:pPr>
    </w:p>
    <w:p w:rsidR="00D446F8" w:rsidRDefault="00D446F8" w:rsidP="00D446F8">
      <w:pPr>
        <w:pBdr>
          <w:bottom w:val="single" w:sz="4" w:space="0" w:color="auto"/>
        </w:pBdr>
        <w:ind w:firstLine="1134"/>
        <w:rPr>
          <w:rFonts w:ascii="Arial" w:hAnsi="Arial" w:cs="Arial"/>
          <w:b/>
          <w:sz w:val="22"/>
          <w:szCs w:val="22"/>
          <w:lang w:val="bg-BG"/>
        </w:rPr>
      </w:pPr>
    </w:p>
    <w:p w:rsidR="00D446F8" w:rsidRDefault="00D446F8" w:rsidP="00D446F8">
      <w:pPr>
        <w:ind w:left="3544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b/>
          <w:sz w:val="22"/>
          <w:szCs w:val="22"/>
        </w:rPr>
        <w:t>ДИРЕКТОР НА ДИРЕКЦИЯ</w:t>
      </w:r>
      <w:r>
        <w:rPr>
          <w:rFonts w:ascii="Arial" w:hAnsi="Arial" w:cs="Arial"/>
          <w:b/>
          <w:sz w:val="22"/>
          <w:szCs w:val="22"/>
          <w:lang w:val="bg-BG"/>
        </w:rPr>
        <w:t xml:space="preserve"> „АДМИНИСТРАТИВНО-ПРАВНО </w:t>
      </w:r>
    </w:p>
    <w:p w:rsidR="00D446F8" w:rsidRPr="00706B4C" w:rsidRDefault="00D446F8" w:rsidP="00D446F8">
      <w:pPr>
        <w:ind w:left="3544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b/>
          <w:sz w:val="22"/>
          <w:szCs w:val="22"/>
          <w:lang w:val="bg-BG"/>
        </w:rPr>
        <w:t>ОБСЛУЖВАНЕ И ЧОВЕШКИ РЕСУРСИ“ :</w:t>
      </w:r>
    </w:p>
    <w:p w:rsidR="00D446F8" w:rsidRDefault="00D446F8" w:rsidP="00D446F8">
      <w:pPr>
        <w:ind w:left="6066" w:firstLine="414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sz w:val="22"/>
          <w:szCs w:val="22"/>
          <w:lang w:val="bg-BG"/>
        </w:rPr>
        <w:t xml:space="preserve">  </w:t>
      </w:r>
      <w:r>
        <w:rPr>
          <w:rFonts w:ascii="Arial" w:hAnsi="Arial" w:cs="Arial"/>
          <w:b/>
          <w:sz w:val="22"/>
          <w:szCs w:val="22"/>
          <w:lang w:val="bg-BG"/>
        </w:rPr>
        <w:t>АНАТОЛИ ВЕЛИКОВ</w:t>
      </w:r>
    </w:p>
    <w:p w:rsidR="00D446F8" w:rsidRDefault="00D446F8" w:rsidP="00D446F8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D446F8" w:rsidRDefault="00D446F8" w:rsidP="00D446F8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</w:p>
    <w:p w:rsidR="00D446F8" w:rsidRDefault="00D446F8" w:rsidP="00D446F8">
      <w:pPr>
        <w:ind w:left="2466" w:firstLine="1134"/>
        <w:rPr>
          <w:rFonts w:ascii="Arial" w:hAnsi="Arial" w:cs="Arial"/>
          <w:b/>
          <w:sz w:val="22"/>
          <w:szCs w:val="22"/>
          <w:lang w:val="bg-BG"/>
        </w:rPr>
      </w:pPr>
      <w:r w:rsidRPr="005F5F35">
        <w:rPr>
          <w:rFonts w:ascii="Arial" w:hAnsi="Arial" w:cs="Arial"/>
          <w:b/>
          <w:sz w:val="22"/>
          <w:szCs w:val="22"/>
          <w:lang w:val="bg-BG"/>
        </w:rPr>
        <w:t>ГЛАВЕН СЕКРЕТАР НА</w:t>
      </w:r>
      <w:r>
        <w:rPr>
          <w:rFonts w:ascii="Arial" w:hAnsi="Arial" w:cs="Arial"/>
          <w:b/>
          <w:sz w:val="22"/>
          <w:szCs w:val="22"/>
          <w:lang w:val="bg-BG"/>
        </w:rPr>
        <w:t xml:space="preserve"> ДАБ ПРИ МС</w:t>
      </w:r>
      <w:r w:rsidRPr="005F5F35">
        <w:rPr>
          <w:rFonts w:ascii="Arial" w:hAnsi="Arial" w:cs="Arial"/>
          <w:b/>
          <w:sz w:val="22"/>
          <w:szCs w:val="22"/>
          <w:lang w:val="bg-BG"/>
        </w:rPr>
        <w:t xml:space="preserve">: </w:t>
      </w:r>
    </w:p>
    <w:p w:rsidR="00D446F8" w:rsidRPr="005F5F35" w:rsidRDefault="007769EE" w:rsidP="005F5F35">
      <w:pPr>
        <w:ind w:left="6066" w:firstLine="414"/>
        <w:rPr>
          <w:rFonts w:ascii="Arial" w:hAnsi="Arial" w:cs="Arial"/>
          <w:b/>
          <w:sz w:val="22"/>
          <w:szCs w:val="22"/>
          <w:lang w:val="bg-BG"/>
        </w:rPr>
      </w:pPr>
      <w:r>
        <w:rPr>
          <w:rFonts w:ascii="Arial" w:hAnsi="Arial" w:cs="Arial"/>
          <w:b/>
          <w:sz w:val="22"/>
          <w:szCs w:val="22"/>
          <w:lang w:val="bg-BG"/>
        </w:rPr>
        <w:t>МИЛЕНА МАДЖИРСКА</w:t>
      </w:r>
    </w:p>
    <w:sectPr w:rsidR="00D446F8" w:rsidRPr="005F5F35" w:rsidSect="00D446F8">
      <w:headerReference w:type="even" r:id="rId9"/>
      <w:headerReference w:type="default" r:id="rId10"/>
      <w:pgSz w:w="11907" w:h="16840" w:code="9"/>
      <w:pgMar w:top="284" w:right="1463" w:bottom="142" w:left="1469" w:header="737" w:footer="709" w:gutter="0"/>
      <w:pgNumType w:start="1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B87" w:rsidRDefault="007C3B87">
      <w:r>
        <w:separator/>
      </w:r>
    </w:p>
  </w:endnote>
  <w:endnote w:type="continuationSeparator" w:id="0">
    <w:p w:rsidR="007C3B87" w:rsidRDefault="007C3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Hebar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NewSaturio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Loze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"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B87" w:rsidRDefault="007C3B87">
      <w:r>
        <w:separator/>
      </w:r>
    </w:p>
  </w:footnote>
  <w:footnote w:type="continuationSeparator" w:id="0">
    <w:p w:rsidR="007C3B87" w:rsidRDefault="007C3B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AC6" w:rsidRDefault="00036AC6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36AC6" w:rsidRDefault="00036AC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AC6" w:rsidRPr="008B15FE" w:rsidRDefault="00036AC6" w:rsidP="00832A63">
    <w:pPr>
      <w:pStyle w:val="a4"/>
      <w:framePr w:wrap="around" w:vAnchor="text" w:hAnchor="margin" w:xAlign="center" w:y="-436"/>
      <w:rPr>
        <w:rStyle w:val="a7"/>
        <w:rFonts w:ascii="Arial" w:hAnsi="Arial"/>
      </w:rPr>
    </w:pPr>
    <w:r w:rsidRPr="008B15FE">
      <w:rPr>
        <w:rStyle w:val="a7"/>
        <w:rFonts w:ascii="Arial" w:hAnsi="Arial"/>
      </w:rPr>
      <w:fldChar w:fldCharType="begin"/>
    </w:r>
    <w:r w:rsidRPr="008B15FE">
      <w:rPr>
        <w:rStyle w:val="a7"/>
        <w:rFonts w:ascii="Arial" w:hAnsi="Arial"/>
      </w:rPr>
      <w:instrText xml:space="preserve">PAGE  </w:instrText>
    </w:r>
    <w:r w:rsidRPr="008B15FE">
      <w:rPr>
        <w:rStyle w:val="a7"/>
        <w:rFonts w:ascii="Arial" w:hAnsi="Arial"/>
      </w:rPr>
      <w:fldChar w:fldCharType="separate"/>
    </w:r>
    <w:r w:rsidR="0082484D">
      <w:rPr>
        <w:rStyle w:val="a7"/>
        <w:rFonts w:ascii="Arial" w:hAnsi="Arial"/>
        <w:noProof/>
      </w:rPr>
      <w:t>2</w:t>
    </w:r>
    <w:r w:rsidRPr="008B15FE">
      <w:rPr>
        <w:rStyle w:val="a7"/>
        <w:rFonts w:ascii="Arial" w:hAnsi="Arial"/>
      </w:rPr>
      <w:fldChar w:fldCharType="end"/>
    </w:r>
  </w:p>
  <w:p w:rsidR="00036AC6" w:rsidRDefault="00036AC6" w:rsidP="00832A6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90108"/>
    <w:multiLevelType w:val="multilevel"/>
    <w:tmpl w:val="5852A5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1440"/>
      </w:pPr>
      <w:rPr>
        <w:rFonts w:hint="default"/>
        <w:b/>
      </w:rPr>
    </w:lvl>
  </w:abstractNum>
  <w:abstractNum w:abstractNumId="1">
    <w:nsid w:val="1E1C5FCF"/>
    <w:multiLevelType w:val="multilevel"/>
    <w:tmpl w:val="987E806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6"/>
        </w:tabs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72"/>
        </w:tabs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08"/>
        </w:tabs>
        <w:ind w:left="280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84"/>
        </w:tabs>
        <w:ind w:left="3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96"/>
        </w:tabs>
        <w:ind w:left="4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832"/>
        </w:tabs>
        <w:ind w:left="583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08"/>
        </w:tabs>
        <w:ind w:left="6408" w:hanging="1800"/>
      </w:pPr>
      <w:rPr>
        <w:rFonts w:hint="default"/>
      </w:rPr>
    </w:lvl>
  </w:abstractNum>
  <w:abstractNum w:abstractNumId="2">
    <w:nsid w:val="2EC86CA5"/>
    <w:multiLevelType w:val="multilevel"/>
    <w:tmpl w:val="71AEA46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961"/>
        </w:tabs>
        <w:ind w:left="961" w:hanging="72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tabs>
          <w:tab w:val="num" w:pos="1202"/>
        </w:tabs>
        <w:ind w:left="120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3"/>
        </w:tabs>
        <w:ind w:left="1803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4"/>
        </w:tabs>
        <w:ind w:left="204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645"/>
        </w:tabs>
        <w:ind w:left="264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6"/>
        </w:tabs>
        <w:ind w:left="288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487"/>
        </w:tabs>
        <w:ind w:left="3487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728"/>
        </w:tabs>
        <w:ind w:left="3728" w:hanging="1800"/>
      </w:pPr>
      <w:rPr>
        <w:rFonts w:hint="default"/>
        <w:b/>
      </w:rPr>
    </w:lvl>
  </w:abstractNum>
  <w:abstractNum w:abstractNumId="3">
    <w:nsid w:val="33A453F0"/>
    <w:multiLevelType w:val="multilevel"/>
    <w:tmpl w:val="CFB87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9C2CE1"/>
    <w:multiLevelType w:val="multilevel"/>
    <w:tmpl w:val="E56ABA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1440"/>
      </w:pPr>
      <w:rPr>
        <w:rFonts w:hint="default"/>
        <w:b/>
      </w:rPr>
    </w:lvl>
  </w:abstractNum>
  <w:abstractNum w:abstractNumId="5">
    <w:nsid w:val="4AC4177E"/>
    <w:multiLevelType w:val="multilevel"/>
    <w:tmpl w:val="136A2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1728"/>
        </w:tabs>
        <w:ind w:left="1728" w:hanging="115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>
    <w:nsid w:val="4B2B07AD"/>
    <w:multiLevelType w:val="multilevel"/>
    <w:tmpl w:val="73423F88"/>
    <w:lvl w:ilvl="0">
      <w:start w:val="4"/>
      <w:numFmt w:val="decimal"/>
      <w:lvlText w:val="%1."/>
      <w:lvlJc w:val="left"/>
      <w:pPr>
        <w:tabs>
          <w:tab w:val="num" w:pos="460"/>
        </w:tabs>
        <w:ind w:left="460" w:hanging="4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00"/>
        </w:tabs>
        <w:ind w:left="700" w:hanging="4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1440"/>
      </w:pPr>
      <w:rPr>
        <w:rFonts w:hint="default"/>
        <w:b/>
      </w:rPr>
    </w:lvl>
  </w:abstractNum>
  <w:abstractNum w:abstractNumId="7">
    <w:nsid w:val="5BBF6B57"/>
    <w:multiLevelType w:val="multilevel"/>
    <w:tmpl w:val="4B603B3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rebuchet MS" w:hAnsi="Trebuchet MS" w:hint="default"/>
        <w:b/>
      </w:rPr>
    </w:lvl>
    <w:lvl w:ilvl="1">
      <w:start w:val="3"/>
      <w:numFmt w:val="decimal"/>
      <w:lvlText w:val="%1.%2."/>
      <w:lvlJc w:val="left"/>
      <w:pPr>
        <w:tabs>
          <w:tab w:val="num" w:pos="960"/>
        </w:tabs>
        <w:ind w:left="960" w:hanging="720"/>
      </w:pPr>
      <w:rPr>
        <w:rFonts w:ascii="Trebuchet MS" w:hAnsi="Trebuchet MS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ascii="Trebuchet MS" w:hAnsi="Trebuchet MS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1080"/>
      </w:pPr>
      <w:rPr>
        <w:rFonts w:ascii="Trebuchet MS" w:hAnsi="Trebuchet MS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ascii="Trebuchet MS" w:hAnsi="Trebuchet MS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640"/>
        </w:tabs>
        <w:ind w:left="2640" w:hanging="1440"/>
      </w:pPr>
      <w:rPr>
        <w:rFonts w:ascii="Trebuchet MS" w:hAnsi="Trebuchet MS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  <w:rPr>
        <w:rFonts w:ascii="Trebuchet MS" w:hAnsi="Trebuchet MS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480"/>
        </w:tabs>
        <w:ind w:left="3480" w:hanging="1800"/>
      </w:pPr>
      <w:rPr>
        <w:rFonts w:ascii="Trebuchet MS" w:hAnsi="Trebuchet MS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720"/>
        </w:tabs>
        <w:ind w:left="3720" w:hanging="1800"/>
      </w:pPr>
      <w:rPr>
        <w:rFonts w:ascii="Trebuchet MS" w:hAnsi="Trebuchet MS" w:hint="default"/>
        <w:b/>
      </w:rPr>
    </w:lvl>
  </w:abstractNum>
  <w:abstractNum w:abstractNumId="8">
    <w:nsid w:val="78C02EBD"/>
    <w:multiLevelType w:val="multilevel"/>
    <w:tmpl w:val="794AB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tabs>
          <w:tab w:val="num" w:pos="1200"/>
        </w:tabs>
        <w:ind w:left="12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1440"/>
      </w:pPr>
      <w:rPr>
        <w:rFonts w:hint="default"/>
        <w:b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8"/>
  </w:num>
  <w:num w:numId="5">
    <w:abstractNumId w:val="4"/>
  </w:num>
  <w:num w:numId="6">
    <w:abstractNumId w:val="5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GB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B8"/>
    <w:rsid w:val="00002ABC"/>
    <w:rsid w:val="00004DD1"/>
    <w:rsid w:val="00006A13"/>
    <w:rsid w:val="00024F93"/>
    <w:rsid w:val="00036AC6"/>
    <w:rsid w:val="000438B4"/>
    <w:rsid w:val="000460CE"/>
    <w:rsid w:val="0005154E"/>
    <w:rsid w:val="0005158E"/>
    <w:rsid w:val="00055FC1"/>
    <w:rsid w:val="0006006F"/>
    <w:rsid w:val="0006420A"/>
    <w:rsid w:val="00071293"/>
    <w:rsid w:val="00074B33"/>
    <w:rsid w:val="000922A0"/>
    <w:rsid w:val="00094BC2"/>
    <w:rsid w:val="000A1B00"/>
    <w:rsid w:val="000B2174"/>
    <w:rsid w:val="000B6FDF"/>
    <w:rsid w:val="000D5159"/>
    <w:rsid w:val="000F4C8F"/>
    <w:rsid w:val="001171B7"/>
    <w:rsid w:val="00124E1C"/>
    <w:rsid w:val="0012628E"/>
    <w:rsid w:val="00127784"/>
    <w:rsid w:val="0015078B"/>
    <w:rsid w:val="0015224D"/>
    <w:rsid w:val="00160246"/>
    <w:rsid w:val="00163177"/>
    <w:rsid w:val="00173705"/>
    <w:rsid w:val="0017502D"/>
    <w:rsid w:val="00196F22"/>
    <w:rsid w:val="001A093E"/>
    <w:rsid w:val="001D030C"/>
    <w:rsid w:val="001D0450"/>
    <w:rsid w:val="001D6269"/>
    <w:rsid w:val="001D6D95"/>
    <w:rsid w:val="001E1678"/>
    <w:rsid w:val="001E410F"/>
    <w:rsid w:val="001F18FD"/>
    <w:rsid w:val="00203515"/>
    <w:rsid w:val="00213F28"/>
    <w:rsid w:val="00213FB8"/>
    <w:rsid w:val="00214FF1"/>
    <w:rsid w:val="00222AA6"/>
    <w:rsid w:val="00223348"/>
    <w:rsid w:val="00230ED6"/>
    <w:rsid w:val="0025342D"/>
    <w:rsid w:val="00260C92"/>
    <w:rsid w:val="00260D21"/>
    <w:rsid w:val="0026655E"/>
    <w:rsid w:val="00277147"/>
    <w:rsid w:val="00284C88"/>
    <w:rsid w:val="002A2E4E"/>
    <w:rsid w:val="002B1093"/>
    <w:rsid w:val="002B2C9D"/>
    <w:rsid w:val="002D3D87"/>
    <w:rsid w:val="002D6B9D"/>
    <w:rsid w:val="002E0D9F"/>
    <w:rsid w:val="002E21D4"/>
    <w:rsid w:val="002F28AD"/>
    <w:rsid w:val="003002B5"/>
    <w:rsid w:val="003047A0"/>
    <w:rsid w:val="00304F1F"/>
    <w:rsid w:val="00310B0F"/>
    <w:rsid w:val="00312CFE"/>
    <w:rsid w:val="0032053D"/>
    <w:rsid w:val="00323476"/>
    <w:rsid w:val="00333CD5"/>
    <w:rsid w:val="00333DE2"/>
    <w:rsid w:val="003567C6"/>
    <w:rsid w:val="00360B3C"/>
    <w:rsid w:val="00362F03"/>
    <w:rsid w:val="0036324E"/>
    <w:rsid w:val="00397C5E"/>
    <w:rsid w:val="003B72E2"/>
    <w:rsid w:val="003D56E1"/>
    <w:rsid w:val="00412979"/>
    <w:rsid w:val="004137E1"/>
    <w:rsid w:val="00416E4C"/>
    <w:rsid w:val="00423525"/>
    <w:rsid w:val="00443376"/>
    <w:rsid w:val="004458E4"/>
    <w:rsid w:val="00447A29"/>
    <w:rsid w:val="00451F95"/>
    <w:rsid w:val="0045531C"/>
    <w:rsid w:val="00455420"/>
    <w:rsid w:val="00455D78"/>
    <w:rsid w:val="00463360"/>
    <w:rsid w:val="00484031"/>
    <w:rsid w:val="00495D35"/>
    <w:rsid w:val="004962EE"/>
    <w:rsid w:val="004A164F"/>
    <w:rsid w:val="004B7EBF"/>
    <w:rsid w:val="004C09C1"/>
    <w:rsid w:val="004C145A"/>
    <w:rsid w:val="004C1650"/>
    <w:rsid w:val="004D77CD"/>
    <w:rsid w:val="004D7930"/>
    <w:rsid w:val="005026D1"/>
    <w:rsid w:val="005065A2"/>
    <w:rsid w:val="0051296B"/>
    <w:rsid w:val="005205DA"/>
    <w:rsid w:val="00522C2C"/>
    <w:rsid w:val="00531B64"/>
    <w:rsid w:val="00534D78"/>
    <w:rsid w:val="00540889"/>
    <w:rsid w:val="00545C6B"/>
    <w:rsid w:val="00545E09"/>
    <w:rsid w:val="00562089"/>
    <w:rsid w:val="00562679"/>
    <w:rsid w:val="00566B12"/>
    <w:rsid w:val="0057152A"/>
    <w:rsid w:val="005806B2"/>
    <w:rsid w:val="00596F41"/>
    <w:rsid w:val="005A2FBC"/>
    <w:rsid w:val="005D1338"/>
    <w:rsid w:val="005E07BE"/>
    <w:rsid w:val="005E0F86"/>
    <w:rsid w:val="005F5F35"/>
    <w:rsid w:val="005F7243"/>
    <w:rsid w:val="00617959"/>
    <w:rsid w:val="0063016B"/>
    <w:rsid w:val="00637ACB"/>
    <w:rsid w:val="006456E8"/>
    <w:rsid w:val="00654845"/>
    <w:rsid w:val="00662468"/>
    <w:rsid w:val="006730F6"/>
    <w:rsid w:val="00674277"/>
    <w:rsid w:val="006A1B7C"/>
    <w:rsid w:val="006A2089"/>
    <w:rsid w:val="006A4E63"/>
    <w:rsid w:val="006A554A"/>
    <w:rsid w:val="006B1546"/>
    <w:rsid w:val="006B6DE9"/>
    <w:rsid w:val="006C0FAE"/>
    <w:rsid w:val="006C161F"/>
    <w:rsid w:val="006C1F32"/>
    <w:rsid w:val="006C7E1E"/>
    <w:rsid w:val="006D4301"/>
    <w:rsid w:val="006D7202"/>
    <w:rsid w:val="006E3F29"/>
    <w:rsid w:val="006E564D"/>
    <w:rsid w:val="006F4626"/>
    <w:rsid w:val="006F7DCB"/>
    <w:rsid w:val="0070625C"/>
    <w:rsid w:val="0070718B"/>
    <w:rsid w:val="00707526"/>
    <w:rsid w:val="00725957"/>
    <w:rsid w:val="00726B6E"/>
    <w:rsid w:val="00734512"/>
    <w:rsid w:val="00737D07"/>
    <w:rsid w:val="007408D2"/>
    <w:rsid w:val="0075282B"/>
    <w:rsid w:val="00764F35"/>
    <w:rsid w:val="007769EE"/>
    <w:rsid w:val="00781676"/>
    <w:rsid w:val="007824FA"/>
    <w:rsid w:val="00791DA3"/>
    <w:rsid w:val="00795C5C"/>
    <w:rsid w:val="007A28BB"/>
    <w:rsid w:val="007A5DA1"/>
    <w:rsid w:val="007B3C5D"/>
    <w:rsid w:val="007B67E4"/>
    <w:rsid w:val="007C27AE"/>
    <w:rsid w:val="007C3B87"/>
    <w:rsid w:val="007D0B33"/>
    <w:rsid w:val="007F139C"/>
    <w:rsid w:val="007F7EC1"/>
    <w:rsid w:val="0080419E"/>
    <w:rsid w:val="0082484D"/>
    <w:rsid w:val="00824CC9"/>
    <w:rsid w:val="0083072E"/>
    <w:rsid w:val="00832A63"/>
    <w:rsid w:val="00834400"/>
    <w:rsid w:val="008526E2"/>
    <w:rsid w:val="00854ABA"/>
    <w:rsid w:val="00855BBA"/>
    <w:rsid w:val="0085780F"/>
    <w:rsid w:val="008607EB"/>
    <w:rsid w:val="00863F5A"/>
    <w:rsid w:val="00877C48"/>
    <w:rsid w:val="008B15FE"/>
    <w:rsid w:val="008E53F9"/>
    <w:rsid w:val="008E6A51"/>
    <w:rsid w:val="008F1CD9"/>
    <w:rsid w:val="008F203A"/>
    <w:rsid w:val="0090232E"/>
    <w:rsid w:val="0090672B"/>
    <w:rsid w:val="00914E24"/>
    <w:rsid w:val="009176E8"/>
    <w:rsid w:val="00934A1A"/>
    <w:rsid w:val="0093535C"/>
    <w:rsid w:val="00937C31"/>
    <w:rsid w:val="009576D0"/>
    <w:rsid w:val="0097026A"/>
    <w:rsid w:val="009735CC"/>
    <w:rsid w:val="00973C9A"/>
    <w:rsid w:val="00977888"/>
    <w:rsid w:val="00997567"/>
    <w:rsid w:val="009A0F54"/>
    <w:rsid w:val="009B3726"/>
    <w:rsid w:val="009B5F21"/>
    <w:rsid w:val="009C5E19"/>
    <w:rsid w:val="009E123C"/>
    <w:rsid w:val="009E3A80"/>
    <w:rsid w:val="00A214C9"/>
    <w:rsid w:val="00A26FA9"/>
    <w:rsid w:val="00A330E8"/>
    <w:rsid w:val="00A34382"/>
    <w:rsid w:val="00A65CC3"/>
    <w:rsid w:val="00A71C7E"/>
    <w:rsid w:val="00AA30D1"/>
    <w:rsid w:val="00AB5D15"/>
    <w:rsid w:val="00AC5D8E"/>
    <w:rsid w:val="00AE1355"/>
    <w:rsid w:val="00AE3058"/>
    <w:rsid w:val="00AE5A49"/>
    <w:rsid w:val="00AE7C89"/>
    <w:rsid w:val="00AF194F"/>
    <w:rsid w:val="00AF6084"/>
    <w:rsid w:val="00B013B4"/>
    <w:rsid w:val="00B04578"/>
    <w:rsid w:val="00B046E3"/>
    <w:rsid w:val="00B07F73"/>
    <w:rsid w:val="00B12105"/>
    <w:rsid w:val="00B15CA5"/>
    <w:rsid w:val="00B173FD"/>
    <w:rsid w:val="00B369B8"/>
    <w:rsid w:val="00B36F6D"/>
    <w:rsid w:val="00B50195"/>
    <w:rsid w:val="00B6166B"/>
    <w:rsid w:val="00B65D59"/>
    <w:rsid w:val="00BA4EE7"/>
    <w:rsid w:val="00BA790F"/>
    <w:rsid w:val="00BC564A"/>
    <w:rsid w:val="00BE4E09"/>
    <w:rsid w:val="00BF3439"/>
    <w:rsid w:val="00BF7079"/>
    <w:rsid w:val="00C016D6"/>
    <w:rsid w:val="00C206E7"/>
    <w:rsid w:val="00C26E26"/>
    <w:rsid w:val="00C2748F"/>
    <w:rsid w:val="00C30228"/>
    <w:rsid w:val="00C31F2A"/>
    <w:rsid w:val="00C350E9"/>
    <w:rsid w:val="00C54ED5"/>
    <w:rsid w:val="00C62BF4"/>
    <w:rsid w:val="00C8443F"/>
    <w:rsid w:val="00C93857"/>
    <w:rsid w:val="00C940E5"/>
    <w:rsid w:val="00CA7F45"/>
    <w:rsid w:val="00CB6E59"/>
    <w:rsid w:val="00CD4A5B"/>
    <w:rsid w:val="00CF3300"/>
    <w:rsid w:val="00D15FF6"/>
    <w:rsid w:val="00D24700"/>
    <w:rsid w:val="00D25C7C"/>
    <w:rsid w:val="00D27B50"/>
    <w:rsid w:val="00D33F4F"/>
    <w:rsid w:val="00D40B92"/>
    <w:rsid w:val="00D446F8"/>
    <w:rsid w:val="00D71088"/>
    <w:rsid w:val="00D8191E"/>
    <w:rsid w:val="00D81A0B"/>
    <w:rsid w:val="00D90055"/>
    <w:rsid w:val="00D97C95"/>
    <w:rsid w:val="00DA1879"/>
    <w:rsid w:val="00DC2FAD"/>
    <w:rsid w:val="00DC61E0"/>
    <w:rsid w:val="00DE2FED"/>
    <w:rsid w:val="00DF316E"/>
    <w:rsid w:val="00DF3712"/>
    <w:rsid w:val="00DF55B1"/>
    <w:rsid w:val="00DF7B5E"/>
    <w:rsid w:val="00E02345"/>
    <w:rsid w:val="00E231C9"/>
    <w:rsid w:val="00E41692"/>
    <w:rsid w:val="00E43B2D"/>
    <w:rsid w:val="00E476E0"/>
    <w:rsid w:val="00E66730"/>
    <w:rsid w:val="00E72592"/>
    <w:rsid w:val="00E83547"/>
    <w:rsid w:val="00E87071"/>
    <w:rsid w:val="00E9671B"/>
    <w:rsid w:val="00EA210E"/>
    <w:rsid w:val="00EA50C8"/>
    <w:rsid w:val="00EB3FD5"/>
    <w:rsid w:val="00EB4797"/>
    <w:rsid w:val="00EE0BAB"/>
    <w:rsid w:val="00EE2617"/>
    <w:rsid w:val="00EF6C93"/>
    <w:rsid w:val="00F14157"/>
    <w:rsid w:val="00F235D3"/>
    <w:rsid w:val="00F41DB1"/>
    <w:rsid w:val="00F478B8"/>
    <w:rsid w:val="00F47D7E"/>
    <w:rsid w:val="00F5158D"/>
    <w:rsid w:val="00F52C2D"/>
    <w:rsid w:val="00F53286"/>
    <w:rsid w:val="00F63151"/>
    <w:rsid w:val="00F63984"/>
    <w:rsid w:val="00F66E68"/>
    <w:rsid w:val="00F70550"/>
    <w:rsid w:val="00F77C82"/>
    <w:rsid w:val="00F92823"/>
    <w:rsid w:val="00FC081B"/>
    <w:rsid w:val="00FC1337"/>
    <w:rsid w:val="00FC4BAE"/>
    <w:rsid w:val="00FC572C"/>
    <w:rsid w:val="00FD22A6"/>
    <w:rsid w:val="00FD4967"/>
    <w:rsid w:val="00FF00A9"/>
    <w:rsid w:val="00FF01BF"/>
    <w:rsid w:val="00FF5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Hebar" w:hAnsi="Hebar"/>
      <w:sz w:val="24"/>
      <w:lang w:val="en-GB" w:eastAsia="en-US"/>
    </w:rPr>
  </w:style>
  <w:style w:type="paragraph" w:styleId="1">
    <w:name w:val="heading 1"/>
    <w:basedOn w:val="a"/>
    <w:next w:val="a"/>
    <w:qFormat/>
    <w:pPr>
      <w:keepNext/>
      <w:widowControl w:val="0"/>
      <w:spacing w:before="240" w:after="60"/>
      <w:ind w:left="708" w:hanging="708"/>
      <w:jc w:val="center"/>
      <w:outlineLvl w:val="0"/>
    </w:pPr>
    <w:rPr>
      <w:rFonts w:ascii="Times New Roman" w:hAnsi="Times New Roman"/>
      <w:kern w:val="28"/>
      <w:lang w:val="bg-BG"/>
    </w:rPr>
  </w:style>
  <w:style w:type="paragraph" w:styleId="2">
    <w:name w:val="heading 2"/>
    <w:basedOn w:val="a"/>
    <w:next w:val="a"/>
    <w:qFormat/>
    <w:pPr>
      <w:keepNext/>
      <w:ind w:firstLine="1134"/>
      <w:outlineLvl w:val="1"/>
    </w:pPr>
    <w:rPr>
      <w:rFonts w:ascii="NewSaturionCyr" w:hAnsi="NewSaturionCyr"/>
      <w:b/>
      <w:lang w:val="bg-BG"/>
    </w:rPr>
  </w:style>
  <w:style w:type="paragraph" w:styleId="3">
    <w:name w:val="heading 3"/>
    <w:basedOn w:val="a"/>
    <w:next w:val="a"/>
    <w:qFormat/>
    <w:pPr>
      <w:keepNext/>
      <w:widowControl w:val="0"/>
      <w:jc w:val="both"/>
      <w:outlineLvl w:val="2"/>
    </w:pPr>
    <w:rPr>
      <w:rFonts w:ascii="Lozen" w:hAnsi="Lozen"/>
      <w:b/>
      <w:lang w:val="en-AU"/>
    </w:rPr>
  </w:style>
  <w:style w:type="paragraph" w:styleId="4">
    <w:name w:val="heading 4"/>
    <w:basedOn w:val="a"/>
    <w:next w:val="a"/>
    <w:qFormat/>
    <w:pPr>
      <w:keepNext/>
      <w:spacing w:before="140"/>
      <w:ind w:left="1134"/>
      <w:outlineLvl w:val="3"/>
    </w:pPr>
    <w:rPr>
      <w:rFonts w:ascii="NewSaturionModernCyr" w:hAnsi="NewSaturionModernCyr"/>
      <w:b/>
      <w:lang w:val="bg-BG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HebarU" w:hAnsi="HebarU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rPr>
      <w:sz w:val="20"/>
    </w:rPr>
  </w:style>
  <w:style w:type="paragraph" w:styleId="a4">
    <w:name w:val="header"/>
    <w:basedOn w:val="a"/>
    <w:link w:val="a5"/>
    <w:uiPriority w:val="99"/>
    <w:pPr>
      <w:tabs>
        <w:tab w:val="center" w:pos="4320"/>
        <w:tab w:val="right" w:pos="8640"/>
      </w:tabs>
    </w:pPr>
  </w:style>
  <w:style w:type="paragraph" w:styleId="a6">
    <w:name w:val="footer"/>
    <w:basedOn w:val="a"/>
    <w:pPr>
      <w:tabs>
        <w:tab w:val="center" w:pos="4320"/>
        <w:tab w:val="right" w:pos="8640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720"/>
      <w:jc w:val="both"/>
    </w:pPr>
    <w:rPr>
      <w:rFonts w:ascii="Lozen" w:hAnsi="Lozen"/>
      <w:lang w:val="en-AU"/>
    </w:rPr>
  </w:style>
  <w:style w:type="paragraph" w:styleId="a9">
    <w:name w:val="Title"/>
    <w:basedOn w:val="a"/>
    <w:qFormat/>
    <w:pPr>
      <w:widowControl w:val="0"/>
      <w:jc w:val="center"/>
    </w:pPr>
    <w:rPr>
      <w:rFonts w:ascii="Times New Roman" w:hAnsi="Times New Roman"/>
      <w:spacing w:val="40"/>
      <w:sz w:val="28"/>
      <w:lang w:val="en-AU"/>
    </w:rPr>
  </w:style>
  <w:style w:type="paragraph" w:styleId="20">
    <w:name w:val="Body Text 2"/>
    <w:basedOn w:val="a"/>
    <w:pPr>
      <w:widowControl w:val="0"/>
      <w:ind w:firstLine="720"/>
      <w:jc w:val="both"/>
    </w:pPr>
    <w:rPr>
      <w:rFonts w:ascii="Lozen" w:hAnsi="Lozen"/>
      <w:lang w:val="en-AU"/>
    </w:rPr>
  </w:style>
  <w:style w:type="paragraph" w:styleId="10">
    <w:name w:val="toc 1"/>
    <w:basedOn w:val="a"/>
    <w:next w:val="a"/>
    <w:semiHidden/>
    <w:pPr>
      <w:widowControl w:val="0"/>
      <w:tabs>
        <w:tab w:val="right" w:pos="8640"/>
      </w:tabs>
      <w:spacing w:before="120" w:after="120" w:line="360" w:lineRule="auto"/>
    </w:pPr>
    <w:rPr>
      <w:rFonts w:ascii="Garamond" w:hAnsi="Garamond"/>
      <w:b/>
      <w:noProof/>
      <w:sz w:val="22"/>
    </w:rPr>
  </w:style>
  <w:style w:type="paragraph" w:styleId="aa">
    <w:name w:val="Block Text"/>
    <w:basedOn w:val="a"/>
    <w:pPr>
      <w:widowControl w:val="0"/>
      <w:ind w:left="720" w:right="1989"/>
      <w:jc w:val="both"/>
    </w:pPr>
    <w:rPr>
      <w:rFonts w:ascii="TmsCyr" w:hAnsi="TmsCyr"/>
      <w:lang w:val="bg-BG"/>
    </w:rPr>
  </w:style>
  <w:style w:type="paragraph" w:styleId="30">
    <w:name w:val="Body Text Indent 3"/>
    <w:basedOn w:val="a"/>
    <w:pPr>
      <w:widowControl w:val="0"/>
      <w:ind w:firstLine="720"/>
      <w:jc w:val="both"/>
    </w:pPr>
    <w:rPr>
      <w:rFonts w:ascii="Garamond" w:hAnsi="Garamond"/>
      <w:lang w:val="bg-BG"/>
    </w:rPr>
  </w:style>
  <w:style w:type="paragraph" w:styleId="21">
    <w:name w:val="Body Text Indent 2"/>
    <w:basedOn w:val="a"/>
    <w:pPr>
      <w:ind w:right="9" w:firstLine="720"/>
      <w:jc w:val="both"/>
    </w:pPr>
    <w:rPr>
      <w:rFonts w:ascii="Garamond" w:hAnsi="Garamond"/>
      <w:lang w:val="bg-BG"/>
    </w:rPr>
  </w:style>
  <w:style w:type="paragraph" w:styleId="ab">
    <w:name w:val="Body Text"/>
    <w:basedOn w:val="a"/>
    <w:pPr>
      <w:jc w:val="center"/>
    </w:pPr>
    <w:rPr>
      <w:rFonts w:ascii="Arial" w:hAnsi="Arial"/>
      <w:b/>
      <w:lang w:val="bg-BG"/>
    </w:rPr>
  </w:style>
  <w:style w:type="paragraph" w:customStyle="1" w:styleId="Uvod">
    <w:name w:val="Uvod"/>
    <w:pPr>
      <w:tabs>
        <w:tab w:val="left" w:pos="1200"/>
        <w:tab w:val="left" w:pos="1500"/>
      </w:tabs>
      <w:spacing w:before="100"/>
      <w:ind w:firstLine="480"/>
      <w:jc w:val="both"/>
    </w:pPr>
    <w:rPr>
      <w:rFonts w:ascii="Trebuchet MS" w:eastAsia="Timok" w:hAnsi="Trebuchet MS"/>
      <w:i/>
      <w:snapToGrid w:val="0"/>
      <w:sz w:val="24"/>
      <w:lang w:val="en-US" w:eastAsia="en-US"/>
    </w:rPr>
  </w:style>
  <w:style w:type="paragraph" w:customStyle="1" w:styleId="tent">
    <w:name w:val="tent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Razdel">
    <w:name w:val="Razdel"/>
    <w:pPr>
      <w:pBdr>
        <w:bottom w:val="double" w:sz="6" w:space="0" w:color="auto"/>
        <w:between w:val="double" w:sz="6" w:space="2" w:color="auto"/>
      </w:pBdr>
      <w:spacing w:after="360" w:line="384" w:lineRule="atLeast"/>
      <w:jc w:val="center"/>
    </w:pPr>
    <w:rPr>
      <w:rFonts w:ascii="Trebuchet MS" w:eastAsia="Timok" w:hAnsi="Trebuchet MS"/>
      <w:b/>
      <w:caps/>
      <w:snapToGrid w:val="0"/>
      <w:color w:val="000000"/>
      <w:sz w:val="30"/>
      <w:lang w:val="en-US" w:eastAsia="en-US"/>
    </w:rPr>
  </w:style>
  <w:style w:type="paragraph" w:customStyle="1" w:styleId="Glava">
    <w:name w:val="Glava"/>
    <w:pPr>
      <w:keepNext/>
      <w:tabs>
        <w:tab w:val="left" w:pos="1200"/>
      </w:tabs>
      <w:spacing w:before="240" w:after="60"/>
      <w:ind w:left="1200" w:hanging="720"/>
    </w:pPr>
    <w:rPr>
      <w:rFonts w:ascii="Trebuchet MS" w:eastAsia="Timok" w:hAnsi="Trebuchet MS"/>
      <w:b/>
      <w:caps/>
      <w:snapToGrid w:val="0"/>
      <w:sz w:val="25"/>
      <w:lang w:val="en-US" w:eastAsia="en-US"/>
    </w:rPr>
  </w:style>
  <w:style w:type="paragraph" w:customStyle="1" w:styleId="ras">
    <w:name w:val="ras"/>
    <w:pPr>
      <w:tabs>
        <w:tab w:val="left" w:pos="1200"/>
        <w:tab w:val="left" w:pos="1500"/>
      </w:tabs>
      <w:ind w:firstLine="480"/>
      <w:jc w:val="both"/>
    </w:pPr>
    <w:rPr>
      <w:rFonts w:ascii="Trebuchet MS" w:eastAsia="Timok" w:hAnsi="Trebuchet MS"/>
      <w:snapToGrid w:val="0"/>
      <w:sz w:val="12"/>
      <w:lang w:val="en-US" w:eastAsia="en-US"/>
    </w:rPr>
  </w:style>
  <w:style w:type="paragraph" w:customStyle="1" w:styleId="tent001">
    <w:name w:val="tent 001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0">
    <w:name w:val="tent 00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0copy">
    <w:name w:val="tent 00 copy"/>
    <w:pPr>
      <w:tabs>
        <w:tab w:val="left" w:pos="2040"/>
      </w:tabs>
      <w:spacing w:before="40" w:line="250" w:lineRule="atLeast"/>
      <w:ind w:left="2040" w:hanging="84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1">
    <w:name w:val="tent01"/>
    <w:basedOn w:val="tent"/>
    <w:pPr>
      <w:tabs>
        <w:tab w:val="left" w:pos="1800"/>
      </w:tabs>
      <w:spacing w:before="40"/>
      <w:ind w:left="1200" w:hanging="720"/>
    </w:pPr>
    <w:rPr>
      <w:sz w:val="21"/>
    </w:rPr>
  </w:style>
  <w:style w:type="character" w:customStyle="1" w:styleId="newsbody1">
    <w:name w:val="newsbody1"/>
    <w:rsid w:val="0093535C"/>
    <w:rPr>
      <w:rFonts w:ascii="Verdana" w:hAnsi="Verdana" w:hint="default"/>
      <w:b w:val="0"/>
      <w:bCs w:val="0"/>
      <w:color w:val="000000"/>
      <w:sz w:val="20"/>
      <w:szCs w:val="20"/>
    </w:rPr>
  </w:style>
  <w:style w:type="table" w:styleId="ac">
    <w:name w:val="Table Grid"/>
    <w:basedOn w:val="a1"/>
    <w:rsid w:val="00545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rsid w:val="004962E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styleId="ae">
    <w:name w:val="Strong"/>
    <w:qFormat/>
    <w:rsid w:val="005D1338"/>
    <w:rPr>
      <w:b/>
      <w:bCs/>
    </w:rPr>
  </w:style>
  <w:style w:type="paragraph" w:styleId="af">
    <w:name w:val="Plain Text"/>
    <w:basedOn w:val="a"/>
    <w:rsid w:val="006456E8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paragraph" w:styleId="af0">
    <w:name w:val="Balloon Text"/>
    <w:basedOn w:val="a"/>
    <w:semiHidden/>
    <w:rsid w:val="005026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214C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Горен колонтитул Знак"/>
    <w:basedOn w:val="a0"/>
    <w:link w:val="a4"/>
    <w:uiPriority w:val="99"/>
    <w:rsid w:val="00832A63"/>
    <w:rPr>
      <w:rFonts w:ascii="Hebar" w:hAnsi="Hebar"/>
      <w:sz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Hebar" w:hAnsi="Hebar"/>
      <w:sz w:val="24"/>
      <w:lang w:val="en-GB" w:eastAsia="en-US"/>
    </w:rPr>
  </w:style>
  <w:style w:type="paragraph" w:styleId="1">
    <w:name w:val="heading 1"/>
    <w:basedOn w:val="a"/>
    <w:next w:val="a"/>
    <w:qFormat/>
    <w:pPr>
      <w:keepNext/>
      <w:widowControl w:val="0"/>
      <w:spacing w:before="240" w:after="60"/>
      <w:ind w:left="708" w:hanging="708"/>
      <w:jc w:val="center"/>
      <w:outlineLvl w:val="0"/>
    </w:pPr>
    <w:rPr>
      <w:rFonts w:ascii="Times New Roman" w:hAnsi="Times New Roman"/>
      <w:kern w:val="28"/>
      <w:lang w:val="bg-BG"/>
    </w:rPr>
  </w:style>
  <w:style w:type="paragraph" w:styleId="2">
    <w:name w:val="heading 2"/>
    <w:basedOn w:val="a"/>
    <w:next w:val="a"/>
    <w:qFormat/>
    <w:pPr>
      <w:keepNext/>
      <w:ind w:firstLine="1134"/>
      <w:outlineLvl w:val="1"/>
    </w:pPr>
    <w:rPr>
      <w:rFonts w:ascii="NewSaturionCyr" w:hAnsi="NewSaturionCyr"/>
      <w:b/>
      <w:lang w:val="bg-BG"/>
    </w:rPr>
  </w:style>
  <w:style w:type="paragraph" w:styleId="3">
    <w:name w:val="heading 3"/>
    <w:basedOn w:val="a"/>
    <w:next w:val="a"/>
    <w:qFormat/>
    <w:pPr>
      <w:keepNext/>
      <w:widowControl w:val="0"/>
      <w:jc w:val="both"/>
      <w:outlineLvl w:val="2"/>
    </w:pPr>
    <w:rPr>
      <w:rFonts w:ascii="Lozen" w:hAnsi="Lozen"/>
      <w:b/>
      <w:lang w:val="en-AU"/>
    </w:rPr>
  </w:style>
  <w:style w:type="paragraph" w:styleId="4">
    <w:name w:val="heading 4"/>
    <w:basedOn w:val="a"/>
    <w:next w:val="a"/>
    <w:qFormat/>
    <w:pPr>
      <w:keepNext/>
      <w:spacing w:before="140"/>
      <w:ind w:left="1134"/>
      <w:outlineLvl w:val="3"/>
    </w:pPr>
    <w:rPr>
      <w:rFonts w:ascii="NewSaturionModernCyr" w:hAnsi="NewSaturionModernCyr"/>
      <w:b/>
      <w:lang w:val="bg-BG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HebarU" w:hAnsi="HebarU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rPr>
      <w:sz w:val="20"/>
    </w:rPr>
  </w:style>
  <w:style w:type="paragraph" w:styleId="a4">
    <w:name w:val="header"/>
    <w:basedOn w:val="a"/>
    <w:link w:val="a5"/>
    <w:uiPriority w:val="99"/>
    <w:pPr>
      <w:tabs>
        <w:tab w:val="center" w:pos="4320"/>
        <w:tab w:val="right" w:pos="8640"/>
      </w:tabs>
    </w:pPr>
  </w:style>
  <w:style w:type="paragraph" w:styleId="a6">
    <w:name w:val="footer"/>
    <w:basedOn w:val="a"/>
    <w:pPr>
      <w:tabs>
        <w:tab w:val="center" w:pos="4320"/>
        <w:tab w:val="right" w:pos="8640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720"/>
      <w:jc w:val="both"/>
    </w:pPr>
    <w:rPr>
      <w:rFonts w:ascii="Lozen" w:hAnsi="Lozen"/>
      <w:lang w:val="en-AU"/>
    </w:rPr>
  </w:style>
  <w:style w:type="paragraph" w:styleId="a9">
    <w:name w:val="Title"/>
    <w:basedOn w:val="a"/>
    <w:qFormat/>
    <w:pPr>
      <w:widowControl w:val="0"/>
      <w:jc w:val="center"/>
    </w:pPr>
    <w:rPr>
      <w:rFonts w:ascii="Times New Roman" w:hAnsi="Times New Roman"/>
      <w:spacing w:val="40"/>
      <w:sz w:val="28"/>
      <w:lang w:val="en-AU"/>
    </w:rPr>
  </w:style>
  <w:style w:type="paragraph" w:styleId="20">
    <w:name w:val="Body Text 2"/>
    <w:basedOn w:val="a"/>
    <w:pPr>
      <w:widowControl w:val="0"/>
      <w:ind w:firstLine="720"/>
      <w:jc w:val="both"/>
    </w:pPr>
    <w:rPr>
      <w:rFonts w:ascii="Lozen" w:hAnsi="Lozen"/>
      <w:lang w:val="en-AU"/>
    </w:rPr>
  </w:style>
  <w:style w:type="paragraph" w:styleId="10">
    <w:name w:val="toc 1"/>
    <w:basedOn w:val="a"/>
    <w:next w:val="a"/>
    <w:semiHidden/>
    <w:pPr>
      <w:widowControl w:val="0"/>
      <w:tabs>
        <w:tab w:val="right" w:pos="8640"/>
      </w:tabs>
      <w:spacing w:before="120" w:after="120" w:line="360" w:lineRule="auto"/>
    </w:pPr>
    <w:rPr>
      <w:rFonts w:ascii="Garamond" w:hAnsi="Garamond"/>
      <w:b/>
      <w:noProof/>
      <w:sz w:val="22"/>
    </w:rPr>
  </w:style>
  <w:style w:type="paragraph" w:styleId="aa">
    <w:name w:val="Block Text"/>
    <w:basedOn w:val="a"/>
    <w:pPr>
      <w:widowControl w:val="0"/>
      <w:ind w:left="720" w:right="1989"/>
      <w:jc w:val="both"/>
    </w:pPr>
    <w:rPr>
      <w:rFonts w:ascii="TmsCyr" w:hAnsi="TmsCyr"/>
      <w:lang w:val="bg-BG"/>
    </w:rPr>
  </w:style>
  <w:style w:type="paragraph" w:styleId="30">
    <w:name w:val="Body Text Indent 3"/>
    <w:basedOn w:val="a"/>
    <w:pPr>
      <w:widowControl w:val="0"/>
      <w:ind w:firstLine="720"/>
      <w:jc w:val="both"/>
    </w:pPr>
    <w:rPr>
      <w:rFonts w:ascii="Garamond" w:hAnsi="Garamond"/>
      <w:lang w:val="bg-BG"/>
    </w:rPr>
  </w:style>
  <w:style w:type="paragraph" w:styleId="21">
    <w:name w:val="Body Text Indent 2"/>
    <w:basedOn w:val="a"/>
    <w:pPr>
      <w:ind w:right="9" w:firstLine="720"/>
      <w:jc w:val="both"/>
    </w:pPr>
    <w:rPr>
      <w:rFonts w:ascii="Garamond" w:hAnsi="Garamond"/>
      <w:lang w:val="bg-BG"/>
    </w:rPr>
  </w:style>
  <w:style w:type="paragraph" w:styleId="ab">
    <w:name w:val="Body Text"/>
    <w:basedOn w:val="a"/>
    <w:pPr>
      <w:jc w:val="center"/>
    </w:pPr>
    <w:rPr>
      <w:rFonts w:ascii="Arial" w:hAnsi="Arial"/>
      <w:b/>
      <w:lang w:val="bg-BG"/>
    </w:rPr>
  </w:style>
  <w:style w:type="paragraph" w:customStyle="1" w:styleId="Uvod">
    <w:name w:val="Uvod"/>
    <w:pPr>
      <w:tabs>
        <w:tab w:val="left" w:pos="1200"/>
        <w:tab w:val="left" w:pos="1500"/>
      </w:tabs>
      <w:spacing w:before="100"/>
      <w:ind w:firstLine="480"/>
      <w:jc w:val="both"/>
    </w:pPr>
    <w:rPr>
      <w:rFonts w:ascii="Trebuchet MS" w:eastAsia="Timok" w:hAnsi="Trebuchet MS"/>
      <w:i/>
      <w:snapToGrid w:val="0"/>
      <w:sz w:val="24"/>
      <w:lang w:val="en-US" w:eastAsia="en-US"/>
    </w:rPr>
  </w:style>
  <w:style w:type="paragraph" w:customStyle="1" w:styleId="tent">
    <w:name w:val="tent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Razdel">
    <w:name w:val="Razdel"/>
    <w:pPr>
      <w:pBdr>
        <w:bottom w:val="double" w:sz="6" w:space="0" w:color="auto"/>
        <w:between w:val="double" w:sz="6" w:space="2" w:color="auto"/>
      </w:pBdr>
      <w:spacing w:after="360" w:line="384" w:lineRule="atLeast"/>
      <w:jc w:val="center"/>
    </w:pPr>
    <w:rPr>
      <w:rFonts w:ascii="Trebuchet MS" w:eastAsia="Timok" w:hAnsi="Trebuchet MS"/>
      <w:b/>
      <w:caps/>
      <w:snapToGrid w:val="0"/>
      <w:color w:val="000000"/>
      <w:sz w:val="30"/>
      <w:lang w:val="en-US" w:eastAsia="en-US"/>
    </w:rPr>
  </w:style>
  <w:style w:type="paragraph" w:customStyle="1" w:styleId="Glava">
    <w:name w:val="Glava"/>
    <w:pPr>
      <w:keepNext/>
      <w:tabs>
        <w:tab w:val="left" w:pos="1200"/>
      </w:tabs>
      <w:spacing w:before="240" w:after="60"/>
      <w:ind w:left="1200" w:hanging="720"/>
    </w:pPr>
    <w:rPr>
      <w:rFonts w:ascii="Trebuchet MS" w:eastAsia="Timok" w:hAnsi="Trebuchet MS"/>
      <w:b/>
      <w:caps/>
      <w:snapToGrid w:val="0"/>
      <w:sz w:val="25"/>
      <w:lang w:val="en-US" w:eastAsia="en-US"/>
    </w:rPr>
  </w:style>
  <w:style w:type="paragraph" w:customStyle="1" w:styleId="ras">
    <w:name w:val="ras"/>
    <w:pPr>
      <w:tabs>
        <w:tab w:val="left" w:pos="1200"/>
        <w:tab w:val="left" w:pos="1500"/>
      </w:tabs>
      <w:ind w:firstLine="480"/>
      <w:jc w:val="both"/>
    </w:pPr>
    <w:rPr>
      <w:rFonts w:ascii="Trebuchet MS" w:eastAsia="Timok" w:hAnsi="Trebuchet MS"/>
      <w:snapToGrid w:val="0"/>
      <w:sz w:val="12"/>
      <w:lang w:val="en-US" w:eastAsia="en-US"/>
    </w:rPr>
  </w:style>
  <w:style w:type="paragraph" w:customStyle="1" w:styleId="tent001">
    <w:name w:val="tent 001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0">
    <w:name w:val="tent 00"/>
    <w:pPr>
      <w:tabs>
        <w:tab w:val="left" w:pos="1200"/>
        <w:tab w:val="left" w:pos="1500"/>
      </w:tabs>
      <w:spacing w:before="60"/>
      <w:ind w:firstLine="48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0copy">
    <w:name w:val="tent 00 copy"/>
    <w:pPr>
      <w:tabs>
        <w:tab w:val="left" w:pos="2040"/>
      </w:tabs>
      <w:spacing w:before="40" w:line="250" w:lineRule="atLeast"/>
      <w:ind w:left="2040" w:hanging="840"/>
      <w:jc w:val="both"/>
    </w:pPr>
    <w:rPr>
      <w:rFonts w:ascii="Trebuchet MS" w:eastAsia="Timok" w:hAnsi="Trebuchet MS"/>
      <w:snapToGrid w:val="0"/>
      <w:sz w:val="22"/>
      <w:lang w:val="en-US" w:eastAsia="en-US"/>
    </w:rPr>
  </w:style>
  <w:style w:type="paragraph" w:customStyle="1" w:styleId="tent01">
    <w:name w:val="tent01"/>
    <w:basedOn w:val="tent"/>
    <w:pPr>
      <w:tabs>
        <w:tab w:val="left" w:pos="1800"/>
      </w:tabs>
      <w:spacing w:before="40"/>
      <w:ind w:left="1200" w:hanging="720"/>
    </w:pPr>
    <w:rPr>
      <w:sz w:val="21"/>
    </w:rPr>
  </w:style>
  <w:style w:type="character" w:customStyle="1" w:styleId="newsbody1">
    <w:name w:val="newsbody1"/>
    <w:rsid w:val="0093535C"/>
    <w:rPr>
      <w:rFonts w:ascii="Verdana" w:hAnsi="Verdana" w:hint="default"/>
      <w:b w:val="0"/>
      <w:bCs w:val="0"/>
      <w:color w:val="000000"/>
      <w:sz w:val="20"/>
      <w:szCs w:val="20"/>
    </w:rPr>
  </w:style>
  <w:style w:type="table" w:styleId="ac">
    <w:name w:val="Table Grid"/>
    <w:basedOn w:val="a1"/>
    <w:rsid w:val="00545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rsid w:val="004962E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styleId="ae">
    <w:name w:val="Strong"/>
    <w:qFormat/>
    <w:rsid w:val="005D1338"/>
    <w:rPr>
      <w:b/>
      <w:bCs/>
    </w:rPr>
  </w:style>
  <w:style w:type="paragraph" w:styleId="af">
    <w:name w:val="Plain Text"/>
    <w:basedOn w:val="a"/>
    <w:rsid w:val="006456E8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paragraph" w:styleId="af0">
    <w:name w:val="Balloon Text"/>
    <w:basedOn w:val="a"/>
    <w:semiHidden/>
    <w:rsid w:val="005026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214C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Горен колонтитул Знак"/>
    <w:basedOn w:val="a0"/>
    <w:link w:val="a4"/>
    <w:uiPriority w:val="99"/>
    <w:rsid w:val="00832A63"/>
    <w:rPr>
      <w:rFonts w:ascii="Hebar" w:hAnsi="Hebar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1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1936</Characters>
  <Application>Microsoft Office Word</Application>
  <DocSecurity>4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 Е П У Б Л И К А   Б Ъ Л Г А Р И Я</vt:lpstr>
      <vt:lpstr>Р Е П У Б Л И К А   Б Ъ Л Г А Р И Я</vt:lpstr>
    </vt:vector>
  </TitlesOfParts>
  <Company>Counsil of Ministers</Company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creator>Бойка Владова</dc:creator>
  <cp:lastModifiedBy>Maria Kodzhabashiyska</cp:lastModifiedBy>
  <cp:revision>2</cp:revision>
  <cp:lastPrinted>2024-01-18T10:48:00Z</cp:lastPrinted>
  <dcterms:created xsi:type="dcterms:W3CDTF">2024-12-11T15:02:00Z</dcterms:created>
  <dcterms:modified xsi:type="dcterms:W3CDTF">2024-12-11T15:02:00Z</dcterms:modified>
</cp:coreProperties>
</file>