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309" w:rsidRDefault="005E6309" w:rsidP="005E6309">
      <w:pPr>
        <w:jc w:val="both"/>
        <w:rPr>
          <w:sz w:val="24"/>
          <w:szCs w:val="24"/>
          <w:lang w:val="bg-BG"/>
        </w:rPr>
      </w:pP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ПРОЕКТ 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</w:p>
    <w:p w:rsidR="005E6309" w:rsidRDefault="005E6309" w:rsidP="005E6309">
      <w:pPr>
        <w:jc w:val="both"/>
        <w:rPr>
          <w:sz w:val="24"/>
          <w:szCs w:val="24"/>
          <w:lang w:val="bg-BG"/>
        </w:rPr>
      </w:pP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Наредба за изменение и допълнение на Наредба № 26 за управление на отпадъците, поддържане и опазване на чистотата на територията на Община Куклен (приета с реш. № 617/27.06.2014 г., изм. и доп. с реш. № 282/28.03.2025 г.)</w:t>
      </w: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1. Чл. 96, ал. 1 се изменя така: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„чл. 96./1/ Кметът на Община Куклен или оправомощено от него длъжностно лице от общинската администрация контролира:“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2. Създава се нова т.5 в ал. 1 на чл. 96: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„5. изоставянето на битови отпадъци и нерегламентираното им изхвърляне.“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§ 3. Чл. 97, ал. 1, ал. 2 и ал. 3 се отменят. 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4. Чл. 98 се  отменя.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5. Чл. 99 се  отменя.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6. Чл. 100 се  отменя.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7. Чл. 101, ал. 1 и ал. 2 се  отменят.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8. Чл. 102, ал. 1, ал. 2, ал. 3, ал. 4, ал. 5 и ал. 6  се  отменят.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9. Чл. 103 се  отменя.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10. Чл. 104 се  отменя.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11. Чл. 105 се  отменя.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12. Чл. 106 се  отменя.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13. Чл. 107,</w:t>
      </w:r>
      <w:r>
        <w:t xml:space="preserve"> </w:t>
      </w:r>
      <w:r>
        <w:rPr>
          <w:sz w:val="24"/>
          <w:szCs w:val="24"/>
          <w:lang w:val="bg-BG"/>
        </w:rPr>
        <w:t>ал. 1, ал. 2 и ал. 3  се  отменят.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 14. Чл. 108, ал. 1 и ал. 2 се  отменят.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§15. Глава Осма „Принудителни административни мерки и административнонаказателни разпоредби“, Раздел I „Принудителни административни мерки“ с чл. 109-чл. 112 и Раздел II „Административни нарушения и наказания“ с чл. 113-чл. 118 се отменят.</w:t>
      </w:r>
    </w:p>
    <w:p w:rsidR="005E6309" w:rsidRDefault="005E6309" w:rsidP="005E6309">
      <w:pPr>
        <w:jc w:val="both"/>
      </w:pPr>
      <w:r>
        <w:rPr>
          <w:sz w:val="24"/>
          <w:szCs w:val="24"/>
          <w:lang w:val="bg-BG"/>
        </w:rPr>
        <w:t>§ 16.</w:t>
      </w:r>
      <w:r>
        <w:rPr>
          <w:lang w:val="bg-BG"/>
        </w:rPr>
        <w:t xml:space="preserve"> </w:t>
      </w:r>
      <w:r>
        <w:rPr>
          <w:sz w:val="24"/>
          <w:szCs w:val="24"/>
          <w:lang w:val="bg-BG"/>
        </w:rPr>
        <w:t>Създава се нов § 5 в Преходни и Заключителни разпоредби със следния текст: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„§ 5. Наредба за изменение и допълнение на Наредба № 26 за управление на отпадъците, поддържане и опазване на чистотата на територията на Община Куклен е приета с Решение № ………..…., взето с Протокол № …..……… от ……..…. година на Общински съвет Куклен и влиза в сила от деня на обнародването й.“</w:t>
      </w:r>
    </w:p>
    <w:p w:rsidR="005E6309" w:rsidRDefault="005E6309" w:rsidP="005E6309">
      <w:pPr>
        <w:jc w:val="both"/>
        <w:rPr>
          <w:sz w:val="24"/>
          <w:szCs w:val="24"/>
          <w:lang w:val="bg-BG"/>
        </w:rPr>
      </w:pPr>
    </w:p>
    <w:p w:rsidR="005E6309" w:rsidRDefault="005E6309" w:rsidP="005E6309">
      <w:pPr>
        <w:jc w:val="both"/>
        <w:rPr>
          <w:sz w:val="24"/>
          <w:szCs w:val="24"/>
          <w:lang w:val="bg-BG"/>
        </w:rPr>
      </w:pPr>
    </w:p>
    <w:p w:rsidR="005E6309" w:rsidRDefault="005E6309" w:rsidP="005E630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Вносител: Мария Белчева – Кмет на община Куклен</w:t>
      </w:r>
      <w:r>
        <w:rPr>
          <w:sz w:val="24"/>
          <w:szCs w:val="24"/>
          <w:lang w:val="bg-BG"/>
        </w:rPr>
        <w:t xml:space="preserve"> (П)</w:t>
      </w:r>
      <w:bookmarkStart w:id="0" w:name="_GoBack"/>
      <w:bookmarkEnd w:id="0"/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5E6309" w:rsidRDefault="005E6309" w:rsidP="005E6309">
      <w:pPr>
        <w:rPr>
          <w:sz w:val="24"/>
          <w:szCs w:val="24"/>
          <w:lang w:val="bg-BG"/>
        </w:rPr>
      </w:pPr>
    </w:p>
    <w:p w:rsidR="00015E0D" w:rsidRDefault="00015E0D"/>
    <w:sectPr w:rsidR="00015E0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6A"/>
    <w:rsid w:val="00015E0D"/>
    <w:rsid w:val="0059566A"/>
    <w:rsid w:val="005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F9B85"/>
  <w15:chartTrackingRefBased/>
  <w15:docId w15:val="{66210872-8135-447F-B01D-1B3FA420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30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2025-08-25T13:28:00Z</dcterms:created>
  <dcterms:modified xsi:type="dcterms:W3CDTF">2025-08-25T13:28:00Z</dcterms:modified>
</cp:coreProperties>
</file>