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A8" w:rsidRDefault="008175A8" w:rsidP="005029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CC" w:rsidRPr="009E5286" w:rsidRDefault="005029CC" w:rsidP="005029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286">
        <w:rPr>
          <w:rFonts w:ascii="Times New Roman" w:hAnsi="Times New Roman" w:cs="Times New Roman"/>
          <w:b/>
          <w:sz w:val="24"/>
          <w:szCs w:val="24"/>
        </w:rPr>
        <w:t>С П Р А В К А</w:t>
      </w:r>
    </w:p>
    <w:p w:rsidR="005029CC" w:rsidRPr="00507C0C" w:rsidRDefault="005029CC" w:rsidP="005029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E5F">
        <w:rPr>
          <w:rFonts w:ascii="Times New Roman" w:hAnsi="Times New Roman" w:cs="Times New Roman"/>
          <w:sz w:val="24"/>
          <w:szCs w:val="24"/>
        </w:rPr>
        <w:t xml:space="preserve">за отразяване на постъпилите становища от общественото обсъждане в периода </w:t>
      </w:r>
      <w:r w:rsidR="00A573B0"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73B0"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573B0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– </w:t>
      </w:r>
      <w:r w:rsidR="00A573B0"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73B0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A573B0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B46E5F">
        <w:rPr>
          <w:rFonts w:ascii="Times New Roman" w:hAnsi="Times New Roman" w:cs="Times New Roman"/>
          <w:sz w:val="24"/>
          <w:szCs w:val="24"/>
        </w:rPr>
        <w:t xml:space="preserve"> относно проект на </w:t>
      </w:r>
      <w:r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 № Н-14 от 27.08.2009 г. за начина на провеждане, обхвата и организацията на контролните проверки на пътя и в предприятията и за класифицирането на превозвачите и на лицата, извършващи превози за собствена сметка</w:t>
      </w:r>
    </w:p>
    <w:p w:rsidR="00440D71" w:rsidRDefault="00440D71" w:rsidP="005029C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4"/>
        <w:gridCol w:w="6818"/>
        <w:gridCol w:w="1634"/>
        <w:gridCol w:w="3908"/>
      </w:tblGrid>
      <w:tr w:rsidR="005029CC" w:rsidTr="008D3DBC">
        <w:tc>
          <w:tcPr>
            <w:tcW w:w="1634" w:type="dxa"/>
          </w:tcPr>
          <w:p w:rsidR="005029CC" w:rsidRDefault="005029CC" w:rsidP="0063713F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Изготвил становището</w:t>
            </w:r>
          </w:p>
        </w:tc>
        <w:tc>
          <w:tcPr>
            <w:tcW w:w="6818" w:type="dxa"/>
          </w:tcPr>
          <w:p w:rsidR="005029CC" w:rsidRDefault="005029CC" w:rsidP="005029C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1634" w:type="dxa"/>
          </w:tcPr>
          <w:p w:rsidR="005029CC" w:rsidRDefault="005029CC" w:rsidP="0063713F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Отразяване на становището</w:t>
            </w:r>
          </w:p>
        </w:tc>
        <w:tc>
          <w:tcPr>
            <w:tcW w:w="3908" w:type="dxa"/>
          </w:tcPr>
          <w:p w:rsidR="005029CC" w:rsidRDefault="005029CC" w:rsidP="005029CC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Мотиви</w:t>
            </w:r>
          </w:p>
        </w:tc>
      </w:tr>
      <w:tr w:rsidR="008175A8" w:rsidTr="001A7136">
        <w:trPr>
          <w:trHeight w:val="1403"/>
        </w:trPr>
        <w:tc>
          <w:tcPr>
            <w:tcW w:w="1634" w:type="dxa"/>
          </w:tcPr>
          <w:p w:rsidR="008175A8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8" w:type="dxa"/>
          </w:tcPr>
          <w:p w:rsidR="008175A8" w:rsidRPr="00182C32" w:rsidRDefault="009F48F3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Няма постъпили предложения и становища</w:t>
            </w:r>
            <w:bookmarkStart w:id="0" w:name="_GoBack"/>
            <w:bookmarkEnd w:id="0"/>
          </w:p>
        </w:tc>
        <w:tc>
          <w:tcPr>
            <w:tcW w:w="1634" w:type="dxa"/>
          </w:tcPr>
          <w:p w:rsidR="008175A8" w:rsidRPr="00B6148C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8" w:type="dxa"/>
          </w:tcPr>
          <w:p w:rsidR="008175A8" w:rsidRDefault="008175A8" w:rsidP="00BC7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9CC" w:rsidRDefault="005029CC" w:rsidP="005029CC">
      <w:pPr>
        <w:jc w:val="both"/>
      </w:pPr>
    </w:p>
    <w:p w:rsidR="00DD0CDF" w:rsidRDefault="00DD0CDF" w:rsidP="00DD0CD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D0CDF" w:rsidRDefault="00DD0CDF" w:rsidP="00DD0CD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D0CDF">
        <w:rPr>
          <w:rFonts w:ascii="Times New Roman" w:hAnsi="Times New Roman" w:cs="Times New Roman"/>
          <w:sz w:val="16"/>
          <w:szCs w:val="16"/>
        </w:rPr>
        <w:t>Съгласувано с:</w:t>
      </w:r>
    </w:p>
    <w:p w:rsidR="00DD0CDF" w:rsidRPr="00DD0CDF" w:rsidRDefault="00DD0CDF" w:rsidP="00DD0CD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D0CDF" w:rsidRPr="00DD0CDF" w:rsidRDefault="00DD0CDF" w:rsidP="00DD0CD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D0CDF">
        <w:rPr>
          <w:rFonts w:ascii="Times New Roman" w:hAnsi="Times New Roman" w:cs="Times New Roman"/>
          <w:sz w:val="16"/>
          <w:szCs w:val="16"/>
        </w:rPr>
        <w:t>Михаела Атанасова</w:t>
      </w:r>
    </w:p>
    <w:p w:rsidR="00DD0CDF" w:rsidRPr="00DD0CDF" w:rsidRDefault="00DD0CDF" w:rsidP="00DD0CD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D0CDF">
        <w:rPr>
          <w:rFonts w:ascii="Times New Roman" w:hAnsi="Times New Roman" w:cs="Times New Roman"/>
          <w:sz w:val="16"/>
          <w:szCs w:val="16"/>
        </w:rPr>
        <w:t>Директор на дирекция „Правна и обществени поръчки“</w:t>
      </w:r>
    </w:p>
    <w:sectPr w:rsidR="00DD0CDF" w:rsidRPr="00DD0CDF" w:rsidSect="0063713F">
      <w:pgSz w:w="16838" w:h="11906" w:orient="landscape"/>
      <w:pgMar w:top="1560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6F7" w:rsidRDefault="00FB56F7" w:rsidP="008175A8">
      <w:pPr>
        <w:spacing w:after="0" w:line="240" w:lineRule="auto"/>
      </w:pPr>
      <w:r>
        <w:separator/>
      </w:r>
    </w:p>
  </w:endnote>
  <w:endnote w:type="continuationSeparator" w:id="0">
    <w:p w:rsidR="00FB56F7" w:rsidRDefault="00FB56F7" w:rsidP="0081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6F7" w:rsidRDefault="00FB56F7" w:rsidP="008175A8">
      <w:pPr>
        <w:spacing w:after="0" w:line="240" w:lineRule="auto"/>
      </w:pPr>
      <w:r>
        <w:separator/>
      </w:r>
    </w:p>
  </w:footnote>
  <w:footnote w:type="continuationSeparator" w:id="0">
    <w:p w:rsidR="00FB56F7" w:rsidRDefault="00FB56F7" w:rsidP="00817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D234D"/>
    <w:multiLevelType w:val="hybridMultilevel"/>
    <w:tmpl w:val="EA4646A4"/>
    <w:lvl w:ilvl="0" w:tplc="FBA6C8FC">
      <w:start w:val="2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E0F"/>
    <w:rsid w:val="00006FC9"/>
    <w:rsid w:val="00131404"/>
    <w:rsid w:val="001A7136"/>
    <w:rsid w:val="001E1E0F"/>
    <w:rsid w:val="0043048E"/>
    <w:rsid w:val="00440D71"/>
    <w:rsid w:val="005029CC"/>
    <w:rsid w:val="00532AED"/>
    <w:rsid w:val="005F2806"/>
    <w:rsid w:val="00635843"/>
    <w:rsid w:val="0063713F"/>
    <w:rsid w:val="00656333"/>
    <w:rsid w:val="007E219B"/>
    <w:rsid w:val="00815F1F"/>
    <w:rsid w:val="008175A8"/>
    <w:rsid w:val="008631CC"/>
    <w:rsid w:val="008D3DBC"/>
    <w:rsid w:val="009F48F3"/>
    <w:rsid w:val="00A573B0"/>
    <w:rsid w:val="00BC7AD7"/>
    <w:rsid w:val="00DD0CDF"/>
    <w:rsid w:val="00F95D86"/>
    <w:rsid w:val="00F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90F974"/>
  <w15:chartTrackingRefBased/>
  <w15:docId w15:val="{2F0B6688-66FC-49F8-9B7A-CF9AD8B6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A8"/>
  </w:style>
  <w:style w:type="paragraph" w:styleId="Footer">
    <w:name w:val="footer"/>
    <w:basedOn w:val="Normal"/>
    <w:link w:val="FooterChar"/>
    <w:uiPriority w:val="99"/>
    <w:unhideWhenUsed/>
    <w:rsid w:val="0081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A8"/>
  </w:style>
  <w:style w:type="paragraph" w:styleId="ListParagraph">
    <w:name w:val="List Paragraph"/>
    <w:basedOn w:val="Normal"/>
    <w:uiPriority w:val="34"/>
    <w:qFormat/>
    <w:rsid w:val="006563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DB2D-DB5F-465C-BEDA-69A2A77B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Karadiamandieva</dc:creator>
  <cp:keywords/>
  <dc:description/>
  <cp:lastModifiedBy>Biserka Kutsarova</cp:lastModifiedBy>
  <cp:revision>2</cp:revision>
  <cp:lastPrinted>2025-04-25T07:57:00Z</cp:lastPrinted>
  <dcterms:created xsi:type="dcterms:W3CDTF">2025-04-25T07:57:00Z</dcterms:created>
  <dcterms:modified xsi:type="dcterms:W3CDTF">2025-04-25T07:57:00Z</dcterms:modified>
</cp:coreProperties>
</file>