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B9E" w:rsidRPr="000C7D93" w:rsidRDefault="004D5016" w:rsidP="009A463A">
      <w:pPr>
        <w:spacing w:line="360" w:lineRule="auto"/>
        <w:jc w:val="center"/>
        <w:rPr>
          <w:rFonts w:asciiTheme="minorHAnsi" w:hAnsiTheme="minorHAnsi"/>
          <w:b/>
          <w:bCs/>
          <w:spacing w:val="10"/>
          <w:sz w:val="28"/>
          <w:szCs w:val="28"/>
          <w:shd w:val="clear" w:color="auto" w:fill="FEFEFE"/>
        </w:rPr>
      </w:pPr>
      <w:r w:rsidRPr="000C7D93">
        <w:rPr>
          <w:rFonts w:ascii="Times New Roman Bold" w:hAnsi="Times New Roman Bold"/>
          <w:b/>
          <w:bCs/>
          <w:spacing w:val="10"/>
          <w:sz w:val="28"/>
          <w:szCs w:val="28"/>
          <w:shd w:val="clear" w:color="auto" w:fill="FEFEFE"/>
        </w:rPr>
        <w:t xml:space="preserve">МИНИСТЕРСТВО НА </w:t>
      </w:r>
      <w:r w:rsidRPr="000C7D93">
        <w:rPr>
          <w:b/>
          <w:bCs/>
          <w:spacing w:val="10"/>
          <w:sz w:val="28"/>
          <w:szCs w:val="28"/>
          <w:shd w:val="clear" w:color="auto" w:fill="FEFEFE"/>
        </w:rPr>
        <w:t>ЗЕМЕДЕЛИЕТО И</w:t>
      </w:r>
      <w:r w:rsidRPr="000C7D93">
        <w:rPr>
          <w:rFonts w:asciiTheme="minorHAnsi" w:hAnsiTheme="minorHAnsi"/>
          <w:b/>
          <w:bCs/>
          <w:spacing w:val="10"/>
          <w:sz w:val="28"/>
          <w:szCs w:val="28"/>
          <w:shd w:val="clear" w:color="auto" w:fill="FEFEFE"/>
        </w:rPr>
        <w:t xml:space="preserve"> </w:t>
      </w:r>
      <w:r w:rsidRPr="000C7D93">
        <w:rPr>
          <w:rFonts w:ascii="Times New Roman Bold" w:hAnsi="Times New Roman Bold"/>
          <w:b/>
          <w:bCs/>
          <w:spacing w:val="10"/>
          <w:sz w:val="28"/>
          <w:szCs w:val="28"/>
          <w:shd w:val="clear" w:color="auto" w:fill="FEFEFE"/>
        </w:rPr>
        <w:t>ХРАНИТЕ</w:t>
      </w:r>
    </w:p>
    <w:p w:rsidR="00843F61" w:rsidRPr="000C7D93" w:rsidRDefault="00843F61" w:rsidP="00843F61">
      <w:pPr>
        <w:spacing w:line="360" w:lineRule="auto"/>
        <w:contextualSpacing/>
        <w:jc w:val="right"/>
        <w:rPr>
          <w:sz w:val="24"/>
          <w:szCs w:val="24"/>
          <w:shd w:val="clear" w:color="auto" w:fill="FEFEFE"/>
        </w:rPr>
      </w:pPr>
      <w:r w:rsidRPr="000C7D93">
        <w:rPr>
          <w:sz w:val="24"/>
          <w:szCs w:val="24"/>
          <w:shd w:val="clear" w:color="auto" w:fill="FEFEFE"/>
        </w:rPr>
        <w:t>Проект</w:t>
      </w:r>
    </w:p>
    <w:p w:rsidR="006A5493" w:rsidRPr="000C7D93" w:rsidRDefault="006A5493" w:rsidP="009A463A">
      <w:pPr>
        <w:spacing w:line="360" w:lineRule="auto"/>
        <w:contextualSpacing/>
        <w:jc w:val="center"/>
        <w:rPr>
          <w:sz w:val="24"/>
          <w:szCs w:val="24"/>
          <w:shd w:val="clear" w:color="auto" w:fill="FEFEFE"/>
        </w:rPr>
      </w:pPr>
    </w:p>
    <w:p w:rsidR="00AF5CDC" w:rsidRDefault="00E93B9E" w:rsidP="00843F61">
      <w:pPr>
        <w:spacing w:line="360" w:lineRule="auto"/>
        <w:jc w:val="center"/>
        <w:rPr>
          <w:b/>
          <w:bCs/>
          <w:sz w:val="24"/>
          <w:szCs w:val="24"/>
          <w:shd w:val="clear" w:color="auto" w:fill="FEFEFE"/>
        </w:rPr>
      </w:pPr>
      <w:r w:rsidRPr="000C7D93">
        <w:rPr>
          <w:b/>
          <w:bCs/>
          <w:sz w:val="24"/>
          <w:szCs w:val="24"/>
          <w:shd w:val="clear" w:color="auto" w:fill="FEFEFE"/>
        </w:rPr>
        <w:t>Н</w:t>
      </w:r>
      <w:r w:rsidR="008664FE" w:rsidRPr="000C7D93">
        <w:rPr>
          <w:b/>
          <w:bCs/>
          <w:sz w:val="24"/>
          <w:szCs w:val="24"/>
          <w:shd w:val="clear" w:color="auto" w:fill="FEFEFE"/>
        </w:rPr>
        <w:t>аредба</w:t>
      </w:r>
      <w:r w:rsidRPr="000C7D93">
        <w:rPr>
          <w:b/>
          <w:bCs/>
          <w:sz w:val="24"/>
          <w:szCs w:val="24"/>
          <w:shd w:val="clear" w:color="auto" w:fill="FEFEFE"/>
        </w:rPr>
        <w:t xml:space="preserve"> </w:t>
      </w:r>
      <w:r w:rsidR="00621E47">
        <w:rPr>
          <w:b/>
          <w:bCs/>
          <w:sz w:val="24"/>
          <w:szCs w:val="24"/>
          <w:shd w:val="clear" w:color="auto" w:fill="FEFEFE"/>
        </w:rPr>
        <w:t xml:space="preserve">за </w:t>
      </w:r>
      <w:r w:rsidR="003C3426">
        <w:rPr>
          <w:b/>
          <w:bCs/>
          <w:sz w:val="24"/>
          <w:szCs w:val="24"/>
          <w:shd w:val="clear" w:color="auto" w:fill="FEFEFE"/>
        </w:rPr>
        <w:t xml:space="preserve">изменение и </w:t>
      </w:r>
      <w:r w:rsidR="008664FE" w:rsidRPr="000C7D93">
        <w:rPr>
          <w:b/>
          <w:bCs/>
          <w:sz w:val="24"/>
          <w:szCs w:val="24"/>
          <w:shd w:val="clear" w:color="auto" w:fill="FEFEFE"/>
        </w:rPr>
        <w:t xml:space="preserve">допълнение на Наредба </w:t>
      </w:r>
      <w:r w:rsidRPr="000C7D93">
        <w:rPr>
          <w:b/>
          <w:bCs/>
          <w:sz w:val="24"/>
          <w:szCs w:val="24"/>
          <w:shd w:val="clear" w:color="auto" w:fill="FEFEFE"/>
        </w:rPr>
        <w:t xml:space="preserve">№ </w:t>
      </w:r>
      <w:r w:rsidR="008664FE" w:rsidRPr="000C7D93">
        <w:rPr>
          <w:b/>
          <w:bCs/>
          <w:sz w:val="24"/>
          <w:szCs w:val="24"/>
          <w:shd w:val="clear" w:color="auto" w:fill="FEFEFE"/>
        </w:rPr>
        <w:t>8</w:t>
      </w:r>
      <w:r w:rsidRPr="000C7D93">
        <w:rPr>
          <w:b/>
          <w:bCs/>
          <w:sz w:val="24"/>
          <w:szCs w:val="24"/>
          <w:shd w:val="clear" w:color="auto" w:fill="FEFEFE"/>
        </w:rPr>
        <w:t xml:space="preserve"> </w:t>
      </w:r>
      <w:r w:rsidR="002630CE" w:rsidRPr="000C7D93">
        <w:rPr>
          <w:b/>
          <w:bCs/>
          <w:sz w:val="24"/>
          <w:szCs w:val="24"/>
          <w:shd w:val="clear" w:color="auto" w:fill="FEFEFE"/>
        </w:rPr>
        <w:t xml:space="preserve">от </w:t>
      </w:r>
      <w:r w:rsidR="008664FE" w:rsidRPr="000C7D93">
        <w:rPr>
          <w:b/>
          <w:bCs/>
          <w:sz w:val="24"/>
          <w:szCs w:val="24"/>
          <w:shd w:val="clear" w:color="auto" w:fill="FEFEFE"/>
        </w:rPr>
        <w:t xml:space="preserve">2023 </w:t>
      </w:r>
      <w:r w:rsidRPr="000C7D93">
        <w:rPr>
          <w:b/>
          <w:bCs/>
          <w:sz w:val="24"/>
          <w:szCs w:val="24"/>
          <w:shd w:val="clear" w:color="auto" w:fill="FEFEFE"/>
        </w:rPr>
        <w:t>г.</w:t>
      </w:r>
      <w:r w:rsidR="00843F61" w:rsidRPr="000C7D93">
        <w:rPr>
          <w:b/>
          <w:bCs/>
          <w:sz w:val="24"/>
          <w:szCs w:val="24"/>
          <w:shd w:val="clear" w:color="auto" w:fill="FEFEFE"/>
        </w:rPr>
        <w:t xml:space="preserve"> </w:t>
      </w:r>
      <w:r w:rsidRPr="000C7D93">
        <w:rPr>
          <w:b/>
          <w:bCs/>
          <w:sz w:val="24"/>
          <w:szCs w:val="24"/>
          <w:shd w:val="clear" w:color="auto" w:fill="FEFEFE"/>
        </w:rPr>
        <w:t>за условията и реда</w:t>
      </w:r>
      <w:r w:rsidR="00843F61" w:rsidRPr="000C7D93">
        <w:rPr>
          <w:b/>
          <w:bCs/>
          <w:sz w:val="24"/>
          <w:szCs w:val="24"/>
          <w:shd w:val="clear" w:color="auto" w:fill="FEFEFE"/>
        </w:rPr>
        <w:t xml:space="preserve"> </w:t>
      </w:r>
      <w:r w:rsidRPr="000C7D93">
        <w:rPr>
          <w:b/>
          <w:bCs/>
          <w:sz w:val="24"/>
          <w:szCs w:val="24"/>
          <w:shd w:val="clear" w:color="auto" w:fill="FEFEFE"/>
        </w:rPr>
        <w:t>за прилагане на интервен</w:t>
      </w:r>
      <w:r w:rsidR="002630CE" w:rsidRPr="000C7D93">
        <w:rPr>
          <w:b/>
          <w:bCs/>
          <w:sz w:val="24"/>
          <w:szCs w:val="24"/>
          <w:shd w:val="clear" w:color="auto" w:fill="FEFEFE"/>
        </w:rPr>
        <w:t xml:space="preserve">циите от Стратегическия план за </w:t>
      </w:r>
      <w:r w:rsidRPr="000C7D93">
        <w:rPr>
          <w:b/>
          <w:sz w:val="24"/>
          <w:szCs w:val="24"/>
        </w:rPr>
        <w:t>развитие на</w:t>
      </w:r>
      <w:r w:rsidR="00843F61" w:rsidRPr="000C7D93">
        <w:rPr>
          <w:b/>
          <w:sz w:val="24"/>
          <w:szCs w:val="24"/>
        </w:rPr>
        <w:t xml:space="preserve"> </w:t>
      </w:r>
      <w:r w:rsidRPr="000C7D93">
        <w:rPr>
          <w:b/>
          <w:sz w:val="24"/>
          <w:szCs w:val="24"/>
        </w:rPr>
        <w:t>земеделието и селските райони за периода 2023</w:t>
      </w:r>
      <w:r w:rsidR="00293178" w:rsidRPr="000C7D93">
        <w:rPr>
          <w:b/>
          <w:sz w:val="24"/>
          <w:szCs w:val="24"/>
        </w:rPr>
        <w:t xml:space="preserve"> – </w:t>
      </w:r>
      <w:r w:rsidRPr="000C7D93">
        <w:rPr>
          <w:b/>
          <w:sz w:val="24"/>
          <w:szCs w:val="24"/>
        </w:rPr>
        <w:t>2027 г. в</w:t>
      </w:r>
      <w:r w:rsidRPr="000C7D93">
        <w:rPr>
          <w:b/>
          <w:bCs/>
          <w:sz w:val="24"/>
          <w:szCs w:val="24"/>
          <w:shd w:val="clear" w:color="auto" w:fill="FEFEFE"/>
        </w:rPr>
        <w:t xml:space="preserve"> сектор</w:t>
      </w:r>
      <w:r w:rsidR="003446D2" w:rsidRPr="000C7D93">
        <w:rPr>
          <w:b/>
          <w:bCs/>
          <w:sz w:val="24"/>
          <w:szCs w:val="24"/>
          <w:shd w:val="clear" w:color="auto" w:fill="FEFEFE"/>
        </w:rPr>
        <w:t>а на</w:t>
      </w:r>
      <w:r w:rsidR="002630CE" w:rsidRPr="000C7D93">
        <w:rPr>
          <w:b/>
          <w:bCs/>
          <w:sz w:val="24"/>
          <w:szCs w:val="24"/>
          <w:shd w:val="clear" w:color="auto" w:fill="FEFEFE"/>
        </w:rPr>
        <w:t xml:space="preserve"> </w:t>
      </w:r>
      <w:r w:rsidRPr="000C7D93">
        <w:rPr>
          <w:b/>
          <w:bCs/>
          <w:sz w:val="24"/>
          <w:szCs w:val="24"/>
          <w:shd w:val="clear" w:color="auto" w:fill="FEFEFE"/>
        </w:rPr>
        <w:t>пчеларство</w:t>
      </w:r>
      <w:r w:rsidR="003446D2" w:rsidRPr="000C7D93">
        <w:rPr>
          <w:b/>
          <w:bCs/>
          <w:sz w:val="24"/>
          <w:szCs w:val="24"/>
          <w:shd w:val="clear" w:color="auto" w:fill="FEFEFE"/>
        </w:rPr>
        <w:t>то</w:t>
      </w:r>
    </w:p>
    <w:p w:rsidR="008950AC" w:rsidRPr="00CC2C6B" w:rsidRDefault="008664FE" w:rsidP="00843F61">
      <w:pPr>
        <w:spacing w:line="360" w:lineRule="auto"/>
        <w:jc w:val="center"/>
        <w:rPr>
          <w:sz w:val="24"/>
          <w:szCs w:val="24"/>
          <w:shd w:val="clear" w:color="auto" w:fill="FEFEFE"/>
        </w:rPr>
      </w:pPr>
      <w:r w:rsidRPr="00CC2C6B">
        <w:rPr>
          <w:bCs/>
          <w:sz w:val="24"/>
          <w:szCs w:val="24"/>
          <w:shd w:val="clear" w:color="auto" w:fill="FEFEFE"/>
        </w:rPr>
        <w:t>(</w:t>
      </w:r>
      <w:r w:rsidR="001D5825" w:rsidRPr="00CC2C6B">
        <w:rPr>
          <w:bCs/>
          <w:sz w:val="24"/>
          <w:szCs w:val="24"/>
          <w:shd w:val="clear" w:color="auto" w:fill="FEFEFE"/>
        </w:rPr>
        <w:t>обн</w:t>
      </w:r>
      <w:r w:rsidRPr="00CC2C6B">
        <w:rPr>
          <w:bCs/>
          <w:sz w:val="24"/>
          <w:szCs w:val="24"/>
          <w:shd w:val="clear" w:color="auto" w:fill="FEFEFE"/>
        </w:rPr>
        <w:t>., ДВ, бр.</w:t>
      </w:r>
      <w:r w:rsidR="002630CE" w:rsidRPr="00CC2C6B">
        <w:rPr>
          <w:bCs/>
          <w:sz w:val="24"/>
          <w:szCs w:val="24"/>
          <w:shd w:val="clear" w:color="auto" w:fill="FEFEFE"/>
        </w:rPr>
        <w:t xml:space="preserve"> 54 от </w:t>
      </w:r>
      <w:r w:rsidRPr="00CC2C6B">
        <w:rPr>
          <w:bCs/>
          <w:sz w:val="24"/>
          <w:szCs w:val="24"/>
          <w:shd w:val="clear" w:color="auto" w:fill="FEFEFE"/>
        </w:rPr>
        <w:t>2023 г.</w:t>
      </w:r>
      <w:r w:rsidR="001D5825" w:rsidRPr="00CC2C6B">
        <w:rPr>
          <w:bCs/>
          <w:sz w:val="24"/>
          <w:szCs w:val="24"/>
          <w:shd w:val="clear" w:color="auto" w:fill="FEFEFE"/>
        </w:rPr>
        <w:t>;</w:t>
      </w:r>
      <w:r w:rsidR="009D2473" w:rsidRPr="00CC2C6B">
        <w:rPr>
          <w:bCs/>
          <w:sz w:val="24"/>
          <w:szCs w:val="24"/>
          <w:shd w:val="clear" w:color="auto" w:fill="FEFEFE"/>
        </w:rPr>
        <w:t xml:space="preserve"> </w:t>
      </w:r>
      <w:r w:rsidR="0032154C" w:rsidRPr="00CC2C6B">
        <w:rPr>
          <w:bCs/>
          <w:sz w:val="24"/>
          <w:szCs w:val="24"/>
          <w:shd w:val="clear" w:color="auto" w:fill="FEFEFE"/>
        </w:rPr>
        <w:t>изм.</w:t>
      </w:r>
      <w:r w:rsidR="00A27ADD" w:rsidRPr="00CC2C6B">
        <w:rPr>
          <w:bCs/>
          <w:sz w:val="24"/>
          <w:szCs w:val="24"/>
          <w:shd w:val="clear" w:color="auto" w:fill="FEFEFE"/>
        </w:rPr>
        <w:t xml:space="preserve"> и доп.</w:t>
      </w:r>
      <w:r w:rsidR="0032154C" w:rsidRPr="00CC2C6B">
        <w:rPr>
          <w:bCs/>
          <w:sz w:val="24"/>
          <w:szCs w:val="24"/>
          <w:shd w:val="clear" w:color="auto" w:fill="FEFEFE"/>
        </w:rPr>
        <w:t xml:space="preserve">, бр. 74 </w:t>
      </w:r>
      <w:r w:rsidR="00C025E7" w:rsidRPr="00CC2C6B">
        <w:rPr>
          <w:bCs/>
          <w:sz w:val="24"/>
          <w:szCs w:val="24"/>
          <w:shd w:val="clear" w:color="auto" w:fill="FEFEFE"/>
        </w:rPr>
        <w:t xml:space="preserve">и 98 </w:t>
      </w:r>
      <w:r w:rsidR="0032154C" w:rsidRPr="00CC2C6B">
        <w:rPr>
          <w:bCs/>
          <w:sz w:val="24"/>
          <w:szCs w:val="24"/>
          <w:shd w:val="clear" w:color="auto" w:fill="FEFEFE"/>
        </w:rPr>
        <w:t xml:space="preserve">от </w:t>
      </w:r>
      <w:r w:rsidR="000B026B" w:rsidRPr="00CC2C6B">
        <w:rPr>
          <w:bCs/>
          <w:sz w:val="24"/>
          <w:szCs w:val="24"/>
          <w:shd w:val="clear" w:color="auto" w:fill="FEFEFE"/>
        </w:rPr>
        <w:t>2023 г.</w:t>
      </w:r>
      <w:r w:rsidRPr="00CC2C6B">
        <w:rPr>
          <w:bCs/>
          <w:sz w:val="24"/>
          <w:szCs w:val="24"/>
          <w:shd w:val="clear" w:color="auto" w:fill="FEFEFE"/>
        </w:rPr>
        <w:t>)</w:t>
      </w:r>
    </w:p>
    <w:p w:rsidR="00843F61" w:rsidRDefault="00843F61" w:rsidP="00CC2C6B">
      <w:pPr>
        <w:spacing w:line="360" w:lineRule="auto"/>
        <w:ind w:firstLine="720"/>
        <w:contextualSpacing/>
        <w:jc w:val="both"/>
        <w:rPr>
          <w:sz w:val="24"/>
          <w:szCs w:val="24"/>
          <w:shd w:val="clear" w:color="auto" w:fill="FEFEFE"/>
        </w:rPr>
      </w:pPr>
    </w:p>
    <w:p w:rsidR="007175F0" w:rsidRDefault="008664FE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  <w:r w:rsidRPr="000C7D93">
        <w:rPr>
          <w:b/>
          <w:bCs/>
          <w:iCs/>
          <w:sz w:val="24"/>
          <w:szCs w:val="24"/>
          <w:shd w:val="clear" w:color="auto" w:fill="FEFEFE"/>
        </w:rPr>
        <w:t>§</w:t>
      </w:r>
      <w:r w:rsidR="00AC3938" w:rsidRPr="000C7D93">
        <w:rPr>
          <w:b/>
          <w:bCs/>
          <w:iCs/>
          <w:sz w:val="24"/>
          <w:szCs w:val="24"/>
          <w:shd w:val="clear" w:color="auto" w:fill="FEFEFE"/>
        </w:rPr>
        <w:t xml:space="preserve"> </w:t>
      </w:r>
      <w:r w:rsidRPr="000C7D93">
        <w:rPr>
          <w:b/>
          <w:bCs/>
          <w:iCs/>
          <w:sz w:val="24"/>
          <w:szCs w:val="24"/>
          <w:shd w:val="clear" w:color="auto" w:fill="FEFEFE"/>
        </w:rPr>
        <w:t>1.</w:t>
      </w:r>
      <w:r w:rsidRPr="000C7D93">
        <w:rPr>
          <w:bCs/>
          <w:iCs/>
          <w:sz w:val="24"/>
          <w:szCs w:val="24"/>
          <w:shd w:val="clear" w:color="auto" w:fill="FEFEFE"/>
        </w:rPr>
        <w:t xml:space="preserve"> </w:t>
      </w:r>
      <w:r w:rsidR="00401A5A">
        <w:rPr>
          <w:bCs/>
          <w:iCs/>
          <w:sz w:val="24"/>
          <w:szCs w:val="24"/>
          <w:shd w:val="clear" w:color="auto" w:fill="FEFEFE"/>
        </w:rPr>
        <w:t xml:space="preserve">В чл. </w:t>
      </w:r>
      <w:r w:rsidR="00FE0600">
        <w:rPr>
          <w:bCs/>
          <w:iCs/>
          <w:sz w:val="24"/>
          <w:szCs w:val="24"/>
          <w:shd w:val="clear" w:color="auto" w:fill="FEFEFE"/>
        </w:rPr>
        <w:t>9, ал. 4 се правят следните изменения:</w:t>
      </w:r>
    </w:p>
    <w:p w:rsidR="00FE0600" w:rsidRPr="00DF30C2" w:rsidRDefault="00CC2C6B" w:rsidP="00CC2C6B">
      <w:pPr>
        <w:pStyle w:val="ListParagraph"/>
        <w:spacing w:line="360" w:lineRule="auto"/>
        <w:ind w:left="0"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 xml:space="preserve">1. </w:t>
      </w:r>
      <w:r w:rsidR="008E3DEF">
        <w:rPr>
          <w:bCs/>
          <w:iCs/>
          <w:sz w:val="24"/>
          <w:szCs w:val="24"/>
          <w:shd w:val="clear" w:color="auto" w:fill="FEFEFE"/>
        </w:rPr>
        <w:t xml:space="preserve">В </w:t>
      </w:r>
      <w:r w:rsidR="00D4254A">
        <w:rPr>
          <w:bCs/>
          <w:iCs/>
          <w:sz w:val="24"/>
          <w:szCs w:val="24"/>
          <w:shd w:val="clear" w:color="auto" w:fill="FEFEFE"/>
        </w:rPr>
        <w:t>т. 1</w:t>
      </w:r>
      <w:r w:rsidR="00441E64">
        <w:rPr>
          <w:bCs/>
          <w:iCs/>
          <w:sz w:val="24"/>
          <w:szCs w:val="24"/>
          <w:shd w:val="clear" w:color="auto" w:fill="FEFEFE"/>
        </w:rPr>
        <w:t>,</w:t>
      </w:r>
      <w:r w:rsidR="00BB5CE4">
        <w:rPr>
          <w:bCs/>
          <w:iCs/>
          <w:sz w:val="24"/>
          <w:szCs w:val="24"/>
          <w:shd w:val="clear" w:color="auto" w:fill="FEFEFE"/>
        </w:rPr>
        <w:t xml:space="preserve"> изречение първо се изменя така: „</w:t>
      </w:r>
      <w:r w:rsidR="00BB5CE4" w:rsidRPr="00BB5CE4">
        <w:rPr>
          <w:bCs/>
          <w:iCs/>
          <w:sz w:val="24"/>
          <w:szCs w:val="24"/>
          <w:shd w:val="clear" w:color="auto" w:fill="FEFEFE"/>
        </w:rPr>
        <w:t xml:space="preserve">са представени най-малко три съпоставими оферти и договор с избрания оферент за всеки заявен разход, в оригинал, когато са </w:t>
      </w:r>
      <w:r w:rsidR="00BB5CE4" w:rsidRPr="00DF30C2">
        <w:rPr>
          <w:bCs/>
          <w:iCs/>
          <w:sz w:val="24"/>
          <w:szCs w:val="24"/>
          <w:shd w:val="clear" w:color="auto" w:fill="FEFEFE"/>
        </w:rPr>
        <w:t>електронни документи</w:t>
      </w:r>
      <w:r w:rsidR="00770E08" w:rsidRPr="00DF30C2">
        <w:rPr>
          <w:bCs/>
          <w:iCs/>
          <w:sz w:val="24"/>
          <w:szCs w:val="24"/>
          <w:shd w:val="clear" w:color="auto" w:fill="FEFEFE"/>
        </w:rPr>
        <w:t>,</w:t>
      </w:r>
      <w:r w:rsidR="00BB5CE4" w:rsidRPr="00DF30C2">
        <w:rPr>
          <w:bCs/>
          <w:iCs/>
          <w:sz w:val="24"/>
          <w:szCs w:val="24"/>
          <w:shd w:val="clear" w:color="auto" w:fill="FEFEFE"/>
        </w:rPr>
        <w:t xml:space="preserve"> или сканирани копия на оригиналните документи;</w:t>
      </w:r>
      <w:r w:rsidR="00653D66" w:rsidRPr="00DF30C2">
        <w:rPr>
          <w:bCs/>
          <w:iCs/>
          <w:sz w:val="24"/>
          <w:szCs w:val="24"/>
          <w:shd w:val="clear" w:color="auto" w:fill="FEFEFE"/>
        </w:rPr>
        <w:t>“, създава се ново изречение</w:t>
      </w:r>
      <w:r w:rsidR="005C74CA" w:rsidRPr="00DF30C2">
        <w:t xml:space="preserve"> </w:t>
      </w:r>
      <w:r w:rsidR="005C74CA" w:rsidRPr="00DF30C2">
        <w:rPr>
          <w:bCs/>
          <w:iCs/>
          <w:sz w:val="24"/>
          <w:szCs w:val="24"/>
          <w:shd w:val="clear" w:color="auto" w:fill="FEFEFE"/>
        </w:rPr>
        <w:t>второ:</w:t>
      </w:r>
      <w:r w:rsidR="00BB5CE4" w:rsidRPr="00DF30C2">
        <w:rPr>
          <w:bCs/>
          <w:iCs/>
          <w:sz w:val="24"/>
          <w:szCs w:val="24"/>
          <w:shd w:val="clear" w:color="auto" w:fill="FEFEFE"/>
        </w:rPr>
        <w:t xml:space="preserve"> </w:t>
      </w:r>
      <w:r w:rsidR="00653D66" w:rsidRPr="00DF30C2">
        <w:rPr>
          <w:bCs/>
          <w:iCs/>
          <w:sz w:val="24"/>
          <w:szCs w:val="24"/>
          <w:shd w:val="clear" w:color="auto" w:fill="FEFEFE"/>
        </w:rPr>
        <w:t>„</w:t>
      </w:r>
      <w:r w:rsidR="00BB5CE4" w:rsidRPr="00DF30C2">
        <w:rPr>
          <w:bCs/>
          <w:iCs/>
          <w:sz w:val="24"/>
          <w:szCs w:val="24"/>
          <w:shd w:val="clear" w:color="auto" w:fill="FEFEFE"/>
        </w:rPr>
        <w:t>оф</w:t>
      </w:r>
      <w:r w:rsidR="00653D66" w:rsidRPr="00DF30C2">
        <w:rPr>
          <w:bCs/>
          <w:iCs/>
          <w:sz w:val="24"/>
          <w:szCs w:val="24"/>
          <w:shd w:val="clear" w:color="auto" w:fill="FEFEFE"/>
        </w:rPr>
        <w:t>ертите следва да са издадени от</w:t>
      </w:r>
      <w:r w:rsidR="00BB5CE4" w:rsidRPr="00DF30C2">
        <w:rPr>
          <w:bCs/>
          <w:iCs/>
          <w:sz w:val="24"/>
          <w:szCs w:val="24"/>
          <w:shd w:val="clear" w:color="auto" w:fill="FEFEFE"/>
        </w:rPr>
        <w:t xml:space="preserve"> лица, които не са свързани помежду си или с кандидата</w:t>
      </w:r>
      <w:r w:rsidR="00653D66" w:rsidRPr="00DF30C2">
        <w:rPr>
          <w:bCs/>
          <w:iCs/>
          <w:sz w:val="24"/>
          <w:szCs w:val="24"/>
          <w:shd w:val="clear" w:color="auto" w:fill="FEFEFE"/>
        </w:rPr>
        <w:t xml:space="preserve">;“, а </w:t>
      </w:r>
      <w:r w:rsidR="005C74CA" w:rsidRPr="00DF30C2">
        <w:rPr>
          <w:bCs/>
          <w:iCs/>
          <w:sz w:val="24"/>
          <w:szCs w:val="24"/>
          <w:shd w:val="clear" w:color="auto" w:fill="FEFEFE"/>
        </w:rPr>
        <w:t>досегаш</w:t>
      </w:r>
      <w:r w:rsidR="00E83204">
        <w:rPr>
          <w:bCs/>
          <w:iCs/>
          <w:sz w:val="24"/>
          <w:szCs w:val="24"/>
          <w:shd w:val="clear" w:color="auto" w:fill="FEFEFE"/>
        </w:rPr>
        <w:t>ните</w:t>
      </w:r>
      <w:r w:rsidR="005C74CA" w:rsidRPr="00DF30C2">
        <w:rPr>
          <w:bCs/>
          <w:iCs/>
          <w:sz w:val="24"/>
          <w:szCs w:val="24"/>
          <w:shd w:val="clear" w:color="auto" w:fill="FEFEFE"/>
        </w:rPr>
        <w:t xml:space="preserve"> изречени</w:t>
      </w:r>
      <w:r w:rsidR="00E83204">
        <w:rPr>
          <w:bCs/>
          <w:iCs/>
          <w:sz w:val="24"/>
          <w:szCs w:val="24"/>
          <w:shd w:val="clear" w:color="auto" w:fill="FEFEFE"/>
        </w:rPr>
        <w:t>я</w:t>
      </w:r>
      <w:r w:rsidR="00653D66" w:rsidRPr="00DF30C2">
        <w:rPr>
          <w:bCs/>
          <w:iCs/>
          <w:sz w:val="24"/>
          <w:szCs w:val="24"/>
          <w:shd w:val="clear" w:color="auto" w:fill="FEFEFE"/>
        </w:rPr>
        <w:t xml:space="preserve"> второ и трето </w:t>
      </w:r>
      <w:r w:rsidR="005C74CA" w:rsidRPr="00DF30C2">
        <w:rPr>
          <w:bCs/>
          <w:iCs/>
          <w:sz w:val="24"/>
          <w:szCs w:val="24"/>
          <w:shd w:val="clear" w:color="auto" w:fill="FEFEFE"/>
        </w:rPr>
        <w:t xml:space="preserve">стават </w:t>
      </w:r>
      <w:r w:rsidR="00E83204">
        <w:rPr>
          <w:bCs/>
          <w:iCs/>
          <w:sz w:val="24"/>
          <w:szCs w:val="24"/>
          <w:shd w:val="clear" w:color="auto" w:fill="FEFEFE"/>
        </w:rPr>
        <w:t xml:space="preserve">съответно </w:t>
      </w:r>
      <w:r w:rsidR="00653D66" w:rsidRPr="00DF30C2">
        <w:rPr>
          <w:bCs/>
          <w:iCs/>
          <w:sz w:val="24"/>
          <w:szCs w:val="24"/>
          <w:shd w:val="clear" w:color="auto" w:fill="FEFEFE"/>
        </w:rPr>
        <w:t xml:space="preserve">изречение </w:t>
      </w:r>
      <w:r w:rsidR="001246E4" w:rsidRPr="00DF30C2">
        <w:rPr>
          <w:bCs/>
          <w:iCs/>
          <w:sz w:val="24"/>
          <w:szCs w:val="24"/>
          <w:shd w:val="clear" w:color="auto" w:fill="FEFEFE"/>
        </w:rPr>
        <w:t>трето и четвърто</w:t>
      </w:r>
      <w:r w:rsidR="00653D66" w:rsidRPr="00DF30C2">
        <w:rPr>
          <w:bCs/>
          <w:iCs/>
          <w:sz w:val="24"/>
          <w:szCs w:val="24"/>
          <w:shd w:val="clear" w:color="auto" w:fill="FEFEFE"/>
        </w:rPr>
        <w:t>.</w:t>
      </w:r>
    </w:p>
    <w:p w:rsidR="00BB5CE4" w:rsidRPr="00DF30C2" w:rsidRDefault="00CC2C6B" w:rsidP="006B0A2B">
      <w:pPr>
        <w:pStyle w:val="ListParagraph"/>
        <w:spacing w:line="360" w:lineRule="auto"/>
        <w:ind w:left="0"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DF30C2">
        <w:rPr>
          <w:bCs/>
          <w:iCs/>
          <w:sz w:val="24"/>
          <w:szCs w:val="24"/>
          <w:shd w:val="clear" w:color="auto" w:fill="FEFEFE"/>
        </w:rPr>
        <w:t xml:space="preserve">2. </w:t>
      </w:r>
      <w:r w:rsidR="006B0A2B" w:rsidRPr="00DF30C2">
        <w:rPr>
          <w:bCs/>
          <w:iCs/>
          <w:sz w:val="24"/>
          <w:szCs w:val="24"/>
          <w:shd w:val="clear" w:color="auto" w:fill="FEFEFE"/>
        </w:rPr>
        <w:t>В т. 2,</w:t>
      </w:r>
      <w:r w:rsidR="00BB5CE4" w:rsidRPr="00DF30C2">
        <w:rPr>
          <w:bCs/>
          <w:iCs/>
          <w:sz w:val="24"/>
          <w:szCs w:val="24"/>
          <w:shd w:val="clear" w:color="auto" w:fill="FEFEFE"/>
        </w:rPr>
        <w:t xml:space="preserve"> изречение първо се изменя така: „в случай, че кандидатът не е избрал най-ниската оферта, следва да представи писмена обосновка за мотивите, обусловили избора му</w:t>
      </w:r>
      <w:r w:rsidR="006B0A2B" w:rsidRPr="00DF30C2">
        <w:rPr>
          <w:bCs/>
          <w:iCs/>
          <w:sz w:val="24"/>
          <w:szCs w:val="24"/>
          <w:shd w:val="clear" w:color="auto" w:fill="FEFEFE"/>
        </w:rPr>
        <w:t xml:space="preserve">;“ а </w:t>
      </w:r>
      <w:r w:rsidR="00A94334" w:rsidRPr="00DF30C2">
        <w:rPr>
          <w:bCs/>
          <w:iCs/>
          <w:sz w:val="24"/>
          <w:szCs w:val="24"/>
          <w:shd w:val="clear" w:color="auto" w:fill="FEFEFE"/>
        </w:rPr>
        <w:t>в изречение трето думите „запитване, оферти, решение и договор“ се заменят с „оферти и договор“</w:t>
      </w:r>
      <w:r w:rsidR="00BB5CE4" w:rsidRPr="00DF30C2">
        <w:rPr>
          <w:bCs/>
          <w:iCs/>
          <w:sz w:val="24"/>
          <w:szCs w:val="24"/>
          <w:shd w:val="clear" w:color="auto" w:fill="FEFEFE"/>
        </w:rPr>
        <w:t>.</w:t>
      </w:r>
    </w:p>
    <w:p w:rsidR="007175F0" w:rsidRPr="00DF30C2" w:rsidRDefault="007175F0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</w:p>
    <w:p w:rsidR="00EF50D4" w:rsidRPr="00DF30C2" w:rsidRDefault="00EF50D4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  <w:r w:rsidRPr="00DF30C2">
        <w:rPr>
          <w:b/>
          <w:bCs/>
          <w:iCs/>
          <w:sz w:val="24"/>
          <w:szCs w:val="24"/>
          <w:shd w:val="clear" w:color="auto" w:fill="FEFEFE"/>
        </w:rPr>
        <w:t xml:space="preserve">§ 2. </w:t>
      </w:r>
      <w:r w:rsidRPr="00DF30C2">
        <w:rPr>
          <w:bCs/>
          <w:iCs/>
          <w:sz w:val="24"/>
          <w:szCs w:val="24"/>
          <w:shd w:val="clear" w:color="auto" w:fill="FEFEFE"/>
        </w:rPr>
        <w:t>В чл. 12</w:t>
      </w:r>
      <w:r w:rsidR="00036227" w:rsidRPr="00DF30C2">
        <w:rPr>
          <w:bCs/>
          <w:iCs/>
          <w:sz w:val="24"/>
          <w:szCs w:val="24"/>
          <w:shd w:val="clear" w:color="auto" w:fill="FEFEFE"/>
        </w:rPr>
        <w:t xml:space="preserve"> се създава т. 7</w:t>
      </w:r>
      <w:r w:rsidRPr="00DF30C2">
        <w:rPr>
          <w:bCs/>
          <w:iCs/>
          <w:sz w:val="24"/>
          <w:szCs w:val="24"/>
          <w:shd w:val="clear" w:color="auto" w:fill="FEFEFE"/>
        </w:rPr>
        <w:t>:</w:t>
      </w:r>
    </w:p>
    <w:p w:rsidR="00EF50D4" w:rsidRPr="00DF30C2" w:rsidRDefault="00EF50D4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  <w:r w:rsidRPr="00DF30C2">
        <w:rPr>
          <w:bCs/>
          <w:iCs/>
          <w:sz w:val="24"/>
          <w:szCs w:val="24"/>
          <w:shd w:val="clear" w:color="auto" w:fill="FEFEFE"/>
        </w:rPr>
        <w:t>„</w:t>
      </w:r>
      <w:r w:rsidR="00036227" w:rsidRPr="00DF30C2">
        <w:rPr>
          <w:bCs/>
          <w:iCs/>
          <w:sz w:val="24"/>
          <w:szCs w:val="24"/>
          <w:shd w:val="clear" w:color="auto" w:fill="FEFEFE"/>
        </w:rPr>
        <w:t>7</w:t>
      </w:r>
      <w:r w:rsidRPr="00DF30C2">
        <w:rPr>
          <w:bCs/>
          <w:iCs/>
          <w:sz w:val="24"/>
          <w:szCs w:val="24"/>
          <w:shd w:val="clear" w:color="auto" w:fill="FEFEFE"/>
        </w:rPr>
        <w:t>. сдружения, регистрирани по Закона за юридическите лица с нестопанска цел в обществена полза, които обединяват производители и пр</w:t>
      </w:r>
      <w:r w:rsidR="003D3F47" w:rsidRPr="00DF30C2">
        <w:rPr>
          <w:bCs/>
          <w:iCs/>
          <w:sz w:val="24"/>
          <w:szCs w:val="24"/>
          <w:shd w:val="clear" w:color="auto" w:fill="FEFEFE"/>
        </w:rPr>
        <w:t>еработватели на пчелни продукти.</w:t>
      </w:r>
      <w:r w:rsidRPr="00DF30C2">
        <w:rPr>
          <w:bCs/>
          <w:iCs/>
          <w:sz w:val="24"/>
          <w:szCs w:val="24"/>
          <w:shd w:val="clear" w:color="auto" w:fill="FEFEFE"/>
        </w:rPr>
        <w:t>“.</w:t>
      </w:r>
    </w:p>
    <w:p w:rsidR="003D3F47" w:rsidRPr="00DF30C2" w:rsidRDefault="003D3F47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</w:p>
    <w:p w:rsidR="003D3F47" w:rsidRDefault="003D3F47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  <w:r w:rsidRPr="00DF30C2">
        <w:rPr>
          <w:b/>
          <w:bCs/>
          <w:iCs/>
          <w:sz w:val="24"/>
          <w:szCs w:val="24"/>
          <w:shd w:val="clear" w:color="auto" w:fill="FEFEFE"/>
        </w:rPr>
        <w:t xml:space="preserve">§ 3. </w:t>
      </w:r>
      <w:r w:rsidRPr="00DF30C2">
        <w:rPr>
          <w:bCs/>
          <w:iCs/>
          <w:sz w:val="24"/>
          <w:szCs w:val="24"/>
          <w:shd w:val="clear" w:color="auto" w:fill="FEFEFE"/>
        </w:rPr>
        <w:t xml:space="preserve">В чл. 13, ал. 1 </w:t>
      </w:r>
      <w:r w:rsidR="00653D66" w:rsidRPr="00DF30C2">
        <w:rPr>
          <w:bCs/>
          <w:iCs/>
          <w:sz w:val="24"/>
          <w:szCs w:val="24"/>
          <w:shd w:val="clear" w:color="auto" w:fill="FEFEFE"/>
        </w:rPr>
        <w:t>с</w:t>
      </w:r>
      <w:r w:rsidRPr="00DF30C2">
        <w:rPr>
          <w:bCs/>
          <w:iCs/>
          <w:sz w:val="24"/>
          <w:szCs w:val="24"/>
          <w:shd w:val="clear" w:color="auto" w:fill="FEFEFE"/>
        </w:rPr>
        <w:t xml:space="preserve">е </w:t>
      </w:r>
      <w:r w:rsidR="00653D66" w:rsidRPr="00DF30C2">
        <w:rPr>
          <w:bCs/>
          <w:iCs/>
          <w:sz w:val="24"/>
          <w:szCs w:val="24"/>
          <w:shd w:val="clear" w:color="auto" w:fill="FEFEFE"/>
        </w:rPr>
        <w:t>създава изречение</w:t>
      </w:r>
      <w:r w:rsidR="005C74CA" w:rsidRPr="00DF30C2">
        <w:t xml:space="preserve"> </w:t>
      </w:r>
      <w:r w:rsidR="005C74CA" w:rsidRPr="00DF30C2">
        <w:rPr>
          <w:bCs/>
          <w:iCs/>
          <w:sz w:val="24"/>
          <w:szCs w:val="24"/>
          <w:shd w:val="clear" w:color="auto" w:fill="FEFEFE"/>
        </w:rPr>
        <w:t>второ</w:t>
      </w:r>
      <w:r w:rsidR="00653D66" w:rsidRPr="00DF30C2">
        <w:rPr>
          <w:bCs/>
          <w:iCs/>
          <w:sz w:val="24"/>
          <w:szCs w:val="24"/>
          <w:shd w:val="clear" w:color="auto" w:fill="FEFEFE"/>
        </w:rPr>
        <w:t>:</w:t>
      </w:r>
      <w:r w:rsidR="005C74CA" w:rsidRPr="00DF30C2">
        <w:rPr>
          <w:bCs/>
          <w:iCs/>
          <w:sz w:val="24"/>
          <w:szCs w:val="24"/>
          <w:shd w:val="clear" w:color="auto" w:fill="FEFEFE"/>
        </w:rPr>
        <w:t xml:space="preserve"> „В</w:t>
      </w:r>
      <w:r w:rsidR="006B4D24" w:rsidRPr="00DF30C2">
        <w:rPr>
          <w:bCs/>
          <w:iCs/>
          <w:sz w:val="24"/>
          <w:szCs w:val="24"/>
          <w:shd w:val="clear" w:color="auto" w:fill="FEFEFE"/>
        </w:rPr>
        <w:t xml:space="preserve"> темите</w:t>
      </w:r>
      <w:r w:rsidR="006B4D24" w:rsidRPr="006B4D24">
        <w:rPr>
          <w:bCs/>
          <w:iCs/>
          <w:sz w:val="24"/>
          <w:szCs w:val="24"/>
          <w:shd w:val="clear" w:color="auto" w:fill="FEFEFE"/>
        </w:rPr>
        <w:t xml:space="preserve"> задължително се включват и въпроси за Натура 2000, свързани с целите на екологичната мрежа и ролята н</w:t>
      </w:r>
      <w:r w:rsidR="006B4D24">
        <w:rPr>
          <w:bCs/>
          <w:iCs/>
          <w:sz w:val="24"/>
          <w:szCs w:val="24"/>
          <w:shd w:val="clear" w:color="auto" w:fill="FEFEFE"/>
        </w:rPr>
        <w:t>а земеделските стопани за пости</w:t>
      </w:r>
      <w:r w:rsidR="006B4D24" w:rsidRPr="006B4D24">
        <w:rPr>
          <w:bCs/>
          <w:iCs/>
          <w:sz w:val="24"/>
          <w:szCs w:val="24"/>
          <w:shd w:val="clear" w:color="auto" w:fill="FEFEFE"/>
        </w:rPr>
        <w:t>гането им.</w:t>
      </w:r>
      <w:r w:rsidR="006B4D24">
        <w:rPr>
          <w:bCs/>
          <w:iCs/>
          <w:sz w:val="24"/>
          <w:szCs w:val="24"/>
          <w:shd w:val="clear" w:color="auto" w:fill="FEFEFE"/>
        </w:rPr>
        <w:t>“.</w:t>
      </w:r>
    </w:p>
    <w:p w:rsidR="006B4D24" w:rsidRDefault="006B4D24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</w:p>
    <w:p w:rsidR="00524CCC" w:rsidRPr="006B3EE8" w:rsidRDefault="006B4D24" w:rsidP="00CC2C6B">
      <w:pPr>
        <w:spacing w:line="360" w:lineRule="auto"/>
        <w:ind w:firstLine="720"/>
        <w:contextualSpacing/>
        <w:jc w:val="both"/>
        <w:rPr>
          <w:bCs/>
          <w:iCs/>
          <w:spacing w:val="-4"/>
          <w:sz w:val="24"/>
          <w:szCs w:val="24"/>
          <w:shd w:val="clear" w:color="auto" w:fill="FEFEFE"/>
        </w:rPr>
      </w:pPr>
      <w:r w:rsidRPr="006B3EE8">
        <w:rPr>
          <w:b/>
          <w:bCs/>
          <w:iCs/>
          <w:spacing w:val="-4"/>
          <w:sz w:val="24"/>
          <w:szCs w:val="24"/>
          <w:shd w:val="clear" w:color="auto" w:fill="FEFEFE"/>
        </w:rPr>
        <w:t xml:space="preserve">§ 4. </w:t>
      </w:r>
      <w:r w:rsidR="00524CCC" w:rsidRPr="006B3EE8">
        <w:rPr>
          <w:bCs/>
          <w:iCs/>
          <w:spacing w:val="-4"/>
          <w:sz w:val="24"/>
          <w:szCs w:val="24"/>
          <w:shd w:val="clear" w:color="auto" w:fill="FEFEFE"/>
        </w:rPr>
        <w:t>В чл. 14, ал. 4, т. 4 думите „по чл. 12, т. 1-3“ се заменят с „по чл. 14, т. 1-3 и 7“.</w:t>
      </w:r>
    </w:p>
    <w:p w:rsidR="00524CCC" w:rsidRDefault="00524CCC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</w:p>
    <w:p w:rsidR="006B4D24" w:rsidRDefault="00524CCC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  <w:r w:rsidRPr="00524CCC">
        <w:rPr>
          <w:b/>
          <w:bCs/>
          <w:iCs/>
          <w:sz w:val="24"/>
          <w:szCs w:val="24"/>
          <w:shd w:val="clear" w:color="auto" w:fill="FEFEFE"/>
        </w:rPr>
        <w:t>§ 5.</w:t>
      </w:r>
      <w:r>
        <w:rPr>
          <w:bCs/>
          <w:iCs/>
          <w:sz w:val="24"/>
          <w:szCs w:val="24"/>
          <w:shd w:val="clear" w:color="auto" w:fill="FEFEFE"/>
        </w:rPr>
        <w:t xml:space="preserve"> </w:t>
      </w:r>
      <w:r w:rsidR="006B4D24">
        <w:rPr>
          <w:bCs/>
          <w:iCs/>
          <w:sz w:val="24"/>
          <w:szCs w:val="24"/>
          <w:shd w:val="clear" w:color="auto" w:fill="FEFEFE"/>
        </w:rPr>
        <w:t xml:space="preserve">В чл. 18 се правят следните изменения и допълнения: </w:t>
      </w:r>
    </w:p>
    <w:p w:rsidR="006B4D24" w:rsidRDefault="006B3EE8" w:rsidP="006B3EE8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  <w:lang w:val="en-US"/>
        </w:rPr>
        <w:t xml:space="preserve">1. </w:t>
      </w:r>
      <w:r w:rsidR="006B4D24">
        <w:rPr>
          <w:bCs/>
          <w:iCs/>
          <w:sz w:val="24"/>
          <w:szCs w:val="24"/>
          <w:shd w:val="clear" w:color="auto" w:fill="FEFEFE"/>
        </w:rPr>
        <w:t>В ал. 1:</w:t>
      </w:r>
    </w:p>
    <w:p w:rsidR="006B4D24" w:rsidRDefault="00833A8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 xml:space="preserve">а) в </w:t>
      </w:r>
      <w:r w:rsidR="006B4D24">
        <w:rPr>
          <w:bCs/>
          <w:iCs/>
          <w:sz w:val="24"/>
          <w:szCs w:val="24"/>
          <w:shd w:val="clear" w:color="auto" w:fill="FEFEFE"/>
        </w:rPr>
        <w:t xml:space="preserve"> т. 1 думата „лицензирани“ се заменя с „разрешени“;</w:t>
      </w:r>
    </w:p>
    <w:p w:rsidR="006B4D24" w:rsidRDefault="006B4D24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>б) в т. 3 думата „лицензирани“ се заменя с „разрешени“.</w:t>
      </w:r>
    </w:p>
    <w:p w:rsidR="006B4D24" w:rsidRDefault="006B4D24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>2. В ал. 2:</w:t>
      </w:r>
    </w:p>
    <w:p w:rsidR="006B4D24" w:rsidRDefault="006B4D24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lastRenderedPageBreak/>
        <w:t>а) създава се т. 3а:</w:t>
      </w:r>
    </w:p>
    <w:p w:rsidR="006B4D24" w:rsidRDefault="006B4D24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 xml:space="preserve">„3а. </w:t>
      </w:r>
      <w:r w:rsidRPr="006B4D24">
        <w:rPr>
          <w:bCs/>
          <w:iCs/>
          <w:sz w:val="24"/>
          <w:szCs w:val="24"/>
          <w:shd w:val="clear" w:color="auto" w:fill="FEFEFE"/>
        </w:rPr>
        <w:t>заявените за финансиране ВЛП и средства за борба срещу агресорите и болестите в кошера са за до две третирания на пчелните семейства (пролетно и/или есенно), извършени в периода по чл. 5 за съответния прием;</w:t>
      </w:r>
      <w:r>
        <w:rPr>
          <w:bCs/>
          <w:iCs/>
          <w:sz w:val="24"/>
          <w:szCs w:val="24"/>
          <w:shd w:val="clear" w:color="auto" w:fill="FEFEFE"/>
        </w:rPr>
        <w:t>“;</w:t>
      </w:r>
    </w:p>
    <w:p w:rsidR="006B4D24" w:rsidRDefault="006B4D24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>б) в т. 4 думите „лицензирани за търговия с ВЛП обекти“ се заменят с „обекти, получили разрешение за търговия с ВЛП“.</w:t>
      </w:r>
    </w:p>
    <w:p w:rsidR="006B4D24" w:rsidRDefault="006B4D24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6B4D24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6</w:t>
      </w:r>
      <w:r w:rsidR="006B4D24" w:rsidRPr="006B4D24">
        <w:rPr>
          <w:b/>
          <w:bCs/>
          <w:iCs/>
          <w:sz w:val="24"/>
          <w:szCs w:val="24"/>
          <w:shd w:val="clear" w:color="auto" w:fill="FEFEFE"/>
        </w:rPr>
        <w:t>.</w:t>
      </w:r>
      <w:r w:rsidR="006B4D24">
        <w:rPr>
          <w:b/>
          <w:bCs/>
          <w:iCs/>
          <w:sz w:val="24"/>
          <w:szCs w:val="24"/>
          <w:shd w:val="clear" w:color="auto" w:fill="FEFEFE"/>
        </w:rPr>
        <w:t xml:space="preserve"> </w:t>
      </w:r>
      <w:r w:rsidR="002F2F8B">
        <w:rPr>
          <w:bCs/>
          <w:iCs/>
          <w:sz w:val="24"/>
          <w:szCs w:val="24"/>
          <w:shd w:val="clear" w:color="auto" w:fill="FEFEFE"/>
        </w:rPr>
        <w:t xml:space="preserve">В чл. </w:t>
      </w:r>
      <w:r w:rsidR="00653D66">
        <w:rPr>
          <w:bCs/>
          <w:iCs/>
          <w:sz w:val="24"/>
          <w:szCs w:val="24"/>
          <w:shd w:val="clear" w:color="auto" w:fill="FEFEFE"/>
        </w:rPr>
        <w:t>35, ал. 2, т. 6</w:t>
      </w:r>
      <w:r w:rsidR="002F2F8B">
        <w:rPr>
          <w:bCs/>
          <w:iCs/>
          <w:sz w:val="24"/>
          <w:szCs w:val="24"/>
          <w:shd w:val="clear" w:color="auto" w:fill="FEFEFE"/>
        </w:rPr>
        <w:t xml:space="preserve"> д</w:t>
      </w:r>
      <w:r w:rsidR="00653D66">
        <w:rPr>
          <w:bCs/>
          <w:iCs/>
          <w:sz w:val="24"/>
          <w:szCs w:val="24"/>
          <w:shd w:val="clear" w:color="auto" w:fill="FEFEFE"/>
        </w:rPr>
        <w:t>умите „малки и средни“ се заменят с</w:t>
      </w:r>
      <w:r w:rsidR="002F2F8B">
        <w:rPr>
          <w:bCs/>
          <w:iCs/>
          <w:sz w:val="24"/>
          <w:szCs w:val="24"/>
          <w:shd w:val="clear" w:color="auto" w:fill="FEFEFE"/>
        </w:rPr>
        <w:t xml:space="preserve"> „микро</w:t>
      </w:r>
      <w:r w:rsidR="00653D66">
        <w:rPr>
          <w:bCs/>
          <w:iCs/>
          <w:sz w:val="24"/>
          <w:szCs w:val="24"/>
          <w:shd w:val="clear" w:color="auto" w:fill="FEFEFE"/>
        </w:rPr>
        <w:t>, малки и средни</w:t>
      </w:r>
      <w:r w:rsidR="002F2F8B">
        <w:rPr>
          <w:bCs/>
          <w:iCs/>
          <w:sz w:val="24"/>
          <w:szCs w:val="24"/>
          <w:shd w:val="clear" w:color="auto" w:fill="FEFEFE"/>
        </w:rPr>
        <w:t>“.</w:t>
      </w:r>
    </w:p>
    <w:p w:rsidR="002F2F8B" w:rsidRDefault="002F2F8B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2F2F8B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7</w:t>
      </w:r>
      <w:r w:rsidR="002F2F8B" w:rsidRPr="002F2F8B">
        <w:rPr>
          <w:b/>
          <w:bCs/>
          <w:iCs/>
          <w:sz w:val="24"/>
          <w:szCs w:val="24"/>
          <w:shd w:val="clear" w:color="auto" w:fill="FEFEFE"/>
        </w:rPr>
        <w:t xml:space="preserve">. </w:t>
      </w:r>
      <w:r w:rsidR="002F2F8B" w:rsidRPr="002F2F8B">
        <w:rPr>
          <w:bCs/>
          <w:iCs/>
          <w:sz w:val="24"/>
          <w:szCs w:val="24"/>
          <w:shd w:val="clear" w:color="auto" w:fill="FEFEFE"/>
        </w:rPr>
        <w:t>В чл. 38 се създава т. 3</w:t>
      </w:r>
      <w:r w:rsidR="002F2F8B">
        <w:rPr>
          <w:bCs/>
          <w:iCs/>
          <w:sz w:val="24"/>
          <w:szCs w:val="24"/>
          <w:shd w:val="clear" w:color="auto" w:fill="FEFEFE"/>
        </w:rPr>
        <w:t>:</w:t>
      </w:r>
    </w:p>
    <w:p w:rsidR="002F2F8B" w:rsidRDefault="002F2F8B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 xml:space="preserve">„3. </w:t>
      </w:r>
      <w:r w:rsidRPr="002F2F8B">
        <w:rPr>
          <w:bCs/>
          <w:iCs/>
          <w:sz w:val="24"/>
          <w:szCs w:val="24"/>
          <w:shd w:val="clear" w:color="auto" w:fill="FEFEFE"/>
        </w:rPr>
        <w:t>сдружения, регистрирани по Закона за юридическите лица с нестопанска цел в обществена полза, които обединяват производители и пр</w:t>
      </w:r>
      <w:r>
        <w:rPr>
          <w:bCs/>
          <w:iCs/>
          <w:sz w:val="24"/>
          <w:szCs w:val="24"/>
          <w:shd w:val="clear" w:color="auto" w:fill="FEFEFE"/>
        </w:rPr>
        <w:t>еработватели на пчелни продукти.“</w:t>
      </w:r>
    </w:p>
    <w:p w:rsidR="00F60128" w:rsidRDefault="00F6012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F60128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8</w:t>
      </w:r>
      <w:r w:rsidR="00F60128" w:rsidRPr="00F60128">
        <w:rPr>
          <w:b/>
          <w:bCs/>
          <w:iCs/>
          <w:sz w:val="24"/>
          <w:szCs w:val="24"/>
          <w:shd w:val="clear" w:color="auto" w:fill="FEFEFE"/>
        </w:rPr>
        <w:t>.</w:t>
      </w:r>
      <w:r w:rsidR="00F60128">
        <w:rPr>
          <w:bCs/>
          <w:iCs/>
          <w:sz w:val="24"/>
          <w:szCs w:val="24"/>
          <w:shd w:val="clear" w:color="auto" w:fill="FEFEFE"/>
        </w:rPr>
        <w:t xml:space="preserve"> В чл. 41, ал. 1 се изменя така: </w:t>
      </w:r>
    </w:p>
    <w:p w:rsidR="00F60128" w:rsidRDefault="00F6012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 xml:space="preserve">„(1) </w:t>
      </w:r>
      <w:r w:rsidRPr="00F60128">
        <w:rPr>
          <w:bCs/>
          <w:iCs/>
          <w:sz w:val="24"/>
          <w:szCs w:val="24"/>
          <w:shd w:val="clear" w:color="auto" w:fill="FEFEFE"/>
        </w:rPr>
        <w:t>Кандидатите за финансово подпомагане по интервенциите от Стратегическия план подават единно заявление за подпомагане и в зависимост от дейността, по която се кандидатства, прикачват в Системата за електронни услуги (СЕУ) съответните док</w:t>
      </w:r>
      <w:r>
        <w:rPr>
          <w:bCs/>
          <w:iCs/>
          <w:sz w:val="24"/>
          <w:szCs w:val="24"/>
          <w:shd w:val="clear" w:color="auto" w:fill="FEFEFE"/>
        </w:rPr>
        <w:t>ументи, посочени в заявлението.“</w:t>
      </w:r>
    </w:p>
    <w:p w:rsidR="00F60128" w:rsidRDefault="00F6012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F60128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9</w:t>
      </w:r>
      <w:r w:rsidR="00F60128" w:rsidRPr="00F60128">
        <w:rPr>
          <w:b/>
          <w:bCs/>
          <w:iCs/>
          <w:sz w:val="24"/>
          <w:szCs w:val="24"/>
          <w:shd w:val="clear" w:color="auto" w:fill="FEFEFE"/>
        </w:rPr>
        <w:t xml:space="preserve">. </w:t>
      </w:r>
      <w:r w:rsidR="00DB53B0" w:rsidRPr="00DB53B0">
        <w:rPr>
          <w:bCs/>
          <w:iCs/>
          <w:sz w:val="24"/>
          <w:szCs w:val="24"/>
          <w:shd w:val="clear" w:color="auto" w:fill="FEFEFE"/>
        </w:rPr>
        <w:t>В чл. 51, ал. 3</w:t>
      </w:r>
      <w:r w:rsidR="00DB53B0">
        <w:rPr>
          <w:b/>
          <w:bCs/>
          <w:iCs/>
          <w:sz w:val="24"/>
          <w:szCs w:val="24"/>
          <w:shd w:val="clear" w:color="auto" w:fill="FEFEFE"/>
        </w:rPr>
        <w:t xml:space="preserve"> </w:t>
      </w:r>
      <w:r w:rsidR="00DB53B0" w:rsidRPr="00DB53B0">
        <w:rPr>
          <w:bCs/>
          <w:iCs/>
          <w:sz w:val="24"/>
          <w:szCs w:val="24"/>
          <w:shd w:val="clear" w:color="auto" w:fill="FEFEFE"/>
        </w:rPr>
        <w:t xml:space="preserve">след думите </w:t>
      </w:r>
      <w:r w:rsidR="00DB53B0">
        <w:rPr>
          <w:bCs/>
          <w:iCs/>
          <w:sz w:val="24"/>
          <w:szCs w:val="24"/>
          <w:shd w:val="clear" w:color="auto" w:fill="FEFEFE"/>
        </w:rPr>
        <w:t>„</w:t>
      </w:r>
      <w:r w:rsidR="00DB53B0" w:rsidRPr="00DB53B0">
        <w:rPr>
          <w:bCs/>
          <w:iCs/>
          <w:sz w:val="24"/>
          <w:szCs w:val="24"/>
          <w:shd w:val="clear" w:color="auto" w:fill="FEFEFE"/>
        </w:rPr>
        <w:t>в случай че в ИСАК</w:t>
      </w:r>
      <w:r w:rsidR="00DB53B0">
        <w:rPr>
          <w:bCs/>
          <w:iCs/>
          <w:sz w:val="24"/>
          <w:szCs w:val="24"/>
          <w:shd w:val="clear" w:color="auto" w:fill="FEFEFE"/>
        </w:rPr>
        <w:t>“ се добавя „</w:t>
      </w:r>
      <w:r w:rsidR="00DB53B0" w:rsidRPr="00DB53B0">
        <w:rPr>
          <w:bCs/>
          <w:iCs/>
          <w:sz w:val="24"/>
          <w:szCs w:val="24"/>
          <w:shd w:val="clear" w:color="auto" w:fill="FEFEFE"/>
        </w:rPr>
        <w:t>и Информационната система за управление и наблюдение на средствата от Европейските фондове при споделено управление</w:t>
      </w:r>
      <w:r w:rsidR="00DB53B0">
        <w:rPr>
          <w:bCs/>
          <w:iCs/>
          <w:sz w:val="24"/>
          <w:szCs w:val="24"/>
          <w:shd w:val="clear" w:color="auto" w:fill="FEFEFE"/>
        </w:rPr>
        <w:t>“.</w:t>
      </w:r>
    </w:p>
    <w:p w:rsidR="00DB53B0" w:rsidRDefault="00DB53B0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DB53B0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10</w:t>
      </w:r>
      <w:r w:rsidR="00DB53B0" w:rsidRPr="00DB53B0">
        <w:rPr>
          <w:b/>
          <w:bCs/>
          <w:iCs/>
          <w:sz w:val="24"/>
          <w:szCs w:val="24"/>
          <w:shd w:val="clear" w:color="auto" w:fill="FEFEFE"/>
        </w:rPr>
        <w:t>.</w:t>
      </w:r>
      <w:r w:rsidR="00DB53B0">
        <w:rPr>
          <w:bCs/>
          <w:iCs/>
          <w:sz w:val="24"/>
          <w:szCs w:val="24"/>
          <w:shd w:val="clear" w:color="auto" w:fill="FEFEFE"/>
        </w:rPr>
        <w:t xml:space="preserve"> В чл. 52, ал. 1 се изменя така:</w:t>
      </w:r>
    </w:p>
    <w:p w:rsidR="00DB53B0" w:rsidRDefault="00DB53B0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 xml:space="preserve">„(1) </w:t>
      </w:r>
      <w:r w:rsidR="00447BD4" w:rsidRPr="00447BD4">
        <w:rPr>
          <w:bCs/>
          <w:iCs/>
          <w:sz w:val="24"/>
          <w:szCs w:val="24"/>
          <w:shd w:val="clear" w:color="auto" w:fill="FEFEFE"/>
        </w:rPr>
        <w:t>За получаване на еднократно плащане ползвателят на помощта подава в срок до 31 август на текущата финансова година заявление за плащане и в зависимост от дейността, по която кандидатства, прикачва в СЕУ съответните док</w:t>
      </w:r>
      <w:r w:rsidR="00447BD4">
        <w:rPr>
          <w:bCs/>
          <w:iCs/>
          <w:sz w:val="24"/>
          <w:szCs w:val="24"/>
          <w:shd w:val="clear" w:color="auto" w:fill="FEFEFE"/>
        </w:rPr>
        <w:t>ументи, посочени в заявлението.“</w:t>
      </w:r>
    </w:p>
    <w:p w:rsidR="009D26C8" w:rsidRDefault="009D26C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9D26C8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11</w:t>
      </w:r>
      <w:r w:rsidR="009D26C8" w:rsidRPr="009D26C8">
        <w:rPr>
          <w:b/>
          <w:bCs/>
          <w:iCs/>
          <w:sz w:val="24"/>
          <w:szCs w:val="24"/>
          <w:shd w:val="clear" w:color="auto" w:fill="FEFEFE"/>
        </w:rPr>
        <w:t xml:space="preserve">. </w:t>
      </w:r>
      <w:r w:rsidR="009D26C8" w:rsidRPr="009D26C8">
        <w:rPr>
          <w:bCs/>
          <w:iCs/>
          <w:sz w:val="24"/>
          <w:szCs w:val="24"/>
          <w:shd w:val="clear" w:color="auto" w:fill="FEFEFE"/>
        </w:rPr>
        <w:t xml:space="preserve">В чл. 53, ал. </w:t>
      </w:r>
      <w:r w:rsidR="009D26C8">
        <w:rPr>
          <w:bCs/>
          <w:iCs/>
          <w:sz w:val="24"/>
          <w:szCs w:val="24"/>
          <w:shd w:val="clear" w:color="auto" w:fill="FEFEFE"/>
        </w:rPr>
        <w:t>2 се изменя така:</w:t>
      </w:r>
    </w:p>
    <w:p w:rsidR="009D26C8" w:rsidRDefault="009D26C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>„(2)</w:t>
      </w:r>
      <w:r w:rsidRPr="009D26C8">
        <w:t xml:space="preserve"> </w:t>
      </w:r>
      <w:r w:rsidRPr="009D26C8">
        <w:rPr>
          <w:bCs/>
          <w:iCs/>
          <w:sz w:val="24"/>
          <w:szCs w:val="24"/>
          <w:shd w:val="clear" w:color="auto" w:fill="FEFEFE"/>
        </w:rPr>
        <w:t>Кандидатът</w:t>
      </w:r>
      <w:r>
        <w:rPr>
          <w:bCs/>
          <w:iCs/>
          <w:sz w:val="24"/>
          <w:szCs w:val="24"/>
          <w:shd w:val="clear" w:color="auto" w:fill="FEFEFE"/>
        </w:rPr>
        <w:t xml:space="preserve"> </w:t>
      </w:r>
      <w:r w:rsidR="00904A65">
        <w:rPr>
          <w:bCs/>
          <w:iCs/>
          <w:sz w:val="24"/>
          <w:szCs w:val="24"/>
          <w:shd w:val="clear" w:color="auto" w:fill="FEFEFE"/>
        </w:rPr>
        <w:t>пода</w:t>
      </w:r>
      <w:r w:rsidRPr="009D26C8">
        <w:rPr>
          <w:bCs/>
          <w:iCs/>
          <w:sz w:val="24"/>
          <w:szCs w:val="24"/>
          <w:shd w:val="clear" w:color="auto" w:fill="FEFEFE"/>
        </w:rPr>
        <w:t>ва единно заявление за плащане за всички заявени дейности по чл. 4.</w:t>
      </w:r>
      <w:r>
        <w:rPr>
          <w:bCs/>
          <w:iCs/>
          <w:sz w:val="24"/>
          <w:szCs w:val="24"/>
          <w:shd w:val="clear" w:color="auto" w:fill="FEFEFE"/>
        </w:rPr>
        <w:t>“.</w:t>
      </w:r>
    </w:p>
    <w:p w:rsidR="009D26C8" w:rsidRDefault="009D26C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9D26C8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12</w:t>
      </w:r>
      <w:r w:rsidR="009D26C8" w:rsidRPr="009D26C8">
        <w:rPr>
          <w:b/>
          <w:bCs/>
          <w:iCs/>
          <w:sz w:val="24"/>
          <w:szCs w:val="24"/>
          <w:shd w:val="clear" w:color="auto" w:fill="FEFEFE"/>
        </w:rPr>
        <w:t>.</w:t>
      </w:r>
      <w:r w:rsidR="009D26C8">
        <w:rPr>
          <w:bCs/>
          <w:iCs/>
          <w:sz w:val="24"/>
          <w:szCs w:val="24"/>
          <w:shd w:val="clear" w:color="auto" w:fill="FEFEFE"/>
        </w:rPr>
        <w:t xml:space="preserve"> В чл. 54, ал. 1</w:t>
      </w:r>
      <w:r w:rsidR="00822621">
        <w:rPr>
          <w:bCs/>
          <w:iCs/>
          <w:sz w:val="24"/>
          <w:szCs w:val="24"/>
          <w:shd w:val="clear" w:color="auto" w:fill="FEFEFE"/>
        </w:rPr>
        <w:t xml:space="preserve">, т. 4 думата „представена“ се заменя с „посочена“, а след </w:t>
      </w:r>
      <w:r w:rsidR="00822621">
        <w:rPr>
          <w:bCs/>
          <w:iCs/>
          <w:sz w:val="24"/>
          <w:szCs w:val="24"/>
          <w:shd w:val="clear" w:color="auto" w:fill="FEFEFE"/>
        </w:rPr>
        <w:lastRenderedPageBreak/>
        <w:t>думите „от ползвателя“ се добавя „</w:t>
      </w:r>
      <w:r w:rsidR="009D26C8" w:rsidRPr="009D26C8">
        <w:rPr>
          <w:bCs/>
          <w:iCs/>
          <w:sz w:val="24"/>
          <w:szCs w:val="24"/>
          <w:shd w:val="clear" w:color="auto" w:fill="FEFEFE"/>
        </w:rPr>
        <w:t>в заявлението за подпомагане</w:t>
      </w:r>
      <w:r w:rsidR="009D26C8">
        <w:rPr>
          <w:bCs/>
          <w:iCs/>
          <w:sz w:val="24"/>
          <w:szCs w:val="24"/>
          <w:shd w:val="clear" w:color="auto" w:fill="FEFEFE"/>
        </w:rPr>
        <w:t>“</w:t>
      </w:r>
      <w:r w:rsidR="00822621">
        <w:rPr>
          <w:bCs/>
          <w:iCs/>
          <w:sz w:val="24"/>
          <w:szCs w:val="24"/>
          <w:shd w:val="clear" w:color="auto" w:fill="FEFEFE"/>
        </w:rPr>
        <w:t>.</w:t>
      </w:r>
    </w:p>
    <w:p w:rsid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43206A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13</w:t>
      </w:r>
      <w:r w:rsidR="0043206A" w:rsidRPr="0043206A">
        <w:rPr>
          <w:b/>
          <w:bCs/>
          <w:iCs/>
          <w:sz w:val="24"/>
          <w:szCs w:val="24"/>
          <w:shd w:val="clear" w:color="auto" w:fill="FEFEFE"/>
        </w:rPr>
        <w:t>.</w:t>
      </w:r>
      <w:r w:rsidR="0043206A">
        <w:rPr>
          <w:bCs/>
          <w:iCs/>
          <w:sz w:val="24"/>
          <w:szCs w:val="24"/>
          <w:shd w:val="clear" w:color="auto" w:fill="FEFEFE"/>
        </w:rPr>
        <w:t xml:space="preserve"> В чл. 59, ал. 1, т. 3 след думите „не преустановява“ се добавя „или променя предмета на“.</w:t>
      </w:r>
    </w:p>
    <w:p w:rsid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43206A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14</w:t>
      </w:r>
      <w:r w:rsidR="0043206A" w:rsidRPr="0043206A">
        <w:rPr>
          <w:b/>
          <w:bCs/>
          <w:iCs/>
          <w:sz w:val="24"/>
          <w:szCs w:val="24"/>
          <w:shd w:val="clear" w:color="auto" w:fill="FEFEFE"/>
        </w:rPr>
        <w:t>.</w:t>
      </w:r>
      <w:r w:rsidR="0043206A">
        <w:rPr>
          <w:bCs/>
          <w:iCs/>
          <w:sz w:val="24"/>
          <w:szCs w:val="24"/>
          <w:shd w:val="clear" w:color="auto" w:fill="FEFEFE"/>
        </w:rPr>
        <w:t xml:space="preserve"> Член 62 се изменя така:</w:t>
      </w:r>
    </w:p>
    <w:p w:rsidR="0043206A" w:rsidRP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>„Чл. 62.</w:t>
      </w:r>
      <w:r w:rsidRPr="0043206A">
        <w:t xml:space="preserve"> </w:t>
      </w:r>
      <w:r w:rsidRPr="0043206A">
        <w:rPr>
          <w:bCs/>
          <w:iCs/>
          <w:sz w:val="24"/>
          <w:szCs w:val="24"/>
          <w:shd w:val="clear" w:color="auto" w:fill="FEFEFE"/>
        </w:rPr>
        <w:t xml:space="preserve">(1) Ползвателят на помощта, получил подпомагане, дължи връщане по реда на чл. 73 от Закона за подпомагане на земеделските производители на вече изплатени суми заедно със законната лихва върху тях, когато: </w:t>
      </w:r>
    </w:p>
    <w:p w:rsidR="0043206A" w:rsidRP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43206A">
        <w:rPr>
          <w:bCs/>
          <w:iCs/>
          <w:sz w:val="24"/>
          <w:szCs w:val="24"/>
          <w:shd w:val="clear" w:color="auto" w:fill="FEFEFE"/>
        </w:rPr>
        <w:t>1. не изпълни свое нормативно установено или договорно задължение по чл. 58 и 59;</w:t>
      </w:r>
    </w:p>
    <w:p w:rsidR="0043206A" w:rsidRP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43206A">
        <w:rPr>
          <w:bCs/>
          <w:iCs/>
          <w:sz w:val="24"/>
          <w:szCs w:val="24"/>
          <w:shd w:val="clear" w:color="auto" w:fill="FEFEFE"/>
        </w:rPr>
        <w:t>2. е представил декларация с невярно съдържание и/или документ с невярно съдържание, неистински или подправен документ и/или изкуствено са създадени условия за получаване на финансова помощ, за извличане на облага в противоречие с изискванията на тази наредба;</w:t>
      </w:r>
    </w:p>
    <w:p w:rsidR="0043206A" w:rsidRP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43206A">
        <w:rPr>
          <w:bCs/>
          <w:iCs/>
          <w:sz w:val="24"/>
          <w:szCs w:val="24"/>
          <w:shd w:val="clear" w:color="auto" w:fill="FEFEFE"/>
        </w:rPr>
        <w:t>3. е получил финансова помощ и от друг източник за дейностите и активите, финанси</w:t>
      </w:r>
      <w:r>
        <w:rPr>
          <w:bCs/>
          <w:iCs/>
          <w:sz w:val="24"/>
          <w:szCs w:val="24"/>
          <w:shd w:val="clear" w:color="auto" w:fill="FEFEFE"/>
        </w:rPr>
        <w:t>рани по интервенциите по чл. 4.</w:t>
      </w:r>
    </w:p>
    <w:p w:rsidR="0043206A" w:rsidRP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43206A">
        <w:rPr>
          <w:bCs/>
          <w:iCs/>
          <w:sz w:val="24"/>
          <w:szCs w:val="24"/>
          <w:shd w:val="clear" w:color="auto" w:fill="FEFEFE"/>
        </w:rPr>
        <w:t>(2) В случаите по ал. 1, т. 1 ползвателят на помощта, получил подпомагане, дължи връщане на финансовата помощ в размер, пропорционален на продължителността на неизпълнение на задължението.</w:t>
      </w:r>
    </w:p>
    <w:p w:rsidR="0043206A" w:rsidRP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43206A">
        <w:rPr>
          <w:bCs/>
          <w:iCs/>
          <w:sz w:val="24"/>
          <w:szCs w:val="24"/>
          <w:shd w:val="clear" w:color="auto" w:fill="FEFEFE"/>
        </w:rPr>
        <w:t>(3) Периодът на неизпълнение по ал. 2 се определя от момента на получаване на финансовото подпомагане до установяване на нарушението.</w:t>
      </w:r>
    </w:p>
    <w:p w:rsidR="0043206A" w:rsidRPr="0043206A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43206A">
        <w:rPr>
          <w:bCs/>
          <w:iCs/>
          <w:sz w:val="24"/>
          <w:szCs w:val="24"/>
          <w:shd w:val="clear" w:color="auto" w:fill="FEFEFE"/>
        </w:rPr>
        <w:t>(4) Дължимата сума се изчислява на месечна база, в размер 1/36 от общия размер на изплатената финансова помощ.</w:t>
      </w:r>
    </w:p>
    <w:p w:rsidR="00720688" w:rsidRDefault="0043206A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43206A">
        <w:rPr>
          <w:bCs/>
          <w:iCs/>
          <w:sz w:val="24"/>
          <w:szCs w:val="24"/>
          <w:shd w:val="clear" w:color="auto" w:fill="FEFEFE"/>
        </w:rPr>
        <w:t>(5) В случаите по ал. 1, т. 2 и 3 ползвателят на помощта, получил подпомагане, дължи връщане на целия размер на финансова помощ.</w:t>
      </w:r>
      <w:r w:rsidR="00720688">
        <w:rPr>
          <w:bCs/>
          <w:iCs/>
          <w:sz w:val="24"/>
          <w:szCs w:val="24"/>
          <w:shd w:val="clear" w:color="auto" w:fill="FEFEFE"/>
        </w:rPr>
        <w:t>“</w:t>
      </w:r>
    </w:p>
    <w:p w:rsidR="00720688" w:rsidRDefault="0072068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432903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15</w:t>
      </w:r>
      <w:r w:rsidR="00720688" w:rsidRPr="00720688">
        <w:rPr>
          <w:b/>
          <w:bCs/>
          <w:iCs/>
          <w:sz w:val="24"/>
          <w:szCs w:val="24"/>
          <w:shd w:val="clear" w:color="auto" w:fill="FEFEFE"/>
        </w:rPr>
        <w:t>.</w:t>
      </w:r>
      <w:r w:rsidR="00E61B38">
        <w:rPr>
          <w:bCs/>
          <w:iCs/>
          <w:sz w:val="24"/>
          <w:szCs w:val="24"/>
          <w:shd w:val="clear" w:color="auto" w:fill="FEFEFE"/>
        </w:rPr>
        <w:t xml:space="preserve"> </w:t>
      </w:r>
      <w:r w:rsidR="00436D91" w:rsidRPr="000C7D93">
        <w:rPr>
          <w:bCs/>
          <w:iCs/>
          <w:sz w:val="24"/>
          <w:szCs w:val="24"/>
          <w:shd w:val="clear" w:color="auto" w:fill="FEFEFE"/>
        </w:rPr>
        <w:t xml:space="preserve">В </w:t>
      </w:r>
      <w:r w:rsidR="00436D91" w:rsidRPr="005C74CA">
        <w:rPr>
          <w:bCs/>
          <w:iCs/>
          <w:sz w:val="24"/>
          <w:szCs w:val="24"/>
          <w:shd w:val="clear" w:color="auto" w:fill="FEFEFE"/>
        </w:rPr>
        <w:t>п</w:t>
      </w:r>
      <w:r w:rsidR="00432903" w:rsidRPr="005C74CA">
        <w:rPr>
          <w:bCs/>
          <w:iCs/>
          <w:sz w:val="24"/>
          <w:szCs w:val="24"/>
          <w:shd w:val="clear" w:color="auto" w:fill="FEFEFE"/>
        </w:rPr>
        <w:t>реходни</w:t>
      </w:r>
      <w:r w:rsidR="005C74CA" w:rsidRPr="005C74CA">
        <w:rPr>
          <w:bCs/>
          <w:iCs/>
          <w:sz w:val="24"/>
          <w:szCs w:val="24"/>
          <w:shd w:val="clear" w:color="auto" w:fill="FEFEFE"/>
        </w:rPr>
        <w:t xml:space="preserve"> </w:t>
      </w:r>
      <w:r w:rsidR="00432903" w:rsidRPr="005C74CA">
        <w:rPr>
          <w:bCs/>
          <w:iCs/>
          <w:sz w:val="24"/>
          <w:szCs w:val="24"/>
          <w:shd w:val="clear" w:color="auto" w:fill="FEFEFE"/>
        </w:rPr>
        <w:t>и</w:t>
      </w:r>
      <w:r w:rsidR="00432903" w:rsidRPr="000C7D93">
        <w:rPr>
          <w:bCs/>
          <w:iCs/>
          <w:sz w:val="24"/>
          <w:szCs w:val="24"/>
          <w:shd w:val="clear" w:color="auto" w:fill="FEFEFE"/>
        </w:rPr>
        <w:t xml:space="preserve"> заключителни разпоредби</w:t>
      </w:r>
      <w:r w:rsidR="00E5675B" w:rsidRPr="000C7D93">
        <w:rPr>
          <w:bCs/>
          <w:iCs/>
          <w:sz w:val="24"/>
          <w:szCs w:val="24"/>
          <w:shd w:val="clear" w:color="auto" w:fill="FEFEFE"/>
        </w:rPr>
        <w:t xml:space="preserve"> </w:t>
      </w:r>
      <w:r w:rsidR="00432903" w:rsidRPr="000C7D93">
        <w:rPr>
          <w:bCs/>
          <w:iCs/>
          <w:sz w:val="24"/>
          <w:szCs w:val="24"/>
          <w:shd w:val="clear" w:color="auto" w:fill="FEFEFE"/>
        </w:rPr>
        <w:t xml:space="preserve">се създава </w:t>
      </w:r>
      <w:r w:rsidR="00E61B38" w:rsidRPr="000C7D93">
        <w:rPr>
          <w:bCs/>
          <w:iCs/>
          <w:sz w:val="24"/>
          <w:szCs w:val="24"/>
          <w:shd w:val="clear" w:color="auto" w:fill="FEFEFE"/>
        </w:rPr>
        <w:t>§ 2</w:t>
      </w:r>
      <w:r w:rsidR="00E61B38">
        <w:rPr>
          <w:bCs/>
          <w:iCs/>
          <w:sz w:val="24"/>
          <w:szCs w:val="24"/>
          <w:shd w:val="clear" w:color="auto" w:fill="FEFEFE"/>
        </w:rPr>
        <w:t>а</w:t>
      </w:r>
      <w:r w:rsidR="00432903" w:rsidRPr="000C7D93">
        <w:rPr>
          <w:bCs/>
          <w:iCs/>
          <w:sz w:val="24"/>
          <w:szCs w:val="24"/>
          <w:shd w:val="clear" w:color="auto" w:fill="FEFEFE"/>
        </w:rPr>
        <w:t>:</w:t>
      </w:r>
    </w:p>
    <w:p w:rsidR="00E61B38" w:rsidRPr="00E61B38" w:rsidRDefault="00E61B3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>„</w:t>
      </w:r>
      <w:r w:rsidRPr="00E61B38">
        <w:rPr>
          <w:bCs/>
          <w:iCs/>
          <w:sz w:val="24"/>
          <w:szCs w:val="24"/>
          <w:shd w:val="clear" w:color="auto" w:fill="FEFEFE"/>
        </w:rPr>
        <w:t>§ 2а</w:t>
      </w:r>
      <w:r>
        <w:rPr>
          <w:bCs/>
          <w:iCs/>
          <w:sz w:val="24"/>
          <w:szCs w:val="24"/>
          <w:shd w:val="clear" w:color="auto" w:fill="FEFEFE"/>
        </w:rPr>
        <w:t>.</w:t>
      </w:r>
      <w:r w:rsidRPr="00E61B38">
        <w:rPr>
          <w:bCs/>
          <w:iCs/>
          <w:sz w:val="24"/>
          <w:szCs w:val="24"/>
          <w:shd w:val="clear" w:color="auto" w:fill="FEFEFE"/>
        </w:rPr>
        <w:t xml:space="preserve"> За ф</w:t>
      </w:r>
      <w:r w:rsidR="00E32C98">
        <w:rPr>
          <w:bCs/>
          <w:iCs/>
          <w:sz w:val="24"/>
          <w:szCs w:val="24"/>
          <w:shd w:val="clear" w:color="auto" w:fill="FEFEFE"/>
        </w:rPr>
        <w:t>инансовата 2024 година</w:t>
      </w:r>
      <w:r w:rsidR="00770E08">
        <w:rPr>
          <w:bCs/>
          <w:iCs/>
          <w:sz w:val="24"/>
          <w:szCs w:val="24"/>
          <w:shd w:val="clear" w:color="auto" w:fill="FEFEFE"/>
        </w:rPr>
        <w:t>,</w:t>
      </w:r>
      <w:r w:rsidR="00E32C98">
        <w:rPr>
          <w:bCs/>
          <w:iCs/>
          <w:sz w:val="24"/>
          <w:szCs w:val="24"/>
          <w:shd w:val="clear" w:color="auto" w:fill="FEFEFE"/>
        </w:rPr>
        <w:t xml:space="preserve"> за кандид</w:t>
      </w:r>
      <w:r w:rsidRPr="00E61B38">
        <w:rPr>
          <w:bCs/>
          <w:iCs/>
          <w:sz w:val="24"/>
          <w:szCs w:val="24"/>
          <w:shd w:val="clear" w:color="auto" w:fill="FEFEFE"/>
        </w:rPr>
        <w:t>атите за подпомагане със сключени договори по реда на чл. 48, ал. 6:</w:t>
      </w:r>
    </w:p>
    <w:p w:rsidR="00E61B38" w:rsidRPr="00E61B38" w:rsidRDefault="00E61B3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E61B38">
        <w:rPr>
          <w:bCs/>
          <w:iCs/>
          <w:sz w:val="24"/>
          <w:szCs w:val="24"/>
          <w:shd w:val="clear" w:color="auto" w:fill="FEFEFE"/>
        </w:rPr>
        <w:t>1. Периодът за извършен</w:t>
      </w:r>
      <w:r w:rsidR="00954E69">
        <w:rPr>
          <w:bCs/>
          <w:iCs/>
          <w:sz w:val="24"/>
          <w:szCs w:val="24"/>
          <w:shd w:val="clear" w:color="auto" w:fill="FEFEFE"/>
        </w:rPr>
        <w:t xml:space="preserve">и разходи по чл. 5, т. </w:t>
      </w:r>
      <w:r w:rsidR="00954E69" w:rsidRPr="00DF30C2">
        <w:rPr>
          <w:bCs/>
          <w:iCs/>
          <w:sz w:val="24"/>
          <w:szCs w:val="24"/>
          <w:shd w:val="clear" w:color="auto" w:fill="FEFEFE"/>
        </w:rPr>
        <w:t xml:space="preserve">2 е </w:t>
      </w:r>
      <w:r w:rsidR="005C74CA" w:rsidRPr="00DF30C2">
        <w:rPr>
          <w:bCs/>
          <w:iCs/>
          <w:sz w:val="24"/>
          <w:szCs w:val="24"/>
          <w:shd w:val="clear" w:color="auto" w:fill="FEFEFE"/>
        </w:rPr>
        <w:t xml:space="preserve">от </w:t>
      </w:r>
      <w:r w:rsidR="00954E69" w:rsidRPr="00DF30C2">
        <w:rPr>
          <w:bCs/>
          <w:iCs/>
          <w:sz w:val="24"/>
          <w:szCs w:val="24"/>
          <w:shd w:val="clear" w:color="auto" w:fill="FEFEFE"/>
        </w:rPr>
        <w:t>1 септември</w:t>
      </w:r>
      <w:r w:rsidR="00954E69">
        <w:rPr>
          <w:bCs/>
          <w:iCs/>
          <w:sz w:val="24"/>
          <w:szCs w:val="24"/>
          <w:shd w:val="clear" w:color="auto" w:fill="FEFEFE"/>
        </w:rPr>
        <w:t xml:space="preserve"> 2023 г. до 30 септември </w:t>
      </w:r>
      <w:r w:rsidRPr="00E61B38">
        <w:rPr>
          <w:bCs/>
          <w:iCs/>
          <w:sz w:val="24"/>
          <w:szCs w:val="24"/>
          <w:shd w:val="clear" w:color="auto" w:fill="FEFEFE"/>
        </w:rPr>
        <w:t>2024 г.</w:t>
      </w:r>
    </w:p>
    <w:p w:rsidR="00F70552" w:rsidRDefault="00E61B38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E61B38">
        <w:rPr>
          <w:bCs/>
          <w:iCs/>
          <w:sz w:val="24"/>
          <w:szCs w:val="24"/>
          <w:shd w:val="clear" w:color="auto" w:fill="FEFEFE"/>
        </w:rPr>
        <w:t>2. Срокът за подаване на заявления за плащане по чл. 52, ал.</w:t>
      </w:r>
      <w:r w:rsidR="00E32C98">
        <w:rPr>
          <w:bCs/>
          <w:iCs/>
          <w:sz w:val="24"/>
          <w:szCs w:val="24"/>
          <w:shd w:val="clear" w:color="auto" w:fill="FEFEFE"/>
        </w:rPr>
        <w:t xml:space="preserve"> </w:t>
      </w:r>
      <w:r w:rsidRPr="00E61B38">
        <w:rPr>
          <w:bCs/>
          <w:iCs/>
          <w:sz w:val="24"/>
          <w:szCs w:val="24"/>
          <w:shd w:val="clear" w:color="auto" w:fill="FEFEFE"/>
        </w:rPr>
        <w:t>1 е до 30 септември</w:t>
      </w:r>
      <w:r w:rsidR="00EA09FE">
        <w:rPr>
          <w:bCs/>
          <w:iCs/>
          <w:sz w:val="24"/>
          <w:szCs w:val="24"/>
          <w:shd w:val="clear" w:color="auto" w:fill="FEFEFE"/>
        </w:rPr>
        <w:t xml:space="preserve"> 2024 г</w:t>
      </w:r>
      <w:r w:rsidRPr="00E61B38">
        <w:rPr>
          <w:bCs/>
          <w:iCs/>
          <w:sz w:val="24"/>
          <w:szCs w:val="24"/>
          <w:shd w:val="clear" w:color="auto" w:fill="FEFEFE"/>
        </w:rPr>
        <w:t>.</w:t>
      </w:r>
      <w:r w:rsidR="00F70552">
        <w:rPr>
          <w:bCs/>
          <w:iCs/>
          <w:sz w:val="24"/>
          <w:szCs w:val="24"/>
          <w:shd w:val="clear" w:color="auto" w:fill="FEFEFE"/>
        </w:rPr>
        <w:t>“</w:t>
      </w:r>
    </w:p>
    <w:p w:rsidR="00950292" w:rsidRDefault="00950292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</w:p>
    <w:p w:rsidR="00950292" w:rsidRDefault="00524CCC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/>
          <w:bCs/>
          <w:iCs/>
          <w:sz w:val="24"/>
          <w:szCs w:val="24"/>
          <w:shd w:val="clear" w:color="auto" w:fill="FEFEFE"/>
        </w:rPr>
        <w:t>§ 16</w:t>
      </w:r>
      <w:r w:rsidR="00950292" w:rsidRPr="001C73B4">
        <w:rPr>
          <w:b/>
          <w:bCs/>
          <w:iCs/>
          <w:sz w:val="24"/>
          <w:szCs w:val="24"/>
          <w:shd w:val="clear" w:color="auto" w:fill="FEFEFE"/>
        </w:rPr>
        <w:t>.</w:t>
      </w:r>
      <w:r w:rsidR="00950292">
        <w:rPr>
          <w:bCs/>
          <w:iCs/>
          <w:sz w:val="24"/>
          <w:szCs w:val="24"/>
          <w:shd w:val="clear" w:color="auto" w:fill="FEFEFE"/>
        </w:rPr>
        <w:t xml:space="preserve"> В </w:t>
      </w:r>
      <w:r w:rsidR="00950292" w:rsidRPr="00950292">
        <w:rPr>
          <w:bCs/>
          <w:iCs/>
          <w:sz w:val="24"/>
          <w:szCs w:val="24"/>
          <w:shd w:val="clear" w:color="auto" w:fill="FEFEFE"/>
        </w:rPr>
        <w:t>Приложение №</w:t>
      </w:r>
      <w:r w:rsidR="00950292">
        <w:rPr>
          <w:bCs/>
          <w:iCs/>
          <w:sz w:val="24"/>
          <w:szCs w:val="24"/>
          <w:shd w:val="clear" w:color="auto" w:fill="FEFEFE"/>
        </w:rPr>
        <w:t xml:space="preserve"> 1 </w:t>
      </w:r>
      <w:r w:rsidR="00950292" w:rsidRPr="00950292">
        <w:rPr>
          <w:bCs/>
          <w:iCs/>
          <w:sz w:val="24"/>
          <w:szCs w:val="24"/>
          <w:shd w:val="clear" w:color="auto" w:fill="FEFEFE"/>
        </w:rPr>
        <w:t>към чл. 9, ал. 1</w:t>
      </w:r>
      <w:r w:rsidR="00950292">
        <w:rPr>
          <w:bCs/>
          <w:iCs/>
          <w:sz w:val="24"/>
          <w:szCs w:val="24"/>
          <w:shd w:val="clear" w:color="auto" w:fill="FEFEFE"/>
        </w:rPr>
        <w:t xml:space="preserve">, </w:t>
      </w:r>
      <w:r w:rsidR="004A6B7E">
        <w:rPr>
          <w:bCs/>
          <w:iCs/>
          <w:sz w:val="24"/>
          <w:szCs w:val="24"/>
          <w:shd w:val="clear" w:color="auto" w:fill="FEFEFE"/>
        </w:rPr>
        <w:t xml:space="preserve">в </w:t>
      </w:r>
      <w:r w:rsidR="00950292">
        <w:rPr>
          <w:bCs/>
          <w:iCs/>
          <w:sz w:val="24"/>
          <w:szCs w:val="24"/>
          <w:shd w:val="clear" w:color="auto" w:fill="FEFEFE"/>
        </w:rPr>
        <w:t xml:space="preserve">т. </w:t>
      </w:r>
      <w:r w:rsidR="005D0DF2">
        <w:rPr>
          <w:bCs/>
          <w:iCs/>
          <w:sz w:val="24"/>
          <w:szCs w:val="24"/>
          <w:shd w:val="clear" w:color="auto" w:fill="FEFEFE"/>
        </w:rPr>
        <w:t>IV. „</w:t>
      </w:r>
      <w:r w:rsidR="00950292" w:rsidRPr="00950292">
        <w:rPr>
          <w:bCs/>
          <w:iCs/>
          <w:sz w:val="24"/>
          <w:szCs w:val="24"/>
          <w:shd w:val="clear" w:color="auto" w:fill="FEFEFE"/>
        </w:rPr>
        <w:t xml:space="preserve">Инвестиции в материални и </w:t>
      </w:r>
      <w:r w:rsidR="00950292" w:rsidRPr="00950292">
        <w:rPr>
          <w:bCs/>
          <w:iCs/>
          <w:sz w:val="24"/>
          <w:szCs w:val="24"/>
          <w:shd w:val="clear" w:color="auto" w:fill="FEFEFE"/>
        </w:rPr>
        <w:lastRenderedPageBreak/>
        <w:t>нематериални активи</w:t>
      </w:r>
      <w:r w:rsidR="005D0DF2">
        <w:rPr>
          <w:bCs/>
          <w:iCs/>
          <w:sz w:val="24"/>
          <w:szCs w:val="24"/>
          <w:shd w:val="clear" w:color="auto" w:fill="FEFEFE"/>
        </w:rPr>
        <w:t>“</w:t>
      </w:r>
      <w:r w:rsidR="001C73B4">
        <w:rPr>
          <w:bCs/>
          <w:iCs/>
          <w:sz w:val="24"/>
          <w:szCs w:val="24"/>
          <w:shd w:val="clear" w:color="auto" w:fill="FEFEFE"/>
        </w:rPr>
        <w:t>, т. 19 „</w:t>
      </w:r>
      <w:r w:rsidR="001C73B4" w:rsidRPr="001C73B4">
        <w:rPr>
          <w:bCs/>
          <w:iCs/>
          <w:sz w:val="24"/>
          <w:szCs w:val="24"/>
          <w:shd w:val="clear" w:color="auto" w:fill="FEFEFE"/>
        </w:rPr>
        <w:t>Система за охрана и видеонаблюдение</w:t>
      </w:r>
      <w:r w:rsidR="001C73B4">
        <w:rPr>
          <w:bCs/>
          <w:iCs/>
          <w:sz w:val="24"/>
          <w:szCs w:val="24"/>
          <w:shd w:val="clear" w:color="auto" w:fill="FEFEFE"/>
        </w:rPr>
        <w:t>“ се правят следните изменения и допълнения:</w:t>
      </w:r>
    </w:p>
    <w:p w:rsidR="001C73B4" w:rsidRPr="00CC2C6B" w:rsidRDefault="00CC2C6B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CC2C6B">
        <w:rPr>
          <w:bCs/>
          <w:iCs/>
          <w:sz w:val="24"/>
          <w:szCs w:val="24"/>
          <w:shd w:val="clear" w:color="auto" w:fill="FEFEFE"/>
        </w:rPr>
        <w:t xml:space="preserve">1. </w:t>
      </w:r>
      <w:r w:rsidR="001C73B4" w:rsidRPr="00CC2C6B">
        <w:rPr>
          <w:bCs/>
          <w:iCs/>
          <w:sz w:val="24"/>
          <w:szCs w:val="24"/>
          <w:shd w:val="clear" w:color="auto" w:fill="FEFEFE"/>
        </w:rPr>
        <w:t xml:space="preserve">В </w:t>
      </w:r>
      <w:r w:rsidR="004A6B7E">
        <w:rPr>
          <w:bCs/>
          <w:iCs/>
          <w:sz w:val="24"/>
          <w:szCs w:val="24"/>
          <w:shd w:val="clear" w:color="auto" w:fill="FEFEFE"/>
        </w:rPr>
        <w:t>основния текст</w:t>
      </w:r>
      <w:r w:rsidR="001C73B4" w:rsidRPr="00CC2C6B">
        <w:rPr>
          <w:bCs/>
          <w:iCs/>
          <w:sz w:val="24"/>
          <w:szCs w:val="24"/>
          <w:shd w:val="clear" w:color="auto" w:fill="FEFEFE"/>
        </w:rPr>
        <w:t xml:space="preserve"> след </w:t>
      </w:r>
      <w:r w:rsidR="004A6B7E">
        <w:rPr>
          <w:bCs/>
          <w:iCs/>
          <w:sz w:val="24"/>
          <w:szCs w:val="24"/>
          <w:shd w:val="clear" w:color="auto" w:fill="FEFEFE"/>
        </w:rPr>
        <w:t>думата „</w:t>
      </w:r>
      <w:r w:rsidR="001C73B4" w:rsidRPr="00CC2C6B">
        <w:rPr>
          <w:bCs/>
          <w:iCs/>
          <w:sz w:val="24"/>
          <w:szCs w:val="24"/>
          <w:shd w:val="clear" w:color="auto" w:fill="FEFEFE"/>
        </w:rPr>
        <w:t>камери“ се добавя „свързващ кабел“.</w:t>
      </w:r>
    </w:p>
    <w:p w:rsidR="001C73B4" w:rsidRPr="00CC2C6B" w:rsidRDefault="00CC2C6B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 w:rsidRPr="00CC2C6B">
        <w:rPr>
          <w:bCs/>
          <w:iCs/>
          <w:sz w:val="24"/>
          <w:szCs w:val="24"/>
          <w:shd w:val="clear" w:color="auto" w:fill="FEFEFE"/>
        </w:rPr>
        <w:t xml:space="preserve">2. </w:t>
      </w:r>
      <w:r w:rsidR="001C73B4" w:rsidRPr="00CC2C6B">
        <w:rPr>
          <w:bCs/>
          <w:iCs/>
          <w:sz w:val="24"/>
          <w:szCs w:val="24"/>
          <w:shd w:val="clear" w:color="auto" w:fill="FEFEFE"/>
        </w:rPr>
        <w:t>Буква „ж“ се изменя така:</w:t>
      </w:r>
    </w:p>
    <w:p w:rsidR="001C73B4" w:rsidRPr="001C73B4" w:rsidRDefault="001C73B4" w:rsidP="00CC2C6B">
      <w:pPr>
        <w:spacing w:line="360" w:lineRule="auto"/>
        <w:ind w:firstLine="720"/>
        <w:jc w:val="both"/>
        <w:rPr>
          <w:bCs/>
          <w:iCs/>
          <w:sz w:val="24"/>
          <w:szCs w:val="24"/>
          <w:shd w:val="clear" w:color="auto" w:fill="FEFEFE"/>
        </w:rPr>
      </w:pPr>
      <w:r>
        <w:rPr>
          <w:bCs/>
          <w:iCs/>
          <w:sz w:val="24"/>
          <w:szCs w:val="24"/>
          <w:shd w:val="clear" w:color="auto" w:fill="FEFEFE"/>
        </w:rPr>
        <w:t xml:space="preserve">„ж) </w:t>
      </w:r>
      <w:r w:rsidRPr="001C73B4">
        <w:rPr>
          <w:bCs/>
          <w:iCs/>
          <w:sz w:val="24"/>
          <w:szCs w:val="24"/>
          <w:shd w:val="clear" w:color="auto" w:fill="FEFEFE"/>
        </w:rPr>
        <w:t>камери, в т.ч. Wi-Fi</w:t>
      </w:r>
      <w:r>
        <w:rPr>
          <w:bCs/>
          <w:iCs/>
          <w:sz w:val="24"/>
          <w:szCs w:val="24"/>
          <w:shd w:val="clear" w:color="auto" w:fill="FEFEFE"/>
        </w:rPr>
        <w:t>.“</w:t>
      </w:r>
    </w:p>
    <w:p w:rsidR="00432903" w:rsidRPr="000C7D93" w:rsidRDefault="00432903" w:rsidP="00CC2C6B">
      <w:pPr>
        <w:spacing w:line="360" w:lineRule="auto"/>
        <w:ind w:firstLine="720"/>
        <w:contextualSpacing/>
        <w:jc w:val="both"/>
        <w:rPr>
          <w:bCs/>
          <w:iCs/>
          <w:sz w:val="24"/>
          <w:szCs w:val="24"/>
          <w:shd w:val="clear" w:color="auto" w:fill="FEFEFE"/>
        </w:rPr>
      </w:pPr>
    </w:p>
    <w:p w:rsidR="00D8052D" w:rsidRPr="000C7D93" w:rsidRDefault="00445DA1" w:rsidP="00843F61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ЗАКЛЮЧИТЕЛНА</w:t>
      </w:r>
      <w:r w:rsidR="009D6C5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РАЗПОРЕДБА</w:t>
      </w:r>
    </w:p>
    <w:p w:rsidR="00E55A55" w:rsidRPr="00C025E7" w:rsidRDefault="00E55A55" w:rsidP="00CC2C6B">
      <w:pPr>
        <w:spacing w:line="360" w:lineRule="auto"/>
        <w:ind w:firstLine="720"/>
        <w:contextualSpacing/>
        <w:jc w:val="both"/>
        <w:rPr>
          <w:sz w:val="24"/>
          <w:szCs w:val="24"/>
          <w:shd w:val="clear" w:color="auto" w:fill="FEFEFE"/>
        </w:rPr>
      </w:pPr>
    </w:p>
    <w:p w:rsidR="00BA6E85" w:rsidRPr="000C7D93" w:rsidRDefault="00524CCC" w:rsidP="00CC2C6B">
      <w:pPr>
        <w:spacing w:line="360" w:lineRule="auto"/>
        <w:ind w:firstLine="720"/>
        <w:contextualSpacing/>
        <w:jc w:val="both"/>
        <w:rPr>
          <w:sz w:val="24"/>
          <w:szCs w:val="24"/>
          <w:shd w:val="clear" w:color="auto" w:fill="FEFEFE"/>
        </w:rPr>
      </w:pPr>
      <w:r>
        <w:rPr>
          <w:b/>
          <w:sz w:val="24"/>
          <w:szCs w:val="24"/>
          <w:shd w:val="clear" w:color="auto" w:fill="FEFEFE"/>
        </w:rPr>
        <w:t>§ 17</w:t>
      </w:r>
      <w:r w:rsidR="00E55A55" w:rsidRPr="00E55A55">
        <w:rPr>
          <w:b/>
          <w:sz w:val="24"/>
          <w:szCs w:val="24"/>
          <w:shd w:val="clear" w:color="auto" w:fill="FEFEFE"/>
        </w:rPr>
        <w:t>.</w:t>
      </w:r>
      <w:r w:rsidR="00E55A55">
        <w:rPr>
          <w:sz w:val="24"/>
          <w:szCs w:val="24"/>
          <w:shd w:val="clear" w:color="auto" w:fill="FEFEFE"/>
        </w:rPr>
        <w:t xml:space="preserve"> </w:t>
      </w:r>
      <w:r w:rsidR="008950AC" w:rsidRPr="000C7D93">
        <w:rPr>
          <w:sz w:val="24"/>
          <w:szCs w:val="24"/>
          <w:shd w:val="clear" w:color="auto" w:fill="FEFEFE"/>
        </w:rPr>
        <w:t>Наредбата влиза в сила от деня на обнародването ѝ</w:t>
      </w:r>
      <w:r w:rsidR="00AA1672" w:rsidRPr="000C7D93">
        <w:rPr>
          <w:sz w:val="24"/>
          <w:szCs w:val="24"/>
          <w:shd w:val="clear" w:color="auto" w:fill="FEFEFE"/>
        </w:rPr>
        <w:t xml:space="preserve"> в </w:t>
      </w:r>
      <w:r w:rsidR="00B01F5B" w:rsidRPr="000C7D93">
        <w:rPr>
          <w:sz w:val="24"/>
          <w:szCs w:val="24"/>
          <w:shd w:val="clear" w:color="auto" w:fill="FEFEFE"/>
        </w:rPr>
        <w:t>„</w:t>
      </w:r>
      <w:r w:rsidR="00AA1672" w:rsidRPr="000C7D93">
        <w:rPr>
          <w:sz w:val="24"/>
          <w:szCs w:val="24"/>
          <w:shd w:val="clear" w:color="auto" w:fill="FEFEFE"/>
        </w:rPr>
        <w:t>Държавен вестник</w:t>
      </w:r>
      <w:r w:rsidR="00B01F5B" w:rsidRPr="000C7D93">
        <w:rPr>
          <w:sz w:val="24"/>
          <w:szCs w:val="24"/>
          <w:shd w:val="clear" w:color="auto" w:fill="FEFEFE"/>
        </w:rPr>
        <w:t>“</w:t>
      </w:r>
      <w:r w:rsidR="008950AC" w:rsidRPr="000C7D93">
        <w:rPr>
          <w:sz w:val="24"/>
          <w:szCs w:val="24"/>
          <w:shd w:val="clear" w:color="auto" w:fill="FEFEFE"/>
        </w:rPr>
        <w:t>.</w:t>
      </w:r>
    </w:p>
    <w:p w:rsidR="00767BC5" w:rsidRPr="000C7D93" w:rsidRDefault="00767BC5" w:rsidP="00843F61">
      <w:pPr>
        <w:widowControl/>
        <w:autoSpaceDE/>
        <w:adjustRightInd/>
        <w:spacing w:line="360" w:lineRule="auto"/>
        <w:rPr>
          <w:caps/>
          <w:sz w:val="24"/>
          <w:szCs w:val="24"/>
          <w:lang w:eastAsia="ko-KR"/>
        </w:rPr>
      </w:pPr>
    </w:p>
    <w:p w:rsidR="006A5493" w:rsidRDefault="006A5493" w:rsidP="00843F61">
      <w:pPr>
        <w:widowControl/>
        <w:autoSpaceDE/>
        <w:adjustRightInd/>
        <w:spacing w:line="360" w:lineRule="auto"/>
        <w:rPr>
          <w:caps/>
          <w:sz w:val="24"/>
          <w:szCs w:val="24"/>
          <w:lang w:eastAsia="ko-KR"/>
        </w:rPr>
      </w:pPr>
    </w:p>
    <w:p w:rsidR="00B47558" w:rsidRPr="000C7D93" w:rsidRDefault="00B47558" w:rsidP="00843F61">
      <w:pPr>
        <w:widowControl/>
        <w:autoSpaceDE/>
        <w:adjustRightInd/>
        <w:spacing w:line="360" w:lineRule="auto"/>
        <w:rPr>
          <w:caps/>
          <w:sz w:val="24"/>
          <w:szCs w:val="24"/>
          <w:lang w:eastAsia="ko-KR"/>
        </w:rPr>
      </w:pPr>
    </w:p>
    <w:p w:rsidR="00767BC5" w:rsidRPr="000C7D93" w:rsidRDefault="003C3426" w:rsidP="009A463A">
      <w:pPr>
        <w:widowControl/>
        <w:autoSpaceDE/>
        <w:adjustRightInd/>
        <w:spacing w:line="360" w:lineRule="auto"/>
        <w:rPr>
          <w:b/>
          <w:sz w:val="24"/>
          <w:szCs w:val="24"/>
          <w:lang w:eastAsia="bg-BG"/>
        </w:rPr>
      </w:pPr>
      <w:r>
        <w:rPr>
          <w:b/>
          <w:caps/>
          <w:sz w:val="24"/>
          <w:szCs w:val="24"/>
          <w:lang w:eastAsia="ko-KR"/>
        </w:rPr>
        <w:t>Д-Р ГЕОРГИ ТАХОВ</w:t>
      </w:r>
    </w:p>
    <w:p w:rsidR="00767BC5" w:rsidRPr="000C7D93" w:rsidRDefault="00767BC5" w:rsidP="009A463A">
      <w:pPr>
        <w:widowControl/>
        <w:autoSpaceDE/>
        <w:adjustRightInd/>
        <w:spacing w:line="360" w:lineRule="auto"/>
        <w:rPr>
          <w:i/>
          <w:sz w:val="24"/>
          <w:szCs w:val="24"/>
          <w:lang w:eastAsia="ko-KR"/>
        </w:rPr>
      </w:pPr>
      <w:r w:rsidRPr="000C7D93">
        <w:rPr>
          <w:i/>
          <w:sz w:val="24"/>
          <w:szCs w:val="24"/>
          <w:lang w:eastAsia="ko-KR"/>
        </w:rPr>
        <w:t>Министър на земеделието</w:t>
      </w:r>
      <w:r w:rsidR="004C265C" w:rsidRPr="000C7D93">
        <w:rPr>
          <w:i/>
          <w:sz w:val="24"/>
          <w:szCs w:val="24"/>
          <w:lang w:eastAsia="ko-KR"/>
        </w:rPr>
        <w:t xml:space="preserve"> и храните</w:t>
      </w:r>
      <w:bookmarkStart w:id="0" w:name="_GoBack"/>
      <w:bookmarkEnd w:id="0"/>
    </w:p>
    <w:sectPr w:rsidR="00767BC5" w:rsidRPr="000C7D93" w:rsidSect="0064367E">
      <w:footerReference w:type="default" r:id="rId8"/>
      <w:headerReference w:type="first" r:id="rId9"/>
      <w:pgSz w:w="11907" w:h="16840" w:code="9"/>
      <w:pgMar w:top="1134" w:right="1134" w:bottom="567" w:left="1701" w:header="709" w:footer="709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228" w:rsidRDefault="00214228" w:rsidP="004F15B9">
      <w:r>
        <w:separator/>
      </w:r>
    </w:p>
  </w:endnote>
  <w:endnote w:type="continuationSeparator" w:id="0">
    <w:p w:rsidR="00214228" w:rsidRDefault="00214228" w:rsidP="004F1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4152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587D" w:rsidRDefault="0077587D" w:rsidP="0077587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1E8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228" w:rsidRDefault="00214228" w:rsidP="004F15B9">
      <w:r>
        <w:separator/>
      </w:r>
    </w:p>
  </w:footnote>
  <w:footnote w:type="continuationSeparator" w:id="0">
    <w:p w:rsidR="00214228" w:rsidRDefault="00214228" w:rsidP="004F1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84F" w:rsidRPr="0012484F" w:rsidRDefault="0012484F" w:rsidP="0012484F">
    <w:pPr>
      <w:widowControl/>
      <w:tabs>
        <w:tab w:val="center" w:pos="4320"/>
        <w:tab w:val="right" w:pos="8640"/>
      </w:tabs>
      <w:autoSpaceDE/>
      <w:adjustRightInd/>
      <w:jc w:val="right"/>
      <w:rPr>
        <w:szCs w:val="16"/>
      </w:rPr>
    </w:pPr>
    <w:r w:rsidRPr="0012484F">
      <w:rPr>
        <w:szCs w:val="16"/>
      </w:rPr>
      <w:t>Класификация на информацията:</w:t>
    </w:r>
  </w:p>
  <w:p w:rsidR="00843F61" w:rsidRPr="00843F61" w:rsidRDefault="0012484F" w:rsidP="0012484F">
    <w:pPr>
      <w:widowControl/>
      <w:tabs>
        <w:tab w:val="center" w:pos="4320"/>
        <w:tab w:val="right" w:pos="8640"/>
      </w:tabs>
      <w:autoSpaceDE/>
      <w:adjustRightInd/>
      <w:jc w:val="right"/>
      <w:rPr>
        <w:szCs w:val="16"/>
      </w:rPr>
    </w:pPr>
    <w:r w:rsidRPr="0012484F">
      <w:rPr>
        <w:szCs w:val="16"/>
      </w:rPr>
      <w:t>Ниво 0, TLP-WHITE</w:t>
    </w:r>
  </w:p>
  <w:p w:rsidR="00B47558" w:rsidRDefault="00B47558" w:rsidP="00DE3BF3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0"/>
    <w:multiLevelType w:val="multilevel"/>
    <w:tmpl w:val="F4CE1AD0"/>
    <w:lvl w:ilvl="0">
      <w:start w:val="1"/>
      <w:numFmt w:val="decimal"/>
      <w:suff w:val="space"/>
      <w:lvlText w:val="%1.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0000024"/>
    <w:multiLevelType w:val="multilevel"/>
    <w:tmpl w:val="542A56B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" w15:restartNumberingAfterBreak="0">
    <w:nsid w:val="08C935B9"/>
    <w:multiLevelType w:val="multilevel"/>
    <w:tmpl w:val="6CB85E98"/>
    <w:lvl w:ilvl="0">
      <w:start w:val="1"/>
      <w:numFmt w:val="decimal"/>
      <w:suff w:val="space"/>
      <w:lvlText w:val="%1."/>
      <w:lvlJc w:val="right"/>
      <w:pPr>
        <w:ind w:left="0"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" w15:restartNumberingAfterBreak="0">
    <w:nsid w:val="0FC231EB"/>
    <w:multiLevelType w:val="hybridMultilevel"/>
    <w:tmpl w:val="A508BD28"/>
    <w:lvl w:ilvl="0" w:tplc="1F00B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D97450"/>
    <w:multiLevelType w:val="multilevel"/>
    <w:tmpl w:val="3304A096"/>
    <w:lvl w:ilvl="0">
      <w:start w:val="2"/>
      <w:numFmt w:val="decimal"/>
      <w:suff w:val="space"/>
      <w:lvlText w:val="(%1)"/>
      <w:lvlJc w:val="left"/>
      <w:pPr>
        <w:ind w:left="12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3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65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cs="Times New Roman" w:hint="default"/>
      </w:rPr>
    </w:lvl>
  </w:abstractNum>
  <w:abstractNum w:abstractNumId="5" w15:restartNumberingAfterBreak="0">
    <w:nsid w:val="158A0804"/>
    <w:multiLevelType w:val="multilevel"/>
    <w:tmpl w:val="503C8B8A"/>
    <w:lvl w:ilvl="0">
      <w:start w:val="2"/>
      <w:numFmt w:val="decimal"/>
      <w:suff w:val="space"/>
      <w:lvlText w:val="(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6" w15:restartNumberingAfterBreak="0">
    <w:nsid w:val="197C4E0C"/>
    <w:multiLevelType w:val="multilevel"/>
    <w:tmpl w:val="6CB85E98"/>
    <w:lvl w:ilvl="0">
      <w:start w:val="1"/>
      <w:numFmt w:val="decimal"/>
      <w:suff w:val="space"/>
      <w:lvlText w:val="%1."/>
      <w:lvlJc w:val="right"/>
      <w:pPr>
        <w:ind w:left="0" w:firstLine="90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7" w15:restartNumberingAfterBreak="0">
    <w:nsid w:val="246E50C1"/>
    <w:multiLevelType w:val="hybridMultilevel"/>
    <w:tmpl w:val="0C3E1DA0"/>
    <w:lvl w:ilvl="0" w:tplc="E2EAC27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4171F"/>
    <w:multiLevelType w:val="hybridMultilevel"/>
    <w:tmpl w:val="77C64142"/>
    <w:lvl w:ilvl="0" w:tplc="52641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697AFB"/>
    <w:multiLevelType w:val="hybridMultilevel"/>
    <w:tmpl w:val="323239E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A0780"/>
    <w:multiLevelType w:val="hybridMultilevel"/>
    <w:tmpl w:val="407C3954"/>
    <w:lvl w:ilvl="0" w:tplc="8DB4D6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51540"/>
    <w:multiLevelType w:val="multilevel"/>
    <w:tmpl w:val="924C151E"/>
    <w:lvl w:ilvl="0">
      <w:start w:val="1"/>
      <w:numFmt w:val="decimal"/>
      <w:suff w:val="space"/>
      <w:lvlText w:val="%1."/>
      <w:lvlJc w:val="left"/>
      <w:pPr>
        <w:ind w:left="1725" w:hanging="10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12" w15:restartNumberingAfterBreak="0">
    <w:nsid w:val="53F10ACB"/>
    <w:multiLevelType w:val="multilevel"/>
    <w:tmpl w:val="C69244D0"/>
    <w:lvl w:ilvl="0">
      <w:start w:val="1"/>
      <w:numFmt w:val="decimal"/>
      <w:suff w:val="space"/>
      <w:lvlText w:val="%1."/>
      <w:lvlJc w:val="left"/>
      <w:pPr>
        <w:ind w:left="2080" w:hanging="123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3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65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cs="Times New Roman" w:hint="default"/>
      </w:rPr>
    </w:lvl>
  </w:abstractNum>
  <w:abstractNum w:abstractNumId="13" w15:restartNumberingAfterBreak="0">
    <w:nsid w:val="54F03150"/>
    <w:multiLevelType w:val="multilevel"/>
    <w:tmpl w:val="62861DF0"/>
    <w:lvl w:ilvl="0">
      <w:start w:val="1"/>
      <w:numFmt w:val="decimal"/>
      <w:suff w:val="space"/>
      <w:lvlText w:val="%1."/>
      <w:lvlJc w:val="left"/>
      <w:pPr>
        <w:ind w:left="1710" w:hanging="990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14" w15:restartNumberingAfterBreak="0">
    <w:nsid w:val="5A0F3180"/>
    <w:multiLevelType w:val="hybridMultilevel"/>
    <w:tmpl w:val="18B4F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5C14"/>
    <w:multiLevelType w:val="hybridMultilevel"/>
    <w:tmpl w:val="3154C67C"/>
    <w:lvl w:ilvl="0" w:tplc="10AE51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99958C3"/>
    <w:multiLevelType w:val="hybridMultilevel"/>
    <w:tmpl w:val="69AA258C"/>
    <w:lvl w:ilvl="0" w:tplc="4680F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A82532F"/>
    <w:multiLevelType w:val="hybridMultilevel"/>
    <w:tmpl w:val="586CAE8E"/>
    <w:lvl w:ilvl="0" w:tplc="02409C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117DB"/>
    <w:multiLevelType w:val="multilevel"/>
    <w:tmpl w:val="F1446B7E"/>
    <w:lvl w:ilvl="0">
      <w:start w:val="1"/>
      <w:numFmt w:val="decimal"/>
      <w:suff w:val="space"/>
      <w:lvlText w:val="%1."/>
      <w:lvlJc w:val="left"/>
      <w:pPr>
        <w:ind w:left="1960" w:hanging="11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3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65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cs="Times New Roman" w:hint="default"/>
      </w:rPr>
    </w:lvl>
  </w:abstractNum>
  <w:abstractNum w:abstractNumId="19" w15:restartNumberingAfterBreak="0">
    <w:nsid w:val="750D3DE9"/>
    <w:multiLevelType w:val="multilevel"/>
    <w:tmpl w:val="9378D820"/>
    <w:lvl w:ilvl="0">
      <w:start w:val="1"/>
      <w:numFmt w:val="upperRoman"/>
      <w:suff w:val="space"/>
      <w:lvlText w:val="%1."/>
      <w:lvlJc w:val="right"/>
      <w:pPr>
        <w:ind w:left="0" w:firstLine="907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0" w15:restartNumberingAfterBreak="0">
    <w:nsid w:val="7A70616D"/>
    <w:multiLevelType w:val="multilevel"/>
    <w:tmpl w:val="281AB374"/>
    <w:lvl w:ilvl="0">
      <w:start w:val="1"/>
      <w:numFmt w:val="decimal"/>
      <w:suff w:val="space"/>
      <w:lvlText w:val="%1."/>
      <w:lvlJc w:val="left"/>
      <w:pPr>
        <w:ind w:left="1710" w:hanging="990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5"/>
  </w:num>
  <w:num w:numId="5">
    <w:abstractNumId w:val="13"/>
  </w:num>
  <w:num w:numId="6">
    <w:abstractNumId w:val="12"/>
  </w:num>
  <w:num w:numId="7">
    <w:abstractNumId w:val="20"/>
  </w:num>
  <w:num w:numId="8">
    <w:abstractNumId w:val="18"/>
  </w:num>
  <w:num w:numId="9">
    <w:abstractNumId w:val="4"/>
  </w:num>
  <w:num w:numId="10">
    <w:abstractNumId w:val="7"/>
  </w:num>
  <w:num w:numId="11">
    <w:abstractNumId w:val="17"/>
  </w:num>
  <w:num w:numId="12">
    <w:abstractNumId w:val="2"/>
  </w:num>
  <w:num w:numId="13">
    <w:abstractNumId w:val="19"/>
  </w:num>
  <w:num w:numId="14">
    <w:abstractNumId w:val="6"/>
  </w:num>
  <w:num w:numId="15">
    <w:abstractNumId w:val="10"/>
  </w:num>
  <w:num w:numId="16">
    <w:abstractNumId w:val="14"/>
  </w:num>
  <w:num w:numId="17">
    <w:abstractNumId w:val="15"/>
  </w:num>
  <w:num w:numId="18">
    <w:abstractNumId w:val="9"/>
  </w:num>
  <w:num w:numId="19">
    <w:abstractNumId w:val="3"/>
  </w:num>
  <w:num w:numId="20">
    <w:abstractNumId w:val="16"/>
  </w:num>
  <w:num w:numId="21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F9"/>
    <w:rsid w:val="000007BA"/>
    <w:rsid w:val="000007BF"/>
    <w:rsid w:val="00000C10"/>
    <w:rsid w:val="00001634"/>
    <w:rsid w:val="00001E0F"/>
    <w:rsid w:val="00003AC6"/>
    <w:rsid w:val="00004529"/>
    <w:rsid w:val="00004E6D"/>
    <w:rsid w:val="000051FC"/>
    <w:rsid w:val="00005F6B"/>
    <w:rsid w:val="0000642E"/>
    <w:rsid w:val="0000651F"/>
    <w:rsid w:val="0000657E"/>
    <w:rsid w:val="000065F7"/>
    <w:rsid w:val="0000665C"/>
    <w:rsid w:val="0000682D"/>
    <w:rsid w:val="000068B7"/>
    <w:rsid w:val="0000712F"/>
    <w:rsid w:val="00007845"/>
    <w:rsid w:val="00007FEB"/>
    <w:rsid w:val="00010824"/>
    <w:rsid w:val="00010A59"/>
    <w:rsid w:val="00010CCA"/>
    <w:rsid w:val="00010EFD"/>
    <w:rsid w:val="0001111B"/>
    <w:rsid w:val="000113D3"/>
    <w:rsid w:val="00011E08"/>
    <w:rsid w:val="0001200A"/>
    <w:rsid w:val="00012135"/>
    <w:rsid w:val="00012CC9"/>
    <w:rsid w:val="00013420"/>
    <w:rsid w:val="00013634"/>
    <w:rsid w:val="00014578"/>
    <w:rsid w:val="00014F65"/>
    <w:rsid w:val="0001559F"/>
    <w:rsid w:val="00016AA5"/>
    <w:rsid w:val="000176AB"/>
    <w:rsid w:val="00020D0F"/>
    <w:rsid w:val="00020EB3"/>
    <w:rsid w:val="00021E2C"/>
    <w:rsid w:val="00023638"/>
    <w:rsid w:val="00023E76"/>
    <w:rsid w:val="00024600"/>
    <w:rsid w:val="00025F7B"/>
    <w:rsid w:val="0002663B"/>
    <w:rsid w:val="00026E23"/>
    <w:rsid w:val="00026E87"/>
    <w:rsid w:val="00027663"/>
    <w:rsid w:val="000317AE"/>
    <w:rsid w:val="00033168"/>
    <w:rsid w:val="00033213"/>
    <w:rsid w:val="00036227"/>
    <w:rsid w:val="00036C04"/>
    <w:rsid w:val="00040D17"/>
    <w:rsid w:val="00041145"/>
    <w:rsid w:val="000432BF"/>
    <w:rsid w:val="0004378D"/>
    <w:rsid w:val="00043879"/>
    <w:rsid w:val="00043FF2"/>
    <w:rsid w:val="00044D49"/>
    <w:rsid w:val="00045686"/>
    <w:rsid w:val="00045A18"/>
    <w:rsid w:val="00046142"/>
    <w:rsid w:val="00046C75"/>
    <w:rsid w:val="00046DB0"/>
    <w:rsid w:val="000474A0"/>
    <w:rsid w:val="00050BF6"/>
    <w:rsid w:val="00050CCC"/>
    <w:rsid w:val="00052334"/>
    <w:rsid w:val="000526FF"/>
    <w:rsid w:val="0005297D"/>
    <w:rsid w:val="00054A51"/>
    <w:rsid w:val="00056F75"/>
    <w:rsid w:val="000573F2"/>
    <w:rsid w:val="00057B47"/>
    <w:rsid w:val="00061550"/>
    <w:rsid w:val="00061BB4"/>
    <w:rsid w:val="000626C4"/>
    <w:rsid w:val="000635D5"/>
    <w:rsid w:val="00064E8E"/>
    <w:rsid w:val="00066A6E"/>
    <w:rsid w:val="00067673"/>
    <w:rsid w:val="00067798"/>
    <w:rsid w:val="00067CCD"/>
    <w:rsid w:val="000707B6"/>
    <w:rsid w:val="000712F6"/>
    <w:rsid w:val="000718DE"/>
    <w:rsid w:val="00072ECB"/>
    <w:rsid w:val="0007328E"/>
    <w:rsid w:val="0007375A"/>
    <w:rsid w:val="00073C94"/>
    <w:rsid w:val="00075F76"/>
    <w:rsid w:val="00077F59"/>
    <w:rsid w:val="000803F2"/>
    <w:rsid w:val="00080813"/>
    <w:rsid w:val="00081676"/>
    <w:rsid w:val="00081AF0"/>
    <w:rsid w:val="000824DB"/>
    <w:rsid w:val="00082624"/>
    <w:rsid w:val="000828F2"/>
    <w:rsid w:val="00083117"/>
    <w:rsid w:val="00083F39"/>
    <w:rsid w:val="00083F46"/>
    <w:rsid w:val="000840D9"/>
    <w:rsid w:val="000852DF"/>
    <w:rsid w:val="0008584A"/>
    <w:rsid w:val="00085B75"/>
    <w:rsid w:val="00085F5A"/>
    <w:rsid w:val="00087B39"/>
    <w:rsid w:val="00087FE4"/>
    <w:rsid w:val="00090C87"/>
    <w:rsid w:val="00093452"/>
    <w:rsid w:val="00093B37"/>
    <w:rsid w:val="0009432C"/>
    <w:rsid w:val="00095095"/>
    <w:rsid w:val="00095D25"/>
    <w:rsid w:val="00096EE7"/>
    <w:rsid w:val="00097073"/>
    <w:rsid w:val="00097B68"/>
    <w:rsid w:val="000A013E"/>
    <w:rsid w:val="000A0839"/>
    <w:rsid w:val="000A374E"/>
    <w:rsid w:val="000A3BC8"/>
    <w:rsid w:val="000A4381"/>
    <w:rsid w:val="000A4902"/>
    <w:rsid w:val="000A4DE8"/>
    <w:rsid w:val="000A510F"/>
    <w:rsid w:val="000A512C"/>
    <w:rsid w:val="000A5464"/>
    <w:rsid w:val="000A565F"/>
    <w:rsid w:val="000A58F0"/>
    <w:rsid w:val="000A5DC2"/>
    <w:rsid w:val="000A769D"/>
    <w:rsid w:val="000A77E4"/>
    <w:rsid w:val="000A7EE4"/>
    <w:rsid w:val="000B000F"/>
    <w:rsid w:val="000B0190"/>
    <w:rsid w:val="000B026B"/>
    <w:rsid w:val="000B055D"/>
    <w:rsid w:val="000B125C"/>
    <w:rsid w:val="000B3F90"/>
    <w:rsid w:val="000B417A"/>
    <w:rsid w:val="000B498A"/>
    <w:rsid w:val="000B4F97"/>
    <w:rsid w:val="000B5237"/>
    <w:rsid w:val="000B5D46"/>
    <w:rsid w:val="000B5DD2"/>
    <w:rsid w:val="000B6751"/>
    <w:rsid w:val="000B6C93"/>
    <w:rsid w:val="000B728A"/>
    <w:rsid w:val="000B7D9D"/>
    <w:rsid w:val="000C007D"/>
    <w:rsid w:val="000C028B"/>
    <w:rsid w:val="000C093E"/>
    <w:rsid w:val="000C1A9A"/>
    <w:rsid w:val="000C1E6C"/>
    <w:rsid w:val="000C32D1"/>
    <w:rsid w:val="000C40EC"/>
    <w:rsid w:val="000C4A32"/>
    <w:rsid w:val="000C4ABA"/>
    <w:rsid w:val="000C5263"/>
    <w:rsid w:val="000C56F5"/>
    <w:rsid w:val="000C60E3"/>
    <w:rsid w:val="000C7D93"/>
    <w:rsid w:val="000D055E"/>
    <w:rsid w:val="000D145E"/>
    <w:rsid w:val="000D1A56"/>
    <w:rsid w:val="000D1EA0"/>
    <w:rsid w:val="000D1FD4"/>
    <w:rsid w:val="000D2CF6"/>
    <w:rsid w:val="000D2E0E"/>
    <w:rsid w:val="000D2E38"/>
    <w:rsid w:val="000D2EA4"/>
    <w:rsid w:val="000D30E1"/>
    <w:rsid w:val="000D349A"/>
    <w:rsid w:val="000D393B"/>
    <w:rsid w:val="000D3F0F"/>
    <w:rsid w:val="000D463C"/>
    <w:rsid w:val="000D48CD"/>
    <w:rsid w:val="000D4D0E"/>
    <w:rsid w:val="000D4FC2"/>
    <w:rsid w:val="000D523B"/>
    <w:rsid w:val="000D5801"/>
    <w:rsid w:val="000D614B"/>
    <w:rsid w:val="000D76B7"/>
    <w:rsid w:val="000E0B2B"/>
    <w:rsid w:val="000E1025"/>
    <w:rsid w:val="000E25BF"/>
    <w:rsid w:val="000E4036"/>
    <w:rsid w:val="000E53B8"/>
    <w:rsid w:val="000E5415"/>
    <w:rsid w:val="000E5B98"/>
    <w:rsid w:val="000E622A"/>
    <w:rsid w:val="000F1F53"/>
    <w:rsid w:val="000F2261"/>
    <w:rsid w:val="000F2CE4"/>
    <w:rsid w:val="000F336E"/>
    <w:rsid w:val="000F394A"/>
    <w:rsid w:val="000F39A4"/>
    <w:rsid w:val="000F4608"/>
    <w:rsid w:val="000F47F2"/>
    <w:rsid w:val="000F48A7"/>
    <w:rsid w:val="000F63BE"/>
    <w:rsid w:val="000F7421"/>
    <w:rsid w:val="00100A70"/>
    <w:rsid w:val="00100E76"/>
    <w:rsid w:val="00100EBE"/>
    <w:rsid w:val="00101378"/>
    <w:rsid w:val="001013C2"/>
    <w:rsid w:val="001022F0"/>
    <w:rsid w:val="00103FC1"/>
    <w:rsid w:val="0010722A"/>
    <w:rsid w:val="00110B7B"/>
    <w:rsid w:val="00110D19"/>
    <w:rsid w:val="00113457"/>
    <w:rsid w:val="00114812"/>
    <w:rsid w:val="00114B99"/>
    <w:rsid w:val="0011654A"/>
    <w:rsid w:val="00116F5B"/>
    <w:rsid w:val="00117BF0"/>
    <w:rsid w:val="00117CCF"/>
    <w:rsid w:val="00120523"/>
    <w:rsid w:val="00120FD8"/>
    <w:rsid w:val="00121283"/>
    <w:rsid w:val="001246E4"/>
    <w:rsid w:val="0012484F"/>
    <w:rsid w:val="00124974"/>
    <w:rsid w:val="00124C17"/>
    <w:rsid w:val="00124EFE"/>
    <w:rsid w:val="00124F3E"/>
    <w:rsid w:val="001253B2"/>
    <w:rsid w:val="001260F3"/>
    <w:rsid w:val="00126150"/>
    <w:rsid w:val="0012619E"/>
    <w:rsid w:val="00127F68"/>
    <w:rsid w:val="001303CC"/>
    <w:rsid w:val="00130625"/>
    <w:rsid w:val="00130859"/>
    <w:rsid w:val="00130BA6"/>
    <w:rsid w:val="00131325"/>
    <w:rsid w:val="00131BCA"/>
    <w:rsid w:val="00131EC4"/>
    <w:rsid w:val="00134140"/>
    <w:rsid w:val="00134974"/>
    <w:rsid w:val="00134A82"/>
    <w:rsid w:val="00134B99"/>
    <w:rsid w:val="00134BF0"/>
    <w:rsid w:val="001352E6"/>
    <w:rsid w:val="0013583D"/>
    <w:rsid w:val="00135BA2"/>
    <w:rsid w:val="00135CA8"/>
    <w:rsid w:val="00135F3F"/>
    <w:rsid w:val="001364DC"/>
    <w:rsid w:val="00136B5B"/>
    <w:rsid w:val="00137AAD"/>
    <w:rsid w:val="00140AA2"/>
    <w:rsid w:val="00140C5A"/>
    <w:rsid w:val="00141DCF"/>
    <w:rsid w:val="00142EE4"/>
    <w:rsid w:val="001431F1"/>
    <w:rsid w:val="00143F0F"/>
    <w:rsid w:val="00145612"/>
    <w:rsid w:val="00146381"/>
    <w:rsid w:val="001467F2"/>
    <w:rsid w:val="00146CF9"/>
    <w:rsid w:val="0014701E"/>
    <w:rsid w:val="00147E3C"/>
    <w:rsid w:val="00150004"/>
    <w:rsid w:val="001501F8"/>
    <w:rsid w:val="00150FD5"/>
    <w:rsid w:val="0015145E"/>
    <w:rsid w:val="001521E9"/>
    <w:rsid w:val="001538A0"/>
    <w:rsid w:val="001539BB"/>
    <w:rsid w:val="00153F2A"/>
    <w:rsid w:val="00153F30"/>
    <w:rsid w:val="001540ED"/>
    <w:rsid w:val="001549C7"/>
    <w:rsid w:val="00154B50"/>
    <w:rsid w:val="00154EA6"/>
    <w:rsid w:val="00155592"/>
    <w:rsid w:val="00155C12"/>
    <w:rsid w:val="00157346"/>
    <w:rsid w:val="00157489"/>
    <w:rsid w:val="0016077F"/>
    <w:rsid w:val="0016155C"/>
    <w:rsid w:val="00161D14"/>
    <w:rsid w:val="00162585"/>
    <w:rsid w:val="00162FEF"/>
    <w:rsid w:val="001638B6"/>
    <w:rsid w:val="00164270"/>
    <w:rsid w:val="00164C73"/>
    <w:rsid w:val="00165599"/>
    <w:rsid w:val="001655CA"/>
    <w:rsid w:val="00165CDE"/>
    <w:rsid w:val="001660A8"/>
    <w:rsid w:val="0016677C"/>
    <w:rsid w:val="00166A41"/>
    <w:rsid w:val="00167885"/>
    <w:rsid w:val="00167C75"/>
    <w:rsid w:val="0017160B"/>
    <w:rsid w:val="00171F5D"/>
    <w:rsid w:val="0017345B"/>
    <w:rsid w:val="001747D5"/>
    <w:rsid w:val="001754D3"/>
    <w:rsid w:val="00177098"/>
    <w:rsid w:val="0017775C"/>
    <w:rsid w:val="0018010D"/>
    <w:rsid w:val="001808AE"/>
    <w:rsid w:val="00180C25"/>
    <w:rsid w:val="001810AC"/>
    <w:rsid w:val="00181943"/>
    <w:rsid w:val="00182A79"/>
    <w:rsid w:val="00183F0B"/>
    <w:rsid w:val="00183FF3"/>
    <w:rsid w:val="0018410B"/>
    <w:rsid w:val="001842EF"/>
    <w:rsid w:val="00184586"/>
    <w:rsid w:val="00185034"/>
    <w:rsid w:val="001863BD"/>
    <w:rsid w:val="00186576"/>
    <w:rsid w:val="001878DE"/>
    <w:rsid w:val="00187AA8"/>
    <w:rsid w:val="00190D61"/>
    <w:rsid w:val="00190F4C"/>
    <w:rsid w:val="001963E1"/>
    <w:rsid w:val="00196417"/>
    <w:rsid w:val="00196836"/>
    <w:rsid w:val="00196B3E"/>
    <w:rsid w:val="0019763D"/>
    <w:rsid w:val="00197F65"/>
    <w:rsid w:val="001A0E07"/>
    <w:rsid w:val="001A19DA"/>
    <w:rsid w:val="001A2018"/>
    <w:rsid w:val="001A260A"/>
    <w:rsid w:val="001A28BE"/>
    <w:rsid w:val="001A3AB5"/>
    <w:rsid w:val="001A464D"/>
    <w:rsid w:val="001A46D0"/>
    <w:rsid w:val="001A4E67"/>
    <w:rsid w:val="001A6929"/>
    <w:rsid w:val="001A6AF8"/>
    <w:rsid w:val="001A6BAB"/>
    <w:rsid w:val="001A6C2A"/>
    <w:rsid w:val="001A752A"/>
    <w:rsid w:val="001B0DD2"/>
    <w:rsid w:val="001B10DF"/>
    <w:rsid w:val="001B2BF1"/>
    <w:rsid w:val="001B4466"/>
    <w:rsid w:val="001B4C69"/>
    <w:rsid w:val="001B53A8"/>
    <w:rsid w:val="001B57F2"/>
    <w:rsid w:val="001C2D54"/>
    <w:rsid w:val="001C2E67"/>
    <w:rsid w:val="001C333F"/>
    <w:rsid w:val="001C43D2"/>
    <w:rsid w:val="001C4783"/>
    <w:rsid w:val="001C5703"/>
    <w:rsid w:val="001C675B"/>
    <w:rsid w:val="001C6CD1"/>
    <w:rsid w:val="001C6F81"/>
    <w:rsid w:val="001C73B4"/>
    <w:rsid w:val="001C77A1"/>
    <w:rsid w:val="001D0099"/>
    <w:rsid w:val="001D017D"/>
    <w:rsid w:val="001D0819"/>
    <w:rsid w:val="001D0925"/>
    <w:rsid w:val="001D0E88"/>
    <w:rsid w:val="001D1095"/>
    <w:rsid w:val="001D17EB"/>
    <w:rsid w:val="001D2D55"/>
    <w:rsid w:val="001D3C29"/>
    <w:rsid w:val="001D5825"/>
    <w:rsid w:val="001D5F6C"/>
    <w:rsid w:val="001D6065"/>
    <w:rsid w:val="001D69A2"/>
    <w:rsid w:val="001D7291"/>
    <w:rsid w:val="001D78D0"/>
    <w:rsid w:val="001D7EBB"/>
    <w:rsid w:val="001E0A27"/>
    <w:rsid w:val="001E16E5"/>
    <w:rsid w:val="001E349B"/>
    <w:rsid w:val="001E5721"/>
    <w:rsid w:val="001E5D06"/>
    <w:rsid w:val="001E64E5"/>
    <w:rsid w:val="001E64F7"/>
    <w:rsid w:val="001E6972"/>
    <w:rsid w:val="001E6C21"/>
    <w:rsid w:val="001E7CB0"/>
    <w:rsid w:val="001F02AA"/>
    <w:rsid w:val="001F0BF9"/>
    <w:rsid w:val="001F0CFB"/>
    <w:rsid w:val="001F1143"/>
    <w:rsid w:val="001F12AD"/>
    <w:rsid w:val="001F245E"/>
    <w:rsid w:val="001F39F3"/>
    <w:rsid w:val="001F3C18"/>
    <w:rsid w:val="001F4EC5"/>
    <w:rsid w:val="001F534C"/>
    <w:rsid w:val="001F5B28"/>
    <w:rsid w:val="001F6129"/>
    <w:rsid w:val="001F6EEA"/>
    <w:rsid w:val="00200703"/>
    <w:rsid w:val="00200D9F"/>
    <w:rsid w:val="00203AA1"/>
    <w:rsid w:val="00203BEA"/>
    <w:rsid w:val="00206334"/>
    <w:rsid w:val="00206404"/>
    <w:rsid w:val="002071EF"/>
    <w:rsid w:val="00207366"/>
    <w:rsid w:val="00207D85"/>
    <w:rsid w:val="002102A4"/>
    <w:rsid w:val="0021092E"/>
    <w:rsid w:val="002116CE"/>
    <w:rsid w:val="0021206F"/>
    <w:rsid w:val="00212328"/>
    <w:rsid w:val="0021302B"/>
    <w:rsid w:val="002141D3"/>
    <w:rsid w:val="00214228"/>
    <w:rsid w:val="00214F3A"/>
    <w:rsid w:val="0021500B"/>
    <w:rsid w:val="002151C9"/>
    <w:rsid w:val="002162DE"/>
    <w:rsid w:val="00216DEB"/>
    <w:rsid w:val="002208B7"/>
    <w:rsid w:val="00220A37"/>
    <w:rsid w:val="002211A1"/>
    <w:rsid w:val="00221C38"/>
    <w:rsid w:val="00221F38"/>
    <w:rsid w:val="00222237"/>
    <w:rsid w:val="00222908"/>
    <w:rsid w:val="00222A0C"/>
    <w:rsid w:val="00222D45"/>
    <w:rsid w:val="002254C9"/>
    <w:rsid w:val="002255D0"/>
    <w:rsid w:val="00226C65"/>
    <w:rsid w:val="0022786D"/>
    <w:rsid w:val="00232194"/>
    <w:rsid w:val="00232A7C"/>
    <w:rsid w:val="00233043"/>
    <w:rsid w:val="0023341A"/>
    <w:rsid w:val="002339B2"/>
    <w:rsid w:val="002343C5"/>
    <w:rsid w:val="00234B3C"/>
    <w:rsid w:val="00235D64"/>
    <w:rsid w:val="00235DD8"/>
    <w:rsid w:val="00240360"/>
    <w:rsid w:val="00241028"/>
    <w:rsid w:val="00241410"/>
    <w:rsid w:val="002428A2"/>
    <w:rsid w:val="00242CD7"/>
    <w:rsid w:val="00242E06"/>
    <w:rsid w:val="00243D68"/>
    <w:rsid w:val="002443F9"/>
    <w:rsid w:val="002452EE"/>
    <w:rsid w:val="00246145"/>
    <w:rsid w:val="0024636A"/>
    <w:rsid w:val="002465F9"/>
    <w:rsid w:val="00250582"/>
    <w:rsid w:val="002509AB"/>
    <w:rsid w:val="0025211D"/>
    <w:rsid w:val="00253FC6"/>
    <w:rsid w:val="00254606"/>
    <w:rsid w:val="00256150"/>
    <w:rsid w:val="00256785"/>
    <w:rsid w:val="0025712A"/>
    <w:rsid w:val="002614F3"/>
    <w:rsid w:val="002624C1"/>
    <w:rsid w:val="00262531"/>
    <w:rsid w:val="0026282D"/>
    <w:rsid w:val="002630CE"/>
    <w:rsid w:val="00263504"/>
    <w:rsid w:val="00264CCE"/>
    <w:rsid w:val="00264D25"/>
    <w:rsid w:val="00265AE7"/>
    <w:rsid w:val="00265E04"/>
    <w:rsid w:val="002666B8"/>
    <w:rsid w:val="0026680E"/>
    <w:rsid w:val="00266A6F"/>
    <w:rsid w:val="00266ACE"/>
    <w:rsid w:val="002676C3"/>
    <w:rsid w:val="00267FB5"/>
    <w:rsid w:val="0027058A"/>
    <w:rsid w:val="00270885"/>
    <w:rsid w:val="00271E47"/>
    <w:rsid w:val="00271ECD"/>
    <w:rsid w:val="00272127"/>
    <w:rsid w:val="00272534"/>
    <w:rsid w:val="002731BC"/>
    <w:rsid w:val="0027397C"/>
    <w:rsid w:val="002746F8"/>
    <w:rsid w:val="0027595C"/>
    <w:rsid w:val="002772DF"/>
    <w:rsid w:val="00277B80"/>
    <w:rsid w:val="00277E61"/>
    <w:rsid w:val="00280913"/>
    <w:rsid w:val="002823CE"/>
    <w:rsid w:val="00282C00"/>
    <w:rsid w:val="00282D12"/>
    <w:rsid w:val="00283238"/>
    <w:rsid w:val="00284705"/>
    <w:rsid w:val="002849C6"/>
    <w:rsid w:val="00285AE7"/>
    <w:rsid w:val="00287422"/>
    <w:rsid w:val="0028777E"/>
    <w:rsid w:val="00287999"/>
    <w:rsid w:val="00290880"/>
    <w:rsid w:val="00290915"/>
    <w:rsid w:val="00290927"/>
    <w:rsid w:val="00291302"/>
    <w:rsid w:val="00291C0E"/>
    <w:rsid w:val="00292973"/>
    <w:rsid w:val="00292A1F"/>
    <w:rsid w:val="00292A6D"/>
    <w:rsid w:val="00293178"/>
    <w:rsid w:val="00293A1F"/>
    <w:rsid w:val="002944D2"/>
    <w:rsid w:val="00294BC2"/>
    <w:rsid w:val="002952FA"/>
    <w:rsid w:val="002957EE"/>
    <w:rsid w:val="00295C4B"/>
    <w:rsid w:val="002961C5"/>
    <w:rsid w:val="0029678F"/>
    <w:rsid w:val="00296887"/>
    <w:rsid w:val="00296B55"/>
    <w:rsid w:val="00296F94"/>
    <w:rsid w:val="002A0152"/>
    <w:rsid w:val="002A0C91"/>
    <w:rsid w:val="002A15E5"/>
    <w:rsid w:val="002A3D1E"/>
    <w:rsid w:val="002A58EB"/>
    <w:rsid w:val="002A5933"/>
    <w:rsid w:val="002A5A2B"/>
    <w:rsid w:val="002A7689"/>
    <w:rsid w:val="002B02E0"/>
    <w:rsid w:val="002B07DB"/>
    <w:rsid w:val="002B116D"/>
    <w:rsid w:val="002B1811"/>
    <w:rsid w:val="002B1BEB"/>
    <w:rsid w:val="002B24D5"/>
    <w:rsid w:val="002B358E"/>
    <w:rsid w:val="002B47E6"/>
    <w:rsid w:val="002B4A38"/>
    <w:rsid w:val="002B4BE1"/>
    <w:rsid w:val="002B5A16"/>
    <w:rsid w:val="002B5C8C"/>
    <w:rsid w:val="002B677B"/>
    <w:rsid w:val="002B71A8"/>
    <w:rsid w:val="002B7746"/>
    <w:rsid w:val="002B788C"/>
    <w:rsid w:val="002B7D00"/>
    <w:rsid w:val="002C0908"/>
    <w:rsid w:val="002C1BF9"/>
    <w:rsid w:val="002C2095"/>
    <w:rsid w:val="002C2817"/>
    <w:rsid w:val="002C33FF"/>
    <w:rsid w:val="002C3F65"/>
    <w:rsid w:val="002C43CC"/>
    <w:rsid w:val="002C5A55"/>
    <w:rsid w:val="002C6413"/>
    <w:rsid w:val="002C649B"/>
    <w:rsid w:val="002C6839"/>
    <w:rsid w:val="002D1CDF"/>
    <w:rsid w:val="002D1D50"/>
    <w:rsid w:val="002D2240"/>
    <w:rsid w:val="002D3C34"/>
    <w:rsid w:val="002D4F50"/>
    <w:rsid w:val="002D5A2B"/>
    <w:rsid w:val="002D6656"/>
    <w:rsid w:val="002D66E5"/>
    <w:rsid w:val="002D6A07"/>
    <w:rsid w:val="002E050E"/>
    <w:rsid w:val="002E1B26"/>
    <w:rsid w:val="002E21DB"/>
    <w:rsid w:val="002E2679"/>
    <w:rsid w:val="002E443E"/>
    <w:rsid w:val="002E4DA7"/>
    <w:rsid w:val="002E6671"/>
    <w:rsid w:val="002E674E"/>
    <w:rsid w:val="002E6804"/>
    <w:rsid w:val="002E74EF"/>
    <w:rsid w:val="002E7BB9"/>
    <w:rsid w:val="002E7C73"/>
    <w:rsid w:val="002E7EB6"/>
    <w:rsid w:val="002F0E9B"/>
    <w:rsid w:val="002F2A80"/>
    <w:rsid w:val="002F2F66"/>
    <w:rsid w:val="002F2F8B"/>
    <w:rsid w:val="002F2FBA"/>
    <w:rsid w:val="002F4D31"/>
    <w:rsid w:val="002F4DF4"/>
    <w:rsid w:val="002F731E"/>
    <w:rsid w:val="002F7F44"/>
    <w:rsid w:val="00300F38"/>
    <w:rsid w:val="00300F64"/>
    <w:rsid w:val="0030114B"/>
    <w:rsid w:val="00302299"/>
    <w:rsid w:val="003024A7"/>
    <w:rsid w:val="00303948"/>
    <w:rsid w:val="00303DCD"/>
    <w:rsid w:val="003060B9"/>
    <w:rsid w:val="003064A1"/>
    <w:rsid w:val="00306D85"/>
    <w:rsid w:val="00307039"/>
    <w:rsid w:val="00307550"/>
    <w:rsid w:val="00307C74"/>
    <w:rsid w:val="003112BB"/>
    <w:rsid w:val="003114C1"/>
    <w:rsid w:val="00311E88"/>
    <w:rsid w:val="0031200B"/>
    <w:rsid w:val="00312648"/>
    <w:rsid w:val="00312F1B"/>
    <w:rsid w:val="00314949"/>
    <w:rsid w:val="00315B3D"/>
    <w:rsid w:val="00315E14"/>
    <w:rsid w:val="0031643D"/>
    <w:rsid w:val="00316B3D"/>
    <w:rsid w:val="00316ED9"/>
    <w:rsid w:val="00317368"/>
    <w:rsid w:val="00317D43"/>
    <w:rsid w:val="0032051F"/>
    <w:rsid w:val="003213AF"/>
    <w:rsid w:val="0032154C"/>
    <w:rsid w:val="00321CD9"/>
    <w:rsid w:val="00322480"/>
    <w:rsid w:val="00324769"/>
    <w:rsid w:val="00325582"/>
    <w:rsid w:val="00326E19"/>
    <w:rsid w:val="00327C66"/>
    <w:rsid w:val="003314B7"/>
    <w:rsid w:val="0033274A"/>
    <w:rsid w:val="00332B5D"/>
    <w:rsid w:val="0033328D"/>
    <w:rsid w:val="003336E4"/>
    <w:rsid w:val="003336F8"/>
    <w:rsid w:val="0033422F"/>
    <w:rsid w:val="00334DD8"/>
    <w:rsid w:val="00335124"/>
    <w:rsid w:val="00337178"/>
    <w:rsid w:val="003416A0"/>
    <w:rsid w:val="00341E4A"/>
    <w:rsid w:val="003436A9"/>
    <w:rsid w:val="00343E55"/>
    <w:rsid w:val="003446D2"/>
    <w:rsid w:val="00344A92"/>
    <w:rsid w:val="0034542B"/>
    <w:rsid w:val="0034587F"/>
    <w:rsid w:val="00345B1C"/>
    <w:rsid w:val="00346C5B"/>
    <w:rsid w:val="00347336"/>
    <w:rsid w:val="0035022E"/>
    <w:rsid w:val="003504EC"/>
    <w:rsid w:val="003512B6"/>
    <w:rsid w:val="0035133B"/>
    <w:rsid w:val="00352506"/>
    <w:rsid w:val="003526BC"/>
    <w:rsid w:val="00352F32"/>
    <w:rsid w:val="0035302D"/>
    <w:rsid w:val="00354028"/>
    <w:rsid w:val="00354D16"/>
    <w:rsid w:val="003552DB"/>
    <w:rsid w:val="00355D97"/>
    <w:rsid w:val="00357400"/>
    <w:rsid w:val="00357A14"/>
    <w:rsid w:val="00357C66"/>
    <w:rsid w:val="003600A6"/>
    <w:rsid w:val="003600C2"/>
    <w:rsid w:val="0036093C"/>
    <w:rsid w:val="0036169F"/>
    <w:rsid w:val="00362EB6"/>
    <w:rsid w:val="00364BC6"/>
    <w:rsid w:val="00364C75"/>
    <w:rsid w:val="00364E17"/>
    <w:rsid w:val="00364F57"/>
    <w:rsid w:val="0036671B"/>
    <w:rsid w:val="00367585"/>
    <w:rsid w:val="00367DB1"/>
    <w:rsid w:val="0037040C"/>
    <w:rsid w:val="00370703"/>
    <w:rsid w:val="003716A1"/>
    <w:rsid w:val="003719A7"/>
    <w:rsid w:val="00373324"/>
    <w:rsid w:val="00373B4C"/>
    <w:rsid w:val="00374BCE"/>
    <w:rsid w:val="003753FA"/>
    <w:rsid w:val="00375C16"/>
    <w:rsid w:val="003761D6"/>
    <w:rsid w:val="003761DC"/>
    <w:rsid w:val="003762C8"/>
    <w:rsid w:val="00377755"/>
    <w:rsid w:val="00377C9A"/>
    <w:rsid w:val="00377D1A"/>
    <w:rsid w:val="00377D4C"/>
    <w:rsid w:val="003810CF"/>
    <w:rsid w:val="00381CEE"/>
    <w:rsid w:val="003828F2"/>
    <w:rsid w:val="00382C16"/>
    <w:rsid w:val="00382D41"/>
    <w:rsid w:val="00383375"/>
    <w:rsid w:val="0038339B"/>
    <w:rsid w:val="00383AA7"/>
    <w:rsid w:val="00383DBB"/>
    <w:rsid w:val="003842DC"/>
    <w:rsid w:val="00384CBE"/>
    <w:rsid w:val="00385B75"/>
    <w:rsid w:val="003867A4"/>
    <w:rsid w:val="00387816"/>
    <w:rsid w:val="00390E2E"/>
    <w:rsid w:val="003913DA"/>
    <w:rsid w:val="00391D6B"/>
    <w:rsid w:val="00391E84"/>
    <w:rsid w:val="003926DE"/>
    <w:rsid w:val="00393304"/>
    <w:rsid w:val="0039373E"/>
    <w:rsid w:val="00393D31"/>
    <w:rsid w:val="00394686"/>
    <w:rsid w:val="00395750"/>
    <w:rsid w:val="00396E8B"/>
    <w:rsid w:val="00397C0A"/>
    <w:rsid w:val="003A042E"/>
    <w:rsid w:val="003A14F0"/>
    <w:rsid w:val="003A178B"/>
    <w:rsid w:val="003A25E7"/>
    <w:rsid w:val="003A367B"/>
    <w:rsid w:val="003A397F"/>
    <w:rsid w:val="003A61D4"/>
    <w:rsid w:val="003A6DE3"/>
    <w:rsid w:val="003A71C2"/>
    <w:rsid w:val="003A796D"/>
    <w:rsid w:val="003B0EE9"/>
    <w:rsid w:val="003B1D7B"/>
    <w:rsid w:val="003B2F73"/>
    <w:rsid w:val="003B31FD"/>
    <w:rsid w:val="003B3B4B"/>
    <w:rsid w:val="003B423E"/>
    <w:rsid w:val="003B48B5"/>
    <w:rsid w:val="003B7ED5"/>
    <w:rsid w:val="003B7FFD"/>
    <w:rsid w:val="003C123B"/>
    <w:rsid w:val="003C14B2"/>
    <w:rsid w:val="003C17C2"/>
    <w:rsid w:val="003C1AEB"/>
    <w:rsid w:val="003C2616"/>
    <w:rsid w:val="003C3426"/>
    <w:rsid w:val="003C4A98"/>
    <w:rsid w:val="003C5888"/>
    <w:rsid w:val="003C5F53"/>
    <w:rsid w:val="003C6432"/>
    <w:rsid w:val="003C6C93"/>
    <w:rsid w:val="003C7221"/>
    <w:rsid w:val="003C76A2"/>
    <w:rsid w:val="003C7FA3"/>
    <w:rsid w:val="003D2C82"/>
    <w:rsid w:val="003D2D6C"/>
    <w:rsid w:val="003D3E26"/>
    <w:rsid w:val="003D3F47"/>
    <w:rsid w:val="003D422A"/>
    <w:rsid w:val="003D49FF"/>
    <w:rsid w:val="003D5E8C"/>
    <w:rsid w:val="003D5EDC"/>
    <w:rsid w:val="003D6177"/>
    <w:rsid w:val="003D62C6"/>
    <w:rsid w:val="003D633B"/>
    <w:rsid w:val="003D6B42"/>
    <w:rsid w:val="003D6C0D"/>
    <w:rsid w:val="003E010B"/>
    <w:rsid w:val="003E03DB"/>
    <w:rsid w:val="003E04D3"/>
    <w:rsid w:val="003E0B5A"/>
    <w:rsid w:val="003E1108"/>
    <w:rsid w:val="003E22C6"/>
    <w:rsid w:val="003E23AC"/>
    <w:rsid w:val="003E252D"/>
    <w:rsid w:val="003E32C8"/>
    <w:rsid w:val="003E3A18"/>
    <w:rsid w:val="003E412C"/>
    <w:rsid w:val="003E7139"/>
    <w:rsid w:val="003E77C8"/>
    <w:rsid w:val="003F04B3"/>
    <w:rsid w:val="003F0ACD"/>
    <w:rsid w:val="003F1131"/>
    <w:rsid w:val="003F1779"/>
    <w:rsid w:val="003F1E6A"/>
    <w:rsid w:val="003F252A"/>
    <w:rsid w:val="003F2A88"/>
    <w:rsid w:val="003F33DE"/>
    <w:rsid w:val="003F4AAE"/>
    <w:rsid w:val="003F5482"/>
    <w:rsid w:val="003F6AE8"/>
    <w:rsid w:val="003F6D51"/>
    <w:rsid w:val="003F6E2B"/>
    <w:rsid w:val="003F7786"/>
    <w:rsid w:val="003F7F15"/>
    <w:rsid w:val="00400EFB"/>
    <w:rsid w:val="00401944"/>
    <w:rsid w:val="00401A5A"/>
    <w:rsid w:val="00402381"/>
    <w:rsid w:val="004023B3"/>
    <w:rsid w:val="00402660"/>
    <w:rsid w:val="00403BCC"/>
    <w:rsid w:val="00404965"/>
    <w:rsid w:val="00404CC5"/>
    <w:rsid w:val="00404DF7"/>
    <w:rsid w:val="0040514F"/>
    <w:rsid w:val="00405E53"/>
    <w:rsid w:val="00406944"/>
    <w:rsid w:val="00406A81"/>
    <w:rsid w:val="0040706D"/>
    <w:rsid w:val="004078EC"/>
    <w:rsid w:val="00410F23"/>
    <w:rsid w:val="004110F5"/>
    <w:rsid w:val="00411198"/>
    <w:rsid w:val="00411E0E"/>
    <w:rsid w:val="0041238F"/>
    <w:rsid w:val="00412D96"/>
    <w:rsid w:val="00412F24"/>
    <w:rsid w:val="00413581"/>
    <w:rsid w:val="00414B66"/>
    <w:rsid w:val="00414B80"/>
    <w:rsid w:val="00415925"/>
    <w:rsid w:val="00416D90"/>
    <w:rsid w:val="004170DE"/>
    <w:rsid w:val="004174F5"/>
    <w:rsid w:val="00417B7C"/>
    <w:rsid w:val="00417B8D"/>
    <w:rsid w:val="00420106"/>
    <w:rsid w:val="00420836"/>
    <w:rsid w:val="00420D68"/>
    <w:rsid w:val="00421055"/>
    <w:rsid w:val="004221B6"/>
    <w:rsid w:val="004222A0"/>
    <w:rsid w:val="00422B50"/>
    <w:rsid w:val="00424774"/>
    <w:rsid w:val="0042552B"/>
    <w:rsid w:val="00425DD6"/>
    <w:rsid w:val="00425FB6"/>
    <w:rsid w:val="00426579"/>
    <w:rsid w:val="00426C4E"/>
    <w:rsid w:val="00426CE0"/>
    <w:rsid w:val="00427655"/>
    <w:rsid w:val="00427BFA"/>
    <w:rsid w:val="00430142"/>
    <w:rsid w:val="00430CC3"/>
    <w:rsid w:val="00431D34"/>
    <w:rsid w:val="0043206A"/>
    <w:rsid w:val="004324CB"/>
    <w:rsid w:val="00432903"/>
    <w:rsid w:val="00432BCD"/>
    <w:rsid w:val="0043311B"/>
    <w:rsid w:val="00433225"/>
    <w:rsid w:val="004333B8"/>
    <w:rsid w:val="0043354C"/>
    <w:rsid w:val="004341C4"/>
    <w:rsid w:val="00435A49"/>
    <w:rsid w:val="004360E8"/>
    <w:rsid w:val="004366A3"/>
    <w:rsid w:val="00436807"/>
    <w:rsid w:val="00436D91"/>
    <w:rsid w:val="00436E98"/>
    <w:rsid w:val="00437EEB"/>
    <w:rsid w:val="0044117A"/>
    <w:rsid w:val="004417F9"/>
    <w:rsid w:val="00441E64"/>
    <w:rsid w:val="004421D8"/>
    <w:rsid w:val="004423CF"/>
    <w:rsid w:val="00442FB4"/>
    <w:rsid w:val="00444402"/>
    <w:rsid w:val="0044496C"/>
    <w:rsid w:val="00444E90"/>
    <w:rsid w:val="00445304"/>
    <w:rsid w:val="00445B47"/>
    <w:rsid w:val="00445DA1"/>
    <w:rsid w:val="00446EBB"/>
    <w:rsid w:val="00447295"/>
    <w:rsid w:val="00447AC6"/>
    <w:rsid w:val="00447B4E"/>
    <w:rsid w:val="00447BD4"/>
    <w:rsid w:val="00450AE2"/>
    <w:rsid w:val="00450F19"/>
    <w:rsid w:val="00451251"/>
    <w:rsid w:val="00451393"/>
    <w:rsid w:val="00451981"/>
    <w:rsid w:val="00452362"/>
    <w:rsid w:val="004523CF"/>
    <w:rsid w:val="00452757"/>
    <w:rsid w:val="004533E5"/>
    <w:rsid w:val="00454D5C"/>
    <w:rsid w:val="00455FEA"/>
    <w:rsid w:val="004560D9"/>
    <w:rsid w:val="00457010"/>
    <w:rsid w:val="0045781B"/>
    <w:rsid w:val="00457B83"/>
    <w:rsid w:val="0046060E"/>
    <w:rsid w:val="0046149E"/>
    <w:rsid w:val="00462486"/>
    <w:rsid w:val="00462769"/>
    <w:rsid w:val="0046548B"/>
    <w:rsid w:val="0046548C"/>
    <w:rsid w:val="00465A92"/>
    <w:rsid w:val="004661A3"/>
    <w:rsid w:val="00466AF2"/>
    <w:rsid w:val="00466E1D"/>
    <w:rsid w:val="0047136D"/>
    <w:rsid w:val="00471398"/>
    <w:rsid w:val="00471C5E"/>
    <w:rsid w:val="00473B17"/>
    <w:rsid w:val="00474A3A"/>
    <w:rsid w:val="004761CE"/>
    <w:rsid w:val="00476AA0"/>
    <w:rsid w:val="00477595"/>
    <w:rsid w:val="004809FA"/>
    <w:rsid w:val="004814ED"/>
    <w:rsid w:val="00481884"/>
    <w:rsid w:val="004822C0"/>
    <w:rsid w:val="00482604"/>
    <w:rsid w:val="004842C2"/>
    <w:rsid w:val="004845FA"/>
    <w:rsid w:val="004847AF"/>
    <w:rsid w:val="00484F01"/>
    <w:rsid w:val="0048566B"/>
    <w:rsid w:val="004857CB"/>
    <w:rsid w:val="004861C6"/>
    <w:rsid w:val="00487390"/>
    <w:rsid w:val="0049043F"/>
    <w:rsid w:val="00492B47"/>
    <w:rsid w:val="00493481"/>
    <w:rsid w:val="004938A9"/>
    <w:rsid w:val="00493904"/>
    <w:rsid w:val="0049457A"/>
    <w:rsid w:val="00494D6B"/>
    <w:rsid w:val="00495388"/>
    <w:rsid w:val="004961C2"/>
    <w:rsid w:val="00496EF5"/>
    <w:rsid w:val="00497AEE"/>
    <w:rsid w:val="004A010B"/>
    <w:rsid w:val="004A0581"/>
    <w:rsid w:val="004A17B9"/>
    <w:rsid w:val="004A2DD1"/>
    <w:rsid w:val="004A3D16"/>
    <w:rsid w:val="004A3F83"/>
    <w:rsid w:val="004A4405"/>
    <w:rsid w:val="004A56A7"/>
    <w:rsid w:val="004A6488"/>
    <w:rsid w:val="004A6B7E"/>
    <w:rsid w:val="004A7693"/>
    <w:rsid w:val="004A784A"/>
    <w:rsid w:val="004A7CF6"/>
    <w:rsid w:val="004A7DF7"/>
    <w:rsid w:val="004B0ADB"/>
    <w:rsid w:val="004B0F41"/>
    <w:rsid w:val="004B1277"/>
    <w:rsid w:val="004B13C2"/>
    <w:rsid w:val="004B1653"/>
    <w:rsid w:val="004B1E1C"/>
    <w:rsid w:val="004B1FA6"/>
    <w:rsid w:val="004B260F"/>
    <w:rsid w:val="004B2EA8"/>
    <w:rsid w:val="004B330B"/>
    <w:rsid w:val="004B3AA7"/>
    <w:rsid w:val="004B4EB5"/>
    <w:rsid w:val="004B5830"/>
    <w:rsid w:val="004B5AB4"/>
    <w:rsid w:val="004B6B4D"/>
    <w:rsid w:val="004B6BA7"/>
    <w:rsid w:val="004B7073"/>
    <w:rsid w:val="004C006D"/>
    <w:rsid w:val="004C0568"/>
    <w:rsid w:val="004C09C9"/>
    <w:rsid w:val="004C0FDE"/>
    <w:rsid w:val="004C1819"/>
    <w:rsid w:val="004C1E00"/>
    <w:rsid w:val="004C265C"/>
    <w:rsid w:val="004C5B37"/>
    <w:rsid w:val="004C63E9"/>
    <w:rsid w:val="004C6BEC"/>
    <w:rsid w:val="004C6EA6"/>
    <w:rsid w:val="004C7283"/>
    <w:rsid w:val="004C75CF"/>
    <w:rsid w:val="004C791C"/>
    <w:rsid w:val="004C7DBD"/>
    <w:rsid w:val="004D0489"/>
    <w:rsid w:val="004D1737"/>
    <w:rsid w:val="004D2AE2"/>
    <w:rsid w:val="004D361C"/>
    <w:rsid w:val="004D3E0D"/>
    <w:rsid w:val="004D43F1"/>
    <w:rsid w:val="004D5016"/>
    <w:rsid w:val="004D5FED"/>
    <w:rsid w:val="004D6064"/>
    <w:rsid w:val="004D69EB"/>
    <w:rsid w:val="004D6F92"/>
    <w:rsid w:val="004D7BD9"/>
    <w:rsid w:val="004E0314"/>
    <w:rsid w:val="004E0F5E"/>
    <w:rsid w:val="004E14A1"/>
    <w:rsid w:val="004E1988"/>
    <w:rsid w:val="004E2A7B"/>
    <w:rsid w:val="004E4B74"/>
    <w:rsid w:val="004E5D8E"/>
    <w:rsid w:val="004E6D95"/>
    <w:rsid w:val="004E74ED"/>
    <w:rsid w:val="004E77F8"/>
    <w:rsid w:val="004F05F7"/>
    <w:rsid w:val="004F0973"/>
    <w:rsid w:val="004F10E3"/>
    <w:rsid w:val="004F15B9"/>
    <w:rsid w:val="004F1C83"/>
    <w:rsid w:val="004F24AA"/>
    <w:rsid w:val="004F2D19"/>
    <w:rsid w:val="004F3EFB"/>
    <w:rsid w:val="004F4A61"/>
    <w:rsid w:val="004F4CF4"/>
    <w:rsid w:val="004F4EC8"/>
    <w:rsid w:val="004F5784"/>
    <w:rsid w:val="004F60DE"/>
    <w:rsid w:val="004F7991"/>
    <w:rsid w:val="00500069"/>
    <w:rsid w:val="0050033C"/>
    <w:rsid w:val="005005BD"/>
    <w:rsid w:val="005007EA"/>
    <w:rsid w:val="00500928"/>
    <w:rsid w:val="0050238B"/>
    <w:rsid w:val="00503009"/>
    <w:rsid w:val="00503376"/>
    <w:rsid w:val="0050350F"/>
    <w:rsid w:val="00504AD3"/>
    <w:rsid w:val="00504C24"/>
    <w:rsid w:val="00505935"/>
    <w:rsid w:val="0050636F"/>
    <w:rsid w:val="0050639D"/>
    <w:rsid w:val="0050690C"/>
    <w:rsid w:val="00507374"/>
    <w:rsid w:val="00507711"/>
    <w:rsid w:val="00507B56"/>
    <w:rsid w:val="00507EAE"/>
    <w:rsid w:val="0051015E"/>
    <w:rsid w:val="005105AE"/>
    <w:rsid w:val="00510881"/>
    <w:rsid w:val="005110EC"/>
    <w:rsid w:val="00511760"/>
    <w:rsid w:val="00512DA6"/>
    <w:rsid w:val="00513069"/>
    <w:rsid w:val="0051339A"/>
    <w:rsid w:val="00515EF5"/>
    <w:rsid w:val="00520B32"/>
    <w:rsid w:val="00521836"/>
    <w:rsid w:val="005249BB"/>
    <w:rsid w:val="00524CCC"/>
    <w:rsid w:val="005255E8"/>
    <w:rsid w:val="00527003"/>
    <w:rsid w:val="0053164D"/>
    <w:rsid w:val="005317C5"/>
    <w:rsid w:val="0053189C"/>
    <w:rsid w:val="00531D47"/>
    <w:rsid w:val="00532671"/>
    <w:rsid w:val="0053338D"/>
    <w:rsid w:val="005338CD"/>
    <w:rsid w:val="005342D8"/>
    <w:rsid w:val="0053570F"/>
    <w:rsid w:val="00535D99"/>
    <w:rsid w:val="00536370"/>
    <w:rsid w:val="00536AC1"/>
    <w:rsid w:val="00536E3C"/>
    <w:rsid w:val="00537088"/>
    <w:rsid w:val="00537692"/>
    <w:rsid w:val="00537DC5"/>
    <w:rsid w:val="00537E93"/>
    <w:rsid w:val="00537F5A"/>
    <w:rsid w:val="00541890"/>
    <w:rsid w:val="00542428"/>
    <w:rsid w:val="005428CB"/>
    <w:rsid w:val="00542C4D"/>
    <w:rsid w:val="0054300C"/>
    <w:rsid w:val="0054325B"/>
    <w:rsid w:val="00543B3B"/>
    <w:rsid w:val="005440A3"/>
    <w:rsid w:val="005457BB"/>
    <w:rsid w:val="005463C9"/>
    <w:rsid w:val="005471C6"/>
    <w:rsid w:val="00547458"/>
    <w:rsid w:val="005506F7"/>
    <w:rsid w:val="00550F55"/>
    <w:rsid w:val="00550F86"/>
    <w:rsid w:val="00551F98"/>
    <w:rsid w:val="00552581"/>
    <w:rsid w:val="0055274E"/>
    <w:rsid w:val="00552E2B"/>
    <w:rsid w:val="005542D6"/>
    <w:rsid w:val="00554403"/>
    <w:rsid w:val="00554A06"/>
    <w:rsid w:val="00555248"/>
    <w:rsid w:val="005558C7"/>
    <w:rsid w:val="00556F45"/>
    <w:rsid w:val="00557F13"/>
    <w:rsid w:val="00560A53"/>
    <w:rsid w:val="005621EF"/>
    <w:rsid w:val="00562264"/>
    <w:rsid w:val="005627C7"/>
    <w:rsid w:val="00562E07"/>
    <w:rsid w:val="00564300"/>
    <w:rsid w:val="005655AA"/>
    <w:rsid w:val="00565886"/>
    <w:rsid w:val="005672DB"/>
    <w:rsid w:val="005676C2"/>
    <w:rsid w:val="005708E0"/>
    <w:rsid w:val="005716B4"/>
    <w:rsid w:val="00572001"/>
    <w:rsid w:val="005721FC"/>
    <w:rsid w:val="00572511"/>
    <w:rsid w:val="00572A5D"/>
    <w:rsid w:val="0057378A"/>
    <w:rsid w:val="00574611"/>
    <w:rsid w:val="00574845"/>
    <w:rsid w:val="005760D8"/>
    <w:rsid w:val="0057703C"/>
    <w:rsid w:val="005778FB"/>
    <w:rsid w:val="005800C9"/>
    <w:rsid w:val="00580976"/>
    <w:rsid w:val="00582CA7"/>
    <w:rsid w:val="005838BD"/>
    <w:rsid w:val="00584D0E"/>
    <w:rsid w:val="00584D35"/>
    <w:rsid w:val="00585A96"/>
    <w:rsid w:val="00586DDD"/>
    <w:rsid w:val="005934B4"/>
    <w:rsid w:val="005939DE"/>
    <w:rsid w:val="00596ABA"/>
    <w:rsid w:val="00596C7C"/>
    <w:rsid w:val="00597C0D"/>
    <w:rsid w:val="005A001A"/>
    <w:rsid w:val="005A04B4"/>
    <w:rsid w:val="005A056A"/>
    <w:rsid w:val="005A21A9"/>
    <w:rsid w:val="005A25F0"/>
    <w:rsid w:val="005A2B60"/>
    <w:rsid w:val="005A32A8"/>
    <w:rsid w:val="005A372D"/>
    <w:rsid w:val="005A54EF"/>
    <w:rsid w:val="005A5BF3"/>
    <w:rsid w:val="005A60F3"/>
    <w:rsid w:val="005A789A"/>
    <w:rsid w:val="005A7C9D"/>
    <w:rsid w:val="005B0452"/>
    <w:rsid w:val="005B0781"/>
    <w:rsid w:val="005B10B4"/>
    <w:rsid w:val="005B2206"/>
    <w:rsid w:val="005B230E"/>
    <w:rsid w:val="005B2720"/>
    <w:rsid w:val="005B2B82"/>
    <w:rsid w:val="005B2BD3"/>
    <w:rsid w:val="005B3209"/>
    <w:rsid w:val="005B4450"/>
    <w:rsid w:val="005B51C8"/>
    <w:rsid w:val="005B6611"/>
    <w:rsid w:val="005B7AB8"/>
    <w:rsid w:val="005C01E1"/>
    <w:rsid w:val="005C02C5"/>
    <w:rsid w:val="005C04F6"/>
    <w:rsid w:val="005C3134"/>
    <w:rsid w:val="005C32CE"/>
    <w:rsid w:val="005C3EEF"/>
    <w:rsid w:val="005C4322"/>
    <w:rsid w:val="005C578F"/>
    <w:rsid w:val="005C5CBD"/>
    <w:rsid w:val="005C66FB"/>
    <w:rsid w:val="005C74CA"/>
    <w:rsid w:val="005C75DA"/>
    <w:rsid w:val="005D0127"/>
    <w:rsid w:val="005D0DF2"/>
    <w:rsid w:val="005D0E23"/>
    <w:rsid w:val="005D1267"/>
    <w:rsid w:val="005D1AD3"/>
    <w:rsid w:val="005D1D89"/>
    <w:rsid w:val="005D2592"/>
    <w:rsid w:val="005D29F1"/>
    <w:rsid w:val="005D2BBB"/>
    <w:rsid w:val="005D2CAF"/>
    <w:rsid w:val="005D2EE4"/>
    <w:rsid w:val="005D30A6"/>
    <w:rsid w:val="005D382E"/>
    <w:rsid w:val="005D4E89"/>
    <w:rsid w:val="005D55C3"/>
    <w:rsid w:val="005D6BED"/>
    <w:rsid w:val="005D76CF"/>
    <w:rsid w:val="005D7F27"/>
    <w:rsid w:val="005D7F9E"/>
    <w:rsid w:val="005E04DA"/>
    <w:rsid w:val="005E1419"/>
    <w:rsid w:val="005E1983"/>
    <w:rsid w:val="005E3834"/>
    <w:rsid w:val="005E4ECE"/>
    <w:rsid w:val="005E4F64"/>
    <w:rsid w:val="005E5791"/>
    <w:rsid w:val="005F0079"/>
    <w:rsid w:val="005F1235"/>
    <w:rsid w:val="005F3101"/>
    <w:rsid w:val="005F4519"/>
    <w:rsid w:val="005F467E"/>
    <w:rsid w:val="005F5B00"/>
    <w:rsid w:val="005F6FB6"/>
    <w:rsid w:val="00600706"/>
    <w:rsid w:val="0060086C"/>
    <w:rsid w:val="00601788"/>
    <w:rsid w:val="006017A3"/>
    <w:rsid w:val="0060242F"/>
    <w:rsid w:val="006034B6"/>
    <w:rsid w:val="006036C9"/>
    <w:rsid w:val="00603753"/>
    <w:rsid w:val="00603C91"/>
    <w:rsid w:val="006057C1"/>
    <w:rsid w:val="00605FF4"/>
    <w:rsid w:val="006060AE"/>
    <w:rsid w:val="00606DAB"/>
    <w:rsid w:val="00606DD5"/>
    <w:rsid w:val="00607A37"/>
    <w:rsid w:val="00607A59"/>
    <w:rsid w:val="00607EF7"/>
    <w:rsid w:val="006100FC"/>
    <w:rsid w:val="00610668"/>
    <w:rsid w:val="00610B50"/>
    <w:rsid w:val="00611415"/>
    <w:rsid w:val="0061152B"/>
    <w:rsid w:val="00611F3F"/>
    <w:rsid w:val="006121DA"/>
    <w:rsid w:val="00612671"/>
    <w:rsid w:val="0061331C"/>
    <w:rsid w:val="00613EAD"/>
    <w:rsid w:val="006146CE"/>
    <w:rsid w:val="00614B57"/>
    <w:rsid w:val="00614B65"/>
    <w:rsid w:val="00615ABC"/>
    <w:rsid w:val="00616D3B"/>
    <w:rsid w:val="00617873"/>
    <w:rsid w:val="00617E33"/>
    <w:rsid w:val="0062077E"/>
    <w:rsid w:val="00621E47"/>
    <w:rsid w:val="0062220F"/>
    <w:rsid w:val="00622571"/>
    <w:rsid w:val="0062260F"/>
    <w:rsid w:val="0062382E"/>
    <w:rsid w:val="00623A40"/>
    <w:rsid w:val="00624FDF"/>
    <w:rsid w:val="00625959"/>
    <w:rsid w:val="00625B78"/>
    <w:rsid w:val="00626784"/>
    <w:rsid w:val="00626840"/>
    <w:rsid w:val="0062788A"/>
    <w:rsid w:val="0063170E"/>
    <w:rsid w:val="00631905"/>
    <w:rsid w:val="0063195A"/>
    <w:rsid w:val="00631AD3"/>
    <w:rsid w:val="00631D8F"/>
    <w:rsid w:val="006328FD"/>
    <w:rsid w:val="00635894"/>
    <w:rsid w:val="00635CDE"/>
    <w:rsid w:val="006369A0"/>
    <w:rsid w:val="00636C2A"/>
    <w:rsid w:val="00640078"/>
    <w:rsid w:val="0064203B"/>
    <w:rsid w:val="006423DC"/>
    <w:rsid w:val="0064242C"/>
    <w:rsid w:val="00642687"/>
    <w:rsid w:val="00642B00"/>
    <w:rsid w:val="00643221"/>
    <w:rsid w:val="006432D8"/>
    <w:rsid w:val="0064367E"/>
    <w:rsid w:val="00643854"/>
    <w:rsid w:val="00643C4F"/>
    <w:rsid w:val="00644DA2"/>
    <w:rsid w:val="00646E78"/>
    <w:rsid w:val="006500A9"/>
    <w:rsid w:val="00650975"/>
    <w:rsid w:val="00650994"/>
    <w:rsid w:val="00651BBD"/>
    <w:rsid w:val="0065305F"/>
    <w:rsid w:val="00653173"/>
    <w:rsid w:val="00653782"/>
    <w:rsid w:val="00653D66"/>
    <w:rsid w:val="00654A51"/>
    <w:rsid w:val="00654BA1"/>
    <w:rsid w:val="00656012"/>
    <w:rsid w:val="006562BA"/>
    <w:rsid w:val="00656A3C"/>
    <w:rsid w:val="0065746E"/>
    <w:rsid w:val="00657A71"/>
    <w:rsid w:val="006600FB"/>
    <w:rsid w:val="00660553"/>
    <w:rsid w:val="006605FC"/>
    <w:rsid w:val="00661324"/>
    <w:rsid w:val="00662217"/>
    <w:rsid w:val="0066242F"/>
    <w:rsid w:val="00662A6D"/>
    <w:rsid w:val="00662FA6"/>
    <w:rsid w:val="0066379B"/>
    <w:rsid w:val="00663D39"/>
    <w:rsid w:val="006640CF"/>
    <w:rsid w:val="00664318"/>
    <w:rsid w:val="0066537C"/>
    <w:rsid w:val="00665770"/>
    <w:rsid w:val="00667422"/>
    <w:rsid w:val="006679AC"/>
    <w:rsid w:val="00667B55"/>
    <w:rsid w:val="00667E8C"/>
    <w:rsid w:val="00670149"/>
    <w:rsid w:val="00670354"/>
    <w:rsid w:val="00670CE9"/>
    <w:rsid w:val="00671D95"/>
    <w:rsid w:val="00672AF2"/>
    <w:rsid w:val="00673E3A"/>
    <w:rsid w:val="006758F3"/>
    <w:rsid w:val="00675B28"/>
    <w:rsid w:val="00675E4F"/>
    <w:rsid w:val="00675F9F"/>
    <w:rsid w:val="00676357"/>
    <w:rsid w:val="006804C4"/>
    <w:rsid w:val="00680E51"/>
    <w:rsid w:val="00681B6B"/>
    <w:rsid w:val="00681DB0"/>
    <w:rsid w:val="00683844"/>
    <w:rsid w:val="0068463B"/>
    <w:rsid w:val="00685AFC"/>
    <w:rsid w:val="006909DC"/>
    <w:rsid w:val="00690CAC"/>
    <w:rsid w:val="00691AED"/>
    <w:rsid w:val="00691DCB"/>
    <w:rsid w:val="006923D0"/>
    <w:rsid w:val="00692958"/>
    <w:rsid w:val="00693D3C"/>
    <w:rsid w:val="00697C5E"/>
    <w:rsid w:val="00697CC3"/>
    <w:rsid w:val="00697EAE"/>
    <w:rsid w:val="006A08B0"/>
    <w:rsid w:val="006A0A0C"/>
    <w:rsid w:val="006A0BA3"/>
    <w:rsid w:val="006A1344"/>
    <w:rsid w:val="006A17D8"/>
    <w:rsid w:val="006A1BDF"/>
    <w:rsid w:val="006A1BE3"/>
    <w:rsid w:val="006A1DC1"/>
    <w:rsid w:val="006A2092"/>
    <w:rsid w:val="006A390E"/>
    <w:rsid w:val="006A47AB"/>
    <w:rsid w:val="006A5493"/>
    <w:rsid w:val="006A55EF"/>
    <w:rsid w:val="006A60D6"/>
    <w:rsid w:val="006A657E"/>
    <w:rsid w:val="006A78F6"/>
    <w:rsid w:val="006A7FB9"/>
    <w:rsid w:val="006B0A2B"/>
    <w:rsid w:val="006B1BDF"/>
    <w:rsid w:val="006B20B1"/>
    <w:rsid w:val="006B2F23"/>
    <w:rsid w:val="006B3E64"/>
    <w:rsid w:val="006B3EE8"/>
    <w:rsid w:val="006B445D"/>
    <w:rsid w:val="006B4D24"/>
    <w:rsid w:val="006B5CD7"/>
    <w:rsid w:val="006B6CBA"/>
    <w:rsid w:val="006B7839"/>
    <w:rsid w:val="006C0140"/>
    <w:rsid w:val="006C04F6"/>
    <w:rsid w:val="006C07DD"/>
    <w:rsid w:val="006C0D28"/>
    <w:rsid w:val="006C1FF5"/>
    <w:rsid w:val="006C299C"/>
    <w:rsid w:val="006C2C95"/>
    <w:rsid w:val="006C499D"/>
    <w:rsid w:val="006C5392"/>
    <w:rsid w:val="006C59AC"/>
    <w:rsid w:val="006C5B46"/>
    <w:rsid w:val="006C5FDF"/>
    <w:rsid w:val="006C720F"/>
    <w:rsid w:val="006C74E0"/>
    <w:rsid w:val="006D188B"/>
    <w:rsid w:val="006D21FF"/>
    <w:rsid w:val="006D24AA"/>
    <w:rsid w:val="006D3228"/>
    <w:rsid w:val="006D3F36"/>
    <w:rsid w:val="006D430C"/>
    <w:rsid w:val="006D5DA1"/>
    <w:rsid w:val="006D6162"/>
    <w:rsid w:val="006D68E1"/>
    <w:rsid w:val="006D69CC"/>
    <w:rsid w:val="006D6CF2"/>
    <w:rsid w:val="006D7AA1"/>
    <w:rsid w:val="006D7C2D"/>
    <w:rsid w:val="006E1483"/>
    <w:rsid w:val="006E1939"/>
    <w:rsid w:val="006E338D"/>
    <w:rsid w:val="006E374D"/>
    <w:rsid w:val="006E420A"/>
    <w:rsid w:val="006E4984"/>
    <w:rsid w:val="006E51FC"/>
    <w:rsid w:val="006E605F"/>
    <w:rsid w:val="006F036C"/>
    <w:rsid w:val="006F17AE"/>
    <w:rsid w:val="006F1EEC"/>
    <w:rsid w:val="006F2D50"/>
    <w:rsid w:val="006F3D8C"/>
    <w:rsid w:val="006F505B"/>
    <w:rsid w:val="006F6974"/>
    <w:rsid w:val="006F71C1"/>
    <w:rsid w:val="006F7337"/>
    <w:rsid w:val="006F7868"/>
    <w:rsid w:val="0070086C"/>
    <w:rsid w:val="00701AE2"/>
    <w:rsid w:val="007021FF"/>
    <w:rsid w:val="007025C9"/>
    <w:rsid w:val="00703FAA"/>
    <w:rsid w:val="0070409E"/>
    <w:rsid w:val="007047A5"/>
    <w:rsid w:val="0070492E"/>
    <w:rsid w:val="00705436"/>
    <w:rsid w:val="00705597"/>
    <w:rsid w:val="00705F0D"/>
    <w:rsid w:val="007064DD"/>
    <w:rsid w:val="00707461"/>
    <w:rsid w:val="007074D0"/>
    <w:rsid w:val="00707B39"/>
    <w:rsid w:val="00707C58"/>
    <w:rsid w:val="0071167A"/>
    <w:rsid w:val="00712261"/>
    <w:rsid w:val="007140C7"/>
    <w:rsid w:val="007144AA"/>
    <w:rsid w:val="00714A46"/>
    <w:rsid w:val="00714EC4"/>
    <w:rsid w:val="00714F37"/>
    <w:rsid w:val="0071525E"/>
    <w:rsid w:val="007160AF"/>
    <w:rsid w:val="00716293"/>
    <w:rsid w:val="007165CC"/>
    <w:rsid w:val="007175F0"/>
    <w:rsid w:val="00717EEE"/>
    <w:rsid w:val="00720688"/>
    <w:rsid w:val="007209A7"/>
    <w:rsid w:val="00720D9C"/>
    <w:rsid w:val="0072122C"/>
    <w:rsid w:val="0072341E"/>
    <w:rsid w:val="0072383C"/>
    <w:rsid w:val="007242AC"/>
    <w:rsid w:val="007242D9"/>
    <w:rsid w:val="00724790"/>
    <w:rsid w:val="00724CA7"/>
    <w:rsid w:val="007252CF"/>
    <w:rsid w:val="00725DFA"/>
    <w:rsid w:val="00725F37"/>
    <w:rsid w:val="00726211"/>
    <w:rsid w:val="0072686C"/>
    <w:rsid w:val="00726C25"/>
    <w:rsid w:val="00730B75"/>
    <w:rsid w:val="00731573"/>
    <w:rsid w:val="007315C2"/>
    <w:rsid w:val="00731834"/>
    <w:rsid w:val="00731FFC"/>
    <w:rsid w:val="007324A8"/>
    <w:rsid w:val="0073599A"/>
    <w:rsid w:val="0073649E"/>
    <w:rsid w:val="007371F4"/>
    <w:rsid w:val="00737AA0"/>
    <w:rsid w:val="00741077"/>
    <w:rsid w:val="007410A9"/>
    <w:rsid w:val="00741AAF"/>
    <w:rsid w:val="0074342E"/>
    <w:rsid w:val="00743F53"/>
    <w:rsid w:val="0074420A"/>
    <w:rsid w:val="00745117"/>
    <w:rsid w:val="00745D11"/>
    <w:rsid w:val="00745D47"/>
    <w:rsid w:val="007463C8"/>
    <w:rsid w:val="0075119C"/>
    <w:rsid w:val="00751255"/>
    <w:rsid w:val="007524B3"/>
    <w:rsid w:val="00752E81"/>
    <w:rsid w:val="0075365D"/>
    <w:rsid w:val="007541DD"/>
    <w:rsid w:val="00755615"/>
    <w:rsid w:val="00755D1F"/>
    <w:rsid w:val="00756422"/>
    <w:rsid w:val="00756836"/>
    <w:rsid w:val="00756A30"/>
    <w:rsid w:val="00756F3F"/>
    <w:rsid w:val="00760B57"/>
    <w:rsid w:val="00761077"/>
    <w:rsid w:val="00761A7C"/>
    <w:rsid w:val="00761AD8"/>
    <w:rsid w:val="00763008"/>
    <w:rsid w:val="0076401F"/>
    <w:rsid w:val="007643DE"/>
    <w:rsid w:val="007643E4"/>
    <w:rsid w:val="00765856"/>
    <w:rsid w:val="00765EFB"/>
    <w:rsid w:val="00766321"/>
    <w:rsid w:val="00766CAB"/>
    <w:rsid w:val="00767BC5"/>
    <w:rsid w:val="00767BE1"/>
    <w:rsid w:val="007701A0"/>
    <w:rsid w:val="00770364"/>
    <w:rsid w:val="00770E08"/>
    <w:rsid w:val="00771B93"/>
    <w:rsid w:val="00772E06"/>
    <w:rsid w:val="00772E12"/>
    <w:rsid w:val="00773D92"/>
    <w:rsid w:val="00773EC9"/>
    <w:rsid w:val="007743ED"/>
    <w:rsid w:val="00774630"/>
    <w:rsid w:val="00775698"/>
    <w:rsid w:val="0077587D"/>
    <w:rsid w:val="00775DE1"/>
    <w:rsid w:val="00776237"/>
    <w:rsid w:val="007763B3"/>
    <w:rsid w:val="00776D5D"/>
    <w:rsid w:val="00777064"/>
    <w:rsid w:val="00777E6C"/>
    <w:rsid w:val="00780923"/>
    <w:rsid w:val="00780C97"/>
    <w:rsid w:val="00781A7B"/>
    <w:rsid w:val="00781FCB"/>
    <w:rsid w:val="0078325F"/>
    <w:rsid w:val="00783AA5"/>
    <w:rsid w:val="0078560D"/>
    <w:rsid w:val="00786A47"/>
    <w:rsid w:val="007873F1"/>
    <w:rsid w:val="00790095"/>
    <w:rsid w:val="007900BA"/>
    <w:rsid w:val="0079124B"/>
    <w:rsid w:val="007916F6"/>
    <w:rsid w:val="007917BF"/>
    <w:rsid w:val="0079196F"/>
    <w:rsid w:val="00792669"/>
    <w:rsid w:val="007952C1"/>
    <w:rsid w:val="00797107"/>
    <w:rsid w:val="00797AD4"/>
    <w:rsid w:val="007A0046"/>
    <w:rsid w:val="007A016C"/>
    <w:rsid w:val="007A09DB"/>
    <w:rsid w:val="007A0DE5"/>
    <w:rsid w:val="007A18B0"/>
    <w:rsid w:val="007A199B"/>
    <w:rsid w:val="007A200E"/>
    <w:rsid w:val="007A2DEC"/>
    <w:rsid w:val="007A3BFE"/>
    <w:rsid w:val="007A3D26"/>
    <w:rsid w:val="007A5A8A"/>
    <w:rsid w:val="007A72FB"/>
    <w:rsid w:val="007A7E60"/>
    <w:rsid w:val="007A7FEA"/>
    <w:rsid w:val="007B00C8"/>
    <w:rsid w:val="007B081A"/>
    <w:rsid w:val="007B0A6D"/>
    <w:rsid w:val="007B1061"/>
    <w:rsid w:val="007B108E"/>
    <w:rsid w:val="007B1900"/>
    <w:rsid w:val="007B1DD8"/>
    <w:rsid w:val="007B2219"/>
    <w:rsid w:val="007B22F9"/>
    <w:rsid w:val="007B2490"/>
    <w:rsid w:val="007B2552"/>
    <w:rsid w:val="007B36D7"/>
    <w:rsid w:val="007B36EF"/>
    <w:rsid w:val="007B39A1"/>
    <w:rsid w:val="007B3D8B"/>
    <w:rsid w:val="007B5A50"/>
    <w:rsid w:val="007B5D59"/>
    <w:rsid w:val="007B60E4"/>
    <w:rsid w:val="007C052B"/>
    <w:rsid w:val="007C125C"/>
    <w:rsid w:val="007C13CF"/>
    <w:rsid w:val="007C146D"/>
    <w:rsid w:val="007C16C9"/>
    <w:rsid w:val="007C2025"/>
    <w:rsid w:val="007C2649"/>
    <w:rsid w:val="007C3206"/>
    <w:rsid w:val="007C327D"/>
    <w:rsid w:val="007C3845"/>
    <w:rsid w:val="007C4B2F"/>
    <w:rsid w:val="007C4B33"/>
    <w:rsid w:val="007C4CFE"/>
    <w:rsid w:val="007C587E"/>
    <w:rsid w:val="007C5D09"/>
    <w:rsid w:val="007C673C"/>
    <w:rsid w:val="007C6C43"/>
    <w:rsid w:val="007C73A6"/>
    <w:rsid w:val="007C79BF"/>
    <w:rsid w:val="007C7BD4"/>
    <w:rsid w:val="007D0265"/>
    <w:rsid w:val="007D033A"/>
    <w:rsid w:val="007D2750"/>
    <w:rsid w:val="007D3DC1"/>
    <w:rsid w:val="007D4435"/>
    <w:rsid w:val="007D4EF9"/>
    <w:rsid w:val="007D5E53"/>
    <w:rsid w:val="007D6794"/>
    <w:rsid w:val="007D6884"/>
    <w:rsid w:val="007E11B1"/>
    <w:rsid w:val="007E1674"/>
    <w:rsid w:val="007E19F6"/>
    <w:rsid w:val="007E22BF"/>
    <w:rsid w:val="007E25CF"/>
    <w:rsid w:val="007E41B7"/>
    <w:rsid w:val="007E421B"/>
    <w:rsid w:val="007E4776"/>
    <w:rsid w:val="007E6FAA"/>
    <w:rsid w:val="007E7326"/>
    <w:rsid w:val="007E7851"/>
    <w:rsid w:val="007F01B6"/>
    <w:rsid w:val="007F0829"/>
    <w:rsid w:val="007F0912"/>
    <w:rsid w:val="007F0918"/>
    <w:rsid w:val="007F098F"/>
    <w:rsid w:val="007F0D66"/>
    <w:rsid w:val="007F1D87"/>
    <w:rsid w:val="007F270C"/>
    <w:rsid w:val="007F2BDB"/>
    <w:rsid w:val="007F42C6"/>
    <w:rsid w:val="007F4CC0"/>
    <w:rsid w:val="007F4EC0"/>
    <w:rsid w:val="007F6F46"/>
    <w:rsid w:val="007F7908"/>
    <w:rsid w:val="007F7EA7"/>
    <w:rsid w:val="008011F8"/>
    <w:rsid w:val="00801389"/>
    <w:rsid w:val="00802AE6"/>
    <w:rsid w:val="00804644"/>
    <w:rsid w:val="00805549"/>
    <w:rsid w:val="00805BBF"/>
    <w:rsid w:val="00805C8F"/>
    <w:rsid w:val="00805EB4"/>
    <w:rsid w:val="00806076"/>
    <w:rsid w:val="00806861"/>
    <w:rsid w:val="00806ECB"/>
    <w:rsid w:val="00810F0F"/>
    <w:rsid w:val="00810FFB"/>
    <w:rsid w:val="00811728"/>
    <w:rsid w:val="00811CD5"/>
    <w:rsid w:val="00815690"/>
    <w:rsid w:val="00815CAB"/>
    <w:rsid w:val="0081702F"/>
    <w:rsid w:val="00817461"/>
    <w:rsid w:val="00817500"/>
    <w:rsid w:val="00817788"/>
    <w:rsid w:val="00817B22"/>
    <w:rsid w:val="00820BE6"/>
    <w:rsid w:val="00820CD7"/>
    <w:rsid w:val="0082141A"/>
    <w:rsid w:val="008215CA"/>
    <w:rsid w:val="00821673"/>
    <w:rsid w:val="00821829"/>
    <w:rsid w:val="00821A1D"/>
    <w:rsid w:val="008225DB"/>
    <w:rsid w:val="00822621"/>
    <w:rsid w:val="0082345D"/>
    <w:rsid w:val="0082381B"/>
    <w:rsid w:val="00825120"/>
    <w:rsid w:val="008260EA"/>
    <w:rsid w:val="008263F8"/>
    <w:rsid w:val="0082699D"/>
    <w:rsid w:val="00827678"/>
    <w:rsid w:val="00827F9E"/>
    <w:rsid w:val="008314F3"/>
    <w:rsid w:val="008322B1"/>
    <w:rsid w:val="00832A4E"/>
    <w:rsid w:val="008335AF"/>
    <w:rsid w:val="00833A8A"/>
    <w:rsid w:val="00834298"/>
    <w:rsid w:val="00835351"/>
    <w:rsid w:val="00835881"/>
    <w:rsid w:val="00837AA2"/>
    <w:rsid w:val="00837FFA"/>
    <w:rsid w:val="008402DA"/>
    <w:rsid w:val="00841F9C"/>
    <w:rsid w:val="00843243"/>
    <w:rsid w:val="00843789"/>
    <w:rsid w:val="008437E4"/>
    <w:rsid w:val="00843F61"/>
    <w:rsid w:val="00844848"/>
    <w:rsid w:val="008455EB"/>
    <w:rsid w:val="0084595A"/>
    <w:rsid w:val="0084657C"/>
    <w:rsid w:val="00846F61"/>
    <w:rsid w:val="008472E3"/>
    <w:rsid w:val="00850964"/>
    <w:rsid w:val="0085165C"/>
    <w:rsid w:val="00851949"/>
    <w:rsid w:val="00851EB6"/>
    <w:rsid w:val="00851F52"/>
    <w:rsid w:val="00853B96"/>
    <w:rsid w:val="00854224"/>
    <w:rsid w:val="00854624"/>
    <w:rsid w:val="00854F85"/>
    <w:rsid w:val="0085516A"/>
    <w:rsid w:val="00855519"/>
    <w:rsid w:val="00855B71"/>
    <w:rsid w:val="00855F6A"/>
    <w:rsid w:val="00857A87"/>
    <w:rsid w:val="008601ED"/>
    <w:rsid w:val="008605AC"/>
    <w:rsid w:val="00861527"/>
    <w:rsid w:val="0086184B"/>
    <w:rsid w:val="00862563"/>
    <w:rsid w:val="008639C5"/>
    <w:rsid w:val="00863D35"/>
    <w:rsid w:val="00863E49"/>
    <w:rsid w:val="00863FEC"/>
    <w:rsid w:val="00864A9C"/>
    <w:rsid w:val="00865083"/>
    <w:rsid w:val="00865104"/>
    <w:rsid w:val="00866025"/>
    <w:rsid w:val="008664FE"/>
    <w:rsid w:val="008669F2"/>
    <w:rsid w:val="0086747A"/>
    <w:rsid w:val="00867E1F"/>
    <w:rsid w:val="00870F4A"/>
    <w:rsid w:val="00872A18"/>
    <w:rsid w:val="008737DF"/>
    <w:rsid w:val="00874208"/>
    <w:rsid w:val="0087424E"/>
    <w:rsid w:val="00875515"/>
    <w:rsid w:val="00876256"/>
    <w:rsid w:val="00876777"/>
    <w:rsid w:val="00876BF0"/>
    <w:rsid w:val="008801AE"/>
    <w:rsid w:val="0088025F"/>
    <w:rsid w:val="00880D86"/>
    <w:rsid w:val="00880D8D"/>
    <w:rsid w:val="008814EB"/>
    <w:rsid w:val="00881D44"/>
    <w:rsid w:val="00881FAD"/>
    <w:rsid w:val="00882726"/>
    <w:rsid w:val="00883087"/>
    <w:rsid w:val="008840D7"/>
    <w:rsid w:val="008843DB"/>
    <w:rsid w:val="00884914"/>
    <w:rsid w:val="0088547C"/>
    <w:rsid w:val="00885E00"/>
    <w:rsid w:val="00887A7D"/>
    <w:rsid w:val="00887E59"/>
    <w:rsid w:val="00890093"/>
    <w:rsid w:val="008900BC"/>
    <w:rsid w:val="00891459"/>
    <w:rsid w:val="00891514"/>
    <w:rsid w:val="00891825"/>
    <w:rsid w:val="008929E8"/>
    <w:rsid w:val="00892DD8"/>
    <w:rsid w:val="00893216"/>
    <w:rsid w:val="0089333B"/>
    <w:rsid w:val="00893658"/>
    <w:rsid w:val="00894214"/>
    <w:rsid w:val="008950AC"/>
    <w:rsid w:val="00895BEE"/>
    <w:rsid w:val="008970DB"/>
    <w:rsid w:val="00897CF5"/>
    <w:rsid w:val="00897DF7"/>
    <w:rsid w:val="008A07B5"/>
    <w:rsid w:val="008A1693"/>
    <w:rsid w:val="008A1F7E"/>
    <w:rsid w:val="008A2887"/>
    <w:rsid w:val="008A3633"/>
    <w:rsid w:val="008A3B70"/>
    <w:rsid w:val="008A3E16"/>
    <w:rsid w:val="008A51F3"/>
    <w:rsid w:val="008A693F"/>
    <w:rsid w:val="008A7006"/>
    <w:rsid w:val="008A7146"/>
    <w:rsid w:val="008A725C"/>
    <w:rsid w:val="008A73E9"/>
    <w:rsid w:val="008A76A3"/>
    <w:rsid w:val="008B07BA"/>
    <w:rsid w:val="008B0BFB"/>
    <w:rsid w:val="008B1ED8"/>
    <w:rsid w:val="008B285F"/>
    <w:rsid w:val="008B3B32"/>
    <w:rsid w:val="008B48E1"/>
    <w:rsid w:val="008B50A2"/>
    <w:rsid w:val="008B5D96"/>
    <w:rsid w:val="008B7169"/>
    <w:rsid w:val="008C0BF5"/>
    <w:rsid w:val="008C15C6"/>
    <w:rsid w:val="008C1ABC"/>
    <w:rsid w:val="008C1B68"/>
    <w:rsid w:val="008C2070"/>
    <w:rsid w:val="008C2AF0"/>
    <w:rsid w:val="008C325F"/>
    <w:rsid w:val="008C381E"/>
    <w:rsid w:val="008C4B62"/>
    <w:rsid w:val="008C6F95"/>
    <w:rsid w:val="008C6FA6"/>
    <w:rsid w:val="008D019C"/>
    <w:rsid w:val="008D1F3D"/>
    <w:rsid w:val="008D3314"/>
    <w:rsid w:val="008D4BCB"/>
    <w:rsid w:val="008D5A7B"/>
    <w:rsid w:val="008D5EEC"/>
    <w:rsid w:val="008D7F46"/>
    <w:rsid w:val="008E01C9"/>
    <w:rsid w:val="008E0243"/>
    <w:rsid w:val="008E0671"/>
    <w:rsid w:val="008E0B5D"/>
    <w:rsid w:val="008E12E9"/>
    <w:rsid w:val="008E154B"/>
    <w:rsid w:val="008E1D6C"/>
    <w:rsid w:val="008E2062"/>
    <w:rsid w:val="008E2876"/>
    <w:rsid w:val="008E28C1"/>
    <w:rsid w:val="008E362E"/>
    <w:rsid w:val="008E3C46"/>
    <w:rsid w:val="008E3DEF"/>
    <w:rsid w:val="008E4460"/>
    <w:rsid w:val="008E56BA"/>
    <w:rsid w:val="008E5CDE"/>
    <w:rsid w:val="008E6C38"/>
    <w:rsid w:val="008F0E7F"/>
    <w:rsid w:val="008F13EE"/>
    <w:rsid w:val="008F2453"/>
    <w:rsid w:val="008F25F8"/>
    <w:rsid w:val="008F2C94"/>
    <w:rsid w:val="008F32CF"/>
    <w:rsid w:val="008F3788"/>
    <w:rsid w:val="008F4419"/>
    <w:rsid w:val="008F5BB8"/>
    <w:rsid w:val="008F5EA3"/>
    <w:rsid w:val="008F62B1"/>
    <w:rsid w:val="008F69E2"/>
    <w:rsid w:val="008F7DFE"/>
    <w:rsid w:val="009000B3"/>
    <w:rsid w:val="00900849"/>
    <w:rsid w:val="009008B0"/>
    <w:rsid w:val="00900EB0"/>
    <w:rsid w:val="0090101D"/>
    <w:rsid w:val="00901B43"/>
    <w:rsid w:val="009023F0"/>
    <w:rsid w:val="009031BC"/>
    <w:rsid w:val="009037A6"/>
    <w:rsid w:val="00903F1C"/>
    <w:rsid w:val="009040C9"/>
    <w:rsid w:val="0090468B"/>
    <w:rsid w:val="00904A65"/>
    <w:rsid w:val="00905207"/>
    <w:rsid w:val="009072A1"/>
    <w:rsid w:val="00907CDF"/>
    <w:rsid w:val="00910373"/>
    <w:rsid w:val="009107C5"/>
    <w:rsid w:val="009107FD"/>
    <w:rsid w:val="00910CB0"/>
    <w:rsid w:val="00910DD8"/>
    <w:rsid w:val="00911F3D"/>
    <w:rsid w:val="00912512"/>
    <w:rsid w:val="00912CEA"/>
    <w:rsid w:val="00912EAE"/>
    <w:rsid w:val="0091441D"/>
    <w:rsid w:val="0091616D"/>
    <w:rsid w:val="009171DE"/>
    <w:rsid w:val="00917980"/>
    <w:rsid w:val="00920695"/>
    <w:rsid w:val="00920739"/>
    <w:rsid w:val="00921BDF"/>
    <w:rsid w:val="00921DB7"/>
    <w:rsid w:val="00923051"/>
    <w:rsid w:val="00923E2E"/>
    <w:rsid w:val="00923EEB"/>
    <w:rsid w:val="009240A0"/>
    <w:rsid w:val="00924860"/>
    <w:rsid w:val="00924BD9"/>
    <w:rsid w:val="0092586C"/>
    <w:rsid w:val="00926B6A"/>
    <w:rsid w:val="00927395"/>
    <w:rsid w:val="00927EE2"/>
    <w:rsid w:val="00930925"/>
    <w:rsid w:val="009313D8"/>
    <w:rsid w:val="00932274"/>
    <w:rsid w:val="00932AB5"/>
    <w:rsid w:val="0093321B"/>
    <w:rsid w:val="009332F0"/>
    <w:rsid w:val="0093336F"/>
    <w:rsid w:val="00933880"/>
    <w:rsid w:val="009358AF"/>
    <w:rsid w:val="00935CEE"/>
    <w:rsid w:val="009369C1"/>
    <w:rsid w:val="009404A8"/>
    <w:rsid w:val="009405EC"/>
    <w:rsid w:val="00942B4F"/>
    <w:rsid w:val="00942B5B"/>
    <w:rsid w:val="00944906"/>
    <w:rsid w:val="00944AA9"/>
    <w:rsid w:val="00945B12"/>
    <w:rsid w:val="009464A1"/>
    <w:rsid w:val="00946D2C"/>
    <w:rsid w:val="00946EE7"/>
    <w:rsid w:val="00950292"/>
    <w:rsid w:val="00950A21"/>
    <w:rsid w:val="00951BD8"/>
    <w:rsid w:val="0095300D"/>
    <w:rsid w:val="00953059"/>
    <w:rsid w:val="009534B5"/>
    <w:rsid w:val="00953958"/>
    <w:rsid w:val="00954DFB"/>
    <w:rsid w:val="00954E69"/>
    <w:rsid w:val="00955149"/>
    <w:rsid w:val="009553CD"/>
    <w:rsid w:val="00955701"/>
    <w:rsid w:val="009566AD"/>
    <w:rsid w:val="00957716"/>
    <w:rsid w:val="009577EB"/>
    <w:rsid w:val="00957A5F"/>
    <w:rsid w:val="009614B8"/>
    <w:rsid w:val="0096163D"/>
    <w:rsid w:val="009616C1"/>
    <w:rsid w:val="00963708"/>
    <w:rsid w:val="00963BD7"/>
    <w:rsid w:val="0096590A"/>
    <w:rsid w:val="00966824"/>
    <w:rsid w:val="00966B01"/>
    <w:rsid w:val="00967351"/>
    <w:rsid w:val="00967BB9"/>
    <w:rsid w:val="00967FA7"/>
    <w:rsid w:val="009715EF"/>
    <w:rsid w:val="00971C31"/>
    <w:rsid w:val="0097289F"/>
    <w:rsid w:val="00972964"/>
    <w:rsid w:val="00973800"/>
    <w:rsid w:val="00973E78"/>
    <w:rsid w:val="009740B7"/>
    <w:rsid w:val="0097416E"/>
    <w:rsid w:val="00974607"/>
    <w:rsid w:val="00975F7F"/>
    <w:rsid w:val="00980D9A"/>
    <w:rsid w:val="0098253F"/>
    <w:rsid w:val="00982E0C"/>
    <w:rsid w:val="0098321E"/>
    <w:rsid w:val="00983593"/>
    <w:rsid w:val="00983852"/>
    <w:rsid w:val="00983A9A"/>
    <w:rsid w:val="00983B19"/>
    <w:rsid w:val="00984169"/>
    <w:rsid w:val="00984CB2"/>
    <w:rsid w:val="009862D1"/>
    <w:rsid w:val="0098657A"/>
    <w:rsid w:val="00986EB9"/>
    <w:rsid w:val="00987BCF"/>
    <w:rsid w:val="00987E8F"/>
    <w:rsid w:val="00991930"/>
    <w:rsid w:val="00995B67"/>
    <w:rsid w:val="0099651F"/>
    <w:rsid w:val="00996A0F"/>
    <w:rsid w:val="00996A43"/>
    <w:rsid w:val="00997B89"/>
    <w:rsid w:val="009A0F9F"/>
    <w:rsid w:val="009A140A"/>
    <w:rsid w:val="009A1E6A"/>
    <w:rsid w:val="009A1FFB"/>
    <w:rsid w:val="009A2ECA"/>
    <w:rsid w:val="009A44EE"/>
    <w:rsid w:val="009A463A"/>
    <w:rsid w:val="009A4F53"/>
    <w:rsid w:val="009A53B2"/>
    <w:rsid w:val="009A5CC5"/>
    <w:rsid w:val="009A5ED9"/>
    <w:rsid w:val="009A645F"/>
    <w:rsid w:val="009A6AAB"/>
    <w:rsid w:val="009A6CEF"/>
    <w:rsid w:val="009A6D59"/>
    <w:rsid w:val="009A71C9"/>
    <w:rsid w:val="009B01D5"/>
    <w:rsid w:val="009B13DB"/>
    <w:rsid w:val="009B16A9"/>
    <w:rsid w:val="009B24A7"/>
    <w:rsid w:val="009B31B8"/>
    <w:rsid w:val="009B3716"/>
    <w:rsid w:val="009B39BD"/>
    <w:rsid w:val="009B4480"/>
    <w:rsid w:val="009B4A1D"/>
    <w:rsid w:val="009B4C70"/>
    <w:rsid w:val="009B4E16"/>
    <w:rsid w:val="009B5A00"/>
    <w:rsid w:val="009B67D1"/>
    <w:rsid w:val="009B7980"/>
    <w:rsid w:val="009C28C2"/>
    <w:rsid w:val="009C3788"/>
    <w:rsid w:val="009C458C"/>
    <w:rsid w:val="009C4E86"/>
    <w:rsid w:val="009C4F80"/>
    <w:rsid w:val="009C4F8B"/>
    <w:rsid w:val="009C502D"/>
    <w:rsid w:val="009C5153"/>
    <w:rsid w:val="009C5FC9"/>
    <w:rsid w:val="009C6CB7"/>
    <w:rsid w:val="009C74C9"/>
    <w:rsid w:val="009C7923"/>
    <w:rsid w:val="009D1973"/>
    <w:rsid w:val="009D2364"/>
    <w:rsid w:val="009D2473"/>
    <w:rsid w:val="009D26C8"/>
    <w:rsid w:val="009D2804"/>
    <w:rsid w:val="009D383A"/>
    <w:rsid w:val="009D3984"/>
    <w:rsid w:val="009D3C03"/>
    <w:rsid w:val="009D4A1F"/>
    <w:rsid w:val="009D4F9D"/>
    <w:rsid w:val="009D6C56"/>
    <w:rsid w:val="009D6E1D"/>
    <w:rsid w:val="009D6F7D"/>
    <w:rsid w:val="009D74D7"/>
    <w:rsid w:val="009D75E5"/>
    <w:rsid w:val="009D7885"/>
    <w:rsid w:val="009E0531"/>
    <w:rsid w:val="009E05BB"/>
    <w:rsid w:val="009E0A26"/>
    <w:rsid w:val="009E0A4B"/>
    <w:rsid w:val="009E114B"/>
    <w:rsid w:val="009E15A3"/>
    <w:rsid w:val="009E160B"/>
    <w:rsid w:val="009E1C82"/>
    <w:rsid w:val="009E27C7"/>
    <w:rsid w:val="009E3384"/>
    <w:rsid w:val="009E5236"/>
    <w:rsid w:val="009E5C4A"/>
    <w:rsid w:val="009E681B"/>
    <w:rsid w:val="009E694A"/>
    <w:rsid w:val="009E7010"/>
    <w:rsid w:val="009E7893"/>
    <w:rsid w:val="009F0619"/>
    <w:rsid w:val="009F0A67"/>
    <w:rsid w:val="009F0E63"/>
    <w:rsid w:val="009F1079"/>
    <w:rsid w:val="009F24C2"/>
    <w:rsid w:val="009F3573"/>
    <w:rsid w:val="009F3F70"/>
    <w:rsid w:val="009F416A"/>
    <w:rsid w:val="009F42E4"/>
    <w:rsid w:val="009F45D3"/>
    <w:rsid w:val="009F46D5"/>
    <w:rsid w:val="009F5293"/>
    <w:rsid w:val="009F5628"/>
    <w:rsid w:val="009F57FB"/>
    <w:rsid w:val="009F6015"/>
    <w:rsid w:val="009F6926"/>
    <w:rsid w:val="009F7932"/>
    <w:rsid w:val="009F7D81"/>
    <w:rsid w:val="009F7ED2"/>
    <w:rsid w:val="009F7EF1"/>
    <w:rsid w:val="00A00A5F"/>
    <w:rsid w:val="00A0161C"/>
    <w:rsid w:val="00A01755"/>
    <w:rsid w:val="00A01AD0"/>
    <w:rsid w:val="00A020FD"/>
    <w:rsid w:val="00A02E47"/>
    <w:rsid w:val="00A03BFD"/>
    <w:rsid w:val="00A05187"/>
    <w:rsid w:val="00A05629"/>
    <w:rsid w:val="00A057C5"/>
    <w:rsid w:val="00A0710E"/>
    <w:rsid w:val="00A1002D"/>
    <w:rsid w:val="00A101CC"/>
    <w:rsid w:val="00A114FB"/>
    <w:rsid w:val="00A11553"/>
    <w:rsid w:val="00A11751"/>
    <w:rsid w:val="00A1455E"/>
    <w:rsid w:val="00A147C6"/>
    <w:rsid w:val="00A14B67"/>
    <w:rsid w:val="00A14CC6"/>
    <w:rsid w:val="00A15221"/>
    <w:rsid w:val="00A15297"/>
    <w:rsid w:val="00A1590C"/>
    <w:rsid w:val="00A16A78"/>
    <w:rsid w:val="00A16C22"/>
    <w:rsid w:val="00A1756F"/>
    <w:rsid w:val="00A2032F"/>
    <w:rsid w:val="00A2096B"/>
    <w:rsid w:val="00A21889"/>
    <w:rsid w:val="00A21E5E"/>
    <w:rsid w:val="00A22261"/>
    <w:rsid w:val="00A22644"/>
    <w:rsid w:val="00A22BBD"/>
    <w:rsid w:val="00A22BFC"/>
    <w:rsid w:val="00A22DFF"/>
    <w:rsid w:val="00A23CE9"/>
    <w:rsid w:val="00A24134"/>
    <w:rsid w:val="00A254AD"/>
    <w:rsid w:val="00A26138"/>
    <w:rsid w:val="00A26465"/>
    <w:rsid w:val="00A267D7"/>
    <w:rsid w:val="00A26A83"/>
    <w:rsid w:val="00A27ADD"/>
    <w:rsid w:val="00A30CF9"/>
    <w:rsid w:val="00A3141D"/>
    <w:rsid w:val="00A3204A"/>
    <w:rsid w:val="00A3276D"/>
    <w:rsid w:val="00A32D6A"/>
    <w:rsid w:val="00A32E55"/>
    <w:rsid w:val="00A32EF4"/>
    <w:rsid w:val="00A33168"/>
    <w:rsid w:val="00A3384E"/>
    <w:rsid w:val="00A3388B"/>
    <w:rsid w:val="00A341E1"/>
    <w:rsid w:val="00A34458"/>
    <w:rsid w:val="00A3473C"/>
    <w:rsid w:val="00A34BF6"/>
    <w:rsid w:val="00A34FF3"/>
    <w:rsid w:val="00A36095"/>
    <w:rsid w:val="00A37BB8"/>
    <w:rsid w:val="00A4134B"/>
    <w:rsid w:val="00A4200F"/>
    <w:rsid w:val="00A44435"/>
    <w:rsid w:val="00A44964"/>
    <w:rsid w:val="00A46BD7"/>
    <w:rsid w:val="00A47244"/>
    <w:rsid w:val="00A47AFD"/>
    <w:rsid w:val="00A50533"/>
    <w:rsid w:val="00A50F68"/>
    <w:rsid w:val="00A512ED"/>
    <w:rsid w:val="00A52441"/>
    <w:rsid w:val="00A525AD"/>
    <w:rsid w:val="00A52942"/>
    <w:rsid w:val="00A53420"/>
    <w:rsid w:val="00A538D3"/>
    <w:rsid w:val="00A53FBA"/>
    <w:rsid w:val="00A545FA"/>
    <w:rsid w:val="00A557FA"/>
    <w:rsid w:val="00A55F62"/>
    <w:rsid w:val="00A573F9"/>
    <w:rsid w:val="00A57D40"/>
    <w:rsid w:val="00A604B1"/>
    <w:rsid w:val="00A60BB4"/>
    <w:rsid w:val="00A614E8"/>
    <w:rsid w:val="00A61975"/>
    <w:rsid w:val="00A625BB"/>
    <w:rsid w:val="00A62607"/>
    <w:rsid w:val="00A62B95"/>
    <w:rsid w:val="00A64082"/>
    <w:rsid w:val="00A6539B"/>
    <w:rsid w:val="00A653C0"/>
    <w:rsid w:val="00A659C8"/>
    <w:rsid w:val="00A662D2"/>
    <w:rsid w:val="00A6756E"/>
    <w:rsid w:val="00A67AF2"/>
    <w:rsid w:val="00A7122A"/>
    <w:rsid w:val="00A72941"/>
    <w:rsid w:val="00A73264"/>
    <w:rsid w:val="00A748C1"/>
    <w:rsid w:val="00A750EB"/>
    <w:rsid w:val="00A75927"/>
    <w:rsid w:val="00A75F5B"/>
    <w:rsid w:val="00A766D6"/>
    <w:rsid w:val="00A7771A"/>
    <w:rsid w:val="00A779A7"/>
    <w:rsid w:val="00A80C19"/>
    <w:rsid w:val="00A81037"/>
    <w:rsid w:val="00A816B1"/>
    <w:rsid w:val="00A822D1"/>
    <w:rsid w:val="00A826C8"/>
    <w:rsid w:val="00A82C4E"/>
    <w:rsid w:val="00A82DCE"/>
    <w:rsid w:val="00A837CD"/>
    <w:rsid w:val="00A852BE"/>
    <w:rsid w:val="00A861BA"/>
    <w:rsid w:val="00A8689E"/>
    <w:rsid w:val="00A8767D"/>
    <w:rsid w:val="00A914C4"/>
    <w:rsid w:val="00A915D2"/>
    <w:rsid w:val="00A91CEC"/>
    <w:rsid w:val="00A92643"/>
    <w:rsid w:val="00A92F0A"/>
    <w:rsid w:val="00A93018"/>
    <w:rsid w:val="00A93822"/>
    <w:rsid w:val="00A93A0C"/>
    <w:rsid w:val="00A94017"/>
    <w:rsid w:val="00A94334"/>
    <w:rsid w:val="00A9480C"/>
    <w:rsid w:val="00A94C41"/>
    <w:rsid w:val="00A94EB0"/>
    <w:rsid w:val="00A954C3"/>
    <w:rsid w:val="00A97CFF"/>
    <w:rsid w:val="00A97D34"/>
    <w:rsid w:val="00AA0975"/>
    <w:rsid w:val="00AA13BC"/>
    <w:rsid w:val="00AA1672"/>
    <w:rsid w:val="00AA27B8"/>
    <w:rsid w:val="00AA35DD"/>
    <w:rsid w:val="00AA36F0"/>
    <w:rsid w:val="00AA3884"/>
    <w:rsid w:val="00AA493E"/>
    <w:rsid w:val="00AA4AFD"/>
    <w:rsid w:val="00AA518B"/>
    <w:rsid w:val="00AA5588"/>
    <w:rsid w:val="00AA5A4D"/>
    <w:rsid w:val="00AA6F93"/>
    <w:rsid w:val="00AA772A"/>
    <w:rsid w:val="00AA7950"/>
    <w:rsid w:val="00AA7C2C"/>
    <w:rsid w:val="00AA7D8B"/>
    <w:rsid w:val="00AB0B90"/>
    <w:rsid w:val="00AB0C0A"/>
    <w:rsid w:val="00AB0C12"/>
    <w:rsid w:val="00AB1174"/>
    <w:rsid w:val="00AB1E85"/>
    <w:rsid w:val="00AB2C0A"/>
    <w:rsid w:val="00AB39D1"/>
    <w:rsid w:val="00AB4079"/>
    <w:rsid w:val="00AB50BB"/>
    <w:rsid w:val="00AB5102"/>
    <w:rsid w:val="00AB57F9"/>
    <w:rsid w:val="00AB603E"/>
    <w:rsid w:val="00AB699F"/>
    <w:rsid w:val="00AB6C47"/>
    <w:rsid w:val="00AB70FA"/>
    <w:rsid w:val="00AB73CF"/>
    <w:rsid w:val="00AB75D6"/>
    <w:rsid w:val="00AB7AFB"/>
    <w:rsid w:val="00AB7B75"/>
    <w:rsid w:val="00AC2469"/>
    <w:rsid w:val="00AC2A20"/>
    <w:rsid w:val="00AC313E"/>
    <w:rsid w:val="00AC3938"/>
    <w:rsid w:val="00AC41E4"/>
    <w:rsid w:val="00AC41E7"/>
    <w:rsid w:val="00AC4840"/>
    <w:rsid w:val="00AC5426"/>
    <w:rsid w:val="00AC54BA"/>
    <w:rsid w:val="00AC5855"/>
    <w:rsid w:val="00AC70E8"/>
    <w:rsid w:val="00AC784C"/>
    <w:rsid w:val="00AC7B78"/>
    <w:rsid w:val="00AD0EAF"/>
    <w:rsid w:val="00AD0F4F"/>
    <w:rsid w:val="00AD23BF"/>
    <w:rsid w:val="00AD2821"/>
    <w:rsid w:val="00AD2A27"/>
    <w:rsid w:val="00AD41E2"/>
    <w:rsid w:val="00AD42F2"/>
    <w:rsid w:val="00AD4770"/>
    <w:rsid w:val="00AD5B58"/>
    <w:rsid w:val="00AD5C7B"/>
    <w:rsid w:val="00AD5CAB"/>
    <w:rsid w:val="00AD5CC8"/>
    <w:rsid w:val="00AD5D04"/>
    <w:rsid w:val="00AD65F7"/>
    <w:rsid w:val="00AD6D6E"/>
    <w:rsid w:val="00AE1ECF"/>
    <w:rsid w:val="00AE2AAA"/>
    <w:rsid w:val="00AE37A7"/>
    <w:rsid w:val="00AE47D5"/>
    <w:rsid w:val="00AE507A"/>
    <w:rsid w:val="00AE5222"/>
    <w:rsid w:val="00AE5802"/>
    <w:rsid w:val="00AE5886"/>
    <w:rsid w:val="00AE5CC3"/>
    <w:rsid w:val="00AE6A42"/>
    <w:rsid w:val="00AE7938"/>
    <w:rsid w:val="00AF06E8"/>
    <w:rsid w:val="00AF2C48"/>
    <w:rsid w:val="00AF3D96"/>
    <w:rsid w:val="00AF4302"/>
    <w:rsid w:val="00AF44F3"/>
    <w:rsid w:val="00AF5CDC"/>
    <w:rsid w:val="00AF612A"/>
    <w:rsid w:val="00AF6AB9"/>
    <w:rsid w:val="00B00FA8"/>
    <w:rsid w:val="00B012D4"/>
    <w:rsid w:val="00B017FF"/>
    <w:rsid w:val="00B01D9A"/>
    <w:rsid w:val="00B01F5B"/>
    <w:rsid w:val="00B027F3"/>
    <w:rsid w:val="00B04F13"/>
    <w:rsid w:val="00B04F46"/>
    <w:rsid w:val="00B05711"/>
    <w:rsid w:val="00B05744"/>
    <w:rsid w:val="00B058AB"/>
    <w:rsid w:val="00B05A50"/>
    <w:rsid w:val="00B064BB"/>
    <w:rsid w:val="00B065CF"/>
    <w:rsid w:val="00B070A1"/>
    <w:rsid w:val="00B073D4"/>
    <w:rsid w:val="00B07584"/>
    <w:rsid w:val="00B109A5"/>
    <w:rsid w:val="00B11A30"/>
    <w:rsid w:val="00B128A7"/>
    <w:rsid w:val="00B12C18"/>
    <w:rsid w:val="00B13D98"/>
    <w:rsid w:val="00B13F96"/>
    <w:rsid w:val="00B14284"/>
    <w:rsid w:val="00B14A85"/>
    <w:rsid w:val="00B14E3D"/>
    <w:rsid w:val="00B15891"/>
    <w:rsid w:val="00B15B3D"/>
    <w:rsid w:val="00B16EDC"/>
    <w:rsid w:val="00B1775A"/>
    <w:rsid w:val="00B17E7A"/>
    <w:rsid w:val="00B210FE"/>
    <w:rsid w:val="00B2148C"/>
    <w:rsid w:val="00B21E94"/>
    <w:rsid w:val="00B22441"/>
    <w:rsid w:val="00B23BC9"/>
    <w:rsid w:val="00B2561F"/>
    <w:rsid w:val="00B272BA"/>
    <w:rsid w:val="00B27AF6"/>
    <w:rsid w:val="00B3024E"/>
    <w:rsid w:val="00B3082D"/>
    <w:rsid w:val="00B313EA"/>
    <w:rsid w:val="00B32829"/>
    <w:rsid w:val="00B337E8"/>
    <w:rsid w:val="00B33950"/>
    <w:rsid w:val="00B33F3C"/>
    <w:rsid w:val="00B34BD4"/>
    <w:rsid w:val="00B3602F"/>
    <w:rsid w:val="00B36286"/>
    <w:rsid w:val="00B362DB"/>
    <w:rsid w:val="00B37E29"/>
    <w:rsid w:val="00B4090A"/>
    <w:rsid w:val="00B40EFD"/>
    <w:rsid w:val="00B4180A"/>
    <w:rsid w:val="00B41F05"/>
    <w:rsid w:val="00B4288D"/>
    <w:rsid w:val="00B42FB7"/>
    <w:rsid w:val="00B442A0"/>
    <w:rsid w:val="00B442E1"/>
    <w:rsid w:val="00B44B59"/>
    <w:rsid w:val="00B45D3A"/>
    <w:rsid w:val="00B45FAD"/>
    <w:rsid w:val="00B46432"/>
    <w:rsid w:val="00B4665A"/>
    <w:rsid w:val="00B46D38"/>
    <w:rsid w:val="00B4753E"/>
    <w:rsid w:val="00B47558"/>
    <w:rsid w:val="00B47AFD"/>
    <w:rsid w:val="00B47B54"/>
    <w:rsid w:val="00B50904"/>
    <w:rsid w:val="00B50C1C"/>
    <w:rsid w:val="00B5235F"/>
    <w:rsid w:val="00B53C72"/>
    <w:rsid w:val="00B541C6"/>
    <w:rsid w:val="00B5424D"/>
    <w:rsid w:val="00B544EE"/>
    <w:rsid w:val="00B5450E"/>
    <w:rsid w:val="00B5491C"/>
    <w:rsid w:val="00B5545D"/>
    <w:rsid w:val="00B55EA7"/>
    <w:rsid w:val="00B56F4F"/>
    <w:rsid w:val="00B604CC"/>
    <w:rsid w:val="00B615E7"/>
    <w:rsid w:val="00B62131"/>
    <w:rsid w:val="00B62787"/>
    <w:rsid w:val="00B62888"/>
    <w:rsid w:val="00B62BC2"/>
    <w:rsid w:val="00B62EDF"/>
    <w:rsid w:val="00B64E1E"/>
    <w:rsid w:val="00B64EC5"/>
    <w:rsid w:val="00B65201"/>
    <w:rsid w:val="00B66633"/>
    <w:rsid w:val="00B666C3"/>
    <w:rsid w:val="00B70278"/>
    <w:rsid w:val="00B70824"/>
    <w:rsid w:val="00B72F21"/>
    <w:rsid w:val="00B7325D"/>
    <w:rsid w:val="00B74733"/>
    <w:rsid w:val="00B7514E"/>
    <w:rsid w:val="00B75545"/>
    <w:rsid w:val="00B75A36"/>
    <w:rsid w:val="00B762E2"/>
    <w:rsid w:val="00B76FA3"/>
    <w:rsid w:val="00B77B07"/>
    <w:rsid w:val="00B81A5E"/>
    <w:rsid w:val="00B81D83"/>
    <w:rsid w:val="00B82C8B"/>
    <w:rsid w:val="00B83E59"/>
    <w:rsid w:val="00B857EA"/>
    <w:rsid w:val="00B85D83"/>
    <w:rsid w:val="00B86736"/>
    <w:rsid w:val="00B869C9"/>
    <w:rsid w:val="00B872F3"/>
    <w:rsid w:val="00B9085C"/>
    <w:rsid w:val="00B90A66"/>
    <w:rsid w:val="00B92AA5"/>
    <w:rsid w:val="00B92BC3"/>
    <w:rsid w:val="00B92F28"/>
    <w:rsid w:val="00B92FA7"/>
    <w:rsid w:val="00B94E27"/>
    <w:rsid w:val="00B96DE1"/>
    <w:rsid w:val="00B9771F"/>
    <w:rsid w:val="00BA117C"/>
    <w:rsid w:val="00BA2524"/>
    <w:rsid w:val="00BA3A14"/>
    <w:rsid w:val="00BA45A1"/>
    <w:rsid w:val="00BA5CA9"/>
    <w:rsid w:val="00BA60F4"/>
    <w:rsid w:val="00BA61F2"/>
    <w:rsid w:val="00BA63FB"/>
    <w:rsid w:val="00BA6E85"/>
    <w:rsid w:val="00BA6EDC"/>
    <w:rsid w:val="00BB1767"/>
    <w:rsid w:val="00BB1D48"/>
    <w:rsid w:val="00BB5189"/>
    <w:rsid w:val="00BB569F"/>
    <w:rsid w:val="00BB5AFA"/>
    <w:rsid w:val="00BB5CE4"/>
    <w:rsid w:val="00BB60CE"/>
    <w:rsid w:val="00BB68FF"/>
    <w:rsid w:val="00BB6943"/>
    <w:rsid w:val="00BB707A"/>
    <w:rsid w:val="00BB7130"/>
    <w:rsid w:val="00BB753D"/>
    <w:rsid w:val="00BC07D7"/>
    <w:rsid w:val="00BC12F2"/>
    <w:rsid w:val="00BC157C"/>
    <w:rsid w:val="00BC17CE"/>
    <w:rsid w:val="00BC1E62"/>
    <w:rsid w:val="00BC2137"/>
    <w:rsid w:val="00BC2A09"/>
    <w:rsid w:val="00BC2EF1"/>
    <w:rsid w:val="00BC3298"/>
    <w:rsid w:val="00BC357B"/>
    <w:rsid w:val="00BC4070"/>
    <w:rsid w:val="00BC4AAD"/>
    <w:rsid w:val="00BC4C9E"/>
    <w:rsid w:val="00BC7903"/>
    <w:rsid w:val="00BC7A51"/>
    <w:rsid w:val="00BD293A"/>
    <w:rsid w:val="00BD2A72"/>
    <w:rsid w:val="00BD358A"/>
    <w:rsid w:val="00BD4EC5"/>
    <w:rsid w:val="00BD546B"/>
    <w:rsid w:val="00BD5931"/>
    <w:rsid w:val="00BD7977"/>
    <w:rsid w:val="00BE0650"/>
    <w:rsid w:val="00BE1004"/>
    <w:rsid w:val="00BE1AD1"/>
    <w:rsid w:val="00BE2A30"/>
    <w:rsid w:val="00BE30FA"/>
    <w:rsid w:val="00BE313E"/>
    <w:rsid w:val="00BE36FA"/>
    <w:rsid w:val="00BE383F"/>
    <w:rsid w:val="00BE3A09"/>
    <w:rsid w:val="00BE3CD1"/>
    <w:rsid w:val="00BE42B2"/>
    <w:rsid w:val="00BE4353"/>
    <w:rsid w:val="00BE58FA"/>
    <w:rsid w:val="00BE617B"/>
    <w:rsid w:val="00BE6CC4"/>
    <w:rsid w:val="00BE7AD7"/>
    <w:rsid w:val="00BE7B24"/>
    <w:rsid w:val="00BE7FBC"/>
    <w:rsid w:val="00BF05C1"/>
    <w:rsid w:val="00BF07CB"/>
    <w:rsid w:val="00BF1E5A"/>
    <w:rsid w:val="00BF60CB"/>
    <w:rsid w:val="00BF60CF"/>
    <w:rsid w:val="00BF60D4"/>
    <w:rsid w:val="00BF61BB"/>
    <w:rsid w:val="00BF6852"/>
    <w:rsid w:val="00BF7221"/>
    <w:rsid w:val="00BF74F4"/>
    <w:rsid w:val="00BF7592"/>
    <w:rsid w:val="00BF7FB4"/>
    <w:rsid w:val="00C001AE"/>
    <w:rsid w:val="00C0129D"/>
    <w:rsid w:val="00C0251C"/>
    <w:rsid w:val="00C025E7"/>
    <w:rsid w:val="00C04108"/>
    <w:rsid w:val="00C04735"/>
    <w:rsid w:val="00C05621"/>
    <w:rsid w:val="00C0581B"/>
    <w:rsid w:val="00C05C9E"/>
    <w:rsid w:val="00C05E06"/>
    <w:rsid w:val="00C06902"/>
    <w:rsid w:val="00C0725B"/>
    <w:rsid w:val="00C076C9"/>
    <w:rsid w:val="00C10F7A"/>
    <w:rsid w:val="00C11463"/>
    <w:rsid w:val="00C116B2"/>
    <w:rsid w:val="00C11705"/>
    <w:rsid w:val="00C11929"/>
    <w:rsid w:val="00C14117"/>
    <w:rsid w:val="00C15052"/>
    <w:rsid w:val="00C1662A"/>
    <w:rsid w:val="00C16A02"/>
    <w:rsid w:val="00C17970"/>
    <w:rsid w:val="00C17FB1"/>
    <w:rsid w:val="00C20083"/>
    <w:rsid w:val="00C2217E"/>
    <w:rsid w:val="00C23D48"/>
    <w:rsid w:val="00C24DBD"/>
    <w:rsid w:val="00C2534F"/>
    <w:rsid w:val="00C258F1"/>
    <w:rsid w:val="00C25AAD"/>
    <w:rsid w:val="00C25C4C"/>
    <w:rsid w:val="00C305FF"/>
    <w:rsid w:val="00C30798"/>
    <w:rsid w:val="00C308A2"/>
    <w:rsid w:val="00C316D3"/>
    <w:rsid w:val="00C31963"/>
    <w:rsid w:val="00C32142"/>
    <w:rsid w:val="00C327AD"/>
    <w:rsid w:val="00C3283E"/>
    <w:rsid w:val="00C335FE"/>
    <w:rsid w:val="00C34FEE"/>
    <w:rsid w:val="00C40DC5"/>
    <w:rsid w:val="00C40EE0"/>
    <w:rsid w:val="00C41132"/>
    <w:rsid w:val="00C41291"/>
    <w:rsid w:val="00C42564"/>
    <w:rsid w:val="00C42AD9"/>
    <w:rsid w:val="00C4530A"/>
    <w:rsid w:val="00C464B7"/>
    <w:rsid w:val="00C4661D"/>
    <w:rsid w:val="00C46686"/>
    <w:rsid w:val="00C473C5"/>
    <w:rsid w:val="00C5060E"/>
    <w:rsid w:val="00C51099"/>
    <w:rsid w:val="00C515B0"/>
    <w:rsid w:val="00C52215"/>
    <w:rsid w:val="00C53889"/>
    <w:rsid w:val="00C538ED"/>
    <w:rsid w:val="00C54595"/>
    <w:rsid w:val="00C54B4B"/>
    <w:rsid w:val="00C54BCA"/>
    <w:rsid w:val="00C55209"/>
    <w:rsid w:val="00C559E4"/>
    <w:rsid w:val="00C56E81"/>
    <w:rsid w:val="00C60622"/>
    <w:rsid w:val="00C607B8"/>
    <w:rsid w:val="00C60B7E"/>
    <w:rsid w:val="00C60E50"/>
    <w:rsid w:val="00C615FB"/>
    <w:rsid w:val="00C61E83"/>
    <w:rsid w:val="00C624CA"/>
    <w:rsid w:val="00C62CA2"/>
    <w:rsid w:val="00C6393E"/>
    <w:rsid w:val="00C640FF"/>
    <w:rsid w:val="00C65D7E"/>
    <w:rsid w:val="00C66812"/>
    <w:rsid w:val="00C70BCE"/>
    <w:rsid w:val="00C70C59"/>
    <w:rsid w:val="00C70E11"/>
    <w:rsid w:val="00C71A5F"/>
    <w:rsid w:val="00C72477"/>
    <w:rsid w:val="00C73066"/>
    <w:rsid w:val="00C755B0"/>
    <w:rsid w:val="00C768B3"/>
    <w:rsid w:val="00C76A3C"/>
    <w:rsid w:val="00C76EAF"/>
    <w:rsid w:val="00C77572"/>
    <w:rsid w:val="00C77612"/>
    <w:rsid w:val="00C8012E"/>
    <w:rsid w:val="00C8076F"/>
    <w:rsid w:val="00C813A8"/>
    <w:rsid w:val="00C821DF"/>
    <w:rsid w:val="00C8290A"/>
    <w:rsid w:val="00C83373"/>
    <w:rsid w:val="00C83D5E"/>
    <w:rsid w:val="00C83DAB"/>
    <w:rsid w:val="00C84FF5"/>
    <w:rsid w:val="00C85752"/>
    <w:rsid w:val="00C85986"/>
    <w:rsid w:val="00C86F46"/>
    <w:rsid w:val="00C87123"/>
    <w:rsid w:val="00C87874"/>
    <w:rsid w:val="00C90091"/>
    <w:rsid w:val="00C903D2"/>
    <w:rsid w:val="00C906A1"/>
    <w:rsid w:val="00C90A59"/>
    <w:rsid w:val="00C90CE4"/>
    <w:rsid w:val="00C92823"/>
    <w:rsid w:val="00C9291E"/>
    <w:rsid w:val="00C92BEA"/>
    <w:rsid w:val="00C92E1D"/>
    <w:rsid w:val="00C92F96"/>
    <w:rsid w:val="00C939C6"/>
    <w:rsid w:val="00C94890"/>
    <w:rsid w:val="00C948C5"/>
    <w:rsid w:val="00C94A22"/>
    <w:rsid w:val="00C9588F"/>
    <w:rsid w:val="00C97CFF"/>
    <w:rsid w:val="00C97E97"/>
    <w:rsid w:val="00CA049A"/>
    <w:rsid w:val="00CA0AA3"/>
    <w:rsid w:val="00CA15E8"/>
    <w:rsid w:val="00CA180D"/>
    <w:rsid w:val="00CA2071"/>
    <w:rsid w:val="00CA23A2"/>
    <w:rsid w:val="00CA2B1F"/>
    <w:rsid w:val="00CA3112"/>
    <w:rsid w:val="00CA36CB"/>
    <w:rsid w:val="00CA3966"/>
    <w:rsid w:val="00CA3D6F"/>
    <w:rsid w:val="00CA3D97"/>
    <w:rsid w:val="00CA458F"/>
    <w:rsid w:val="00CA5737"/>
    <w:rsid w:val="00CA7E12"/>
    <w:rsid w:val="00CB0643"/>
    <w:rsid w:val="00CB14E0"/>
    <w:rsid w:val="00CB276B"/>
    <w:rsid w:val="00CB3105"/>
    <w:rsid w:val="00CB3308"/>
    <w:rsid w:val="00CB40FF"/>
    <w:rsid w:val="00CB5767"/>
    <w:rsid w:val="00CB6086"/>
    <w:rsid w:val="00CB612D"/>
    <w:rsid w:val="00CC2C6B"/>
    <w:rsid w:val="00CC4AB3"/>
    <w:rsid w:val="00CC59D8"/>
    <w:rsid w:val="00CD1922"/>
    <w:rsid w:val="00CD1C89"/>
    <w:rsid w:val="00CD2188"/>
    <w:rsid w:val="00CD253A"/>
    <w:rsid w:val="00CD3A17"/>
    <w:rsid w:val="00CD3A3E"/>
    <w:rsid w:val="00CD45F3"/>
    <w:rsid w:val="00CD4763"/>
    <w:rsid w:val="00CD4969"/>
    <w:rsid w:val="00CD530D"/>
    <w:rsid w:val="00CD7009"/>
    <w:rsid w:val="00CD7063"/>
    <w:rsid w:val="00CD7698"/>
    <w:rsid w:val="00CE1361"/>
    <w:rsid w:val="00CE17C0"/>
    <w:rsid w:val="00CE1877"/>
    <w:rsid w:val="00CE40B5"/>
    <w:rsid w:val="00CE4845"/>
    <w:rsid w:val="00CE4E0C"/>
    <w:rsid w:val="00CE5F66"/>
    <w:rsid w:val="00CE61E4"/>
    <w:rsid w:val="00CE69FF"/>
    <w:rsid w:val="00CE6B6B"/>
    <w:rsid w:val="00CE6EA2"/>
    <w:rsid w:val="00CE7443"/>
    <w:rsid w:val="00CE7EEB"/>
    <w:rsid w:val="00CF07EA"/>
    <w:rsid w:val="00CF2603"/>
    <w:rsid w:val="00CF269F"/>
    <w:rsid w:val="00CF36F1"/>
    <w:rsid w:val="00CF4DEA"/>
    <w:rsid w:val="00CF5FF7"/>
    <w:rsid w:val="00CF7300"/>
    <w:rsid w:val="00CF730E"/>
    <w:rsid w:val="00CF74E4"/>
    <w:rsid w:val="00CF7A6E"/>
    <w:rsid w:val="00D00596"/>
    <w:rsid w:val="00D0099D"/>
    <w:rsid w:val="00D00A8F"/>
    <w:rsid w:val="00D00EE2"/>
    <w:rsid w:val="00D0182D"/>
    <w:rsid w:val="00D02F88"/>
    <w:rsid w:val="00D03A12"/>
    <w:rsid w:val="00D040AC"/>
    <w:rsid w:val="00D04EC8"/>
    <w:rsid w:val="00D056B9"/>
    <w:rsid w:val="00D0593D"/>
    <w:rsid w:val="00D10A28"/>
    <w:rsid w:val="00D10CEA"/>
    <w:rsid w:val="00D114B5"/>
    <w:rsid w:val="00D11FDF"/>
    <w:rsid w:val="00D12418"/>
    <w:rsid w:val="00D12B2B"/>
    <w:rsid w:val="00D12F26"/>
    <w:rsid w:val="00D135C5"/>
    <w:rsid w:val="00D1479A"/>
    <w:rsid w:val="00D16886"/>
    <w:rsid w:val="00D16EDA"/>
    <w:rsid w:val="00D2017C"/>
    <w:rsid w:val="00D20C51"/>
    <w:rsid w:val="00D2117B"/>
    <w:rsid w:val="00D21618"/>
    <w:rsid w:val="00D2163D"/>
    <w:rsid w:val="00D2189A"/>
    <w:rsid w:val="00D223CE"/>
    <w:rsid w:val="00D22D20"/>
    <w:rsid w:val="00D2345B"/>
    <w:rsid w:val="00D25A47"/>
    <w:rsid w:val="00D2646F"/>
    <w:rsid w:val="00D2789B"/>
    <w:rsid w:val="00D27CED"/>
    <w:rsid w:val="00D300CD"/>
    <w:rsid w:val="00D30B77"/>
    <w:rsid w:val="00D32BEC"/>
    <w:rsid w:val="00D341DA"/>
    <w:rsid w:val="00D34EA4"/>
    <w:rsid w:val="00D34F26"/>
    <w:rsid w:val="00D35297"/>
    <w:rsid w:val="00D3591B"/>
    <w:rsid w:val="00D35BFD"/>
    <w:rsid w:val="00D373AA"/>
    <w:rsid w:val="00D37D70"/>
    <w:rsid w:val="00D4070E"/>
    <w:rsid w:val="00D416EE"/>
    <w:rsid w:val="00D4254A"/>
    <w:rsid w:val="00D4260E"/>
    <w:rsid w:val="00D429C0"/>
    <w:rsid w:val="00D42E2B"/>
    <w:rsid w:val="00D43082"/>
    <w:rsid w:val="00D43258"/>
    <w:rsid w:val="00D43C06"/>
    <w:rsid w:val="00D44056"/>
    <w:rsid w:val="00D44170"/>
    <w:rsid w:val="00D448DA"/>
    <w:rsid w:val="00D4611D"/>
    <w:rsid w:val="00D461E0"/>
    <w:rsid w:val="00D46545"/>
    <w:rsid w:val="00D50AFC"/>
    <w:rsid w:val="00D50C8F"/>
    <w:rsid w:val="00D51961"/>
    <w:rsid w:val="00D5313D"/>
    <w:rsid w:val="00D5365B"/>
    <w:rsid w:val="00D5448A"/>
    <w:rsid w:val="00D56A85"/>
    <w:rsid w:val="00D56DA3"/>
    <w:rsid w:val="00D56E3B"/>
    <w:rsid w:val="00D57A67"/>
    <w:rsid w:val="00D57C89"/>
    <w:rsid w:val="00D57ECA"/>
    <w:rsid w:val="00D605B9"/>
    <w:rsid w:val="00D6109D"/>
    <w:rsid w:val="00D61F5C"/>
    <w:rsid w:val="00D62192"/>
    <w:rsid w:val="00D6274E"/>
    <w:rsid w:val="00D62C8A"/>
    <w:rsid w:val="00D62DEF"/>
    <w:rsid w:val="00D635D2"/>
    <w:rsid w:val="00D63BA3"/>
    <w:rsid w:val="00D65D40"/>
    <w:rsid w:val="00D6613B"/>
    <w:rsid w:val="00D66736"/>
    <w:rsid w:val="00D669F4"/>
    <w:rsid w:val="00D66D9E"/>
    <w:rsid w:val="00D66E9D"/>
    <w:rsid w:val="00D7139A"/>
    <w:rsid w:val="00D71B5E"/>
    <w:rsid w:val="00D71B9A"/>
    <w:rsid w:val="00D7248E"/>
    <w:rsid w:val="00D72965"/>
    <w:rsid w:val="00D73965"/>
    <w:rsid w:val="00D74C74"/>
    <w:rsid w:val="00D74CF1"/>
    <w:rsid w:val="00D74E8E"/>
    <w:rsid w:val="00D7514D"/>
    <w:rsid w:val="00D76E53"/>
    <w:rsid w:val="00D77008"/>
    <w:rsid w:val="00D77622"/>
    <w:rsid w:val="00D8024A"/>
    <w:rsid w:val="00D8052D"/>
    <w:rsid w:val="00D812C8"/>
    <w:rsid w:val="00D8147B"/>
    <w:rsid w:val="00D8240A"/>
    <w:rsid w:val="00D828A2"/>
    <w:rsid w:val="00D82D5D"/>
    <w:rsid w:val="00D830AE"/>
    <w:rsid w:val="00D83690"/>
    <w:rsid w:val="00D83920"/>
    <w:rsid w:val="00D83BF1"/>
    <w:rsid w:val="00D83CFB"/>
    <w:rsid w:val="00D84344"/>
    <w:rsid w:val="00D854ED"/>
    <w:rsid w:val="00D8594A"/>
    <w:rsid w:val="00D8624B"/>
    <w:rsid w:val="00D869A1"/>
    <w:rsid w:val="00D8773A"/>
    <w:rsid w:val="00D87B7D"/>
    <w:rsid w:val="00D906BE"/>
    <w:rsid w:val="00D909AF"/>
    <w:rsid w:val="00D90E1A"/>
    <w:rsid w:val="00D90FEF"/>
    <w:rsid w:val="00D91158"/>
    <w:rsid w:val="00D91582"/>
    <w:rsid w:val="00D918A2"/>
    <w:rsid w:val="00D91963"/>
    <w:rsid w:val="00D9201E"/>
    <w:rsid w:val="00D921D0"/>
    <w:rsid w:val="00D92BE7"/>
    <w:rsid w:val="00D92EE6"/>
    <w:rsid w:val="00D934B9"/>
    <w:rsid w:val="00D94ED8"/>
    <w:rsid w:val="00D95980"/>
    <w:rsid w:val="00D962B5"/>
    <w:rsid w:val="00D96FF8"/>
    <w:rsid w:val="00D973F7"/>
    <w:rsid w:val="00DA02E9"/>
    <w:rsid w:val="00DA05E1"/>
    <w:rsid w:val="00DA0A99"/>
    <w:rsid w:val="00DA0F1B"/>
    <w:rsid w:val="00DA1361"/>
    <w:rsid w:val="00DA1B96"/>
    <w:rsid w:val="00DA2571"/>
    <w:rsid w:val="00DA2989"/>
    <w:rsid w:val="00DA35F6"/>
    <w:rsid w:val="00DA3D59"/>
    <w:rsid w:val="00DA57A5"/>
    <w:rsid w:val="00DA64A4"/>
    <w:rsid w:val="00DA69DC"/>
    <w:rsid w:val="00DB04AE"/>
    <w:rsid w:val="00DB0FEF"/>
    <w:rsid w:val="00DB1241"/>
    <w:rsid w:val="00DB2CE0"/>
    <w:rsid w:val="00DB2F18"/>
    <w:rsid w:val="00DB3379"/>
    <w:rsid w:val="00DB340D"/>
    <w:rsid w:val="00DB4D9C"/>
    <w:rsid w:val="00DB53B0"/>
    <w:rsid w:val="00DB5F04"/>
    <w:rsid w:val="00DB7767"/>
    <w:rsid w:val="00DC0361"/>
    <w:rsid w:val="00DC19A3"/>
    <w:rsid w:val="00DC1DE2"/>
    <w:rsid w:val="00DC3BC9"/>
    <w:rsid w:val="00DC51C0"/>
    <w:rsid w:val="00DC7821"/>
    <w:rsid w:val="00DD08C4"/>
    <w:rsid w:val="00DD164B"/>
    <w:rsid w:val="00DD168D"/>
    <w:rsid w:val="00DD1AE3"/>
    <w:rsid w:val="00DD3056"/>
    <w:rsid w:val="00DD6A80"/>
    <w:rsid w:val="00DE08C8"/>
    <w:rsid w:val="00DE0BB5"/>
    <w:rsid w:val="00DE1398"/>
    <w:rsid w:val="00DE1804"/>
    <w:rsid w:val="00DE3BF3"/>
    <w:rsid w:val="00DE425D"/>
    <w:rsid w:val="00DE5485"/>
    <w:rsid w:val="00DE6051"/>
    <w:rsid w:val="00DE67B0"/>
    <w:rsid w:val="00DF0961"/>
    <w:rsid w:val="00DF10C2"/>
    <w:rsid w:val="00DF13A7"/>
    <w:rsid w:val="00DF162C"/>
    <w:rsid w:val="00DF261D"/>
    <w:rsid w:val="00DF2802"/>
    <w:rsid w:val="00DF30C2"/>
    <w:rsid w:val="00DF3DE3"/>
    <w:rsid w:val="00DF3DF2"/>
    <w:rsid w:val="00DF46AD"/>
    <w:rsid w:val="00DF47F9"/>
    <w:rsid w:val="00DF4958"/>
    <w:rsid w:val="00DF576A"/>
    <w:rsid w:val="00DF6167"/>
    <w:rsid w:val="00DF6279"/>
    <w:rsid w:val="00DF62B7"/>
    <w:rsid w:val="00DF63EF"/>
    <w:rsid w:val="00DF66E7"/>
    <w:rsid w:val="00DF68BF"/>
    <w:rsid w:val="00DF7CFF"/>
    <w:rsid w:val="00E001C5"/>
    <w:rsid w:val="00E0383A"/>
    <w:rsid w:val="00E041AB"/>
    <w:rsid w:val="00E04758"/>
    <w:rsid w:val="00E05484"/>
    <w:rsid w:val="00E05BC5"/>
    <w:rsid w:val="00E05BE4"/>
    <w:rsid w:val="00E05FD2"/>
    <w:rsid w:val="00E0619B"/>
    <w:rsid w:val="00E062B7"/>
    <w:rsid w:val="00E0717A"/>
    <w:rsid w:val="00E07A3C"/>
    <w:rsid w:val="00E11A3C"/>
    <w:rsid w:val="00E125F1"/>
    <w:rsid w:val="00E13FB5"/>
    <w:rsid w:val="00E144AB"/>
    <w:rsid w:val="00E14B96"/>
    <w:rsid w:val="00E15568"/>
    <w:rsid w:val="00E15FA1"/>
    <w:rsid w:val="00E164EE"/>
    <w:rsid w:val="00E1653A"/>
    <w:rsid w:val="00E17E78"/>
    <w:rsid w:val="00E20DB4"/>
    <w:rsid w:val="00E21036"/>
    <w:rsid w:val="00E210B2"/>
    <w:rsid w:val="00E211A5"/>
    <w:rsid w:val="00E22867"/>
    <w:rsid w:val="00E22DD4"/>
    <w:rsid w:val="00E231CE"/>
    <w:rsid w:val="00E23BA0"/>
    <w:rsid w:val="00E23E20"/>
    <w:rsid w:val="00E247DE"/>
    <w:rsid w:val="00E248BA"/>
    <w:rsid w:val="00E25E43"/>
    <w:rsid w:val="00E27A35"/>
    <w:rsid w:val="00E31451"/>
    <w:rsid w:val="00E32C98"/>
    <w:rsid w:val="00E339EE"/>
    <w:rsid w:val="00E33AD4"/>
    <w:rsid w:val="00E34234"/>
    <w:rsid w:val="00E342A6"/>
    <w:rsid w:val="00E34D2C"/>
    <w:rsid w:val="00E35A1C"/>
    <w:rsid w:val="00E35CA9"/>
    <w:rsid w:val="00E369B6"/>
    <w:rsid w:val="00E36C75"/>
    <w:rsid w:val="00E37613"/>
    <w:rsid w:val="00E40CC2"/>
    <w:rsid w:val="00E417DA"/>
    <w:rsid w:val="00E43A7B"/>
    <w:rsid w:val="00E44BC7"/>
    <w:rsid w:val="00E450D3"/>
    <w:rsid w:val="00E46D67"/>
    <w:rsid w:val="00E4733B"/>
    <w:rsid w:val="00E47445"/>
    <w:rsid w:val="00E47534"/>
    <w:rsid w:val="00E4754F"/>
    <w:rsid w:val="00E47D51"/>
    <w:rsid w:val="00E502D3"/>
    <w:rsid w:val="00E5053C"/>
    <w:rsid w:val="00E508F2"/>
    <w:rsid w:val="00E519D4"/>
    <w:rsid w:val="00E5400A"/>
    <w:rsid w:val="00E5434B"/>
    <w:rsid w:val="00E54602"/>
    <w:rsid w:val="00E557AA"/>
    <w:rsid w:val="00E55A55"/>
    <w:rsid w:val="00E5675B"/>
    <w:rsid w:val="00E56B59"/>
    <w:rsid w:val="00E57531"/>
    <w:rsid w:val="00E575B9"/>
    <w:rsid w:val="00E577C7"/>
    <w:rsid w:val="00E57CF8"/>
    <w:rsid w:val="00E60BD5"/>
    <w:rsid w:val="00E60FBA"/>
    <w:rsid w:val="00E61B38"/>
    <w:rsid w:val="00E62B4B"/>
    <w:rsid w:val="00E636DC"/>
    <w:rsid w:val="00E64A5B"/>
    <w:rsid w:val="00E64D2E"/>
    <w:rsid w:val="00E65099"/>
    <w:rsid w:val="00E65104"/>
    <w:rsid w:val="00E660C2"/>
    <w:rsid w:val="00E66AAA"/>
    <w:rsid w:val="00E66BA2"/>
    <w:rsid w:val="00E670BA"/>
    <w:rsid w:val="00E700EA"/>
    <w:rsid w:val="00E700F2"/>
    <w:rsid w:val="00E70236"/>
    <w:rsid w:val="00E709E3"/>
    <w:rsid w:val="00E70C09"/>
    <w:rsid w:val="00E70F53"/>
    <w:rsid w:val="00E7112E"/>
    <w:rsid w:val="00E718B0"/>
    <w:rsid w:val="00E742D0"/>
    <w:rsid w:val="00E74424"/>
    <w:rsid w:val="00E7468E"/>
    <w:rsid w:val="00E75308"/>
    <w:rsid w:val="00E759E4"/>
    <w:rsid w:val="00E77120"/>
    <w:rsid w:val="00E80065"/>
    <w:rsid w:val="00E8203D"/>
    <w:rsid w:val="00E82429"/>
    <w:rsid w:val="00E824ED"/>
    <w:rsid w:val="00E828B6"/>
    <w:rsid w:val="00E83204"/>
    <w:rsid w:val="00E841AE"/>
    <w:rsid w:val="00E8424E"/>
    <w:rsid w:val="00E84E85"/>
    <w:rsid w:val="00E8501C"/>
    <w:rsid w:val="00E86CF6"/>
    <w:rsid w:val="00E86D50"/>
    <w:rsid w:val="00E87322"/>
    <w:rsid w:val="00E90387"/>
    <w:rsid w:val="00E9226B"/>
    <w:rsid w:val="00E92EA0"/>
    <w:rsid w:val="00E935EA"/>
    <w:rsid w:val="00E93B9E"/>
    <w:rsid w:val="00E9486A"/>
    <w:rsid w:val="00E94916"/>
    <w:rsid w:val="00E94C48"/>
    <w:rsid w:val="00E9514C"/>
    <w:rsid w:val="00E95351"/>
    <w:rsid w:val="00E955E2"/>
    <w:rsid w:val="00E96A2B"/>
    <w:rsid w:val="00E96D32"/>
    <w:rsid w:val="00E97346"/>
    <w:rsid w:val="00E97769"/>
    <w:rsid w:val="00E97B9D"/>
    <w:rsid w:val="00E97D21"/>
    <w:rsid w:val="00EA000A"/>
    <w:rsid w:val="00EA0070"/>
    <w:rsid w:val="00EA09FE"/>
    <w:rsid w:val="00EA0A29"/>
    <w:rsid w:val="00EA15AF"/>
    <w:rsid w:val="00EA1E79"/>
    <w:rsid w:val="00EA2E0B"/>
    <w:rsid w:val="00EA2EA5"/>
    <w:rsid w:val="00EA3193"/>
    <w:rsid w:val="00EA36BA"/>
    <w:rsid w:val="00EA4920"/>
    <w:rsid w:val="00EA4BB4"/>
    <w:rsid w:val="00EA5C2F"/>
    <w:rsid w:val="00EA672C"/>
    <w:rsid w:val="00EA6E0F"/>
    <w:rsid w:val="00EA7AAE"/>
    <w:rsid w:val="00EB0130"/>
    <w:rsid w:val="00EB060E"/>
    <w:rsid w:val="00EB0CD7"/>
    <w:rsid w:val="00EB0D9A"/>
    <w:rsid w:val="00EB0DD4"/>
    <w:rsid w:val="00EB1410"/>
    <w:rsid w:val="00EB14D4"/>
    <w:rsid w:val="00EB1B95"/>
    <w:rsid w:val="00EB310B"/>
    <w:rsid w:val="00EB3FCF"/>
    <w:rsid w:val="00EB4BB2"/>
    <w:rsid w:val="00EB4D22"/>
    <w:rsid w:val="00EB50AD"/>
    <w:rsid w:val="00EB6483"/>
    <w:rsid w:val="00EB68E0"/>
    <w:rsid w:val="00EB71B4"/>
    <w:rsid w:val="00EC007B"/>
    <w:rsid w:val="00EC01B1"/>
    <w:rsid w:val="00EC070E"/>
    <w:rsid w:val="00EC0F80"/>
    <w:rsid w:val="00EC11F9"/>
    <w:rsid w:val="00EC17E0"/>
    <w:rsid w:val="00EC2FC4"/>
    <w:rsid w:val="00EC30D7"/>
    <w:rsid w:val="00EC566E"/>
    <w:rsid w:val="00EC5EAB"/>
    <w:rsid w:val="00EC62F8"/>
    <w:rsid w:val="00EC6CDD"/>
    <w:rsid w:val="00EC7513"/>
    <w:rsid w:val="00EC798D"/>
    <w:rsid w:val="00EC79B2"/>
    <w:rsid w:val="00ED01A7"/>
    <w:rsid w:val="00ED0399"/>
    <w:rsid w:val="00ED0C52"/>
    <w:rsid w:val="00ED11AD"/>
    <w:rsid w:val="00ED1BDA"/>
    <w:rsid w:val="00ED1D14"/>
    <w:rsid w:val="00ED1F55"/>
    <w:rsid w:val="00ED3CE0"/>
    <w:rsid w:val="00ED5EF7"/>
    <w:rsid w:val="00ED6D04"/>
    <w:rsid w:val="00ED72CE"/>
    <w:rsid w:val="00EE1308"/>
    <w:rsid w:val="00EE2C67"/>
    <w:rsid w:val="00EE3229"/>
    <w:rsid w:val="00EE3752"/>
    <w:rsid w:val="00EE53CF"/>
    <w:rsid w:val="00EE54B0"/>
    <w:rsid w:val="00EE5902"/>
    <w:rsid w:val="00EE61EA"/>
    <w:rsid w:val="00EE6217"/>
    <w:rsid w:val="00EE6E56"/>
    <w:rsid w:val="00EF0293"/>
    <w:rsid w:val="00EF05CA"/>
    <w:rsid w:val="00EF0825"/>
    <w:rsid w:val="00EF09FB"/>
    <w:rsid w:val="00EF0C4D"/>
    <w:rsid w:val="00EF1966"/>
    <w:rsid w:val="00EF1EE3"/>
    <w:rsid w:val="00EF202D"/>
    <w:rsid w:val="00EF20A2"/>
    <w:rsid w:val="00EF2462"/>
    <w:rsid w:val="00EF403F"/>
    <w:rsid w:val="00EF42EF"/>
    <w:rsid w:val="00EF43AF"/>
    <w:rsid w:val="00EF5094"/>
    <w:rsid w:val="00EF50D4"/>
    <w:rsid w:val="00EF5165"/>
    <w:rsid w:val="00EF51E4"/>
    <w:rsid w:val="00EF5864"/>
    <w:rsid w:val="00EF5A2E"/>
    <w:rsid w:val="00EF5FDA"/>
    <w:rsid w:val="00EF6828"/>
    <w:rsid w:val="00EF68B5"/>
    <w:rsid w:val="00EF6FE8"/>
    <w:rsid w:val="00F000EF"/>
    <w:rsid w:val="00F00378"/>
    <w:rsid w:val="00F008F2"/>
    <w:rsid w:val="00F00FE0"/>
    <w:rsid w:val="00F01264"/>
    <w:rsid w:val="00F0158D"/>
    <w:rsid w:val="00F02AB4"/>
    <w:rsid w:val="00F0371D"/>
    <w:rsid w:val="00F04370"/>
    <w:rsid w:val="00F046C5"/>
    <w:rsid w:val="00F046D4"/>
    <w:rsid w:val="00F04CF1"/>
    <w:rsid w:val="00F05DEB"/>
    <w:rsid w:val="00F06BF6"/>
    <w:rsid w:val="00F06E51"/>
    <w:rsid w:val="00F0717B"/>
    <w:rsid w:val="00F11F2C"/>
    <w:rsid w:val="00F129BD"/>
    <w:rsid w:val="00F137C6"/>
    <w:rsid w:val="00F138DA"/>
    <w:rsid w:val="00F13D3E"/>
    <w:rsid w:val="00F1430A"/>
    <w:rsid w:val="00F14E27"/>
    <w:rsid w:val="00F154FC"/>
    <w:rsid w:val="00F15546"/>
    <w:rsid w:val="00F15750"/>
    <w:rsid w:val="00F16A1A"/>
    <w:rsid w:val="00F173DC"/>
    <w:rsid w:val="00F179E5"/>
    <w:rsid w:val="00F17A4A"/>
    <w:rsid w:val="00F17B67"/>
    <w:rsid w:val="00F17FFC"/>
    <w:rsid w:val="00F20336"/>
    <w:rsid w:val="00F20407"/>
    <w:rsid w:val="00F205F1"/>
    <w:rsid w:val="00F21DE9"/>
    <w:rsid w:val="00F21E0A"/>
    <w:rsid w:val="00F22CDE"/>
    <w:rsid w:val="00F22F2E"/>
    <w:rsid w:val="00F2398F"/>
    <w:rsid w:val="00F2427E"/>
    <w:rsid w:val="00F24F4B"/>
    <w:rsid w:val="00F267D8"/>
    <w:rsid w:val="00F26A42"/>
    <w:rsid w:val="00F26F6F"/>
    <w:rsid w:val="00F279AD"/>
    <w:rsid w:val="00F30318"/>
    <w:rsid w:val="00F3069F"/>
    <w:rsid w:val="00F30D7D"/>
    <w:rsid w:val="00F30F74"/>
    <w:rsid w:val="00F313B0"/>
    <w:rsid w:val="00F32736"/>
    <w:rsid w:val="00F32897"/>
    <w:rsid w:val="00F33452"/>
    <w:rsid w:val="00F33762"/>
    <w:rsid w:val="00F33AB7"/>
    <w:rsid w:val="00F340BA"/>
    <w:rsid w:val="00F35904"/>
    <w:rsid w:val="00F36F80"/>
    <w:rsid w:val="00F370AE"/>
    <w:rsid w:val="00F37748"/>
    <w:rsid w:val="00F37BC4"/>
    <w:rsid w:val="00F37E55"/>
    <w:rsid w:val="00F4133F"/>
    <w:rsid w:val="00F41825"/>
    <w:rsid w:val="00F41DDC"/>
    <w:rsid w:val="00F429A0"/>
    <w:rsid w:val="00F4331C"/>
    <w:rsid w:val="00F43AA5"/>
    <w:rsid w:val="00F443E1"/>
    <w:rsid w:val="00F447EE"/>
    <w:rsid w:val="00F45F6C"/>
    <w:rsid w:val="00F46780"/>
    <w:rsid w:val="00F469D3"/>
    <w:rsid w:val="00F46DB4"/>
    <w:rsid w:val="00F50926"/>
    <w:rsid w:val="00F522FE"/>
    <w:rsid w:val="00F52714"/>
    <w:rsid w:val="00F53E42"/>
    <w:rsid w:val="00F54634"/>
    <w:rsid w:val="00F54760"/>
    <w:rsid w:val="00F55AFB"/>
    <w:rsid w:val="00F56774"/>
    <w:rsid w:val="00F56996"/>
    <w:rsid w:val="00F56AA6"/>
    <w:rsid w:val="00F60128"/>
    <w:rsid w:val="00F61079"/>
    <w:rsid w:val="00F61200"/>
    <w:rsid w:val="00F61668"/>
    <w:rsid w:val="00F61A7D"/>
    <w:rsid w:val="00F62FF3"/>
    <w:rsid w:val="00F63B51"/>
    <w:rsid w:val="00F6417D"/>
    <w:rsid w:val="00F64618"/>
    <w:rsid w:val="00F65513"/>
    <w:rsid w:val="00F6568A"/>
    <w:rsid w:val="00F660F0"/>
    <w:rsid w:val="00F66CAF"/>
    <w:rsid w:val="00F70552"/>
    <w:rsid w:val="00F70CEA"/>
    <w:rsid w:val="00F718B5"/>
    <w:rsid w:val="00F71E5F"/>
    <w:rsid w:val="00F71F10"/>
    <w:rsid w:val="00F7240D"/>
    <w:rsid w:val="00F725F6"/>
    <w:rsid w:val="00F73FB1"/>
    <w:rsid w:val="00F74137"/>
    <w:rsid w:val="00F746DD"/>
    <w:rsid w:val="00F76299"/>
    <w:rsid w:val="00F77169"/>
    <w:rsid w:val="00F77E3A"/>
    <w:rsid w:val="00F80031"/>
    <w:rsid w:val="00F802F3"/>
    <w:rsid w:val="00F80EC9"/>
    <w:rsid w:val="00F83CB1"/>
    <w:rsid w:val="00F83FA0"/>
    <w:rsid w:val="00F84044"/>
    <w:rsid w:val="00F84822"/>
    <w:rsid w:val="00F8511A"/>
    <w:rsid w:val="00F85446"/>
    <w:rsid w:val="00F85531"/>
    <w:rsid w:val="00F85A92"/>
    <w:rsid w:val="00F868AD"/>
    <w:rsid w:val="00F87557"/>
    <w:rsid w:val="00F8785D"/>
    <w:rsid w:val="00F87C2D"/>
    <w:rsid w:val="00F9063F"/>
    <w:rsid w:val="00F91028"/>
    <w:rsid w:val="00F924B7"/>
    <w:rsid w:val="00F93406"/>
    <w:rsid w:val="00F93BBC"/>
    <w:rsid w:val="00F93D26"/>
    <w:rsid w:val="00F941BC"/>
    <w:rsid w:val="00F949BF"/>
    <w:rsid w:val="00F95299"/>
    <w:rsid w:val="00F95C56"/>
    <w:rsid w:val="00F9693D"/>
    <w:rsid w:val="00F969FD"/>
    <w:rsid w:val="00F97772"/>
    <w:rsid w:val="00FA026D"/>
    <w:rsid w:val="00FA065A"/>
    <w:rsid w:val="00FA19E8"/>
    <w:rsid w:val="00FA1F9C"/>
    <w:rsid w:val="00FA2128"/>
    <w:rsid w:val="00FA251E"/>
    <w:rsid w:val="00FA2D77"/>
    <w:rsid w:val="00FA2F10"/>
    <w:rsid w:val="00FA371A"/>
    <w:rsid w:val="00FA3824"/>
    <w:rsid w:val="00FA3C09"/>
    <w:rsid w:val="00FA3F7D"/>
    <w:rsid w:val="00FA4311"/>
    <w:rsid w:val="00FA5462"/>
    <w:rsid w:val="00FA5647"/>
    <w:rsid w:val="00FA5C37"/>
    <w:rsid w:val="00FA5F02"/>
    <w:rsid w:val="00FA6C2D"/>
    <w:rsid w:val="00FA74FA"/>
    <w:rsid w:val="00FB083C"/>
    <w:rsid w:val="00FB141F"/>
    <w:rsid w:val="00FB16AA"/>
    <w:rsid w:val="00FB1F76"/>
    <w:rsid w:val="00FB2A70"/>
    <w:rsid w:val="00FB2DCA"/>
    <w:rsid w:val="00FB3A87"/>
    <w:rsid w:val="00FB59AD"/>
    <w:rsid w:val="00FB635D"/>
    <w:rsid w:val="00FB6641"/>
    <w:rsid w:val="00FB6A25"/>
    <w:rsid w:val="00FB749D"/>
    <w:rsid w:val="00FC100C"/>
    <w:rsid w:val="00FC2B93"/>
    <w:rsid w:val="00FC3081"/>
    <w:rsid w:val="00FC3CE8"/>
    <w:rsid w:val="00FC4D3A"/>
    <w:rsid w:val="00FC5294"/>
    <w:rsid w:val="00FC5C7C"/>
    <w:rsid w:val="00FC5EEA"/>
    <w:rsid w:val="00FD0978"/>
    <w:rsid w:val="00FD13A7"/>
    <w:rsid w:val="00FD1468"/>
    <w:rsid w:val="00FD16E6"/>
    <w:rsid w:val="00FD199D"/>
    <w:rsid w:val="00FD1B52"/>
    <w:rsid w:val="00FD225D"/>
    <w:rsid w:val="00FD299C"/>
    <w:rsid w:val="00FD29D0"/>
    <w:rsid w:val="00FD2DB1"/>
    <w:rsid w:val="00FD363D"/>
    <w:rsid w:val="00FD3BDA"/>
    <w:rsid w:val="00FD55A7"/>
    <w:rsid w:val="00FD55F7"/>
    <w:rsid w:val="00FD69DC"/>
    <w:rsid w:val="00FD70C4"/>
    <w:rsid w:val="00FD72F5"/>
    <w:rsid w:val="00FE0600"/>
    <w:rsid w:val="00FE0787"/>
    <w:rsid w:val="00FE1089"/>
    <w:rsid w:val="00FE2130"/>
    <w:rsid w:val="00FE4924"/>
    <w:rsid w:val="00FE56FD"/>
    <w:rsid w:val="00FE58E0"/>
    <w:rsid w:val="00FE5C85"/>
    <w:rsid w:val="00FE6C84"/>
    <w:rsid w:val="00FE7EDC"/>
    <w:rsid w:val="00FF00AC"/>
    <w:rsid w:val="00FF0597"/>
    <w:rsid w:val="00FF061D"/>
    <w:rsid w:val="00FF0724"/>
    <w:rsid w:val="00FF1BDC"/>
    <w:rsid w:val="00FF212C"/>
    <w:rsid w:val="00FF34D4"/>
    <w:rsid w:val="00FF39D1"/>
    <w:rsid w:val="00FF419E"/>
    <w:rsid w:val="00FF45CC"/>
    <w:rsid w:val="00FF49FD"/>
    <w:rsid w:val="00FF591F"/>
    <w:rsid w:val="00FF6846"/>
    <w:rsid w:val="00FF6F10"/>
    <w:rsid w:val="00FF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4DFF718-0D64-40A0-9D54-A3E07B5CB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D51"/>
    <w:pPr>
      <w:widowControl w:val="0"/>
      <w:autoSpaceDE w:val="0"/>
      <w:autoSpaceDN w:val="0"/>
      <w:adjustRightInd w:val="0"/>
    </w:pPr>
    <w:rPr>
      <w:rFonts w:ascii="Times New Roman" w:hAnsi="Times New Roman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50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50AC"/>
    <w:rPr>
      <w:rFonts w:ascii="Tahoma" w:hAnsi="Tahoma"/>
      <w:sz w:val="16"/>
      <w:lang w:val="bg-BG" w:eastAsia="x-none"/>
    </w:rPr>
  </w:style>
  <w:style w:type="character" w:styleId="CommentReference">
    <w:name w:val="annotation reference"/>
    <w:basedOn w:val="DefaultParagraphFont"/>
    <w:uiPriority w:val="99"/>
    <w:rsid w:val="004A784A"/>
    <w:rPr>
      <w:sz w:val="16"/>
    </w:rPr>
  </w:style>
  <w:style w:type="paragraph" w:customStyle="1" w:styleId="Default">
    <w:name w:val="Default"/>
    <w:uiPriority w:val="99"/>
    <w:rsid w:val="00FC529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4A784A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A784A"/>
    <w:rPr>
      <w:rFonts w:ascii="Times New Roman" w:hAnsi="Times New Roman"/>
      <w:sz w:val="20"/>
      <w:lang w:val="x-none" w:eastAsia="en-US"/>
    </w:rPr>
  </w:style>
  <w:style w:type="paragraph" w:styleId="ListParagraph">
    <w:name w:val="List Paragraph"/>
    <w:basedOn w:val="Normal"/>
    <w:uiPriority w:val="34"/>
    <w:qFormat/>
    <w:rsid w:val="009566AD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A78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4A784A"/>
    <w:rPr>
      <w:rFonts w:ascii="Times New Roman" w:hAnsi="Times New Roman"/>
      <w:b/>
      <w:sz w:val="20"/>
      <w:lang w:val="x-none" w:eastAsia="en-US"/>
    </w:rPr>
  </w:style>
  <w:style w:type="paragraph" w:customStyle="1" w:styleId="ql-align-justify">
    <w:name w:val="ql-align-justify"/>
    <w:basedOn w:val="Normal"/>
    <w:rsid w:val="00675F9F"/>
    <w:pPr>
      <w:widowControl/>
      <w:autoSpaceDE/>
      <w:autoSpaceDN/>
      <w:adjustRightInd/>
    </w:pPr>
    <w:rPr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4F15B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F15B9"/>
    <w:rPr>
      <w:rFonts w:ascii="Times New Roman" w:hAnsi="Times New Roman"/>
      <w:sz w:val="20"/>
      <w:lang w:val="bg-BG" w:eastAsia="x-none"/>
    </w:rPr>
  </w:style>
  <w:style w:type="character" w:styleId="Hyperlink">
    <w:name w:val="Hyperlink"/>
    <w:basedOn w:val="DefaultParagraphFont"/>
    <w:uiPriority w:val="99"/>
    <w:rsid w:val="00837AA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4F15B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F15B9"/>
    <w:rPr>
      <w:rFonts w:ascii="Times New Roman" w:hAnsi="Times New Roman"/>
      <w:sz w:val="20"/>
      <w:lang w:val="bg-BG" w:eastAsia="x-none"/>
    </w:rPr>
  </w:style>
  <w:style w:type="paragraph" w:styleId="Revision">
    <w:name w:val="Revision"/>
    <w:hidden/>
    <w:uiPriority w:val="99"/>
    <w:semiHidden/>
    <w:rsid w:val="00C62CA2"/>
    <w:rPr>
      <w:rFonts w:ascii="Times New Roman" w:hAnsi="Times New Roman" w:cs="Times New Roman"/>
      <w:lang w:eastAsia="en-US"/>
    </w:rPr>
  </w:style>
  <w:style w:type="paragraph" w:styleId="NormalWeb">
    <w:name w:val="Normal (Web)"/>
    <w:basedOn w:val="Normal"/>
    <w:uiPriority w:val="99"/>
    <w:rsid w:val="003761DC"/>
    <w:rPr>
      <w:sz w:val="24"/>
      <w:szCs w:val="24"/>
    </w:rPr>
  </w:style>
  <w:style w:type="table" w:styleId="TableGrid">
    <w:name w:val="Table Grid"/>
    <w:basedOn w:val="TableNormal"/>
    <w:uiPriority w:val="39"/>
    <w:rsid w:val="008D4BCB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value">
    <w:name w:val="field-value"/>
    <w:rsid w:val="008D4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8724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64928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8724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64928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8D20D-0366-4D69-8A18-37973A395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3373</TotalTime>
  <Pages>4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Marieta Neykova</dc:creator>
  <cp:keywords/>
  <dc:description/>
  <cp:lastModifiedBy>Petia Ivanova</cp:lastModifiedBy>
  <cp:revision>1993</cp:revision>
  <cp:lastPrinted>2023-06-19T08:36:00Z</cp:lastPrinted>
  <dcterms:created xsi:type="dcterms:W3CDTF">2023-03-13T12:01:00Z</dcterms:created>
  <dcterms:modified xsi:type="dcterms:W3CDTF">2024-07-04T06:13:00Z</dcterms:modified>
</cp:coreProperties>
</file>