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C05" w:rsidRPr="00EC4DE4" w:rsidRDefault="00685C05" w:rsidP="00685C0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4DE4">
        <w:rPr>
          <w:rFonts w:ascii="Times New Roman" w:hAnsi="Times New Roman" w:cs="Times New Roman"/>
          <w:b/>
          <w:sz w:val="26"/>
          <w:szCs w:val="26"/>
        </w:rPr>
        <w:t>Справка</w:t>
      </w:r>
    </w:p>
    <w:p w:rsidR="00685C05" w:rsidRDefault="00685C05" w:rsidP="00685C0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4DE4">
        <w:rPr>
          <w:rFonts w:ascii="Times New Roman" w:hAnsi="Times New Roman" w:cs="Times New Roman"/>
          <w:b/>
          <w:sz w:val="26"/>
          <w:szCs w:val="26"/>
        </w:rPr>
        <w:t>по чл.26, ал.5 от Закона за нормативните актове</w:t>
      </w:r>
    </w:p>
    <w:p w:rsidR="00685C05" w:rsidRDefault="00685C05" w:rsidP="00685C0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5C05" w:rsidRPr="004842A2" w:rsidRDefault="00685C05" w:rsidP="00685C0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5C05" w:rsidRPr="000E070F" w:rsidRDefault="00685C05" w:rsidP="000E070F">
      <w:pPr>
        <w:pStyle w:val="2"/>
        <w:rPr>
          <w:rFonts w:ascii="Times New Roman" w:eastAsia="Calibri" w:hAnsi="Times New Roman" w:cs="Times New Roman"/>
          <w:b w:val="0"/>
        </w:rPr>
      </w:pPr>
      <w:r w:rsidRPr="000E070F">
        <w:rPr>
          <w:rFonts w:ascii="Times New Roman" w:hAnsi="Times New Roman" w:cs="Times New Roman"/>
          <w:color w:val="auto"/>
          <w14:textOutline w14:w="9525" w14:cap="rnd" w14:cmpd="sng" w14:algn="ctr">
            <w14:noFill/>
            <w14:prstDash w14:val="solid"/>
            <w14:bevel/>
          </w14:textOutline>
        </w:rPr>
        <w:t xml:space="preserve">Относно: </w:t>
      </w:r>
      <w:r w:rsidRPr="000E070F">
        <w:rPr>
          <w:rFonts w:ascii="Times New Roman" w:eastAsia="Calibri" w:hAnsi="Times New Roman" w:cs="Times New Roman"/>
          <w:b w:val="0"/>
          <w:color w:val="auto"/>
          <w14:textOutline w14:w="9525" w14:cap="rnd" w14:cmpd="sng" w14:algn="ctr">
            <w14:noFill/>
            <w14:prstDash w14:val="solid"/>
            <w14:bevel/>
          </w14:textOutline>
        </w:rPr>
        <w:t xml:space="preserve">Проект на Наредба </w:t>
      </w:r>
      <w:r w:rsidR="004842A2" w:rsidRPr="000E070F">
        <w:rPr>
          <w:rFonts w:ascii="Times New Roman" w:eastAsia="Times New Roman" w:hAnsi="Times New Roman" w:cs="Times New Roman"/>
          <w:b w:val="0"/>
          <w:color w:val="auto"/>
          <w:lang w:eastAsia="bg-BG"/>
        </w:rPr>
        <w:t>№</w:t>
      </w:r>
      <w:r w:rsidR="000E070F" w:rsidRPr="000E070F">
        <w:rPr>
          <w:rFonts w:ascii="Times New Roman" w:eastAsia="Times New Roman" w:hAnsi="Times New Roman" w:cs="Times New Roman"/>
          <w:b w:val="0"/>
          <w:color w:val="auto"/>
          <w:lang w:eastAsia="bg-BG"/>
        </w:rPr>
        <w:t>3</w:t>
      </w:r>
      <w:r w:rsidR="004842A2" w:rsidRPr="000E070F">
        <w:rPr>
          <w:rFonts w:ascii="Times New Roman" w:eastAsia="Times New Roman" w:hAnsi="Times New Roman" w:cs="Times New Roman"/>
          <w:color w:val="auto"/>
          <w:lang w:eastAsia="bg-BG"/>
        </w:rPr>
        <w:t xml:space="preserve"> </w:t>
      </w:r>
      <w:r w:rsidR="000E070F" w:rsidRPr="000E070F">
        <w:rPr>
          <w:rFonts w:ascii="Times New Roman" w:eastAsia="Calibri" w:hAnsi="Times New Roman" w:cs="Times New Roman"/>
          <w:b w:val="0"/>
          <w:bCs w:val="0"/>
          <w:color w:val="auto"/>
          <w:lang w:eastAsia="bg-BG"/>
        </w:rPr>
        <w:t xml:space="preserve">за </w:t>
      </w:r>
      <w:proofErr w:type="spellStart"/>
      <w:r w:rsidR="000E070F" w:rsidRPr="000E070F">
        <w:rPr>
          <w:rFonts w:ascii="Times New Roman" w:eastAsia="Calibri" w:hAnsi="Times New Roman" w:cs="Times New Roman"/>
          <w:b w:val="0"/>
          <w:bCs w:val="0"/>
          <w:color w:val="auto"/>
          <w:lang w:eastAsia="bg-BG"/>
        </w:rPr>
        <w:t>преместваемите</w:t>
      </w:r>
      <w:proofErr w:type="spellEnd"/>
      <w:r w:rsidR="000E070F" w:rsidRPr="000E070F">
        <w:rPr>
          <w:rFonts w:ascii="Times New Roman" w:eastAsia="Calibri" w:hAnsi="Times New Roman" w:cs="Times New Roman"/>
          <w:b w:val="0"/>
          <w:bCs w:val="0"/>
          <w:color w:val="auto"/>
          <w:lang w:eastAsia="bg-BG"/>
        </w:rPr>
        <w:t xml:space="preserve"> обекти и търговската дейност на територията на община Несебър</w:t>
      </w:r>
    </w:p>
    <w:p w:rsidR="00685C05" w:rsidRDefault="00685C05" w:rsidP="00685C05">
      <w:pPr>
        <w:rPr>
          <w:rFonts w:ascii="Times New Roman" w:hAnsi="Times New Roman" w:cs="Times New Roman"/>
          <w:b/>
          <w:sz w:val="26"/>
          <w:szCs w:val="26"/>
        </w:rPr>
      </w:pPr>
    </w:p>
    <w:p w:rsidR="00685C05" w:rsidRPr="00EC4DE4" w:rsidRDefault="00685C05" w:rsidP="00685C0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EC4DE4">
        <w:rPr>
          <w:rFonts w:ascii="Times New Roman" w:hAnsi="Times New Roman" w:cs="Times New Roman"/>
          <w:sz w:val="26"/>
          <w:szCs w:val="26"/>
        </w:rPr>
        <w:t>Дата на публикуване в Портал</w:t>
      </w:r>
      <w:r w:rsidR="004842A2">
        <w:rPr>
          <w:rFonts w:ascii="Times New Roman" w:hAnsi="Times New Roman" w:cs="Times New Roman"/>
          <w:sz w:val="26"/>
          <w:szCs w:val="26"/>
        </w:rPr>
        <w:t xml:space="preserve">а за обществени консултации : </w:t>
      </w:r>
      <w:r w:rsidR="000E070F">
        <w:rPr>
          <w:rFonts w:ascii="Times New Roman" w:hAnsi="Times New Roman" w:cs="Times New Roman"/>
          <w:sz w:val="26"/>
          <w:szCs w:val="26"/>
        </w:rPr>
        <w:t>25</w:t>
      </w:r>
      <w:r w:rsidR="004842A2">
        <w:rPr>
          <w:rFonts w:ascii="Times New Roman" w:hAnsi="Times New Roman" w:cs="Times New Roman"/>
          <w:sz w:val="26"/>
          <w:szCs w:val="26"/>
        </w:rPr>
        <w:t>.0</w:t>
      </w:r>
      <w:r w:rsidR="004842A2">
        <w:rPr>
          <w:rFonts w:ascii="Times New Roman" w:hAnsi="Times New Roman" w:cs="Times New Roman"/>
          <w:sz w:val="26"/>
          <w:szCs w:val="26"/>
          <w:lang w:val="en-US"/>
        </w:rPr>
        <w:t>3</w:t>
      </w:r>
      <w:r w:rsidR="004842A2">
        <w:rPr>
          <w:rFonts w:ascii="Times New Roman" w:hAnsi="Times New Roman" w:cs="Times New Roman"/>
          <w:sz w:val="26"/>
          <w:szCs w:val="26"/>
        </w:rPr>
        <w:t>.202</w:t>
      </w:r>
      <w:r w:rsidR="004842A2">
        <w:rPr>
          <w:rFonts w:ascii="Times New Roman" w:hAnsi="Times New Roman" w:cs="Times New Roman"/>
          <w:sz w:val="26"/>
          <w:szCs w:val="26"/>
          <w:lang w:val="en-US"/>
        </w:rPr>
        <w:t>5</w:t>
      </w:r>
      <w:r w:rsidRPr="00EC4DE4">
        <w:rPr>
          <w:rFonts w:ascii="Times New Roman" w:hAnsi="Times New Roman" w:cs="Times New Roman"/>
          <w:sz w:val="26"/>
          <w:szCs w:val="26"/>
        </w:rPr>
        <w:t>г.</w:t>
      </w:r>
    </w:p>
    <w:p w:rsidR="00685C05" w:rsidRPr="00EC4DE4" w:rsidRDefault="004842A2" w:rsidP="00685C0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на приключване: 2</w:t>
      </w:r>
      <w:r w:rsidR="000E070F">
        <w:rPr>
          <w:rFonts w:ascii="Times New Roman" w:hAnsi="Times New Roman" w:cs="Times New Roman"/>
          <w:sz w:val="26"/>
          <w:szCs w:val="26"/>
        </w:rPr>
        <w:t>4.04</w:t>
      </w:r>
      <w:r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  <w:lang w:val="en-US"/>
        </w:rPr>
        <w:t>5</w:t>
      </w:r>
      <w:r w:rsidR="00685C05" w:rsidRPr="00EC4DE4">
        <w:rPr>
          <w:rFonts w:ascii="Times New Roman" w:hAnsi="Times New Roman" w:cs="Times New Roman"/>
          <w:sz w:val="26"/>
          <w:szCs w:val="26"/>
        </w:rPr>
        <w:t>г.</w:t>
      </w:r>
    </w:p>
    <w:p w:rsidR="00685C05" w:rsidRPr="00EC4DE4" w:rsidRDefault="00685C05" w:rsidP="00685C0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EC4DE4">
        <w:rPr>
          <w:rFonts w:ascii="Times New Roman" w:hAnsi="Times New Roman" w:cs="Times New Roman"/>
          <w:sz w:val="26"/>
          <w:szCs w:val="26"/>
        </w:rPr>
        <w:t>Постъпили предложения и становища по проекта: няма</w:t>
      </w:r>
    </w:p>
    <w:p w:rsidR="00685C05" w:rsidRDefault="00685C05" w:rsidP="00685C05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685C05" w:rsidRDefault="00685C05" w:rsidP="00685C05">
      <w:pPr>
        <w:rPr>
          <w:rFonts w:ascii="Times New Roman" w:hAnsi="Times New Roman" w:cs="Times New Roman"/>
          <w:b/>
          <w:sz w:val="26"/>
          <w:szCs w:val="26"/>
        </w:rPr>
      </w:pPr>
    </w:p>
    <w:p w:rsidR="00685C05" w:rsidRDefault="00685C05" w:rsidP="00685C05">
      <w:pPr>
        <w:rPr>
          <w:rFonts w:ascii="Times New Roman" w:hAnsi="Times New Roman" w:cs="Times New Roman"/>
          <w:b/>
          <w:sz w:val="26"/>
          <w:szCs w:val="26"/>
        </w:rPr>
      </w:pPr>
    </w:p>
    <w:p w:rsidR="00685C05" w:rsidRDefault="00685C05" w:rsidP="00685C05">
      <w:pPr>
        <w:rPr>
          <w:rFonts w:ascii="Times New Roman" w:hAnsi="Times New Roman" w:cs="Times New Roman"/>
          <w:b/>
          <w:sz w:val="26"/>
          <w:szCs w:val="26"/>
        </w:rPr>
      </w:pPr>
    </w:p>
    <w:p w:rsidR="00685C05" w:rsidRDefault="00685C05" w:rsidP="00685C05">
      <w:pPr>
        <w:rPr>
          <w:rFonts w:ascii="Times New Roman" w:hAnsi="Times New Roman" w:cs="Times New Roman"/>
          <w:b/>
          <w:sz w:val="26"/>
          <w:szCs w:val="26"/>
        </w:rPr>
      </w:pPr>
    </w:p>
    <w:p w:rsidR="000E070F" w:rsidRPr="000E070F" w:rsidRDefault="000E070F" w:rsidP="00685C0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Изготвил: </w:t>
      </w:r>
      <w:r w:rsidRPr="000E070F">
        <w:rPr>
          <w:rFonts w:ascii="Times New Roman" w:hAnsi="Times New Roman" w:cs="Times New Roman"/>
          <w:sz w:val="26"/>
          <w:szCs w:val="26"/>
        </w:rPr>
        <w:t xml:space="preserve">Невелина </w:t>
      </w:r>
      <w:proofErr w:type="spellStart"/>
      <w:r w:rsidRPr="000E070F">
        <w:rPr>
          <w:rFonts w:ascii="Times New Roman" w:hAnsi="Times New Roman" w:cs="Times New Roman"/>
          <w:sz w:val="26"/>
          <w:szCs w:val="26"/>
        </w:rPr>
        <w:t>Тълпигова</w:t>
      </w:r>
      <w:proofErr w:type="spellEnd"/>
      <w:r w:rsidRPr="000E070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85C05" w:rsidRPr="000E070F" w:rsidRDefault="00685C05" w:rsidP="00685C05">
      <w:pPr>
        <w:rPr>
          <w:rFonts w:ascii="Times New Roman" w:hAnsi="Times New Roman" w:cs="Times New Roman"/>
          <w:i/>
          <w:sz w:val="26"/>
          <w:szCs w:val="26"/>
        </w:rPr>
      </w:pPr>
      <w:r w:rsidRPr="000E070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4842A2" w:rsidRPr="000E070F">
        <w:rPr>
          <w:rFonts w:ascii="Times New Roman" w:hAnsi="Times New Roman" w:cs="Times New Roman"/>
          <w:i/>
          <w:sz w:val="26"/>
          <w:szCs w:val="26"/>
        </w:rPr>
        <w:t>Гл</w:t>
      </w:r>
      <w:r w:rsidRPr="000E070F">
        <w:rPr>
          <w:rFonts w:ascii="Times New Roman" w:hAnsi="Times New Roman" w:cs="Times New Roman"/>
          <w:i/>
          <w:sz w:val="26"/>
          <w:szCs w:val="26"/>
        </w:rPr>
        <w:t xml:space="preserve">.юрисконсулт в </w:t>
      </w:r>
      <w:proofErr w:type="spellStart"/>
      <w:r w:rsidRPr="000E070F">
        <w:rPr>
          <w:rFonts w:ascii="Times New Roman" w:hAnsi="Times New Roman" w:cs="Times New Roman"/>
          <w:i/>
          <w:sz w:val="26"/>
          <w:szCs w:val="26"/>
        </w:rPr>
        <w:t>отд</w:t>
      </w:r>
      <w:proofErr w:type="spellEnd"/>
      <w:r w:rsidRPr="000E070F">
        <w:rPr>
          <w:rFonts w:ascii="Times New Roman" w:hAnsi="Times New Roman" w:cs="Times New Roman"/>
          <w:i/>
          <w:sz w:val="26"/>
          <w:szCs w:val="26"/>
        </w:rPr>
        <w:t>.“Правно-нормативно обслужване, при Община Несебър</w:t>
      </w:r>
    </w:p>
    <w:p w:rsidR="00EC4DE4" w:rsidRPr="00685C05" w:rsidRDefault="00EC4DE4" w:rsidP="00685C05"/>
    <w:sectPr w:rsidR="00EC4DE4" w:rsidRPr="00685C05" w:rsidSect="0038402D">
      <w:headerReference w:type="default" r:id="rId9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76F" w:rsidRDefault="00C7076F" w:rsidP="00224615">
      <w:pPr>
        <w:spacing w:after="0" w:line="240" w:lineRule="auto"/>
      </w:pPr>
      <w:r>
        <w:separator/>
      </w:r>
    </w:p>
  </w:endnote>
  <w:endnote w:type="continuationSeparator" w:id="0">
    <w:p w:rsidR="00C7076F" w:rsidRDefault="00C7076F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76F" w:rsidRDefault="00C7076F" w:rsidP="00224615">
      <w:pPr>
        <w:spacing w:after="0" w:line="240" w:lineRule="auto"/>
      </w:pPr>
      <w:r>
        <w:separator/>
      </w:r>
    </w:p>
  </w:footnote>
  <w:footnote w:type="continuationSeparator" w:id="0">
    <w:p w:rsidR="00C7076F" w:rsidRDefault="00C7076F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A29" w:rsidRDefault="00BF2A29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4D2995A6" wp14:editId="4F5EEC01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3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235A2"/>
    <w:multiLevelType w:val="hybridMultilevel"/>
    <w:tmpl w:val="861096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618B3"/>
    <w:rsid w:val="000B1674"/>
    <w:rsid w:val="000C128B"/>
    <w:rsid w:val="000E070F"/>
    <w:rsid w:val="000F22A9"/>
    <w:rsid w:val="00147626"/>
    <w:rsid w:val="00177717"/>
    <w:rsid w:val="001A1BB5"/>
    <w:rsid w:val="001A7F77"/>
    <w:rsid w:val="00224615"/>
    <w:rsid w:val="002C09B0"/>
    <w:rsid w:val="003337A9"/>
    <w:rsid w:val="0038402D"/>
    <w:rsid w:val="004842A2"/>
    <w:rsid w:val="004C73C9"/>
    <w:rsid w:val="005268ED"/>
    <w:rsid w:val="00534A04"/>
    <w:rsid w:val="005545BD"/>
    <w:rsid w:val="00634F5E"/>
    <w:rsid w:val="006703E0"/>
    <w:rsid w:val="00685C05"/>
    <w:rsid w:val="006976F3"/>
    <w:rsid w:val="006D5982"/>
    <w:rsid w:val="00755923"/>
    <w:rsid w:val="007A0F1F"/>
    <w:rsid w:val="007B5074"/>
    <w:rsid w:val="008120B5"/>
    <w:rsid w:val="008362C2"/>
    <w:rsid w:val="00897672"/>
    <w:rsid w:val="008A22EA"/>
    <w:rsid w:val="008C0516"/>
    <w:rsid w:val="00921C4B"/>
    <w:rsid w:val="00934C83"/>
    <w:rsid w:val="009369EA"/>
    <w:rsid w:val="009E1098"/>
    <w:rsid w:val="009F00E2"/>
    <w:rsid w:val="00A05D74"/>
    <w:rsid w:val="00A3389B"/>
    <w:rsid w:val="00A52D0B"/>
    <w:rsid w:val="00A87682"/>
    <w:rsid w:val="00B60428"/>
    <w:rsid w:val="00BE69FB"/>
    <w:rsid w:val="00BF2A29"/>
    <w:rsid w:val="00C7076F"/>
    <w:rsid w:val="00CC061B"/>
    <w:rsid w:val="00CE4C93"/>
    <w:rsid w:val="00D07DCF"/>
    <w:rsid w:val="00EA1382"/>
    <w:rsid w:val="00EC4DE4"/>
    <w:rsid w:val="00FE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842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4DE4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4842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842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4DE4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4842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7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1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2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2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2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0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0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6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0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5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9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0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1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3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9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0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9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4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6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8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0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1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9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4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1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2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3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6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5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3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1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7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3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1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7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6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4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5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1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9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3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8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1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2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4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44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6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1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7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7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6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2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7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6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4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1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9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1C8BF-0F8A-4DB4-8B72-F9A6DA104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9</cp:revision>
  <cp:lastPrinted>2025-03-28T14:27:00Z</cp:lastPrinted>
  <dcterms:created xsi:type="dcterms:W3CDTF">2022-03-04T07:06:00Z</dcterms:created>
  <dcterms:modified xsi:type="dcterms:W3CDTF">2025-04-22T11:24:00Z</dcterms:modified>
</cp:coreProperties>
</file>