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F45D5" w14:textId="77777777" w:rsidR="00B30BB4" w:rsidRPr="00112048" w:rsidRDefault="007C4B39" w:rsidP="00112048">
      <w:pPr>
        <w:tabs>
          <w:tab w:val="center" w:pos="4677"/>
          <w:tab w:val="left" w:pos="8149"/>
        </w:tabs>
        <w:overflowPunct/>
        <w:autoSpaceDE/>
        <w:autoSpaceDN/>
        <w:adjustRightInd/>
        <w:spacing w:line="324" w:lineRule="auto"/>
        <w:jc w:val="right"/>
        <w:textAlignment w:val="auto"/>
        <w:rPr>
          <w:rFonts w:ascii="Verdana" w:hAnsi="Verdana"/>
          <w:bCs/>
          <w:noProof/>
          <w:lang w:val="bg-BG"/>
        </w:rPr>
      </w:pPr>
      <w:bookmarkStart w:id="0" w:name="_GoBack"/>
      <w:bookmarkEnd w:id="0"/>
      <w:r w:rsidRPr="00112048">
        <w:rPr>
          <w:rFonts w:ascii="Verdana" w:hAnsi="Verdana"/>
          <w:lang w:val="bg-BG" w:eastAsia="zh-CN"/>
        </w:rPr>
        <w:t>Проект</w:t>
      </w:r>
    </w:p>
    <w:p w14:paraId="397A5680" w14:textId="2170FF1C" w:rsidR="007C4B39" w:rsidRDefault="007C4B39" w:rsidP="00112048">
      <w:pPr>
        <w:spacing w:line="324" w:lineRule="auto"/>
        <w:jc w:val="center"/>
        <w:rPr>
          <w:rFonts w:ascii="Verdana" w:hAnsi="Verdana"/>
          <w:spacing w:val="80"/>
          <w:lang w:val="bg-BG"/>
        </w:rPr>
      </w:pPr>
    </w:p>
    <w:p w14:paraId="26367CB6" w14:textId="5FD640A1" w:rsidR="00DA37CD" w:rsidRPr="00921D06" w:rsidRDefault="00DA37CD" w:rsidP="00112048">
      <w:pPr>
        <w:spacing w:line="324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ПОСТАНОВЛЕНИЕ</w:t>
      </w:r>
      <w:r w:rsidRPr="00921D06">
        <w:rPr>
          <w:rFonts w:ascii="Verdana" w:hAnsi="Verdana"/>
          <w:b/>
          <w:sz w:val="24"/>
          <w:szCs w:val="24"/>
          <w:lang w:val="bg-BG"/>
        </w:rPr>
        <w:t xml:space="preserve"> № …………</w:t>
      </w:r>
    </w:p>
    <w:p w14:paraId="135B28D0" w14:textId="77777777" w:rsidR="00DA37CD" w:rsidRPr="00921D06" w:rsidRDefault="00DA37CD" w:rsidP="00112048">
      <w:pPr>
        <w:spacing w:line="324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921D06">
        <w:rPr>
          <w:rFonts w:ascii="Verdana" w:hAnsi="Verdana"/>
          <w:b/>
          <w:sz w:val="24"/>
          <w:szCs w:val="24"/>
          <w:lang w:val="bg-BG"/>
        </w:rPr>
        <w:t>от ………………………… година</w:t>
      </w:r>
    </w:p>
    <w:p w14:paraId="2B396D1C" w14:textId="45471B2B" w:rsidR="00DA37CD" w:rsidRDefault="00DA37CD" w:rsidP="00112048">
      <w:pPr>
        <w:spacing w:line="324" w:lineRule="auto"/>
        <w:rPr>
          <w:rFonts w:ascii="Verdana" w:hAnsi="Verdana"/>
          <w:lang w:val="bg-BG"/>
        </w:rPr>
      </w:pPr>
    </w:p>
    <w:p w14:paraId="551B91D4" w14:textId="23516769" w:rsidR="00DA37CD" w:rsidRPr="00921D06" w:rsidRDefault="00DA37CD" w:rsidP="00112048">
      <w:pPr>
        <w:pStyle w:val="m"/>
        <w:spacing w:line="324" w:lineRule="auto"/>
        <w:ind w:left="340" w:hanging="340"/>
        <w:rPr>
          <w:rFonts w:ascii="Verdana" w:hAnsi="Verdana"/>
          <w:b/>
          <w:smallCaps/>
          <w:sz w:val="20"/>
          <w:szCs w:val="20"/>
          <w:lang w:val="bg-BG"/>
        </w:rPr>
      </w:pPr>
      <w:r w:rsidRPr="00921D06">
        <w:rPr>
          <w:rFonts w:ascii="Verdana" w:hAnsi="Verdana"/>
          <w:b/>
          <w:sz w:val="20"/>
          <w:szCs w:val="20"/>
          <w:lang w:val="bg-BG"/>
        </w:rPr>
        <w:t>ЗА</w:t>
      </w:r>
      <w:r w:rsidRPr="00921D06">
        <w:rPr>
          <w:rFonts w:ascii="Verdana" w:hAnsi="Verdana"/>
          <w:b/>
          <w:smallCaps/>
          <w:sz w:val="20"/>
          <w:szCs w:val="20"/>
          <w:lang w:val="bg-BG"/>
        </w:rPr>
        <w:t xml:space="preserve"> </w:t>
      </w:r>
      <w:r w:rsidR="00002617" w:rsidRPr="00921D06">
        <w:rPr>
          <w:rFonts w:ascii="Verdana" w:hAnsi="Verdana"/>
          <w:b/>
          <w:smallCaps/>
          <w:sz w:val="20"/>
          <w:szCs w:val="20"/>
          <w:lang w:val="bg-BG"/>
        </w:rPr>
        <w:t>приемане на Тарифа за таксите, които се събират</w:t>
      </w:r>
      <w:r w:rsidR="00A277C4">
        <w:rPr>
          <w:rFonts w:ascii="Verdana" w:hAnsi="Verdana"/>
          <w:b/>
          <w:smallCaps/>
          <w:sz w:val="20"/>
          <w:szCs w:val="20"/>
          <w:lang w:val="bg-BG"/>
        </w:rPr>
        <w:t xml:space="preserve"> </w:t>
      </w:r>
      <w:r w:rsidR="000940DE">
        <w:rPr>
          <w:rFonts w:ascii="Verdana" w:hAnsi="Verdana"/>
          <w:b/>
          <w:smallCaps/>
          <w:sz w:val="20"/>
          <w:szCs w:val="20"/>
          <w:lang w:val="bg-BG"/>
        </w:rPr>
        <w:t>от Изпълнителната агенция по лозата и виното</w:t>
      </w:r>
    </w:p>
    <w:p w14:paraId="072083DC" w14:textId="0C973052" w:rsidR="000940DE" w:rsidRDefault="000940DE" w:rsidP="00112048">
      <w:pPr>
        <w:spacing w:line="324" w:lineRule="auto"/>
        <w:rPr>
          <w:rFonts w:ascii="Verdana" w:hAnsi="Verdana"/>
          <w:spacing w:val="80"/>
          <w:szCs w:val="24"/>
          <w:lang w:val="bg-BG"/>
        </w:rPr>
      </w:pPr>
    </w:p>
    <w:p w14:paraId="772F6F37" w14:textId="73A474C4" w:rsidR="00DA37CD" w:rsidRPr="00921D06" w:rsidRDefault="00DA37CD" w:rsidP="00112048">
      <w:pPr>
        <w:spacing w:line="324" w:lineRule="auto"/>
        <w:jc w:val="center"/>
        <w:rPr>
          <w:rFonts w:ascii="Verdana" w:hAnsi="Verdana"/>
          <w:b/>
          <w:spacing w:val="80"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МИНИСТЕРСКИЯТ СЪВЕТ</w:t>
      </w:r>
    </w:p>
    <w:p w14:paraId="71CA98BF" w14:textId="77777777" w:rsidR="00DA37CD" w:rsidRPr="00921D06" w:rsidRDefault="00DA37CD" w:rsidP="00112048">
      <w:pPr>
        <w:spacing w:line="324" w:lineRule="auto"/>
        <w:jc w:val="center"/>
        <w:rPr>
          <w:rFonts w:ascii="Verdana" w:hAnsi="Verdana"/>
          <w:b/>
          <w:spacing w:val="80"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ПОСТАНОВИ:</w:t>
      </w:r>
    </w:p>
    <w:p w14:paraId="06575A28" w14:textId="77777777" w:rsidR="00EF53F9" w:rsidRDefault="00EF53F9" w:rsidP="00112048">
      <w:pPr>
        <w:spacing w:line="324" w:lineRule="auto"/>
        <w:rPr>
          <w:rFonts w:ascii="Verdana" w:hAnsi="Verdana"/>
          <w:lang w:val="bg-BG"/>
        </w:rPr>
      </w:pPr>
    </w:p>
    <w:p w14:paraId="3D71C689" w14:textId="77777777" w:rsidR="000940DE" w:rsidRPr="000940DE" w:rsidRDefault="000940DE" w:rsidP="00112048">
      <w:pPr>
        <w:spacing w:line="324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t>Член единствен.</w:t>
      </w:r>
      <w:r w:rsidRPr="000940DE">
        <w:rPr>
          <w:rFonts w:ascii="Verdana" w:hAnsi="Verdana"/>
          <w:lang w:val="bg-BG"/>
        </w:rPr>
        <w:t xml:space="preserve"> Приема Тарифата за таксите, които се събират от Изпълнителната агенция по лозата и виното.</w:t>
      </w:r>
    </w:p>
    <w:p w14:paraId="50DA590C" w14:textId="77777777" w:rsidR="000940DE" w:rsidRPr="000940DE" w:rsidRDefault="000940DE" w:rsidP="00112048">
      <w:pPr>
        <w:spacing w:line="324" w:lineRule="auto"/>
        <w:ind w:firstLine="709"/>
        <w:jc w:val="both"/>
        <w:rPr>
          <w:rFonts w:ascii="Verdana" w:hAnsi="Verdana"/>
          <w:lang w:val="bg-BG"/>
        </w:rPr>
      </w:pPr>
    </w:p>
    <w:p w14:paraId="6397150C" w14:textId="77777777" w:rsidR="000940DE" w:rsidRPr="000940DE" w:rsidRDefault="000940DE" w:rsidP="00112048">
      <w:pPr>
        <w:spacing w:line="324" w:lineRule="auto"/>
        <w:jc w:val="center"/>
        <w:rPr>
          <w:rFonts w:ascii="Verdana" w:hAnsi="Verdana"/>
          <w:b/>
          <w:lang w:val="bg-BG"/>
        </w:rPr>
      </w:pPr>
      <w:r w:rsidRPr="000940DE">
        <w:rPr>
          <w:rFonts w:ascii="Verdana" w:hAnsi="Verdana"/>
          <w:b/>
          <w:lang w:val="bg-BG"/>
        </w:rPr>
        <w:t>Заключителни разпоредби</w:t>
      </w:r>
    </w:p>
    <w:p w14:paraId="360F5895" w14:textId="77777777" w:rsidR="000940DE" w:rsidRPr="000940DE" w:rsidRDefault="000940DE" w:rsidP="00112048">
      <w:pPr>
        <w:spacing w:line="324" w:lineRule="auto"/>
        <w:ind w:firstLine="709"/>
        <w:rPr>
          <w:rFonts w:ascii="Verdana" w:hAnsi="Verdana"/>
          <w:lang w:val="bg-BG"/>
        </w:rPr>
      </w:pPr>
    </w:p>
    <w:p w14:paraId="05C62333" w14:textId="5B1AC866" w:rsidR="000940DE" w:rsidRPr="000940DE" w:rsidRDefault="000940DE" w:rsidP="00112048">
      <w:pPr>
        <w:spacing w:line="324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t>§ 1.</w:t>
      </w:r>
      <w:r w:rsidRPr="000940DE">
        <w:rPr>
          <w:rFonts w:ascii="Verdana" w:hAnsi="Verdana"/>
          <w:lang w:val="bg-BG"/>
        </w:rPr>
        <w:t xml:space="preserve"> Отменя се Тарифата за таксите, които се събират от Изпълнителната агенция по лозата и виното, приета с Постановление № 218 на Министерския съвет от 2022 г.(</w:t>
      </w:r>
      <w:proofErr w:type="spellStart"/>
      <w:r w:rsidRPr="000940DE">
        <w:rPr>
          <w:rFonts w:ascii="Verdana" w:hAnsi="Verdana"/>
          <w:lang w:val="bg-BG"/>
        </w:rPr>
        <w:t>обн</w:t>
      </w:r>
      <w:proofErr w:type="spellEnd"/>
      <w:r w:rsidRPr="000940DE">
        <w:rPr>
          <w:rFonts w:ascii="Verdana" w:hAnsi="Verdana"/>
          <w:lang w:val="bg-BG"/>
        </w:rPr>
        <w:t>., ДВ, бр. 62 от 2022 г.).</w:t>
      </w:r>
    </w:p>
    <w:p w14:paraId="1D41118E" w14:textId="77777777" w:rsidR="000940DE" w:rsidRPr="000940DE" w:rsidRDefault="000940DE" w:rsidP="00112048">
      <w:pPr>
        <w:spacing w:line="324" w:lineRule="auto"/>
        <w:ind w:firstLine="709"/>
        <w:jc w:val="both"/>
        <w:rPr>
          <w:rFonts w:ascii="Verdana" w:hAnsi="Verdana"/>
          <w:lang w:val="bg-BG"/>
        </w:rPr>
      </w:pPr>
    </w:p>
    <w:p w14:paraId="3F43A2DF" w14:textId="0A95AC63" w:rsidR="002524FC" w:rsidRPr="002524FC" w:rsidRDefault="000940DE" w:rsidP="00112048">
      <w:pPr>
        <w:spacing w:line="324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t>§ 2.</w:t>
      </w:r>
      <w:r w:rsidRPr="000940DE">
        <w:rPr>
          <w:rFonts w:ascii="Verdana" w:hAnsi="Verdana"/>
          <w:lang w:val="bg-BG"/>
        </w:rPr>
        <w:t xml:space="preserve"> </w:t>
      </w:r>
      <w:r w:rsidR="002524FC" w:rsidRPr="002524FC">
        <w:rPr>
          <w:rFonts w:ascii="Verdana" w:hAnsi="Verdana"/>
          <w:lang w:val="bg-BG"/>
        </w:rPr>
        <w:t>Постановлението влиза в сила от 1-во число на месеца, следващ месеца на обнародване на Тарифата в Държавен вестник.</w:t>
      </w:r>
    </w:p>
    <w:p w14:paraId="321621F1" w14:textId="4DFEB3C6" w:rsidR="000940DE" w:rsidRPr="000940DE" w:rsidRDefault="000940DE" w:rsidP="00112048">
      <w:pPr>
        <w:spacing w:line="312" w:lineRule="auto"/>
        <w:ind w:firstLine="709"/>
        <w:jc w:val="both"/>
        <w:rPr>
          <w:rFonts w:ascii="Verdana" w:hAnsi="Verdana"/>
          <w:bCs/>
          <w:lang w:val="bg-BG"/>
        </w:rPr>
      </w:pPr>
    </w:p>
    <w:p w14:paraId="2696AF49" w14:textId="472581AD" w:rsidR="00DA37CD" w:rsidRDefault="00DA37CD" w:rsidP="00112048">
      <w:pPr>
        <w:pStyle w:val="a0"/>
        <w:spacing w:after="0" w:line="312" w:lineRule="auto"/>
        <w:ind w:firstLine="0"/>
        <w:rPr>
          <w:rStyle w:val="a"/>
          <w:rFonts w:ascii="Verdana" w:eastAsia="Calibri" w:hAnsi="Verdana"/>
          <w:bCs/>
          <w:sz w:val="20"/>
          <w:szCs w:val="20"/>
        </w:rPr>
      </w:pPr>
    </w:p>
    <w:p w14:paraId="7DCF4681" w14:textId="77777777" w:rsidR="00DA37CD" w:rsidRPr="00921D06" w:rsidRDefault="00DA37CD" w:rsidP="00112048">
      <w:pPr>
        <w:spacing w:line="312" w:lineRule="auto"/>
        <w:rPr>
          <w:rFonts w:ascii="Verdana" w:eastAsiaTheme="minorEastAsia" w:hAnsi="Verdana" w:cs="A4U"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МИНИСТЪР-ПРЕДСЕДАТЕЛ:</w:t>
      </w:r>
    </w:p>
    <w:p w14:paraId="47519D88" w14:textId="282D2D10" w:rsidR="00DA37CD" w:rsidRPr="00921D06" w:rsidRDefault="007C4B39" w:rsidP="00112048">
      <w:pPr>
        <w:spacing w:line="312" w:lineRule="auto"/>
        <w:ind w:left="3540" w:hanging="279"/>
        <w:rPr>
          <w:rFonts w:ascii="Verdana" w:eastAsiaTheme="minorEastAsia" w:hAnsi="Verdana" w:cs="A4U"/>
          <w:b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Р</w:t>
      </w:r>
      <w:r w:rsidR="00072767">
        <w:rPr>
          <w:rFonts w:ascii="Verdana" w:eastAsiaTheme="minorEastAsia" w:hAnsi="Verdana" w:cs="A4U"/>
          <w:b/>
          <w:lang w:val="bg-BG"/>
        </w:rPr>
        <w:t>УМ</w:t>
      </w:r>
      <w:r w:rsidRPr="00921D06">
        <w:rPr>
          <w:rFonts w:ascii="Verdana" w:eastAsiaTheme="minorEastAsia" w:hAnsi="Verdana" w:cs="A4U"/>
          <w:b/>
          <w:lang w:val="bg-BG"/>
        </w:rPr>
        <w:t xml:space="preserve">ЕН </w:t>
      </w:r>
      <w:r w:rsidR="00072767">
        <w:rPr>
          <w:rFonts w:ascii="Verdana" w:eastAsiaTheme="minorEastAsia" w:hAnsi="Verdana" w:cs="A4U"/>
          <w:b/>
          <w:lang w:val="bg-BG"/>
        </w:rPr>
        <w:t>РАДЕ</w:t>
      </w:r>
      <w:r w:rsidRPr="00921D06">
        <w:rPr>
          <w:rFonts w:ascii="Verdana" w:eastAsiaTheme="minorEastAsia" w:hAnsi="Verdana" w:cs="A4U"/>
          <w:b/>
          <w:lang w:val="bg-BG"/>
        </w:rPr>
        <w:t>В</w:t>
      </w:r>
    </w:p>
    <w:p w14:paraId="2115406D" w14:textId="77777777" w:rsidR="00DA37CD" w:rsidRPr="00921D06" w:rsidRDefault="00DA37CD" w:rsidP="00112048">
      <w:pPr>
        <w:spacing w:line="312" w:lineRule="auto"/>
        <w:rPr>
          <w:rFonts w:ascii="Verdana" w:eastAsiaTheme="minorEastAsia" w:hAnsi="Verdana" w:cs="A4U"/>
          <w:lang w:val="bg-BG"/>
        </w:rPr>
      </w:pPr>
    </w:p>
    <w:p w14:paraId="30E38CEB" w14:textId="67A91588" w:rsidR="00DA37CD" w:rsidRPr="00921D06" w:rsidRDefault="00DA37CD" w:rsidP="00112048">
      <w:pPr>
        <w:spacing w:line="312" w:lineRule="auto"/>
        <w:rPr>
          <w:rFonts w:ascii="Verdana" w:eastAsiaTheme="minorEastAsia" w:hAnsi="Verdana" w:cs="A4U"/>
          <w:b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ГЛАВЕН СЕКРЕТАР НА МИНИСТЕРСКИЯ СЪВЕТ:</w:t>
      </w:r>
    </w:p>
    <w:p w14:paraId="24A1CE7E" w14:textId="64A09CFD" w:rsidR="00DA37CD" w:rsidRPr="003A5C41" w:rsidRDefault="00D910B8" w:rsidP="00112048">
      <w:pPr>
        <w:spacing w:after="120" w:line="312" w:lineRule="auto"/>
        <w:ind w:left="5664" w:hanging="135"/>
        <w:rPr>
          <w:rFonts w:ascii="Verdana" w:eastAsiaTheme="minorEastAsia" w:hAnsi="Verdana" w:cs="A4U"/>
          <w:b/>
          <w:lang w:val="bg-BG"/>
        </w:rPr>
      </w:pPr>
      <w:r w:rsidRPr="003A5C41">
        <w:rPr>
          <w:rFonts w:ascii="Verdana" w:eastAsiaTheme="minorEastAsia" w:hAnsi="Verdana" w:cs="A4U"/>
          <w:b/>
          <w:lang w:val="bg-BG"/>
        </w:rPr>
        <w:t>КАМЕЛИЯ НЕЙКОВА</w:t>
      </w:r>
    </w:p>
    <w:tbl>
      <w:tblPr>
        <w:tblStyle w:val="TableGridLight1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7C4B39" w:rsidRPr="00921D06" w14:paraId="18304667" w14:textId="77777777" w:rsidTr="000940DE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14:paraId="4A289C4A" w14:textId="77777777" w:rsidR="007C4B39" w:rsidRPr="00921D06" w:rsidRDefault="007C4B39" w:rsidP="00112048">
            <w:pPr>
              <w:overflowPunct/>
              <w:autoSpaceDE/>
              <w:autoSpaceDN/>
              <w:adjustRightInd/>
              <w:spacing w:line="324" w:lineRule="auto"/>
              <w:textAlignment w:val="auto"/>
              <w:rPr>
                <w:rFonts w:ascii="Verdana" w:hAnsi="Verdana"/>
                <w:b/>
                <w:smallCaps/>
                <w:lang w:val="bg-BG"/>
              </w:rPr>
            </w:pPr>
            <w:r w:rsidRPr="00921D06">
              <w:rPr>
                <w:rFonts w:ascii="Verdana" w:hAnsi="Verdana"/>
                <w:b/>
                <w:smallCaps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30093BC" w14:textId="25BF0FB2" w:rsidR="007C4B39" w:rsidRPr="00921D06" w:rsidRDefault="0079690A" w:rsidP="00112048">
            <w:pPr>
              <w:tabs>
                <w:tab w:val="left" w:leader="dot" w:pos="3802"/>
              </w:tabs>
              <w:overflowPunct/>
              <w:autoSpaceDE/>
              <w:autoSpaceDN/>
              <w:adjustRightInd/>
              <w:spacing w:line="324" w:lineRule="auto"/>
              <w:textAlignment w:val="auto"/>
              <w:rPr>
                <w:rFonts w:ascii="Verdana" w:hAnsi="Verdana"/>
                <w:bCs/>
                <w:caps/>
                <w:color w:val="000000"/>
                <w:lang w:val="bg-BG"/>
              </w:rPr>
            </w:pPr>
            <w:r>
              <w:rPr>
                <w:rFonts w:ascii="Verdana" w:hAnsi="Verdana"/>
                <w:bCs/>
                <w:caps/>
                <w:color w:val="000000"/>
                <w:lang w:val="bg-BG" w:eastAsia="en-US"/>
              </w:rPr>
              <w:pict w14:anchorId="158A3D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61.85pt;height:82.35pt">
                  <v:imagedata r:id="rId9" o:title=""/>
                  <o:lock v:ext="edit" ungrouping="t" rotation="t" cropping="t" verticies="t" text="t" grouping="t"/>
                  <o:signatureline v:ext="edit" id="{5CEA37F6-D208-47FD-95F3-9D13D67B7CDD}" provid="{00000000-0000-0000-0000-000000000000}" o:suggestedsigner="ЙОЛИТА ВЛАЕВСКА-КИРОВА" issignatureline="t"/>
                </v:shape>
              </w:pict>
            </w:r>
          </w:p>
        </w:tc>
      </w:tr>
      <w:tr w:rsidR="007C4B39" w:rsidRPr="00921D06" w14:paraId="131DBC75" w14:textId="77777777" w:rsidTr="00F57ABE">
        <w:tc>
          <w:tcPr>
            <w:tcW w:w="5211" w:type="dxa"/>
            <w:vAlign w:val="center"/>
          </w:tcPr>
          <w:p w14:paraId="0F098C40" w14:textId="77777777" w:rsidR="007C4B39" w:rsidRPr="00921D06" w:rsidRDefault="007C4B39" w:rsidP="00112048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overflowPunct/>
              <w:autoSpaceDE/>
              <w:autoSpaceDN/>
              <w:adjustRightInd/>
              <w:spacing w:line="324" w:lineRule="auto"/>
              <w:textAlignment w:val="auto"/>
              <w:rPr>
                <w:rFonts w:ascii="Verdana" w:hAnsi="Verdana"/>
                <w:b/>
                <w:smallCaps/>
                <w:lang w:val="bg-BG"/>
              </w:rPr>
            </w:pPr>
            <w:r w:rsidRPr="00921D06">
              <w:rPr>
                <w:rFonts w:ascii="Verdana" w:hAnsi="Verdana"/>
                <w:b/>
                <w:smallCaps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921D06">
              <w:rPr>
                <w:rFonts w:ascii="Verdana" w:hAnsi="Verdana"/>
                <w:b/>
                <w:bCs/>
                <w:smallCaps/>
                <w:lang w:val="bg-BG"/>
              </w:rPr>
              <w:t>и храните</w:t>
            </w:r>
            <w:r w:rsidRPr="00921D06">
              <w:rPr>
                <w:rFonts w:ascii="Verdana" w:hAnsi="Verdana"/>
                <w:b/>
                <w:smallCaps/>
                <w:lang w:val="bg-BG"/>
              </w:rPr>
              <w:t>:</w:t>
            </w:r>
          </w:p>
        </w:tc>
        <w:tc>
          <w:tcPr>
            <w:tcW w:w="4111" w:type="dxa"/>
          </w:tcPr>
          <w:p w14:paraId="7C563AE1" w14:textId="793F7CFF" w:rsidR="007C4B39" w:rsidRPr="00921D06" w:rsidRDefault="0079690A" w:rsidP="00112048">
            <w:pPr>
              <w:tabs>
                <w:tab w:val="left" w:leader="dot" w:pos="3802"/>
              </w:tabs>
              <w:overflowPunct/>
              <w:autoSpaceDE/>
              <w:autoSpaceDN/>
              <w:adjustRightInd/>
              <w:spacing w:line="324" w:lineRule="auto"/>
              <w:textAlignment w:val="auto"/>
              <w:rPr>
                <w:rFonts w:ascii="Verdana" w:hAnsi="Verdana"/>
                <w:bCs/>
                <w:caps/>
                <w:color w:val="000000"/>
                <w:lang w:val="bg-BG"/>
              </w:rPr>
            </w:pPr>
            <w:r>
              <w:rPr>
                <w:rFonts w:ascii="Verdana" w:hAnsi="Verdana"/>
                <w:bCs/>
                <w:caps/>
                <w:color w:val="000000"/>
                <w:lang w:val="bg-BG" w:eastAsia="en-US"/>
              </w:rPr>
              <w:pict w14:anchorId="736022EC">
                <v:shape id="_x0000_i1026" type="#_x0000_t75" alt="Microsoft Office Signature Line..." style="width:165.9pt;height:84.1pt">
                  <v:imagedata r:id="rId10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14:paraId="5110EE67" w14:textId="57D87AA5" w:rsidR="00570E92" w:rsidRPr="00112048" w:rsidRDefault="00570E92" w:rsidP="001120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647"/>
          <w:tab w:val="right" w:pos="9071"/>
        </w:tabs>
        <w:spacing w:line="324" w:lineRule="auto"/>
        <w:rPr>
          <w:rFonts w:ascii="Verdana" w:eastAsia="PMingLiU" w:hAnsi="Verdana" w:cs="Verdana"/>
          <w:bCs/>
          <w:smallCaps/>
          <w:sz w:val="16"/>
          <w:szCs w:val="16"/>
          <w:lang w:val="bg-BG"/>
        </w:rPr>
      </w:pPr>
    </w:p>
    <w:sectPr w:rsidR="00570E92" w:rsidRPr="00112048" w:rsidSect="00112048">
      <w:footerReference w:type="default" r:id="rId11"/>
      <w:headerReference w:type="first" r:id="rId12"/>
      <w:pgSz w:w="11906" w:h="16838" w:code="9"/>
      <w:pgMar w:top="1021" w:right="113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96254" w14:textId="77777777" w:rsidR="00D005B4" w:rsidRDefault="00D005B4" w:rsidP="00EE1BED">
      <w:r>
        <w:separator/>
      </w:r>
    </w:p>
  </w:endnote>
  <w:endnote w:type="continuationSeparator" w:id="0">
    <w:p w14:paraId="6525603E" w14:textId="77777777" w:rsidR="00D005B4" w:rsidRDefault="00D005B4" w:rsidP="00EE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988938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6FC7A55" w14:textId="7E1AA2A7" w:rsidR="00954655" w:rsidRPr="00E06318" w:rsidRDefault="00954655" w:rsidP="00E06318">
        <w:pPr>
          <w:pStyle w:val="Footer"/>
          <w:jc w:val="right"/>
          <w:rPr>
            <w:rFonts w:ascii="Verdana" w:hAnsi="Verdana"/>
            <w:sz w:val="16"/>
          </w:rPr>
        </w:pPr>
        <w:r w:rsidRPr="002C3E13">
          <w:rPr>
            <w:rFonts w:ascii="Verdana" w:hAnsi="Verdana"/>
            <w:sz w:val="16"/>
          </w:rPr>
          <w:fldChar w:fldCharType="begin"/>
        </w:r>
        <w:r w:rsidRPr="002C3E13">
          <w:rPr>
            <w:rFonts w:ascii="Verdana" w:hAnsi="Verdana"/>
            <w:sz w:val="16"/>
          </w:rPr>
          <w:instrText>PAGE   \* MERGEFORMAT</w:instrText>
        </w:r>
        <w:r w:rsidRPr="002C3E13">
          <w:rPr>
            <w:rFonts w:ascii="Verdana" w:hAnsi="Verdana"/>
            <w:sz w:val="16"/>
          </w:rPr>
          <w:fldChar w:fldCharType="separate"/>
        </w:r>
        <w:r w:rsidR="00112048" w:rsidRPr="00112048">
          <w:rPr>
            <w:rFonts w:ascii="Verdana" w:hAnsi="Verdana"/>
            <w:noProof/>
            <w:sz w:val="16"/>
            <w:lang w:val="bg-BG"/>
          </w:rPr>
          <w:t>2</w:t>
        </w:r>
        <w:r w:rsidRPr="002C3E13">
          <w:rPr>
            <w:rFonts w:ascii="Verdana" w:hAnsi="Verdana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9F24B4" w14:textId="77777777" w:rsidR="00D005B4" w:rsidRDefault="00D005B4" w:rsidP="00EE1BED">
      <w:r>
        <w:separator/>
      </w:r>
    </w:p>
  </w:footnote>
  <w:footnote w:type="continuationSeparator" w:id="0">
    <w:p w14:paraId="7CE02839" w14:textId="77777777" w:rsidR="00D005B4" w:rsidRDefault="00D005B4" w:rsidP="00EE1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A2597" w14:textId="39F538C0" w:rsidR="00B30BB4" w:rsidRPr="00B30BB4" w:rsidRDefault="00112048" w:rsidP="00B30BB4">
    <w:pPr>
      <w:tabs>
        <w:tab w:val="center" w:pos="4536"/>
        <w:tab w:val="right" w:pos="9072"/>
      </w:tabs>
      <w:overflowPunct/>
      <w:autoSpaceDE/>
      <w:autoSpaceDN/>
      <w:adjustRightInd/>
      <w:jc w:val="right"/>
      <w:textAlignment w:val="auto"/>
      <w:rPr>
        <w:rFonts w:ascii="Verdana" w:eastAsiaTheme="minorHAnsi" w:hAnsi="Verdana" w:cstheme="minorBidi"/>
        <w:sz w:val="18"/>
        <w:szCs w:val="18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7216" behindDoc="1" locked="0" layoutInCell="1" allowOverlap="1" wp14:anchorId="695DDB8F" wp14:editId="16EAD00B">
          <wp:simplePos x="0" y="0"/>
          <wp:positionH relativeFrom="column">
            <wp:posOffset>2345690</wp:posOffset>
          </wp:positionH>
          <wp:positionV relativeFrom="paragraph">
            <wp:posOffset>-81887</wp:posOffset>
          </wp:positionV>
          <wp:extent cx="1132840" cy="993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0BB4" w:rsidRPr="00B30BB4">
      <w:rPr>
        <w:rFonts w:ascii="Verdana" w:eastAsiaTheme="minorHAnsi" w:hAnsi="Verdana" w:cstheme="minorBidi"/>
        <w:sz w:val="18"/>
        <w:szCs w:val="18"/>
        <w:lang w:val="bg-BG"/>
      </w:rPr>
      <w:t>Класификация на информацията:</w:t>
    </w:r>
  </w:p>
  <w:p w14:paraId="247B1674" w14:textId="2638D20E" w:rsidR="00EE1BED" w:rsidRPr="008B1FA0" w:rsidRDefault="00B30BB4" w:rsidP="008B1FA0">
    <w:pPr>
      <w:tabs>
        <w:tab w:val="center" w:pos="4536"/>
        <w:tab w:val="right" w:pos="9072"/>
      </w:tabs>
      <w:overflowPunct/>
      <w:autoSpaceDE/>
      <w:autoSpaceDN/>
      <w:adjustRightInd/>
      <w:jc w:val="right"/>
      <w:textAlignment w:val="auto"/>
      <w:rPr>
        <w:rFonts w:ascii="Verdana" w:eastAsiaTheme="minorHAnsi" w:hAnsi="Verdana" w:cstheme="minorBidi"/>
        <w:sz w:val="18"/>
        <w:szCs w:val="18"/>
        <w:lang w:val="bg-BG"/>
      </w:rPr>
    </w:pPr>
    <w:r w:rsidRPr="00B30BB4">
      <w:rPr>
        <w:rFonts w:ascii="Verdana" w:eastAsiaTheme="minorHAnsi" w:hAnsi="Verdana" w:cstheme="minorBidi"/>
        <w:sz w:val="18"/>
        <w:szCs w:val="18"/>
        <w:lang w:val="bg-BG"/>
      </w:rPr>
      <w:t xml:space="preserve">Ниво </w:t>
    </w:r>
    <w:r w:rsidRPr="00B30BB4">
      <w:rPr>
        <w:rFonts w:ascii="Verdana" w:eastAsiaTheme="minorHAnsi" w:hAnsi="Verdana" w:cstheme="minorBidi"/>
        <w:sz w:val="18"/>
        <w:szCs w:val="18"/>
      </w:rPr>
      <w:t>0</w:t>
    </w:r>
    <w:r w:rsidRPr="00B30BB4">
      <w:rPr>
        <w:rFonts w:ascii="Verdana" w:eastAsiaTheme="minorHAnsi" w:hAnsi="Verdana" w:cstheme="minorBidi"/>
        <w:sz w:val="18"/>
        <w:szCs w:val="18"/>
        <w:lang w:val="bg-BG"/>
      </w:rPr>
      <w:t>, TLP-</w:t>
    </w:r>
    <w:r w:rsidRPr="00B30BB4">
      <w:rPr>
        <w:rFonts w:ascii="Verdana" w:eastAsiaTheme="minorHAnsi" w:hAnsi="Verdana" w:cstheme="minorBidi"/>
        <w:sz w:val="18"/>
        <w:szCs w:val="18"/>
      </w:rPr>
      <w:t>WHITE</w:t>
    </w:r>
  </w:p>
  <w:p w14:paraId="75233011" w14:textId="29CD0994" w:rsidR="00EE1BED" w:rsidRPr="00921D06" w:rsidRDefault="00EE1BED" w:rsidP="00921D06">
    <w:pPr>
      <w:pStyle w:val="Header"/>
      <w:spacing w:line="360" w:lineRule="auto"/>
      <w:jc w:val="center"/>
      <w:rPr>
        <w:rFonts w:ascii="Verdana" w:hAnsi="Verdana"/>
      </w:rPr>
    </w:pPr>
  </w:p>
  <w:p w14:paraId="60BD12D4" w14:textId="7A95206D" w:rsidR="00921D06" w:rsidRDefault="00921D06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4609EA1C" w14:textId="77777777" w:rsidR="008B1FA0" w:rsidRPr="00921D06" w:rsidRDefault="008B1FA0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1CAC32F4" w14:textId="22B011DB" w:rsidR="00EE1BED" w:rsidRPr="00B30BB4" w:rsidRDefault="00EE1BED" w:rsidP="00112048">
    <w:pPr>
      <w:overflowPunct/>
      <w:autoSpaceDE/>
      <w:autoSpaceDN/>
      <w:adjustRightInd/>
      <w:spacing w:line="312" w:lineRule="auto"/>
      <w:jc w:val="center"/>
      <w:textAlignment w:val="auto"/>
      <w:rPr>
        <w:rFonts w:ascii="Verdana" w:hAnsi="Verdana"/>
        <w:b/>
        <w:spacing w:val="80"/>
        <w:sz w:val="24"/>
        <w:szCs w:val="24"/>
        <w:lang w:val="bg-BG" w:eastAsia="zh-CN"/>
      </w:rPr>
    </w:pPr>
    <w:r w:rsidRPr="00B30BB4">
      <w:rPr>
        <w:rFonts w:ascii="Verdana" w:hAnsi="Verdana"/>
        <w:b/>
        <w:spacing w:val="80"/>
        <w:sz w:val="24"/>
        <w:szCs w:val="24"/>
        <w:lang w:val="bg-BG" w:eastAsia="zh-CN"/>
      </w:rPr>
      <w:t>РЕПУБЛИКА БЪЛГАРИЯ</w:t>
    </w:r>
  </w:p>
  <w:p w14:paraId="152B7BD5" w14:textId="77777777" w:rsidR="00EE1BED" w:rsidRPr="00B30BB4" w:rsidRDefault="00EE1BED" w:rsidP="00112048">
    <w:pPr>
      <w:pBdr>
        <w:bottom w:val="single" w:sz="4" w:space="1" w:color="auto"/>
      </w:pBdr>
      <w:overflowPunct/>
      <w:autoSpaceDE/>
      <w:autoSpaceDN/>
      <w:adjustRightInd/>
      <w:spacing w:line="312" w:lineRule="auto"/>
      <w:jc w:val="center"/>
      <w:textAlignment w:val="auto"/>
      <w:rPr>
        <w:rFonts w:ascii="Verdana" w:hAnsi="Verdana"/>
        <w:b/>
        <w:spacing w:val="100"/>
        <w:sz w:val="24"/>
        <w:szCs w:val="24"/>
        <w:lang w:val="bg-BG" w:eastAsia="zh-CN"/>
      </w:rPr>
    </w:pPr>
    <w:r w:rsidRPr="00B30BB4">
      <w:rPr>
        <w:rFonts w:ascii="Verdana" w:hAnsi="Verdana"/>
        <w:b/>
        <w:spacing w:val="100"/>
        <w:sz w:val="24"/>
        <w:szCs w:val="24"/>
        <w:lang w:val="bg-BG" w:eastAsia="zh-CN"/>
      </w:rPr>
      <w:t>МИНИСТЕРСКИ СЪВЕТ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3586"/>
    <w:multiLevelType w:val="hybridMultilevel"/>
    <w:tmpl w:val="0B949EFA"/>
    <w:lvl w:ilvl="0" w:tplc="DB481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F301F5"/>
    <w:multiLevelType w:val="hybridMultilevel"/>
    <w:tmpl w:val="790EA7F4"/>
    <w:lvl w:ilvl="0" w:tplc="9FDAF8B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B7F9A"/>
    <w:multiLevelType w:val="hybridMultilevel"/>
    <w:tmpl w:val="DBB66736"/>
    <w:lvl w:ilvl="0" w:tplc="B0F2D4EE">
      <w:start w:val="1"/>
      <w:numFmt w:val="decimal"/>
      <w:suff w:val="space"/>
      <w:lvlText w:val="%1."/>
      <w:lvlJc w:val="left"/>
      <w:pPr>
        <w:ind w:left="34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C01FEE"/>
    <w:multiLevelType w:val="hybridMultilevel"/>
    <w:tmpl w:val="09B8461C"/>
    <w:lvl w:ilvl="0" w:tplc="193093B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3513DED"/>
    <w:multiLevelType w:val="hybridMultilevel"/>
    <w:tmpl w:val="4C04C5F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CE5161D"/>
    <w:multiLevelType w:val="hybridMultilevel"/>
    <w:tmpl w:val="CB980356"/>
    <w:lvl w:ilvl="0" w:tplc="0538A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09"/>
    <w:rsid w:val="00002617"/>
    <w:rsid w:val="000076ED"/>
    <w:rsid w:val="000107A7"/>
    <w:rsid w:val="00012453"/>
    <w:rsid w:val="0002020F"/>
    <w:rsid w:val="000210FB"/>
    <w:rsid w:val="00036E83"/>
    <w:rsid w:val="00036F58"/>
    <w:rsid w:val="00061864"/>
    <w:rsid w:val="00072767"/>
    <w:rsid w:val="00074FF0"/>
    <w:rsid w:val="000839EC"/>
    <w:rsid w:val="00087B84"/>
    <w:rsid w:val="000901CA"/>
    <w:rsid w:val="000901FB"/>
    <w:rsid w:val="000940DE"/>
    <w:rsid w:val="000A41B9"/>
    <w:rsid w:val="000B0285"/>
    <w:rsid w:val="000D36BC"/>
    <w:rsid w:val="000E2B0C"/>
    <w:rsid w:val="000E5E8C"/>
    <w:rsid w:val="00111767"/>
    <w:rsid w:val="00112048"/>
    <w:rsid w:val="00117065"/>
    <w:rsid w:val="001214DB"/>
    <w:rsid w:val="001335B4"/>
    <w:rsid w:val="0014605B"/>
    <w:rsid w:val="00151E66"/>
    <w:rsid w:val="00155E0C"/>
    <w:rsid w:val="00166014"/>
    <w:rsid w:val="00192D7D"/>
    <w:rsid w:val="001B1495"/>
    <w:rsid w:val="001B7F6A"/>
    <w:rsid w:val="001C3EFE"/>
    <w:rsid w:val="001F6316"/>
    <w:rsid w:val="001F6470"/>
    <w:rsid w:val="001F6669"/>
    <w:rsid w:val="001F7887"/>
    <w:rsid w:val="002021B3"/>
    <w:rsid w:val="00223BD8"/>
    <w:rsid w:val="002524FC"/>
    <w:rsid w:val="00255B06"/>
    <w:rsid w:val="002A0F3F"/>
    <w:rsid w:val="002B696F"/>
    <w:rsid w:val="002C3E13"/>
    <w:rsid w:val="002D1E3A"/>
    <w:rsid w:val="002E2011"/>
    <w:rsid w:val="002F0E95"/>
    <w:rsid w:val="00332A98"/>
    <w:rsid w:val="00366D5E"/>
    <w:rsid w:val="00370C70"/>
    <w:rsid w:val="00372AC2"/>
    <w:rsid w:val="00390DBA"/>
    <w:rsid w:val="00395E95"/>
    <w:rsid w:val="003A20DE"/>
    <w:rsid w:val="003A5C41"/>
    <w:rsid w:val="003A7640"/>
    <w:rsid w:val="003B1297"/>
    <w:rsid w:val="003B698C"/>
    <w:rsid w:val="003C35EF"/>
    <w:rsid w:val="003C7404"/>
    <w:rsid w:val="003C761C"/>
    <w:rsid w:val="003D435B"/>
    <w:rsid w:val="003E5261"/>
    <w:rsid w:val="003F7855"/>
    <w:rsid w:val="00427B3F"/>
    <w:rsid w:val="004407CF"/>
    <w:rsid w:val="00451728"/>
    <w:rsid w:val="00462CBE"/>
    <w:rsid w:val="00465675"/>
    <w:rsid w:val="004665A9"/>
    <w:rsid w:val="00477299"/>
    <w:rsid w:val="00485EF1"/>
    <w:rsid w:val="004875E8"/>
    <w:rsid w:val="004B1691"/>
    <w:rsid w:val="004C2C29"/>
    <w:rsid w:val="004C2FA3"/>
    <w:rsid w:val="004F2B54"/>
    <w:rsid w:val="00507D57"/>
    <w:rsid w:val="005120D5"/>
    <w:rsid w:val="00514B6C"/>
    <w:rsid w:val="00523419"/>
    <w:rsid w:val="00563373"/>
    <w:rsid w:val="00564E4B"/>
    <w:rsid w:val="00570CC1"/>
    <w:rsid w:val="00570E92"/>
    <w:rsid w:val="00575330"/>
    <w:rsid w:val="005923E9"/>
    <w:rsid w:val="005D2CF8"/>
    <w:rsid w:val="005E5BEC"/>
    <w:rsid w:val="005F5434"/>
    <w:rsid w:val="00603224"/>
    <w:rsid w:val="00606CF2"/>
    <w:rsid w:val="00634AA7"/>
    <w:rsid w:val="00640FF8"/>
    <w:rsid w:val="00662B65"/>
    <w:rsid w:val="006960CD"/>
    <w:rsid w:val="006B335D"/>
    <w:rsid w:val="006C30F1"/>
    <w:rsid w:val="006C5E86"/>
    <w:rsid w:val="006D752F"/>
    <w:rsid w:val="006E1208"/>
    <w:rsid w:val="006E6586"/>
    <w:rsid w:val="006F7C48"/>
    <w:rsid w:val="0070150E"/>
    <w:rsid w:val="00712D4A"/>
    <w:rsid w:val="007309FB"/>
    <w:rsid w:val="00734C24"/>
    <w:rsid w:val="00741755"/>
    <w:rsid w:val="00755E38"/>
    <w:rsid w:val="007640FF"/>
    <w:rsid w:val="00770FD8"/>
    <w:rsid w:val="007712A2"/>
    <w:rsid w:val="00787195"/>
    <w:rsid w:val="00796BA0"/>
    <w:rsid w:val="007B04D5"/>
    <w:rsid w:val="007B14D6"/>
    <w:rsid w:val="007B4E7D"/>
    <w:rsid w:val="007C00ED"/>
    <w:rsid w:val="007C4B39"/>
    <w:rsid w:val="007C68F6"/>
    <w:rsid w:val="007D19F9"/>
    <w:rsid w:val="007F563F"/>
    <w:rsid w:val="00804892"/>
    <w:rsid w:val="00817CB6"/>
    <w:rsid w:val="00846D75"/>
    <w:rsid w:val="00854E8A"/>
    <w:rsid w:val="00855478"/>
    <w:rsid w:val="00886B86"/>
    <w:rsid w:val="008A31C3"/>
    <w:rsid w:val="008A4424"/>
    <w:rsid w:val="008B1FA0"/>
    <w:rsid w:val="008B4A6E"/>
    <w:rsid w:val="008C2547"/>
    <w:rsid w:val="008C5A5E"/>
    <w:rsid w:val="008C5E01"/>
    <w:rsid w:val="008E7CF6"/>
    <w:rsid w:val="008F08BC"/>
    <w:rsid w:val="00900A49"/>
    <w:rsid w:val="00910065"/>
    <w:rsid w:val="00911177"/>
    <w:rsid w:val="00921D06"/>
    <w:rsid w:val="00922894"/>
    <w:rsid w:val="00926C78"/>
    <w:rsid w:val="0094656E"/>
    <w:rsid w:val="00954655"/>
    <w:rsid w:val="0096272C"/>
    <w:rsid w:val="00976E83"/>
    <w:rsid w:val="00977E9B"/>
    <w:rsid w:val="009812AF"/>
    <w:rsid w:val="00981509"/>
    <w:rsid w:val="009906AE"/>
    <w:rsid w:val="0099385B"/>
    <w:rsid w:val="009A15DE"/>
    <w:rsid w:val="009B3B25"/>
    <w:rsid w:val="009C2857"/>
    <w:rsid w:val="009D30C0"/>
    <w:rsid w:val="009E3351"/>
    <w:rsid w:val="009E3E2C"/>
    <w:rsid w:val="00A02E01"/>
    <w:rsid w:val="00A06000"/>
    <w:rsid w:val="00A101B0"/>
    <w:rsid w:val="00A157F9"/>
    <w:rsid w:val="00A20E44"/>
    <w:rsid w:val="00A277C4"/>
    <w:rsid w:val="00A41E46"/>
    <w:rsid w:val="00A44372"/>
    <w:rsid w:val="00A54AD9"/>
    <w:rsid w:val="00A860E4"/>
    <w:rsid w:val="00AB4FB4"/>
    <w:rsid w:val="00AB5066"/>
    <w:rsid w:val="00AB7029"/>
    <w:rsid w:val="00AC552D"/>
    <w:rsid w:val="00AE4275"/>
    <w:rsid w:val="00B04296"/>
    <w:rsid w:val="00B30BB4"/>
    <w:rsid w:val="00B4674E"/>
    <w:rsid w:val="00B6177B"/>
    <w:rsid w:val="00B62352"/>
    <w:rsid w:val="00B639A2"/>
    <w:rsid w:val="00B73643"/>
    <w:rsid w:val="00BB747C"/>
    <w:rsid w:val="00C418BE"/>
    <w:rsid w:val="00C64837"/>
    <w:rsid w:val="00C666C9"/>
    <w:rsid w:val="00C957EE"/>
    <w:rsid w:val="00CA3734"/>
    <w:rsid w:val="00CB08CC"/>
    <w:rsid w:val="00CE292D"/>
    <w:rsid w:val="00D005B4"/>
    <w:rsid w:val="00D11BC9"/>
    <w:rsid w:val="00D121D5"/>
    <w:rsid w:val="00D378F8"/>
    <w:rsid w:val="00D428CC"/>
    <w:rsid w:val="00D640E6"/>
    <w:rsid w:val="00D74FA0"/>
    <w:rsid w:val="00D7657D"/>
    <w:rsid w:val="00D81A72"/>
    <w:rsid w:val="00D910B8"/>
    <w:rsid w:val="00DA37CD"/>
    <w:rsid w:val="00DD6483"/>
    <w:rsid w:val="00DD6BDF"/>
    <w:rsid w:val="00E06318"/>
    <w:rsid w:val="00E06DDC"/>
    <w:rsid w:val="00E07A9A"/>
    <w:rsid w:val="00E33B3A"/>
    <w:rsid w:val="00E36CC8"/>
    <w:rsid w:val="00E453A7"/>
    <w:rsid w:val="00E628DD"/>
    <w:rsid w:val="00E65F6C"/>
    <w:rsid w:val="00E92B9B"/>
    <w:rsid w:val="00E96056"/>
    <w:rsid w:val="00EA0835"/>
    <w:rsid w:val="00EB38E3"/>
    <w:rsid w:val="00EB5DFF"/>
    <w:rsid w:val="00EC1FCE"/>
    <w:rsid w:val="00EC6D47"/>
    <w:rsid w:val="00EE1BED"/>
    <w:rsid w:val="00EF53F9"/>
    <w:rsid w:val="00EF70FD"/>
    <w:rsid w:val="00F075E3"/>
    <w:rsid w:val="00F12156"/>
    <w:rsid w:val="00F12378"/>
    <w:rsid w:val="00F2618C"/>
    <w:rsid w:val="00F323B7"/>
    <w:rsid w:val="00F46985"/>
    <w:rsid w:val="00F53FC1"/>
    <w:rsid w:val="00F642CE"/>
    <w:rsid w:val="00F878E5"/>
    <w:rsid w:val="00FB3982"/>
    <w:rsid w:val="00FD3BA4"/>
    <w:rsid w:val="00FE0AC4"/>
    <w:rsid w:val="00FE4795"/>
    <w:rsid w:val="00F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93D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B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C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BDF"/>
    <w:rPr>
      <w:rFonts w:asciiTheme="majorHAnsi" w:eastAsiaTheme="majorEastAsia" w:hAnsiTheme="majorHAnsi" w:cstheme="majorBidi"/>
      <w:color w:val="365F91" w:themeColor="accent1" w:themeShade="BF"/>
      <w:sz w:val="32"/>
      <w:szCs w:val="32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2C"/>
    <w:rPr>
      <w:rFonts w:asciiTheme="majorHAnsi" w:eastAsiaTheme="majorEastAsia" w:hAnsiTheme="majorHAnsi" w:cstheme="majorBidi"/>
      <w:color w:val="365F91" w:themeColor="accent1" w:themeShade="BF"/>
      <w:spacing w:val="30"/>
      <w:sz w:val="26"/>
      <w:szCs w:val="26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75"/>
    <w:rPr>
      <w:rFonts w:asciiTheme="majorHAnsi" w:eastAsiaTheme="majorEastAsia" w:hAnsiTheme="majorHAnsi" w:cstheme="majorBidi"/>
      <w:i/>
      <w:iCs/>
      <w:color w:val="365F91" w:themeColor="accent1" w:themeShade="BF"/>
      <w:sz w:val="24"/>
      <w14:cntxtAlts/>
    </w:rPr>
  </w:style>
  <w:style w:type="paragraph" w:styleId="Header">
    <w:name w:val="header"/>
    <w:basedOn w:val="Normal"/>
    <w:link w:val="Head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Footer">
    <w:name w:val="footer"/>
    <w:basedOn w:val="Normal"/>
    <w:link w:val="Foot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ListParagraph">
    <w:name w:val="List Paragraph"/>
    <w:basedOn w:val="Normal"/>
    <w:uiPriority w:val="34"/>
    <w:qFormat/>
    <w:rsid w:val="00EE1B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3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3E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Light1">
    <w:name w:val="Table Grid Light1"/>
    <w:basedOn w:val="TableNormal"/>
    <w:uiPriority w:val="40"/>
    <w:rsid w:val="002F0E95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2D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0">
    <w:name w:val="Table Grid Light1"/>
    <w:basedOn w:val="TableNormal"/>
    <w:next w:val="TableGridLight1"/>
    <w:uiPriority w:val="40"/>
    <w:rsid w:val="00332A98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link w:val="TitleChar"/>
    <w:qFormat/>
    <w:rsid w:val="00DA37CD"/>
    <w:pPr>
      <w:overflowPunct/>
      <w:autoSpaceDE/>
      <w:autoSpaceDN/>
      <w:adjustRightInd/>
      <w:jc w:val="center"/>
      <w:textAlignment w:val="auto"/>
    </w:pPr>
    <w:rPr>
      <w:rFonts w:ascii="NewSaturionModernCyr" w:eastAsia="Batang" w:hAnsi="NewSaturionModernCyr"/>
      <w:b/>
      <w:spacing w:val="50"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DA37CD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paragraph" w:customStyle="1" w:styleId="m">
    <w:name w:val="m"/>
    <w:basedOn w:val="Normal"/>
    <w:uiPriority w:val="99"/>
    <w:rsid w:val="00DA37CD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a">
    <w:name w:val="Основен текст_"/>
    <w:basedOn w:val="DefaultParagraphFont"/>
    <w:link w:val="a0"/>
    <w:locked/>
    <w:rsid w:val="00DA37CD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DA37CD"/>
    <w:pPr>
      <w:widowControl w:val="0"/>
      <w:overflowPunct/>
      <w:autoSpaceDE/>
      <w:autoSpaceDN/>
      <w:adjustRightInd/>
      <w:spacing w:after="400" w:line="360" w:lineRule="auto"/>
      <w:ind w:firstLine="400"/>
      <w:textAlignment w:val="auto"/>
    </w:pPr>
    <w:rPr>
      <w:rFonts w:ascii="Times New Roman" w:hAnsi="Times New Roman"/>
      <w:sz w:val="22"/>
      <w:szCs w:val="2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C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2C29"/>
    <w:rPr>
      <w:color w:val="0000FF" w:themeColor="hyperlink"/>
      <w:u w:val="single"/>
    </w:rPr>
  </w:style>
  <w:style w:type="paragraph" w:customStyle="1" w:styleId="w1">
    <w:name w:val="w1"/>
    <w:basedOn w:val="Normal"/>
    <w:rsid w:val="00D640E6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B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C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BDF"/>
    <w:rPr>
      <w:rFonts w:asciiTheme="majorHAnsi" w:eastAsiaTheme="majorEastAsia" w:hAnsiTheme="majorHAnsi" w:cstheme="majorBidi"/>
      <w:color w:val="365F91" w:themeColor="accent1" w:themeShade="BF"/>
      <w:sz w:val="32"/>
      <w:szCs w:val="32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2C"/>
    <w:rPr>
      <w:rFonts w:asciiTheme="majorHAnsi" w:eastAsiaTheme="majorEastAsia" w:hAnsiTheme="majorHAnsi" w:cstheme="majorBidi"/>
      <w:color w:val="365F91" w:themeColor="accent1" w:themeShade="BF"/>
      <w:spacing w:val="30"/>
      <w:sz w:val="26"/>
      <w:szCs w:val="26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75"/>
    <w:rPr>
      <w:rFonts w:asciiTheme="majorHAnsi" w:eastAsiaTheme="majorEastAsia" w:hAnsiTheme="majorHAnsi" w:cstheme="majorBidi"/>
      <w:i/>
      <w:iCs/>
      <w:color w:val="365F91" w:themeColor="accent1" w:themeShade="BF"/>
      <w:sz w:val="24"/>
      <w14:cntxtAlts/>
    </w:rPr>
  </w:style>
  <w:style w:type="paragraph" w:styleId="Header">
    <w:name w:val="header"/>
    <w:basedOn w:val="Normal"/>
    <w:link w:val="Head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Footer">
    <w:name w:val="footer"/>
    <w:basedOn w:val="Normal"/>
    <w:link w:val="Foot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ListParagraph">
    <w:name w:val="List Paragraph"/>
    <w:basedOn w:val="Normal"/>
    <w:uiPriority w:val="34"/>
    <w:qFormat/>
    <w:rsid w:val="00EE1B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3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3E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Light1">
    <w:name w:val="Table Grid Light1"/>
    <w:basedOn w:val="TableNormal"/>
    <w:uiPriority w:val="40"/>
    <w:rsid w:val="002F0E95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2D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0">
    <w:name w:val="Table Grid Light1"/>
    <w:basedOn w:val="TableNormal"/>
    <w:next w:val="TableGridLight1"/>
    <w:uiPriority w:val="40"/>
    <w:rsid w:val="00332A98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link w:val="TitleChar"/>
    <w:qFormat/>
    <w:rsid w:val="00DA37CD"/>
    <w:pPr>
      <w:overflowPunct/>
      <w:autoSpaceDE/>
      <w:autoSpaceDN/>
      <w:adjustRightInd/>
      <w:jc w:val="center"/>
      <w:textAlignment w:val="auto"/>
    </w:pPr>
    <w:rPr>
      <w:rFonts w:ascii="NewSaturionModernCyr" w:eastAsia="Batang" w:hAnsi="NewSaturionModernCyr"/>
      <w:b/>
      <w:spacing w:val="50"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DA37CD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paragraph" w:customStyle="1" w:styleId="m">
    <w:name w:val="m"/>
    <w:basedOn w:val="Normal"/>
    <w:uiPriority w:val="99"/>
    <w:rsid w:val="00DA37CD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a">
    <w:name w:val="Основен текст_"/>
    <w:basedOn w:val="DefaultParagraphFont"/>
    <w:link w:val="a0"/>
    <w:locked/>
    <w:rsid w:val="00DA37CD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DA37CD"/>
    <w:pPr>
      <w:widowControl w:val="0"/>
      <w:overflowPunct/>
      <w:autoSpaceDE/>
      <w:autoSpaceDN/>
      <w:adjustRightInd/>
      <w:spacing w:after="400" w:line="360" w:lineRule="auto"/>
      <w:ind w:firstLine="400"/>
      <w:textAlignment w:val="auto"/>
    </w:pPr>
    <w:rPr>
      <w:rFonts w:ascii="Times New Roman" w:hAnsi="Times New Roman"/>
      <w:sz w:val="22"/>
      <w:szCs w:val="2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C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2C29"/>
    <w:rPr>
      <w:color w:val="0000FF" w:themeColor="hyperlink"/>
      <w:u w:val="single"/>
    </w:rPr>
  </w:style>
  <w:style w:type="paragraph" w:customStyle="1" w:styleId="w1">
    <w:name w:val="w1"/>
    <w:basedOn w:val="Normal"/>
    <w:rsid w:val="00D640E6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7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12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52294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5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AAF62DD-C9A1-4C95-9C29-18A2253D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Венцислав Конов</dc:creator>
  <cp:lastModifiedBy>Mihaela Tolochik</cp:lastModifiedBy>
  <cp:revision>8</cp:revision>
  <cp:lastPrinted>2024-06-14T06:48:00Z</cp:lastPrinted>
  <dcterms:created xsi:type="dcterms:W3CDTF">2026-06-01T15:52:00Z</dcterms:created>
  <dcterms:modified xsi:type="dcterms:W3CDTF">2026-08-06T08:32:00Z</dcterms:modified>
</cp:coreProperties>
</file>