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1095" w14:textId="73ECB9CC" w:rsidR="00F420BB" w:rsidRPr="00E119DD" w:rsidRDefault="00F420BB" w:rsidP="004B7734">
      <w:pPr>
        <w:pStyle w:val="a3"/>
        <w:shd w:val="clear" w:color="auto" w:fill="FFFFFF"/>
        <w:spacing w:before="0" w:beforeAutospacing="0" w:after="360" w:afterAutospacing="0" w:line="360" w:lineRule="atLeast"/>
        <w:jc w:val="center"/>
        <w:rPr>
          <w:sz w:val="32"/>
          <w:szCs w:val="32"/>
        </w:rPr>
      </w:pPr>
      <w:r w:rsidRPr="00E119DD">
        <w:rPr>
          <w:rStyle w:val="a4"/>
          <w:sz w:val="32"/>
          <w:szCs w:val="32"/>
        </w:rPr>
        <w:t>М</w:t>
      </w:r>
      <w:r w:rsidR="00E119DD">
        <w:rPr>
          <w:rStyle w:val="a4"/>
          <w:sz w:val="32"/>
          <w:szCs w:val="32"/>
        </w:rPr>
        <w:t xml:space="preserve"> </w:t>
      </w:r>
      <w:r w:rsidRPr="00E119DD">
        <w:rPr>
          <w:rStyle w:val="a4"/>
          <w:sz w:val="32"/>
          <w:szCs w:val="32"/>
        </w:rPr>
        <w:t>О</w:t>
      </w:r>
      <w:r w:rsidR="00E119DD">
        <w:rPr>
          <w:rStyle w:val="a4"/>
          <w:sz w:val="32"/>
          <w:szCs w:val="32"/>
        </w:rPr>
        <w:t xml:space="preserve"> </w:t>
      </w:r>
      <w:r w:rsidRPr="00E119DD">
        <w:rPr>
          <w:rStyle w:val="a4"/>
          <w:sz w:val="32"/>
          <w:szCs w:val="32"/>
        </w:rPr>
        <w:t>Т</w:t>
      </w:r>
      <w:r w:rsidR="00E119DD">
        <w:rPr>
          <w:rStyle w:val="a4"/>
          <w:sz w:val="32"/>
          <w:szCs w:val="32"/>
        </w:rPr>
        <w:t xml:space="preserve"> </w:t>
      </w:r>
      <w:r w:rsidRPr="00E119DD">
        <w:rPr>
          <w:rStyle w:val="a4"/>
          <w:sz w:val="32"/>
          <w:szCs w:val="32"/>
        </w:rPr>
        <w:t>И</w:t>
      </w:r>
      <w:r w:rsidR="00E119DD">
        <w:rPr>
          <w:rStyle w:val="a4"/>
          <w:sz w:val="32"/>
          <w:szCs w:val="32"/>
        </w:rPr>
        <w:t xml:space="preserve"> </w:t>
      </w:r>
      <w:r w:rsidRPr="00E119DD">
        <w:rPr>
          <w:rStyle w:val="a4"/>
          <w:sz w:val="32"/>
          <w:szCs w:val="32"/>
        </w:rPr>
        <w:t>В</w:t>
      </w:r>
      <w:r w:rsidR="00E119DD">
        <w:rPr>
          <w:rStyle w:val="a4"/>
          <w:sz w:val="32"/>
          <w:szCs w:val="32"/>
        </w:rPr>
        <w:t xml:space="preserve"> </w:t>
      </w:r>
      <w:r w:rsidRPr="00E119DD">
        <w:rPr>
          <w:rStyle w:val="a4"/>
          <w:sz w:val="32"/>
          <w:szCs w:val="32"/>
        </w:rPr>
        <w:t>И</w:t>
      </w:r>
    </w:p>
    <w:p w14:paraId="6B1BE623" w14:textId="5BA0C669" w:rsidR="00F420BB" w:rsidRDefault="00F420BB" w:rsidP="00907374">
      <w:pPr>
        <w:pStyle w:val="a3"/>
        <w:shd w:val="clear" w:color="auto" w:fill="FFFFFF"/>
        <w:spacing w:before="0" w:beforeAutospacing="0" w:after="360" w:afterAutospacing="0" w:line="360" w:lineRule="atLeast"/>
        <w:jc w:val="center"/>
        <w:rPr>
          <w:rStyle w:val="a4"/>
          <w:sz w:val="22"/>
          <w:szCs w:val="22"/>
        </w:rPr>
      </w:pPr>
      <w:r w:rsidRPr="00907374">
        <w:rPr>
          <w:sz w:val="22"/>
          <w:szCs w:val="22"/>
        </w:rPr>
        <w:t>към проект на </w:t>
      </w:r>
      <w:r w:rsidRPr="00907374">
        <w:rPr>
          <w:rStyle w:val="a4"/>
          <w:sz w:val="22"/>
          <w:szCs w:val="22"/>
        </w:rPr>
        <w:t xml:space="preserve">„Програма за овладяване на популацията на безстопанствени кучета на територията на Община </w:t>
      </w:r>
      <w:r w:rsidR="00A748D5" w:rsidRPr="00907374">
        <w:rPr>
          <w:rStyle w:val="a4"/>
          <w:sz w:val="22"/>
          <w:szCs w:val="22"/>
        </w:rPr>
        <w:t>Кула</w:t>
      </w:r>
      <w:r w:rsidR="003651C8" w:rsidRPr="00907374">
        <w:rPr>
          <w:rStyle w:val="a4"/>
          <w:sz w:val="22"/>
          <w:szCs w:val="22"/>
        </w:rPr>
        <w:t xml:space="preserve"> за периода 2026-20</w:t>
      </w:r>
      <w:r w:rsidR="00A748D5" w:rsidRPr="00907374">
        <w:rPr>
          <w:rStyle w:val="a4"/>
          <w:sz w:val="22"/>
          <w:szCs w:val="22"/>
        </w:rPr>
        <w:t>30</w:t>
      </w:r>
      <w:r w:rsidRPr="00907374">
        <w:rPr>
          <w:rStyle w:val="a4"/>
          <w:sz w:val="22"/>
          <w:szCs w:val="22"/>
        </w:rPr>
        <w:t xml:space="preserve"> г.“</w:t>
      </w:r>
    </w:p>
    <w:p w14:paraId="2858CDE5" w14:textId="4C489D93" w:rsidR="00F420BB" w:rsidRPr="00907374" w:rsidRDefault="00F420BB" w:rsidP="001B6229">
      <w:pPr>
        <w:pStyle w:val="a3"/>
        <w:shd w:val="clear" w:color="auto" w:fill="FFFFFF"/>
        <w:spacing w:before="0" w:beforeAutospacing="0" w:after="360" w:afterAutospacing="0" w:line="360" w:lineRule="atLeast"/>
        <w:jc w:val="both"/>
        <w:rPr>
          <w:sz w:val="22"/>
          <w:szCs w:val="22"/>
        </w:rPr>
      </w:pPr>
      <w:r w:rsidRPr="00907374">
        <w:rPr>
          <w:b/>
          <w:sz w:val="22"/>
          <w:szCs w:val="22"/>
        </w:rPr>
        <w:t>1.</w:t>
      </w:r>
      <w:r w:rsidRPr="00907374">
        <w:rPr>
          <w:rStyle w:val="a4"/>
          <w:sz w:val="22"/>
          <w:szCs w:val="22"/>
        </w:rPr>
        <w:t xml:space="preserve">Причини и мотиви за приемане на нова „Програма за овладяване на популацията на безстопанствени кучета на територията на Община </w:t>
      </w:r>
      <w:r w:rsidR="00A748D5" w:rsidRPr="00907374">
        <w:rPr>
          <w:rStyle w:val="a4"/>
          <w:sz w:val="22"/>
          <w:szCs w:val="22"/>
        </w:rPr>
        <w:t>Кула</w:t>
      </w:r>
      <w:r w:rsidRPr="00907374">
        <w:rPr>
          <w:rStyle w:val="a4"/>
          <w:sz w:val="22"/>
          <w:szCs w:val="22"/>
        </w:rPr>
        <w:t xml:space="preserve">  за периода 202</w:t>
      </w:r>
      <w:r w:rsidR="003651C8" w:rsidRPr="00907374">
        <w:rPr>
          <w:rStyle w:val="a4"/>
          <w:sz w:val="22"/>
          <w:szCs w:val="22"/>
        </w:rPr>
        <w:t>6-20</w:t>
      </w:r>
      <w:r w:rsidR="00A748D5" w:rsidRPr="00907374">
        <w:rPr>
          <w:rStyle w:val="a4"/>
          <w:sz w:val="22"/>
          <w:szCs w:val="22"/>
        </w:rPr>
        <w:t>30</w:t>
      </w:r>
      <w:r w:rsidRPr="00907374">
        <w:rPr>
          <w:rStyle w:val="a4"/>
          <w:sz w:val="22"/>
          <w:szCs w:val="22"/>
        </w:rPr>
        <w:t xml:space="preserve"> г.“</w:t>
      </w:r>
    </w:p>
    <w:p w14:paraId="71DF835C" w14:textId="09AA47A0" w:rsidR="00F420BB" w:rsidRPr="00A748D5" w:rsidRDefault="00F420BB" w:rsidP="004B7734">
      <w:pPr>
        <w:pStyle w:val="a3"/>
        <w:shd w:val="clear" w:color="auto" w:fill="FFFFFF"/>
        <w:spacing w:before="0" w:beforeAutospacing="0" w:after="360" w:afterAutospacing="0" w:line="276" w:lineRule="auto"/>
        <w:jc w:val="both"/>
        <w:rPr>
          <w:sz w:val="22"/>
          <w:szCs w:val="22"/>
        </w:rPr>
      </w:pPr>
      <w:r w:rsidRPr="00572817">
        <w:rPr>
          <w:sz w:val="21"/>
          <w:szCs w:val="21"/>
        </w:rPr>
        <w:t xml:space="preserve">    </w:t>
      </w:r>
      <w:r w:rsidRPr="00A748D5">
        <w:rPr>
          <w:sz w:val="22"/>
          <w:szCs w:val="22"/>
        </w:rPr>
        <w:t>Съгласно чл. 40, ал. 3 от Закона за защита на животните, Общинските съвети приемат програма за изпълнение на Национална програма за овладяване популацията на безстопанствените кучета на територията на Република България и план за действие на съответната община, които отговарят на изискванията на наредбата по ал.2. Обстоятелствата, които налагат приемането на нова „Програма за овладяване на популацията на безстопанствени кучета на територията на об</w:t>
      </w:r>
      <w:r w:rsidR="003651C8" w:rsidRPr="00A748D5">
        <w:rPr>
          <w:sz w:val="22"/>
          <w:szCs w:val="22"/>
        </w:rPr>
        <w:t xml:space="preserve">щина </w:t>
      </w:r>
      <w:r w:rsidR="00A748D5" w:rsidRPr="00A748D5">
        <w:rPr>
          <w:sz w:val="22"/>
          <w:szCs w:val="22"/>
        </w:rPr>
        <w:t>Кула</w:t>
      </w:r>
      <w:r w:rsidR="003651C8" w:rsidRPr="00A748D5">
        <w:rPr>
          <w:sz w:val="22"/>
          <w:szCs w:val="22"/>
        </w:rPr>
        <w:t xml:space="preserve"> за периода 2026</w:t>
      </w:r>
      <w:r w:rsidRPr="00A748D5">
        <w:rPr>
          <w:sz w:val="22"/>
          <w:szCs w:val="22"/>
        </w:rPr>
        <w:t>-20</w:t>
      </w:r>
      <w:r w:rsidR="00A748D5" w:rsidRPr="00A748D5">
        <w:rPr>
          <w:sz w:val="22"/>
          <w:szCs w:val="22"/>
        </w:rPr>
        <w:t>30</w:t>
      </w:r>
      <w:r w:rsidR="00E119DD">
        <w:rPr>
          <w:sz w:val="22"/>
          <w:szCs w:val="22"/>
        </w:rPr>
        <w:t xml:space="preserve"> г.</w:t>
      </w:r>
      <w:r w:rsidRPr="00A748D5">
        <w:rPr>
          <w:sz w:val="22"/>
          <w:szCs w:val="22"/>
        </w:rPr>
        <w:t>“, са свързани с необходимостта от извършване на контрол в посока намаляване популацията на безстопанствените животни, която ще се осъществява в съответствие с разпоредбите на Закона за защита на животните, Закона за ветеринарномедицинската дейност и Наредба № 4 от 1 февруари 2021г. за прилагане на Националната програма за овладяване на популацията на безстопанствените кучета на територията на Република България и за процедурите по нейното изпълнение, механизма на финансиране и отчетност.</w:t>
      </w:r>
    </w:p>
    <w:p w14:paraId="26BF50F7" w14:textId="004F9BEB" w:rsidR="00F420BB" w:rsidRPr="00907374" w:rsidRDefault="00F420BB" w:rsidP="001B6229">
      <w:pPr>
        <w:pStyle w:val="a3"/>
        <w:shd w:val="clear" w:color="auto" w:fill="FFFFFF"/>
        <w:spacing w:before="0" w:beforeAutospacing="0" w:after="360" w:afterAutospacing="0" w:line="360" w:lineRule="atLeast"/>
        <w:jc w:val="both"/>
        <w:rPr>
          <w:sz w:val="22"/>
          <w:szCs w:val="22"/>
        </w:rPr>
      </w:pPr>
      <w:r w:rsidRPr="00907374">
        <w:rPr>
          <w:b/>
          <w:sz w:val="22"/>
          <w:szCs w:val="22"/>
        </w:rPr>
        <w:t>2.</w:t>
      </w:r>
      <w:r w:rsidRPr="00907374">
        <w:rPr>
          <w:sz w:val="22"/>
          <w:szCs w:val="22"/>
        </w:rPr>
        <w:t> </w:t>
      </w:r>
      <w:r w:rsidRPr="00907374">
        <w:rPr>
          <w:rStyle w:val="a4"/>
          <w:sz w:val="22"/>
          <w:szCs w:val="22"/>
        </w:rPr>
        <w:t>Цели, които се поставят с приемането на „Програма за овладяване на популацията на безстопанствени к</w:t>
      </w:r>
      <w:r w:rsidR="003651C8" w:rsidRPr="00907374">
        <w:rPr>
          <w:rStyle w:val="a4"/>
          <w:sz w:val="22"/>
          <w:szCs w:val="22"/>
        </w:rPr>
        <w:t xml:space="preserve">учета на територията на община </w:t>
      </w:r>
      <w:r w:rsidR="00A748D5" w:rsidRPr="00907374">
        <w:rPr>
          <w:rStyle w:val="a4"/>
          <w:sz w:val="22"/>
          <w:szCs w:val="22"/>
        </w:rPr>
        <w:t>Кула</w:t>
      </w:r>
      <w:r w:rsidR="003651C8" w:rsidRPr="00907374">
        <w:rPr>
          <w:rStyle w:val="a4"/>
          <w:sz w:val="22"/>
          <w:szCs w:val="22"/>
        </w:rPr>
        <w:t xml:space="preserve"> </w:t>
      </w:r>
      <w:r w:rsidRPr="00907374">
        <w:rPr>
          <w:rStyle w:val="a4"/>
          <w:sz w:val="22"/>
          <w:szCs w:val="22"/>
        </w:rPr>
        <w:t>за периода 202</w:t>
      </w:r>
      <w:r w:rsidR="003651C8" w:rsidRPr="00907374">
        <w:rPr>
          <w:rStyle w:val="a4"/>
          <w:sz w:val="22"/>
          <w:szCs w:val="22"/>
        </w:rPr>
        <w:t>6-20</w:t>
      </w:r>
      <w:r w:rsidR="00A748D5" w:rsidRPr="00907374">
        <w:rPr>
          <w:rStyle w:val="a4"/>
          <w:sz w:val="22"/>
          <w:szCs w:val="22"/>
        </w:rPr>
        <w:t>30</w:t>
      </w:r>
      <w:r w:rsidRPr="00907374">
        <w:rPr>
          <w:rStyle w:val="a4"/>
          <w:sz w:val="22"/>
          <w:szCs w:val="22"/>
        </w:rPr>
        <w:t xml:space="preserve"> г.“</w:t>
      </w:r>
    </w:p>
    <w:p w14:paraId="1491E6FB" w14:textId="77777777" w:rsidR="00F420BB" w:rsidRPr="00A748D5" w:rsidRDefault="00F420BB" w:rsidP="004B7734">
      <w:pPr>
        <w:pStyle w:val="a3"/>
        <w:shd w:val="clear" w:color="auto" w:fill="FFFFFF"/>
        <w:spacing w:before="0" w:beforeAutospacing="0" w:after="360" w:afterAutospacing="0" w:line="276" w:lineRule="auto"/>
        <w:jc w:val="both"/>
        <w:rPr>
          <w:sz w:val="22"/>
          <w:szCs w:val="22"/>
        </w:rPr>
      </w:pPr>
      <w:r w:rsidRPr="00A748D5">
        <w:rPr>
          <w:sz w:val="22"/>
          <w:szCs w:val="22"/>
        </w:rPr>
        <w:t xml:space="preserve">Извършване на контрол в посока намаляване популацията на безстопанствените животни, която ще се осъществява в съответствие с разпоредбите на Закона за защита на животните и Закона за </w:t>
      </w:r>
      <w:r w:rsidR="004B7734" w:rsidRPr="00A748D5">
        <w:rPr>
          <w:sz w:val="22"/>
          <w:szCs w:val="22"/>
        </w:rPr>
        <w:t xml:space="preserve">ветеринарномедицинската дейност. </w:t>
      </w:r>
      <w:r w:rsidRPr="00A748D5">
        <w:rPr>
          <w:sz w:val="22"/>
          <w:szCs w:val="22"/>
        </w:rPr>
        <w:t>Контрол върху</w:t>
      </w:r>
      <w:r w:rsidR="004B7734" w:rsidRPr="00A748D5">
        <w:rPr>
          <w:sz w:val="22"/>
          <w:szCs w:val="22"/>
        </w:rPr>
        <w:t xml:space="preserve"> отглеждането на домашни кучета. </w:t>
      </w:r>
      <w:r w:rsidRPr="00A748D5">
        <w:rPr>
          <w:sz w:val="22"/>
          <w:szCs w:val="22"/>
        </w:rPr>
        <w:t>Намаляване до минимум рисковете от разпространение на заразни заболявания; Повишаване на чистотата на градската среда;</w:t>
      </w:r>
    </w:p>
    <w:p w14:paraId="3C56D718" w14:textId="51939604" w:rsidR="00F420BB" w:rsidRPr="00907374" w:rsidRDefault="00F420BB" w:rsidP="001B6229">
      <w:pPr>
        <w:pStyle w:val="a3"/>
        <w:shd w:val="clear" w:color="auto" w:fill="FFFFFF"/>
        <w:spacing w:before="0" w:beforeAutospacing="0" w:after="360" w:afterAutospacing="0" w:line="360" w:lineRule="atLeast"/>
        <w:jc w:val="both"/>
        <w:rPr>
          <w:sz w:val="22"/>
          <w:szCs w:val="22"/>
        </w:rPr>
      </w:pPr>
      <w:r w:rsidRPr="00907374">
        <w:rPr>
          <w:b/>
          <w:sz w:val="22"/>
          <w:szCs w:val="22"/>
        </w:rPr>
        <w:t>3.</w:t>
      </w:r>
      <w:r w:rsidRPr="00907374">
        <w:rPr>
          <w:sz w:val="22"/>
          <w:szCs w:val="22"/>
        </w:rPr>
        <w:t> </w:t>
      </w:r>
      <w:r w:rsidRPr="00907374">
        <w:rPr>
          <w:rStyle w:val="a4"/>
          <w:sz w:val="22"/>
          <w:szCs w:val="22"/>
        </w:rPr>
        <w:t xml:space="preserve">Финансови и други средства необходими за приемането на „Програма за овладяване на популацията на безстопанствени кучета на територията на община </w:t>
      </w:r>
      <w:r w:rsidR="00A748D5" w:rsidRPr="00907374">
        <w:rPr>
          <w:rStyle w:val="a4"/>
          <w:sz w:val="22"/>
          <w:szCs w:val="22"/>
        </w:rPr>
        <w:t>Кула</w:t>
      </w:r>
      <w:r w:rsidRPr="00907374">
        <w:rPr>
          <w:rStyle w:val="a4"/>
          <w:sz w:val="22"/>
          <w:szCs w:val="22"/>
        </w:rPr>
        <w:t xml:space="preserve">  за периода 202</w:t>
      </w:r>
      <w:r w:rsidR="003651C8" w:rsidRPr="00907374">
        <w:rPr>
          <w:rStyle w:val="a4"/>
          <w:sz w:val="22"/>
          <w:szCs w:val="22"/>
        </w:rPr>
        <w:t>6</w:t>
      </w:r>
      <w:r w:rsidRPr="00907374">
        <w:rPr>
          <w:rStyle w:val="a4"/>
          <w:sz w:val="22"/>
          <w:szCs w:val="22"/>
        </w:rPr>
        <w:t>-20</w:t>
      </w:r>
      <w:r w:rsidR="00A748D5" w:rsidRPr="00907374">
        <w:rPr>
          <w:rStyle w:val="a4"/>
          <w:sz w:val="22"/>
          <w:szCs w:val="22"/>
        </w:rPr>
        <w:t>30</w:t>
      </w:r>
      <w:r w:rsidR="00907374">
        <w:rPr>
          <w:rStyle w:val="a4"/>
          <w:sz w:val="22"/>
          <w:szCs w:val="22"/>
        </w:rPr>
        <w:t xml:space="preserve"> </w:t>
      </w:r>
      <w:r w:rsidRPr="00907374">
        <w:rPr>
          <w:rStyle w:val="a4"/>
          <w:sz w:val="22"/>
          <w:szCs w:val="22"/>
        </w:rPr>
        <w:t>г.“</w:t>
      </w:r>
    </w:p>
    <w:p w14:paraId="6A867820" w14:textId="27649ACF" w:rsidR="00F420BB" w:rsidRPr="00A748D5" w:rsidRDefault="00F420BB" w:rsidP="00A748D5">
      <w:pPr>
        <w:pStyle w:val="a3"/>
        <w:shd w:val="clear" w:color="auto" w:fill="FFFFFF"/>
        <w:spacing w:before="0" w:beforeAutospacing="0" w:after="360" w:afterAutospacing="0" w:line="276" w:lineRule="auto"/>
        <w:jc w:val="both"/>
        <w:rPr>
          <w:sz w:val="22"/>
          <w:szCs w:val="22"/>
        </w:rPr>
      </w:pPr>
      <w:r w:rsidRPr="00A748D5">
        <w:rPr>
          <w:sz w:val="22"/>
          <w:szCs w:val="22"/>
        </w:rPr>
        <w:t xml:space="preserve">     За приемането на „ Програма за овладяване на популацията на безстопанствени кучета на територията на община </w:t>
      </w:r>
      <w:r w:rsidR="00A748D5">
        <w:rPr>
          <w:sz w:val="22"/>
          <w:szCs w:val="22"/>
        </w:rPr>
        <w:t>Кула</w:t>
      </w:r>
      <w:r w:rsidRPr="00A748D5">
        <w:rPr>
          <w:sz w:val="22"/>
          <w:szCs w:val="22"/>
        </w:rPr>
        <w:t xml:space="preserve"> за периода 202</w:t>
      </w:r>
      <w:r w:rsidR="003651C8" w:rsidRPr="00A748D5">
        <w:rPr>
          <w:sz w:val="22"/>
          <w:szCs w:val="22"/>
        </w:rPr>
        <w:t>6</w:t>
      </w:r>
      <w:r w:rsidRPr="00A748D5">
        <w:rPr>
          <w:sz w:val="22"/>
          <w:szCs w:val="22"/>
        </w:rPr>
        <w:t>-20</w:t>
      </w:r>
      <w:r w:rsidR="00A748D5">
        <w:rPr>
          <w:sz w:val="22"/>
          <w:szCs w:val="22"/>
        </w:rPr>
        <w:t>30</w:t>
      </w:r>
      <w:r w:rsidRPr="00A748D5">
        <w:rPr>
          <w:sz w:val="22"/>
          <w:szCs w:val="22"/>
        </w:rPr>
        <w:t>г.“, не е необходимо разходването на финансови средства.</w:t>
      </w:r>
    </w:p>
    <w:p w14:paraId="43BB5D9C" w14:textId="7DCA2DF2" w:rsidR="00F420BB" w:rsidRPr="00907374" w:rsidRDefault="00F420BB" w:rsidP="001B6229">
      <w:pPr>
        <w:pStyle w:val="a3"/>
        <w:shd w:val="clear" w:color="auto" w:fill="FFFFFF"/>
        <w:spacing w:before="0" w:beforeAutospacing="0" w:after="360" w:afterAutospacing="0" w:line="360" w:lineRule="atLeast"/>
        <w:jc w:val="both"/>
        <w:rPr>
          <w:sz w:val="22"/>
          <w:szCs w:val="22"/>
        </w:rPr>
      </w:pPr>
      <w:r w:rsidRPr="00907374">
        <w:rPr>
          <w:b/>
          <w:sz w:val="22"/>
          <w:szCs w:val="22"/>
        </w:rPr>
        <w:t>4.</w:t>
      </w:r>
      <w:r w:rsidRPr="00907374">
        <w:rPr>
          <w:sz w:val="22"/>
          <w:szCs w:val="22"/>
        </w:rPr>
        <w:t> </w:t>
      </w:r>
      <w:r w:rsidRPr="00907374">
        <w:rPr>
          <w:rStyle w:val="a4"/>
          <w:sz w:val="22"/>
          <w:szCs w:val="22"/>
        </w:rPr>
        <w:t xml:space="preserve">Очаквани резултати от приемането на „Програма за овладяване на популацията на безстопанствени кучета на територията на община </w:t>
      </w:r>
      <w:r w:rsidR="00A748D5" w:rsidRPr="00907374">
        <w:rPr>
          <w:rStyle w:val="a4"/>
          <w:sz w:val="22"/>
          <w:szCs w:val="22"/>
        </w:rPr>
        <w:t>Кула</w:t>
      </w:r>
      <w:r w:rsidRPr="00907374">
        <w:rPr>
          <w:rStyle w:val="a4"/>
          <w:sz w:val="22"/>
          <w:szCs w:val="22"/>
        </w:rPr>
        <w:t xml:space="preserve">  за периода 202</w:t>
      </w:r>
      <w:r w:rsidR="003651C8" w:rsidRPr="00907374">
        <w:rPr>
          <w:rStyle w:val="a4"/>
          <w:sz w:val="22"/>
          <w:szCs w:val="22"/>
        </w:rPr>
        <w:t>6-20</w:t>
      </w:r>
      <w:r w:rsidR="00A748D5" w:rsidRPr="00907374">
        <w:rPr>
          <w:rStyle w:val="a4"/>
          <w:sz w:val="22"/>
          <w:szCs w:val="22"/>
        </w:rPr>
        <w:t>30</w:t>
      </w:r>
      <w:r w:rsidR="00907374">
        <w:rPr>
          <w:rStyle w:val="a4"/>
          <w:sz w:val="22"/>
          <w:szCs w:val="22"/>
        </w:rPr>
        <w:t xml:space="preserve"> </w:t>
      </w:r>
      <w:r w:rsidRPr="00907374">
        <w:rPr>
          <w:rStyle w:val="a4"/>
          <w:sz w:val="22"/>
          <w:szCs w:val="22"/>
        </w:rPr>
        <w:t>г.“</w:t>
      </w:r>
    </w:p>
    <w:p w14:paraId="0602F86D" w14:textId="0EB0FF13" w:rsidR="00F420BB" w:rsidRPr="00A748D5" w:rsidRDefault="00F420BB" w:rsidP="00A748D5">
      <w:pPr>
        <w:pStyle w:val="a3"/>
        <w:shd w:val="clear" w:color="auto" w:fill="FFFFFF"/>
        <w:spacing w:before="0" w:beforeAutospacing="0" w:after="360" w:afterAutospacing="0" w:line="276" w:lineRule="auto"/>
        <w:jc w:val="both"/>
        <w:rPr>
          <w:sz w:val="22"/>
          <w:szCs w:val="22"/>
        </w:rPr>
      </w:pPr>
      <w:r w:rsidRPr="00572817">
        <w:rPr>
          <w:sz w:val="21"/>
          <w:szCs w:val="21"/>
        </w:rPr>
        <w:t xml:space="preserve">      </w:t>
      </w:r>
      <w:r w:rsidRPr="00A748D5">
        <w:rPr>
          <w:sz w:val="22"/>
          <w:szCs w:val="22"/>
        </w:rPr>
        <w:t xml:space="preserve">Привеждане действията на общинска администрация по отношение безстопанствените кучета в съответствие с разпоредбите на действащото законодателство; Преодоляване недостатъците, констатирани в практиката по прилаганите до момента Програми за овладяване на популацията на безстопанствени кучета на територията на община </w:t>
      </w:r>
      <w:r w:rsidR="00514DAE">
        <w:rPr>
          <w:sz w:val="22"/>
          <w:szCs w:val="22"/>
        </w:rPr>
        <w:t>Кула</w:t>
      </w:r>
      <w:r w:rsidR="003651C8" w:rsidRPr="00A748D5">
        <w:rPr>
          <w:sz w:val="22"/>
          <w:szCs w:val="22"/>
        </w:rPr>
        <w:t>.</w:t>
      </w:r>
    </w:p>
    <w:p w14:paraId="3B011D67" w14:textId="77777777" w:rsidR="00F420BB" w:rsidRPr="00A748D5" w:rsidRDefault="00F420BB" w:rsidP="00A748D5">
      <w:pPr>
        <w:pStyle w:val="a3"/>
        <w:shd w:val="clear" w:color="auto" w:fill="FFFFFF"/>
        <w:spacing w:before="0" w:beforeAutospacing="0" w:after="360" w:afterAutospacing="0" w:line="276" w:lineRule="auto"/>
        <w:jc w:val="both"/>
        <w:rPr>
          <w:sz w:val="22"/>
          <w:szCs w:val="22"/>
        </w:rPr>
      </w:pPr>
      <w:r w:rsidRPr="00A748D5">
        <w:rPr>
          <w:b/>
          <w:sz w:val="22"/>
          <w:szCs w:val="22"/>
        </w:rPr>
        <w:lastRenderedPageBreak/>
        <w:t>5.</w:t>
      </w:r>
      <w:r w:rsidRPr="00A748D5">
        <w:rPr>
          <w:sz w:val="22"/>
          <w:szCs w:val="22"/>
        </w:rPr>
        <w:t> </w:t>
      </w:r>
      <w:r w:rsidRPr="00A748D5">
        <w:rPr>
          <w:rStyle w:val="a4"/>
          <w:sz w:val="22"/>
          <w:szCs w:val="22"/>
        </w:rPr>
        <w:t>Анализ на съответствие с правото на Европейския съюз и правото на Република България:</w:t>
      </w:r>
    </w:p>
    <w:p w14:paraId="34D1CDEA" w14:textId="6A8E4B04" w:rsidR="00F420BB" w:rsidRPr="00A748D5" w:rsidRDefault="00F420BB" w:rsidP="00A748D5">
      <w:pPr>
        <w:pStyle w:val="a3"/>
        <w:shd w:val="clear" w:color="auto" w:fill="FFFFFF"/>
        <w:spacing w:before="0" w:beforeAutospacing="0" w:after="360" w:afterAutospacing="0" w:line="276" w:lineRule="auto"/>
        <w:jc w:val="both"/>
        <w:rPr>
          <w:sz w:val="22"/>
          <w:szCs w:val="22"/>
        </w:rPr>
      </w:pPr>
      <w:r w:rsidRPr="00A748D5">
        <w:rPr>
          <w:sz w:val="22"/>
          <w:szCs w:val="22"/>
        </w:rPr>
        <w:t xml:space="preserve">      Програмата за овладяване на популацията от безстопанствени кучета на територията на община </w:t>
      </w:r>
      <w:r w:rsidR="00514DAE">
        <w:rPr>
          <w:sz w:val="22"/>
          <w:szCs w:val="22"/>
        </w:rPr>
        <w:t>Кула</w:t>
      </w:r>
      <w:r w:rsidRPr="00A748D5">
        <w:rPr>
          <w:sz w:val="22"/>
          <w:szCs w:val="22"/>
        </w:rPr>
        <w:t xml:space="preserve"> за периода 202</w:t>
      </w:r>
      <w:r w:rsidR="003651C8" w:rsidRPr="00A748D5">
        <w:rPr>
          <w:sz w:val="22"/>
          <w:szCs w:val="22"/>
        </w:rPr>
        <w:t>6</w:t>
      </w:r>
      <w:r w:rsidRPr="00A748D5">
        <w:rPr>
          <w:sz w:val="22"/>
          <w:szCs w:val="22"/>
        </w:rPr>
        <w:t>-20</w:t>
      </w:r>
      <w:r w:rsidR="00514DAE">
        <w:rPr>
          <w:sz w:val="22"/>
          <w:szCs w:val="22"/>
        </w:rPr>
        <w:t>30</w:t>
      </w:r>
      <w:r w:rsidRPr="00A748D5">
        <w:rPr>
          <w:sz w:val="22"/>
          <w:szCs w:val="22"/>
        </w:rPr>
        <w:t xml:space="preserve"> г. е разработена при спазване на изискванията на чл. 26, ал. 2 и чл. 28 от Закона за нормативните актове, Закона за защита на животните и Закона за ветеринарномедицинската дейност, не противоречи на Европейските регламенти, ратифицирани от Република България и е съобразена с комплексните мерки, определени от Световната здравна организация.</w:t>
      </w:r>
    </w:p>
    <w:p w14:paraId="57F2E6A9" w14:textId="50519506" w:rsidR="00514DAE" w:rsidRDefault="00F420BB" w:rsidP="00A748D5">
      <w:pPr>
        <w:pStyle w:val="a3"/>
        <w:shd w:val="clear" w:color="auto" w:fill="FFFFFF"/>
        <w:spacing w:before="0" w:beforeAutospacing="0" w:after="360" w:afterAutospacing="0" w:line="276" w:lineRule="auto"/>
        <w:jc w:val="both"/>
        <w:rPr>
          <w:sz w:val="22"/>
          <w:szCs w:val="22"/>
        </w:rPr>
      </w:pPr>
      <w:r w:rsidRPr="00A748D5">
        <w:rPr>
          <w:rStyle w:val="a4"/>
          <w:sz w:val="22"/>
          <w:szCs w:val="22"/>
        </w:rPr>
        <w:t xml:space="preserve">       Съгласно чл. 26, ал. 3 от Закона за нормативните актове, проекта за приемането на „Програма за овладяване на популацията на безстопанствени кучета на територията на община </w:t>
      </w:r>
      <w:r w:rsidR="00514DAE">
        <w:rPr>
          <w:rStyle w:val="a4"/>
          <w:sz w:val="22"/>
          <w:szCs w:val="22"/>
        </w:rPr>
        <w:t>Кула</w:t>
      </w:r>
      <w:r w:rsidRPr="00A748D5">
        <w:rPr>
          <w:rStyle w:val="a4"/>
          <w:sz w:val="22"/>
          <w:szCs w:val="22"/>
        </w:rPr>
        <w:t xml:space="preserve"> за периода 202</w:t>
      </w:r>
      <w:r w:rsidR="003651C8" w:rsidRPr="00A748D5">
        <w:rPr>
          <w:rStyle w:val="a4"/>
          <w:sz w:val="22"/>
          <w:szCs w:val="22"/>
        </w:rPr>
        <w:t>6</w:t>
      </w:r>
      <w:r w:rsidRPr="00A748D5">
        <w:rPr>
          <w:rStyle w:val="a4"/>
          <w:sz w:val="22"/>
          <w:szCs w:val="22"/>
        </w:rPr>
        <w:t>-20</w:t>
      </w:r>
      <w:r w:rsidR="00514DAE">
        <w:rPr>
          <w:rStyle w:val="a4"/>
          <w:sz w:val="22"/>
          <w:szCs w:val="22"/>
        </w:rPr>
        <w:t>30</w:t>
      </w:r>
      <w:r w:rsidR="00907374">
        <w:rPr>
          <w:rStyle w:val="a4"/>
          <w:sz w:val="22"/>
          <w:szCs w:val="22"/>
        </w:rPr>
        <w:t xml:space="preserve"> </w:t>
      </w:r>
      <w:r w:rsidRPr="00A748D5">
        <w:rPr>
          <w:rStyle w:val="a4"/>
          <w:sz w:val="22"/>
          <w:szCs w:val="22"/>
        </w:rPr>
        <w:t>г.“ е публикуван на</w:t>
      </w:r>
      <w:r w:rsidR="003651C8" w:rsidRPr="00A748D5">
        <w:rPr>
          <w:rStyle w:val="a4"/>
          <w:sz w:val="22"/>
          <w:szCs w:val="22"/>
        </w:rPr>
        <w:t xml:space="preserve"> интернет страницата на община </w:t>
      </w:r>
      <w:r w:rsidR="00514DAE">
        <w:rPr>
          <w:rStyle w:val="a4"/>
          <w:sz w:val="22"/>
          <w:szCs w:val="22"/>
        </w:rPr>
        <w:t>Кула.</w:t>
      </w:r>
      <w:r w:rsidR="001B6229" w:rsidRPr="00A748D5">
        <w:rPr>
          <w:sz w:val="22"/>
          <w:szCs w:val="22"/>
        </w:rPr>
        <w:t xml:space="preserve"> </w:t>
      </w:r>
    </w:p>
    <w:p w14:paraId="6FD54726" w14:textId="72509AE7" w:rsidR="006A1DCD" w:rsidRPr="00A748D5" w:rsidRDefault="00514DAE" w:rsidP="00A748D5">
      <w:pPr>
        <w:pStyle w:val="a3"/>
        <w:shd w:val="clear" w:color="auto" w:fill="FFFFFF"/>
        <w:spacing w:before="0" w:beforeAutospacing="0" w:after="360" w:afterAutospacing="0" w:line="276" w:lineRule="auto"/>
        <w:jc w:val="both"/>
        <w:rPr>
          <w:sz w:val="22"/>
          <w:szCs w:val="22"/>
        </w:rPr>
      </w:pPr>
      <w:r>
        <w:rPr>
          <w:sz w:val="22"/>
          <w:szCs w:val="22"/>
        </w:rPr>
        <w:t>В</w:t>
      </w:r>
      <w:r w:rsidR="001B6229" w:rsidRPr="00A748D5">
        <w:rPr>
          <w:sz w:val="22"/>
          <w:szCs w:val="22"/>
        </w:rPr>
        <w:t xml:space="preserve"> 30-дневен</w:t>
      </w:r>
      <w:r>
        <w:rPr>
          <w:sz w:val="22"/>
          <w:szCs w:val="22"/>
        </w:rPr>
        <w:t xml:space="preserve"> срок</w:t>
      </w:r>
      <w:r w:rsidR="001B6229" w:rsidRPr="00A748D5">
        <w:rPr>
          <w:sz w:val="22"/>
          <w:szCs w:val="22"/>
        </w:rPr>
        <w:t xml:space="preserve"> от публикуване на настоящото предложение на Интернет страницата на Община </w:t>
      </w:r>
      <w:r>
        <w:rPr>
          <w:sz w:val="22"/>
          <w:szCs w:val="22"/>
        </w:rPr>
        <w:t>Кула</w:t>
      </w:r>
      <w:r w:rsidR="001B6229" w:rsidRPr="00A748D5">
        <w:rPr>
          <w:sz w:val="22"/>
          <w:szCs w:val="22"/>
        </w:rPr>
        <w:t xml:space="preserve">, се предоставя възможност на заинтересованите лица да направят своите предложения и становища на e-mail: </w:t>
      </w:r>
      <w:r>
        <w:rPr>
          <w:sz w:val="22"/>
          <w:szCs w:val="22"/>
          <w:lang w:val="en-US"/>
        </w:rPr>
        <w:t>obshtina@kula.egov.bg</w:t>
      </w:r>
      <w:r w:rsidR="001B6229" w:rsidRPr="00A748D5">
        <w:rPr>
          <w:sz w:val="22"/>
          <w:szCs w:val="22"/>
        </w:rPr>
        <w:t xml:space="preserve"> или на място в сградата на общината; </w:t>
      </w:r>
    </w:p>
    <w:sectPr w:rsidR="006A1DCD" w:rsidRPr="00A748D5" w:rsidSect="006D4796">
      <w:pgSz w:w="11906" w:h="16838"/>
      <w:pgMar w:top="1135" w:right="849"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2A8D"/>
    <w:rsid w:val="0003635B"/>
    <w:rsid w:val="00050DF8"/>
    <w:rsid w:val="001B6229"/>
    <w:rsid w:val="002D3CB6"/>
    <w:rsid w:val="003651C8"/>
    <w:rsid w:val="00375E04"/>
    <w:rsid w:val="004B7734"/>
    <w:rsid w:val="00514DAE"/>
    <w:rsid w:val="00572817"/>
    <w:rsid w:val="006A1DCD"/>
    <w:rsid w:val="006D4796"/>
    <w:rsid w:val="00907374"/>
    <w:rsid w:val="00A03BCF"/>
    <w:rsid w:val="00A748D5"/>
    <w:rsid w:val="00AD4FBD"/>
    <w:rsid w:val="00B30763"/>
    <w:rsid w:val="00CF2030"/>
    <w:rsid w:val="00D9063B"/>
    <w:rsid w:val="00E119DD"/>
    <w:rsid w:val="00F22A8D"/>
    <w:rsid w:val="00F420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9486F"/>
  <w15:docId w15:val="{16C6381F-6BB2-407E-8FC4-56F77269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20B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F420BB"/>
    <w:rPr>
      <w:b/>
      <w:bCs/>
    </w:rPr>
  </w:style>
  <w:style w:type="paragraph" w:styleId="a5">
    <w:name w:val="Balloon Text"/>
    <w:basedOn w:val="a"/>
    <w:link w:val="a6"/>
    <w:uiPriority w:val="99"/>
    <w:semiHidden/>
    <w:unhideWhenUsed/>
    <w:rsid w:val="001B6229"/>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1B62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38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120D6-9C61-44CC-9EF5-4CAB9E5E2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562</Words>
  <Characters>3210</Characters>
  <Application>Microsoft Office Word</Application>
  <DocSecurity>0</DocSecurity>
  <Lines>26</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GABRIELA</cp:lastModifiedBy>
  <cp:revision>18</cp:revision>
  <dcterms:created xsi:type="dcterms:W3CDTF">2026-01-26T10:39:00Z</dcterms:created>
  <dcterms:modified xsi:type="dcterms:W3CDTF">2026-04-01T07:07:00Z</dcterms:modified>
</cp:coreProperties>
</file>