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315"/>
        <w:gridCol w:w="4951"/>
      </w:tblGrid>
      <w:tr w:rsidR="000960AF" w:rsidRPr="002E5F16" w:rsidTr="00670F34">
        <w:tc>
          <w:tcPr>
            <w:tcW w:w="10266" w:type="dxa"/>
            <w:gridSpan w:val="2"/>
            <w:shd w:val="clear" w:color="auto" w:fill="D9D9D9"/>
          </w:tcPr>
          <w:p w:rsidR="00F077DC" w:rsidRPr="002E5F16" w:rsidRDefault="00F077DC" w:rsidP="000B5498">
            <w:pPr>
              <w:pStyle w:val="Heading4"/>
            </w:pPr>
            <w:r w:rsidRPr="002E5F16">
              <w:t>Частична предварителна оценка на въздействието</w:t>
            </w:r>
          </w:p>
        </w:tc>
      </w:tr>
      <w:tr w:rsidR="000960AF" w:rsidRPr="002E5F16" w:rsidTr="009A6AD4">
        <w:trPr>
          <w:trHeight w:val="1840"/>
        </w:trPr>
        <w:tc>
          <w:tcPr>
            <w:tcW w:w="5315" w:type="dxa"/>
          </w:tcPr>
          <w:p w:rsidR="00F077DC" w:rsidRPr="002E5F16" w:rsidRDefault="00F077DC" w:rsidP="000B5498">
            <w:pPr>
              <w:spacing w:before="120" w:after="12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Институция:</w:t>
            </w:r>
          </w:p>
          <w:p w:rsidR="00F077DC" w:rsidRPr="002E5F16" w:rsidRDefault="00F077DC" w:rsidP="000960AF">
            <w:pPr>
              <w:spacing w:after="0" w:line="240" w:lineRule="auto"/>
              <w:jc w:val="both"/>
              <w:rPr>
                <w:rFonts w:ascii="Times New Roman" w:eastAsia="Times New Roman" w:hAnsi="Times New Roman" w:cs="Times New Roman"/>
                <w:sz w:val="28"/>
                <w:szCs w:val="28"/>
                <w:lang w:val="bg-BG"/>
              </w:rPr>
            </w:pPr>
            <w:r w:rsidRPr="002E5F16">
              <w:rPr>
                <w:rFonts w:ascii="Times New Roman" w:eastAsia="Times New Roman" w:hAnsi="Times New Roman" w:cs="Times New Roman"/>
                <w:sz w:val="28"/>
                <w:szCs w:val="28"/>
                <w:lang w:val="bg-BG"/>
              </w:rPr>
              <w:t>Министерство на отбраната</w:t>
            </w:r>
          </w:p>
        </w:tc>
        <w:tc>
          <w:tcPr>
            <w:tcW w:w="4951" w:type="dxa"/>
            <w:shd w:val="clear" w:color="auto" w:fill="auto"/>
          </w:tcPr>
          <w:p w:rsidR="00025756" w:rsidRPr="009A6AD4" w:rsidRDefault="00025756" w:rsidP="00A6681F">
            <w:pPr>
              <w:spacing w:before="120" w:after="0" w:line="240" w:lineRule="auto"/>
              <w:jc w:val="both"/>
              <w:rPr>
                <w:rFonts w:ascii="Times New Roman" w:eastAsia="Times New Roman" w:hAnsi="Times New Roman" w:cs="Times New Roman"/>
                <w:b/>
                <w:sz w:val="24"/>
                <w:szCs w:val="24"/>
                <w:lang w:val="bg-BG"/>
              </w:rPr>
            </w:pPr>
            <w:r w:rsidRPr="009A6AD4">
              <w:rPr>
                <w:rFonts w:ascii="Times New Roman" w:eastAsia="Times New Roman" w:hAnsi="Times New Roman" w:cs="Times New Roman"/>
                <w:b/>
                <w:sz w:val="24"/>
                <w:szCs w:val="24"/>
                <w:lang w:val="bg-BG"/>
              </w:rPr>
              <w:t xml:space="preserve">Нормативен акт: </w:t>
            </w:r>
          </w:p>
          <w:p w:rsidR="00F077DC" w:rsidRPr="009A6AD4" w:rsidRDefault="00025756" w:rsidP="009A6AD4">
            <w:pPr>
              <w:spacing w:after="0" w:line="240" w:lineRule="auto"/>
              <w:jc w:val="both"/>
              <w:rPr>
                <w:rFonts w:ascii="Times New Roman" w:eastAsia="Times New Roman" w:hAnsi="Times New Roman" w:cs="Times New Roman"/>
                <w:sz w:val="28"/>
                <w:szCs w:val="28"/>
                <w:lang w:val="bg-BG"/>
              </w:rPr>
            </w:pPr>
            <w:r w:rsidRPr="009A6AD4">
              <w:rPr>
                <w:rFonts w:ascii="Times New Roman" w:eastAsia="Times New Roman" w:hAnsi="Times New Roman" w:cs="Times New Roman"/>
                <w:sz w:val="28"/>
                <w:szCs w:val="28"/>
                <w:lang w:val="bg-BG"/>
              </w:rPr>
              <w:t xml:space="preserve">Постановление на </w:t>
            </w:r>
            <w:r w:rsidR="009A16DB" w:rsidRPr="009A6AD4">
              <w:rPr>
                <w:rFonts w:ascii="Times New Roman" w:eastAsia="Times New Roman" w:hAnsi="Times New Roman" w:cs="Times New Roman"/>
                <w:sz w:val="28"/>
                <w:szCs w:val="28"/>
                <w:lang w:val="bg-BG"/>
              </w:rPr>
              <w:t>Министерския съвет</w:t>
            </w:r>
            <w:r w:rsidRPr="009A6AD4">
              <w:rPr>
                <w:rFonts w:ascii="Times New Roman" w:eastAsia="Times New Roman" w:hAnsi="Times New Roman" w:cs="Times New Roman"/>
                <w:sz w:val="28"/>
                <w:szCs w:val="28"/>
                <w:lang w:val="bg-BG"/>
              </w:rPr>
              <w:t xml:space="preserve"> за изменение и допълнение </w:t>
            </w:r>
            <w:r w:rsidR="002D1C64" w:rsidRPr="009A6AD4">
              <w:rPr>
                <w:rFonts w:ascii="Times New Roman" w:hAnsi="Times New Roman" w:cs="Times New Roman"/>
                <w:sz w:val="28"/>
                <w:szCs w:val="28"/>
                <w:lang w:val="bg-BG"/>
              </w:rPr>
              <w:t xml:space="preserve">на </w:t>
            </w:r>
            <w:r w:rsidR="002D1C64" w:rsidRPr="009A6AD4">
              <w:rPr>
                <w:rFonts w:ascii="Times New Roman" w:hAnsi="Times New Roman" w:cs="Times New Roman"/>
                <w:sz w:val="28"/>
                <w:szCs w:val="28"/>
                <w:lang w:val="bg-BG" w:eastAsia="bg-BG"/>
              </w:rPr>
              <w:t xml:space="preserve">Правилника за прилагане на Закона за </w:t>
            </w:r>
            <w:r w:rsidR="002D1C64" w:rsidRPr="009A6AD4">
              <w:rPr>
                <w:rFonts w:ascii="Times New Roman" w:hAnsi="Times New Roman" w:cs="Times New Roman"/>
                <w:sz w:val="28"/>
                <w:szCs w:val="28"/>
                <w:bdr w:val="none" w:sz="0" w:space="0" w:color="auto" w:frame="1"/>
                <w:shd w:val="clear" w:color="auto" w:fill="FFFFFF"/>
                <w:lang w:val="bg-BG" w:eastAsia="bg-BG"/>
              </w:rPr>
              <w:t>отбраната</w:t>
            </w:r>
            <w:r w:rsidR="002D1C64" w:rsidRPr="009A6AD4">
              <w:rPr>
                <w:rFonts w:ascii="Times New Roman" w:hAnsi="Times New Roman" w:cs="Times New Roman"/>
                <w:sz w:val="28"/>
                <w:szCs w:val="28"/>
                <w:lang w:val="bg-BG" w:eastAsia="bg-BG"/>
              </w:rPr>
              <w:t xml:space="preserve"> и въоръжените сили на Република България, приет с </w:t>
            </w:r>
            <w:hyperlink r:id="rId8" w:history="1">
              <w:r w:rsidR="002D1C64" w:rsidRPr="009A6AD4">
                <w:rPr>
                  <w:rStyle w:val="Hyperlink"/>
                  <w:rFonts w:ascii="Times New Roman" w:hAnsi="Times New Roman" w:cs="Times New Roman"/>
                  <w:sz w:val="28"/>
                  <w:szCs w:val="28"/>
                  <w:lang w:val="bg-BG" w:eastAsia="bg-BG"/>
                </w:rPr>
                <w:t>Постановление № 46</w:t>
              </w:r>
            </w:hyperlink>
            <w:r w:rsidR="002D1C64" w:rsidRPr="009A6AD4">
              <w:rPr>
                <w:rFonts w:ascii="Times New Roman" w:hAnsi="Times New Roman" w:cs="Times New Roman"/>
                <w:sz w:val="28"/>
                <w:szCs w:val="28"/>
                <w:lang w:val="bg-BG" w:eastAsia="bg-BG"/>
              </w:rPr>
              <w:t xml:space="preserve"> на Министерския съвет от 2010 г</w:t>
            </w:r>
            <w:r w:rsidR="002D1C64" w:rsidRPr="009A6AD4">
              <w:rPr>
                <w:rFonts w:cs="Times New Roman"/>
                <w:lang w:val="bg-BG" w:eastAsia="bg-BG"/>
              </w:rPr>
              <w:t>.</w:t>
            </w:r>
            <w:r w:rsidR="00B042DD" w:rsidRPr="009A6AD4">
              <w:rPr>
                <w:rFonts w:cs="Times New Roman"/>
                <w:lang w:val="bg-BG" w:eastAsia="bg-BG"/>
              </w:rPr>
              <w:t xml:space="preserve">, </w:t>
            </w:r>
            <w:r w:rsidR="00B042DD" w:rsidRPr="009A6AD4">
              <w:rPr>
                <w:rFonts w:ascii="Times New Roman" w:hAnsi="Times New Roman" w:cs="Times New Roman"/>
                <w:sz w:val="28"/>
                <w:szCs w:val="28"/>
                <w:lang w:val="bg-BG" w:eastAsia="bg-BG"/>
              </w:rPr>
              <w:t xml:space="preserve">в ПЗР на което се правят изменения и допълнения </w:t>
            </w:r>
            <w:r w:rsidR="004935C3">
              <w:rPr>
                <w:rFonts w:ascii="Times New Roman" w:hAnsi="Times New Roman" w:cs="Times New Roman"/>
                <w:sz w:val="28"/>
                <w:szCs w:val="28"/>
                <w:lang w:val="bg-BG" w:eastAsia="bg-BG"/>
              </w:rPr>
              <w:t xml:space="preserve">и </w:t>
            </w:r>
            <w:bookmarkStart w:id="0" w:name="_GoBack"/>
            <w:bookmarkEnd w:id="0"/>
            <w:r w:rsidR="00B042DD" w:rsidRPr="009A6AD4">
              <w:rPr>
                <w:rFonts w:ascii="Times New Roman" w:hAnsi="Times New Roman" w:cs="Times New Roman"/>
                <w:sz w:val="28"/>
                <w:szCs w:val="28"/>
                <w:lang w:val="bg-BG" w:eastAsia="bg-BG"/>
              </w:rPr>
              <w:t xml:space="preserve">в </w:t>
            </w:r>
            <w:proofErr w:type="spellStart"/>
            <w:r w:rsidR="00B042DD" w:rsidRPr="009A6AD4">
              <w:rPr>
                <w:rFonts w:ascii="Times New Roman" w:hAnsi="Times New Roman" w:cs="Times New Roman"/>
                <w:sz w:val="28"/>
                <w:szCs w:val="28"/>
              </w:rPr>
              <w:t>Класификатора</w:t>
            </w:r>
            <w:proofErr w:type="spellEnd"/>
            <w:r w:rsidR="00B042DD" w:rsidRPr="009A6AD4">
              <w:rPr>
                <w:rFonts w:ascii="Times New Roman" w:hAnsi="Times New Roman" w:cs="Times New Roman"/>
                <w:sz w:val="28"/>
                <w:szCs w:val="28"/>
              </w:rPr>
              <w:t xml:space="preserve"> </w:t>
            </w:r>
            <w:proofErr w:type="spellStart"/>
            <w:r w:rsidR="00B042DD" w:rsidRPr="009A6AD4">
              <w:rPr>
                <w:rFonts w:ascii="Times New Roman" w:hAnsi="Times New Roman" w:cs="Times New Roman"/>
                <w:sz w:val="28"/>
                <w:szCs w:val="28"/>
              </w:rPr>
              <w:t>на</w:t>
            </w:r>
            <w:proofErr w:type="spellEnd"/>
            <w:r w:rsidR="00B042DD" w:rsidRPr="009A6AD4">
              <w:rPr>
                <w:rFonts w:ascii="Times New Roman" w:hAnsi="Times New Roman" w:cs="Times New Roman"/>
                <w:sz w:val="28"/>
                <w:szCs w:val="28"/>
              </w:rPr>
              <w:t xml:space="preserve"> </w:t>
            </w:r>
            <w:proofErr w:type="spellStart"/>
            <w:r w:rsidR="00B042DD" w:rsidRPr="009A6AD4">
              <w:rPr>
                <w:rFonts w:ascii="Times New Roman" w:hAnsi="Times New Roman" w:cs="Times New Roman"/>
                <w:sz w:val="28"/>
                <w:szCs w:val="28"/>
              </w:rPr>
              <w:t>длъжностите</w:t>
            </w:r>
            <w:proofErr w:type="spellEnd"/>
            <w:r w:rsidR="00B042DD" w:rsidRPr="009A6AD4">
              <w:rPr>
                <w:rFonts w:ascii="Times New Roman" w:hAnsi="Times New Roman" w:cs="Times New Roman"/>
                <w:sz w:val="28"/>
                <w:szCs w:val="28"/>
              </w:rPr>
              <w:t xml:space="preserve"> </w:t>
            </w:r>
            <w:proofErr w:type="spellStart"/>
            <w:r w:rsidR="00B042DD" w:rsidRPr="009A6AD4">
              <w:rPr>
                <w:rFonts w:ascii="Times New Roman" w:hAnsi="Times New Roman" w:cs="Times New Roman"/>
                <w:sz w:val="28"/>
                <w:szCs w:val="28"/>
              </w:rPr>
              <w:t>на</w:t>
            </w:r>
            <w:proofErr w:type="spellEnd"/>
            <w:r w:rsidR="00B042DD" w:rsidRPr="009A6AD4">
              <w:rPr>
                <w:rFonts w:ascii="Times New Roman" w:hAnsi="Times New Roman" w:cs="Times New Roman"/>
                <w:sz w:val="28"/>
                <w:szCs w:val="28"/>
              </w:rPr>
              <w:t xml:space="preserve"> </w:t>
            </w:r>
            <w:proofErr w:type="spellStart"/>
            <w:r w:rsidR="00B042DD" w:rsidRPr="009A6AD4">
              <w:rPr>
                <w:rFonts w:ascii="Times New Roman" w:hAnsi="Times New Roman" w:cs="Times New Roman"/>
                <w:sz w:val="28"/>
                <w:szCs w:val="28"/>
              </w:rPr>
              <w:t>военнослужещите</w:t>
            </w:r>
            <w:proofErr w:type="spellEnd"/>
            <w:r w:rsidR="00B042DD" w:rsidRPr="009A6AD4">
              <w:rPr>
                <w:rFonts w:ascii="Times New Roman" w:hAnsi="Times New Roman" w:cs="Times New Roman"/>
                <w:sz w:val="28"/>
                <w:szCs w:val="28"/>
              </w:rPr>
              <w:t xml:space="preserve"> в </w:t>
            </w:r>
            <w:proofErr w:type="spellStart"/>
            <w:r w:rsidR="00B042DD" w:rsidRPr="009A6AD4">
              <w:rPr>
                <w:rFonts w:ascii="Times New Roman" w:hAnsi="Times New Roman" w:cs="Times New Roman"/>
                <w:sz w:val="28"/>
                <w:szCs w:val="28"/>
              </w:rPr>
              <w:t>Министерството</w:t>
            </w:r>
            <w:proofErr w:type="spellEnd"/>
            <w:r w:rsidR="00B042DD" w:rsidRPr="009A6AD4">
              <w:rPr>
                <w:rFonts w:ascii="Times New Roman" w:hAnsi="Times New Roman" w:cs="Times New Roman"/>
                <w:sz w:val="28"/>
                <w:szCs w:val="28"/>
              </w:rPr>
              <w:t xml:space="preserve"> </w:t>
            </w:r>
            <w:proofErr w:type="spellStart"/>
            <w:r w:rsidR="00B042DD" w:rsidRPr="009A6AD4">
              <w:rPr>
                <w:rFonts w:ascii="Times New Roman" w:hAnsi="Times New Roman" w:cs="Times New Roman"/>
                <w:sz w:val="28"/>
                <w:szCs w:val="28"/>
              </w:rPr>
              <w:t>на</w:t>
            </w:r>
            <w:proofErr w:type="spellEnd"/>
            <w:r w:rsidR="00B042DD" w:rsidRPr="009A6AD4">
              <w:rPr>
                <w:rFonts w:ascii="Times New Roman" w:hAnsi="Times New Roman" w:cs="Times New Roman"/>
                <w:sz w:val="28"/>
                <w:szCs w:val="28"/>
              </w:rPr>
              <w:t xml:space="preserve"> </w:t>
            </w:r>
            <w:proofErr w:type="spellStart"/>
            <w:r w:rsidR="00B042DD" w:rsidRPr="009A6AD4">
              <w:rPr>
                <w:rFonts w:ascii="Times New Roman" w:hAnsi="Times New Roman" w:cs="Times New Roman"/>
                <w:sz w:val="28"/>
                <w:szCs w:val="28"/>
              </w:rPr>
              <w:t>отбраната</w:t>
            </w:r>
            <w:proofErr w:type="spellEnd"/>
            <w:r w:rsidR="00B042DD" w:rsidRPr="009A6AD4">
              <w:rPr>
                <w:rFonts w:ascii="Times New Roman" w:hAnsi="Times New Roman" w:cs="Times New Roman"/>
                <w:sz w:val="28"/>
                <w:szCs w:val="28"/>
              </w:rPr>
              <w:t xml:space="preserve">, </w:t>
            </w:r>
            <w:proofErr w:type="spellStart"/>
            <w:r w:rsidR="00B042DD" w:rsidRPr="009A6AD4">
              <w:rPr>
                <w:rFonts w:ascii="Times New Roman" w:hAnsi="Times New Roman" w:cs="Times New Roman"/>
                <w:sz w:val="28"/>
                <w:szCs w:val="28"/>
              </w:rPr>
              <w:t>структурите</w:t>
            </w:r>
            <w:proofErr w:type="spellEnd"/>
            <w:r w:rsidR="00B042DD" w:rsidRPr="009A6AD4">
              <w:rPr>
                <w:rFonts w:ascii="Times New Roman" w:hAnsi="Times New Roman" w:cs="Times New Roman"/>
                <w:sz w:val="28"/>
                <w:szCs w:val="28"/>
              </w:rPr>
              <w:t xml:space="preserve"> </w:t>
            </w:r>
            <w:proofErr w:type="spellStart"/>
            <w:r w:rsidR="00B042DD" w:rsidRPr="009A6AD4">
              <w:rPr>
                <w:rFonts w:ascii="Times New Roman" w:hAnsi="Times New Roman" w:cs="Times New Roman"/>
                <w:sz w:val="28"/>
                <w:szCs w:val="28"/>
              </w:rPr>
              <w:t>на</w:t>
            </w:r>
            <w:proofErr w:type="spellEnd"/>
            <w:r w:rsidR="00B042DD" w:rsidRPr="009A6AD4">
              <w:rPr>
                <w:rFonts w:ascii="Times New Roman" w:hAnsi="Times New Roman" w:cs="Times New Roman"/>
                <w:sz w:val="28"/>
                <w:szCs w:val="28"/>
              </w:rPr>
              <w:t xml:space="preserve"> </w:t>
            </w:r>
            <w:proofErr w:type="spellStart"/>
            <w:r w:rsidR="00B042DD" w:rsidRPr="009A6AD4">
              <w:rPr>
                <w:rFonts w:ascii="Times New Roman" w:hAnsi="Times New Roman" w:cs="Times New Roman"/>
                <w:sz w:val="28"/>
                <w:szCs w:val="28"/>
              </w:rPr>
              <w:t>пряко</w:t>
            </w:r>
            <w:proofErr w:type="spellEnd"/>
            <w:r w:rsidR="00B042DD" w:rsidRPr="009A6AD4">
              <w:rPr>
                <w:rFonts w:ascii="Times New Roman" w:hAnsi="Times New Roman" w:cs="Times New Roman"/>
                <w:sz w:val="28"/>
                <w:szCs w:val="28"/>
              </w:rPr>
              <w:t xml:space="preserve"> </w:t>
            </w:r>
            <w:proofErr w:type="spellStart"/>
            <w:r w:rsidR="00B042DD" w:rsidRPr="009A6AD4">
              <w:rPr>
                <w:rFonts w:ascii="Times New Roman" w:hAnsi="Times New Roman" w:cs="Times New Roman"/>
                <w:sz w:val="28"/>
                <w:szCs w:val="28"/>
              </w:rPr>
              <w:t>подчинение</w:t>
            </w:r>
            <w:proofErr w:type="spellEnd"/>
            <w:r w:rsidR="00B042DD" w:rsidRPr="009A6AD4">
              <w:rPr>
                <w:rFonts w:ascii="Times New Roman" w:hAnsi="Times New Roman"/>
                <w:sz w:val="28"/>
                <w:szCs w:val="28"/>
              </w:rPr>
              <w:t xml:space="preserve"> </w:t>
            </w:r>
            <w:proofErr w:type="spellStart"/>
            <w:r w:rsidR="00B042DD" w:rsidRPr="009A6AD4">
              <w:rPr>
                <w:rFonts w:ascii="Times New Roman" w:hAnsi="Times New Roman"/>
                <w:sz w:val="28"/>
                <w:szCs w:val="28"/>
              </w:rPr>
              <w:t>на</w:t>
            </w:r>
            <w:proofErr w:type="spellEnd"/>
            <w:r w:rsidR="00B042DD" w:rsidRPr="009A6AD4">
              <w:rPr>
                <w:rFonts w:ascii="Times New Roman" w:hAnsi="Times New Roman"/>
                <w:sz w:val="28"/>
                <w:szCs w:val="28"/>
              </w:rPr>
              <w:t xml:space="preserve"> </w:t>
            </w:r>
            <w:proofErr w:type="spellStart"/>
            <w:r w:rsidR="00B042DD" w:rsidRPr="009A6AD4">
              <w:rPr>
                <w:rFonts w:ascii="Times New Roman" w:hAnsi="Times New Roman"/>
                <w:sz w:val="28"/>
                <w:szCs w:val="28"/>
              </w:rPr>
              <w:t>министъра</w:t>
            </w:r>
            <w:proofErr w:type="spellEnd"/>
            <w:r w:rsidR="00B042DD" w:rsidRPr="009A6AD4">
              <w:rPr>
                <w:rFonts w:ascii="Times New Roman" w:hAnsi="Times New Roman"/>
                <w:sz w:val="28"/>
                <w:szCs w:val="28"/>
              </w:rPr>
              <w:t xml:space="preserve"> </w:t>
            </w:r>
            <w:proofErr w:type="spellStart"/>
            <w:r w:rsidR="00B042DD" w:rsidRPr="009A6AD4">
              <w:rPr>
                <w:rFonts w:ascii="Times New Roman" w:hAnsi="Times New Roman"/>
                <w:sz w:val="28"/>
                <w:szCs w:val="28"/>
              </w:rPr>
              <w:t>на</w:t>
            </w:r>
            <w:proofErr w:type="spellEnd"/>
            <w:r w:rsidR="00B042DD" w:rsidRPr="009A6AD4">
              <w:rPr>
                <w:rFonts w:ascii="Times New Roman" w:hAnsi="Times New Roman"/>
                <w:sz w:val="28"/>
                <w:szCs w:val="28"/>
              </w:rPr>
              <w:t xml:space="preserve"> </w:t>
            </w:r>
            <w:proofErr w:type="spellStart"/>
            <w:r w:rsidR="00B042DD" w:rsidRPr="009A6AD4">
              <w:rPr>
                <w:rFonts w:ascii="Times New Roman" w:hAnsi="Times New Roman"/>
                <w:sz w:val="28"/>
                <w:szCs w:val="28"/>
              </w:rPr>
              <w:t>отбраната</w:t>
            </w:r>
            <w:proofErr w:type="spellEnd"/>
            <w:r w:rsidR="00B042DD" w:rsidRPr="009A6AD4">
              <w:rPr>
                <w:rFonts w:ascii="Times New Roman" w:hAnsi="Times New Roman"/>
                <w:sz w:val="28"/>
                <w:szCs w:val="28"/>
              </w:rPr>
              <w:t xml:space="preserve"> и </w:t>
            </w:r>
            <w:proofErr w:type="spellStart"/>
            <w:r w:rsidR="00B042DD" w:rsidRPr="009A6AD4">
              <w:rPr>
                <w:rFonts w:ascii="Times New Roman" w:hAnsi="Times New Roman"/>
                <w:sz w:val="28"/>
                <w:szCs w:val="28"/>
              </w:rPr>
              <w:t>Българската</w:t>
            </w:r>
            <w:proofErr w:type="spellEnd"/>
            <w:r w:rsidR="00B042DD" w:rsidRPr="009A6AD4">
              <w:rPr>
                <w:rFonts w:ascii="Times New Roman" w:hAnsi="Times New Roman"/>
                <w:sz w:val="28"/>
                <w:szCs w:val="28"/>
              </w:rPr>
              <w:t xml:space="preserve"> </w:t>
            </w:r>
            <w:proofErr w:type="spellStart"/>
            <w:r w:rsidR="00B042DD" w:rsidRPr="009A6AD4">
              <w:rPr>
                <w:rFonts w:ascii="Times New Roman" w:hAnsi="Times New Roman"/>
                <w:sz w:val="28"/>
                <w:szCs w:val="28"/>
              </w:rPr>
              <w:t>армия</w:t>
            </w:r>
            <w:proofErr w:type="spellEnd"/>
            <w:r w:rsidR="00B042DD" w:rsidRPr="009A6AD4">
              <w:rPr>
                <w:rFonts w:ascii="Times New Roman" w:hAnsi="Times New Roman"/>
                <w:sz w:val="28"/>
                <w:szCs w:val="28"/>
              </w:rPr>
              <w:t xml:space="preserve">, </w:t>
            </w:r>
            <w:proofErr w:type="spellStart"/>
            <w:r w:rsidR="00B042DD" w:rsidRPr="009A6AD4">
              <w:rPr>
                <w:rFonts w:ascii="Times New Roman" w:hAnsi="Times New Roman"/>
                <w:sz w:val="28"/>
                <w:szCs w:val="28"/>
              </w:rPr>
              <w:t>Приложение</w:t>
            </w:r>
            <w:proofErr w:type="spellEnd"/>
            <w:r w:rsidR="00B042DD" w:rsidRPr="009A6AD4">
              <w:rPr>
                <w:rFonts w:ascii="Times New Roman" w:hAnsi="Times New Roman"/>
                <w:sz w:val="28"/>
                <w:szCs w:val="28"/>
              </w:rPr>
              <w:t xml:space="preserve"> </w:t>
            </w:r>
            <w:proofErr w:type="spellStart"/>
            <w:r w:rsidR="00B042DD" w:rsidRPr="009A6AD4">
              <w:rPr>
                <w:rFonts w:ascii="Times New Roman" w:hAnsi="Times New Roman"/>
                <w:sz w:val="28"/>
                <w:szCs w:val="28"/>
              </w:rPr>
              <w:t>към</w:t>
            </w:r>
            <w:proofErr w:type="spellEnd"/>
            <w:r w:rsidR="00B042DD" w:rsidRPr="009A6AD4">
              <w:rPr>
                <w:rFonts w:ascii="Times New Roman" w:hAnsi="Times New Roman"/>
                <w:sz w:val="28"/>
                <w:szCs w:val="28"/>
              </w:rPr>
              <w:t xml:space="preserve"> </w:t>
            </w:r>
            <w:proofErr w:type="spellStart"/>
            <w:r w:rsidR="00B042DD" w:rsidRPr="009A6AD4">
              <w:rPr>
                <w:rFonts w:ascii="Times New Roman" w:hAnsi="Times New Roman"/>
                <w:sz w:val="28"/>
                <w:szCs w:val="28"/>
              </w:rPr>
              <w:t>член</w:t>
            </w:r>
            <w:proofErr w:type="spellEnd"/>
            <w:r w:rsidR="00B042DD" w:rsidRPr="009A6AD4">
              <w:rPr>
                <w:rFonts w:ascii="Times New Roman" w:hAnsi="Times New Roman"/>
                <w:sz w:val="28"/>
                <w:szCs w:val="28"/>
              </w:rPr>
              <w:t xml:space="preserve"> </w:t>
            </w:r>
            <w:proofErr w:type="spellStart"/>
            <w:r w:rsidR="00B042DD" w:rsidRPr="009A6AD4">
              <w:rPr>
                <w:rFonts w:ascii="Times New Roman" w:hAnsi="Times New Roman"/>
                <w:sz w:val="28"/>
                <w:szCs w:val="28"/>
              </w:rPr>
              <w:t>единствен</w:t>
            </w:r>
            <w:proofErr w:type="spellEnd"/>
            <w:r w:rsidR="00B042DD" w:rsidRPr="009A6AD4">
              <w:rPr>
                <w:rFonts w:ascii="Times New Roman" w:hAnsi="Times New Roman"/>
                <w:sz w:val="28"/>
                <w:szCs w:val="28"/>
              </w:rPr>
              <w:t xml:space="preserve"> </w:t>
            </w:r>
            <w:proofErr w:type="spellStart"/>
            <w:r w:rsidR="00B042DD" w:rsidRPr="009A6AD4">
              <w:rPr>
                <w:rFonts w:ascii="Times New Roman" w:hAnsi="Times New Roman"/>
                <w:sz w:val="28"/>
                <w:szCs w:val="28"/>
              </w:rPr>
              <w:t>на</w:t>
            </w:r>
            <w:proofErr w:type="spellEnd"/>
            <w:r w:rsidR="00B042DD" w:rsidRPr="009A6AD4">
              <w:rPr>
                <w:rFonts w:ascii="Times New Roman" w:hAnsi="Times New Roman"/>
                <w:sz w:val="28"/>
                <w:szCs w:val="28"/>
              </w:rPr>
              <w:t xml:space="preserve"> </w:t>
            </w:r>
            <w:proofErr w:type="spellStart"/>
            <w:r w:rsidR="00B042DD" w:rsidRPr="009A6AD4">
              <w:rPr>
                <w:rFonts w:ascii="Times New Roman" w:hAnsi="Times New Roman"/>
                <w:sz w:val="28"/>
                <w:szCs w:val="28"/>
              </w:rPr>
              <w:t>Постановление</w:t>
            </w:r>
            <w:proofErr w:type="spellEnd"/>
            <w:r w:rsidR="00B042DD" w:rsidRPr="009A6AD4">
              <w:rPr>
                <w:rFonts w:ascii="Times New Roman" w:hAnsi="Times New Roman"/>
                <w:sz w:val="28"/>
                <w:szCs w:val="28"/>
              </w:rPr>
              <w:t xml:space="preserve"> № 309 </w:t>
            </w:r>
            <w:proofErr w:type="spellStart"/>
            <w:r w:rsidR="00B042DD" w:rsidRPr="009A6AD4">
              <w:rPr>
                <w:rFonts w:ascii="Times New Roman" w:hAnsi="Times New Roman"/>
                <w:sz w:val="28"/>
                <w:szCs w:val="28"/>
              </w:rPr>
              <w:t>на</w:t>
            </w:r>
            <w:proofErr w:type="spellEnd"/>
            <w:r w:rsidR="00B042DD" w:rsidRPr="009A6AD4">
              <w:rPr>
                <w:rFonts w:ascii="Times New Roman" w:hAnsi="Times New Roman"/>
                <w:sz w:val="28"/>
                <w:szCs w:val="28"/>
              </w:rPr>
              <w:t xml:space="preserve"> </w:t>
            </w:r>
            <w:proofErr w:type="spellStart"/>
            <w:r w:rsidR="00B042DD" w:rsidRPr="009A6AD4">
              <w:rPr>
                <w:rFonts w:ascii="Times New Roman" w:hAnsi="Times New Roman"/>
                <w:sz w:val="28"/>
                <w:szCs w:val="28"/>
              </w:rPr>
              <w:t>Министерския</w:t>
            </w:r>
            <w:proofErr w:type="spellEnd"/>
            <w:r w:rsidR="00B042DD" w:rsidRPr="009A6AD4">
              <w:rPr>
                <w:rFonts w:ascii="Times New Roman" w:hAnsi="Times New Roman"/>
                <w:sz w:val="28"/>
                <w:szCs w:val="28"/>
              </w:rPr>
              <w:t xml:space="preserve"> </w:t>
            </w:r>
            <w:proofErr w:type="spellStart"/>
            <w:r w:rsidR="00B042DD" w:rsidRPr="009A6AD4">
              <w:rPr>
                <w:rFonts w:ascii="Times New Roman" w:hAnsi="Times New Roman"/>
                <w:sz w:val="28"/>
                <w:szCs w:val="28"/>
              </w:rPr>
              <w:t>съвет</w:t>
            </w:r>
            <w:proofErr w:type="spellEnd"/>
            <w:r w:rsidR="00B042DD" w:rsidRPr="009A6AD4">
              <w:rPr>
                <w:rFonts w:ascii="Times New Roman" w:hAnsi="Times New Roman"/>
                <w:sz w:val="28"/>
                <w:szCs w:val="28"/>
              </w:rPr>
              <w:t xml:space="preserve"> </w:t>
            </w:r>
            <w:proofErr w:type="spellStart"/>
            <w:r w:rsidR="00B042DD" w:rsidRPr="009A6AD4">
              <w:rPr>
                <w:rFonts w:ascii="Times New Roman" w:hAnsi="Times New Roman"/>
                <w:sz w:val="28"/>
                <w:szCs w:val="28"/>
              </w:rPr>
              <w:t>от</w:t>
            </w:r>
            <w:proofErr w:type="spellEnd"/>
            <w:r w:rsidR="00B042DD" w:rsidRPr="009A6AD4">
              <w:rPr>
                <w:rFonts w:ascii="Times New Roman" w:hAnsi="Times New Roman"/>
                <w:sz w:val="28"/>
                <w:szCs w:val="28"/>
              </w:rPr>
              <w:t xml:space="preserve"> 2018 г.</w:t>
            </w:r>
          </w:p>
        </w:tc>
      </w:tr>
      <w:tr w:rsidR="000960AF" w:rsidRPr="002E5F16" w:rsidTr="00670F34">
        <w:tc>
          <w:tcPr>
            <w:tcW w:w="5315" w:type="dxa"/>
          </w:tcPr>
          <w:p w:rsidR="00F077DC" w:rsidRPr="002E5F16" w:rsidRDefault="00F077DC" w:rsidP="000B5498">
            <w:pPr>
              <w:spacing w:after="0" w:line="240" w:lineRule="auto"/>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rPr>
              <w:object w:dxaOrig="225" w:dyaOrig="225" w14:anchorId="0427F4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5pt;height:39.75pt" o:ole="">
                  <v:imagedata r:id="rId9" o:title=""/>
                </v:shape>
                <w:control r:id="rId10" w:name="OptionButton2" w:shapeid="_x0000_i1060"/>
              </w:object>
            </w:r>
          </w:p>
        </w:tc>
        <w:tc>
          <w:tcPr>
            <w:tcW w:w="4951" w:type="dxa"/>
          </w:tcPr>
          <w:p w:rsidR="00F077DC" w:rsidRPr="002E5F16" w:rsidRDefault="00F077DC" w:rsidP="000B5498">
            <w:pPr>
              <w:spacing w:after="0" w:line="240" w:lineRule="auto"/>
              <w:rPr>
                <w:rFonts w:ascii="Times New Roman" w:eastAsia="Times New Roman" w:hAnsi="Times New Roman" w:cs="Times New Roman"/>
                <w:b/>
                <w:lang w:val="bg-BG"/>
              </w:rPr>
            </w:pPr>
            <w:r w:rsidRPr="002E5F16">
              <w:rPr>
                <w:rFonts w:ascii="Times New Roman" w:eastAsia="Times New Roman" w:hAnsi="Times New Roman" w:cs="Times New Roman"/>
                <w:b/>
                <w:sz w:val="24"/>
                <w:szCs w:val="20"/>
              </w:rPr>
              <w:object w:dxaOrig="225" w:dyaOrig="225" w14:anchorId="0BC8E518">
                <v:shape id="_x0000_i1062" type="#_x0000_t75" style="width:202.5pt;height:39pt" o:ole="">
                  <v:imagedata r:id="rId11" o:title=""/>
                </v:shape>
                <w:control r:id="rId12" w:name="OptionButton1" w:shapeid="_x0000_i1062"/>
              </w:object>
            </w:r>
          </w:p>
        </w:tc>
      </w:tr>
      <w:tr w:rsidR="000960AF" w:rsidRPr="002E5F16" w:rsidTr="00670F34">
        <w:tc>
          <w:tcPr>
            <w:tcW w:w="5315" w:type="dxa"/>
          </w:tcPr>
          <w:p w:rsidR="00F077DC" w:rsidRPr="002E5F16" w:rsidRDefault="00F077DC" w:rsidP="000B5498">
            <w:pPr>
              <w:spacing w:before="120" w:after="12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Лице за контакт:</w:t>
            </w:r>
          </w:p>
          <w:p w:rsidR="00F077DC" w:rsidRPr="002E5F16" w:rsidRDefault="007842A9" w:rsidP="00AC0AA9">
            <w:pPr>
              <w:tabs>
                <w:tab w:val="left" w:pos="1180"/>
                <w:tab w:val="left" w:pos="2300"/>
                <w:tab w:val="left" w:pos="2740"/>
                <w:tab w:val="left" w:pos="4480"/>
              </w:tabs>
              <w:spacing w:after="120" w:line="240" w:lineRule="auto"/>
              <w:jc w:val="both"/>
              <w:rPr>
                <w:rFonts w:ascii="Times New Roman" w:eastAsia="Times New Roman" w:hAnsi="Times New Roman" w:cs="Times New Roman"/>
                <w:sz w:val="28"/>
                <w:szCs w:val="28"/>
                <w:lang w:val="bg-BG"/>
              </w:rPr>
            </w:pPr>
            <w:r w:rsidRPr="002E5F16">
              <w:rPr>
                <w:rFonts w:ascii="Times New Roman" w:eastAsia="Times New Roman" w:hAnsi="Times New Roman" w:cs="Times New Roman"/>
                <w:sz w:val="28"/>
                <w:szCs w:val="28"/>
                <w:lang w:val="bg-BG"/>
              </w:rPr>
              <w:t>Полковник Цветан Цветков</w:t>
            </w:r>
          </w:p>
        </w:tc>
        <w:tc>
          <w:tcPr>
            <w:tcW w:w="4951" w:type="dxa"/>
          </w:tcPr>
          <w:p w:rsidR="00F077DC" w:rsidRPr="002E5F16" w:rsidRDefault="00F077DC" w:rsidP="000B5498">
            <w:pPr>
              <w:spacing w:before="120" w:after="12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 xml:space="preserve">Телефон и ел. поща: </w:t>
            </w:r>
          </w:p>
          <w:p w:rsidR="00F077DC" w:rsidRPr="002E5F16" w:rsidRDefault="007842A9" w:rsidP="00AC0AA9">
            <w:pPr>
              <w:spacing w:after="0" w:line="240" w:lineRule="auto"/>
              <w:jc w:val="both"/>
              <w:rPr>
                <w:rFonts w:ascii="Times New Roman" w:hAnsi="Times New Roman" w:cs="Times New Roman"/>
                <w:sz w:val="28"/>
                <w:szCs w:val="28"/>
                <w:lang w:val="bg-BG"/>
              </w:rPr>
            </w:pPr>
            <w:r w:rsidRPr="002E5F16">
              <w:rPr>
                <w:rFonts w:ascii="Times New Roman" w:hAnsi="Times New Roman" w:cs="Times New Roman"/>
                <w:sz w:val="28"/>
                <w:szCs w:val="28"/>
                <w:lang w:val="bg-BG"/>
              </w:rPr>
              <w:t xml:space="preserve">21020  </w:t>
            </w:r>
            <w:proofErr w:type="spellStart"/>
            <w:r w:rsidRPr="002E5F16">
              <w:rPr>
                <w:rFonts w:ascii="Times New Roman" w:hAnsi="Times New Roman" w:cs="Times New Roman"/>
                <w:sz w:val="28"/>
                <w:szCs w:val="28"/>
                <w:lang w:val="bg-BG"/>
              </w:rPr>
              <w:t>ts</w:t>
            </w:r>
            <w:proofErr w:type="spellEnd"/>
            <w:r w:rsidRPr="002E5F16">
              <w:rPr>
                <w:rFonts w:ascii="Times New Roman" w:hAnsi="Times New Roman" w:cs="Times New Roman"/>
                <w:sz w:val="28"/>
                <w:szCs w:val="28"/>
                <w:lang w:val="bg-BG"/>
              </w:rPr>
              <w:t>.</w:t>
            </w:r>
            <w:r w:rsidR="001B27C8">
              <w:rPr>
                <w:rFonts w:ascii="Times New Roman" w:hAnsi="Times New Roman" w:cs="Times New Roman"/>
                <w:sz w:val="28"/>
                <w:szCs w:val="28"/>
              </w:rPr>
              <w:t>t.</w:t>
            </w:r>
            <w:r w:rsidRPr="002E5F16">
              <w:rPr>
                <w:rFonts w:ascii="Times New Roman" w:hAnsi="Times New Roman" w:cs="Times New Roman"/>
                <w:sz w:val="28"/>
                <w:szCs w:val="28"/>
                <w:lang w:val="bg-BG"/>
              </w:rPr>
              <w:t>tsvetkov@mod.bg</w:t>
            </w:r>
          </w:p>
        </w:tc>
      </w:tr>
      <w:tr w:rsidR="000960AF" w:rsidRPr="002E5F16" w:rsidTr="00670F34">
        <w:tc>
          <w:tcPr>
            <w:tcW w:w="10266" w:type="dxa"/>
            <w:gridSpan w:val="2"/>
            <w:shd w:val="clear" w:color="auto" w:fill="auto"/>
          </w:tcPr>
          <w:p w:rsidR="00F077DC" w:rsidRPr="00D7481D" w:rsidRDefault="007B1659" w:rsidP="000B5498">
            <w:pPr>
              <w:spacing w:before="120" w:after="0" w:line="240" w:lineRule="auto"/>
              <w:jc w:val="both"/>
              <w:rPr>
                <w:rFonts w:ascii="Times New Roman" w:eastAsia="Times New Roman" w:hAnsi="Times New Roman" w:cs="Times New Roman"/>
                <w:b/>
                <w:sz w:val="24"/>
                <w:szCs w:val="24"/>
                <w:lang w:val="bg-BG"/>
              </w:rPr>
            </w:pPr>
            <w:r w:rsidRPr="00D7481D">
              <w:rPr>
                <w:rFonts w:ascii="Times New Roman" w:eastAsia="Times New Roman" w:hAnsi="Times New Roman" w:cs="Times New Roman"/>
                <w:b/>
                <w:sz w:val="24"/>
                <w:szCs w:val="24"/>
                <w:lang w:val="bg-BG"/>
              </w:rPr>
              <w:t xml:space="preserve">1. </w:t>
            </w:r>
            <w:r w:rsidR="00F077DC" w:rsidRPr="00D7481D">
              <w:rPr>
                <w:rFonts w:ascii="Times New Roman" w:eastAsia="Times New Roman" w:hAnsi="Times New Roman" w:cs="Times New Roman"/>
                <w:b/>
                <w:sz w:val="24"/>
                <w:szCs w:val="24"/>
                <w:lang w:val="bg-BG"/>
              </w:rPr>
              <w:t>Проблем/проблеми за решаване:</w:t>
            </w:r>
          </w:p>
          <w:p w:rsidR="00F077DC" w:rsidRPr="00D7481D" w:rsidRDefault="00F077DC" w:rsidP="00A6681F">
            <w:pPr>
              <w:spacing w:before="120" w:after="0" w:line="240" w:lineRule="auto"/>
              <w:ind w:firstLine="709"/>
              <w:jc w:val="both"/>
              <w:rPr>
                <w:sz w:val="28"/>
                <w:szCs w:val="28"/>
                <w:lang w:val="bg-BG"/>
              </w:rPr>
            </w:pPr>
            <w:r w:rsidRPr="00D7481D">
              <w:rPr>
                <w:rFonts w:ascii="Times New Roman" w:eastAsia="Times New Roman" w:hAnsi="Times New Roman" w:cs="Times New Roman"/>
                <w:b/>
                <w:sz w:val="28"/>
                <w:szCs w:val="24"/>
                <w:lang w:val="bg-BG"/>
              </w:rPr>
              <w:t>Проблем № 1:</w:t>
            </w:r>
            <w:r w:rsidR="009F1F31" w:rsidRPr="00D7481D">
              <w:rPr>
                <w:rFonts w:ascii="Times New Roman" w:eastAsia="Times New Roman" w:hAnsi="Times New Roman" w:cs="Times New Roman"/>
                <w:b/>
                <w:sz w:val="32"/>
                <w:szCs w:val="28"/>
                <w:lang w:val="bg-BG"/>
              </w:rPr>
              <w:t xml:space="preserve"> </w:t>
            </w:r>
          </w:p>
          <w:p w:rsidR="00F077DC" w:rsidRPr="00D7481D" w:rsidRDefault="00E81330" w:rsidP="00A6681F">
            <w:pPr>
              <w:spacing w:line="240" w:lineRule="auto"/>
              <w:ind w:firstLine="709"/>
              <w:jc w:val="both"/>
              <w:rPr>
                <w:rFonts w:ascii="Times New Roman" w:hAnsi="Times New Roman" w:cs="Times New Roman"/>
                <w:sz w:val="28"/>
                <w:szCs w:val="28"/>
                <w:lang w:val="bg-BG"/>
              </w:rPr>
            </w:pPr>
            <w:r w:rsidRPr="00D7481D">
              <w:rPr>
                <w:rFonts w:ascii="Times New Roman" w:hAnsi="Times New Roman" w:cs="Times New Roman"/>
                <w:sz w:val="28"/>
                <w:szCs w:val="28"/>
                <w:lang w:val="bg-BG"/>
              </w:rPr>
              <w:t xml:space="preserve">Със законите за изменение и допълнение на Закона за отбраната и въоръжените сили на Република България (ЗОВСРБ), </w:t>
            </w:r>
            <w:proofErr w:type="spellStart"/>
            <w:r w:rsidRPr="00D7481D">
              <w:rPr>
                <w:rFonts w:ascii="Times New Roman" w:hAnsi="Times New Roman" w:cs="Times New Roman"/>
                <w:sz w:val="28"/>
                <w:szCs w:val="28"/>
                <w:lang w:val="bg-BG"/>
              </w:rPr>
              <w:t>обн</w:t>
            </w:r>
            <w:proofErr w:type="spellEnd"/>
            <w:r w:rsidRPr="00D7481D">
              <w:rPr>
                <w:rFonts w:ascii="Times New Roman" w:hAnsi="Times New Roman" w:cs="Times New Roman"/>
                <w:sz w:val="28"/>
                <w:szCs w:val="28"/>
                <w:lang w:val="bg-BG"/>
              </w:rPr>
              <w:t xml:space="preserve">. </w:t>
            </w:r>
            <w:r w:rsidRPr="009A6AD4">
              <w:rPr>
                <w:rFonts w:ascii="Times New Roman" w:hAnsi="Times New Roman" w:cs="Times New Roman"/>
                <w:sz w:val="28"/>
                <w:szCs w:val="28"/>
                <w:lang w:val="bg-BG"/>
              </w:rPr>
              <w:t xml:space="preserve">в ДВ </w:t>
            </w:r>
            <w:r w:rsidR="00D941D7" w:rsidRPr="009A6AD4">
              <w:rPr>
                <w:rFonts w:ascii="Times New Roman" w:hAnsi="Times New Roman" w:cs="Times New Roman"/>
                <w:sz w:val="28"/>
                <w:szCs w:val="28"/>
                <w:lang w:val="bg-BG"/>
              </w:rPr>
              <w:t>бр. 2</w:t>
            </w:r>
            <w:r w:rsidR="00D941D7">
              <w:rPr>
                <w:rFonts w:ascii="Times New Roman" w:hAnsi="Times New Roman" w:cs="Times New Roman"/>
                <w:sz w:val="28"/>
                <w:szCs w:val="28"/>
                <w:lang w:val="bg-BG"/>
              </w:rPr>
              <w:t xml:space="preserve"> </w:t>
            </w:r>
            <w:r w:rsidRPr="00D7481D">
              <w:rPr>
                <w:rFonts w:ascii="Times New Roman" w:hAnsi="Times New Roman" w:cs="Times New Roman"/>
                <w:sz w:val="28"/>
                <w:szCs w:val="28"/>
                <w:lang w:val="bg-BG"/>
              </w:rPr>
              <w:t>от 05.01.2024 г., в сила от 05.01.2024 г. и бр. 38 от 30.04.2</w:t>
            </w:r>
            <w:r w:rsidR="00D27BFE">
              <w:rPr>
                <w:rFonts w:ascii="Times New Roman" w:hAnsi="Times New Roman" w:cs="Times New Roman"/>
                <w:sz w:val="28"/>
                <w:szCs w:val="28"/>
                <w:lang w:val="bg-BG"/>
              </w:rPr>
              <w:t>024 г., в сила от 30.04.2024 г.</w:t>
            </w:r>
            <w:r w:rsidRPr="00D7481D">
              <w:rPr>
                <w:rFonts w:ascii="Times New Roman" w:hAnsi="Times New Roman" w:cs="Times New Roman"/>
                <w:sz w:val="28"/>
                <w:szCs w:val="28"/>
                <w:lang w:val="bg-BG"/>
              </w:rPr>
              <w:t xml:space="preserve"> се </w:t>
            </w:r>
            <w:r w:rsidR="00D27BFE">
              <w:rPr>
                <w:rFonts w:ascii="Times New Roman" w:hAnsi="Times New Roman" w:cs="Times New Roman"/>
                <w:sz w:val="28"/>
                <w:szCs w:val="28"/>
                <w:lang w:val="bg-BG"/>
              </w:rPr>
              <w:t>създадоха</w:t>
            </w:r>
            <w:r w:rsidRPr="00D7481D">
              <w:rPr>
                <w:rFonts w:ascii="Times New Roman" w:hAnsi="Times New Roman" w:cs="Times New Roman"/>
                <w:sz w:val="28"/>
                <w:szCs w:val="28"/>
                <w:lang w:val="bg-BG"/>
              </w:rPr>
              <w:t xml:space="preserve"> нови и измен</w:t>
            </w:r>
            <w:r w:rsidR="000D2FA6" w:rsidRPr="00D7481D">
              <w:rPr>
                <w:rFonts w:ascii="Times New Roman" w:hAnsi="Times New Roman" w:cs="Times New Roman"/>
                <w:sz w:val="28"/>
                <w:szCs w:val="28"/>
                <w:lang w:val="bg-BG"/>
              </w:rPr>
              <w:t xml:space="preserve">иха определени </w:t>
            </w:r>
            <w:r w:rsidRPr="00D7481D">
              <w:rPr>
                <w:rFonts w:ascii="Times New Roman" w:hAnsi="Times New Roman" w:cs="Times New Roman"/>
                <w:sz w:val="28"/>
                <w:szCs w:val="28"/>
                <w:lang w:val="bg-BG"/>
              </w:rPr>
              <w:t xml:space="preserve">разпоредби в ЗОВСРБ, което </w:t>
            </w:r>
            <w:r w:rsidR="000D2FA6" w:rsidRPr="00D7481D">
              <w:rPr>
                <w:rFonts w:ascii="Times New Roman" w:hAnsi="Times New Roman" w:cs="Times New Roman"/>
                <w:sz w:val="28"/>
                <w:szCs w:val="28"/>
                <w:lang w:val="bg-BG"/>
              </w:rPr>
              <w:t xml:space="preserve">изисква </w:t>
            </w:r>
            <w:r w:rsidR="00F07564" w:rsidRPr="00D7481D">
              <w:rPr>
                <w:rFonts w:ascii="Times New Roman" w:hAnsi="Times New Roman" w:cs="Times New Roman"/>
                <w:sz w:val="28"/>
                <w:szCs w:val="28"/>
                <w:lang w:val="bg-BG"/>
              </w:rPr>
              <w:t xml:space="preserve">регламентиране на тяхното прилагане на подзаконово ниво, чрез </w:t>
            </w:r>
            <w:r w:rsidR="005F3F22" w:rsidRPr="00D7481D">
              <w:rPr>
                <w:rFonts w:ascii="Times New Roman" w:hAnsi="Times New Roman" w:cs="Times New Roman"/>
                <w:sz w:val="28"/>
                <w:szCs w:val="28"/>
                <w:lang w:val="bg-BG"/>
              </w:rPr>
              <w:t xml:space="preserve">Правилника за прилагане на </w:t>
            </w:r>
            <w:r w:rsidR="00F07564" w:rsidRPr="00D7481D">
              <w:rPr>
                <w:rFonts w:ascii="Times New Roman" w:hAnsi="Times New Roman" w:cs="Times New Roman"/>
                <w:sz w:val="28"/>
                <w:szCs w:val="28"/>
                <w:lang w:val="bg-BG"/>
              </w:rPr>
              <w:t xml:space="preserve">Закона за отбраната и въоръжените сили на Република България </w:t>
            </w:r>
            <w:r w:rsidR="005F3F22" w:rsidRPr="00D7481D">
              <w:rPr>
                <w:rFonts w:ascii="Times New Roman" w:hAnsi="Times New Roman" w:cs="Times New Roman"/>
                <w:sz w:val="28"/>
                <w:szCs w:val="28"/>
                <w:lang w:val="bg-BG"/>
              </w:rPr>
              <w:t>(ППЗОВСРБ</w:t>
            </w:r>
            <w:r w:rsidR="00F07564" w:rsidRPr="00D7481D">
              <w:rPr>
                <w:rFonts w:ascii="Times New Roman" w:hAnsi="Times New Roman" w:cs="Times New Roman"/>
                <w:sz w:val="28"/>
                <w:szCs w:val="28"/>
                <w:lang w:val="bg-BG"/>
              </w:rPr>
              <w:t>).</w:t>
            </w:r>
            <w:r w:rsidR="00AE644C" w:rsidRPr="00D7481D">
              <w:rPr>
                <w:rFonts w:ascii="Times New Roman" w:hAnsi="Times New Roman" w:cs="Times New Roman"/>
                <w:sz w:val="28"/>
                <w:szCs w:val="28"/>
                <w:lang w:val="bg-BG"/>
              </w:rPr>
              <w:t xml:space="preserve"> </w:t>
            </w:r>
          </w:p>
          <w:p w:rsidR="007B1659" w:rsidRPr="00D7481D" w:rsidRDefault="00F077DC" w:rsidP="00A6681F">
            <w:pPr>
              <w:spacing w:after="0" w:line="240" w:lineRule="auto"/>
              <w:ind w:firstLine="709"/>
              <w:jc w:val="both"/>
              <w:rPr>
                <w:rFonts w:ascii="Times New Roman" w:eastAsia="Times New Roman" w:hAnsi="Times New Roman" w:cs="Times New Roman"/>
                <w:b/>
                <w:sz w:val="24"/>
                <w:szCs w:val="24"/>
                <w:lang w:val="bg-BG"/>
              </w:rPr>
            </w:pPr>
            <w:r w:rsidRPr="00D7481D">
              <w:rPr>
                <w:rFonts w:ascii="Times New Roman" w:eastAsia="Times New Roman" w:hAnsi="Times New Roman" w:cs="Times New Roman"/>
                <w:b/>
                <w:sz w:val="28"/>
                <w:szCs w:val="24"/>
                <w:lang w:val="bg-BG"/>
              </w:rPr>
              <w:t>Проблем № 2:</w:t>
            </w:r>
          </w:p>
          <w:p w:rsidR="008A6069" w:rsidRPr="00D7481D" w:rsidRDefault="002502BC" w:rsidP="00A6681F">
            <w:pPr>
              <w:spacing w:after="0" w:line="240" w:lineRule="auto"/>
              <w:ind w:firstLine="709"/>
              <w:jc w:val="both"/>
              <w:rPr>
                <w:rFonts w:ascii="Times New Roman" w:eastAsia="Times New Roman" w:hAnsi="Times New Roman" w:cs="Times New Roman"/>
                <w:sz w:val="28"/>
                <w:szCs w:val="28"/>
                <w:lang w:val="bg-BG" w:eastAsia="en-GB"/>
              </w:rPr>
            </w:pPr>
            <w:r w:rsidRPr="00D7481D">
              <w:rPr>
                <w:rFonts w:ascii="Times New Roman" w:eastAsia="Times New Roman" w:hAnsi="Times New Roman" w:cs="Times New Roman"/>
                <w:sz w:val="28"/>
                <w:szCs w:val="28"/>
                <w:lang w:val="bg-BG" w:eastAsia="en-GB"/>
              </w:rPr>
              <w:t xml:space="preserve">Със Закона за изменение и допълнение на ЗОВСРБ, </w:t>
            </w:r>
            <w:proofErr w:type="spellStart"/>
            <w:r w:rsidRPr="00D7481D">
              <w:rPr>
                <w:rFonts w:ascii="Times New Roman" w:eastAsia="Times New Roman" w:hAnsi="Times New Roman" w:cs="Times New Roman"/>
                <w:sz w:val="28"/>
                <w:szCs w:val="28"/>
                <w:lang w:val="bg-BG" w:eastAsia="en-GB"/>
              </w:rPr>
              <w:t>обн</w:t>
            </w:r>
            <w:proofErr w:type="spellEnd"/>
            <w:r w:rsidRPr="00D7481D">
              <w:rPr>
                <w:rFonts w:ascii="Times New Roman" w:eastAsia="Times New Roman" w:hAnsi="Times New Roman" w:cs="Times New Roman"/>
                <w:sz w:val="28"/>
                <w:szCs w:val="28"/>
                <w:lang w:val="bg-BG" w:eastAsia="en-GB"/>
              </w:rPr>
              <w:t xml:space="preserve">. </w:t>
            </w:r>
            <w:r w:rsidRPr="009A6AD4">
              <w:rPr>
                <w:rFonts w:ascii="Times New Roman" w:eastAsia="Times New Roman" w:hAnsi="Times New Roman" w:cs="Times New Roman"/>
                <w:sz w:val="28"/>
                <w:szCs w:val="28"/>
                <w:lang w:val="bg-BG" w:eastAsia="en-GB"/>
              </w:rPr>
              <w:t xml:space="preserve">в </w:t>
            </w:r>
            <w:r w:rsidR="00D941D7" w:rsidRPr="009A6AD4">
              <w:rPr>
                <w:rFonts w:ascii="Times New Roman" w:eastAsia="Times New Roman" w:hAnsi="Times New Roman" w:cs="Times New Roman"/>
                <w:sz w:val="28"/>
                <w:szCs w:val="28"/>
                <w:lang w:val="bg-BG" w:eastAsia="en-GB"/>
              </w:rPr>
              <w:t>ДВ</w:t>
            </w:r>
            <w:r w:rsidR="00D941D7">
              <w:rPr>
                <w:rFonts w:ascii="Times New Roman" w:eastAsia="Times New Roman" w:hAnsi="Times New Roman" w:cs="Times New Roman"/>
                <w:sz w:val="28"/>
                <w:szCs w:val="28"/>
                <w:lang w:val="bg-BG" w:eastAsia="en-GB"/>
              </w:rPr>
              <w:t xml:space="preserve"> </w:t>
            </w:r>
            <w:proofErr w:type="spellStart"/>
            <w:r w:rsidRPr="00D7481D">
              <w:rPr>
                <w:rFonts w:ascii="Times New Roman" w:eastAsia="Times New Roman" w:hAnsi="Times New Roman" w:cs="Times New Roman"/>
                <w:sz w:val="28"/>
                <w:szCs w:val="28"/>
                <w:lang w:val="x-none" w:eastAsia="en-GB"/>
              </w:rPr>
              <w:t>бр</w:t>
            </w:r>
            <w:proofErr w:type="spellEnd"/>
            <w:r w:rsidRPr="00D7481D">
              <w:rPr>
                <w:rFonts w:ascii="Times New Roman" w:eastAsia="Times New Roman" w:hAnsi="Times New Roman" w:cs="Times New Roman"/>
                <w:sz w:val="28"/>
                <w:szCs w:val="28"/>
                <w:lang w:val="x-none" w:eastAsia="en-GB"/>
              </w:rPr>
              <w:t xml:space="preserve">. 38 </w:t>
            </w:r>
            <w:proofErr w:type="spellStart"/>
            <w:r w:rsidRPr="00D7481D">
              <w:rPr>
                <w:rFonts w:ascii="Times New Roman" w:eastAsia="Times New Roman" w:hAnsi="Times New Roman" w:cs="Times New Roman"/>
                <w:sz w:val="28"/>
                <w:szCs w:val="28"/>
                <w:lang w:val="x-none" w:eastAsia="en-GB"/>
              </w:rPr>
              <w:t>от</w:t>
            </w:r>
            <w:proofErr w:type="spellEnd"/>
            <w:r w:rsidRPr="00D7481D">
              <w:rPr>
                <w:rFonts w:ascii="Times New Roman" w:eastAsia="Times New Roman" w:hAnsi="Times New Roman" w:cs="Times New Roman"/>
                <w:sz w:val="28"/>
                <w:szCs w:val="28"/>
                <w:lang w:val="x-none" w:eastAsia="en-GB"/>
              </w:rPr>
              <w:t xml:space="preserve"> 2020 г., в </w:t>
            </w:r>
            <w:proofErr w:type="spellStart"/>
            <w:r w:rsidRPr="00D7481D">
              <w:rPr>
                <w:rFonts w:ascii="Times New Roman" w:eastAsia="Times New Roman" w:hAnsi="Times New Roman" w:cs="Times New Roman"/>
                <w:sz w:val="28"/>
                <w:szCs w:val="28"/>
                <w:lang w:val="x-none" w:eastAsia="en-GB"/>
              </w:rPr>
              <w:t>сила</w:t>
            </w:r>
            <w:proofErr w:type="spellEnd"/>
            <w:r w:rsidRPr="00D7481D">
              <w:rPr>
                <w:rFonts w:ascii="Times New Roman" w:eastAsia="Times New Roman" w:hAnsi="Times New Roman" w:cs="Times New Roman"/>
                <w:sz w:val="28"/>
                <w:szCs w:val="28"/>
                <w:lang w:val="x-none" w:eastAsia="en-GB"/>
              </w:rPr>
              <w:t xml:space="preserve"> </w:t>
            </w:r>
            <w:proofErr w:type="spellStart"/>
            <w:r w:rsidRPr="00D7481D">
              <w:rPr>
                <w:rFonts w:ascii="Times New Roman" w:eastAsia="Times New Roman" w:hAnsi="Times New Roman" w:cs="Times New Roman"/>
                <w:sz w:val="28"/>
                <w:szCs w:val="28"/>
                <w:lang w:val="x-none" w:eastAsia="en-GB"/>
              </w:rPr>
              <w:t>от</w:t>
            </w:r>
            <w:proofErr w:type="spellEnd"/>
            <w:r w:rsidRPr="00D7481D">
              <w:rPr>
                <w:rFonts w:ascii="Times New Roman" w:eastAsia="Times New Roman" w:hAnsi="Times New Roman" w:cs="Times New Roman"/>
                <w:sz w:val="28"/>
                <w:szCs w:val="28"/>
                <w:lang w:val="x-none" w:eastAsia="en-GB"/>
              </w:rPr>
              <w:t xml:space="preserve"> 24.04.2020 г.</w:t>
            </w:r>
            <w:r w:rsidRPr="00D7481D">
              <w:rPr>
                <w:rFonts w:ascii="Times New Roman" w:eastAsia="Times New Roman" w:hAnsi="Times New Roman" w:cs="Times New Roman"/>
                <w:sz w:val="28"/>
                <w:szCs w:val="28"/>
                <w:lang w:val="bg-BG" w:eastAsia="en-GB"/>
              </w:rPr>
              <w:t xml:space="preserve"> бе увеличена пределната възраст за военна служба, но се запази  м</w:t>
            </w:r>
            <w:r w:rsidR="003C40D1" w:rsidRPr="00D7481D">
              <w:rPr>
                <w:rFonts w:ascii="Times New Roman" w:eastAsia="Times New Roman" w:hAnsi="Times New Roman" w:cs="Times New Roman"/>
                <w:sz w:val="28"/>
                <w:szCs w:val="28"/>
                <w:lang w:val="bg-BG" w:eastAsia="en-GB"/>
              </w:rPr>
              <w:t>инималният</w:t>
            </w:r>
            <w:r w:rsidR="00576FAC" w:rsidRPr="00D7481D">
              <w:rPr>
                <w:rFonts w:ascii="Times New Roman" w:eastAsia="Times New Roman" w:hAnsi="Times New Roman" w:cs="Times New Roman"/>
                <w:sz w:val="28"/>
                <w:szCs w:val="28"/>
                <w:lang w:val="bg-BG" w:eastAsia="en-GB"/>
              </w:rPr>
              <w:t xml:space="preserve"> срок за престояване</w:t>
            </w:r>
            <w:r w:rsidR="00D64B77" w:rsidRPr="00D7481D">
              <w:rPr>
                <w:rFonts w:ascii="Times New Roman" w:eastAsia="Times New Roman" w:hAnsi="Times New Roman" w:cs="Times New Roman"/>
                <w:sz w:val="28"/>
                <w:szCs w:val="28"/>
                <w:lang w:val="bg-BG" w:eastAsia="en-GB"/>
              </w:rPr>
              <w:t xml:space="preserve"> на военнослужещите</w:t>
            </w:r>
            <w:r w:rsidR="00576FAC" w:rsidRPr="00D7481D">
              <w:rPr>
                <w:rFonts w:ascii="Times New Roman" w:eastAsia="Times New Roman" w:hAnsi="Times New Roman" w:cs="Times New Roman"/>
                <w:sz w:val="28"/>
                <w:szCs w:val="28"/>
                <w:lang w:val="bg-BG" w:eastAsia="en-GB"/>
              </w:rPr>
              <w:t xml:space="preserve"> във военно звание</w:t>
            </w:r>
            <w:r w:rsidRPr="00D7481D">
              <w:rPr>
                <w:rFonts w:ascii="Times New Roman" w:eastAsia="Times New Roman" w:hAnsi="Times New Roman" w:cs="Times New Roman"/>
                <w:sz w:val="28"/>
                <w:szCs w:val="28"/>
                <w:lang w:val="bg-BG" w:eastAsia="en-GB"/>
              </w:rPr>
              <w:t>. Анализите по отношение кариерното развитие на в</w:t>
            </w:r>
            <w:r w:rsidR="005D2D93" w:rsidRPr="00D7481D">
              <w:rPr>
                <w:rFonts w:ascii="Times New Roman" w:eastAsia="Times New Roman" w:hAnsi="Times New Roman" w:cs="Times New Roman"/>
                <w:sz w:val="28"/>
                <w:szCs w:val="28"/>
                <w:lang w:val="bg-BG" w:eastAsia="en-GB"/>
              </w:rPr>
              <w:t>о</w:t>
            </w:r>
            <w:r w:rsidRPr="00D7481D">
              <w:rPr>
                <w:rFonts w:ascii="Times New Roman" w:eastAsia="Times New Roman" w:hAnsi="Times New Roman" w:cs="Times New Roman"/>
                <w:sz w:val="28"/>
                <w:szCs w:val="28"/>
                <w:lang w:val="bg-BG" w:eastAsia="en-GB"/>
              </w:rPr>
              <w:t xml:space="preserve">еннослужещите от 2020 г. до настоящия момент показват, че минималния срок за престояване </w:t>
            </w:r>
            <w:r w:rsidR="00CF72FE" w:rsidRPr="00D7481D">
              <w:rPr>
                <w:rFonts w:ascii="Times New Roman" w:eastAsia="Times New Roman" w:hAnsi="Times New Roman" w:cs="Times New Roman"/>
                <w:sz w:val="28"/>
                <w:szCs w:val="28"/>
                <w:lang w:val="bg-BG" w:eastAsia="en-GB"/>
              </w:rPr>
              <w:t xml:space="preserve">във военно звание в контекста на общата продължителност на военната служба </w:t>
            </w:r>
            <w:r w:rsidR="00576FAC" w:rsidRPr="00D7481D">
              <w:rPr>
                <w:rFonts w:ascii="Times New Roman" w:eastAsia="Times New Roman" w:hAnsi="Times New Roman" w:cs="Times New Roman"/>
                <w:sz w:val="28"/>
                <w:szCs w:val="28"/>
                <w:lang w:val="bg-BG" w:eastAsia="en-GB"/>
              </w:rPr>
              <w:t>е твърде кратък, което води до небалансирано израстване във военно звание.</w:t>
            </w:r>
          </w:p>
          <w:p w:rsidR="00021175" w:rsidRPr="00D7481D" w:rsidRDefault="00F077DC" w:rsidP="00A6681F">
            <w:pPr>
              <w:spacing w:before="120" w:after="0" w:line="240" w:lineRule="auto"/>
              <w:ind w:left="14" w:firstLine="709"/>
              <w:jc w:val="both"/>
              <w:rPr>
                <w:rFonts w:ascii="Times New Roman" w:eastAsia="Times New Roman" w:hAnsi="Times New Roman" w:cs="Times New Roman"/>
                <w:b/>
                <w:sz w:val="28"/>
                <w:szCs w:val="28"/>
                <w:lang w:val="bg-BG"/>
              </w:rPr>
            </w:pPr>
            <w:r w:rsidRPr="00D7481D">
              <w:rPr>
                <w:rFonts w:ascii="Times New Roman" w:eastAsia="Times New Roman" w:hAnsi="Times New Roman" w:cs="Times New Roman"/>
                <w:b/>
                <w:sz w:val="28"/>
                <w:szCs w:val="24"/>
                <w:lang w:val="bg-BG"/>
              </w:rPr>
              <w:t xml:space="preserve">Проблем № </w:t>
            </w:r>
            <w:r w:rsidR="00CE247D" w:rsidRPr="00D7481D">
              <w:rPr>
                <w:rFonts w:ascii="Times New Roman" w:eastAsia="Times New Roman" w:hAnsi="Times New Roman" w:cs="Times New Roman"/>
                <w:b/>
                <w:sz w:val="28"/>
                <w:szCs w:val="24"/>
                <w:lang w:val="bg-BG"/>
              </w:rPr>
              <w:t>3</w:t>
            </w:r>
            <w:r w:rsidR="00CF3388" w:rsidRPr="00D7481D">
              <w:rPr>
                <w:rFonts w:ascii="Times New Roman" w:eastAsia="Times New Roman" w:hAnsi="Times New Roman" w:cs="Times New Roman"/>
                <w:b/>
                <w:sz w:val="28"/>
                <w:szCs w:val="24"/>
                <w:lang w:val="bg-BG"/>
              </w:rPr>
              <w:t>:</w:t>
            </w:r>
          </w:p>
          <w:p w:rsidR="006501AA" w:rsidRPr="00D7481D" w:rsidRDefault="0084679B" w:rsidP="00A6681F">
            <w:pPr>
              <w:spacing w:after="0" w:line="240" w:lineRule="auto"/>
              <w:ind w:firstLine="709"/>
              <w:jc w:val="both"/>
              <w:rPr>
                <w:rFonts w:ascii="Times New Roman" w:eastAsia="Times New Roman" w:hAnsi="Times New Roman" w:cs="Times New Roman"/>
                <w:sz w:val="28"/>
                <w:szCs w:val="28"/>
                <w:lang w:val="bg-BG" w:eastAsia="en-GB"/>
              </w:rPr>
            </w:pPr>
            <w:r w:rsidRPr="00D7481D">
              <w:rPr>
                <w:rFonts w:ascii="Times New Roman" w:eastAsia="Times New Roman" w:hAnsi="Times New Roman" w:cs="Times New Roman"/>
                <w:sz w:val="28"/>
                <w:szCs w:val="28"/>
                <w:lang w:val="bg-BG" w:eastAsia="en-GB"/>
              </w:rPr>
              <w:t>Стратегическата среда на сигурност в дългосрочен план се характеризира основно с нарастваща динамика, ускоряване и усложняване на дестабилизиращите процеси и все по-трудно идентифициране на произхода и обхвата на заплахите и рисковете</w:t>
            </w:r>
            <w:r w:rsidR="00C06DED" w:rsidRPr="00D7481D">
              <w:rPr>
                <w:rFonts w:ascii="Times New Roman" w:eastAsia="Times New Roman" w:hAnsi="Times New Roman" w:cs="Times New Roman"/>
                <w:sz w:val="28"/>
                <w:szCs w:val="28"/>
                <w:lang w:val="bg-BG" w:eastAsia="en-GB"/>
              </w:rPr>
              <w:t xml:space="preserve">. Поради тази причина НАТО променя фокуса в развитието на </w:t>
            </w:r>
            <w:r w:rsidR="00C06DED" w:rsidRPr="00D7481D">
              <w:rPr>
                <w:rFonts w:ascii="Times New Roman" w:eastAsia="Times New Roman" w:hAnsi="Times New Roman" w:cs="Times New Roman"/>
                <w:sz w:val="28"/>
                <w:szCs w:val="28"/>
                <w:lang w:val="bg-BG" w:eastAsia="en-GB"/>
              </w:rPr>
              <w:lastRenderedPageBreak/>
              <w:t xml:space="preserve">колективните способности за отбрана, което оказва влияние и на националните сили за отбрана. За да се отговори на изискванията за промени на Алианса, е необходимо </w:t>
            </w:r>
            <w:r w:rsidR="006501AA" w:rsidRPr="00D7481D">
              <w:rPr>
                <w:rFonts w:ascii="Times New Roman" w:eastAsia="Times New Roman" w:hAnsi="Times New Roman" w:cs="Times New Roman"/>
                <w:sz w:val="28"/>
                <w:szCs w:val="28"/>
                <w:lang w:val="bg-BG" w:eastAsia="en-GB"/>
              </w:rPr>
              <w:t>да се адаптират и регламен</w:t>
            </w:r>
            <w:r w:rsidR="009E3AEF" w:rsidRPr="00D7481D">
              <w:rPr>
                <w:rFonts w:ascii="Times New Roman" w:eastAsia="Times New Roman" w:hAnsi="Times New Roman" w:cs="Times New Roman"/>
                <w:sz w:val="28"/>
                <w:szCs w:val="28"/>
                <w:lang w:val="bg-BG" w:eastAsia="en-GB"/>
              </w:rPr>
              <w:t>тите по изпълнение на военна</w:t>
            </w:r>
            <w:r w:rsidR="00030021" w:rsidRPr="00D7481D">
              <w:rPr>
                <w:rFonts w:ascii="Times New Roman" w:eastAsia="Times New Roman" w:hAnsi="Times New Roman" w:cs="Times New Roman"/>
                <w:sz w:val="28"/>
                <w:szCs w:val="28"/>
                <w:lang w:val="bg-BG" w:eastAsia="en-GB"/>
              </w:rPr>
              <w:t>та</w:t>
            </w:r>
            <w:r w:rsidR="009E3AEF" w:rsidRPr="00D7481D">
              <w:rPr>
                <w:rFonts w:ascii="Times New Roman" w:eastAsia="Times New Roman" w:hAnsi="Times New Roman" w:cs="Times New Roman"/>
                <w:sz w:val="28"/>
                <w:szCs w:val="28"/>
                <w:lang w:val="bg-BG" w:eastAsia="en-GB"/>
              </w:rPr>
              <w:t xml:space="preserve"> слу</w:t>
            </w:r>
            <w:r w:rsidR="006501AA" w:rsidRPr="00D7481D">
              <w:rPr>
                <w:rFonts w:ascii="Times New Roman" w:eastAsia="Times New Roman" w:hAnsi="Times New Roman" w:cs="Times New Roman"/>
                <w:sz w:val="28"/>
                <w:szCs w:val="28"/>
                <w:lang w:val="bg-BG" w:eastAsia="en-GB"/>
              </w:rPr>
              <w:t>жба, определени чрез ППЗОВСРБ.</w:t>
            </w:r>
          </w:p>
          <w:p w:rsidR="005C0B41" w:rsidRPr="00D7481D" w:rsidRDefault="005C0B41" w:rsidP="00A6681F">
            <w:pPr>
              <w:spacing w:before="120" w:after="0" w:line="240" w:lineRule="auto"/>
              <w:ind w:left="14" w:firstLine="709"/>
              <w:jc w:val="both"/>
              <w:rPr>
                <w:rFonts w:ascii="Times New Roman" w:hAnsi="Times New Roman" w:cs="Times New Roman"/>
                <w:b/>
                <w:sz w:val="28"/>
                <w:szCs w:val="28"/>
                <w:lang w:val="bg-BG"/>
              </w:rPr>
            </w:pPr>
            <w:r w:rsidRPr="00D7481D">
              <w:rPr>
                <w:rFonts w:ascii="Times New Roman" w:hAnsi="Times New Roman" w:cs="Times New Roman"/>
                <w:b/>
                <w:sz w:val="28"/>
                <w:szCs w:val="28"/>
                <w:lang w:val="bg-BG"/>
              </w:rPr>
              <w:t>Проблем № 4:</w:t>
            </w:r>
          </w:p>
          <w:p w:rsidR="00790D1C" w:rsidRPr="00D7481D" w:rsidRDefault="006334DD" w:rsidP="00A6681F">
            <w:pPr>
              <w:spacing w:line="240" w:lineRule="auto"/>
              <w:ind w:firstLine="709"/>
              <w:jc w:val="both"/>
              <w:rPr>
                <w:rFonts w:ascii="Times New Roman" w:hAnsi="Times New Roman" w:cs="Times New Roman"/>
                <w:sz w:val="28"/>
                <w:szCs w:val="28"/>
                <w:lang w:val="bg-BG"/>
              </w:rPr>
            </w:pPr>
            <w:r w:rsidRPr="00D7481D">
              <w:rPr>
                <w:rFonts w:ascii="Times New Roman" w:hAnsi="Times New Roman" w:cs="Times New Roman"/>
                <w:sz w:val="28"/>
                <w:szCs w:val="28"/>
                <w:lang w:val="bg-BG"/>
              </w:rPr>
              <w:t>Р</w:t>
            </w:r>
            <w:r w:rsidR="005D2D93" w:rsidRPr="00D7481D">
              <w:rPr>
                <w:rFonts w:ascii="Times New Roman" w:hAnsi="Times New Roman" w:cs="Times New Roman"/>
                <w:sz w:val="28"/>
                <w:szCs w:val="28"/>
                <w:lang w:val="bg-BG"/>
              </w:rPr>
              <w:t>азвитие</w:t>
            </w:r>
            <w:r w:rsidRPr="00D7481D">
              <w:rPr>
                <w:rFonts w:ascii="Times New Roman" w:hAnsi="Times New Roman" w:cs="Times New Roman"/>
                <w:sz w:val="28"/>
                <w:szCs w:val="28"/>
                <w:lang w:val="bg-BG"/>
              </w:rPr>
              <w:t>то</w:t>
            </w:r>
            <w:r w:rsidR="005D2D93" w:rsidRPr="00D7481D">
              <w:rPr>
                <w:rFonts w:ascii="Times New Roman" w:hAnsi="Times New Roman" w:cs="Times New Roman"/>
                <w:sz w:val="28"/>
                <w:szCs w:val="28"/>
                <w:lang w:val="bg-BG"/>
              </w:rPr>
              <w:t xml:space="preserve"> на академичния състав</w:t>
            </w:r>
            <w:r w:rsidR="00BF6CED" w:rsidRPr="00D7481D">
              <w:rPr>
                <w:rFonts w:ascii="Times New Roman" w:hAnsi="Times New Roman" w:cs="Times New Roman"/>
                <w:sz w:val="28"/>
                <w:szCs w:val="28"/>
                <w:lang w:val="bg-BG"/>
              </w:rPr>
              <w:t xml:space="preserve"> – военнослужещи</w:t>
            </w:r>
            <w:r w:rsidRPr="00D7481D">
              <w:rPr>
                <w:rFonts w:ascii="Times New Roman" w:hAnsi="Times New Roman" w:cs="Times New Roman"/>
                <w:sz w:val="28"/>
                <w:szCs w:val="28"/>
                <w:lang w:val="bg-BG"/>
              </w:rPr>
              <w:t xml:space="preserve"> е </w:t>
            </w:r>
            <w:r w:rsidR="00BF6CED" w:rsidRPr="00D7481D">
              <w:rPr>
                <w:rFonts w:ascii="Times New Roman" w:hAnsi="Times New Roman" w:cs="Times New Roman"/>
                <w:sz w:val="28"/>
                <w:szCs w:val="28"/>
                <w:lang w:val="bg-BG"/>
              </w:rPr>
              <w:t xml:space="preserve">обвързан с </w:t>
            </w:r>
            <w:r w:rsidRPr="00D7481D">
              <w:rPr>
                <w:rFonts w:ascii="Times New Roman" w:hAnsi="Times New Roman" w:cs="Times New Roman"/>
                <w:sz w:val="28"/>
                <w:szCs w:val="28"/>
                <w:lang w:val="bg-BG"/>
              </w:rPr>
              <w:t xml:space="preserve">изискване за </w:t>
            </w:r>
            <w:r w:rsidR="00BF6CED" w:rsidRPr="00D7481D">
              <w:rPr>
                <w:rFonts w:ascii="Times New Roman" w:hAnsi="Times New Roman" w:cs="Times New Roman"/>
                <w:sz w:val="28"/>
                <w:szCs w:val="28"/>
                <w:lang w:val="bg-BG"/>
              </w:rPr>
              <w:t>притежавано военно звание</w:t>
            </w:r>
            <w:r w:rsidRPr="00D7481D">
              <w:rPr>
                <w:rFonts w:ascii="Times New Roman" w:hAnsi="Times New Roman" w:cs="Times New Roman"/>
                <w:sz w:val="28"/>
                <w:szCs w:val="28"/>
                <w:lang w:val="bg-BG"/>
              </w:rPr>
              <w:t xml:space="preserve"> и </w:t>
            </w:r>
            <w:r w:rsidR="00BF6CED" w:rsidRPr="00D7481D">
              <w:rPr>
                <w:rFonts w:ascii="Times New Roman" w:hAnsi="Times New Roman" w:cs="Times New Roman"/>
                <w:sz w:val="28"/>
                <w:szCs w:val="28"/>
                <w:lang w:val="bg-BG"/>
              </w:rPr>
              <w:t xml:space="preserve">минимален срок за </w:t>
            </w:r>
            <w:r w:rsidRPr="00D7481D">
              <w:rPr>
                <w:rFonts w:ascii="Times New Roman" w:hAnsi="Times New Roman" w:cs="Times New Roman"/>
                <w:sz w:val="28"/>
                <w:szCs w:val="28"/>
                <w:lang w:val="bg-BG"/>
              </w:rPr>
              <w:t xml:space="preserve">последователно </w:t>
            </w:r>
            <w:r w:rsidR="00BF6CED" w:rsidRPr="00D7481D">
              <w:rPr>
                <w:rFonts w:ascii="Times New Roman" w:hAnsi="Times New Roman" w:cs="Times New Roman"/>
                <w:sz w:val="28"/>
                <w:szCs w:val="28"/>
                <w:lang w:val="bg-BG"/>
              </w:rPr>
              <w:t>повишаване в</w:t>
            </w:r>
            <w:r w:rsidRPr="00D7481D">
              <w:rPr>
                <w:rFonts w:ascii="Times New Roman" w:hAnsi="Times New Roman" w:cs="Times New Roman"/>
                <w:sz w:val="28"/>
                <w:szCs w:val="28"/>
                <w:lang w:val="bg-BG"/>
              </w:rPr>
              <w:t>ъв</w:t>
            </w:r>
            <w:r w:rsidR="00BF6CED" w:rsidRPr="00D7481D">
              <w:rPr>
                <w:rFonts w:ascii="Times New Roman" w:hAnsi="Times New Roman" w:cs="Times New Roman"/>
                <w:sz w:val="28"/>
                <w:szCs w:val="28"/>
                <w:lang w:val="bg-BG"/>
              </w:rPr>
              <w:t xml:space="preserve"> военно звание</w:t>
            </w:r>
            <w:r w:rsidRPr="00D7481D">
              <w:rPr>
                <w:rFonts w:ascii="Times New Roman" w:hAnsi="Times New Roman" w:cs="Times New Roman"/>
                <w:sz w:val="28"/>
                <w:szCs w:val="28"/>
                <w:lang w:val="bg-BG"/>
              </w:rPr>
              <w:t xml:space="preserve">, което ги поставя в неблагоприятна позиция в своето научно </w:t>
            </w:r>
            <w:proofErr w:type="spellStart"/>
            <w:r w:rsidRPr="00D7481D">
              <w:rPr>
                <w:rFonts w:ascii="Times New Roman" w:hAnsi="Times New Roman" w:cs="Times New Roman"/>
                <w:sz w:val="28"/>
                <w:szCs w:val="28"/>
                <w:lang w:val="bg-BG"/>
              </w:rPr>
              <w:t>равитие</w:t>
            </w:r>
            <w:proofErr w:type="spellEnd"/>
            <w:r w:rsidR="00BF6CED" w:rsidRPr="00D7481D">
              <w:rPr>
                <w:rFonts w:ascii="Times New Roman" w:hAnsi="Times New Roman" w:cs="Times New Roman"/>
                <w:sz w:val="28"/>
                <w:szCs w:val="28"/>
                <w:lang w:val="bg-BG"/>
              </w:rPr>
              <w:t xml:space="preserve"> спрямо останалите </w:t>
            </w:r>
            <w:r w:rsidR="005D2D93" w:rsidRPr="00D7481D">
              <w:rPr>
                <w:rFonts w:ascii="Times New Roman" w:hAnsi="Times New Roman" w:cs="Times New Roman"/>
                <w:sz w:val="28"/>
                <w:szCs w:val="28"/>
                <w:lang w:val="bg-BG"/>
              </w:rPr>
              <w:t>цивилни служители, заемащи академични длъжности</w:t>
            </w:r>
            <w:r w:rsidRPr="00D7481D">
              <w:rPr>
                <w:rFonts w:ascii="Times New Roman" w:hAnsi="Times New Roman" w:cs="Times New Roman"/>
                <w:sz w:val="28"/>
                <w:szCs w:val="28"/>
                <w:lang w:val="bg-BG"/>
              </w:rPr>
              <w:t xml:space="preserve">. </w:t>
            </w:r>
            <w:r w:rsidR="00BF6CED" w:rsidRPr="00D7481D">
              <w:rPr>
                <w:rFonts w:ascii="Times New Roman" w:hAnsi="Times New Roman" w:cs="Times New Roman"/>
                <w:sz w:val="28"/>
                <w:szCs w:val="28"/>
                <w:lang w:val="bg-BG"/>
              </w:rPr>
              <w:t xml:space="preserve">Изискването за притежаваното военно звание по отношение на академичните длъжности от кариерно поле „професионално“ е определено в </w:t>
            </w:r>
            <w:r w:rsidR="00AB28F7" w:rsidRPr="00D7481D">
              <w:rPr>
                <w:rFonts w:ascii="Times New Roman" w:hAnsi="Times New Roman" w:cs="Times New Roman"/>
                <w:sz w:val="28"/>
                <w:szCs w:val="28"/>
                <w:lang w:val="bg-BG"/>
              </w:rPr>
              <w:t>Класификатора</w:t>
            </w:r>
            <w:r w:rsidR="00AB28F7" w:rsidRPr="00D7481D">
              <w:rPr>
                <w:lang w:val="bg-BG"/>
              </w:rPr>
              <w:t xml:space="preserve"> </w:t>
            </w:r>
            <w:r w:rsidR="00AB28F7" w:rsidRPr="00D7481D">
              <w:rPr>
                <w:rFonts w:ascii="Times New Roman" w:hAnsi="Times New Roman" w:cs="Times New Roman"/>
                <w:sz w:val="28"/>
                <w:szCs w:val="28"/>
                <w:lang w:val="bg-BG"/>
              </w:rPr>
              <w:t>на длъжностите на военнослужещите в Министерството на отбраната, структурите на пряко подчинение на министъра н</w:t>
            </w:r>
            <w:r w:rsidR="00636B6B" w:rsidRPr="00D7481D">
              <w:rPr>
                <w:rFonts w:ascii="Times New Roman" w:hAnsi="Times New Roman" w:cs="Times New Roman"/>
                <w:sz w:val="28"/>
                <w:szCs w:val="28"/>
                <w:lang w:val="bg-BG"/>
              </w:rPr>
              <w:t>а отбраната и Българската армия,</w:t>
            </w:r>
            <w:r w:rsidR="00636B6B" w:rsidRPr="00D7481D">
              <w:rPr>
                <w:lang w:val="bg-BG"/>
              </w:rPr>
              <w:t xml:space="preserve"> </w:t>
            </w:r>
            <w:r w:rsidR="00636B6B" w:rsidRPr="00D7481D">
              <w:rPr>
                <w:rFonts w:ascii="Times New Roman" w:hAnsi="Times New Roman" w:cs="Times New Roman"/>
                <w:sz w:val="28"/>
                <w:szCs w:val="28"/>
                <w:lang w:val="bg-BG"/>
              </w:rPr>
              <w:t xml:space="preserve">приет с </w:t>
            </w:r>
            <w:r w:rsidR="005F3F22" w:rsidRPr="00D7481D">
              <w:rPr>
                <w:rFonts w:ascii="Times New Roman" w:hAnsi="Times New Roman" w:cs="Times New Roman"/>
                <w:sz w:val="28"/>
                <w:szCs w:val="28"/>
                <w:lang w:val="bg-BG"/>
              </w:rPr>
              <w:t>Постановление на Министерски съвет (</w:t>
            </w:r>
            <w:r w:rsidR="00636B6B" w:rsidRPr="00D7481D">
              <w:rPr>
                <w:rFonts w:ascii="Times New Roman" w:hAnsi="Times New Roman" w:cs="Times New Roman"/>
                <w:sz w:val="28"/>
                <w:szCs w:val="28"/>
                <w:lang w:val="bg-BG"/>
              </w:rPr>
              <w:t>ПМС</w:t>
            </w:r>
            <w:r w:rsidR="005F3F22" w:rsidRPr="00D7481D">
              <w:rPr>
                <w:rFonts w:ascii="Times New Roman" w:hAnsi="Times New Roman" w:cs="Times New Roman"/>
                <w:sz w:val="28"/>
                <w:szCs w:val="28"/>
                <w:lang w:val="bg-BG"/>
              </w:rPr>
              <w:t>)</w:t>
            </w:r>
            <w:r w:rsidR="00BF6CED" w:rsidRPr="00D7481D">
              <w:rPr>
                <w:rFonts w:ascii="Times New Roman" w:hAnsi="Times New Roman" w:cs="Times New Roman"/>
                <w:sz w:val="28"/>
                <w:szCs w:val="28"/>
                <w:lang w:val="bg-BG"/>
              </w:rPr>
              <w:t xml:space="preserve"> № 309 от 14.12.2018 г.</w:t>
            </w:r>
            <w:r w:rsidRPr="00D7481D">
              <w:rPr>
                <w:rFonts w:ascii="Times New Roman" w:hAnsi="Times New Roman" w:cs="Times New Roman"/>
                <w:sz w:val="28"/>
                <w:szCs w:val="28"/>
                <w:lang w:val="bg-BG"/>
              </w:rPr>
              <w:t xml:space="preserve"> </w:t>
            </w:r>
          </w:p>
          <w:p w:rsidR="00021175" w:rsidRPr="00D7481D" w:rsidRDefault="00021175" w:rsidP="000B5498">
            <w:pPr>
              <w:pStyle w:val="ListParagraph"/>
              <w:tabs>
                <w:tab w:val="left" w:pos="1104"/>
              </w:tabs>
              <w:ind w:left="13" w:firstLine="724"/>
              <w:jc w:val="both"/>
              <w:rPr>
                <w:rFonts w:ascii="Times New Roman" w:eastAsia="Times New Roman" w:hAnsi="Times New Roman" w:cs="Times New Roman"/>
                <w:i/>
                <w:sz w:val="20"/>
                <w:szCs w:val="16"/>
                <w:lang w:val="bg-BG"/>
              </w:rPr>
            </w:pPr>
            <w:r w:rsidRPr="00D7481D">
              <w:rPr>
                <w:rFonts w:ascii="Times New Roman" w:eastAsia="Times New Roman" w:hAnsi="Times New Roman" w:cs="Times New Roman"/>
                <w:i/>
                <w:sz w:val="20"/>
                <w:szCs w:val="16"/>
                <w:lang w:val="bg-BG"/>
              </w:rPr>
              <w:t>1.1. Кратко опишете проблема/проблемите и причините за неговото/тяхното възникване. По възможност посочете числови стойности.</w:t>
            </w:r>
          </w:p>
          <w:p w:rsidR="00F077DC" w:rsidRPr="00D7481D" w:rsidRDefault="00F077DC" w:rsidP="00A6681F">
            <w:pPr>
              <w:spacing w:after="0" w:line="240" w:lineRule="auto"/>
              <w:ind w:firstLine="709"/>
              <w:jc w:val="both"/>
              <w:rPr>
                <w:sz w:val="24"/>
                <w:lang w:val="bg-BG"/>
              </w:rPr>
            </w:pPr>
            <w:r w:rsidRPr="00D7481D">
              <w:rPr>
                <w:rFonts w:ascii="Times New Roman" w:eastAsia="Times New Roman" w:hAnsi="Times New Roman" w:cs="Times New Roman"/>
                <w:b/>
                <w:sz w:val="28"/>
                <w:szCs w:val="24"/>
                <w:lang w:val="bg-BG"/>
              </w:rPr>
              <w:t>Проблем № 1:</w:t>
            </w:r>
          </w:p>
          <w:p w:rsidR="00C83ACE" w:rsidRPr="00D7481D" w:rsidRDefault="00AC28B1" w:rsidP="00A6681F">
            <w:pPr>
              <w:spacing w:after="0" w:line="240" w:lineRule="auto"/>
              <w:ind w:firstLine="709"/>
              <w:jc w:val="both"/>
              <w:rPr>
                <w:rFonts w:ascii="Times New Roman" w:eastAsia="Times New Roman" w:hAnsi="Times New Roman" w:cs="Times New Roman"/>
                <w:sz w:val="28"/>
                <w:szCs w:val="28"/>
                <w:lang w:val="bg-BG"/>
              </w:rPr>
            </w:pPr>
            <w:r w:rsidRPr="00D7481D">
              <w:rPr>
                <w:rFonts w:ascii="Times New Roman" w:eastAsia="Times New Roman" w:hAnsi="Times New Roman" w:cs="Times New Roman"/>
                <w:sz w:val="28"/>
                <w:szCs w:val="28"/>
                <w:lang w:val="bg-BG"/>
              </w:rPr>
              <w:t>Със Законите за изменение и допълнение на Закона за отбраната и въоръжените сили на Република България (</w:t>
            </w:r>
            <w:proofErr w:type="spellStart"/>
            <w:r w:rsidRPr="00D7481D">
              <w:rPr>
                <w:rFonts w:ascii="Times New Roman" w:eastAsia="Times New Roman" w:hAnsi="Times New Roman" w:cs="Times New Roman"/>
                <w:sz w:val="28"/>
                <w:szCs w:val="28"/>
                <w:lang w:val="bg-BG"/>
              </w:rPr>
              <w:t>обн</w:t>
            </w:r>
            <w:proofErr w:type="spellEnd"/>
            <w:r w:rsidRPr="00D7481D">
              <w:rPr>
                <w:rFonts w:ascii="Times New Roman" w:eastAsia="Times New Roman" w:hAnsi="Times New Roman" w:cs="Times New Roman"/>
                <w:sz w:val="28"/>
                <w:szCs w:val="28"/>
                <w:lang w:val="bg-BG"/>
              </w:rPr>
              <w:t>. в бр. 2 на ДВ от 05.01.2024 г.</w:t>
            </w:r>
            <w:r w:rsidRPr="00D7481D">
              <w:rPr>
                <w:lang w:val="bg-BG"/>
              </w:rPr>
              <w:t xml:space="preserve"> </w:t>
            </w:r>
            <w:r w:rsidRPr="00D7481D">
              <w:rPr>
                <w:rFonts w:ascii="Times New Roman" w:eastAsia="Times New Roman" w:hAnsi="Times New Roman" w:cs="Times New Roman"/>
                <w:sz w:val="28"/>
                <w:szCs w:val="28"/>
                <w:lang w:val="bg-BG"/>
              </w:rPr>
              <w:t xml:space="preserve">и бр. 38 от 30.04.2024 г.) </w:t>
            </w:r>
            <w:r w:rsidR="00295B8E" w:rsidRPr="00D7481D">
              <w:rPr>
                <w:rFonts w:ascii="Times New Roman" w:eastAsia="Times New Roman" w:hAnsi="Times New Roman" w:cs="Times New Roman"/>
                <w:sz w:val="28"/>
                <w:szCs w:val="28"/>
                <w:lang w:val="bg-BG"/>
              </w:rPr>
              <w:t>са</w:t>
            </w:r>
            <w:r w:rsidR="00C83ACE" w:rsidRPr="00D7481D">
              <w:rPr>
                <w:rFonts w:ascii="Times New Roman" w:eastAsia="Times New Roman" w:hAnsi="Times New Roman" w:cs="Times New Roman"/>
                <w:sz w:val="28"/>
                <w:szCs w:val="28"/>
                <w:lang w:val="bg-BG"/>
              </w:rPr>
              <w:t>:</w:t>
            </w:r>
          </w:p>
          <w:p w:rsidR="00F01E8B" w:rsidRPr="00D7481D" w:rsidRDefault="00C83ACE" w:rsidP="00A6681F">
            <w:pPr>
              <w:spacing w:after="0" w:line="240" w:lineRule="auto"/>
              <w:ind w:firstLine="709"/>
              <w:jc w:val="both"/>
              <w:rPr>
                <w:rFonts w:ascii="Times New Roman" w:eastAsia="Times New Roman" w:hAnsi="Times New Roman" w:cs="Times New Roman"/>
                <w:sz w:val="28"/>
                <w:szCs w:val="28"/>
                <w:lang w:val="bg-BG"/>
              </w:rPr>
            </w:pPr>
            <w:r w:rsidRPr="00D7481D">
              <w:rPr>
                <w:rFonts w:ascii="Times New Roman" w:eastAsia="Times New Roman" w:hAnsi="Times New Roman" w:cs="Times New Roman"/>
                <w:sz w:val="28"/>
                <w:szCs w:val="28"/>
                <w:lang w:val="bg-BG"/>
              </w:rPr>
              <w:t xml:space="preserve">1. </w:t>
            </w:r>
            <w:r w:rsidR="005239F2" w:rsidRPr="00D7481D">
              <w:rPr>
                <w:rFonts w:ascii="Times New Roman" w:eastAsia="Times New Roman" w:hAnsi="Times New Roman" w:cs="Times New Roman"/>
                <w:sz w:val="28"/>
                <w:szCs w:val="28"/>
                <w:lang w:val="bg-BG"/>
              </w:rPr>
              <w:t>Изменени и допълнени разпоредбите на</w:t>
            </w:r>
            <w:r w:rsidR="00502B64" w:rsidRPr="00D7481D">
              <w:rPr>
                <w:rFonts w:ascii="Times New Roman" w:eastAsia="Times New Roman" w:hAnsi="Times New Roman" w:cs="Times New Roman"/>
                <w:sz w:val="28"/>
                <w:szCs w:val="28"/>
                <w:lang w:val="bg-BG"/>
              </w:rPr>
              <w:t xml:space="preserve"> чл. 145, ал. 1</w:t>
            </w:r>
            <w:r w:rsidR="00295B8E" w:rsidRPr="00D7481D">
              <w:rPr>
                <w:rFonts w:ascii="Times New Roman" w:eastAsia="Times New Roman" w:hAnsi="Times New Roman" w:cs="Times New Roman"/>
                <w:sz w:val="28"/>
                <w:szCs w:val="28"/>
                <w:lang w:val="bg-BG"/>
              </w:rPr>
              <w:t>, като са разширени случаите</w:t>
            </w:r>
            <w:r w:rsidR="005239F2" w:rsidRPr="00D7481D">
              <w:rPr>
                <w:rFonts w:ascii="Times New Roman" w:eastAsia="Times New Roman" w:hAnsi="Times New Roman" w:cs="Times New Roman"/>
                <w:sz w:val="28"/>
                <w:szCs w:val="28"/>
                <w:lang w:val="bg-BG"/>
              </w:rPr>
              <w:t>,</w:t>
            </w:r>
            <w:r w:rsidR="00295B8E" w:rsidRPr="00D7481D">
              <w:rPr>
                <w:rFonts w:ascii="Times New Roman" w:eastAsia="Times New Roman" w:hAnsi="Times New Roman" w:cs="Times New Roman"/>
                <w:sz w:val="28"/>
                <w:szCs w:val="28"/>
                <w:lang w:val="bg-BG"/>
              </w:rPr>
              <w:t xml:space="preserve"> при </w:t>
            </w:r>
            <w:r w:rsidR="00A4645E" w:rsidRPr="00D7481D">
              <w:rPr>
                <w:rFonts w:ascii="Times New Roman" w:eastAsia="Times New Roman" w:hAnsi="Times New Roman" w:cs="Times New Roman"/>
                <w:sz w:val="28"/>
                <w:szCs w:val="28"/>
                <w:lang w:val="bg-BG"/>
              </w:rPr>
              <w:t xml:space="preserve">които </w:t>
            </w:r>
            <w:r w:rsidR="00295B8E" w:rsidRPr="00D7481D">
              <w:rPr>
                <w:rFonts w:ascii="Times New Roman" w:eastAsia="Times New Roman" w:hAnsi="Times New Roman" w:cs="Times New Roman"/>
                <w:sz w:val="28"/>
                <w:szCs w:val="28"/>
                <w:lang w:val="bg-BG"/>
              </w:rPr>
              <w:t xml:space="preserve">военнослужещите следва да поемат задължения </w:t>
            </w:r>
            <w:r w:rsidR="00F01E8B" w:rsidRPr="00D7481D">
              <w:rPr>
                <w:rFonts w:ascii="Times New Roman" w:eastAsia="Times New Roman" w:hAnsi="Times New Roman" w:cs="Times New Roman"/>
                <w:sz w:val="28"/>
                <w:szCs w:val="28"/>
                <w:lang w:val="bg-BG"/>
              </w:rPr>
              <w:t>да изпълнява</w:t>
            </w:r>
            <w:r w:rsidR="00502B64" w:rsidRPr="00D7481D">
              <w:rPr>
                <w:rFonts w:ascii="Times New Roman" w:eastAsia="Times New Roman" w:hAnsi="Times New Roman" w:cs="Times New Roman"/>
                <w:sz w:val="28"/>
                <w:szCs w:val="28"/>
                <w:lang w:val="bg-BG"/>
              </w:rPr>
              <w:t>т</w:t>
            </w:r>
            <w:r w:rsidR="00F01E8B" w:rsidRPr="00D7481D">
              <w:rPr>
                <w:rFonts w:ascii="Times New Roman" w:eastAsia="Times New Roman" w:hAnsi="Times New Roman" w:cs="Times New Roman"/>
                <w:sz w:val="28"/>
                <w:szCs w:val="28"/>
                <w:lang w:val="bg-BG"/>
              </w:rPr>
              <w:t xml:space="preserve"> военна служба за определен </w:t>
            </w:r>
            <w:r w:rsidR="00502B64" w:rsidRPr="00D7481D">
              <w:rPr>
                <w:rFonts w:ascii="Times New Roman" w:eastAsia="Times New Roman" w:hAnsi="Times New Roman" w:cs="Times New Roman"/>
                <w:sz w:val="28"/>
                <w:szCs w:val="28"/>
                <w:lang w:val="bg-BG"/>
              </w:rPr>
              <w:t xml:space="preserve">времеви </w:t>
            </w:r>
            <w:r w:rsidR="00F01E8B" w:rsidRPr="00D7481D">
              <w:rPr>
                <w:rFonts w:ascii="Times New Roman" w:eastAsia="Times New Roman" w:hAnsi="Times New Roman" w:cs="Times New Roman"/>
                <w:sz w:val="28"/>
                <w:szCs w:val="28"/>
                <w:lang w:val="bg-BG"/>
              </w:rPr>
              <w:t>период</w:t>
            </w:r>
            <w:r w:rsidR="00502B64" w:rsidRPr="00D7481D">
              <w:rPr>
                <w:rFonts w:ascii="Times New Roman" w:eastAsia="Times New Roman" w:hAnsi="Times New Roman" w:cs="Times New Roman"/>
                <w:sz w:val="28"/>
                <w:szCs w:val="28"/>
                <w:lang w:val="bg-BG"/>
              </w:rPr>
              <w:t>,</w:t>
            </w:r>
            <w:r w:rsidR="00F01E8B" w:rsidRPr="00D7481D">
              <w:rPr>
                <w:rFonts w:ascii="Times New Roman" w:eastAsia="Times New Roman" w:hAnsi="Times New Roman" w:cs="Times New Roman"/>
                <w:sz w:val="28"/>
                <w:szCs w:val="28"/>
                <w:lang w:val="bg-BG"/>
              </w:rPr>
              <w:t xml:space="preserve"> след завършване на обучение за нуждите на </w:t>
            </w:r>
            <w:r w:rsidR="00FB652C" w:rsidRPr="00D7481D">
              <w:rPr>
                <w:rFonts w:ascii="Times New Roman" w:eastAsia="Times New Roman" w:hAnsi="Times New Roman" w:cs="Times New Roman"/>
                <w:sz w:val="28"/>
                <w:szCs w:val="28"/>
                <w:lang w:val="bg-BG"/>
              </w:rPr>
              <w:t>Министерството на отбраната (МО)</w:t>
            </w:r>
            <w:r w:rsidR="00F01E8B" w:rsidRPr="00D7481D">
              <w:rPr>
                <w:rFonts w:ascii="Times New Roman" w:eastAsia="Times New Roman" w:hAnsi="Times New Roman" w:cs="Times New Roman"/>
                <w:sz w:val="28"/>
                <w:szCs w:val="28"/>
                <w:lang w:val="bg-BG"/>
              </w:rPr>
              <w:t xml:space="preserve">, </w:t>
            </w:r>
            <w:r w:rsidR="00FB652C" w:rsidRPr="00D7481D">
              <w:rPr>
                <w:rFonts w:ascii="Times New Roman" w:eastAsia="Times New Roman" w:hAnsi="Times New Roman" w:cs="Times New Roman"/>
                <w:sz w:val="28"/>
                <w:szCs w:val="28"/>
                <w:lang w:val="bg-BG"/>
              </w:rPr>
              <w:t>структурите на пряко подчинение на МО (</w:t>
            </w:r>
            <w:r w:rsidR="00F01E8B" w:rsidRPr="00D7481D">
              <w:rPr>
                <w:rFonts w:ascii="Times New Roman" w:eastAsia="Times New Roman" w:hAnsi="Times New Roman" w:cs="Times New Roman"/>
                <w:sz w:val="28"/>
                <w:szCs w:val="28"/>
                <w:lang w:val="bg-BG"/>
              </w:rPr>
              <w:t>СППМО</w:t>
            </w:r>
            <w:r w:rsidR="00FB652C" w:rsidRPr="00D7481D">
              <w:rPr>
                <w:rFonts w:ascii="Times New Roman" w:eastAsia="Times New Roman" w:hAnsi="Times New Roman" w:cs="Times New Roman"/>
                <w:sz w:val="28"/>
                <w:szCs w:val="28"/>
                <w:lang w:val="bg-BG"/>
              </w:rPr>
              <w:t>)</w:t>
            </w:r>
            <w:r w:rsidR="00F01E8B" w:rsidRPr="00D7481D">
              <w:rPr>
                <w:rFonts w:ascii="Times New Roman" w:eastAsia="Times New Roman" w:hAnsi="Times New Roman" w:cs="Times New Roman"/>
                <w:sz w:val="28"/>
                <w:szCs w:val="28"/>
                <w:lang w:val="bg-BG"/>
              </w:rPr>
              <w:t xml:space="preserve"> </w:t>
            </w:r>
            <w:r w:rsidR="00502B64" w:rsidRPr="00D7481D">
              <w:rPr>
                <w:rFonts w:ascii="Times New Roman" w:eastAsia="Times New Roman" w:hAnsi="Times New Roman" w:cs="Times New Roman"/>
                <w:sz w:val="28"/>
                <w:szCs w:val="28"/>
                <w:lang w:val="bg-BG"/>
              </w:rPr>
              <w:t xml:space="preserve">и </w:t>
            </w:r>
            <w:r w:rsidR="00FB652C" w:rsidRPr="00D7481D">
              <w:rPr>
                <w:rFonts w:ascii="Times New Roman" w:eastAsia="Times New Roman" w:hAnsi="Times New Roman" w:cs="Times New Roman"/>
                <w:sz w:val="28"/>
                <w:szCs w:val="28"/>
                <w:lang w:val="bg-BG"/>
              </w:rPr>
              <w:t>Българската армия (</w:t>
            </w:r>
            <w:r w:rsidR="00502B64" w:rsidRPr="00D7481D">
              <w:rPr>
                <w:rFonts w:ascii="Times New Roman" w:eastAsia="Times New Roman" w:hAnsi="Times New Roman" w:cs="Times New Roman"/>
                <w:sz w:val="28"/>
                <w:szCs w:val="28"/>
                <w:lang w:val="bg-BG"/>
              </w:rPr>
              <w:t>БА</w:t>
            </w:r>
            <w:r w:rsidR="00FB652C" w:rsidRPr="00D7481D">
              <w:rPr>
                <w:rFonts w:ascii="Times New Roman" w:eastAsia="Times New Roman" w:hAnsi="Times New Roman" w:cs="Times New Roman"/>
                <w:sz w:val="28"/>
                <w:szCs w:val="28"/>
                <w:lang w:val="bg-BG"/>
              </w:rPr>
              <w:t>)</w:t>
            </w:r>
            <w:r w:rsidR="00F01E8B" w:rsidRPr="00D7481D">
              <w:rPr>
                <w:rFonts w:ascii="Times New Roman" w:eastAsia="Times New Roman" w:hAnsi="Times New Roman" w:cs="Times New Roman"/>
                <w:sz w:val="28"/>
                <w:szCs w:val="28"/>
                <w:lang w:val="bg-BG"/>
              </w:rPr>
              <w:t>. Това налага да се допълнят разпоредби</w:t>
            </w:r>
            <w:r w:rsidR="00502B64" w:rsidRPr="00D7481D">
              <w:rPr>
                <w:rFonts w:ascii="Times New Roman" w:eastAsia="Times New Roman" w:hAnsi="Times New Roman" w:cs="Times New Roman"/>
                <w:sz w:val="28"/>
                <w:szCs w:val="28"/>
                <w:lang w:val="bg-BG"/>
              </w:rPr>
              <w:t xml:space="preserve"> </w:t>
            </w:r>
            <w:r w:rsidR="00295B8E" w:rsidRPr="00D7481D">
              <w:rPr>
                <w:rFonts w:ascii="Times New Roman" w:eastAsia="Times New Roman" w:hAnsi="Times New Roman" w:cs="Times New Roman"/>
                <w:sz w:val="28"/>
                <w:szCs w:val="28"/>
                <w:lang w:val="bg-BG"/>
              </w:rPr>
              <w:t>в</w:t>
            </w:r>
            <w:r w:rsidR="00F01E8B" w:rsidRPr="00D7481D">
              <w:rPr>
                <w:rFonts w:ascii="Times New Roman" w:eastAsia="Times New Roman" w:hAnsi="Times New Roman" w:cs="Times New Roman"/>
                <w:sz w:val="28"/>
                <w:szCs w:val="28"/>
                <w:lang w:val="bg-BG"/>
              </w:rPr>
              <w:t xml:space="preserve"> ППЗОВСРБ по отношение </w:t>
            </w:r>
            <w:r w:rsidR="003322E9" w:rsidRPr="00D7481D">
              <w:rPr>
                <w:rFonts w:ascii="Times New Roman" w:eastAsia="Times New Roman" w:hAnsi="Times New Roman" w:cs="Times New Roman"/>
                <w:sz w:val="28"/>
                <w:szCs w:val="28"/>
                <w:lang w:val="bg-BG"/>
              </w:rPr>
              <w:t>на случаите</w:t>
            </w:r>
            <w:r w:rsidR="008926EF" w:rsidRPr="00D7481D">
              <w:rPr>
                <w:rFonts w:ascii="Times New Roman" w:eastAsia="Times New Roman" w:hAnsi="Times New Roman" w:cs="Times New Roman"/>
                <w:sz w:val="28"/>
                <w:szCs w:val="28"/>
                <w:lang w:val="bg-BG"/>
              </w:rPr>
              <w:t>,</w:t>
            </w:r>
            <w:r w:rsidR="003322E9" w:rsidRPr="00D7481D">
              <w:rPr>
                <w:rFonts w:ascii="Times New Roman" w:eastAsia="Times New Roman" w:hAnsi="Times New Roman" w:cs="Times New Roman"/>
                <w:sz w:val="28"/>
                <w:szCs w:val="28"/>
                <w:lang w:val="bg-BG"/>
              </w:rPr>
              <w:t xml:space="preserve"> в които задължително се </w:t>
            </w:r>
            <w:r w:rsidR="00F01E8B" w:rsidRPr="00D7481D">
              <w:rPr>
                <w:rFonts w:ascii="Times New Roman" w:eastAsia="Times New Roman" w:hAnsi="Times New Roman" w:cs="Times New Roman"/>
                <w:sz w:val="28"/>
                <w:szCs w:val="28"/>
                <w:lang w:val="bg-BG"/>
              </w:rPr>
              <w:t>склю</w:t>
            </w:r>
            <w:r w:rsidR="003322E9" w:rsidRPr="00D7481D">
              <w:rPr>
                <w:rFonts w:ascii="Times New Roman" w:eastAsia="Times New Roman" w:hAnsi="Times New Roman" w:cs="Times New Roman"/>
                <w:sz w:val="28"/>
                <w:szCs w:val="28"/>
                <w:lang w:val="bg-BG"/>
              </w:rPr>
              <w:t>чват</w:t>
            </w:r>
            <w:r w:rsidR="00F01E8B" w:rsidRPr="00D7481D">
              <w:rPr>
                <w:rFonts w:ascii="Times New Roman" w:eastAsia="Times New Roman" w:hAnsi="Times New Roman" w:cs="Times New Roman"/>
                <w:sz w:val="28"/>
                <w:szCs w:val="28"/>
                <w:lang w:val="bg-BG"/>
              </w:rPr>
              <w:t xml:space="preserve"> допълнителни споразумения за поемане на задължени</w:t>
            </w:r>
            <w:r w:rsidR="003322E9" w:rsidRPr="00D7481D">
              <w:rPr>
                <w:rFonts w:ascii="Times New Roman" w:eastAsia="Times New Roman" w:hAnsi="Times New Roman" w:cs="Times New Roman"/>
                <w:sz w:val="28"/>
                <w:szCs w:val="28"/>
                <w:lang w:val="bg-BG"/>
              </w:rPr>
              <w:t>я</w:t>
            </w:r>
            <w:r w:rsidR="00F01E8B" w:rsidRPr="00D7481D">
              <w:rPr>
                <w:rFonts w:ascii="Times New Roman" w:eastAsia="Times New Roman" w:hAnsi="Times New Roman" w:cs="Times New Roman"/>
                <w:sz w:val="28"/>
                <w:szCs w:val="28"/>
                <w:lang w:val="bg-BG"/>
              </w:rPr>
              <w:t xml:space="preserve"> за изпълнение на военна служба от военнослужещите.</w:t>
            </w:r>
          </w:p>
          <w:p w:rsidR="00C83ACE" w:rsidRPr="00D7481D" w:rsidRDefault="00295B8E" w:rsidP="00A6681F">
            <w:pPr>
              <w:spacing w:after="0" w:line="240" w:lineRule="auto"/>
              <w:ind w:firstLine="709"/>
              <w:jc w:val="both"/>
              <w:rPr>
                <w:rFonts w:ascii="Times New Roman" w:eastAsia="Times New Roman" w:hAnsi="Times New Roman" w:cs="Times New Roman"/>
                <w:sz w:val="28"/>
                <w:szCs w:val="28"/>
                <w:lang w:val="bg-BG"/>
              </w:rPr>
            </w:pPr>
            <w:r w:rsidRPr="00D7481D">
              <w:rPr>
                <w:rFonts w:ascii="Times New Roman" w:eastAsia="Times New Roman" w:hAnsi="Times New Roman" w:cs="Times New Roman"/>
                <w:sz w:val="28"/>
                <w:szCs w:val="28"/>
                <w:lang w:val="bg-BG"/>
              </w:rPr>
              <w:t xml:space="preserve">2. </w:t>
            </w:r>
            <w:r w:rsidR="00C83ACE" w:rsidRPr="00D7481D">
              <w:rPr>
                <w:rFonts w:ascii="Times New Roman" w:eastAsia="Times New Roman" w:hAnsi="Times New Roman" w:cs="Times New Roman"/>
                <w:sz w:val="28"/>
                <w:szCs w:val="28"/>
                <w:lang w:val="bg-BG"/>
              </w:rPr>
              <w:t xml:space="preserve">Допълнени разпоредби </w:t>
            </w:r>
            <w:r w:rsidR="003278F1" w:rsidRPr="00D7481D">
              <w:rPr>
                <w:rFonts w:ascii="Times New Roman" w:eastAsia="Times New Roman" w:hAnsi="Times New Roman" w:cs="Times New Roman"/>
                <w:sz w:val="28"/>
                <w:szCs w:val="28"/>
                <w:lang w:val="bg-BG"/>
              </w:rPr>
              <w:t>в</w:t>
            </w:r>
            <w:r w:rsidR="00C83ACE" w:rsidRPr="00D7481D">
              <w:rPr>
                <w:rFonts w:ascii="Times New Roman" w:eastAsia="Times New Roman" w:hAnsi="Times New Roman" w:cs="Times New Roman"/>
                <w:sz w:val="28"/>
                <w:szCs w:val="28"/>
                <w:lang w:val="bg-BG"/>
              </w:rPr>
              <w:t xml:space="preserve"> </w:t>
            </w:r>
            <w:r w:rsidRPr="00D7481D">
              <w:rPr>
                <w:rFonts w:ascii="Times New Roman" w:eastAsia="Times New Roman" w:hAnsi="Times New Roman" w:cs="Times New Roman"/>
                <w:sz w:val="28"/>
                <w:szCs w:val="28"/>
                <w:lang w:val="bg-BG"/>
              </w:rPr>
              <w:t>чл. 156</w:t>
            </w:r>
            <w:r w:rsidR="00C83ACE" w:rsidRPr="00D7481D">
              <w:rPr>
                <w:rFonts w:ascii="Times New Roman" w:eastAsia="Times New Roman" w:hAnsi="Times New Roman" w:cs="Times New Roman"/>
                <w:sz w:val="28"/>
                <w:szCs w:val="28"/>
                <w:lang w:val="bg-BG"/>
              </w:rPr>
              <w:t xml:space="preserve"> (създадена е ал. 4), като се дава възможност в и</w:t>
            </w:r>
            <w:r w:rsidR="008926EF" w:rsidRPr="00D7481D">
              <w:rPr>
                <w:rFonts w:ascii="Times New Roman" w:eastAsia="Times New Roman" w:hAnsi="Times New Roman" w:cs="Times New Roman"/>
                <w:sz w:val="28"/>
                <w:szCs w:val="28"/>
                <w:lang w:val="bg-BG"/>
              </w:rPr>
              <w:t>н</w:t>
            </w:r>
            <w:r w:rsidR="00C83ACE" w:rsidRPr="00D7481D">
              <w:rPr>
                <w:rFonts w:ascii="Times New Roman" w:eastAsia="Times New Roman" w:hAnsi="Times New Roman" w:cs="Times New Roman"/>
                <w:sz w:val="28"/>
                <w:szCs w:val="28"/>
                <w:lang w:val="bg-BG"/>
              </w:rPr>
              <w:t xml:space="preserve">терес на службата военнослужещите от </w:t>
            </w:r>
            <w:r w:rsidR="002A77DE" w:rsidRPr="00D7481D">
              <w:rPr>
                <w:rFonts w:ascii="Times New Roman" w:eastAsia="Times New Roman" w:hAnsi="Times New Roman" w:cs="Times New Roman"/>
                <w:sz w:val="28"/>
                <w:szCs w:val="28"/>
                <w:lang w:val="bg-BG"/>
              </w:rPr>
              <w:t>БА</w:t>
            </w:r>
            <w:r w:rsidR="00C83ACE" w:rsidRPr="00D7481D">
              <w:rPr>
                <w:rFonts w:ascii="Times New Roman" w:eastAsia="Times New Roman" w:hAnsi="Times New Roman" w:cs="Times New Roman"/>
                <w:sz w:val="28"/>
                <w:szCs w:val="28"/>
                <w:lang w:val="bg-BG"/>
              </w:rPr>
              <w:t xml:space="preserve"> да се преназначават на длъжност в рамките на населеното място</w:t>
            </w:r>
            <w:r w:rsidR="00F01E8B" w:rsidRPr="00D7481D">
              <w:rPr>
                <w:rFonts w:ascii="Times New Roman" w:eastAsia="Times New Roman" w:hAnsi="Times New Roman" w:cs="Times New Roman"/>
                <w:sz w:val="28"/>
                <w:szCs w:val="28"/>
                <w:lang w:val="bg-BG"/>
              </w:rPr>
              <w:t>.</w:t>
            </w:r>
            <w:r w:rsidR="0007128B" w:rsidRPr="00D7481D">
              <w:rPr>
                <w:rFonts w:ascii="Times New Roman" w:eastAsia="Times New Roman" w:hAnsi="Times New Roman" w:cs="Times New Roman"/>
                <w:sz w:val="28"/>
                <w:szCs w:val="28"/>
                <w:lang w:val="bg-BG"/>
              </w:rPr>
              <w:t xml:space="preserve"> Т</w:t>
            </w:r>
            <w:r w:rsidR="008926EF" w:rsidRPr="00D7481D">
              <w:rPr>
                <w:rFonts w:ascii="Times New Roman" w:eastAsia="Times New Roman" w:hAnsi="Times New Roman" w:cs="Times New Roman"/>
                <w:sz w:val="28"/>
                <w:szCs w:val="28"/>
                <w:lang w:val="bg-BG"/>
              </w:rPr>
              <w:t>о</w:t>
            </w:r>
            <w:r w:rsidR="0007128B" w:rsidRPr="00D7481D">
              <w:rPr>
                <w:rFonts w:ascii="Times New Roman" w:eastAsia="Times New Roman" w:hAnsi="Times New Roman" w:cs="Times New Roman"/>
                <w:sz w:val="28"/>
                <w:szCs w:val="28"/>
                <w:lang w:val="bg-BG"/>
              </w:rPr>
              <w:t>ва налага</w:t>
            </w:r>
            <w:r w:rsidR="00C83ACE" w:rsidRPr="00D7481D">
              <w:rPr>
                <w:rFonts w:ascii="Times New Roman" w:eastAsia="Times New Roman" w:hAnsi="Times New Roman" w:cs="Times New Roman"/>
                <w:sz w:val="28"/>
                <w:szCs w:val="28"/>
                <w:lang w:val="bg-BG"/>
              </w:rPr>
              <w:t xml:space="preserve"> </w:t>
            </w:r>
            <w:r w:rsidR="00AC28B1" w:rsidRPr="00D7481D">
              <w:rPr>
                <w:rFonts w:ascii="Times New Roman" w:eastAsia="Times New Roman" w:hAnsi="Times New Roman" w:cs="Times New Roman"/>
                <w:sz w:val="28"/>
                <w:szCs w:val="28"/>
                <w:lang w:val="bg-BG"/>
              </w:rPr>
              <w:t>с</w:t>
            </w:r>
            <w:r w:rsidR="00C83ACE" w:rsidRPr="00D7481D">
              <w:rPr>
                <w:rFonts w:ascii="Times New Roman" w:eastAsia="Times New Roman" w:hAnsi="Times New Roman" w:cs="Times New Roman"/>
                <w:sz w:val="28"/>
                <w:szCs w:val="28"/>
                <w:lang w:val="bg-BG"/>
              </w:rPr>
              <w:t xml:space="preserve"> раз</w:t>
            </w:r>
            <w:r w:rsidR="00AC28B1" w:rsidRPr="00D7481D">
              <w:rPr>
                <w:rFonts w:ascii="Times New Roman" w:eastAsia="Times New Roman" w:hAnsi="Times New Roman" w:cs="Times New Roman"/>
                <w:sz w:val="28"/>
                <w:szCs w:val="28"/>
                <w:lang w:val="bg-BG"/>
              </w:rPr>
              <w:t>п</w:t>
            </w:r>
            <w:r w:rsidR="00C83ACE" w:rsidRPr="00D7481D">
              <w:rPr>
                <w:rFonts w:ascii="Times New Roman" w:eastAsia="Times New Roman" w:hAnsi="Times New Roman" w:cs="Times New Roman"/>
                <w:sz w:val="28"/>
                <w:szCs w:val="28"/>
                <w:lang w:val="bg-BG"/>
              </w:rPr>
              <w:t>оредбите на ППЗОВСРБ</w:t>
            </w:r>
            <w:r w:rsidR="0007128B" w:rsidRPr="00D7481D">
              <w:rPr>
                <w:rFonts w:ascii="Times New Roman" w:eastAsia="Times New Roman" w:hAnsi="Times New Roman" w:cs="Times New Roman"/>
                <w:sz w:val="28"/>
                <w:szCs w:val="28"/>
                <w:lang w:val="bg-BG"/>
              </w:rPr>
              <w:t xml:space="preserve"> </w:t>
            </w:r>
            <w:r w:rsidR="009B1128" w:rsidRPr="00D7481D">
              <w:rPr>
                <w:rFonts w:ascii="Times New Roman" w:eastAsia="Times New Roman" w:hAnsi="Times New Roman" w:cs="Times New Roman"/>
                <w:sz w:val="28"/>
                <w:szCs w:val="28"/>
                <w:lang w:val="bg-BG"/>
              </w:rPr>
              <w:t>да бъдат определени ред и условия з</w:t>
            </w:r>
            <w:r w:rsidR="00C83ACE" w:rsidRPr="00D7481D">
              <w:rPr>
                <w:rFonts w:ascii="Times New Roman" w:eastAsia="Times New Roman" w:hAnsi="Times New Roman" w:cs="Times New Roman"/>
                <w:sz w:val="28"/>
                <w:szCs w:val="28"/>
                <w:lang w:val="bg-BG"/>
              </w:rPr>
              <w:t>а използване на тази възможност.</w:t>
            </w:r>
          </w:p>
          <w:p w:rsidR="00C83ACE" w:rsidRPr="00D7481D" w:rsidRDefault="00C83ACE" w:rsidP="00A6681F">
            <w:pPr>
              <w:spacing w:after="0" w:line="240" w:lineRule="auto"/>
              <w:ind w:firstLine="709"/>
              <w:jc w:val="both"/>
              <w:rPr>
                <w:rFonts w:ascii="Times New Roman" w:eastAsia="Times New Roman" w:hAnsi="Times New Roman" w:cs="Times New Roman"/>
                <w:sz w:val="28"/>
                <w:szCs w:val="28"/>
                <w:lang w:val="bg-BG"/>
              </w:rPr>
            </w:pPr>
            <w:r w:rsidRPr="00D7481D">
              <w:rPr>
                <w:rFonts w:ascii="Times New Roman" w:eastAsia="Times New Roman" w:hAnsi="Times New Roman" w:cs="Times New Roman"/>
                <w:sz w:val="28"/>
                <w:szCs w:val="28"/>
                <w:lang w:val="bg-BG"/>
              </w:rPr>
              <w:t xml:space="preserve">3. </w:t>
            </w:r>
            <w:r w:rsidR="005E61DC" w:rsidRPr="00D7481D">
              <w:rPr>
                <w:rFonts w:ascii="Times New Roman" w:eastAsia="Times New Roman" w:hAnsi="Times New Roman" w:cs="Times New Roman"/>
                <w:sz w:val="28"/>
                <w:szCs w:val="28"/>
                <w:lang w:val="bg-BG"/>
              </w:rPr>
              <w:t>Включени</w:t>
            </w:r>
            <w:r w:rsidR="003278F1" w:rsidRPr="00D7481D">
              <w:rPr>
                <w:rFonts w:ascii="Times New Roman" w:eastAsia="Times New Roman" w:hAnsi="Times New Roman" w:cs="Times New Roman"/>
                <w:sz w:val="28"/>
                <w:szCs w:val="28"/>
                <w:lang w:val="bg-BG"/>
              </w:rPr>
              <w:t xml:space="preserve"> </w:t>
            </w:r>
            <w:r w:rsidRPr="00D7481D">
              <w:rPr>
                <w:rFonts w:ascii="Times New Roman" w:eastAsia="Times New Roman" w:hAnsi="Times New Roman" w:cs="Times New Roman"/>
                <w:sz w:val="28"/>
                <w:szCs w:val="28"/>
                <w:lang w:val="bg-BG"/>
              </w:rPr>
              <w:t xml:space="preserve">текстове (ал. 2 </w:t>
            </w:r>
            <w:r w:rsidR="00F75E9E" w:rsidRPr="00D7481D">
              <w:rPr>
                <w:rFonts w:ascii="Times New Roman" w:eastAsia="Times New Roman" w:hAnsi="Times New Roman" w:cs="Times New Roman"/>
                <w:sz w:val="28"/>
                <w:szCs w:val="28"/>
                <w:lang w:val="bg-BG"/>
              </w:rPr>
              <w:t>към чл. 162</w:t>
            </w:r>
            <w:r w:rsidRPr="00D7481D">
              <w:rPr>
                <w:rFonts w:ascii="Times New Roman" w:eastAsia="Times New Roman" w:hAnsi="Times New Roman" w:cs="Times New Roman"/>
                <w:sz w:val="28"/>
                <w:szCs w:val="28"/>
                <w:lang w:val="bg-BG"/>
              </w:rPr>
              <w:t>), които</w:t>
            </w:r>
            <w:r w:rsidR="00F75E9E" w:rsidRPr="00D7481D">
              <w:rPr>
                <w:rFonts w:ascii="Times New Roman" w:eastAsia="Times New Roman" w:hAnsi="Times New Roman" w:cs="Times New Roman"/>
                <w:sz w:val="28"/>
                <w:szCs w:val="28"/>
                <w:lang w:val="bg-BG" w:eastAsia="bg-BG"/>
              </w:rPr>
              <w:t xml:space="preserve"> допус</w:t>
            </w:r>
            <w:r w:rsidR="009F269A" w:rsidRPr="00D7481D">
              <w:rPr>
                <w:rFonts w:ascii="Times New Roman" w:eastAsia="Times New Roman" w:hAnsi="Times New Roman" w:cs="Times New Roman"/>
                <w:sz w:val="28"/>
                <w:szCs w:val="28"/>
                <w:lang w:val="bg-BG" w:eastAsia="bg-BG"/>
              </w:rPr>
              <w:t>ка</w:t>
            </w:r>
            <w:r w:rsidRPr="00D7481D">
              <w:rPr>
                <w:rFonts w:ascii="Times New Roman" w:eastAsia="Times New Roman" w:hAnsi="Times New Roman" w:cs="Times New Roman"/>
                <w:sz w:val="28"/>
                <w:szCs w:val="28"/>
                <w:lang w:val="bg-BG" w:eastAsia="bg-BG"/>
              </w:rPr>
              <w:t>т</w:t>
            </w:r>
            <w:r w:rsidR="00F75E9E" w:rsidRPr="00D7481D">
              <w:rPr>
                <w:rFonts w:ascii="Times New Roman" w:eastAsia="Times New Roman" w:hAnsi="Times New Roman" w:cs="Times New Roman"/>
                <w:sz w:val="28"/>
                <w:szCs w:val="28"/>
                <w:lang w:val="bg-BG" w:eastAsia="bg-BG"/>
              </w:rPr>
              <w:t xml:space="preserve"> предварително изпълнение на експертното решение по годността </w:t>
            </w:r>
            <w:r w:rsidR="009F269A" w:rsidRPr="00D7481D">
              <w:rPr>
                <w:rFonts w:ascii="Times New Roman" w:eastAsia="Times New Roman" w:hAnsi="Times New Roman" w:cs="Times New Roman"/>
                <w:sz w:val="28"/>
                <w:szCs w:val="28"/>
                <w:lang w:val="bg-BG" w:eastAsia="bg-BG"/>
              </w:rPr>
              <w:t>за военна служба</w:t>
            </w:r>
            <w:r w:rsidR="00F75E9E" w:rsidRPr="00D7481D">
              <w:rPr>
                <w:rFonts w:ascii="Times New Roman" w:eastAsia="Times New Roman" w:hAnsi="Times New Roman" w:cs="Times New Roman"/>
                <w:sz w:val="28"/>
                <w:szCs w:val="28"/>
                <w:lang w:val="bg-BG" w:eastAsia="bg-BG"/>
              </w:rPr>
              <w:t xml:space="preserve"> </w:t>
            </w:r>
            <w:r w:rsidR="00A4645E" w:rsidRPr="00D7481D">
              <w:rPr>
                <w:rFonts w:ascii="Times New Roman" w:eastAsia="Times New Roman" w:hAnsi="Times New Roman" w:cs="Times New Roman"/>
                <w:sz w:val="28"/>
                <w:szCs w:val="28"/>
                <w:lang w:val="bg-BG" w:eastAsia="bg-BG"/>
              </w:rPr>
              <w:t>издадено от</w:t>
            </w:r>
            <w:r w:rsidR="00F75E9E" w:rsidRPr="00D7481D">
              <w:rPr>
                <w:rFonts w:ascii="Times New Roman" w:eastAsia="Times New Roman" w:hAnsi="Times New Roman" w:cs="Times New Roman"/>
                <w:sz w:val="28"/>
                <w:szCs w:val="28"/>
                <w:lang w:val="bg-BG" w:eastAsia="bg-BG"/>
              </w:rPr>
              <w:t xml:space="preserve"> военномедицинските органи, съответно на решението за психологическа пригодност </w:t>
            </w:r>
            <w:r w:rsidR="00A4645E" w:rsidRPr="00D7481D">
              <w:rPr>
                <w:rFonts w:ascii="Times New Roman" w:eastAsia="Times New Roman" w:hAnsi="Times New Roman" w:cs="Times New Roman"/>
                <w:sz w:val="28"/>
                <w:szCs w:val="28"/>
                <w:lang w:val="bg-BG" w:eastAsia="bg-BG"/>
              </w:rPr>
              <w:t>от</w:t>
            </w:r>
            <w:r w:rsidR="00F75E9E" w:rsidRPr="00D7481D">
              <w:rPr>
                <w:rFonts w:ascii="Times New Roman" w:eastAsia="Times New Roman" w:hAnsi="Times New Roman" w:cs="Times New Roman"/>
                <w:sz w:val="28"/>
                <w:szCs w:val="28"/>
                <w:lang w:val="bg-BG" w:eastAsia="bg-BG"/>
              </w:rPr>
              <w:t xml:space="preserve"> органите по чл. 141, ал. 3. В т</w:t>
            </w:r>
            <w:r w:rsidR="009F269A" w:rsidRPr="00D7481D">
              <w:rPr>
                <w:rFonts w:ascii="Times New Roman" w:eastAsia="Times New Roman" w:hAnsi="Times New Roman" w:cs="Times New Roman"/>
                <w:sz w:val="28"/>
                <w:szCs w:val="28"/>
                <w:lang w:val="bg-BG" w:eastAsia="bg-BG"/>
              </w:rPr>
              <w:t>а</w:t>
            </w:r>
            <w:r w:rsidR="00F75E9E" w:rsidRPr="00D7481D">
              <w:rPr>
                <w:rFonts w:ascii="Times New Roman" w:eastAsia="Times New Roman" w:hAnsi="Times New Roman" w:cs="Times New Roman"/>
                <w:sz w:val="28"/>
                <w:szCs w:val="28"/>
                <w:lang w:val="bg-BG" w:eastAsia="bg-BG"/>
              </w:rPr>
              <w:t xml:space="preserve">зи </w:t>
            </w:r>
            <w:r w:rsidR="009F269A" w:rsidRPr="00D7481D">
              <w:rPr>
                <w:rFonts w:ascii="Times New Roman" w:eastAsia="Times New Roman" w:hAnsi="Times New Roman" w:cs="Times New Roman"/>
                <w:sz w:val="28"/>
                <w:szCs w:val="28"/>
                <w:lang w:val="bg-BG" w:eastAsia="bg-BG"/>
              </w:rPr>
              <w:t>връзка</w:t>
            </w:r>
            <w:r w:rsidR="00F75E9E" w:rsidRPr="00D7481D">
              <w:rPr>
                <w:rFonts w:ascii="Times New Roman" w:eastAsia="Times New Roman" w:hAnsi="Times New Roman" w:cs="Times New Roman"/>
                <w:sz w:val="28"/>
                <w:szCs w:val="28"/>
                <w:lang w:val="bg-BG" w:eastAsia="bg-BG"/>
              </w:rPr>
              <w:t xml:space="preserve">, </w:t>
            </w:r>
            <w:r w:rsidR="009F269A" w:rsidRPr="00D7481D">
              <w:rPr>
                <w:rFonts w:ascii="Times New Roman" w:eastAsia="Times New Roman" w:hAnsi="Times New Roman" w:cs="Times New Roman"/>
                <w:sz w:val="28"/>
                <w:szCs w:val="28"/>
                <w:lang w:val="bg-BG" w:eastAsia="bg-BG"/>
              </w:rPr>
              <w:t xml:space="preserve">е необходимо </w:t>
            </w:r>
            <w:r w:rsidRPr="00D7481D">
              <w:rPr>
                <w:rFonts w:ascii="Times New Roman" w:eastAsia="Times New Roman" w:hAnsi="Times New Roman" w:cs="Times New Roman"/>
                <w:sz w:val="28"/>
                <w:szCs w:val="28"/>
                <w:lang w:val="bg-BG" w:eastAsia="bg-BG"/>
              </w:rPr>
              <w:t xml:space="preserve">настъпилите промени </w:t>
            </w:r>
            <w:r w:rsidR="009F269A" w:rsidRPr="00D7481D">
              <w:rPr>
                <w:rFonts w:ascii="Times New Roman" w:eastAsia="Times New Roman" w:hAnsi="Times New Roman" w:cs="Times New Roman"/>
                <w:sz w:val="28"/>
                <w:szCs w:val="28"/>
                <w:lang w:val="bg-BG" w:eastAsia="bg-BG"/>
              </w:rPr>
              <w:t>да</w:t>
            </w:r>
            <w:r w:rsidRPr="00D7481D">
              <w:rPr>
                <w:rFonts w:ascii="Times New Roman" w:eastAsia="Times New Roman" w:hAnsi="Times New Roman" w:cs="Times New Roman"/>
                <w:sz w:val="28"/>
                <w:szCs w:val="28"/>
                <w:lang w:val="bg-BG" w:eastAsia="bg-BG"/>
              </w:rPr>
              <w:t xml:space="preserve"> намерят отражение в разпоредбите на</w:t>
            </w:r>
            <w:r w:rsidR="009F269A" w:rsidRPr="00D7481D">
              <w:rPr>
                <w:rFonts w:ascii="Times New Roman" w:eastAsia="Times New Roman" w:hAnsi="Times New Roman" w:cs="Times New Roman"/>
                <w:sz w:val="28"/>
                <w:szCs w:val="28"/>
                <w:lang w:val="bg-BG" w:eastAsia="bg-BG"/>
              </w:rPr>
              <w:t xml:space="preserve"> </w:t>
            </w:r>
            <w:r w:rsidRPr="00D7481D">
              <w:rPr>
                <w:rFonts w:ascii="Times New Roman" w:eastAsia="Times New Roman" w:hAnsi="Times New Roman" w:cs="Times New Roman"/>
                <w:sz w:val="28"/>
                <w:szCs w:val="28"/>
                <w:lang w:val="bg-BG"/>
              </w:rPr>
              <w:t>ППЗОВСРБ.</w:t>
            </w:r>
          </w:p>
          <w:p w:rsidR="00BC4327" w:rsidRPr="00D7481D" w:rsidRDefault="00C83ACE" w:rsidP="00A6681F">
            <w:pPr>
              <w:spacing w:after="0" w:line="240" w:lineRule="auto"/>
              <w:ind w:firstLine="709"/>
              <w:jc w:val="both"/>
              <w:rPr>
                <w:rFonts w:ascii="Times New Roman" w:eastAsia="Times New Roman" w:hAnsi="Times New Roman" w:cs="Times New Roman"/>
                <w:sz w:val="28"/>
                <w:szCs w:val="28"/>
                <w:lang w:val="bg-BG"/>
              </w:rPr>
            </w:pPr>
            <w:r w:rsidRPr="00D7481D">
              <w:rPr>
                <w:rFonts w:ascii="Times New Roman" w:eastAsia="Times New Roman" w:hAnsi="Times New Roman" w:cs="Times New Roman"/>
                <w:sz w:val="28"/>
                <w:szCs w:val="28"/>
                <w:lang w:val="bg-BG" w:eastAsia="bg-BG"/>
              </w:rPr>
              <w:t xml:space="preserve">4. </w:t>
            </w:r>
            <w:r w:rsidR="00BC4327" w:rsidRPr="00D7481D">
              <w:rPr>
                <w:rFonts w:ascii="Times New Roman" w:eastAsia="Times New Roman" w:hAnsi="Times New Roman" w:cs="Times New Roman"/>
                <w:sz w:val="28"/>
                <w:szCs w:val="28"/>
                <w:lang w:val="bg-BG" w:eastAsia="bg-BG"/>
              </w:rPr>
              <w:t>Създадени условия (</w:t>
            </w:r>
            <w:r w:rsidR="00B7432F" w:rsidRPr="00D7481D">
              <w:rPr>
                <w:rFonts w:ascii="Times New Roman" w:eastAsia="Times New Roman" w:hAnsi="Times New Roman" w:cs="Times New Roman"/>
                <w:bCs/>
                <w:sz w:val="28"/>
                <w:szCs w:val="28"/>
                <w:lang w:val="bg-BG"/>
              </w:rPr>
              <w:t>чл. 260а</w:t>
            </w:r>
            <w:r w:rsidR="00BC4327" w:rsidRPr="00D7481D">
              <w:rPr>
                <w:rFonts w:ascii="Times New Roman" w:eastAsia="Times New Roman" w:hAnsi="Times New Roman" w:cs="Times New Roman"/>
                <w:bCs/>
                <w:sz w:val="28"/>
                <w:szCs w:val="28"/>
                <w:lang w:val="bg-BG"/>
              </w:rPr>
              <w:t>)</w:t>
            </w:r>
            <w:r w:rsidR="00B7432F" w:rsidRPr="00D7481D">
              <w:rPr>
                <w:rFonts w:ascii="Times New Roman" w:eastAsia="Times New Roman" w:hAnsi="Times New Roman" w:cs="Times New Roman"/>
                <w:bCs/>
                <w:sz w:val="28"/>
                <w:szCs w:val="28"/>
                <w:lang w:val="bg-BG"/>
              </w:rPr>
              <w:t xml:space="preserve">, </w:t>
            </w:r>
            <w:r w:rsidR="00BC4327" w:rsidRPr="00D7481D">
              <w:rPr>
                <w:rFonts w:ascii="Times New Roman" w:eastAsia="Times New Roman" w:hAnsi="Times New Roman" w:cs="Times New Roman"/>
                <w:bCs/>
                <w:sz w:val="28"/>
                <w:szCs w:val="28"/>
                <w:lang w:val="bg-BG"/>
              </w:rPr>
              <w:t xml:space="preserve">за </w:t>
            </w:r>
            <w:r w:rsidR="00B7432F" w:rsidRPr="00D7481D">
              <w:rPr>
                <w:rFonts w:ascii="Times New Roman" w:eastAsia="Times New Roman" w:hAnsi="Times New Roman" w:cs="Times New Roman"/>
                <w:bCs/>
                <w:sz w:val="28"/>
                <w:szCs w:val="28"/>
                <w:lang w:val="bg-BG"/>
              </w:rPr>
              <w:t xml:space="preserve">курсантите, отстранени от обучение по ред, определен с правилниците на висшите военни училища, или напуснали по собствено желание по време на обучението, да </w:t>
            </w:r>
            <w:r w:rsidR="00BC4327" w:rsidRPr="00D7481D">
              <w:rPr>
                <w:rFonts w:ascii="Times New Roman" w:eastAsia="Times New Roman" w:hAnsi="Times New Roman" w:cs="Times New Roman"/>
                <w:bCs/>
                <w:sz w:val="28"/>
                <w:szCs w:val="28"/>
                <w:lang w:val="bg-BG"/>
              </w:rPr>
              <w:t xml:space="preserve">не </w:t>
            </w:r>
            <w:r w:rsidR="00B7432F" w:rsidRPr="00D7481D">
              <w:rPr>
                <w:rFonts w:ascii="Times New Roman" w:eastAsia="Times New Roman" w:hAnsi="Times New Roman" w:cs="Times New Roman"/>
                <w:bCs/>
                <w:sz w:val="28"/>
                <w:szCs w:val="28"/>
                <w:lang w:val="bg-BG"/>
              </w:rPr>
              <w:t>възстановяват разходите за издръжка и обучение за перио</w:t>
            </w:r>
            <w:r w:rsidR="00283A3B" w:rsidRPr="00D7481D">
              <w:rPr>
                <w:rFonts w:ascii="Times New Roman" w:eastAsia="Times New Roman" w:hAnsi="Times New Roman" w:cs="Times New Roman"/>
                <w:bCs/>
                <w:sz w:val="28"/>
                <w:szCs w:val="28"/>
                <w:lang w:val="bg-BG"/>
              </w:rPr>
              <w:t xml:space="preserve">да, в който са били </w:t>
            </w:r>
            <w:r w:rsidR="00BC4327" w:rsidRPr="00D7481D">
              <w:rPr>
                <w:rFonts w:ascii="Times New Roman" w:eastAsia="Times New Roman" w:hAnsi="Times New Roman" w:cs="Times New Roman"/>
                <w:bCs/>
                <w:sz w:val="28"/>
                <w:szCs w:val="28"/>
                <w:lang w:val="bg-BG"/>
              </w:rPr>
              <w:t>обучавани</w:t>
            </w:r>
            <w:r w:rsidR="007842A9" w:rsidRPr="00D7481D">
              <w:rPr>
                <w:rFonts w:ascii="Times New Roman" w:eastAsia="Times New Roman" w:hAnsi="Times New Roman" w:cs="Times New Roman"/>
                <w:bCs/>
                <w:sz w:val="28"/>
                <w:szCs w:val="28"/>
                <w:lang w:val="bg-BG"/>
              </w:rPr>
              <w:t>,</w:t>
            </w:r>
            <w:r w:rsidR="00283A3B" w:rsidRPr="00D7481D">
              <w:rPr>
                <w:rFonts w:ascii="Times New Roman" w:eastAsia="Times New Roman" w:hAnsi="Times New Roman" w:cs="Times New Roman"/>
                <w:bCs/>
                <w:sz w:val="28"/>
                <w:szCs w:val="28"/>
                <w:lang w:val="bg-BG"/>
              </w:rPr>
              <w:t xml:space="preserve"> ако </w:t>
            </w:r>
            <w:r w:rsidR="00A17280" w:rsidRPr="00D7481D">
              <w:rPr>
                <w:rFonts w:ascii="Times New Roman" w:eastAsia="Times New Roman" w:hAnsi="Times New Roman" w:cs="Times New Roman"/>
                <w:bCs/>
                <w:sz w:val="28"/>
                <w:szCs w:val="28"/>
                <w:lang w:val="bg-BG"/>
              </w:rPr>
              <w:t>постъпят на военна служба и изпълняват същата за срок не по-кратък от три години.</w:t>
            </w:r>
            <w:r w:rsidR="00BC4327" w:rsidRPr="00D7481D">
              <w:rPr>
                <w:rFonts w:ascii="Times New Roman" w:eastAsia="Times New Roman" w:hAnsi="Times New Roman" w:cs="Times New Roman"/>
                <w:bCs/>
                <w:sz w:val="28"/>
                <w:szCs w:val="28"/>
                <w:lang w:val="bg-BG"/>
              </w:rPr>
              <w:t xml:space="preserve"> Това налага </w:t>
            </w:r>
            <w:r w:rsidR="00BC4327" w:rsidRPr="00D7481D">
              <w:rPr>
                <w:rFonts w:ascii="Times New Roman" w:eastAsia="Times New Roman" w:hAnsi="Times New Roman" w:cs="Times New Roman"/>
                <w:sz w:val="28"/>
                <w:szCs w:val="28"/>
                <w:lang w:val="bg-BG"/>
              </w:rPr>
              <w:t>в раз</w:t>
            </w:r>
            <w:r w:rsidR="00AC28B1" w:rsidRPr="00D7481D">
              <w:rPr>
                <w:rFonts w:ascii="Times New Roman" w:eastAsia="Times New Roman" w:hAnsi="Times New Roman" w:cs="Times New Roman"/>
                <w:sz w:val="28"/>
                <w:szCs w:val="28"/>
                <w:lang w:val="bg-BG"/>
              </w:rPr>
              <w:t>п</w:t>
            </w:r>
            <w:r w:rsidR="00BC4327" w:rsidRPr="00D7481D">
              <w:rPr>
                <w:rFonts w:ascii="Times New Roman" w:eastAsia="Times New Roman" w:hAnsi="Times New Roman" w:cs="Times New Roman"/>
                <w:sz w:val="28"/>
                <w:szCs w:val="28"/>
                <w:lang w:val="bg-BG"/>
              </w:rPr>
              <w:t>оредбите на ППЗОВСРБ, да бъде определен ред за приемане на военна служба на тези курсанти.</w:t>
            </w:r>
          </w:p>
          <w:p w:rsidR="0007419B" w:rsidRPr="00D7481D" w:rsidRDefault="00BC4327" w:rsidP="00A6681F">
            <w:pPr>
              <w:spacing w:after="0" w:line="240" w:lineRule="auto"/>
              <w:ind w:firstLine="709"/>
              <w:jc w:val="both"/>
              <w:rPr>
                <w:rFonts w:ascii="Times New Roman" w:eastAsia="Times New Roman" w:hAnsi="Times New Roman" w:cs="Times New Roman"/>
                <w:sz w:val="28"/>
                <w:szCs w:val="28"/>
                <w:lang w:val="bg-BG"/>
              </w:rPr>
            </w:pPr>
            <w:r w:rsidRPr="00D7481D">
              <w:rPr>
                <w:rFonts w:ascii="Times New Roman" w:eastAsia="Times New Roman" w:hAnsi="Times New Roman" w:cs="Times New Roman"/>
                <w:sz w:val="28"/>
                <w:szCs w:val="28"/>
                <w:lang w:val="bg-BG"/>
              </w:rPr>
              <w:t xml:space="preserve">5. </w:t>
            </w:r>
            <w:r w:rsidR="00624793" w:rsidRPr="00D7481D">
              <w:rPr>
                <w:rFonts w:ascii="Times New Roman" w:eastAsia="Times New Roman" w:hAnsi="Times New Roman" w:cs="Times New Roman"/>
                <w:sz w:val="28"/>
                <w:szCs w:val="28"/>
                <w:lang w:val="bg-BG"/>
              </w:rPr>
              <w:t>С</w:t>
            </w:r>
            <w:r w:rsidRPr="00D7481D">
              <w:rPr>
                <w:rFonts w:ascii="Times New Roman" w:eastAsia="Times New Roman" w:hAnsi="Times New Roman" w:cs="Times New Roman"/>
                <w:sz w:val="28"/>
                <w:szCs w:val="28"/>
                <w:lang w:val="bg-BG"/>
              </w:rPr>
              <w:t xml:space="preserve">ъздадени </w:t>
            </w:r>
            <w:r w:rsidR="005E61DC" w:rsidRPr="00D7481D">
              <w:rPr>
                <w:rFonts w:ascii="Times New Roman" w:eastAsia="Times New Roman" w:hAnsi="Times New Roman" w:cs="Times New Roman"/>
                <w:sz w:val="28"/>
                <w:szCs w:val="28"/>
                <w:lang w:val="bg-BG"/>
              </w:rPr>
              <w:t>норми</w:t>
            </w:r>
            <w:r w:rsidRPr="00D7481D">
              <w:rPr>
                <w:rFonts w:ascii="Times New Roman" w:eastAsia="Times New Roman" w:hAnsi="Times New Roman" w:cs="Times New Roman"/>
                <w:sz w:val="28"/>
                <w:szCs w:val="28"/>
                <w:lang w:val="bg-BG"/>
              </w:rPr>
              <w:t xml:space="preserve"> (</w:t>
            </w:r>
            <w:r w:rsidR="0074533D" w:rsidRPr="00D7481D">
              <w:rPr>
                <w:rFonts w:ascii="Times New Roman" w:eastAsia="Times New Roman" w:hAnsi="Times New Roman" w:cs="Times New Roman"/>
                <w:sz w:val="28"/>
                <w:szCs w:val="28"/>
                <w:lang w:val="bg-BG"/>
              </w:rPr>
              <w:t>чл. 288</w:t>
            </w:r>
            <w:r w:rsidRPr="00D7481D">
              <w:rPr>
                <w:rFonts w:ascii="Times New Roman" w:eastAsia="Times New Roman" w:hAnsi="Times New Roman" w:cs="Times New Roman"/>
                <w:sz w:val="28"/>
                <w:szCs w:val="28"/>
                <w:lang w:val="bg-BG"/>
              </w:rPr>
              <w:t>)</w:t>
            </w:r>
            <w:r w:rsidR="00F65E64" w:rsidRPr="00D7481D">
              <w:rPr>
                <w:rFonts w:ascii="Times New Roman" w:eastAsia="Times New Roman" w:hAnsi="Times New Roman" w:cs="Times New Roman"/>
                <w:sz w:val="28"/>
                <w:szCs w:val="28"/>
                <w:lang w:val="bg-BG"/>
              </w:rPr>
              <w:t xml:space="preserve"> </w:t>
            </w:r>
            <w:r w:rsidR="0014344F" w:rsidRPr="00D7481D">
              <w:rPr>
                <w:rFonts w:ascii="Times New Roman" w:eastAsia="Times New Roman" w:hAnsi="Times New Roman" w:cs="Times New Roman"/>
                <w:sz w:val="28"/>
                <w:szCs w:val="28"/>
                <w:lang w:val="bg-BG"/>
              </w:rPr>
              <w:t>цивилни</w:t>
            </w:r>
            <w:r w:rsidR="00F65E64" w:rsidRPr="00D7481D">
              <w:rPr>
                <w:rFonts w:ascii="Times New Roman" w:eastAsia="Times New Roman" w:hAnsi="Times New Roman" w:cs="Times New Roman"/>
                <w:sz w:val="28"/>
                <w:szCs w:val="28"/>
                <w:lang w:val="bg-BG"/>
              </w:rPr>
              <w:t>те</w:t>
            </w:r>
            <w:r w:rsidR="0014344F" w:rsidRPr="00D7481D">
              <w:rPr>
                <w:rFonts w:ascii="Times New Roman" w:eastAsia="Times New Roman" w:hAnsi="Times New Roman" w:cs="Times New Roman"/>
                <w:sz w:val="28"/>
                <w:szCs w:val="28"/>
                <w:lang w:val="bg-BG"/>
              </w:rPr>
              <w:t xml:space="preserve"> </w:t>
            </w:r>
            <w:r w:rsidR="0074533D" w:rsidRPr="00D7481D">
              <w:rPr>
                <w:rFonts w:ascii="Times New Roman" w:eastAsia="Times New Roman" w:hAnsi="Times New Roman" w:cs="Times New Roman"/>
                <w:sz w:val="28"/>
                <w:szCs w:val="28"/>
                <w:lang w:val="bg-BG"/>
              </w:rPr>
              <w:t xml:space="preserve">служители да бъдат награждавани с отличия и награди, в това число с </w:t>
            </w:r>
            <w:proofErr w:type="spellStart"/>
            <w:r w:rsidR="0074533D" w:rsidRPr="00D7481D">
              <w:rPr>
                <w:rFonts w:ascii="Times New Roman" w:eastAsia="Times New Roman" w:hAnsi="Times New Roman" w:cs="Times New Roman"/>
                <w:sz w:val="28"/>
                <w:szCs w:val="28"/>
                <w:lang w:val="bg-BG"/>
              </w:rPr>
              <w:t>наградни</w:t>
            </w:r>
            <w:proofErr w:type="spellEnd"/>
            <w:r w:rsidR="0074533D" w:rsidRPr="00D7481D">
              <w:rPr>
                <w:rFonts w:ascii="Times New Roman" w:eastAsia="Times New Roman" w:hAnsi="Times New Roman" w:cs="Times New Roman"/>
                <w:sz w:val="28"/>
                <w:szCs w:val="28"/>
                <w:lang w:val="bg-BG"/>
              </w:rPr>
              <w:t xml:space="preserve"> знаци, парични и предметни награди, от </w:t>
            </w:r>
            <w:r w:rsidR="0074533D" w:rsidRPr="00D7481D">
              <w:rPr>
                <w:rFonts w:ascii="Times New Roman" w:eastAsia="Times New Roman" w:hAnsi="Times New Roman" w:cs="Times New Roman"/>
                <w:sz w:val="28"/>
                <w:szCs w:val="28"/>
                <w:lang w:val="bg-BG"/>
              </w:rPr>
              <w:lastRenderedPageBreak/>
              <w:t>министъра на отбраната или от оправомощено от него длъжностно лице</w:t>
            </w:r>
            <w:r w:rsidRPr="00D7481D">
              <w:rPr>
                <w:rFonts w:ascii="Times New Roman" w:eastAsia="Times New Roman" w:hAnsi="Times New Roman" w:cs="Times New Roman"/>
                <w:sz w:val="28"/>
                <w:szCs w:val="28"/>
                <w:lang w:val="bg-BG"/>
              </w:rPr>
              <w:t>.</w:t>
            </w:r>
            <w:r w:rsidR="0014344F" w:rsidRPr="00D7481D">
              <w:rPr>
                <w:rFonts w:ascii="Times New Roman" w:eastAsia="Times New Roman" w:hAnsi="Times New Roman" w:cs="Times New Roman"/>
                <w:sz w:val="28"/>
                <w:szCs w:val="28"/>
                <w:lang w:val="bg-BG"/>
              </w:rPr>
              <w:t xml:space="preserve"> </w:t>
            </w:r>
            <w:r w:rsidRPr="00D7481D">
              <w:rPr>
                <w:rFonts w:ascii="Times New Roman" w:eastAsia="Times New Roman" w:hAnsi="Times New Roman" w:cs="Times New Roman"/>
                <w:sz w:val="28"/>
                <w:szCs w:val="28"/>
                <w:lang w:val="bg-BG"/>
              </w:rPr>
              <w:t xml:space="preserve">Условията </w:t>
            </w:r>
            <w:r w:rsidR="0014344F" w:rsidRPr="00D7481D">
              <w:rPr>
                <w:rFonts w:ascii="Times New Roman" w:eastAsia="Times New Roman" w:hAnsi="Times New Roman" w:cs="Times New Roman"/>
                <w:sz w:val="28"/>
                <w:szCs w:val="28"/>
                <w:lang w:val="bg-BG"/>
              </w:rPr>
              <w:t xml:space="preserve">и </w:t>
            </w:r>
            <w:r w:rsidR="0074533D" w:rsidRPr="00D7481D">
              <w:rPr>
                <w:rFonts w:ascii="Times New Roman" w:eastAsia="Times New Roman" w:hAnsi="Times New Roman" w:cs="Times New Roman"/>
                <w:sz w:val="28"/>
                <w:szCs w:val="28"/>
                <w:lang w:val="bg-BG"/>
              </w:rPr>
              <w:t>ред</w:t>
            </w:r>
            <w:r w:rsidRPr="00D7481D">
              <w:rPr>
                <w:rFonts w:ascii="Times New Roman" w:eastAsia="Times New Roman" w:hAnsi="Times New Roman" w:cs="Times New Roman"/>
                <w:sz w:val="28"/>
                <w:szCs w:val="28"/>
                <w:lang w:val="bg-BG"/>
              </w:rPr>
              <w:t>ът за награждаване на цивилните служители  следва да се</w:t>
            </w:r>
            <w:r w:rsidR="0014344F" w:rsidRPr="00D7481D">
              <w:rPr>
                <w:rFonts w:ascii="Times New Roman" w:eastAsia="Times New Roman" w:hAnsi="Times New Roman" w:cs="Times New Roman"/>
                <w:sz w:val="28"/>
                <w:szCs w:val="28"/>
                <w:lang w:val="bg-BG"/>
              </w:rPr>
              <w:t xml:space="preserve"> определят</w:t>
            </w:r>
            <w:r w:rsidR="0074533D" w:rsidRPr="00D7481D">
              <w:rPr>
                <w:rFonts w:ascii="Times New Roman" w:eastAsia="Times New Roman" w:hAnsi="Times New Roman" w:cs="Times New Roman"/>
                <w:sz w:val="28"/>
                <w:szCs w:val="28"/>
                <w:lang w:val="bg-BG"/>
              </w:rPr>
              <w:t xml:space="preserve"> с </w:t>
            </w:r>
            <w:r w:rsidRPr="00D7481D">
              <w:rPr>
                <w:rFonts w:ascii="Times New Roman" w:eastAsia="Times New Roman" w:hAnsi="Times New Roman" w:cs="Times New Roman"/>
                <w:sz w:val="28"/>
                <w:szCs w:val="28"/>
                <w:lang w:val="bg-BG"/>
              </w:rPr>
              <w:t>ППЗОВСРБ</w:t>
            </w:r>
            <w:r w:rsidR="0074533D" w:rsidRPr="00D7481D">
              <w:rPr>
                <w:rFonts w:ascii="Times New Roman" w:eastAsia="Times New Roman" w:hAnsi="Times New Roman" w:cs="Times New Roman"/>
                <w:sz w:val="28"/>
                <w:szCs w:val="28"/>
                <w:lang w:val="bg-BG"/>
              </w:rPr>
              <w:t>.</w:t>
            </w:r>
          </w:p>
          <w:p w:rsidR="00F077DC" w:rsidRPr="00D7481D" w:rsidRDefault="00F077DC" w:rsidP="00A6681F">
            <w:pPr>
              <w:spacing w:before="120" w:after="0" w:line="240" w:lineRule="auto"/>
              <w:ind w:firstLine="709"/>
              <w:jc w:val="both"/>
              <w:rPr>
                <w:sz w:val="24"/>
                <w:lang w:val="bg-BG"/>
              </w:rPr>
            </w:pPr>
            <w:r w:rsidRPr="00D7481D">
              <w:rPr>
                <w:rFonts w:ascii="Times New Roman" w:eastAsia="Times New Roman" w:hAnsi="Times New Roman" w:cs="Times New Roman"/>
                <w:b/>
                <w:sz w:val="28"/>
                <w:szCs w:val="24"/>
                <w:lang w:val="bg-BG"/>
              </w:rPr>
              <w:t>Проблем № 2:</w:t>
            </w:r>
            <w:r w:rsidR="006D7C79" w:rsidRPr="00D7481D">
              <w:rPr>
                <w:rFonts w:ascii="Times New Roman" w:eastAsia="Times New Roman" w:hAnsi="Times New Roman" w:cs="Times New Roman"/>
                <w:b/>
                <w:sz w:val="24"/>
                <w:szCs w:val="24"/>
                <w:lang w:val="bg-BG"/>
              </w:rPr>
              <w:t xml:space="preserve"> </w:t>
            </w:r>
          </w:p>
          <w:p w:rsidR="00A703B1" w:rsidRPr="00D7481D" w:rsidRDefault="00416EDF" w:rsidP="00A6681F">
            <w:pPr>
              <w:spacing w:after="0" w:line="240" w:lineRule="auto"/>
              <w:ind w:firstLine="709"/>
              <w:jc w:val="both"/>
              <w:rPr>
                <w:rFonts w:ascii="Times New Roman" w:eastAsia="Times New Roman" w:hAnsi="Times New Roman" w:cs="Times New Roman"/>
                <w:sz w:val="28"/>
                <w:szCs w:val="28"/>
                <w:lang w:val="bg-BG"/>
              </w:rPr>
            </w:pPr>
            <w:r w:rsidRPr="00D7481D">
              <w:rPr>
                <w:rFonts w:ascii="Times New Roman" w:eastAsia="Times New Roman" w:hAnsi="Times New Roman" w:cs="Times New Roman"/>
                <w:sz w:val="28"/>
                <w:szCs w:val="28"/>
                <w:lang w:val="bg-BG"/>
              </w:rPr>
              <w:t xml:space="preserve">С промени </w:t>
            </w:r>
            <w:r w:rsidR="004B183D" w:rsidRPr="00D7481D">
              <w:rPr>
                <w:rFonts w:ascii="Times New Roman" w:eastAsia="Times New Roman" w:hAnsi="Times New Roman" w:cs="Times New Roman"/>
                <w:sz w:val="28"/>
                <w:szCs w:val="28"/>
                <w:lang w:val="bg-BG"/>
              </w:rPr>
              <w:t>в ЗОВСРБ</w:t>
            </w:r>
            <w:r w:rsidRPr="00D7481D">
              <w:rPr>
                <w:rFonts w:ascii="Times New Roman" w:eastAsia="Times New Roman" w:hAnsi="Times New Roman" w:cs="Times New Roman"/>
                <w:sz w:val="28"/>
                <w:szCs w:val="28"/>
                <w:lang w:val="bg-BG"/>
              </w:rPr>
              <w:t xml:space="preserve"> през 2020 г. е увеличена </w:t>
            </w:r>
            <w:r w:rsidR="009D6E2D" w:rsidRPr="00D7481D">
              <w:rPr>
                <w:rFonts w:ascii="Times New Roman" w:eastAsia="Times New Roman" w:hAnsi="Times New Roman" w:cs="Times New Roman"/>
                <w:sz w:val="28"/>
                <w:szCs w:val="28"/>
                <w:lang w:val="bg-BG"/>
              </w:rPr>
              <w:t xml:space="preserve">с три години </w:t>
            </w:r>
            <w:r w:rsidR="004B183D" w:rsidRPr="00D7481D">
              <w:rPr>
                <w:rFonts w:ascii="Times New Roman" w:eastAsia="Times New Roman" w:hAnsi="Times New Roman" w:cs="Times New Roman"/>
                <w:sz w:val="28"/>
                <w:szCs w:val="28"/>
                <w:lang w:val="bg-BG"/>
              </w:rPr>
              <w:t>пределната възраст за</w:t>
            </w:r>
            <w:r w:rsidR="009D6E2D" w:rsidRPr="00D7481D">
              <w:rPr>
                <w:rFonts w:ascii="Times New Roman" w:eastAsia="Times New Roman" w:hAnsi="Times New Roman" w:cs="Times New Roman"/>
                <w:sz w:val="28"/>
                <w:szCs w:val="28"/>
                <w:lang w:val="bg-BG"/>
              </w:rPr>
              <w:t xml:space="preserve"> военна служба.</w:t>
            </w:r>
            <w:r w:rsidR="008E12B3" w:rsidRPr="00D7481D">
              <w:rPr>
                <w:rFonts w:ascii="Times New Roman" w:eastAsia="Times New Roman" w:hAnsi="Times New Roman" w:cs="Times New Roman"/>
                <w:sz w:val="28"/>
                <w:szCs w:val="28"/>
                <w:lang w:val="bg-BG"/>
              </w:rPr>
              <w:t xml:space="preserve"> </w:t>
            </w:r>
            <w:r w:rsidR="00B6524D" w:rsidRPr="00D7481D">
              <w:rPr>
                <w:rFonts w:ascii="Times New Roman" w:eastAsia="Times New Roman" w:hAnsi="Times New Roman" w:cs="Times New Roman"/>
                <w:sz w:val="28"/>
                <w:szCs w:val="28"/>
                <w:lang w:val="bg-BG"/>
              </w:rPr>
              <w:t>По време на изпълнение на военната служба</w:t>
            </w:r>
            <w:r w:rsidR="009D6E2D" w:rsidRPr="00D7481D">
              <w:rPr>
                <w:rFonts w:ascii="Times New Roman" w:eastAsia="Times New Roman" w:hAnsi="Times New Roman" w:cs="Times New Roman"/>
                <w:sz w:val="28"/>
                <w:szCs w:val="28"/>
                <w:lang w:val="bg-BG"/>
              </w:rPr>
              <w:t>, кариерното развитие на военнослужещите се осъществява чрез последователно повишаване във военно звание и назначаване на по-високи длъжности. Действащите към момента разпоредби</w:t>
            </w:r>
            <w:r w:rsidR="00B6524D" w:rsidRPr="00D7481D">
              <w:rPr>
                <w:rFonts w:ascii="Times New Roman" w:eastAsia="Times New Roman" w:hAnsi="Times New Roman" w:cs="Times New Roman"/>
                <w:sz w:val="28"/>
                <w:szCs w:val="28"/>
                <w:lang w:val="bg-BG"/>
              </w:rPr>
              <w:t xml:space="preserve"> в ППЗОВСРБ</w:t>
            </w:r>
            <w:r w:rsidR="009D6E2D" w:rsidRPr="00D7481D">
              <w:rPr>
                <w:rFonts w:ascii="Times New Roman" w:eastAsia="Times New Roman" w:hAnsi="Times New Roman" w:cs="Times New Roman"/>
                <w:sz w:val="28"/>
                <w:szCs w:val="28"/>
                <w:lang w:val="bg-BG"/>
              </w:rPr>
              <w:t xml:space="preserve">, относно минималния срок за престой във военно звание, </w:t>
            </w:r>
            <w:r w:rsidR="00B6524D" w:rsidRPr="00D7481D">
              <w:rPr>
                <w:rFonts w:ascii="Times New Roman" w:eastAsia="Times New Roman" w:hAnsi="Times New Roman" w:cs="Times New Roman"/>
                <w:sz w:val="28"/>
                <w:szCs w:val="28"/>
                <w:lang w:val="bg-BG"/>
              </w:rPr>
              <w:t xml:space="preserve">водят до </w:t>
            </w:r>
            <w:r w:rsidR="009D6E2D" w:rsidRPr="00D7481D">
              <w:rPr>
                <w:rFonts w:ascii="Times New Roman" w:eastAsia="Times New Roman" w:hAnsi="Times New Roman" w:cs="Times New Roman"/>
                <w:sz w:val="28"/>
                <w:szCs w:val="28"/>
                <w:lang w:val="bg-BG"/>
              </w:rPr>
              <w:t>бързо израстване в кариерата и достигане на максималните нива</w:t>
            </w:r>
            <w:r w:rsidR="00B6524D" w:rsidRPr="00D7481D">
              <w:rPr>
                <w:rFonts w:ascii="Times New Roman" w:eastAsia="Times New Roman" w:hAnsi="Times New Roman" w:cs="Times New Roman"/>
                <w:sz w:val="28"/>
                <w:szCs w:val="28"/>
                <w:lang w:val="bg-BG"/>
              </w:rPr>
              <w:t xml:space="preserve"> на военни звания по категории и </w:t>
            </w:r>
            <w:r w:rsidR="009D6E2D" w:rsidRPr="00D7481D">
              <w:rPr>
                <w:rFonts w:ascii="Times New Roman" w:eastAsia="Times New Roman" w:hAnsi="Times New Roman" w:cs="Times New Roman"/>
                <w:sz w:val="28"/>
                <w:szCs w:val="28"/>
                <w:lang w:val="bg-BG"/>
              </w:rPr>
              <w:t xml:space="preserve">последващ дълъг период от време на застой </w:t>
            </w:r>
            <w:r w:rsidR="00B6524D" w:rsidRPr="00D7481D">
              <w:rPr>
                <w:rFonts w:ascii="Times New Roman" w:eastAsia="Times New Roman" w:hAnsi="Times New Roman" w:cs="Times New Roman"/>
                <w:sz w:val="28"/>
                <w:szCs w:val="28"/>
                <w:lang w:val="bg-BG"/>
              </w:rPr>
              <w:t xml:space="preserve">без </w:t>
            </w:r>
            <w:r w:rsidR="009D6E2D" w:rsidRPr="00D7481D">
              <w:rPr>
                <w:rFonts w:ascii="Times New Roman" w:eastAsia="Times New Roman" w:hAnsi="Times New Roman" w:cs="Times New Roman"/>
                <w:sz w:val="28"/>
                <w:szCs w:val="28"/>
                <w:lang w:val="bg-BG"/>
              </w:rPr>
              <w:t xml:space="preserve">възможност за кариерно развитие. С цел осигуряване на </w:t>
            </w:r>
            <w:r w:rsidR="00B6524D" w:rsidRPr="00D7481D">
              <w:rPr>
                <w:rFonts w:ascii="Times New Roman" w:eastAsia="Times New Roman" w:hAnsi="Times New Roman" w:cs="Times New Roman"/>
                <w:sz w:val="28"/>
                <w:szCs w:val="28"/>
                <w:lang w:val="bg-BG"/>
              </w:rPr>
              <w:t xml:space="preserve">плавност за израстване в кариерата на военнослужещите сержанти (старшини), офицерски кандидати и старши офицери е установена </w:t>
            </w:r>
            <w:r w:rsidR="009D6E2D" w:rsidRPr="00D7481D">
              <w:rPr>
                <w:rFonts w:ascii="Times New Roman" w:eastAsia="Times New Roman" w:hAnsi="Times New Roman" w:cs="Times New Roman"/>
                <w:sz w:val="28"/>
                <w:szCs w:val="28"/>
                <w:lang w:val="bg-BG"/>
              </w:rPr>
              <w:t>не</w:t>
            </w:r>
            <w:r w:rsidR="00B6524D" w:rsidRPr="00D7481D">
              <w:rPr>
                <w:rFonts w:ascii="Times New Roman" w:eastAsia="Times New Roman" w:hAnsi="Times New Roman" w:cs="Times New Roman"/>
                <w:sz w:val="28"/>
                <w:szCs w:val="28"/>
                <w:lang w:val="bg-BG"/>
              </w:rPr>
              <w:t>обходимост от</w:t>
            </w:r>
            <w:r w:rsidR="009D6E2D" w:rsidRPr="00D7481D">
              <w:rPr>
                <w:rFonts w:ascii="Times New Roman" w:eastAsia="Times New Roman" w:hAnsi="Times New Roman" w:cs="Times New Roman"/>
                <w:sz w:val="28"/>
                <w:szCs w:val="28"/>
                <w:lang w:val="bg-BG"/>
              </w:rPr>
              <w:t xml:space="preserve"> </w:t>
            </w:r>
            <w:r w:rsidR="00B6524D" w:rsidRPr="00D7481D">
              <w:rPr>
                <w:rFonts w:ascii="Times New Roman" w:eastAsia="Times New Roman" w:hAnsi="Times New Roman" w:cs="Times New Roman"/>
                <w:sz w:val="28"/>
                <w:szCs w:val="28"/>
                <w:lang w:val="bg-BG"/>
              </w:rPr>
              <w:t>завишаване на</w:t>
            </w:r>
            <w:r w:rsidR="009D6E2D" w:rsidRPr="00D7481D">
              <w:rPr>
                <w:rFonts w:ascii="Times New Roman" w:eastAsia="Times New Roman" w:hAnsi="Times New Roman" w:cs="Times New Roman"/>
                <w:sz w:val="28"/>
                <w:szCs w:val="28"/>
                <w:lang w:val="bg-BG"/>
              </w:rPr>
              <w:t xml:space="preserve"> минималния срок за престояване във военно звание</w:t>
            </w:r>
            <w:r w:rsidR="00A703B1" w:rsidRPr="00D7481D">
              <w:rPr>
                <w:rFonts w:ascii="Times New Roman" w:eastAsia="Times New Roman" w:hAnsi="Times New Roman" w:cs="Times New Roman"/>
                <w:sz w:val="28"/>
                <w:szCs w:val="28"/>
                <w:lang w:val="bg-BG"/>
              </w:rPr>
              <w:t>.</w:t>
            </w:r>
          </w:p>
          <w:p w:rsidR="00F077DC" w:rsidRPr="00D7481D" w:rsidRDefault="00F077DC" w:rsidP="00A6681F">
            <w:pPr>
              <w:spacing w:before="120" w:after="0" w:line="240" w:lineRule="auto"/>
              <w:ind w:firstLine="709"/>
              <w:jc w:val="both"/>
              <w:rPr>
                <w:rFonts w:ascii="Times New Roman" w:eastAsia="Times New Roman" w:hAnsi="Times New Roman" w:cs="Times New Roman"/>
                <w:b/>
                <w:sz w:val="28"/>
                <w:szCs w:val="28"/>
                <w:lang w:val="bg-BG"/>
              </w:rPr>
            </w:pPr>
            <w:r w:rsidRPr="00D7481D">
              <w:rPr>
                <w:rFonts w:ascii="Times New Roman" w:eastAsia="Times New Roman" w:hAnsi="Times New Roman" w:cs="Times New Roman"/>
                <w:b/>
                <w:sz w:val="28"/>
                <w:szCs w:val="28"/>
                <w:lang w:val="bg-BG"/>
              </w:rPr>
              <w:t xml:space="preserve">Проблем № </w:t>
            </w:r>
            <w:r w:rsidR="00CE247D" w:rsidRPr="00D7481D">
              <w:rPr>
                <w:rFonts w:ascii="Times New Roman" w:eastAsia="Times New Roman" w:hAnsi="Times New Roman" w:cs="Times New Roman"/>
                <w:b/>
                <w:sz w:val="28"/>
                <w:szCs w:val="28"/>
                <w:lang w:val="bg-BG"/>
              </w:rPr>
              <w:t>3</w:t>
            </w:r>
            <w:r w:rsidR="006D7C79" w:rsidRPr="00D7481D">
              <w:rPr>
                <w:rFonts w:ascii="Times New Roman" w:eastAsia="Times New Roman" w:hAnsi="Times New Roman" w:cs="Times New Roman"/>
                <w:b/>
                <w:sz w:val="28"/>
                <w:szCs w:val="28"/>
                <w:lang w:val="bg-BG"/>
              </w:rPr>
              <w:t>:</w:t>
            </w:r>
          </w:p>
          <w:p w:rsidR="00BF49D6" w:rsidRPr="00D7481D" w:rsidRDefault="00BF49D6" w:rsidP="00A6681F">
            <w:pPr>
              <w:spacing w:after="0" w:line="240" w:lineRule="auto"/>
              <w:ind w:firstLine="709"/>
              <w:jc w:val="both"/>
              <w:rPr>
                <w:rFonts w:ascii="Times New Roman" w:eastAsia="Times New Roman" w:hAnsi="Times New Roman" w:cs="Times New Roman"/>
                <w:sz w:val="28"/>
                <w:szCs w:val="28"/>
                <w:lang w:val="bg-BG" w:eastAsia="en-GB"/>
              </w:rPr>
            </w:pPr>
            <w:r w:rsidRPr="00D7481D">
              <w:rPr>
                <w:rFonts w:ascii="Times New Roman" w:eastAsia="Times New Roman" w:hAnsi="Times New Roman" w:cs="Times New Roman"/>
                <w:sz w:val="28"/>
                <w:szCs w:val="28"/>
                <w:lang w:val="bg-BG" w:eastAsia="en-GB"/>
              </w:rPr>
              <w:t>Де</w:t>
            </w:r>
            <w:r w:rsidR="00D27BFE">
              <w:rPr>
                <w:rFonts w:ascii="Times New Roman" w:eastAsia="Times New Roman" w:hAnsi="Times New Roman" w:cs="Times New Roman"/>
                <w:sz w:val="28"/>
                <w:szCs w:val="28"/>
                <w:lang w:val="bg-BG" w:eastAsia="en-GB"/>
              </w:rPr>
              <w:t>й</w:t>
            </w:r>
            <w:r w:rsidRPr="00D7481D">
              <w:rPr>
                <w:rFonts w:ascii="Times New Roman" w:eastAsia="Times New Roman" w:hAnsi="Times New Roman" w:cs="Times New Roman"/>
                <w:sz w:val="28"/>
                <w:szCs w:val="28"/>
                <w:lang w:val="bg-BG" w:eastAsia="en-GB"/>
              </w:rPr>
              <w:t>стващите разпоредби на ППЗОВСРБ</w:t>
            </w:r>
            <w:r w:rsidR="0070700C" w:rsidRPr="00D7481D">
              <w:rPr>
                <w:rFonts w:ascii="Times New Roman" w:eastAsia="Times New Roman" w:hAnsi="Times New Roman" w:cs="Times New Roman"/>
                <w:sz w:val="28"/>
                <w:szCs w:val="28"/>
                <w:lang w:val="bg-BG" w:eastAsia="en-GB"/>
              </w:rPr>
              <w:t>,</w:t>
            </w:r>
            <w:r w:rsidRPr="00D7481D">
              <w:rPr>
                <w:rFonts w:ascii="Times New Roman" w:eastAsia="Times New Roman" w:hAnsi="Times New Roman" w:cs="Times New Roman"/>
                <w:sz w:val="28"/>
                <w:szCs w:val="28"/>
                <w:lang w:val="bg-BG" w:eastAsia="en-GB"/>
              </w:rPr>
              <w:t xml:space="preserve"> </w:t>
            </w:r>
            <w:r w:rsidR="0070700C" w:rsidRPr="00D7481D">
              <w:rPr>
                <w:rFonts w:ascii="Times New Roman" w:eastAsia="Times New Roman" w:hAnsi="Times New Roman" w:cs="Times New Roman"/>
                <w:sz w:val="28"/>
                <w:szCs w:val="28"/>
                <w:lang w:val="bg-BG" w:eastAsia="en-GB"/>
              </w:rPr>
              <w:t xml:space="preserve">регламентиращи изпълнението на военна служба в национален и коалиционен формат, </w:t>
            </w:r>
            <w:r w:rsidRPr="00D7481D">
              <w:rPr>
                <w:rFonts w:ascii="Times New Roman" w:eastAsia="Times New Roman" w:hAnsi="Times New Roman" w:cs="Times New Roman"/>
                <w:sz w:val="28"/>
                <w:szCs w:val="28"/>
                <w:lang w:val="bg-BG" w:eastAsia="en-GB"/>
              </w:rPr>
              <w:t xml:space="preserve">не отговорят напълно на променената стратегическа среда </w:t>
            </w:r>
            <w:r w:rsidR="0070700C" w:rsidRPr="00D7481D">
              <w:rPr>
                <w:rFonts w:ascii="Times New Roman" w:eastAsia="Times New Roman" w:hAnsi="Times New Roman" w:cs="Times New Roman"/>
                <w:sz w:val="28"/>
                <w:szCs w:val="28"/>
                <w:lang w:val="bg-BG" w:eastAsia="en-GB"/>
              </w:rPr>
              <w:t>з</w:t>
            </w:r>
            <w:r w:rsidRPr="00D7481D">
              <w:rPr>
                <w:rFonts w:ascii="Times New Roman" w:eastAsia="Times New Roman" w:hAnsi="Times New Roman" w:cs="Times New Roman"/>
                <w:sz w:val="28"/>
                <w:szCs w:val="28"/>
                <w:lang w:val="bg-BG" w:eastAsia="en-GB"/>
              </w:rPr>
              <w:t xml:space="preserve">а сигурност и </w:t>
            </w:r>
            <w:r w:rsidR="0070700C" w:rsidRPr="00D7481D">
              <w:rPr>
                <w:rFonts w:ascii="Times New Roman" w:eastAsia="Times New Roman" w:hAnsi="Times New Roman" w:cs="Times New Roman"/>
                <w:sz w:val="28"/>
                <w:szCs w:val="28"/>
                <w:lang w:val="bg-BG" w:eastAsia="en-GB"/>
              </w:rPr>
              <w:t xml:space="preserve">произтичащите от това </w:t>
            </w:r>
            <w:r w:rsidRPr="00D7481D">
              <w:rPr>
                <w:rFonts w:ascii="Times New Roman" w:eastAsia="Times New Roman" w:hAnsi="Times New Roman" w:cs="Times New Roman"/>
                <w:sz w:val="28"/>
                <w:szCs w:val="28"/>
                <w:lang w:val="bg-BG" w:eastAsia="en-GB"/>
              </w:rPr>
              <w:t>промени в развитието на способностите на НАТО за отбрана</w:t>
            </w:r>
            <w:r w:rsidR="0070700C" w:rsidRPr="00D7481D">
              <w:rPr>
                <w:rFonts w:ascii="Times New Roman" w:eastAsia="Times New Roman" w:hAnsi="Times New Roman" w:cs="Times New Roman"/>
                <w:sz w:val="28"/>
                <w:szCs w:val="28"/>
                <w:lang w:val="bg-BG" w:eastAsia="en-GB"/>
              </w:rPr>
              <w:t xml:space="preserve">, поради което </w:t>
            </w:r>
            <w:r w:rsidRPr="00D7481D">
              <w:rPr>
                <w:rFonts w:ascii="Times New Roman" w:eastAsia="Times New Roman" w:hAnsi="Times New Roman" w:cs="Times New Roman"/>
                <w:sz w:val="28"/>
                <w:szCs w:val="28"/>
                <w:lang w:val="bg-BG" w:eastAsia="en-GB"/>
              </w:rPr>
              <w:t xml:space="preserve">е необходимо да се адаптират условията и реда за изпълнение на военната служба, </w:t>
            </w:r>
            <w:r w:rsidR="0070700C" w:rsidRPr="00D7481D">
              <w:rPr>
                <w:rFonts w:ascii="Times New Roman" w:eastAsia="Times New Roman" w:hAnsi="Times New Roman" w:cs="Times New Roman"/>
                <w:sz w:val="28"/>
                <w:szCs w:val="28"/>
                <w:lang w:val="bg-BG" w:eastAsia="en-GB"/>
              </w:rPr>
              <w:t>при което:</w:t>
            </w:r>
          </w:p>
          <w:p w:rsidR="00BF49D6" w:rsidRPr="00D7481D" w:rsidRDefault="00BF49D6" w:rsidP="00A6681F">
            <w:pPr>
              <w:spacing w:after="0" w:line="240" w:lineRule="auto"/>
              <w:ind w:firstLine="709"/>
              <w:jc w:val="both"/>
              <w:rPr>
                <w:rFonts w:ascii="Times New Roman" w:hAnsi="Times New Roman" w:cs="Times New Roman"/>
                <w:sz w:val="28"/>
                <w:szCs w:val="28"/>
                <w:lang w:val="bg-BG" w:eastAsia="ar-SA"/>
              </w:rPr>
            </w:pPr>
            <w:r w:rsidRPr="00D7481D">
              <w:rPr>
                <w:rFonts w:ascii="Times New Roman" w:hAnsi="Times New Roman" w:cs="Times New Roman"/>
                <w:sz w:val="28"/>
                <w:szCs w:val="28"/>
                <w:lang w:eastAsia="ar-SA"/>
              </w:rPr>
              <w:t>-</w:t>
            </w:r>
            <w:r w:rsidRPr="00D7481D">
              <w:rPr>
                <w:rFonts w:ascii="Times New Roman" w:hAnsi="Times New Roman" w:cs="Times New Roman"/>
                <w:sz w:val="28"/>
                <w:szCs w:val="28"/>
                <w:lang w:val="bg-BG" w:eastAsia="ar-SA"/>
              </w:rPr>
              <w:t xml:space="preserve"> </w:t>
            </w:r>
            <w:r w:rsidRPr="00D7481D">
              <w:rPr>
                <w:rFonts w:ascii="Times New Roman" w:hAnsi="Times New Roman"/>
                <w:sz w:val="28"/>
                <w:szCs w:val="28"/>
                <w:lang w:val="bg-BG"/>
              </w:rPr>
              <w:t>кадетите, които са прекъснали обучението или не са издържали държавните изпити на редовната и поправителната сесия</w:t>
            </w:r>
            <w:r w:rsidRPr="00D7481D">
              <w:rPr>
                <w:rFonts w:ascii="Times New Roman" w:hAnsi="Times New Roman"/>
                <w:sz w:val="24"/>
                <w:szCs w:val="24"/>
                <w:lang w:val="bg-BG"/>
              </w:rPr>
              <w:t xml:space="preserve"> </w:t>
            </w:r>
            <w:r w:rsidRPr="00D7481D">
              <w:rPr>
                <w:rFonts w:ascii="Times New Roman" w:hAnsi="Times New Roman"/>
                <w:sz w:val="28"/>
                <w:szCs w:val="28"/>
                <w:lang w:val="bg-BG"/>
              </w:rPr>
              <w:t>да може да се назначават не само на войнишки, а и на матроски длъжности</w:t>
            </w:r>
            <w:r w:rsidRPr="00D7481D">
              <w:rPr>
                <w:rFonts w:ascii="Times New Roman" w:hAnsi="Times New Roman" w:cs="Times New Roman"/>
                <w:sz w:val="28"/>
                <w:szCs w:val="28"/>
                <w:lang w:val="bg-BG" w:eastAsia="ar-SA"/>
              </w:rPr>
              <w:t>;</w:t>
            </w:r>
          </w:p>
          <w:p w:rsidR="00BF49D6" w:rsidRPr="00D7481D" w:rsidRDefault="00BF49D6" w:rsidP="00A6681F">
            <w:pPr>
              <w:spacing w:after="0" w:line="240" w:lineRule="auto"/>
              <w:ind w:firstLine="709"/>
              <w:jc w:val="both"/>
              <w:rPr>
                <w:rFonts w:ascii="Times New Roman" w:hAnsi="Times New Roman" w:cs="Times New Roman"/>
                <w:sz w:val="28"/>
                <w:szCs w:val="28"/>
                <w:lang w:val="bg-BG" w:eastAsia="ar-SA"/>
              </w:rPr>
            </w:pPr>
            <w:r w:rsidRPr="00D7481D">
              <w:rPr>
                <w:rFonts w:ascii="Times New Roman" w:hAnsi="Times New Roman" w:cs="Times New Roman"/>
                <w:sz w:val="28"/>
                <w:szCs w:val="28"/>
                <w:lang w:eastAsia="ar-SA"/>
              </w:rPr>
              <w:t>-</w:t>
            </w:r>
            <w:r w:rsidRPr="00D7481D">
              <w:rPr>
                <w:rFonts w:ascii="Times New Roman" w:hAnsi="Times New Roman" w:cs="Times New Roman"/>
                <w:sz w:val="28"/>
                <w:szCs w:val="28"/>
                <w:lang w:val="bg-BG" w:eastAsia="ar-SA"/>
              </w:rPr>
              <w:t xml:space="preserve"> </w:t>
            </w:r>
            <w:r w:rsidR="002435C4" w:rsidRPr="00D7481D">
              <w:rPr>
                <w:rFonts w:ascii="Times New Roman" w:hAnsi="Times New Roman" w:cs="Times New Roman"/>
                <w:sz w:val="28"/>
                <w:szCs w:val="28"/>
                <w:lang w:val="bg-BG" w:eastAsia="ar-SA"/>
              </w:rPr>
              <w:t xml:space="preserve">Планът </w:t>
            </w:r>
            <w:r w:rsidRPr="00D7481D">
              <w:rPr>
                <w:rFonts w:ascii="Times New Roman" w:hAnsi="Times New Roman" w:cs="Times New Roman"/>
                <w:sz w:val="28"/>
                <w:szCs w:val="28"/>
                <w:lang w:val="bg-BG" w:eastAsia="ar-SA"/>
              </w:rPr>
              <w:t xml:space="preserve">за развитие на висшия команден състав </w:t>
            </w:r>
            <w:r w:rsidR="0070700C" w:rsidRPr="00D7481D">
              <w:rPr>
                <w:rFonts w:ascii="Times New Roman" w:hAnsi="Times New Roman" w:cs="Times New Roman"/>
                <w:sz w:val="28"/>
                <w:szCs w:val="28"/>
                <w:lang w:val="bg-BG" w:eastAsia="ar-SA"/>
              </w:rPr>
              <w:t xml:space="preserve">да </w:t>
            </w:r>
            <w:r w:rsidRPr="00D7481D">
              <w:rPr>
                <w:rFonts w:ascii="Times New Roman" w:hAnsi="Times New Roman" w:cs="Times New Roman"/>
                <w:sz w:val="28"/>
                <w:szCs w:val="28"/>
                <w:lang w:val="bg-BG" w:eastAsia="ar-SA"/>
              </w:rPr>
              <w:t xml:space="preserve">се разработва в интерес и съгласно потребностите </w:t>
            </w:r>
            <w:r w:rsidR="0070700C" w:rsidRPr="00D7481D">
              <w:rPr>
                <w:rFonts w:ascii="Times New Roman" w:hAnsi="Times New Roman" w:cs="Times New Roman"/>
                <w:sz w:val="28"/>
                <w:szCs w:val="28"/>
                <w:lang w:val="bg-BG" w:eastAsia="ar-SA"/>
              </w:rPr>
              <w:t xml:space="preserve">и </w:t>
            </w:r>
            <w:r w:rsidRPr="00D7481D">
              <w:rPr>
                <w:rFonts w:ascii="Times New Roman" w:hAnsi="Times New Roman" w:cs="Times New Roman"/>
                <w:sz w:val="28"/>
                <w:szCs w:val="28"/>
                <w:lang w:val="bg-BG" w:eastAsia="ar-SA"/>
              </w:rPr>
              <w:t>на военната служба;</w:t>
            </w:r>
          </w:p>
          <w:p w:rsidR="00BF49D6" w:rsidRPr="00D7481D" w:rsidRDefault="00BF49D6" w:rsidP="00A6681F">
            <w:pPr>
              <w:spacing w:after="0" w:line="240" w:lineRule="auto"/>
              <w:ind w:firstLine="709"/>
              <w:jc w:val="both"/>
              <w:rPr>
                <w:rFonts w:ascii="Times New Roman" w:eastAsia="Times New Roman" w:hAnsi="Times New Roman" w:cs="Times New Roman"/>
                <w:sz w:val="28"/>
                <w:szCs w:val="28"/>
                <w:lang w:val="bg-BG"/>
              </w:rPr>
            </w:pPr>
            <w:r w:rsidRPr="00D7481D">
              <w:rPr>
                <w:rFonts w:ascii="Times New Roman" w:eastAsia="Times New Roman" w:hAnsi="Times New Roman" w:cs="Times New Roman"/>
                <w:sz w:val="28"/>
                <w:szCs w:val="28"/>
              </w:rPr>
              <w:t>-</w:t>
            </w:r>
            <w:r w:rsidRPr="00D7481D">
              <w:rPr>
                <w:rFonts w:ascii="Times New Roman" w:eastAsia="Times New Roman" w:hAnsi="Times New Roman" w:cs="Times New Roman"/>
                <w:sz w:val="28"/>
                <w:szCs w:val="28"/>
                <w:lang w:val="bg-BG"/>
              </w:rPr>
              <w:t xml:space="preserve"> процедурите </w:t>
            </w:r>
            <w:r w:rsidR="0070700C" w:rsidRPr="00D7481D">
              <w:rPr>
                <w:rFonts w:ascii="Times New Roman" w:eastAsia="Times New Roman" w:hAnsi="Times New Roman" w:cs="Times New Roman"/>
                <w:sz w:val="28"/>
                <w:szCs w:val="28"/>
                <w:lang w:val="bg-BG"/>
              </w:rPr>
              <w:t>з</w:t>
            </w:r>
            <w:r w:rsidR="00044CAA" w:rsidRPr="00D7481D">
              <w:rPr>
                <w:rFonts w:ascii="Times New Roman" w:eastAsia="Times New Roman" w:hAnsi="Times New Roman" w:cs="Times New Roman"/>
                <w:sz w:val="28"/>
                <w:szCs w:val="28"/>
                <w:lang w:val="bg-BG"/>
              </w:rPr>
              <w:t>а</w:t>
            </w:r>
            <w:r w:rsidRPr="00D7481D">
              <w:rPr>
                <w:rFonts w:ascii="Times New Roman" w:eastAsia="Times New Roman" w:hAnsi="Times New Roman" w:cs="Times New Roman"/>
                <w:sz w:val="28"/>
                <w:szCs w:val="28"/>
                <w:lang w:val="bg-BG"/>
              </w:rPr>
              <w:t xml:space="preserve"> подбор за заемане</w:t>
            </w:r>
            <w:r w:rsidR="00F65E64" w:rsidRPr="00D7481D">
              <w:rPr>
                <w:rFonts w:ascii="Times New Roman" w:eastAsia="Times New Roman" w:hAnsi="Times New Roman" w:cs="Times New Roman"/>
                <w:sz w:val="28"/>
                <w:szCs w:val="28"/>
                <w:lang w:val="bg-BG"/>
              </w:rPr>
              <w:t>/</w:t>
            </w:r>
            <w:r w:rsidR="004C206B" w:rsidRPr="00D7481D">
              <w:rPr>
                <w:rFonts w:ascii="Times New Roman" w:eastAsia="Times New Roman" w:hAnsi="Times New Roman" w:cs="Times New Roman"/>
                <w:sz w:val="28"/>
                <w:szCs w:val="28"/>
                <w:lang w:val="bg-BG"/>
              </w:rPr>
              <w:t xml:space="preserve">освобождаване </w:t>
            </w:r>
            <w:r w:rsidRPr="00D7481D">
              <w:rPr>
                <w:rFonts w:ascii="Times New Roman" w:eastAsia="Times New Roman" w:hAnsi="Times New Roman" w:cs="Times New Roman"/>
                <w:sz w:val="28"/>
                <w:szCs w:val="28"/>
                <w:lang w:val="bg-BG"/>
              </w:rPr>
              <w:t xml:space="preserve">на длъжности </w:t>
            </w:r>
            <w:r w:rsidR="004C206B" w:rsidRPr="00D7481D">
              <w:rPr>
                <w:rFonts w:ascii="Times New Roman" w:eastAsia="Times New Roman" w:hAnsi="Times New Roman" w:cs="Times New Roman"/>
                <w:sz w:val="28"/>
                <w:szCs w:val="28"/>
                <w:lang w:val="bg-BG"/>
              </w:rPr>
              <w:t>в м</w:t>
            </w:r>
            <w:r w:rsidR="00F65E64" w:rsidRPr="00D7481D">
              <w:rPr>
                <w:rFonts w:ascii="Times New Roman" w:eastAsia="Times New Roman" w:hAnsi="Times New Roman" w:cs="Times New Roman"/>
                <w:sz w:val="28"/>
                <w:szCs w:val="28"/>
                <w:lang w:val="bg-BG"/>
              </w:rPr>
              <w:t>еждународни организации и иници</w:t>
            </w:r>
            <w:r w:rsidR="004C206B" w:rsidRPr="00D7481D">
              <w:rPr>
                <w:rFonts w:ascii="Times New Roman" w:eastAsia="Times New Roman" w:hAnsi="Times New Roman" w:cs="Times New Roman"/>
                <w:sz w:val="28"/>
                <w:szCs w:val="28"/>
                <w:lang w:val="bg-BG"/>
              </w:rPr>
              <w:t xml:space="preserve">ативи </w:t>
            </w:r>
            <w:r w:rsidRPr="00D7481D">
              <w:rPr>
                <w:rFonts w:ascii="Times New Roman" w:eastAsia="Times New Roman" w:hAnsi="Times New Roman" w:cs="Times New Roman"/>
                <w:sz w:val="28"/>
                <w:szCs w:val="28"/>
                <w:lang w:val="bg-BG"/>
              </w:rPr>
              <w:t>на и извън територията на страната</w:t>
            </w:r>
            <w:r w:rsidR="0070700C" w:rsidRPr="00D7481D">
              <w:rPr>
                <w:rFonts w:ascii="Times New Roman" w:eastAsia="Times New Roman" w:hAnsi="Times New Roman" w:cs="Times New Roman"/>
                <w:sz w:val="28"/>
                <w:szCs w:val="28"/>
                <w:lang w:val="bg-BG"/>
              </w:rPr>
              <w:t xml:space="preserve"> да осигуряват попълването на </w:t>
            </w:r>
            <w:r w:rsidRPr="00D7481D">
              <w:rPr>
                <w:rFonts w:ascii="Times New Roman" w:eastAsia="Times New Roman" w:hAnsi="Times New Roman" w:cs="Times New Roman"/>
                <w:sz w:val="28"/>
                <w:szCs w:val="28"/>
                <w:lang w:val="bg-BG"/>
              </w:rPr>
              <w:t>нарастващия брой</w:t>
            </w:r>
            <w:r w:rsidR="00F65E64" w:rsidRPr="00D7481D">
              <w:rPr>
                <w:rFonts w:ascii="Times New Roman" w:eastAsia="Times New Roman" w:hAnsi="Times New Roman" w:cs="Times New Roman"/>
                <w:sz w:val="28"/>
                <w:szCs w:val="28"/>
                <w:lang w:val="bg-BG"/>
              </w:rPr>
              <w:t xml:space="preserve"> квотни национални длъжности</w:t>
            </w:r>
            <w:r w:rsidRPr="00D7481D">
              <w:rPr>
                <w:rFonts w:ascii="Times New Roman" w:eastAsia="Times New Roman" w:hAnsi="Times New Roman" w:cs="Times New Roman"/>
                <w:sz w:val="28"/>
                <w:szCs w:val="28"/>
                <w:lang w:val="bg-BG"/>
              </w:rPr>
              <w:t>;</w:t>
            </w:r>
          </w:p>
          <w:p w:rsidR="00BF49D6" w:rsidRPr="00D7481D" w:rsidRDefault="00BF49D6" w:rsidP="00A6681F">
            <w:pPr>
              <w:spacing w:after="0" w:line="240" w:lineRule="auto"/>
              <w:ind w:firstLine="709"/>
              <w:jc w:val="both"/>
              <w:rPr>
                <w:rFonts w:ascii="Times New Roman" w:hAnsi="Times New Roman" w:cs="Times New Roman"/>
                <w:sz w:val="28"/>
                <w:szCs w:val="28"/>
                <w:lang w:val="bg-BG"/>
              </w:rPr>
            </w:pPr>
            <w:r w:rsidRPr="00D7481D">
              <w:rPr>
                <w:rFonts w:ascii="Times New Roman" w:hAnsi="Times New Roman" w:cs="Times New Roman"/>
                <w:sz w:val="28"/>
                <w:szCs w:val="28"/>
              </w:rPr>
              <w:t>-</w:t>
            </w:r>
            <w:r w:rsidRPr="00D7481D">
              <w:rPr>
                <w:rFonts w:ascii="Times New Roman" w:hAnsi="Times New Roman" w:cs="Times New Roman"/>
                <w:sz w:val="28"/>
                <w:szCs w:val="28"/>
                <w:lang w:val="bg-BG"/>
              </w:rPr>
              <w:t xml:space="preserve"> </w:t>
            </w:r>
            <w:r w:rsidR="00C81F97" w:rsidRPr="00D7481D">
              <w:rPr>
                <w:rFonts w:ascii="Times New Roman" w:hAnsi="Times New Roman" w:cs="Times New Roman"/>
                <w:sz w:val="28"/>
                <w:szCs w:val="28"/>
                <w:lang w:val="bg-BG"/>
              </w:rPr>
              <w:t xml:space="preserve">да </w:t>
            </w:r>
            <w:r w:rsidR="000B050D" w:rsidRPr="00D7481D">
              <w:rPr>
                <w:rFonts w:ascii="Times New Roman" w:hAnsi="Times New Roman" w:cs="Times New Roman"/>
                <w:sz w:val="28"/>
                <w:szCs w:val="28"/>
                <w:lang w:val="bg-BG"/>
              </w:rPr>
              <w:t>се създа</w:t>
            </w:r>
            <w:r w:rsidR="00C81F97" w:rsidRPr="00D7481D">
              <w:rPr>
                <w:rFonts w:ascii="Times New Roman" w:hAnsi="Times New Roman" w:cs="Times New Roman"/>
                <w:sz w:val="28"/>
                <w:szCs w:val="28"/>
                <w:lang w:val="bg-BG"/>
              </w:rPr>
              <w:t>де</w:t>
            </w:r>
            <w:r w:rsidRPr="00D7481D">
              <w:rPr>
                <w:rFonts w:ascii="Times New Roman" w:hAnsi="Times New Roman" w:cs="Times New Roman"/>
                <w:sz w:val="28"/>
                <w:szCs w:val="28"/>
                <w:lang w:val="bg-BG"/>
              </w:rPr>
              <w:t xml:space="preserve"> възможност освен министърът на отбраната и оправомощено от него длъжностно лице да може да взема военнослужещи в разпореждане по специален щат за времето на обучение в квалификационен курс;</w:t>
            </w:r>
          </w:p>
          <w:p w:rsidR="00BF49D6" w:rsidRPr="00D7481D" w:rsidRDefault="00BF49D6" w:rsidP="00A6681F">
            <w:pPr>
              <w:spacing w:after="0" w:line="240" w:lineRule="auto"/>
              <w:ind w:firstLine="709"/>
              <w:jc w:val="both"/>
              <w:rPr>
                <w:rFonts w:ascii="Times New Roman" w:hAnsi="Times New Roman" w:cs="Times New Roman"/>
                <w:sz w:val="28"/>
                <w:szCs w:val="28"/>
                <w:lang w:val="bg-BG"/>
              </w:rPr>
            </w:pPr>
            <w:r w:rsidRPr="00D7481D">
              <w:rPr>
                <w:rFonts w:ascii="Times New Roman" w:hAnsi="Times New Roman" w:cs="Times New Roman"/>
                <w:sz w:val="28"/>
                <w:szCs w:val="28"/>
                <w:lang w:val="bg-BG"/>
              </w:rPr>
              <w:t xml:space="preserve">- </w:t>
            </w:r>
            <w:r w:rsidR="004C206B" w:rsidRPr="00D7481D">
              <w:rPr>
                <w:rFonts w:ascii="Times New Roman" w:hAnsi="Times New Roman" w:cs="Times New Roman"/>
                <w:sz w:val="28"/>
                <w:szCs w:val="28"/>
                <w:lang w:val="bg-BG"/>
              </w:rPr>
              <w:t xml:space="preserve">да </w:t>
            </w:r>
            <w:r w:rsidR="000B050D" w:rsidRPr="00D7481D">
              <w:rPr>
                <w:rFonts w:ascii="Times New Roman" w:hAnsi="Times New Roman" w:cs="Times New Roman"/>
                <w:sz w:val="28"/>
                <w:szCs w:val="28"/>
                <w:lang w:val="bg-BG"/>
              </w:rPr>
              <w:t xml:space="preserve">се </w:t>
            </w:r>
            <w:r w:rsidR="00044CAA" w:rsidRPr="00D7481D">
              <w:rPr>
                <w:rFonts w:ascii="Times New Roman" w:hAnsi="Times New Roman" w:cs="Times New Roman"/>
                <w:sz w:val="28"/>
                <w:szCs w:val="28"/>
                <w:lang w:val="bg-BG"/>
              </w:rPr>
              <w:t>прецизират</w:t>
            </w:r>
            <w:r w:rsidR="000B050D" w:rsidRPr="00D7481D">
              <w:rPr>
                <w:rFonts w:ascii="Times New Roman" w:hAnsi="Times New Roman" w:cs="Times New Roman"/>
                <w:sz w:val="28"/>
                <w:szCs w:val="28"/>
                <w:lang w:val="bg-BG"/>
              </w:rPr>
              <w:t xml:space="preserve"> </w:t>
            </w:r>
            <w:r w:rsidRPr="00D7481D">
              <w:rPr>
                <w:rFonts w:ascii="Times New Roman" w:hAnsi="Times New Roman" w:cs="Times New Roman"/>
                <w:sz w:val="28"/>
                <w:szCs w:val="28"/>
                <w:lang w:val="bg-BG"/>
              </w:rPr>
              <w:t>разпоредбите за прекратяване на договора за военна служба и освобождаване от военна служба на военнослужещи на основание чл. 165, ал. 1, т. 7 или 13 от ЗОВСРБ;</w:t>
            </w:r>
          </w:p>
          <w:p w:rsidR="00BF49D6" w:rsidRPr="00D7481D" w:rsidRDefault="00BF49D6" w:rsidP="00A6681F">
            <w:pPr>
              <w:spacing w:after="0" w:line="240" w:lineRule="auto"/>
              <w:ind w:firstLine="709"/>
              <w:jc w:val="both"/>
              <w:rPr>
                <w:rFonts w:ascii="Times New Roman" w:hAnsi="Times New Roman" w:cs="Times New Roman"/>
                <w:sz w:val="28"/>
                <w:szCs w:val="28"/>
                <w:lang w:val="bg-BG"/>
              </w:rPr>
            </w:pPr>
            <w:r w:rsidRPr="00D7481D">
              <w:rPr>
                <w:rFonts w:ascii="Times New Roman" w:hAnsi="Times New Roman" w:cs="Times New Roman"/>
                <w:sz w:val="28"/>
                <w:szCs w:val="28"/>
                <w:lang w:val="bg-BG"/>
              </w:rPr>
              <w:t xml:space="preserve">- </w:t>
            </w:r>
            <w:r w:rsidR="004C206B" w:rsidRPr="00D7481D">
              <w:rPr>
                <w:rFonts w:ascii="Times New Roman" w:hAnsi="Times New Roman" w:cs="Times New Roman"/>
                <w:sz w:val="28"/>
                <w:szCs w:val="28"/>
                <w:lang w:val="bg-BG"/>
              </w:rPr>
              <w:t xml:space="preserve">да </w:t>
            </w:r>
            <w:r w:rsidR="000B050D" w:rsidRPr="00D7481D">
              <w:rPr>
                <w:rFonts w:ascii="Times New Roman" w:hAnsi="Times New Roman" w:cs="Times New Roman"/>
                <w:sz w:val="28"/>
                <w:szCs w:val="28"/>
                <w:lang w:val="bg-BG"/>
              </w:rPr>
              <w:t xml:space="preserve">се </w:t>
            </w:r>
            <w:r w:rsidRPr="00D7481D">
              <w:rPr>
                <w:rFonts w:ascii="Times New Roman" w:hAnsi="Times New Roman" w:cs="Times New Roman"/>
                <w:sz w:val="28"/>
                <w:szCs w:val="28"/>
                <w:lang w:val="bg-BG"/>
              </w:rPr>
              <w:t>доразви</w:t>
            </w:r>
            <w:r w:rsidR="004C206B" w:rsidRPr="00D7481D">
              <w:rPr>
                <w:rFonts w:ascii="Times New Roman" w:hAnsi="Times New Roman" w:cs="Times New Roman"/>
                <w:sz w:val="28"/>
                <w:szCs w:val="28"/>
                <w:lang w:val="bg-BG"/>
              </w:rPr>
              <w:t>ят</w:t>
            </w:r>
            <w:r w:rsidRPr="00D7481D">
              <w:rPr>
                <w:rFonts w:ascii="Times New Roman" w:hAnsi="Times New Roman" w:cs="Times New Roman"/>
                <w:sz w:val="28"/>
                <w:szCs w:val="28"/>
                <w:lang w:val="bg-BG"/>
              </w:rPr>
              <w:t xml:space="preserve"> разпоредбите, регламентиращи продължаване на обучението на военнослужещи, завърнали се от участие в мисия на или извън територията на страната, както и условията за обучение на офицерите в стратегически курс;</w:t>
            </w:r>
          </w:p>
          <w:p w:rsidR="00BF49D6" w:rsidRPr="00D7481D" w:rsidRDefault="00BF49D6" w:rsidP="00A6681F">
            <w:pPr>
              <w:spacing w:after="0" w:line="240" w:lineRule="auto"/>
              <w:ind w:firstLine="709"/>
              <w:jc w:val="both"/>
              <w:rPr>
                <w:rFonts w:ascii="Times New Roman" w:hAnsi="Times New Roman" w:cs="Times New Roman"/>
                <w:sz w:val="28"/>
                <w:szCs w:val="28"/>
                <w:lang w:val="bg-BG"/>
              </w:rPr>
            </w:pPr>
            <w:r w:rsidRPr="00D7481D">
              <w:rPr>
                <w:rFonts w:ascii="Times New Roman" w:hAnsi="Times New Roman" w:cs="Times New Roman"/>
                <w:sz w:val="28"/>
                <w:szCs w:val="28"/>
                <w:lang w:val="bg-BG"/>
              </w:rPr>
              <w:t xml:space="preserve">- </w:t>
            </w:r>
            <w:r w:rsidR="004C206B" w:rsidRPr="00D7481D">
              <w:rPr>
                <w:rFonts w:ascii="Times New Roman" w:hAnsi="Times New Roman" w:cs="Times New Roman"/>
                <w:sz w:val="28"/>
                <w:szCs w:val="28"/>
                <w:lang w:val="bg-BG"/>
              </w:rPr>
              <w:t xml:space="preserve">да </w:t>
            </w:r>
            <w:r w:rsidR="000B050D" w:rsidRPr="00D7481D">
              <w:rPr>
                <w:rFonts w:ascii="Times New Roman" w:hAnsi="Times New Roman" w:cs="Times New Roman"/>
                <w:sz w:val="28"/>
                <w:szCs w:val="28"/>
                <w:lang w:val="bg-BG"/>
              </w:rPr>
              <w:t xml:space="preserve">се </w:t>
            </w:r>
            <w:r w:rsidRPr="00D7481D">
              <w:rPr>
                <w:rFonts w:ascii="Times New Roman" w:hAnsi="Times New Roman" w:cs="Times New Roman"/>
                <w:sz w:val="28"/>
                <w:szCs w:val="28"/>
                <w:lang w:val="bg-BG"/>
              </w:rPr>
              <w:t>създа</w:t>
            </w:r>
            <w:r w:rsidR="004C206B" w:rsidRPr="00D7481D">
              <w:rPr>
                <w:rFonts w:ascii="Times New Roman" w:hAnsi="Times New Roman" w:cs="Times New Roman"/>
                <w:sz w:val="28"/>
                <w:szCs w:val="28"/>
                <w:lang w:val="bg-BG"/>
              </w:rPr>
              <w:t>дат</w:t>
            </w:r>
            <w:r w:rsidRPr="00D7481D">
              <w:rPr>
                <w:rFonts w:ascii="Times New Roman" w:hAnsi="Times New Roman" w:cs="Times New Roman"/>
                <w:sz w:val="28"/>
                <w:szCs w:val="28"/>
                <w:lang w:val="bg-BG"/>
              </w:rPr>
              <w:t xml:space="preserve"> възможност</w:t>
            </w:r>
            <w:r w:rsidR="000B050D" w:rsidRPr="00D7481D">
              <w:rPr>
                <w:rFonts w:ascii="Times New Roman" w:hAnsi="Times New Roman" w:cs="Times New Roman"/>
                <w:sz w:val="28"/>
                <w:szCs w:val="28"/>
                <w:lang w:val="bg-BG"/>
              </w:rPr>
              <w:t>и</w:t>
            </w:r>
            <w:r w:rsidRPr="00D7481D">
              <w:rPr>
                <w:rFonts w:ascii="Times New Roman" w:hAnsi="Times New Roman" w:cs="Times New Roman"/>
                <w:sz w:val="28"/>
                <w:szCs w:val="28"/>
                <w:lang w:val="bg-BG"/>
              </w:rPr>
              <w:t xml:space="preserve"> военнослужещи с висше медицинско образование да кандидатстват за придобиване не само на военномедицинска, но и на неклинична специалност, по която Военномедицинска академия е акредитирана;</w:t>
            </w:r>
          </w:p>
          <w:p w:rsidR="00787CB6" w:rsidRPr="00D7481D" w:rsidRDefault="00787CB6" w:rsidP="00A6681F">
            <w:pPr>
              <w:spacing w:after="0" w:line="240" w:lineRule="auto"/>
              <w:ind w:firstLine="709"/>
              <w:jc w:val="both"/>
              <w:rPr>
                <w:rFonts w:ascii="Times New Roman" w:hAnsi="Times New Roman" w:cs="Times New Roman"/>
                <w:sz w:val="28"/>
                <w:szCs w:val="28"/>
                <w:lang w:val="bg-BG"/>
              </w:rPr>
            </w:pPr>
            <w:r w:rsidRPr="00D7481D">
              <w:rPr>
                <w:rFonts w:ascii="Times New Roman" w:hAnsi="Times New Roman" w:cs="Times New Roman"/>
                <w:sz w:val="28"/>
                <w:szCs w:val="28"/>
                <w:lang w:val="bg-BG"/>
              </w:rPr>
              <w:t xml:space="preserve">- да се доразвият разпоредбите уреждащи изключенията при </w:t>
            </w:r>
            <w:r w:rsidR="00115719" w:rsidRPr="009A6AD4">
              <w:rPr>
                <w:rFonts w:ascii="Times New Roman" w:hAnsi="Times New Roman" w:cs="Times New Roman"/>
                <w:sz w:val="28"/>
                <w:szCs w:val="28"/>
                <w:lang w:val="bg-BG"/>
              </w:rPr>
              <w:t>определянето</w:t>
            </w:r>
            <w:r w:rsidR="00115719">
              <w:rPr>
                <w:rFonts w:ascii="Times New Roman" w:hAnsi="Times New Roman" w:cs="Times New Roman"/>
                <w:sz w:val="28"/>
                <w:szCs w:val="28"/>
                <w:lang w:val="bg-BG"/>
              </w:rPr>
              <w:t xml:space="preserve"> </w:t>
            </w:r>
            <w:r w:rsidRPr="00D7481D">
              <w:rPr>
                <w:rFonts w:ascii="Times New Roman" w:hAnsi="Times New Roman" w:cs="Times New Roman"/>
                <w:sz w:val="28"/>
                <w:szCs w:val="28"/>
                <w:lang w:val="bg-BG"/>
              </w:rPr>
              <w:t>на длъжности в Регистрите на вакантните длъжности;</w:t>
            </w:r>
          </w:p>
          <w:p w:rsidR="0012643C" w:rsidRPr="00D7481D" w:rsidRDefault="00BF49D6" w:rsidP="00787CB6">
            <w:pPr>
              <w:spacing w:after="0" w:line="240" w:lineRule="auto"/>
              <w:ind w:firstLine="709"/>
              <w:jc w:val="both"/>
              <w:rPr>
                <w:rFonts w:ascii="Times New Roman" w:hAnsi="Times New Roman" w:cs="Times New Roman"/>
                <w:sz w:val="28"/>
                <w:szCs w:val="28"/>
                <w:lang w:val="bg-BG"/>
              </w:rPr>
            </w:pPr>
            <w:r w:rsidRPr="00D7481D">
              <w:rPr>
                <w:rFonts w:ascii="Times New Roman" w:hAnsi="Times New Roman" w:cs="Times New Roman"/>
                <w:sz w:val="28"/>
                <w:szCs w:val="28"/>
                <w:lang w:val="bg-BG"/>
              </w:rPr>
              <w:t xml:space="preserve">- </w:t>
            </w:r>
            <w:r w:rsidR="004C206B" w:rsidRPr="00D7481D">
              <w:rPr>
                <w:rFonts w:ascii="Times New Roman" w:hAnsi="Times New Roman" w:cs="Times New Roman"/>
                <w:sz w:val="28"/>
                <w:szCs w:val="28"/>
                <w:lang w:val="bg-BG"/>
              </w:rPr>
              <w:t xml:space="preserve">да </w:t>
            </w:r>
            <w:r w:rsidR="000B050D" w:rsidRPr="00D7481D">
              <w:rPr>
                <w:rFonts w:ascii="Times New Roman" w:hAnsi="Times New Roman" w:cs="Times New Roman"/>
                <w:sz w:val="28"/>
                <w:szCs w:val="28"/>
                <w:lang w:val="bg-BG"/>
              </w:rPr>
              <w:t xml:space="preserve">се </w:t>
            </w:r>
            <w:r w:rsidRPr="00D7481D">
              <w:rPr>
                <w:rFonts w:ascii="Times New Roman" w:hAnsi="Times New Roman" w:cs="Times New Roman"/>
                <w:sz w:val="28"/>
                <w:szCs w:val="28"/>
                <w:lang w:val="bg-BG"/>
              </w:rPr>
              <w:t>създа</w:t>
            </w:r>
            <w:r w:rsidR="004C206B" w:rsidRPr="00D7481D">
              <w:rPr>
                <w:rFonts w:ascii="Times New Roman" w:hAnsi="Times New Roman" w:cs="Times New Roman"/>
                <w:sz w:val="28"/>
                <w:szCs w:val="28"/>
                <w:lang w:val="bg-BG"/>
              </w:rPr>
              <w:t>де</w:t>
            </w:r>
            <w:r w:rsidRPr="00D7481D">
              <w:rPr>
                <w:rFonts w:ascii="Times New Roman" w:hAnsi="Times New Roman" w:cs="Times New Roman"/>
                <w:sz w:val="28"/>
                <w:szCs w:val="28"/>
                <w:lang w:val="bg-BG"/>
              </w:rPr>
              <w:t xml:space="preserve"> параграф към Преходни и Заключителни разпоредби, с който се урежда изпълнението на чл. 260а от ЗОВСРБ в периода след 05.01.2024 г. до влизане в </w:t>
            </w:r>
            <w:r w:rsidRPr="009A6AD4">
              <w:rPr>
                <w:rFonts w:ascii="Times New Roman" w:hAnsi="Times New Roman" w:cs="Times New Roman"/>
                <w:sz w:val="28"/>
                <w:szCs w:val="28"/>
                <w:lang w:val="bg-BG"/>
              </w:rPr>
              <w:t xml:space="preserve">сила </w:t>
            </w:r>
            <w:r w:rsidR="00787CB6" w:rsidRPr="009A6AD4">
              <w:rPr>
                <w:rFonts w:ascii="Times New Roman" w:hAnsi="Times New Roman" w:cs="Times New Roman"/>
                <w:sz w:val="28"/>
                <w:szCs w:val="28"/>
                <w:lang w:val="bg-BG"/>
              </w:rPr>
              <w:t xml:space="preserve">на </w:t>
            </w:r>
            <w:r w:rsidR="002D1C64" w:rsidRPr="009A6AD4">
              <w:rPr>
                <w:rFonts w:ascii="Times New Roman" w:hAnsi="Times New Roman" w:cs="Times New Roman"/>
                <w:sz w:val="28"/>
                <w:szCs w:val="28"/>
                <w:lang w:val="bg-BG"/>
              </w:rPr>
              <w:t>проект</w:t>
            </w:r>
            <w:r w:rsidR="00115719" w:rsidRPr="009A6AD4">
              <w:rPr>
                <w:rFonts w:ascii="Times New Roman" w:hAnsi="Times New Roman" w:cs="Times New Roman"/>
                <w:sz w:val="28"/>
                <w:szCs w:val="28"/>
                <w:lang w:val="bg-BG"/>
              </w:rPr>
              <w:t>а</w:t>
            </w:r>
            <w:r w:rsidR="002D1C64" w:rsidRPr="009A6AD4">
              <w:rPr>
                <w:rFonts w:ascii="Times New Roman" w:hAnsi="Times New Roman" w:cs="Times New Roman"/>
                <w:sz w:val="28"/>
                <w:szCs w:val="28"/>
                <w:lang w:val="bg-BG"/>
              </w:rPr>
              <w:t xml:space="preserve"> на ПМС за изменение и допълнение на ППЗОВСРБ</w:t>
            </w:r>
            <w:r w:rsidR="009A6AD4" w:rsidRPr="009A6AD4">
              <w:rPr>
                <w:rFonts w:ascii="Times New Roman" w:hAnsi="Times New Roman" w:cs="Times New Roman"/>
                <w:sz w:val="28"/>
                <w:szCs w:val="28"/>
                <w:lang w:val="bg-BG"/>
              </w:rPr>
              <w:t>.</w:t>
            </w:r>
          </w:p>
          <w:p w:rsidR="00AB28F7" w:rsidRPr="00D7481D" w:rsidRDefault="00AB28F7" w:rsidP="00A6681F">
            <w:pPr>
              <w:spacing w:before="120" w:after="0" w:line="240" w:lineRule="auto"/>
              <w:ind w:firstLine="709"/>
              <w:jc w:val="both"/>
              <w:rPr>
                <w:rFonts w:ascii="Times New Roman" w:eastAsia="Times New Roman" w:hAnsi="Times New Roman" w:cs="Times New Roman"/>
                <w:b/>
                <w:sz w:val="28"/>
                <w:szCs w:val="28"/>
                <w:lang w:val="bg-BG"/>
              </w:rPr>
            </w:pPr>
            <w:r w:rsidRPr="00D7481D">
              <w:rPr>
                <w:rFonts w:ascii="Times New Roman" w:eastAsia="Times New Roman" w:hAnsi="Times New Roman" w:cs="Times New Roman"/>
                <w:b/>
                <w:sz w:val="28"/>
                <w:szCs w:val="28"/>
                <w:lang w:val="bg-BG"/>
              </w:rPr>
              <w:lastRenderedPageBreak/>
              <w:t>Проблем № 4:</w:t>
            </w:r>
          </w:p>
          <w:p w:rsidR="00577FBE" w:rsidRPr="00D7481D" w:rsidRDefault="00675087" w:rsidP="00A6681F">
            <w:pPr>
              <w:spacing w:after="0" w:line="240" w:lineRule="auto"/>
              <w:ind w:firstLine="709"/>
              <w:jc w:val="both"/>
              <w:rPr>
                <w:rFonts w:ascii="Times New Roman" w:eastAsia="Times New Roman" w:hAnsi="Times New Roman" w:cs="Times New Roman"/>
                <w:sz w:val="28"/>
                <w:szCs w:val="28"/>
                <w:lang w:val="bg-BG"/>
              </w:rPr>
            </w:pPr>
            <w:r w:rsidRPr="00D7481D">
              <w:rPr>
                <w:rFonts w:ascii="Times New Roman" w:hAnsi="Times New Roman" w:cs="Times New Roman"/>
                <w:sz w:val="28"/>
                <w:szCs w:val="28"/>
                <w:lang w:val="bg-BG"/>
              </w:rPr>
              <w:t xml:space="preserve">Всички длъжности за военнослужещи във въоръжените сили се определят с Класификатор на длъжностите на военнослужещите в </w:t>
            </w:r>
            <w:r w:rsidR="002A77DE" w:rsidRPr="00D7481D">
              <w:rPr>
                <w:rFonts w:ascii="Times New Roman" w:hAnsi="Times New Roman" w:cs="Times New Roman"/>
                <w:sz w:val="28"/>
                <w:szCs w:val="28"/>
                <w:lang w:val="bg-BG"/>
              </w:rPr>
              <w:t>МО</w:t>
            </w:r>
            <w:r w:rsidRPr="00D7481D">
              <w:rPr>
                <w:rFonts w:ascii="Times New Roman" w:hAnsi="Times New Roman" w:cs="Times New Roman"/>
                <w:sz w:val="28"/>
                <w:szCs w:val="28"/>
                <w:lang w:val="bg-BG"/>
              </w:rPr>
              <w:t xml:space="preserve">, </w:t>
            </w:r>
            <w:r w:rsidR="002A77DE" w:rsidRPr="00D7481D">
              <w:rPr>
                <w:rFonts w:ascii="Times New Roman" w:hAnsi="Times New Roman" w:cs="Times New Roman"/>
                <w:sz w:val="28"/>
                <w:szCs w:val="28"/>
                <w:lang w:val="bg-BG"/>
              </w:rPr>
              <w:t>СППМО и БА</w:t>
            </w:r>
            <w:r w:rsidRPr="00D7481D">
              <w:rPr>
                <w:rFonts w:ascii="Times New Roman" w:hAnsi="Times New Roman" w:cs="Times New Roman"/>
                <w:sz w:val="28"/>
                <w:szCs w:val="28"/>
                <w:lang w:val="bg-BG"/>
              </w:rPr>
              <w:t xml:space="preserve">, приет с </w:t>
            </w:r>
            <w:r w:rsidR="00F54EFB" w:rsidRPr="00D7481D">
              <w:rPr>
                <w:rFonts w:ascii="Times New Roman" w:hAnsi="Times New Roman" w:cs="Times New Roman"/>
                <w:sz w:val="28"/>
                <w:szCs w:val="28"/>
                <w:lang w:val="bg-BG"/>
              </w:rPr>
              <w:t>ПМС</w:t>
            </w:r>
            <w:r w:rsidRPr="00D7481D">
              <w:rPr>
                <w:rFonts w:ascii="Times New Roman" w:hAnsi="Times New Roman" w:cs="Times New Roman"/>
                <w:sz w:val="28"/>
                <w:szCs w:val="28"/>
                <w:lang w:val="bg-BG"/>
              </w:rPr>
              <w:t xml:space="preserve"> № 309 от 14.12.2018 г., в изпълнение на чл. 24, ал.</w:t>
            </w:r>
            <w:r w:rsidR="00F54EFB" w:rsidRPr="00D7481D">
              <w:rPr>
                <w:rFonts w:ascii="Times New Roman" w:hAnsi="Times New Roman" w:cs="Times New Roman"/>
                <w:sz w:val="28"/>
                <w:szCs w:val="28"/>
                <w:lang w:val="bg-BG"/>
              </w:rPr>
              <w:t> </w:t>
            </w:r>
            <w:r w:rsidRPr="00D7481D">
              <w:rPr>
                <w:rFonts w:ascii="Times New Roman" w:hAnsi="Times New Roman" w:cs="Times New Roman"/>
                <w:sz w:val="28"/>
                <w:szCs w:val="28"/>
                <w:lang w:val="bg-BG"/>
              </w:rPr>
              <w:t xml:space="preserve">1 от </w:t>
            </w:r>
            <w:r w:rsidR="00787CB6" w:rsidRPr="00D7481D">
              <w:rPr>
                <w:rFonts w:ascii="Times New Roman" w:hAnsi="Times New Roman" w:cs="Times New Roman"/>
                <w:sz w:val="28"/>
                <w:szCs w:val="28"/>
                <w:lang w:val="bg-BG"/>
              </w:rPr>
              <w:t>ЗОВСРБ</w:t>
            </w:r>
            <w:r w:rsidRPr="00D7481D">
              <w:rPr>
                <w:rFonts w:ascii="Times New Roman" w:hAnsi="Times New Roman" w:cs="Times New Roman"/>
                <w:sz w:val="28"/>
                <w:szCs w:val="28"/>
                <w:lang w:val="bg-BG"/>
              </w:rPr>
              <w:t>. Класификаторът включва в състава си 985 длъжности за военнослужещи (388 длъжности за офицери, 19 длъжности за офицерски кандидати, 213 длъжности за сержанти (старшини) и 365 длъжности за войници (матроси)), които са разпределени в 39 длъжностни нива.</w:t>
            </w:r>
          </w:p>
          <w:p w:rsidR="00954E43" w:rsidRPr="00D7481D" w:rsidRDefault="00954E43" w:rsidP="00A6681F">
            <w:pPr>
              <w:spacing w:after="0" w:line="240" w:lineRule="auto"/>
              <w:ind w:firstLine="709"/>
              <w:jc w:val="both"/>
              <w:rPr>
                <w:rFonts w:ascii="Times New Roman" w:eastAsia="Times New Roman" w:hAnsi="Times New Roman" w:cs="Times New Roman"/>
                <w:sz w:val="28"/>
                <w:szCs w:val="28"/>
                <w:lang w:val="bg-BG"/>
              </w:rPr>
            </w:pPr>
            <w:r w:rsidRPr="00D7481D">
              <w:rPr>
                <w:rFonts w:ascii="Times New Roman" w:eastAsia="Times New Roman" w:hAnsi="Times New Roman" w:cs="Times New Roman"/>
                <w:sz w:val="28"/>
                <w:szCs w:val="28"/>
                <w:lang w:val="bg-BG"/>
              </w:rPr>
              <w:t>Академичните длъжности „професор“, „доцент“ и „главен асистент“ на съответните нива 28, 27 и 24 в Класификатора на длъжностите на военнослужещите в Министерството на отбраната, структурите на пряко подчинение на министъра на отбраната и Българската армия се ползват и за двете кариерни полета „професионално-кп5“ и „командно-кп1“. По този начин офицерите от кп5 дори и да са защитили докторска дисертаци</w:t>
            </w:r>
            <w:r w:rsidR="008062D4" w:rsidRPr="00D7481D">
              <w:rPr>
                <w:rFonts w:ascii="Times New Roman" w:eastAsia="Times New Roman" w:hAnsi="Times New Roman" w:cs="Times New Roman"/>
                <w:sz w:val="28"/>
                <w:szCs w:val="28"/>
                <w:lang w:val="bg-BG"/>
              </w:rPr>
              <w:t>я не могат да заемат длъжност</w:t>
            </w:r>
            <w:r w:rsidRPr="00D7481D">
              <w:rPr>
                <w:rFonts w:ascii="Times New Roman" w:eastAsia="Times New Roman" w:hAnsi="Times New Roman" w:cs="Times New Roman"/>
                <w:sz w:val="28"/>
                <w:szCs w:val="28"/>
                <w:lang w:val="bg-BG"/>
              </w:rPr>
              <w:t xml:space="preserve"> </w:t>
            </w:r>
            <w:r w:rsidR="008062D4" w:rsidRPr="00D7481D">
              <w:rPr>
                <w:rFonts w:ascii="Times New Roman" w:eastAsia="Times New Roman" w:hAnsi="Times New Roman" w:cs="Times New Roman"/>
                <w:sz w:val="28"/>
                <w:szCs w:val="28"/>
                <w:lang w:val="bg-BG"/>
              </w:rPr>
              <w:t>„</w:t>
            </w:r>
            <w:r w:rsidRPr="00D7481D">
              <w:rPr>
                <w:rFonts w:ascii="Times New Roman" w:eastAsia="Times New Roman" w:hAnsi="Times New Roman" w:cs="Times New Roman"/>
                <w:sz w:val="28"/>
                <w:szCs w:val="28"/>
                <w:lang w:val="bg-BG"/>
              </w:rPr>
              <w:t>главен асистент</w:t>
            </w:r>
            <w:r w:rsidR="008062D4" w:rsidRPr="00D7481D">
              <w:rPr>
                <w:rFonts w:ascii="Times New Roman" w:eastAsia="Times New Roman" w:hAnsi="Times New Roman" w:cs="Times New Roman"/>
                <w:sz w:val="28"/>
                <w:szCs w:val="28"/>
                <w:lang w:val="bg-BG"/>
              </w:rPr>
              <w:t>“</w:t>
            </w:r>
            <w:r w:rsidRPr="00D7481D">
              <w:rPr>
                <w:rFonts w:ascii="Times New Roman" w:eastAsia="Times New Roman" w:hAnsi="Times New Roman" w:cs="Times New Roman"/>
                <w:sz w:val="28"/>
                <w:szCs w:val="28"/>
                <w:lang w:val="bg-BG"/>
              </w:rPr>
              <w:t xml:space="preserve"> или </w:t>
            </w:r>
            <w:r w:rsidR="008062D4" w:rsidRPr="00D7481D">
              <w:rPr>
                <w:rFonts w:ascii="Times New Roman" w:eastAsia="Times New Roman" w:hAnsi="Times New Roman" w:cs="Times New Roman"/>
                <w:sz w:val="28"/>
                <w:szCs w:val="28"/>
                <w:lang w:val="bg-BG"/>
              </w:rPr>
              <w:t>„</w:t>
            </w:r>
            <w:r w:rsidRPr="00D7481D">
              <w:rPr>
                <w:rFonts w:ascii="Times New Roman" w:eastAsia="Times New Roman" w:hAnsi="Times New Roman" w:cs="Times New Roman"/>
                <w:sz w:val="28"/>
                <w:szCs w:val="28"/>
                <w:lang w:val="bg-BG"/>
              </w:rPr>
              <w:t>доцент</w:t>
            </w:r>
            <w:r w:rsidR="008062D4" w:rsidRPr="00D7481D">
              <w:rPr>
                <w:rFonts w:ascii="Times New Roman" w:eastAsia="Times New Roman" w:hAnsi="Times New Roman" w:cs="Times New Roman"/>
                <w:sz w:val="28"/>
                <w:szCs w:val="28"/>
                <w:lang w:val="bg-BG"/>
              </w:rPr>
              <w:t>“</w:t>
            </w:r>
            <w:r w:rsidR="0019501D" w:rsidRPr="00D7481D">
              <w:rPr>
                <w:rFonts w:ascii="Times New Roman" w:eastAsia="Times New Roman" w:hAnsi="Times New Roman" w:cs="Times New Roman"/>
                <w:sz w:val="28"/>
                <w:szCs w:val="28"/>
                <w:lang w:val="bg-BG"/>
              </w:rPr>
              <w:t xml:space="preserve"> преди да са изслужили най-малко 5 години. Имайки предвид, че възрастта за прием на военна служба е до 40 години (чл. 141, ал. 1, т.</w:t>
            </w:r>
            <w:r w:rsidR="00F54EFB" w:rsidRPr="00D7481D">
              <w:rPr>
                <w:rFonts w:ascii="Times New Roman" w:eastAsia="Times New Roman" w:hAnsi="Times New Roman" w:cs="Times New Roman"/>
                <w:sz w:val="28"/>
                <w:szCs w:val="28"/>
                <w:lang w:val="bg-BG"/>
              </w:rPr>
              <w:t xml:space="preserve"> </w:t>
            </w:r>
            <w:r w:rsidR="0019501D" w:rsidRPr="00D7481D">
              <w:rPr>
                <w:rFonts w:ascii="Times New Roman" w:eastAsia="Times New Roman" w:hAnsi="Times New Roman" w:cs="Times New Roman"/>
                <w:sz w:val="28"/>
                <w:szCs w:val="28"/>
                <w:lang w:val="bg-BG"/>
              </w:rPr>
              <w:t xml:space="preserve">2 от ЗОВСРБ) това означава, че най рано на 46 години ще могат да заемат длъжност „главен асистент“. Това оказва негативно въздействие, както по отношение на военнослужещите, така и по отношение на акредитацията на структурите от </w:t>
            </w:r>
            <w:proofErr w:type="spellStart"/>
            <w:r w:rsidR="0019501D" w:rsidRPr="00D7481D">
              <w:rPr>
                <w:rFonts w:ascii="Times New Roman" w:eastAsia="Times New Roman" w:hAnsi="Times New Roman" w:cs="Times New Roman"/>
                <w:sz w:val="28"/>
                <w:szCs w:val="28"/>
                <w:lang w:val="bg-BG"/>
              </w:rPr>
              <w:t>военнообразователната</w:t>
            </w:r>
            <w:proofErr w:type="spellEnd"/>
            <w:r w:rsidR="0019501D" w:rsidRPr="00D7481D">
              <w:rPr>
                <w:rFonts w:ascii="Times New Roman" w:eastAsia="Times New Roman" w:hAnsi="Times New Roman" w:cs="Times New Roman"/>
                <w:sz w:val="28"/>
                <w:szCs w:val="28"/>
                <w:lang w:val="bg-BG"/>
              </w:rPr>
              <w:t xml:space="preserve"> и научната сфера.</w:t>
            </w:r>
          </w:p>
          <w:p w:rsidR="00AB28F7" w:rsidRPr="00D7481D" w:rsidRDefault="001A0603" w:rsidP="00A6681F">
            <w:pPr>
              <w:spacing w:after="0" w:line="240" w:lineRule="auto"/>
              <w:ind w:firstLine="709"/>
              <w:jc w:val="both"/>
              <w:rPr>
                <w:rFonts w:ascii="Times New Roman" w:eastAsia="Times New Roman" w:hAnsi="Times New Roman" w:cs="Times New Roman"/>
                <w:sz w:val="28"/>
                <w:szCs w:val="28"/>
                <w:lang w:val="bg-BG"/>
              </w:rPr>
            </w:pPr>
            <w:r w:rsidRPr="00D7481D">
              <w:rPr>
                <w:rFonts w:ascii="Times New Roman" w:eastAsia="Times New Roman" w:hAnsi="Times New Roman" w:cs="Times New Roman"/>
                <w:sz w:val="28"/>
                <w:szCs w:val="28"/>
                <w:lang w:val="bg-BG"/>
              </w:rPr>
              <w:t xml:space="preserve">Практиката показва, че е необходимо да се разграничат длъжностите </w:t>
            </w:r>
            <w:r w:rsidR="00686FF4" w:rsidRPr="00D7481D">
              <w:rPr>
                <w:rFonts w:ascii="Times New Roman" w:eastAsia="Times New Roman" w:hAnsi="Times New Roman" w:cs="Times New Roman"/>
                <w:sz w:val="28"/>
                <w:szCs w:val="28"/>
                <w:lang w:val="bg-BG"/>
              </w:rPr>
              <w:t>за академичен</w:t>
            </w:r>
            <w:r w:rsidRPr="00D7481D">
              <w:rPr>
                <w:rFonts w:ascii="Times New Roman" w:eastAsia="Times New Roman" w:hAnsi="Times New Roman" w:cs="Times New Roman"/>
                <w:sz w:val="28"/>
                <w:szCs w:val="28"/>
                <w:lang w:val="bg-BG"/>
              </w:rPr>
              <w:t xml:space="preserve"> състав от кариерно поле „професионално“ от тези </w:t>
            </w:r>
            <w:r w:rsidR="00954E43" w:rsidRPr="00D7481D">
              <w:rPr>
                <w:rFonts w:ascii="Times New Roman" w:eastAsia="Times New Roman" w:hAnsi="Times New Roman" w:cs="Times New Roman"/>
                <w:sz w:val="28"/>
                <w:szCs w:val="28"/>
                <w:lang w:val="bg-BG"/>
              </w:rPr>
              <w:t>за</w:t>
            </w:r>
            <w:r w:rsidRPr="00D7481D">
              <w:rPr>
                <w:rFonts w:ascii="Times New Roman" w:eastAsia="Times New Roman" w:hAnsi="Times New Roman" w:cs="Times New Roman"/>
                <w:sz w:val="28"/>
                <w:szCs w:val="28"/>
                <w:lang w:val="bg-BG"/>
              </w:rPr>
              <w:t xml:space="preserve"> кариерно поле „командно“, във връзка с </w:t>
            </w:r>
            <w:r w:rsidR="00BB3FBD" w:rsidRPr="00D7481D">
              <w:rPr>
                <w:rFonts w:ascii="Times New Roman" w:eastAsia="Times New Roman" w:hAnsi="Times New Roman" w:cs="Times New Roman"/>
                <w:sz w:val="28"/>
                <w:szCs w:val="28"/>
                <w:lang w:val="bg-BG"/>
              </w:rPr>
              <w:t xml:space="preserve">осигуряване кариерно развитие на офицерите, които не са завършили военно училище, но заемат длъжности във </w:t>
            </w:r>
            <w:proofErr w:type="spellStart"/>
            <w:r w:rsidR="00BB3FBD" w:rsidRPr="00D7481D">
              <w:rPr>
                <w:rFonts w:ascii="Times New Roman" w:eastAsia="Times New Roman" w:hAnsi="Times New Roman" w:cs="Times New Roman"/>
                <w:sz w:val="28"/>
                <w:szCs w:val="28"/>
                <w:lang w:val="bg-BG"/>
              </w:rPr>
              <w:t>военнообразователната</w:t>
            </w:r>
            <w:proofErr w:type="spellEnd"/>
            <w:r w:rsidR="00BB3FBD" w:rsidRPr="00D7481D">
              <w:rPr>
                <w:rFonts w:ascii="Times New Roman" w:eastAsia="Times New Roman" w:hAnsi="Times New Roman" w:cs="Times New Roman"/>
                <w:sz w:val="28"/>
                <w:szCs w:val="28"/>
                <w:lang w:val="bg-BG"/>
              </w:rPr>
              <w:t xml:space="preserve"> система</w:t>
            </w:r>
            <w:r w:rsidR="00FE3329" w:rsidRPr="00D7481D">
              <w:rPr>
                <w:rFonts w:ascii="Times New Roman" w:eastAsia="Times New Roman" w:hAnsi="Times New Roman" w:cs="Times New Roman"/>
                <w:sz w:val="28"/>
                <w:szCs w:val="28"/>
                <w:lang w:val="bg-BG"/>
              </w:rPr>
              <w:t xml:space="preserve"> и други </w:t>
            </w:r>
            <w:r w:rsidR="00686FF4" w:rsidRPr="00D7481D">
              <w:rPr>
                <w:rFonts w:ascii="Times New Roman" w:eastAsia="Times New Roman" w:hAnsi="Times New Roman" w:cs="Times New Roman"/>
                <w:sz w:val="28"/>
                <w:szCs w:val="28"/>
                <w:lang w:val="bg-BG"/>
              </w:rPr>
              <w:t>структури</w:t>
            </w:r>
            <w:r w:rsidR="00FE3329" w:rsidRPr="00D7481D">
              <w:rPr>
                <w:rFonts w:ascii="Times New Roman" w:eastAsia="Times New Roman" w:hAnsi="Times New Roman" w:cs="Times New Roman"/>
                <w:sz w:val="28"/>
                <w:szCs w:val="28"/>
                <w:lang w:val="bg-BG"/>
              </w:rPr>
              <w:t xml:space="preserve"> изискващи академично образование</w:t>
            </w:r>
            <w:r w:rsidR="00BB3FBD" w:rsidRPr="00D7481D">
              <w:rPr>
                <w:rFonts w:ascii="Times New Roman" w:eastAsia="Times New Roman" w:hAnsi="Times New Roman" w:cs="Times New Roman"/>
                <w:sz w:val="28"/>
                <w:szCs w:val="28"/>
                <w:lang w:val="bg-BG"/>
              </w:rPr>
              <w:t xml:space="preserve">. </w:t>
            </w:r>
          </w:p>
          <w:p w:rsidR="00C51DCB" w:rsidRPr="00D7481D" w:rsidRDefault="00C51DCB" w:rsidP="00A6681F">
            <w:pPr>
              <w:spacing w:after="0" w:line="240" w:lineRule="auto"/>
              <w:ind w:firstLine="709"/>
              <w:jc w:val="both"/>
              <w:rPr>
                <w:rFonts w:ascii="Times New Roman" w:eastAsia="Times New Roman" w:hAnsi="Times New Roman" w:cs="Times New Roman"/>
                <w:sz w:val="16"/>
                <w:szCs w:val="16"/>
                <w:lang w:val="bg-BG"/>
              </w:rPr>
            </w:pPr>
          </w:p>
          <w:p w:rsidR="00F077DC" w:rsidRPr="00D7481D" w:rsidRDefault="00F077DC" w:rsidP="000B5498">
            <w:pPr>
              <w:pStyle w:val="ListParagraph"/>
              <w:numPr>
                <w:ilvl w:val="1"/>
                <w:numId w:val="20"/>
              </w:numPr>
              <w:tabs>
                <w:tab w:val="left" w:pos="1115"/>
              </w:tabs>
              <w:spacing w:after="120" w:line="240" w:lineRule="auto"/>
              <w:ind w:left="0" w:firstLine="756"/>
              <w:jc w:val="both"/>
              <w:rPr>
                <w:rFonts w:ascii="Times New Roman" w:eastAsia="Times New Roman" w:hAnsi="Times New Roman" w:cs="Times New Roman"/>
                <w:i/>
                <w:sz w:val="20"/>
                <w:szCs w:val="16"/>
                <w:lang w:val="bg-BG"/>
              </w:rPr>
            </w:pPr>
            <w:r w:rsidRPr="00D7481D">
              <w:rPr>
                <w:rFonts w:ascii="Times New Roman" w:eastAsia="Times New Roman" w:hAnsi="Times New Roman" w:cs="Times New Roman"/>
                <w:i/>
                <w:sz w:val="20"/>
                <w:szCs w:val="16"/>
                <w:lang w:val="bg-BG"/>
              </w:rPr>
              <w:t>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F077DC" w:rsidRPr="00D7481D" w:rsidRDefault="000507BF" w:rsidP="00865905">
            <w:pPr>
              <w:tabs>
                <w:tab w:val="left" w:pos="14459"/>
              </w:tabs>
              <w:spacing w:after="0" w:line="240" w:lineRule="auto"/>
              <w:ind w:firstLine="709"/>
              <w:jc w:val="both"/>
              <w:rPr>
                <w:sz w:val="24"/>
                <w:lang w:val="bg-BG"/>
              </w:rPr>
            </w:pPr>
            <w:r w:rsidRPr="00D7481D">
              <w:rPr>
                <w:rFonts w:ascii="Times New Roman" w:eastAsia="Times New Roman" w:hAnsi="Times New Roman" w:cs="Times New Roman"/>
                <w:b/>
                <w:sz w:val="28"/>
                <w:szCs w:val="24"/>
                <w:lang w:val="bg-BG"/>
              </w:rPr>
              <w:t>Проблем № 1:</w:t>
            </w:r>
          </w:p>
          <w:p w:rsidR="009E74A9" w:rsidRPr="00D7481D" w:rsidRDefault="00F077DC" w:rsidP="00865905">
            <w:pPr>
              <w:spacing w:after="0" w:line="240" w:lineRule="auto"/>
              <w:ind w:firstLine="709"/>
              <w:jc w:val="both"/>
              <w:rPr>
                <w:rFonts w:ascii="Times New Roman" w:hAnsi="Times New Roman" w:cs="Times New Roman"/>
                <w:sz w:val="28"/>
                <w:szCs w:val="28"/>
                <w:lang w:val="bg-BG"/>
              </w:rPr>
            </w:pPr>
            <w:r w:rsidRPr="00D7481D">
              <w:rPr>
                <w:rFonts w:ascii="Times New Roman" w:hAnsi="Times New Roman" w:cs="Times New Roman"/>
                <w:sz w:val="28"/>
                <w:szCs w:val="28"/>
                <w:lang w:val="bg-BG"/>
              </w:rPr>
              <w:t>Проблемът не може да бъде решен чрез промяна в организацията на работа или чрез въвеждане на</w:t>
            </w:r>
            <w:r w:rsidR="009E74A9" w:rsidRPr="00D7481D">
              <w:rPr>
                <w:rFonts w:ascii="Times New Roman" w:hAnsi="Times New Roman" w:cs="Times New Roman"/>
                <w:sz w:val="28"/>
                <w:szCs w:val="28"/>
                <w:lang w:val="bg-BG"/>
              </w:rPr>
              <w:t xml:space="preserve"> нови технологични възможности, тъй като в ППЗОВСРБ няма създадени ред и условия за прилагане на </w:t>
            </w:r>
            <w:proofErr w:type="spellStart"/>
            <w:r w:rsidR="00115719" w:rsidRPr="009A6AD4">
              <w:rPr>
                <w:rFonts w:ascii="Times New Roman" w:hAnsi="Times New Roman" w:cs="Times New Roman"/>
                <w:sz w:val="28"/>
                <w:szCs w:val="28"/>
                <w:lang w:val="bg-BG"/>
              </w:rPr>
              <w:t>изменеията</w:t>
            </w:r>
            <w:proofErr w:type="spellEnd"/>
            <w:r w:rsidR="00115719" w:rsidRPr="009A6AD4">
              <w:rPr>
                <w:rFonts w:ascii="Times New Roman" w:hAnsi="Times New Roman" w:cs="Times New Roman"/>
                <w:sz w:val="28"/>
                <w:szCs w:val="28"/>
                <w:lang w:val="bg-BG"/>
              </w:rPr>
              <w:t xml:space="preserve"> и допълненията в</w:t>
            </w:r>
            <w:r w:rsidR="00115719">
              <w:rPr>
                <w:rFonts w:ascii="Times New Roman" w:hAnsi="Times New Roman" w:cs="Times New Roman"/>
                <w:sz w:val="28"/>
                <w:szCs w:val="28"/>
                <w:lang w:val="bg-BG"/>
              </w:rPr>
              <w:t xml:space="preserve"> </w:t>
            </w:r>
            <w:r w:rsidR="009E74A9" w:rsidRPr="00D7481D">
              <w:rPr>
                <w:rFonts w:ascii="Times New Roman" w:hAnsi="Times New Roman" w:cs="Times New Roman"/>
                <w:sz w:val="28"/>
                <w:szCs w:val="28"/>
                <w:lang w:val="bg-BG"/>
              </w:rPr>
              <w:t>ЗОВСРБ</w:t>
            </w:r>
            <w:r w:rsidR="00115719">
              <w:rPr>
                <w:rFonts w:ascii="Times New Roman" w:hAnsi="Times New Roman" w:cs="Times New Roman"/>
                <w:sz w:val="28"/>
                <w:szCs w:val="28"/>
                <w:lang w:val="bg-BG"/>
              </w:rPr>
              <w:t xml:space="preserve"> </w:t>
            </w:r>
            <w:proofErr w:type="spellStart"/>
            <w:r w:rsidR="00115719" w:rsidRPr="00D7481D">
              <w:rPr>
                <w:rFonts w:ascii="Times New Roman" w:hAnsi="Times New Roman" w:cs="Times New Roman"/>
                <w:sz w:val="28"/>
                <w:szCs w:val="28"/>
                <w:lang w:val="bg-BG"/>
              </w:rPr>
              <w:t>обн</w:t>
            </w:r>
            <w:proofErr w:type="spellEnd"/>
            <w:r w:rsidR="00115719" w:rsidRPr="00D7481D">
              <w:rPr>
                <w:rFonts w:ascii="Times New Roman" w:hAnsi="Times New Roman" w:cs="Times New Roman"/>
                <w:sz w:val="28"/>
                <w:szCs w:val="28"/>
                <w:lang w:val="bg-BG"/>
              </w:rPr>
              <w:t>. в бр. 2 на ДВ от 05.01.2024 г., в сила от 05.01.2024 г. и бр. 38 от 30.04.2024 г., в сила от 30.04.2024 г.“</w:t>
            </w:r>
            <w:r w:rsidR="009E74A9" w:rsidRPr="00D7481D">
              <w:rPr>
                <w:rFonts w:ascii="Times New Roman" w:hAnsi="Times New Roman" w:cs="Times New Roman"/>
                <w:sz w:val="28"/>
                <w:szCs w:val="28"/>
                <w:lang w:val="bg-BG"/>
              </w:rPr>
              <w:t>.</w:t>
            </w:r>
          </w:p>
          <w:p w:rsidR="005353A3" w:rsidRPr="00D7481D" w:rsidRDefault="005353A3" w:rsidP="00865905">
            <w:pPr>
              <w:spacing w:after="0" w:line="240" w:lineRule="auto"/>
              <w:ind w:firstLine="709"/>
              <w:jc w:val="both"/>
              <w:rPr>
                <w:rFonts w:ascii="Times New Roman" w:hAnsi="Times New Roman" w:cs="Times New Roman"/>
                <w:sz w:val="28"/>
                <w:szCs w:val="28"/>
                <w:lang w:val="bg-BG"/>
              </w:rPr>
            </w:pPr>
            <w:r w:rsidRPr="00D7481D">
              <w:rPr>
                <w:rFonts w:ascii="Times New Roman" w:hAnsi="Times New Roman" w:cs="Times New Roman"/>
                <w:sz w:val="28"/>
                <w:szCs w:val="28"/>
                <w:lang w:val="bg-BG"/>
              </w:rPr>
              <w:t>Действащата нормативна рамка не позволява решаване на проблема, тъй като съгласно чл. 10, ал. 2 от Закона за нормативните актове обществени отношения, които спадат към област, за която има издаден нормативен акт, се уреждат с неговото допълнение или изменение.</w:t>
            </w:r>
          </w:p>
          <w:p w:rsidR="00F077DC" w:rsidRPr="00D7481D" w:rsidRDefault="000507BF" w:rsidP="00865905">
            <w:pPr>
              <w:spacing w:before="120" w:after="0" w:line="240" w:lineRule="auto"/>
              <w:ind w:firstLine="709"/>
              <w:jc w:val="both"/>
              <w:rPr>
                <w:sz w:val="24"/>
                <w:lang w:val="bg-BG"/>
              </w:rPr>
            </w:pPr>
            <w:r w:rsidRPr="00D7481D">
              <w:rPr>
                <w:rFonts w:ascii="Times New Roman" w:eastAsia="Times New Roman" w:hAnsi="Times New Roman" w:cs="Times New Roman"/>
                <w:b/>
                <w:sz w:val="28"/>
                <w:szCs w:val="24"/>
                <w:lang w:val="bg-BG"/>
              </w:rPr>
              <w:t>Проблем № 2:</w:t>
            </w:r>
          </w:p>
          <w:p w:rsidR="009E74A9" w:rsidRPr="00D7481D" w:rsidRDefault="00F077DC" w:rsidP="00865905">
            <w:pPr>
              <w:spacing w:after="0" w:line="240" w:lineRule="auto"/>
              <w:ind w:firstLine="709"/>
              <w:jc w:val="both"/>
              <w:rPr>
                <w:rFonts w:ascii="Times New Roman" w:hAnsi="Times New Roman" w:cs="Times New Roman"/>
                <w:sz w:val="28"/>
                <w:szCs w:val="28"/>
                <w:lang w:val="bg-BG"/>
              </w:rPr>
            </w:pPr>
            <w:r w:rsidRPr="00D7481D">
              <w:rPr>
                <w:rFonts w:ascii="Times New Roman" w:hAnsi="Times New Roman" w:cs="Times New Roman"/>
                <w:sz w:val="28"/>
                <w:szCs w:val="28"/>
                <w:lang w:val="bg-BG"/>
              </w:rPr>
              <w:t xml:space="preserve">Проблемът не може да бъде решен чрез промяна в организацията на работа или чрез въвеждане на нови технологични възможности, тъй като </w:t>
            </w:r>
            <w:r w:rsidR="005353A3" w:rsidRPr="00D7481D">
              <w:rPr>
                <w:rFonts w:ascii="Times New Roman" w:hAnsi="Times New Roman" w:cs="Times New Roman"/>
                <w:sz w:val="28"/>
                <w:szCs w:val="28"/>
                <w:lang w:val="bg-BG"/>
              </w:rPr>
              <w:t>е свързан с изменение на заложения в ППЗОВСРБ минимален срок за престояване в звание</w:t>
            </w:r>
            <w:r w:rsidR="00EC6DF8" w:rsidRPr="00D7481D">
              <w:rPr>
                <w:rFonts w:ascii="Times New Roman" w:hAnsi="Times New Roman" w:cs="Times New Roman"/>
                <w:sz w:val="28"/>
                <w:szCs w:val="28"/>
                <w:lang w:val="bg-BG"/>
              </w:rPr>
              <w:t>, с цел осигуряване на</w:t>
            </w:r>
            <w:r w:rsidR="00EC6DF8" w:rsidRPr="00D7481D">
              <w:rPr>
                <w:lang w:val="bg-BG"/>
              </w:rPr>
              <w:t xml:space="preserve"> </w:t>
            </w:r>
            <w:r w:rsidR="00EC6DF8" w:rsidRPr="00D7481D">
              <w:rPr>
                <w:rFonts w:ascii="Times New Roman" w:hAnsi="Times New Roman" w:cs="Times New Roman"/>
                <w:sz w:val="28"/>
                <w:szCs w:val="28"/>
                <w:lang w:val="bg-BG"/>
              </w:rPr>
              <w:t>плавно израстване в кариерата на военнослужещите.</w:t>
            </w:r>
          </w:p>
          <w:p w:rsidR="00F077DC" w:rsidRPr="00D7481D" w:rsidRDefault="00F077DC" w:rsidP="00865905">
            <w:pPr>
              <w:spacing w:after="0" w:line="240" w:lineRule="auto"/>
              <w:ind w:firstLine="709"/>
              <w:jc w:val="both"/>
              <w:rPr>
                <w:rFonts w:ascii="Times New Roman" w:hAnsi="Times New Roman" w:cs="Times New Roman"/>
                <w:sz w:val="28"/>
                <w:szCs w:val="28"/>
                <w:lang w:val="bg-BG"/>
              </w:rPr>
            </w:pPr>
            <w:r w:rsidRPr="00D7481D">
              <w:rPr>
                <w:rFonts w:ascii="Times New Roman" w:hAnsi="Times New Roman" w:cs="Times New Roman"/>
                <w:sz w:val="28"/>
                <w:szCs w:val="28"/>
                <w:lang w:val="bg-BG"/>
              </w:rPr>
              <w:t>Действащата нормативна рамка не позволява решаване на проблема, тъй като съгласно чл. 10,</w:t>
            </w:r>
            <w:r w:rsidR="00E30F3B" w:rsidRPr="00D7481D">
              <w:rPr>
                <w:rFonts w:ascii="Times New Roman" w:hAnsi="Times New Roman" w:cs="Times New Roman"/>
                <w:sz w:val="28"/>
                <w:szCs w:val="28"/>
                <w:lang w:val="bg-BG"/>
              </w:rPr>
              <w:t xml:space="preserve"> </w:t>
            </w:r>
            <w:r w:rsidRPr="00D7481D">
              <w:rPr>
                <w:rFonts w:ascii="Times New Roman" w:hAnsi="Times New Roman" w:cs="Times New Roman"/>
                <w:sz w:val="28"/>
                <w:szCs w:val="28"/>
                <w:lang w:val="bg-BG"/>
              </w:rPr>
              <w:t xml:space="preserve">ал. 2 от Закона за нормативните актове обществени отношения, </w:t>
            </w:r>
            <w:r w:rsidRPr="00D7481D">
              <w:rPr>
                <w:rFonts w:ascii="Times New Roman" w:hAnsi="Times New Roman" w:cs="Times New Roman"/>
                <w:sz w:val="28"/>
                <w:szCs w:val="28"/>
                <w:lang w:val="bg-BG"/>
              </w:rPr>
              <w:lastRenderedPageBreak/>
              <w:t>които спадат към област, за която има издаден нормативен акт, се уреждат с неговото допълнение или изменение.</w:t>
            </w:r>
          </w:p>
          <w:p w:rsidR="00317339" w:rsidRPr="00D7481D" w:rsidRDefault="00F077DC" w:rsidP="00865905">
            <w:pPr>
              <w:spacing w:before="120" w:after="0" w:line="240" w:lineRule="auto"/>
              <w:ind w:firstLine="709"/>
              <w:jc w:val="both"/>
              <w:rPr>
                <w:rFonts w:ascii="Times New Roman" w:eastAsia="Times New Roman" w:hAnsi="Times New Roman" w:cs="Times New Roman"/>
                <w:b/>
                <w:sz w:val="28"/>
                <w:szCs w:val="28"/>
                <w:lang w:val="bg-BG"/>
              </w:rPr>
            </w:pPr>
            <w:r w:rsidRPr="00D7481D">
              <w:rPr>
                <w:rFonts w:ascii="Times New Roman" w:eastAsia="Times New Roman" w:hAnsi="Times New Roman" w:cs="Times New Roman"/>
                <w:b/>
                <w:sz w:val="28"/>
                <w:szCs w:val="24"/>
                <w:lang w:val="bg-BG"/>
              </w:rPr>
              <w:t xml:space="preserve">Проблем № </w:t>
            </w:r>
            <w:r w:rsidR="00CE247D" w:rsidRPr="00D7481D">
              <w:rPr>
                <w:rFonts w:ascii="Times New Roman" w:eastAsia="Times New Roman" w:hAnsi="Times New Roman" w:cs="Times New Roman"/>
                <w:b/>
                <w:sz w:val="28"/>
                <w:szCs w:val="24"/>
                <w:lang w:val="bg-BG"/>
              </w:rPr>
              <w:t>3</w:t>
            </w:r>
            <w:r w:rsidR="000507BF" w:rsidRPr="00D7481D">
              <w:rPr>
                <w:rFonts w:ascii="Times New Roman" w:eastAsia="Times New Roman" w:hAnsi="Times New Roman" w:cs="Times New Roman"/>
                <w:b/>
                <w:sz w:val="28"/>
                <w:szCs w:val="24"/>
                <w:lang w:val="bg-BG"/>
              </w:rPr>
              <w:t>:</w:t>
            </w:r>
          </w:p>
          <w:p w:rsidR="005353A3" w:rsidRPr="00D7481D" w:rsidRDefault="005353A3" w:rsidP="00865905">
            <w:pPr>
              <w:spacing w:after="0" w:line="240" w:lineRule="auto"/>
              <w:ind w:firstLine="709"/>
              <w:jc w:val="both"/>
              <w:rPr>
                <w:rFonts w:ascii="Times New Roman" w:hAnsi="Times New Roman" w:cs="Times New Roman"/>
                <w:sz w:val="28"/>
                <w:szCs w:val="28"/>
                <w:lang w:val="bg-BG"/>
              </w:rPr>
            </w:pPr>
            <w:r w:rsidRPr="00D7481D">
              <w:rPr>
                <w:rFonts w:ascii="Times New Roman" w:hAnsi="Times New Roman" w:cs="Times New Roman"/>
                <w:sz w:val="28"/>
                <w:szCs w:val="28"/>
                <w:lang w:val="bg-BG"/>
              </w:rPr>
              <w:t xml:space="preserve">Проблемът не може да бъде решен чрез промяна в организацията на работа или чрез въвеждане на нови технологични възможности, тъй като е свързан с изменение и допълнение на действащите разпоредби на ППЗОВСРБ с цел </w:t>
            </w:r>
            <w:r w:rsidR="00264080" w:rsidRPr="00D7481D">
              <w:rPr>
                <w:rFonts w:ascii="Times New Roman" w:hAnsi="Times New Roman" w:cs="Times New Roman"/>
                <w:sz w:val="28"/>
                <w:szCs w:val="28"/>
                <w:lang w:val="bg-BG"/>
              </w:rPr>
              <w:t xml:space="preserve">тяхното адаптиране към изискванията за поддържане на необходимите способности за отбрана. </w:t>
            </w:r>
          </w:p>
          <w:p w:rsidR="00BB3FBD" w:rsidRPr="00D7481D" w:rsidRDefault="00BB3FBD" w:rsidP="00865905">
            <w:pPr>
              <w:spacing w:before="120" w:after="0" w:line="240" w:lineRule="auto"/>
              <w:ind w:firstLine="709"/>
              <w:jc w:val="both"/>
              <w:rPr>
                <w:rFonts w:ascii="Times New Roman" w:eastAsia="Times New Roman" w:hAnsi="Times New Roman" w:cs="Times New Roman"/>
                <w:b/>
                <w:sz w:val="28"/>
                <w:szCs w:val="28"/>
                <w:lang w:val="bg-BG"/>
              </w:rPr>
            </w:pPr>
            <w:r w:rsidRPr="00D7481D">
              <w:rPr>
                <w:rFonts w:ascii="Times New Roman" w:eastAsia="Times New Roman" w:hAnsi="Times New Roman" w:cs="Times New Roman"/>
                <w:b/>
                <w:sz w:val="28"/>
                <w:szCs w:val="24"/>
                <w:lang w:val="bg-BG"/>
              </w:rPr>
              <w:t>Проблем № 4:</w:t>
            </w:r>
          </w:p>
          <w:p w:rsidR="00BB3FBD" w:rsidRPr="00D7481D" w:rsidRDefault="00DB3C22" w:rsidP="00865905">
            <w:pPr>
              <w:spacing w:after="0" w:line="240" w:lineRule="auto"/>
              <w:ind w:firstLine="709"/>
              <w:jc w:val="both"/>
              <w:rPr>
                <w:rFonts w:ascii="Times New Roman" w:hAnsi="Times New Roman" w:cs="Times New Roman"/>
                <w:sz w:val="28"/>
                <w:szCs w:val="28"/>
                <w:lang w:val="bg-BG"/>
              </w:rPr>
            </w:pPr>
            <w:r w:rsidRPr="00D7481D">
              <w:rPr>
                <w:rFonts w:ascii="Times New Roman" w:hAnsi="Times New Roman" w:cs="Times New Roman"/>
                <w:sz w:val="28"/>
                <w:szCs w:val="28"/>
                <w:lang w:val="bg-BG"/>
              </w:rPr>
              <w:t>Проблемът</w:t>
            </w:r>
            <w:r w:rsidR="00A21AF0" w:rsidRPr="00D7481D">
              <w:rPr>
                <w:rFonts w:ascii="Times New Roman" w:hAnsi="Times New Roman" w:cs="Times New Roman"/>
                <w:sz w:val="28"/>
                <w:szCs w:val="28"/>
                <w:lang w:val="bg-BG"/>
              </w:rPr>
              <w:t xml:space="preserve"> не</w:t>
            </w:r>
            <w:r w:rsidR="00BB3FBD" w:rsidRPr="00D7481D">
              <w:rPr>
                <w:rFonts w:ascii="Times New Roman" w:hAnsi="Times New Roman" w:cs="Times New Roman"/>
                <w:sz w:val="28"/>
                <w:szCs w:val="28"/>
                <w:lang w:val="bg-BG"/>
              </w:rPr>
              <w:t xml:space="preserve"> може да бъде решен чрез промяна в организацията на работа</w:t>
            </w:r>
            <w:r w:rsidR="00A21AF0" w:rsidRPr="00D7481D">
              <w:rPr>
                <w:rFonts w:ascii="Times New Roman" w:hAnsi="Times New Roman" w:cs="Times New Roman"/>
                <w:sz w:val="28"/>
                <w:szCs w:val="28"/>
                <w:lang w:val="bg-BG"/>
              </w:rPr>
              <w:t xml:space="preserve"> или чрез въвеждане на нови технологични възможности. </w:t>
            </w:r>
          </w:p>
          <w:p w:rsidR="00F077DC" w:rsidRPr="00D7481D" w:rsidRDefault="00F077DC" w:rsidP="000B5498">
            <w:pPr>
              <w:pStyle w:val="ListParagraph"/>
              <w:numPr>
                <w:ilvl w:val="1"/>
                <w:numId w:val="19"/>
              </w:numPr>
              <w:tabs>
                <w:tab w:val="left" w:pos="1090"/>
              </w:tabs>
              <w:spacing w:before="120" w:after="120" w:line="240" w:lineRule="auto"/>
              <w:ind w:firstLine="31"/>
              <w:jc w:val="both"/>
              <w:rPr>
                <w:rFonts w:ascii="Times New Roman" w:eastAsia="Times New Roman" w:hAnsi="Times New Roman" w:cs="Times New Roman"/>
                <w:i/>
                <w:sz w:val="20"/>
                <w:szCs w:val="16"/>
                <w:lang w:val="bg-BG"/>
              </w:rPr>
            </w:pPr>
            <w:r w:rsidRPr="00D7481D">
              <w:rPr>
                <w:rFonts w:ascii="Times New Roman" w:eastAsia="Times New Roman" w:hAnsi="Times New Roman" w:cs="Times New Roman"/>
                <w:i/>
                <w:sz w:val="20"/>
                <w:szCs w:val="16"/>
                <w:lang w:val="bg-BG"/>
              </w:rPr>
              <w:t>Посочете защо действащата нормативна рамка не позволява решаване на проблема/проблемите.</w:t>
            </w:r>
          </w:p>
          <w:p w:rsidR="00F077DC" w:rsidRPr="00D7481D" w:rsidRDefault="000507BF" w:rsidP="00865905">
            <w:pPr>
              <w:spacing w:after="0" w:line="240" w:lineRule="auto"/>
              <w:ind w:firstLine="709"/>
              <w:jc w:val="both"/>
              <w:rPr>
                <w:rFonts w:ascii="Times New Roman" w:eastAsia="Times New Roman" w:hAnsi="Times New Roman" w:cs="Times New Roman"/>
                <w:b/>
                <w:sz w:val="28"/>
                <w:szCs w:val="24"/>
                <w:lang w:val="bg-BG"/>
              </w:rPr>
            </w:pPr>
            <w:r w:rsidRPr="00D7481D">
              <w:rPr>
                <w:rFonts w:ascii="Times New Roman" w:eastAsia="Times New Roman" w:hAnsi="Times New Roman" w:cs="Times New Roman"/>
                <w:b/>
                <w:sz w:val="28"/>
                <w:szCs w:val="24"/>
                <w:lang w:val="bg-BG"/>
              </w:rPr>
              <w:t>Проблем № 1:</w:t>
            </w:r>
          </w:p>
          <w:p w:rsidR="009573A7" w:rsidRPr="00D7481D" w:rsidRDefault="00363314" w:rsidP="00865905">
            <w:pPr>
              <w:spacing w:after="0" w:line="240" w:lineRule="auto"/>
              <w:ind w:firstLine="709"/>
              <w:jc w:val="both"/>
              <w:rPr>
                <w:rFonts w:ascii="Times New Roman" w:hAnsi="Times New Roman" w:cs="Times New Roman"/>
                <w:sz w:val="28"/>
                <w:szCs w:val="28"/>
                <w:lang w:val="bg-BG"/>
              </w:rPr>
            </w:pPr>
            <w:r w:rsidRPr="00D7481D">
              <w:rPr>
                <w:rFonts w:ascii="Times New Roman" w:hAnsi="Times New Roman" w:cs="Times New Roman"/>
                <w:sz w:val="28"/>
                <w:szCs w:val="28"/>
                <w:lang w:val="bg-BG"/>
              </w:rPr>
              <w:t xml:space="preserve">По изискванията на ЗОВСРБ условията и редът за прилагане на разпоредбите му се определят с ППЗОВСРБ. При липсата на разпоредби в ППЗОВСРБ не може да се прилагат </w:t>
            </w:r>
            <w:r w:rsidR="00FA58A0" w:rsidRPr="00D7481D">
              <w:rPr>
                <w:rFonts w:ascii="Times New Roman" w:hAnsi="Times New Roman" w:cs="Times New Roman"/>
                <w:sz w:val="28"/>
                <w:szCs w:val="28"/>
                <w:lang w:val="bg-BG"/>
              </w:rPr>
              <w:t xml:space="preserve">законовите разпоредби, регламентирани чрез законите за </w:t>
            </w:r>
            <w:r w:rsidRPr="00D7481D">
              <w:rPr>
                <w:rFonts w:ascii="Times New Roman" w:hAnsi="Times New Roman" w:cs="Times New Roman"/>
                <w:sz w:val="28"/>
                <w:szCs w:val="28"/>
                <w:lang w:val="bg-BG"/>
              </w:rPr>
              <w:t>изменение и допълнение на ЗОВСРБ (</w:t>
            </w:r>
            <w:proofErr w:type="spellStart"/>
            <w:r w:rsidRPr="00D7481D">
              <w:rPr>
                <w:rFonts w:ascii="Times New Roman" w:hAnsi="Times New Roman" w:cs="Times New Roman"/>
                <w:sz w:val="28"/>
                <w:szCs w:val="28"/>
                <w:lang w:val="bg-BG"/>
              </w:rPr>
              <w:t>обн</w:t>
            </w:r>
            <w:proofErr w:type="spellEnd"/>
            <w:r w:rsidRPr="00D7481D">
              <w:rPr>
                <w:rFonts w:ascii="Times New Roman" w:hAnsi="Times New Roman" w:cs="Times New Roman"/>
                <w:sz w:val="28"/>
                <w:szCs w:val="28"/>
                <w:lang w:val="bg-BG"/>
              </w:rPr>
              <w:t>. в бр. 2 на ДВ от 05.01.2024 г.</w:t>
            </w:r>
            <w:r w:rsidR="000C5291" w:rsidRPr="00D7481D">
              <w:rPr>
                <w:rFonts w:ascii="Times New Roman" w:hAnsi="Times New Roman" w:cs="Times New Roman"/>
                <w:sz w:val="28"/>
                <w:szCs w:val="28"/>
                <w:lang w:val="bg-BG"/>
              </w:rPr>
              <w:t xml:space="preserve"> и в </w:t>
            </w:r>
            <w:r w:rsidR="00637A52" w:rsidRPr="00D7481D">
              <w:rPr>
                <w:rFonts w:ascii="Times New Roman" w:hAnsi="Times New Roman" w:cs="Times New Roman"/>
                <w:sz w:val="28"/>
                <w:szCs w:val="28"/>
                <w:lang w:val="bg-BG"/>
              </w:rPr>
              <w:t>бр. 38 от 30.04.2024 г.</w:t>
            </w:r>
            <w:r w:rsidRPr="00D7481D">
              <w:rPr>
                <w:rFonts w:ascii="Times New Roman" w:hAnsi="Times New Roman" w:cs="Times New Roman"/>
                <w:sz w:val="28"/>
                <w:szCs w:val="28"/>
                <w:lang w:val="bg-BG"/>
              </w:rPr>
              <w:t>).</w:t>
            </w:r>
          </w:p>
          <w:p w:rsidR="00F077DC" w:rsidRPr="00D7481D" w:rsidRDefault="000507BF" w:rsidP="00865905">
            <w:pPr>
              <w:spacing w:before="120" w:after="0" w:line="240" w:lineRule="auto"/>
              <w:ind w:firstLine="709"/>
              <w:jc w:val="both"/>
              <w:rPr>
                <w:rFonts w:ascii="Times New Roman" w:hAnsi="Times New Roman" w:cs="Times New Roman"/>
                <w:b/>
                <w:sz w:val="28"/>
                <w:szCs w:val="28"/>
                <w:lang w:val="bg-BG"/>
              </w:rPr>
            </w:pPr>
            <w:r w:rsidRPr="00D7481D">
              <w:rPr>
                <w:rFonts w:ascii="Times New Roman" w:hAnsi="Times New Roman" w:cs="Times New Roman"/>
                <w:b/>
                <w:sz w:val="28"/>
                <w:szCs w:val="28"/>
                <w:lang w:val="bg-BG"/>
              </w:rPr>
              <w:t>Проблем № 2:</w:t>
            </w:r>
          </w:p>
          <w:p w:rsidR="00363314" w:rsidRPr="00D7481D" w:rsidRDefault="00363314" w:rsidP="00865905">
            <w:pPr>
              <w:spacing w:after="0" w:line="240" w:lineRule="auto"/>
              <w:ind w:firstLine="709"/>
              <w:jc w:val="both"/>
              <w:rPr>
                <w:rFonts w:ascii="Times New Roman" w:hAnsi="Times New Roman" w:cs="Times New Roman"/>
                <w:sz w:val="28"/>
                <w:szCs w:val="28"/>
                <w:lang w:val="bg-BG"/>
              </w:rPr>
            </w:pPr>
            <w:r w:rsidRPr="00D7481D">
              <w:rPr>
                <w:rFonts w:ascii="Times New Roman" w:hAnsi="Times New Roman" w:cs="Times New Roman"/>
                <w:sz w:val="28"/>
                <w:szCs w:val="28"/>
                <w:lang w:val="bg-BG"/>
              </w:rPr>
              <w:t xml:space="preserve">Минималният срок за престояване във военно звание е посочен в чл. 19 от ППЗОВСРБ. </w:t>
            </w:r>
            <w:r w:rsidR="00EC6DF8" w:rsidRPr="00D7481D">
              <w:rPr>
                <w:rFonts w:ascii="Times New Roman" w:hAnsi="Times New Roman" w:cs="Times New Roman"/>
                <w:sz w:val="28"/>
                <w:szCs w:val="28"/>
                <w:lang w:val="bg-BG"/>
              </w:rPr>
              <w:t>Увеличената пределна възраст за вое</w:t>
            </w:r>
            <w:r w:rsidR="00302873" w:rsidRPr="00D7481D">
              <w:rPr>
                <w:rFonts w:ascii="Times New Roman" w:hAnsi="Times New Roman" w:cs="Times New Roman"/>
                <w:sz w:val="28"/>
                <w:szCs w:val="28"/>
                <w:lang w:val="bg-BG"/>
              </w:rPr>
              <w:t xml:space="preserve">нна служба изисква </w:t>
            </w:r>
            <w:r w:rsidR="00FA58A0" w:rsidRPr="00D7481D">
              <w:rPr>
                <w:rFonts w:ascii="Times New Roman" w:hAnsi="Times New Roman" w:cs="Times New Roman"/>
                <w:sz w:val="28"/>
                <w:szCs w:val="28"/>
                <w:lang w:val="bg-BG"/>
              </w:rPr>
              <w:t xml:space="preserve">и </w:t>
            </w:r>
            <w:r w:rsidR="00302873" w:rsidRPr="00D7481D">
              <w:rPr>
                <w:rFonts w:ascii="Times New Roman" w:hAnsi="Times New Roman" w:cs="Times New Roman"/>
                <w:sz w:val="28"/>
                <w:szCs w:val="28"/>
                <w:lang w:val="bg-BG"/>
              </w:rPr>
              <w:t>увеличаване</w:t>
            </w:r>
            <w:r w:rsidR="00EC6DF8" w:rsidRPr="00D7481D">
              <w:rPr>
                <w:rFonts w:ascii="Times New Roman" w:hAnsi="Times New Roman" w:cs="Times New Roman"/>
                <w:sz w:val="28"/>
                <w:szCs w:val="28"/>
                <w:lang w:val="bg-BG"/>
              </w:rPr>
              <w:t xml:space="preserve"> на минималния срок за престояване във военно звание </w:t>
            </w:r>
            <w:r w:rsidR="006469E2" w:rsidRPr="00D7481D">
              <w:rPr>
                <w:rFonts w:ascii="Times New Roman" w:hAnsi="Times New Roman" w:cs="Times New Roman"/>
                <w:sz w:val="28"/>
                <w:szCs w:val="28"/>
                <w:lang w:val="bg-BG"/>
              </w:rPr>
              <w:t>на сержантите (</w:t>
            </w:r>
            <w:r w:rsidR="00302873" w:rsidRPr="00D7481D">
              <w:rPr>
                <w:rFonts w:ascii="Times New Roman" w:hAnsi="Times New Roman" w:cs="Times New Roman"/>
                <w:sz w:val="28"/>
                <w:szCs w:val="28"/>
                <w:lang w:val="bg-BG"/>
              </w:rPr>
              <w:t>с</w:t>
            </w:r>
            <w:r w:rsidR="006469E2" w:rsidRPr="00D7481D">
              <w:rPr>
                <w:rFonts w:ascii="Times New Roman" w:hAnsi="Times New Roman" w:cs="Times New Roman"/>
                <w:sz w:val="28"/>
                <w:szCs w:val="28"/>
                <w:lang w:val="bg-BG"/>
              </w:rPr>
              <w:t>таршините), офицерските кандидати и старшите офицери</w:t>
            </w:r>
            <w:r w:rsidR="00FA58A0" w:rsidRPr="00D7481D">
              <w:rPr>
                <w:rFonts w:ascii="Times New Roman" w:hAnsi="Times New Roman" w:cs="Times New Roman"/>
                <w:sz w:val="28"/>
                <w:szCs w:val="28"/>
                <w:lang w:val="bg-BG"/>
              </w:rPr>
              <w:t>, с цел</w:t>
            </w:r>
            <w:r w:rsidR="006469E2" w:rsidRPr="00D7481D">
              <w:rPr>
                <w:rFonts w:ascii="Times New Roman" w:hAnsi="Times New Roman" w:cs="Times New Roman"/>
                <w:sz w:val="28"/>
                <w:szCs w:val="28"/>
                <w:lang w:val="bg-BG"/>
              </w:rPr>
              <w:t xml:space="preserve"> </w:t>
            </w:r>
            <w:r w:rsidR="00302873" w:rsidRPr="00D7481D">
              <w:rPr>
                <w:rFonts w:ascii="Times New Roman" w:hAnsi="Times New Roman" w:cs="Times New Roman"/>
                <w:sz w:val="28"/>
                <w:szCs w:val="28"/>
                <w:lang w:val="bg-BG"/>
              </w:rPr>
              <w:t>тяхното плавно</w:t>
            </w:r>
            <w:r w:rsidR="00EC6DF8" w:rsidRPr="00D7481D">
              <w:rPr>
                <w:rFonts w:ascii="Times New Roman" w:hAnsi="Times New Roman" w:cs="Times New Roman"/>
                <w:sz w:val="28"/>
                <w:szCs w:val="28"/>
                <w:lang w:val="bg-BG"/>
              </w:rPr>
              <w:t xml:space="preserve"> израстване в кариерата.</w:t>
            </w:r>
          </w:p>
          <w:p w:rsidR="00F077DC" w:rsidRPr="00D7481D" w:rsidRDefault="00CE247D" w:rsidP="00865905">
            <w:pPr>
              <w:spacing w:before="120" w:after="0" w:line="240" w:lineRule="auto"/>
              <w:ind w:firstLine="709"/>
              <w:jc w:val="both"/>
              <w:rPr>
                <w:sz w:val="24"/>
                <w:lang w:val="bg-BG"/>
              </w:rPr>
            </w:pPr>
            <w:r w:rsidRPr="00D7481D">
              <w:rPr>
                <w:rFonts w:ascii="Times New Roman" w:eastAsia="Times New Roman" w:hAnsi="Times New Roman" w:cs="Times New Roman"/>
                <w:b/>
                <w:sz w:val="28"/>
                <w:szCs w:val="24"/>
                <w:lang w:val="bg-BG"/>
              </w:rPr>
              <w:t>Проблем № 3</w:t>
            </w:r>
            <w:r w:rsidR="000507BF" w:rsidRPr="00D7481D">
              <w:rPr>
                <w:rFonts w:ascii="Times New Roman" w:eastAsia="Times New Roman" w:hAnsi="Times New Roman" w:cs="Times New Roman"/>
                <w:b/>
                <w:sz w:val="28"/>
                <w:szCs w:val="24"/>
                <w:lang w:val="bg-BG"/>
              </w:rPr>
              <w:t>:</w:t>
            </w:r>
          </w:p>
          <w:p w:rsidR="00264080" w:rsidRPr="00D7481D" w:rsidRDefault="00CE6801" w:rsidP="00865905">
            <w:pPr>
              <w:spacing w:after="0" w:line="240" w:lineRule="auto"/>
              <w:ind w:firstLine="709"/>
              <w:jc w:val="both"/>
              <w:rPr>
                <w:rFonts w:ascii="Times New Roman" w:hAnsi="Times New Roman" w:cs="Times New Roman"/>
                <w:sz w:val="28"/>
                <w:szCs w:val="28"/>
                <w:lang w:val="bg-BG"/>
              </w:rPr>
            </w:pPr>
            <w:r w:rsidRPr="00D7481D">
              <w:rPr>
                <w:rFonts w:ascii="Times New Roman" w:hAnsi="Times New Roman" w:cs="Times New Roman"/>
                <w:sz w:val="28"/>
                <w:szCs w:val="28"/>
                <w:lang w:val="bg-BG"/>
              </w:rPr>
              <w:t xml:space="preserve">Действащите </w:t>
            </w:r>
            <w:r w:rsidR="0025667B" w:rsidRPr="00D7481D">
              <w:rPr>
                <w:rFonts w:ascii="Times New Roman" w:hAnsi="Times New Roman" w:cs="Times New Roman"/>
                <w:sz w:val="28"/>
                <w:szCs w:val="28"/>
                <w:lang w:val="bg-BG"/>
              </w:rPr>
              <w:t xml:space="preserve">разпоредби на ППЗОВСРБ </w:t>
            </w:r>
            <w:r w:rsidRPr="00D7481D">
              <w:rPr>
                <w:rFonts w:ascii="Times New Roman" w:hAnsi="Times New Roman" w:cs="Times New Roman"/>
                <w:sz w:val="28"/>
                <w:szCs w:val="28"/>
                <w:lang w:val="bg-BG"/>
              </w:rPr>
              <w:t>уреждат условията и рада за изпълнение на военна служба, както на територията на страната, така и извън нея,</w:t>
            </w:r>
            <w:r w:rsidR="008415CD" w:rsidRPr="00D7481D">
              <w:rPr>
                <w:rFonts w:ascii="Times New Roman" w:hAnsi="Times New Roman" w:cs="Times New Roman"/>
                <w:sz w:val="28"/>
                <w:szCs w:val="28"/>
                <w:lang w:val="bg-BG"/>
              </w:rPr>
              <w:t xml:space="preserve"> чрез която Р България допринася за постигането на поетите </w:t>
            </w:r>
            <w:proofErr w:type="spellStart"/>
            <w:r w:rsidR="008415CD" w:rsidRPr="00D7481D">
              <w:rPr>
                <w:rFonts w:ascii="Times New Roman" w:hAnsi="Times New Roman" w:cs="Times New Roman"/>
                <w:sz w:val="28"/>
                <w:szCs w:val="28"/>
                <w:lang w:val="bg-BG"/>
              </w:rPr>
              <w:t>аганжименти</w:t>
            </w:r>
            <w:proofErr w:type="spellEnd"/>
            <w:r w:rsidR="008415CD" w:rsidRPr="00D7481D">
              <w:rPr>
                <w:rFonts w:ascii="Times New Roman" w:hAnsi="Times New Roman" w:cs="Times New Roman"/>
                <w:sz w:val="28"/>
                <w:szCs w:val="28"/>
                <w:lang w:val="bg-BG"/>
              </w:rPr>
              <w:t xml:space="preserve"> към колективните способности за отбрана на НАТО. Към </w:t>
            </w:r>
            <w:r w:rsidRPr="00D7481D">
              <w:rPr>
                <w:rFonts w:ascii="Times New Roman" w:hAnsi="Times New Roman" w:cs="Times New Roman"/>
                <w:sz w:val="28"/>
                <w:szCs w:val="28"/>
                <w:lang w:val="bg-BG"/>
              </w:rPr>
              <w:t xml:space="preserve">момента </w:t>
            </w:r>
            <w:r w:rsidR="008415CD" w:rsidRPr="00D7481D">
              <w:rPr>
                <w:rFonts w:ascii="Times New Roman" w:hAnsi="Times New Roman" w:cs="Times New Roman"/>
                <w:sz w:val="28"/>
                <w:szCs w:val="28"/>
                <w:lang w:val="bg-BG"/>
              </w:rPr>
              <w:t xml:space="preserve">регламентираното чрез ППЗОВРБ изпълнение на военна служба </w:t>
            </w:r>
            <w:r w:rsidRPr="00D7481D">
              <w:rPr>
                <w:rFonts w:ascii="Times New Roman" w:hAnsi="Times New Roman" w:cs="Times New Roman"/>
                <w:sz w:val="28"/>
                <w:szCs w:val="28"/>
                <w:lang w:val="bg-BG"/>
              </w:rPr>
              <w:t xml:space="preserve">не отразява в пълна степен </w:t>
            </w:r>
            <w:r w:rsidR="008415CD" w:rsidRPr="00D7481D">
              <w:rPr>
                <w:rFonts w:ascii="Times New Roman" w:hAnsi="Times New Roman" w:cs="Times New Roman"/>
                <w:sz w:val="28"/>
                <w:szCs w:val="28"/>
                <w:lang w:val="bg-BG"/>
              </w:rPr>
              <w:t xml:space="preserve">приетите от Алианса </w:t>
            </w:r>
            <w:r w:rsidR="008D2EC9" w:rsidRPr="00D7481D">
              <w:rPr>
                <w:rFonts w:ascii="Times New Roman" w:hAnsi="Times New Roman" w:cs="Times New Roman"/>
                <w:sz w:val="28"/>
                <w:szCs w:val="28"/>
                <w:lang w:val="bg-BG"/>
              </w:rPr>
              <w:t xml:space="preserve">политики </w:t>
            </w:r>
            <w:r w:rsidR="008415CD" w:rsidRPr="00D7481D">
              <w:rPr>
                <w:rFonts w:ascii="Times New Roman" w:hAnsi="Times New Roman" w:cs="Times New Roman"/>
                <w:sz w:val="28"/>
                <w:szCs w:val="28"/>
                <w:lang w:val="bg-BG"/>
              </w:rPr>
              <w:t xml:space="preserve">за </w:t>
            </w:r>
            <w:r w:rsidR="008D2EC9" w:rsidRPr="00D7481D">
              <w:rPr>
                <w:rFonts w:ascii="Times New Roman" w:hAnsi="Times New Roman" w:cs="Times New Roman"/>
                <w:sz w:val="28"/>
                <w:szCs w:val="28"/>
                <w:lang w:val="bg-BG"/>
              </w:rPr>
              <w:t>адаптиране на отбранителния капацитет от страните членки</w:t>
            </w:r>
            <w:r w:rsidR="008415CD" w:rsidRPr="00D7481D">
              <w:rPr>
                <w:rFonts w:ascii="Times New Roman" w:hAnsi="Times New Roman" w:cs="Times New Roman"/>
                <w:sz w:val="28"/>
                <w:szCs w:val="28"/>
                <w:lang w:val="bg-BG"/>
              </w:rPr>
              <w:t xml:space="preserve">, осигуряващ </w:t>
            </w:r>
            <w:r w:rsidR="008D2EC9" w:rsidRPr="00D7481D">
              <w:rPr>
                <w:rFonts w:ascii="Times New Roman" w:hAnsi="Times New Roman" w:cs="Times New Roman"/>
                <w:sz w:val="28"/>
                <w:szCs w:val="28"/>
                <w:lang w:val="bg-BG"/>
              </w:rPr>
              <w:t xml:space="preserve">необходимите </w:t>
            </w:r>
            <w:r w:rsidR="008415CD" w:rsidRPr="00D7481D">
              <w:rPr>
                <w:rFonts w:ascii="Times New Roman" w:hAnsi="Times New Roman" w:cs="Times New Roman"/>
                <w:sz w:val="28"/>
                <w:szCs w:val="28"/>
                <w:lang w:val="bg-BG"/>
              </w:rPr>
              <w:t xml:space="preserve">националните и колективни способности за отбрана. </w:t>
            </w:r>
            <w:r w:rsidR="00044B48" w:rsidRPr="00D7481D">
              <w:rPr>
                <w:rFonts w:ascii="Times New Roman" w:hAnsi="Times New Roman" w:cs="Times New Roman"/>
                <w:sz w:val="28"/>
                <w:szCs w:val="28"/>
                <w:lang w:val="bg-BG"/>
              </w:rPr>
              <w:t xml:space="preserve"> </w:t>
            </w:r>
          </w:p>
          <w:p w:rsidR="00DE400D" w:rsidRPr="00D7481D" w:rsidRDefault="00DE400D" w:rsidP="00865905">
            <w:pPr>
              <w:spacing w:before="120" w:after="0" w:line="240" w:lineRule="auto"/>
              <w:ind w:firstLine="709"/>
              <w:jc w:val="both"/>
              <w:rPr>
                <w:rFonts w:ascii="Times New Roman" w:eastAsia="Times New Roman" w:hAnsi="Times New Roman" w:cs="Times New Roman"/>
                <w:b/>
                <w:sz w:val="28"/>
                <w:szCs w:val="28"/>
                <w:lang w:val="bg-BG"/>
              </w:rPr>
            </w:pPr>
            <w:r w:rsidRPr="00D7481D">
              <w:rPr>
                <w:rFonts w:ascii="Times New Roman" w:eastAsia="Times New Roman" w:hAnsi="Times New Roman" w:cs="Times New Roman"/>
                <w:b/>
                <w:sz w:val="28"/>
                <w:szCs w:val="24"/>
                <w:lang w:val="bg-BG"/>
              </w:rPr>
              <w:t>Проблем № 4:</w:t>
            </w:r>
          </w:p>
          <w:p w:rsidR="00553401" w:rsidRPr="00D7481D" w:rsidRDefault="00553401" w:rsidP="00865905">
            <w:pPr>
              <w:spacing w:after="0" w:line="240" w:lineRule="auto"/>
              <w:ind w:firstLine="709"/>
              <w:jc w:val="both"/>
              <w:rPr>
                <w:rFonts w:ascii="Times New Roman" w:hAnsi="Times New Roman" w:cs="Times New Roman"/>
                <w:sz w:val="28"/>
                <w:szCs w:val="28"/>
                <w:lang w:val="bg-BG"/>
              </w:rPr>
            </w:pPr>
            <w:r w:rsidRPr="00D7481D">
              <w:rPr>
                <w:rFonts w:ascii="Times New Roman" w:hAnsi="Times New Roman" w:cs="Times New Roman"/>
                <w:sz w:val="28"/>
                <w:szCs w:val="28"/>
                <w:lang w:val="bg-BG"/>
              </w:rPr>
              <w:t xml:space="preserve">Нормативната уредба не позволява лице прието на военна служба, което е защитило докторска дисертация в определена област на цивилното образование да заеме длъжност от съответното ниво във </w:t>
            </w:r>
            <w:proofErr w:type="spellStart"/>
            <w:r w:rsidRPr="00D7481D">
              <w:rPr>
                <w:rFonts w:ascii="Times New Roman" w:hAnsi="Times New Roman" w:cs="Times New Roman"/>
                <w:sz w:val="28"/>
                <w:szCs w:val="28"/>
                <w:lang w:val="bg-BG"/>
              </w:rPr>
              <w:t>военнобразователната</w:t>
            </w:r>
            <w:proofErr w:type="spellEnd"/>
            <w:r w:rsidRPr="00D7481D">
              <w:rPr>
                <w:rFonts w:ascii="Times New Roman" w:hAnsi="Times New Roman" w:cs="Times New Roman"/>
                <w:sz w:val="28"/>
                <w:szCs w:val="28"/>
                <w:lang w:val="bg-BG"/>
              </w:rPr>
              <w:t xml:space="preserve"> </w:t>
            </w:r>
            <w:r w:rsidR="002E5F16" w:rsidRPr="00D7481D">
              <w:rPr>
                <w:rFonts w:ascii="Times New Roman" w:hAnsi="Times New Roman" w:cs="Times New Roman"/>
                <w:sz w:val="28"/>
                <w:szCs w:val="28"/>
                <w:lang w:val="bg-BG"/>
              </w:rPr>
              <w:t>система</w:t>
            </w:r>
            <w:r w:rsidRPr="00D7481D">
              <w:rPr>
                <w:rFonts w:ascii="Times New Roman" w:hAnsi="Times New Roman" w:cs="Times New Roman"/>
                <w:sz w:val="28"/>
                <w:szCs w:val="28"/>
                <w:lang w:val="bg-BG"/>
              </w:rPr>
              <w:t>, тъй като тя е обвързана и с военното звание на военнослужещия.</w:t>
            </w:r>
          </w:p>
          <w:p w:rsidR="00DE400D" w:rsidRPr="00D7481D" w:rsidRDefault="00DE400D" w:rsidP="00865905">
            <w:pPr>
              <w:spacing w:after="0" w:line="240" w:lineRule="auto"/>
              <w:ind w:firstLine="709"/>
              <w:jc w:val="both"/>
              <w:rPr>
                <w:rFonts w:ascii="Times New Roman" w:hAnsi="Times New Roman" w:cs="Times New Roman"/>
                <w:sz w:val="28"/>
                <w:szCs w:val="28"/>
                <w:lang w:val="bg-BG"/>
              </w:rPr>
            </w:pPr>
            <w:r w:rsidRPr="00D7481D">
              <w:rPr>
                <w:rFonts w:ascii="Times New Roman" w:hAnsi="Times New Roman" w:cs="Times New Roman"/>
                <w:sz w:val="28"/>
                <w:szCs w:val="28"/>
                <w:lang w:val="bg-BG"/>
              </w:rPr>
              <w:t>Съгласно действа</w:t>
            </w:r>
            <w:r w:rsidR="00F369B0" w:rsidRPr="00D7481D">
              <w:rPr>
                <w:rFonts w:ascii="Times New Roman" w:hAnsi="Times New Roman" w:cs="Times New Roman"/>
                <w:sz w:val="28"/>
                <w:szCs w:val="28"/>
                <w:lang w:val="bg-BG"/>
              </w:rPr>
              <w:t>щи</w:t>
            </w:r>
            <w:r w:rsidRPr="00D7481D">
              <w:rPr>
                <w:rFonts w:ascii="Times New Roman" w:hAnsi="Times New Roman" w:cs="Times New Roman"/>
                <w:sz w:val="28"/>
                <w:szCs w:val="28"/>
                <w:lang w:val="bg-BG"/>
              </w:rPr>
              <w:t>те разпоредби</w:t>
            </w:r>
            <w:r w:rsidR="00F369B0" w:rsidRPr="00D7481D">
              <w:rPr>
                <w:rFonts w:ascii="Times New Roman" w:hAnsi="Times New Roman" w:cs="Times New Roman"/>
                <w:sz w:val="28"/>
                <w:szCs w:val="28"/>
                <w:lang w:val="bg-BG"/>
              </w:rPr>
              <w:t xml:space="preserve"> при приемане на офицери на военна служба на тях им се присвоява първо офицерско звание „лейтенант“ или им се обявява военното звание по резерва. Към настоящия момент </w:t>
            </w:r>
            <w:r w:rsidR="00B45D78" w:rsidRPr="00D7481D">
              <w:rPr>
                <w:rFonts w:ascii="Times New Roman" w:hAnsi="Times New Roman" w:cs="Times New Roman"/>
                <w:sz w:val="28"/>
                <w:szCs w:val="28"/>
                <w:lang w:val="bg-BG"/>
              </w:rPr>
              <w:t xml:space="preserve">длъжностите </w:t>
            </w:r>
            <w:r w:rsidR="00002450" w:rsidRPr="00D7481D">
              <w:rPr>
                <w:rFonts w:ascii="Times New Roman" w:hAnsi="Times New Roman" w:cs="Times New Roman"/>
                <w:sz w:val="28"/>
                <w:szCs w:val="28"/>
                <w:lang w:val="bg-BG"/>
              </w:rPr>
              <w:t>„</w:t>
            </w:r>
            <w:r w:rsidR="00B45D78" w:rsidRPr="00D7481D">
              <w:rPr>
                <w:rFonts w:ascii="Times New Roman" w:hAnsi="Times New Roman" w:cs="Times New Roman"/>
                <w:sz w:val="28"/>
                <w:szCs w:val="28"/>
                <w:lang w:val="bg-BG"/>
              </w:rPr>
              <w:t>професор</w:t>
            </w:r>
            <w:r w:rsidR="00002450" w:rsidRPr="00D7481D">
              <w:rPr>
                <w:rFonts w:ascii="Times New Roman" w:hAnsi="Times New Roman" w:cs="Times New Roman"/>
                <w:sz w:val="28"/>
                <w:szCs w:val="28"/>
                <w:lang w:val="bg-BG"/>
              </w:rPr>
              <w:t>“</w:t>
            </w:r>
            <w:r w:rsidR="00B45D78" w:rsidRPr="00D7481D">
              <w:rPr>
                <w:rFonts w:ascii="Times New Roman" w:hAnsi="Times New Roman" w:cs="Times New Roman"/>
                <w:sz w:val="28"/>
                <w:szCs w:val="28"/>
                <w:lang w:val="bg-BG"/>
              </w:rPr>
              <w:t xml:space="preserve">, </w:t>
            </w:r>
            <w:r w:rsidR="00002450" w:rsidRPr="00D7481D">
              <w:rPr>
                <w:rFonts w:ascii="Times New Roman" w:hAnsi="Times New Roman" w:cs="Times New Roman"/>
                <w:sz w:val="28"/>
                <w:szCs w:val="28"/>
                <w:lang w:val="bg-BG"/>
              </w:rPr>
              <w:t>„</w:t>
            </w:r>
            <w:r w:rsidR="00B45D78" w:rsidRPr="00D7481D">
              <w:rPr>
                <w:rFonts w:ascii="Times New Roman" w:hAnsi="Times New Roman" w:cs="Times New Roman"/>
                <w:sz w:val="28"/>
                <w:szCs w:val="28"/>
                <w:lang w:val="bg-BG"/>
              </w:rPr>
              <w:t>доцент</w:t>
            </w:r>
            <w:r w:rsidR="00002450" w:rsidRPr="00D7481D">
              <w:rPr>
                <w:rFonts w:ascii="Times New Roman" w:hAnsi="Times New Roman" w:cs="Times New Roman"/>
                <w:sz w:val="28"/>
                <w:szCs w:val="28"/>
                <w:lang w:val="bg-BG"/>
              </w:rPr>
              <w:t>“</w:t>
            </w:r>
            <w:r w:rsidR="00B45D78" w:rsidRPr="00D7481D">
              <w:rPr>
                <w:rFonts w:ascii="Times New Roman" w:hAnsi="Times New Roman" w:cs="Times New Roman"/>
                <w:sz w:val="28"/>
                <w:szCs w:val="28"/>
                <w:lang w:val="bg-BG"/>
              </w:rPr>
              <w:t xml:space="preserve"> и </w:t>
            </w:r>
            <w:r w:rsidR="00002450" w:rsidRPr="00D7481D">
              <w:rPr>
                <w:rFonts w:ascii="Times New Roman" w:hAnsi="Times New Roman" w:cs="Times New Roman"/>
                <w:sz w:val="28"/>
                <w:szCs w:val="28"/>
                <w:lang w:val="bg-BG"/>
              </w:rPr>
              <w:t>„</w:t>
            </w:r>
            <w:r w:rsidR="00B45D78" w:rsidRPr="00D7481D">
              <w:rPr>
                <w:rFonts w:ascii="Times New Roman" w:hAnsi="Times New Roman" w:cs="Times New Roman"/>
                <w:sz w:val="28"/>
                <w:szCs w:val="28"/>
                <w:lang w:val="bg-BG"/>
              </w:rPr>
              <w:t>главен асистент</w:t>
            </w:r>
            <w:r w:rsidR="00002450" w:rsidRPr="00D7481D">
              <w:rPr>
                <w:rFonts w:ascii="Times New Roman" w:hAnsi="Times New Roman" w:cs="Times New Roman"/>
                <w:sz w:val="28"/>
                <w:szCs w:val="28"/>
                <w:lang w:val="bg-BG"/>
              </w:rPr>
              <w:t>“</w:t>
            </w:r>
            <w:r w:rsidR="00B45D78" w:rsidRPr="00D7481D">
              <w:rPr>
                <w:rFonts w:ascii="Times New Roman" w:hAnsi="Times New Roman" w:cs="Times New Roman"/>
                <w:sz w:val="28"/>
                <w:szCs w:val="28"/>
                <w:lang w:val="bg-BG"/>
              </w:rPr>
              <w:t xml:space="preserve"> за </w:t>
            </w:r>
            <w:r w:rsidR="002E5F16" w:rsidRPr="00D7481D">
              <w:rPr>
                <w:rFonts w:ascii="Times New Roman" w:hAnsi="Times New Roman" w:cs="Times New Roman"/>
                <w:sz w:val="28"/>
                <w:szCs w:val="28"/>
                <w:lang w:val="bg-BG"/>
              </w:rPr>
              <w:t>кариерни</w:t>
            </w:r>
            <w:r w:rsidR="00B45D78" w:rsidRPr="00D7481D">
              <w:rPr>
                <w:rFonts w:ascii="Times New Roman" w:hAnsi="Times New Roman" w:cs="Times New Roman"/>
                <w:sz w:val="28"/>
                <w:szCs w:val="28"/>
                <w:lang w:val="bg-BG"/>
              </w:rPr>
              <w:t xml:space="preserve"> полета „професионално“ и „командно“ изискват военно звание съответно от „майор“ до „полковник“; </w:t>
            </w:r>
            <w:r w:rsidR="00E24C70" w:rsidRPr="00D7481D">
              <w:rPr>
                <w:rFonts w:ascii="Times New Roman" w:hAnsi="Times New Roman" w:cs="Times New Roman"/>
                <w:sz w:val="28"/>
                <w:szCs w:val="28"/>
                <w:lang w:val="bg-BG"/>
              </w:rPr>
              <w:t>от „капитан“ до „полковник“ и</w:t>
            </w:r>
            <w:r w:rsidR="00B45D78" w:rsidRPr="00D7481D">
              <w:rPr>
                <w:rFonts w:ascii="Times New Roman" w:hAnsi="Times New Roman" w:cs="Times New Roman"/>
                <w:sz w:val="28"/>
                <w:szCs w:val="28"/>
                <w:lang w:val="bg-BG"/>
              </w:rPr>
              <w:t xml:space="preserve"> от „капитан“ до „подполковник“. По този начин едно лице на 36 години, защитило</w:t>
            </w:r>
            <w:r w:rsidR="00DC6410" w:rsidRPr="00D7481D">
              <w:rPr>
                <w:rFonts w:ascii="Times New Roman" w:hAnsi="Times New Roman" w:cs="Times New Roman"/>
                <w:sz w:val="28"/>
                <w:szCs w:val="28"/>
                <w:lang w:val="bg-BG"/>
              </w:rPr>
              <w:t xml:space="preserve"> докторска </w:t>
            </w:r>
            <w:r w:rsidR="00B45D78" w:rsidRPr="00D7481D">
              <w:rPr>
                <w:rFonts w:ascii="Times New Roman" w:hAnsi="Times New Roman" w:cs="Times New Roman"/>
                <w:sz w:val="28"/>
                <w:szCs w:val="28"/>
                <w:lang w:val="bg-BG"/>
              </w:rPr>
              <w:t>дисертация и заемащо длъжност в цивилен ВУЗ</w:t>
            </w:r>
            <w:r w:rsidR="00DC6410" w:rsidRPr="00D7481D">
              <w:rPr>
                <w:rFonts w:ascii="Times New Roman" w:hAnsi="Times New Roman" w:cs="Times New Roman"/>
                <w:sz w:val="28"/>
                <w:szCs w:val="28"/>
                <w:lang w:val="bg-BG"/>
              </w:rPr>
              <w:t xml:space="preserve"> или </w:t>
            </w:r>
            <w:r w:rsidR="00DC6410" w:rsidRPr="00D7481D">
              <w:rPr>
                <w:rFonts w:ascii="Times New Roman" w:hAnsi="Times New Roman" w:cs="Times New Roman"/>
                <w:sz w:val="28"/>
                <w:szCs w:val="28"/>
                <w:lang w:val="bg-BG"/>
              </w:rPr>
              <w:lastRenderedPageBreak/>
              <w:t>друга организация</w:t>
            </w:r>
            <w:r w:rsidR="00B45D78" w:rsidRPr="00D7481D">
              <w:rPr>
                <w:rFonts w:ascii="Times New Roman" w:hAnsi="Times New Roman" w:cs="Times New Roman"/>
                <w:sz w:val="28"/>
                <w:szCs w:val="28"/>
                <w:lang w:val="bg-BG"/>
              </w:rPr>
              <w:t xml:space="preserve"> не може </w:t>
            </w:r>
            <w:r w:rsidR="00DC6410" w:rsidRPr="00D7481D">
              <w:rPr>
                <w:rFonts w:ascii="Times New Roman" w:hAnsi="Times New Roman" w:cs="Times New Roman"/>
                <w:sz w:val="28"/>
                <w:szCs w:val="28"/>
                <w:lang w:val="bg-BG"/>
              </w:rPr>
              <w:t>да заеме адекватна академична длъжност във въоръжените сили</w:t>
            </w:r>
            <w:r w:rsidR="00637A52" w:rsidRPr="00D7481D">
              <w:rPr>
                <w:rFonts w:ascii="Times New Roman" w:hAnsi="Times New Roman" w:cs="Times New Roman"/>
                <w:sz w:val="28"/>
                <w:szCs w:val="28"/>
                <w:lang w:val="bg-BG"/>
              </w:rPr>
              <w:t xml:space="preserve">, </w:t>
            </w:r>
            <w:r w:rsidR="00652168" w:rsidRPr="00D7481D">
              <w:rPr>
                <w:rFonts w:ascii="Times New Roman" w:hAnsi="Times New Roman" w:cs="Times New Roman"/>
                <w:sz w:val="28"/>
                <w:szCs w:val="28"/>
                <w:lang w:val="bg-BG"/>
              </w:rPr>
              <w:t xml:space="preserve">в следствие на което </w:t>
            </w:r>
            <w:r w:rsidR="00FE3329" w:rsidRPr="00D7481D">
              <w:rPr>
                <w:rFonts w:ascii="Times New Roman" w:hAnsi="Times New Roman" w:cs="Times New Roman"/>
                <w:sz w:val="28"/>
                <w:szCs w:val="28"/>
                <w:lang w:val="bg-BG"/>
              </w:rPr>
              <w:t>неговото кариерно развитие изостава</w:t>
            </w:r>
            <w:r w:rsidR="00DC6410" w:rsidRPr="00D7481D">
              <w:rPr>
                <w:rFonts w:ascii="Times New Roman" w:hAnsi="Times New Roman" w:cs="Times New Roman"/>
                <w:sz w:val="28"/>
                <w:szCs w:val="28"/>
                <w:lang w:val="bg-BG"/>
              </w:rPr>
              <w:t>.</w:t>
            </w:r>
          </w:p>
          <w:p w:rsidR="008E12B3" w:rsidRPr="00D7481D" w:rsidRDefault="008E12B3" w:rsidP="000B5498">
            <w:pPr>
              <w:spacing w:after="0" w:line="240" w:lineRule="auto"/>
              <w:ind w:firstLine="720"/>
              <w:jc w:val="both"/>
              <w:rPr>
                <w:rFonts w:ascii="Times New Roman" w:eastAsia="Times New Roman" w:hAnsi="Times New Roman" w:cs="Times New Roman"/>
                <w:i/>
                <w:sz w:val="20"/>
                <w:szCs w:val="16"/>
                <w:lang w:val="bg-BG"/>
              </w:rPr>
            </w:pPr>
          </w:p>
          <w:p w:rsidR="00F077DC" w:rsidRPr="00D7481D" w:rsidRDefault="00F077DC" w:rsidP="000B5498">
            <w:pPr>
              <w:spacing w:after="0" w:line="240" w:lineRule="auto"/>
              <w:ind w:firstLine="720"/>
              <w:jc w:val="both"/>
              <w:rPr>
                <w:rFonts w:ascii="Times New Roman" w:eastAsia="Times New Roman" w:hAnsi="Times New Roman" w:cs="Times New Roman"/>
                <w:i/>
                <w:sz w:val="20"/>
                <w:szCs w:val="16"/>
                <w:lang w:val="bg-BG"/>
              </w:rPr>
            </w:pPr>
            <w:r w:rsidRPr="00D7481D">
              <w:rPr>
                <w:rFonts w:ascii="Times New Roman" w:eastAsia="Times New Roman" w:hAnsi="Times New Roman" w:cs="Times New Roman"/>
                <w:i/>
                <w:sz w:val="20"/>
                <w:szCs w:val="16"/>
                <w:lang w:val="bg-BG"/>
              </w:rPr>
              <w:t>1.4. Посочете задължителните действия, произтичащи от нормативни актове от по-висока степен или актове от правото на ЕС.</w:t>
            </w:r>
          </w:p>
          <w:p w:rsidR="00A55A26" w:rsidRPr="009A6AD4" w:rsidRDefault="00025756" w:rsidP="00865905">
            <w:pPr>
              <w:spacing w:after="0" w:line="240" w:lineRule="auto"/>
              <w:ind w:firstLine="709"/>
              <w:jc w:val="both"/>
              <w:rPr>
                <w:rFonts w:ascii="Times New Roman" w:hAnsi="Times New Roman" w:cs="Times New Roman"/>
                <w:sz w:val="28"/>
                <w:szCs w:val="28"/>
                <w:lang w:val="bg-BG"/>
              </w:rPr>
            </w:pPr>
            <w:r w:rsidRPr="009A6AD4">
              <w:rPr>
                <w:rFonts w:ascii="Times New Roman" w:hAnsi="Times New Roman" w:cs="Times New Roman"/>
                <w:sz w:val="28"/>
                <w:szCs w:val="28"/>
                <w:lang w:val="bg-BG"/>
              </w:rPr>
              <w:t>По проблем № 1</w:t>
            </w:r>
            <w:r w:rsidR="00A55A26" w:rsidRPr="009A6AD4">
              <w:rPr>
                <w:rFonts w:ascii="Times New Roman" w:hAnsi="Times New Roman" w:cs="Times New Roman"/>
                <w:sz w:val="28"/>
                <w:szCs w:val="28"/>
                <w:lang w:val="bg-BG"/>
              </w:rPr>
              <w:t xml:space="preserve"> са налице задължителни действия, произтичащи от измененията и допълненията в ЗОВСРБ, </w:t>
            </w:r>
            <w:proofErr w:type="spellStart"/>
            <w:r w:rsidR="00A55A26" w:rsidRPr="009A6AD4">
              <w:rPr>
                <w:rFonts w:ascii="Times New Roman" w:hAnsi="Times New Roman" w:cs="Times New Roman"/>
                <w:sz w:val="28"/>
                <w:szCs w:val="28"/>
                <w:lang w:val="bg-BG"/>
              </w:rPr>
              <w:t>обн</w:t>
            </w:r>
            <w:proofErr w:type="spellEnd"/>
            <w:r w:rsidR="00A55A26" w:rsidRPr="009A6AD4">
              <w:rPr>
                <w:rFonts w:ascii="Times New Roman" w:hAnsi="Times New Roman" w:cs="Times New Roman"/>
                <w:sz w:val="28"/>
                <w:szCs w:val="28"/>
                <w:lang w:val="bg-BG"/>
              </w:rPr>
              <w:t>. в ДВ бр. 2 и 38 от 2024 г.</w:t>
            </w:r>
          </w:p>
          <w:p w:rsidR="00F077DC" w:rsidRPr="00D7481D" w:rsidRDefault="00A55A26" w:rsidP="00865905">
            <w:pPr>
              <w:spacing w:after="0" w:line="240" w:lineRule="auto"/>
              <w:ind w:firstLine="709"/>
              <w:jc w:val="both"/>
              <w:rPr>
                <w:rFonts w:ascii="Times New Roman" w:hAnsi="Times New Roman" w:cs="Times New Roman"/>
                <w:sz w:val="28"/>
                <w:szCs w:val="28"/>
                <w:lang w:val="bg-BG"/>
              </w:rPr>
            </w:pPr>
            <w:r w:rsidRPr="00A55A26">
              <w:rPr>
                <w:rFonts w:ascii="Times New Roman" w:hAnsi="Times New Roman" w:cs="Times New Roman"/>
                <w:sz w:val="28"/>
                <w:szCs w:val="28"/>
                <w:lang w:val="bg-BG"/>
              </w:rPr>
              <w:t xml:space="preserve">По проблем № </w:t>
            </w:r>
            <w:r w:rsidR="00D941D7">
              <w:rPr>
                <w:rFonts w:ascii="Times New Roman" w:hAnsi="Times New Roman" w:cs="Times New Roman"/>
                <w:sz w:val="28"/>
                <w:szCs w:val="28"/>
                <w:lang w:val="bg-BG"/>
              </w:rPr>
              <w:t xml:space="preserve">2, </w:t>
            </w:r>
            <w:r w:rsidR="00025756" w:rsidRPr="00A55A26">
              <w:rPr>
                <w:rFonts w:ascii="Times New Roman" w:hAnsi="Times New Roman" w:cs="Times New Roman"/>
                <w:sz w:val="28"/>
                <w:szCs w:val="28"/>
                <w:lang w:val="bg-BG"/>
              </w:rPr>
              <w:t>3</w:t>
            </w:r>
            <w:r w:rsidR="00F077DC" w:rsidRPr="00A55A26">
              <w:rPr>
                <w:rFonts w:ascii="Times New Roman" w:hAnsi="Times New Roman" w:cs="Times New Roman"/>
                <w:sz w:val="28"/>
                <w:szCs w:val="28"/>
                <w:lang w:val="bg-BG"/>
              </w:rPr>
              <w:t xml:space="preserve"> </w:t>
            </w:r>
            <w:r w:rsidR="00DC6410" w:rsidRPr="00A55A26">
              <w:rPr>
                <w:rFonts w:ascii="Times New Roman" w:hAnsi="Times New Roman" w:cs="Times New Roman"/>
                <w:sz w:val="28"/>
                <w:szCs w:val="28"/>
                <w:lang w:val="bg-BG"/>
              </w:rPr>
              <w:t xml:space="preserve">и 4 </w:t>
            </w:r>
            <w:r w:rsidR="00F077DC" w:rsidRPr="00A55A26">
              <w:rPr>
                <w:rFonts w:ascii="Times New Roman" w:hAnsi="Times New Roman" w:cs="Times New Roman"/>
                <w:sz w:val="28"/>
                <w:szCs w:val="28"/>
                <w:lang w:val="bg-BG"/>
              </w:rPr>
              <w:t>не са налице задължителни действия, произтичащи от нормативни актове от по-висока степен</w:t>
            </w:r>
            <w:r w:rsidR="00F077DC" w:rsidRPr="00D7481D">
              <w:rPr>
                <w:rFonts w:ascii="Times New Roman" w:hAnsi="Times New Roman" w:cs="Times New Roman"/>
                <w:sz w:val="28"/>
                <w:szCs w:val="28"/>
                <w:lang w:val="bg-BG"/>
              </w:rPr>
              <w:t xml:space="preserve"> или актове от правото на ЕС.</w:t>
            </w:r>
          </w:p>
          <w:p w:rsidR="00F077DC" w:rsidRPr="00D7481D" w:rsidRDefault="00F077DC" w:rsidP="000B5498">
            <w:pPr>
              <w:spacing w:before="240" w:after="120" w:line="240" w:lineRule="auto"/>
              <w:ind w:firstLine="751"/>
              <w:jc w:val="both"/>
              <w:rPr>
                <w:rFonts w:ascii="Times New Roman" w:eastAsia="Times New Roman" w:hAnsi="Times New Roman" w:cs="Times New Roman"/>
                <w:i/>
                <w:sz w:val="32"/>
                <w:szCs w:val="24"/>
                <w:lang w:val="bg-BG"/>
              </w:rPr>
            </w:pPr>
            <w:r w:rsidRPr="00D7481D">
              <w:rPr>
                <w:rFonts w:ascii="Times New Roman" w:eastAsia="Times New Roman" w:hAnsi="Times New Roman" w:cs="Times New Roman"/>
                <w:i/>
                <w:sz w:val="20"/>
                <w:szCs w:val="16"/>
                <w:lang w:val="bg-BG"/>
              </w:rPr>
              <w:t>1.5. Посочете дали са извършени последващи оценки на нормативния акт или анализи за изпълнението на политиката и какви са резултатите от тях?</w:t>
            </w:r>
            <w:r w:rsidRPr="00D7481D">
              <w:rPr>
                <w:rFonts w:ascii="Times New Roman" w:eastAsia="Times New Roman" w:hAnsi="Times New Roman" w:cs="Times New Roman"/>
                <w:i/>
                <w:sz w:val="32"/>
                <w:szCs w:val="24"/>
                <w:lang w:val="bg-BG"/>
              </w:rPr>
              <w:t xml:space="preserve"> </w:t>
            </w:r>
          </w:p>
          <w:p w:rsidR="00F077DC" w:rsidRPr="00D7481D" w:rsidRDefault="00F077DC" w:rsidP="00865905">
            <w:pPr>
              <w:spacing w:after="0" w:line="240" w:lineRule="auto"/>
              <w:ind w:firstLine="709"/>
              <w:jc w:val="both"/>
              <w:rPr>
                <w:rFonts w:ascii="Times New Roman" w:hAnsi="Times New Roman" w:cs="Times New Roman"/>
                <w:sz w:val="28"/>
                <w:szCs w:val="28"/>
                <w:lang w:val="bg-BG"/>
              </w:rPr>
            </w:pPr>
            <w:r w:rsidRPr="00D7481D">
              <w:rPr>
                <w:rFonts w:ascii="Times New Roman" w:hAnsi="Times New Roman" w:cs="Times New Roman"/>
                <w:sz w:val="28"/>
                <w:szCs w:val="28"/>
                <w:lang w:val="bg-BG"/>
              </w:rPr>
              <w:t xml:space="preserve">Не са извършвани последващи оценки на въздействието на </w:t>
            </w:r>
            <w:r w:rsidR="008E12B3" w:rsidRPr="00D7481D">
              <w:rPr>
                <w:rFonts w:ascii="Times New Roman" w:hAnsi="Times New Roman" w:cs="Times New Roman"/>
                <w:sz w:val="28"/>
                <w:szCs w:val="28"/>
                <w:lang w:val="bg-BG"/>
              </w:rPr>
              <w:t>ППЗОВСРБ</w:t>
            </w:r>
            <w:r w:rsidRPr="00D7481D">
              <w:rPr>
                <w:rFonts w:ascii="Times New Roman" w:hAnsi="Times New Roman" w:cs="Times New Roman"/>
                <w:sz w:val="28"/>
                <w:szCs w:val="28"/>
                <w:lang w:val="bg-BG"/>
              </w:rPr>
              <w:t>,</w:t>
            </w:r>
            <w:r w:rsidR="00DC6410" w:rsidRPr="00D7481D">
              <w:rPr>
                <w:rFonts w:ascii="Times New Roman" w:hAnsi="Times New Roman" w:cs="Times New Roman"/>
                <w:sz w:val="28"/>
                <w:szCs w:val="28"/>
                <w:lang w:val="bg-BG"/>
              </w:rPr>
              <w:t xml:space="preserve"> и </w:t>
            </w:r>
            <w:r w:rsidRPr="00D7481D">
              <w:rPr>
                <w:rFonts w:ascii="Times New Roman" w:hAnsi="Times New Roman" w:cs="Times New Roman"/>
                <w:sz w:val="28"/>
                <w:szCs w:val="28"/>
                <w:lang w:val="bg-BG"/>
              </w:rPr>
              <w:t xml:space="preserve"> </w:t>
            </w:r>
            <w:r w:rsidR="00FE3329" w:rsidRPr="00D7481D">
              <w:rPr>
                <w:rFonts w:ascii="Times New Roman" w:hAnsi="Times New Roman" w:cs="Times New Roman"/>
                <w:sz w:val="28"/>
                <w:szCs w:val="28"/>
                <w:lang w:val="bg-BG"/>
              </w:rPr>
              <w:t xml:space="preserve">постановлението на </w:t>
            </w:r>
            <w:r w:rsidR="00637A52" w:rsidRPr="00D7481D">
              <w:rPr>
                <w:rFonts w:ascii="Times New Roman" w:hAnsi="Times New Roman" w:cs="Times New Roman"/>
                <w:sz w:val="28"/>
                <w:szCs w:val="28"/>
                <w:lang w:val="bg-BG"/>
              </w:rPr>
              <w:t>П</w:t>
            </w:r>
            <w:r w:rsidR="00FE3329" w:rsidRPr="00D7481D">
              <w:rPr>
                <w:rFonts w:ascii="Times New Roman" w:hAnsi="Times New Roman" w:cs="Times New Roman"/>
                <w:sz w:val="28"/>
                <w:szCs w:val="28"/>
                <w:lang w:val="bg-BG"/>
              </w:rPr>
              <w:t>МС №</w:t>
            </w:r>
            <w:r w:rsidR="002E5F16" w:rsidRPr="00D7481D">
              <w:rPr>
                <w:rFonts w:ascii="Times New Roman" w:hAnsi="Times New Roman" w:cs="Times New Roman"/>
                <w:sz w:val="28"/>
                <w:szCs w:val="28"/>
                <w:lang w:val="bg-BG"/>
              </w:rPr>
              <w:t xml:space="preserve"> </w:t>
            </w:r>
            <w:r w:rsidR="00FE3329" w:rsidRPr="00D7481D">
              <w:rPr>
                <w:rFonts w:ascii="Times New Roman" w:hAnsi="Times New Roman" w:cs="Times New Roman"/>
                <w:sz w:val="28"/>
                <w:szCs w:val="28"/>
                <w:lang w:val="bg-BG"/>
              </w:rPr>
              <w:t xml:space="preserve">309 от 2018 година, с което е приет Класификатора на длъжностите на военнослужещите в </w:t>
            </w:r>
            <w:r w:rsidR="002A77DE" w:rsidRPr="00D7481D">
              <w:rPr>
                <w:rFonts w:ascii="Times New Roman" w:hAnsi="Times New Roman" w:cs="Times New Roman"/>
                <w:sz w:val="28"/>
                <w:szCs w:val="28"/>
                <w:lang w:val="bg-BG"/>
              </w:rPr>
              <w:t>МО</w:t>
            </w:r>
            <w:r w:rsidR="00FE3329" w:rsidRPr="00D7481D">
              <w:rPr>
                <w:rFonts w:ascii="Times New Roman" w:hAnsi="Times New Roman" w:cs="Times New Roman"/>
                <w:sz w:val="28"/>
                <w:szCs w:val="28"/>
                <w:lang w:val="bg-BG"/>
              </w:rPr>
              <w:t xml:space="preserve">, </w:t>
            </w:r>
            <w:r w:rsidR="002A77DE" w:rsidRPr="00D7481D">
              <w:rPr>
                <w:rFonts w:ascii="Times New Roman" w:hAnsi="Times New Roman" w:cs="Times New Roman"/>
                <w:sz w:val="28"/>
                <w:szCs w:val="28"/>
                <w:lang w:val="bg-BG"/>
              </w:rPr>
              <w:t>СППМО и БА</w:t>
            </w:r>
            <w:r w:rsidR="00FE3329" w:rsidRPr="00D7481D">
              <w:rPr>
                <w:rFonts w:ascii="Times New Roman" w:hAnsi="Times New Roman" w:cs="Times New Roman"/>
                <w:sz w:val="28"/>
                <w:szCs w:val="28"/>
                <w:lang w:val="bg-BG"/>
              </w:rPr>
              <w:t xml:space="preserve">, </w:t>
            </w:r>
            <w:r w:rsidRPr="00D7481D">
              <w:rPr>
                <w:rFonts w:ascii="Times New Roman" w:hAnsi="Times New Roman" w:cs="Times New Roman"/>
                <w:sz w:val="28"/>
                <w:szCs w:val="28"/>
                <w:lang w:val="bg-BG"/>
              </w:rPr>
              <w:t>свързан</w:t>
            </w:r>
            <w:r w:rsidR="00DC6410" w:rsidRPr="00D7481D">
              <w:rPr>
                <w:rFonts w:ascii="Times New Roman" w:hAnsi="Times New Roman" w:cs="Times New Roman"/>
                <w:sz w:val="28"/>
                <w:szCs w:val="28"/>
                <w:lang w:val="bg-BG"/>
              </w:rPr>
              <w:t xml:space="preserve">и с посочените проблеми № 1, 2, </w:t>
            </w:r>
            <w:r w:rsidR="0051390F" w:rsidRPr="00D7481D">
              <w:rPr>
                <w:rFonts w:ascii="Times New Roman" w:hAnsi="Times New Roman" w:cs="Times New Roman"/>
                <w:sz w:val="28"/>
                <w:szCs w:val="28"/>
                <w:lang w:val="bg-BG"/>
              </w:rPr>
              <w:t>3</w:t>
            </w:r>
            <w:r w:rsidR="00DC6410" w:rsidRPr="00D7481D">
              <w:rPr>
                <w:rFonts w:ascii="Times New Roman" w:hAnsi="Times New Roman" w:cs="Times New Roman"/>
                <w:sz w:val="28"/>
                <w:szCs w:val="28"/>
                <w:lang w:val="bg-BG"/>
              </w:rPr>
              <w:t xml:space="preserve"> и 4</w:t>
            </w:r>
            <w:r w:rsidRPr="00D7481D">
              <w:rPr>
                <w:rFonts w:ascii="Times New Roman" w:hAnsi="Times New Roman" w:cs="Times New Roman"/>
                <w:sz w:val="28"/>
                <w:szCs w:val="28"/>
                <w:lang w:val="bg-BG"/>
              </w:rPr>
              <w:t>.</w:t>
            </w:r>
          </w:p>
          <w:p w:rsidR="00DE400D" w:rsidRPr="00D7481D" w:rsidRDefault="0051390F" w:rsidP="00865905">
            <w:pPr>
              <w:spacing w:after="0" w:line="240" w:lineRule="auto"/>
              <w:ind w:firstLine="709"/>
              <w:jc w:val="both"/>
              <w:rPr>
                <w:rFonts w:ascii="Times New Roman" w:hAnsi="Times New Roman" w:cs="Times New Roman"/>
                <w:sz w:val="28"/>
                <w:szCs w:val="28"/>
                <w:lang w:val="bg-BG"/>
              </w:rPr>
            </w:pPr>
            <w:r w:rsidRPr="00D7481D">
              <w:rPr>
                <w:rFonts w:ascii="Times New Roman" w:hAnsi="Times New Roman" w:cs="Times New Roman"/>
                <w:sz w:val="28"/>
                <w:szCs w:val="28"/>
                <w:lang w:val="bg-BG"/>
              </w:rPr>
              <w:t>Предложението е обсъдено, аргументирано и предложено от работна група, сформирана с МЗ № Р-42/21.02.2024 г., и е утвърдено от министъра на отбраната.</w:t>
            </w:r>
          </w:p>
        </w:tc>
      </w:tr>
      <w:tr w:rsidR="000960AF" w:rsidRPr="002E5F16" w:rsidTr="00940662">
        <w:trPr>
          <w:trHeight w:val="5241"/>
        </w:trPr>
        <w:tc>
          <w:tcPr>
            <w:tcW w:w="10266" w:type="dxa"/>
            <w:gridSpan w:val="2"/>
          </w:tcPr>
          <w:p w:rsidR="00ED0D7C" w:rsidRPr="002E5F16" w:rsidRDefault="00ED0D7C" w:rsidP="00ED0D7C">
            <w:pPr>
              <w:spacing w:before="120" w:line="240" w:lineRule="auto"/>
              <w:ind w:firstLine="666"/>
              <w:jc w:val="both"/>
              <w:rPr>
                <w:rFonts w:ascii="Times New Roman" w:eastAsia="Times New Roman" w:hAnsi="Times New Roman" w:cs="Times New Roman"/>
                <w:b/>
                <w:sz w:val="28"/>
                <w:szCs w:val="28"/>
                <w:lang w:val="bg-BG"/>
              </w:rPr>
            </w:pPr>
            <w:r w:rsidRPr="002E5F16">
              <w:rPr>
                <w:rFonts w:ascii="Times New Roman" w:eastAsia="Times New Roman" w:hAnsi="Times New Roman" w:cs="Times New Roman"/>
                <w:b/>
                <w:sz w:val="28"/>
                <w:szCs w:val="28"/>
                <w:lang w:val="bg-BG"/>
              </w:rPr>
              <w:lastRenderedPageBreak/>
              <w:t xml:space="preserve">2. Цели (обща, конкретни и оперативни): </w:t>
            </w:r>
          </w:p>
          <w:p w:rsidR="00ED0D7C" w:rsidRPr="002E5F16" w:rsidRDefault="00ED0D7C" w:rsidP="00ED0D7C">
            <w:pPr>
              <w:spacing w:after="120" w:line="240" w:lineRule="auto"/>
              <w:ind w:firstLine="709"/>
              <w:jc w:val="both"/>
              <w:rPr>
                <w:rFonts w:ascii="Times New Roman" w:eastAsia="Calibri" w:hAnsi="Times New Roman" w:cs="Times New Roman"/>
                <w:b/>
                <w:sz w:val="28"/>
                <w:szCs w:val="28"/>
                <w:lang w:val="bg-BG"/>
              </w:rPr>
            </w:pPr>
            <w:r w:rsidRPr="002E5F16">
              <w:rPr>
                <w:rFonts w:ascii="Times New Roman" w:eastAsia="Calibri" w:hAnsi="Times New Roman" w:cs="Times New Roman"/>
                <w:b/>
                <w:sz w:val="28"/>
                <w:szCs w:val="28"/>
                <w:lang w:val="bg-BG"/>
              </w:rPr>
              <w:t>ОБЩА ЦЕЛ:</w:t>
            </w:r>
          </w:p>
          <w:p w:rsidR="00ED0D7C" w:rsidRPr="002E5F16" w:rsidRDefault="009F7C55" w:rsidP="00865905">
            <w:pPr>
              <w:widowControl w:val="0"/>
              <w:spacing w:after="0" w:line="240" w:lineRule="auto"/>
              <w:ind w:firstLine="709"/>
              <w:jc w:val="both"/>
              <w:rPr>
                <w:rFonts w:ascii="Times New Roman" w:eastAsia="Calibri" w:hAnsi="Times New Roman" w:cs="Times New Roman"/>
                <w:sz w:val="28"/>
                <w:szCs w:val="28"/>
                <w:lang w:val="bg-BG"/>
              </w:rPr>
            </w:pPr>
            <w:r>
              <w:rPr>
                <w:rFonts w:ascii="Times New Roman" w:eastAsia="Times New Roman" w:hAnsi="Times New Roman" w:cs="Times New Roman"/>
                <w:sz w:val="28"/>
                <w:szCs w:val="28"/>
                <w:lang w:val="bg-BG" w:eastAsia="bg-BG"/>
              </w:rPr>
              <w:t xml:space="preserve">Адаптиране на </w:t>
            </w:r>
            <w:r w:rsidRPr="002E5F16">
              <w:rPr>
                <w:rFonts w:ascii="Times New Roman" w:eastAsia="Times New Roman" w:hAnsi="Times New Roman" w:cs="Times New Roman"/>
                <w:sz w:val="28"/>
                <w:szCs w:val="28"/>
                <w:lang w:val="bg-BG" w:eastAsia="bg-BG"/>
              </w:rPr>
              <w:t xml:space="preserve">разпоредбите </w:t>
            </w:r>
            <w:r>
              <w:rPr>
                <w:rFonts w:ascii="Times New Roman" w:eastAsia="Times New Roman" w:hAnsi="Times New Roman" w:cs="Times New Roman"/>
                <w:sz w:val="28"/>
                <w:szCs w:val="28"/>
                <w:lang w:val="bg-BG" w:eastAsia="bg-BG"/>
              </w:rPr>
              <w:t>на</w:t>
            </w:r>
            <w:r w:rsidRPr="002E5F16">
              <w:rPr>
                <w:rFonts w:ascii="Times New Roman" w:eastAsia="Times New Roman" w:hAnsi="Times New Roman" w:cs="Times New Roman"/>
                <w:sz w:val="28"/>
                <w:szCs w:val="28"/>
                <w:lang w:val="bg-BG" w:eastAsia="bg-BG"/>
              </w:rPr>
              <w:t xml:space="preserve"> ППЗОВСРБ по отношение </w:t>
            </w:r>
            <w:r>
              <w:rPr>
                <w:rFonts w:ascii="Times New Roman" w:eastAsia="Times New Roman" w:hAnsi="Times New Roman" w:cs="Times New Roman"/>
                <w:sz w:val="28"/>
                <w:szCs w:val="28"/>
                <w:lang w:val="bg-BG" w:eastAsia="bg-BG"/>
              </w:rPr>
              <w:t>осигуряване управлението на човешките ресурси в отбраната, произтичащи от променената среда за сигурност и</w:t>
            </w:r>
            <w:r w:rsidRPr="002E5F16">
              <w:rPr>
                <w:rFonts w:ascii="Times New Roman" w:eastAsia="Times New Roman" w:hAnsi="Times New Roman" w:cs="Times New Roman"/>
                <w:bCs/>
                <w:sz w:val="28"/>
                <w:szCs w:val="28"/>
                <w:lang w:val="bg-BG"/>
              </w:rPr>
              <w:t xml:space="preserve"> динамиката на процесите в структурите на </w:t>
            </w:r>
            <w:r>
              <w:rPr>
                <w:rFonts w:ascii="Times New Roman" w:eastAsia="Times New Roman" w:hAnsi="Times New Roman" w:cs="Times New Roman"/>
                <w:bCs/>
                <w:sz w:val="28"/>
                <w:szCs w:val="28"/>
                <w:lang w:val="bg-BG"/>
              </w:rPr>
              <w:t>Алианса</w:t>
            </w:r>
            <w:r w:rsidRPr="002E5F16">
              <w:rPr>
                <w:rFonts w:ascii="Times New Roman" w:eastAsia="Times New Roman" w:hAnsi="Times New Roman" w:cs="Times New Roman"/>
                <w:bCs/>
                <w:sz w:val="28"/>
                <w:szCs w:val="28"/>
                <w:lang w:val="bg-BG"/>
              </w:rPr>
              <w:t>.</w:t>
            </w:r>
          </w:p>
          <w:p w:rsidR="00ED0D7C" w:rsidRPr="002E5F16" w:rsidRDefault="00ED0D7C" w:rsidP="00ED0D7C">
            <w:pPr>
              <w:widowControl w:val="0"/>
              <w:spacing w:before="120" w:after="0" w:line="240" w:lineRule="auto"/>
              <w:ind w:firstLine="709"/>
              <w:jc w:val="both"/>
              <w:rPr>
                <w:rFonts w:ascii="Times New Roman" w:eastAsia="Calibri" w:hAnsi="Times New Roman" w:cs="Times New Roman"/>
                <w:b/>
                <w:sz w:val="28"/>
                <w:szCs w:val="28"/>
                <w:lang w:val="bg-BG"/>
              </w:rPr>
            </w:pPr>
            <w:r w:rsidRPr="002E5F16">
              <w:rPr>
                <w:rFonts w:ascii="Times New Roman" w:eastAsia="Calibri" w:hAnsi="Times New Roman" w:cs="Times New Roman"/>
                <w:b/>
                <w:sz w:val="28"/>
                <w:szCs w:val="28"/>
                <w:lang w:val="bg-BG"/>
              </w:rPr>
              <w:t>КОНКРЕТНИ ЦЕЛИ:</w:t>
            </w:r>
          </w:p>
          <w:p w:rsidR="00ED0D7C" w:rsidRPr="002E5F16" w:rsidRDefault="00143A56" w:rsidP="00865905">
            <w:pPr>
              <w:numPr>
                <w:ilvl w:val="0"/>
                <w:numId w:val="21"/>
              </w:numPr>
              <w:tabs>
                <w:tab w:val="left" w:pos="2021"/>
              </w:tabs>
              <w:spacing w:after="0" w:line="240" w:lineRule="auto"/>
              <w:ind w:left="0" w:firstLine="709"/>
              <w:contextualSpacing/>
              <w:jc w:val="both"/>
              <w:rPr>
                <w:rFonts w:ascii="Times New Roman" w:eastAsia="Times New Roman" w:hAnsi="Times New Roman" w:cs="Times New Roman"/>
                <w:bCs/>
                <w:sz w:val="28"/>
                <w:szCs w:val="28"/>
                <w:lang w:val="bg-BG"/>
              </w:rPr>
            </w:pPr>
            <w:r w:rsidRPr="002E5F16">
              <w:rPr>
                <w:rFonts w:ascii="Times New Roman" w:eastAsia="Times New Roman" w:hAnsi="Times New Roman" w:cs="Times New Roman"/>
                <w:sz w:val="28"/>
                <w:szCs w:val="28"/>
                <w:lang w:val="bg-BG" w:eastAsia="bg-BG"/>
              </w:rPr>
              <w:t xml:space="preserve">Създаване на ред и условия за изпълнение на разпоредбите на </w:t>
            </w:r>
            <w:r w:rsidR="00ED0D7C" w:rsidRPr="002E5F16">
              <w:rPr>
                <w:rFonts w:ascii="Times New Roman" w:eastAsia="Times New Roman" w:hAnsi="Times New Roman" w:cs="Times New Roman"/>
                <w:sz w:val="28"/>
                <w:szCs w:val="28"/>
                <w:lang w:val="bg-BG" w:eastAsia="bg-BG"/>
              </w:rPr>
              <w:t>ЗОВСРБ</w:t>
            </w:r>
            <w:r w:rsidR="00C9201F" w:rsidRPr="002E5F16">
              <w:rPr>
                <w:rFonts w:ascii="Times New Roman" w:eastAsia="Times New Roman" w:hAnsi="Times New Roman" w:cs="Times New Roman"/>
                <w:bCs/>
                <w:sz w:val="28"/>
                <w:szCs w:val="28"/>
                <w:lang w:val="bg-BG"/>
              </w:rPr>
              <w:t>.</w:t>
            </w:r>
          </w:p>
          <w:p w:rsidR="00020BA0" w:rsidRDefault="00940662" w:rsidP="00865905">
            <w:pPr>
              <w:numPr>
                <w:ilvl w:val="0"/>
                <w:numId w:val="21"/>
              </w:numPr>
              <w:tabs>
                <w:tab w:val="left" w:pos="2021"/>
              </w:tabs>
              <w:spacing w:after="0" w:line="240" w:lineRule="auto"/>
              <w:ind w:left="0" w:firstLine="709"/>
              <w:contextualSpacing/>
              <w:jc w:val="both"/>
              <w:rPr>
                <w:rFonts w:ascii="Times New Roman" w:eastAsia="Times New Roman" w:hAnsi="Times New Roman" w:cs="Times New Roman"/>
                <w:bCs/>
                <w:sz w:val="28"/>
                <w:szCs w:val="28"/>
                <w:lang w:val="bg-BG"/>
              </w:rPr>
            </w:pPr>
            <w:r>
              <w:rPr>
                <w:rFonts w:ascii="Times New Roman" w:eastAsia="Times New Roman" w:hAnsi="Times New Roman" w:cs="Times New Roman"/>
                <w:bCs/>
                <w:sz w:val="28"/>
                <w:szCs w:val="28"/>
                <w:lang w:val="bg-BG"/>
              </w:rPr>
              <w:t>Оптимизиране на разпоредбите</w:t>
            </w:r>
            <w:r w:rsidR="00C95EDE">
              <w:rPr>
                <w:rFonts w:ascii="Times New Roman" w:eastAsia="Times New Roman" w:hAnsi="Times New Roman" w:cs="Times New Roman"/>
                <w:bCs/>
                <w:sz w:val="28"/>
                <w:szCs w:val="28"/>
                <w:lang w:val="bg-BG"/>
              </w:rPr>
              <w:t xml:space="preserve"> регламентиращи кадровото осигуряване на въоръжените сили.</w:t>
            </w:r>
          </w:p>
          <w:p w:rsidR="00C95EDE" w:rsidRPr="002E5F16" w:rsidRDefault="00C95EDE" w:rsidP="00865905">
            <w:pPr>
              <w:numPr>
                <w:ilvl w:val="0"/>
                <w:numId w:val="21"/>
              </w:numPr>
              <w:tabs>
                <w:tab w:val="left" w:pos="2021"/>
              </w:tabs>
              <w:spacing w:after="0" w:line="240" w:lineRule="auto"/>
              <w:ind w:left="0" w:firstLine="709"/>
              <w:contextualSpacing/>
              <w:jc w:val="both"/>
              <w:rPr>
                <w:rFonts w:ascii="Times New Roman" w:eastAsia="Times New Roman" w:hAnsi="Times New Roman" w:cs="Times New Roman"/>
                <w:bCs/>
                <w:sz w:val="28"/>
                <w:szCs w:val="28"/>
                <w:lang w:val="bg-BG"/>
              </w:rPr>
            </w:pPr>
            <w:proofErr w:type="spellStart"/>
            <w:r>
              <w:rPr>
                <w:rFonts w:ascii="Times New Roman" w:eastAsia="Times New Roman" w:hAnsi="Times New Roman" w:cs="Times New Roman"/>
                <w:bCs/>
                <w:sz w:val="28"/>
                <w:szCs w:val="28"/>
                <w:lang w:val="bg-BG"/>
              </w:rPr>
              <w:t>Осигигурява</w:t>
            </w:r>
            <w:r w:rsidR="008F348D">
              <w:rPr>
                <w:rFonts w:ascii="Times New Roman" w:eastAsia="Times New Roman" w:hAnsi="Times New Roman" w:cs="Times New Roman"/>
                <w:bCs/>
                <w:sz w:val="28"/>
                <w:szCs w:val="28"/>
                <w:lang w:val="bg-BG"/>
              </w:rPr>
              <w:t>не</w:t>
            </w:r>
            <w:proofErr w:type="spellEnd"/>
            <w:r w:rsidR="008F348D">
              <w:rPr>
                <w:rFonts w:ascii="Times New Roman" w:eastAsia="Times New Roman" w:hAnsi="Times New Roman" w:cs="Times New Roman"/>
                <w:bCs/>
                <w:sz w:val="28"/>
                <w:szCs w:val="28"/>
                <w:lang w:val="bg-BG"/>
              </w:rPr>
              <w:t xml:space="preserve"> изпълнението на поетите от Р </w:t>
            </w:r>
            <w:r>
              <w:rPr>
                <w:rFonts w:ascii="Times New Roman" w:eastAsia="Times New Roman" w:hAnsi="Times New Roman" w:cs="Times New Roman"/>
                <w:bCs/>
                <w:sz w:val="28"/>
                <w:szCs w:val="28"/>
                <w:lang w:val="bg-BG"/>
              </w:rPr>
              <w:t xml:space="preserve">България </w:t>
            </w:r>
            <w:proofErr w:type="spellStart"/>
            <w:r w:rsidR="00643757">
              <w:rPr>
                <w:rFonts w:ascii="Times New Roman" w:eastAsia="Times New Roman" w:hAnsi="Times New Roman" w:cs="Times New Roman"/>
                <w:bCs/>
                <w:sz w:val="28"/>
                <w:szCs w:val="28"/>
                <w:lang w:val="bg-BG"/>
              </w:rPr>
              <w:t>аганжименти</w:t>
            </w:r>
            <w:proofErr w:type="spellEnd"/>
            <w:r w:rsidR="00643757">
              <w:rPr>
                <w:rFonts w:ascii="Times New Roman" w:eastAsia="Times New Roman" w:hAnsi="Times New Roman" w:cs="Times New Roman"/>
                <w:bCs/>
                <w:sz w:val="28"/>
                <w:szCs w:val="28"/>
                <w:lang w:val="bg-BG"/>
              </w:rPr>
              <w:t xml:space="preserve"> към колективна отбрана </w:t>
            </w:r>
            <w:r w:rsidR="002C14C8">
              <w:rPr>
                <w:rFonts w:ascii="Times New Roman" w:eastAsia="Times New Roman" w:hAnsi="Times New Roman" w:cs="Times New Roman"/>
                <w:bCs/>
                <w:sz w:val="28"/>
                <w:szCs w:val="28"/>
                <w:lang w:val="bg-BG"/>
              </w:rPr>
              <w:t>на НАТО</w:t>
            </w:r>
            <w:r w:rsidR="00643757">
              <w:rPr>
                <w:rFonts w:ascii="Times New Roman" w:eastAsia="Times New Roman" w:hAnsi="Times New Roman" w:cs="Times New Roman"/>
                <w:bCs/>
                <w:sz w:val="28"/>
                <w:szCs w:val="28"/>
                <w:lang w:val="bg-BG"/>
              </w:rPr>
              <w:t>.</w:t>
            </w:r>
            <w:r>
              <w:rPr>
                <w:rFonts w:ascii="Times New Roman" w:eastAsia="Times New Roman" w:hAnsi="Times New Roman" w:cs="Times New Roman"/>
                <w:bCs/>
                <w:sz w:val="28"/>
                <w:szCs w:val="28"/>
                <w:lang w:val="bg-BG"/>
              </w:rPr>
              <w:t xml:space="preserve"> </w:t>
            </w:r>
          </w:p>
          <w:p w:rsidR="00F077DC" w:rsidRPr="002E5F16" w:rsidRDefault="00C22441" w:rsidP="00865905">
            <w:pPr>
              <w:numPr>
                <w:ilvl w:val="0"/>
                <w:numId w:val="21"/>
              </w:numPr>
              <w:tabs>
                <w:tab w:val="left" w:pos="2021"/>
              </w:tabs>
              <w:spacing w:after="0" w:line="240" w:lineRule="auto"/>
              <w:ind w:left="0" w:firstLine="709"/>
              <w:contextualSpacing/>
              <w:jc w:val="both"/>
              <w:rPr>
                <w:rFonts w:ascii="Times New Roman" w:eastAsia="Times New Roman" w:hAnsi="Times New Roman" w:cs="Times New Roman"/>
                <w:bCs/>
                <w:sz w:val="28"/>
                <w:szCs w:val="28"/>
                <w:lang w:val="bg-BG"/>
              </w:rPr>
            </w:pPr>
            <w:r w:rsidRPr="002E5F16">
              <w:rPr>
                <w:rFonts w:ascii="Times New Roman" w:eastAsia="Times New Roman" w:hAnsi="Times New Roman" w:cs="Times New Roman"/>
                <w:bCs/>
                <w:sz w:val="28"/>
                <w:szCs w:val="28"/>
                <w:lang w:val="bg-BG"/>
              </w:rPr>
              <w:t xml:space="preserve">Оптимизиране на Класификатора на длъжностите на военнослужещите в </w:t>
            </w:r>
            <w:r w:rsidR="002A77DE">
              <w:rPr>
                <w:rFonts w:ascii="Times New Roman" w:eastAsia="Times New Roman" w:hAnsi="Times New Roman" w:cs="Times New Roman"/>
                <w:bCs/>
                <w:sz w:val="28"/>
                <w:szCs w:val="28"/>
                <w:lang w:val="bg-BG"/>
              </w:rPr>
              <w:t>МО</w:t>
            </w:r>
            <w:r w:rsidRPr="002E5F16">
              <w:rPr>
                <w:rFonts w:ascii="Times New Roman" w:eastAsia="Times New Roman" w:hAnsi="Times New Roman" w:cs="Times New Roman"/>
                <w:bCs/>
                <w:sz w:val="28"/>
                <w:szCs w:val="28"/>
                <w:lang w:val="bg-BG"/>
              </w:rPr>
              <w:t xml:space="preserve">, </w:t>
            </w:r>
            <w:r w:rsidR="002A77DE">
              <w:rPr>
                <w:rFonts w:ascii="Times New Roman" w:eastAsia="Times New Roman" w:hAnsi="Times New Roman" w:cs="Times New Roman"/>
                <w:bCs/>
                <w:sz w:val="28"/>
                <w:szCs w:val="28"/>
                <w:lang w:val="bg-BG"/>
              </w:rPr>
              <w:t>СППМО</w:t>
            </w:r>
            <w:r w:rsidRPr="002E5F16">
              <w:rPr>
                <w:rFonts w:ascii="Times New Roman" w:eastAsia="Times New Roman" w:hAnsi="Times New Roman" w:cs="Times New Roman"/>
                <w:bCs/>
                <w:sz w:val="28"/>
                <w:szCs w:val="28"/>
                <w:lang w:val="bg-BG"/>
              </w:rPr>
              <w:t xml:space="preserve"> и </w:t>
            </w:r>
            <w:r w:rsidR="002A77DE">
              <w:rPr>
                <w:rFonts w:ascii="Times New Roman" w:eastAsia="Times New Roman" w:hAnsi="Times New Roman" w:cs="Times New Roman"/>
                <w:bCs/>
                <w:sz w:val="28"/>
                <w:szCs w:val="28"/>
                <w:lang w:val="bg-BG"/>
              </w:rPr>
              <w:t>БА</w:t>
            </w:r>
            <w:r w:rsidRPr="002E5F16">
              <w:rPr>
                <w:rFonts w:ascii="Times New Roman" w:eastAsia="Times New Roman" w:hAnsi="Times New Roman" w:cs="Times New Roman"/>
                <w:bCs/>
                <w:sz w:val="28"/>
                <w:szCs w:val="28"/>
                <w:lang w:val="bg-BG"/>
              </w:rPr>
              <w:t xml:space="preserve"> приет с </w:t>
            </w:r>
            <w:r w:rsidR="002A77DE">
              <w:rPr>
                <w:rFonts w:ascii="Times New Roman" w:eastAsia="Times New Roman" w:hAnsi="Times New Roman" w:cs="Times New Roman"/>
                <w:bCs/>
                <w:sz w:val="28"/>
                <w:szCs w:val="28"/>
                <w:lang w:val="bg-BG"/>
              </w:rPr>
              <w:t>ПМС</w:t>
            </w:r>
            <w:r w:rsidRPr="002E5F16">
              <w:rPr>
                <w:rFonts w:ascii="Times New Roman" w:eastAsia="Times New Roman" w:hAnsi="Times New Roman" w:cs="Times New Roman"/>
                <w:bCs/>
                <w:sz w:val="28"/>
                <w:szCs w:val="28"/>
                <w:lang w:val="bg-BG"/>
              </w:rPr>
              <w:t xml:space="preserve"> № 309 от 2018 г.</w:t>
            </w:r>
          </w:p>
        </w:tc>
      </w:tr>
      <w:tr w:rsidR="000960AF" w:rsidRPr="002E5F16" w:rsidTr="00865905">
        <w:trPr>
          <w:trHeight w:val="4454"/>
        </w:trPr>
        <w:tc>
          <w:tcPr>
            <w:tcW w:w="10266" w:type="dxa"/>
            <w:gridSpan w:val="2"/>
          </w:tcPr>
          <w:p w:rsidR="00F077DC" w:rsidRPr="002E5F16" w:rsidRDefault="00F077DC" w:rsidP="000B5498">
            <w:pPr>
              <w:spacing w:before="120" w:after="120" w:line="240" w:lineRule="auto"/>
              <w:jc w:val="both"/>
              <w:rPr>
                <w:rFonts w:ascii="Times New Roman" w:eastAsia="Times New Roman" w:hAnsi="Times New Roman" w:cs="Times New Roman"/>
                <w:sz w:val="28"/>
                <w:szCs w:val="28"/>
                <w:lang w:val="bg-BG"/>
              </w:rPr>
            </w:pPr>
            <w:r w:rsidRPr="002E5F16">
              <w:rPr>
                <w:rFonts w:ascii="Times New Roman" w:eastAsia="Times New Roman" w:hAnsi="Times New Roman" w:cs="Times New Roman"/>
                <w:b/>
                <w:sz w:val="28"/>
                <w:szCs w:val="28"/>
                <w:lang w:val="bg-BG"/>
              </w:rPr>
              <w:t xml:space="preserve">3. Заинтересовани страни: </w:t>
            </w:r>
          </w:p>
          <w:p w:rsidR="00F077DC" w:rsidRPr="002E5F16" w:rsidRDefault="00F077DC" w:rsidP="00865905">
            <w:pPr>
              <w:spacing w:after="0" w:line="240" w:lineRule="auto"/>
              <w:ind w:firstLine="709"/>
              <w:jc w:val="both"/>
              <w:rPr>
                <w:rFonts w:ascii="Times New Roman" w:eastAsia="Times New Roman" w:hAnsi="Times New Roman" w:cs="Times New Roman"/>
                <w:sz w:val="28"/>
                <w:szCs w:val="28"/>
                <w:lang w:val="bg-BG"/>
              </w:rPr>
            </w:pPr>
            <w:r w:rsidRPr="002E5F16">
              <w:rPr>
                <w:rFonts w:ascii="Times New Roman" w:eastAsia="Times New Roman" w:hAnsi="Times New Roman" w:cs="Times New Roman"/>
                <w:b/>
                <w:bCs/>
                <w:sz w:val="28"/>
                <w:szCs w:val="24"/>
                <w:lang w:val="bg-BG"/>
              </w:rPr>
              <w:t xml:space="preserve">Проблем № </w:t>
            </w:r>
            <w:r w:rsidRPr="002E5F16">
              <w:rPr>
                <w:rFonts w:ascii="Times New Roman" w:eastAsia="Times New Roman" w:hAnsi="Times New Roman" w:cs="Times New Roman"/>
                <w:b/>
                <w:bCs/>
                <w:sz w:val="32"/>
                <w:szCs w:val="28"/>
                <w:lang w:val="bg-BG"/>
              </w:rPr>
              <w:t xml:space="preserve">1 </w:t>
            </w:r>
            <w:r w:rsidRPr="002E5F16">
              <w:rPr>
                <w:rFonts w:ascii="Times New Roman" w:eastAsia="Times New Roman" w:hAnsi="Times New Roman" w:cs="Times New Roman"/>
                <w:sz w:val="28"/>
                <w:szCs w:val="28"/>
                <w:lang w:val="bg-BG"/>
              </w:rPr>
              <w:t>(</w:t>
            </w:r>
            <w:r w:rsidR="008E12B3" w:rsidRPr="002E5F16">
              <w:rPr>
                <w:rFonts w:ascii="Times New Roman" w:eastAsia="Times New Roman" w:hAnsi="Times New Roman" w:cs="Times New Roman"/>
                <w:sz w:val="28"/>
                <w:szCs w:val="28"/>
                <w:lang w:val="bg-BG"/>
              </w:rPr>
              <w:t xml:space="preserve">Министерството на отбраната, командирите на военни формирования </w:t>
            </w:r>
            <w:r w:rsidR="0008729E" w:rsidRPr="002E5F16">
              <w:rPr>
                <w:rFonts w:ascii="Times New Roman" w:eastAsia="Times New Roman" w:hAnsi="Times New Roman" w:cs="Times New Roman"/>
                <w:sz w:val="28"/>
                <w:szCs w:val="28"/>
                <w:lang w:val="bg-BG"/>
              </w:rPr>
              <w:t xml:space="preserve">и </w:t>
            </w:r>
            <w:r w:rsidR="006D7C79" w:rsidRPr="002E5F16">
              <w:rPr>
                <w:rFonts w:ascii="Times New Roman" w:eastAsia="Times New Roman" w:hAnsi="Times New Roman" w:cs="Times New Roman"/>
                <w:sz w:val="28"/>
                <w:szCs w:val="28"/>
                <w:lang w:val="bg-BG"/>
              </w:rPr>
              <w:t>военнослужещите</w:t>
            </w:r>
            <w:r w:rsidRPr="002E5F16">
              <w:rPr>
                <w:rFonts w:ascii="Times New Roman" w:eastAsia="Times New Roman" w:hAnsi="Times New Roman" w:cs="Times New Roman"/>
                <w:sz w:val="28"/>
                <w:szCs w:val="28"/>
                <w:lang w:val="bg-BG"/>
              </w:rPr>
              <w:t>)</w:t>
            </w:r>
          </w:p>
          <w:p w:rsidR="00F077DC" w:rsidRPr="002E5F16" w:rsidRDefault="00F077DC" w:rsidP="00865905">
            <w:pPr>
              <w:spacing w:after="0" w:line="240" w:lineRule="auto"/>
              <w:ind w:firstLine="709"/>
              <w:jc w:val="both"/>
              <w:rPr>
                <w:rFonts w:ascii="Times New Roman" w:eastAsia="Times New Roman" w:hAnsi="Times New Roman" w:cs="Times New Roman"/>
                <w:sz w:val="28"/>
                <w:szCs w:val="28"/>
                <w:lang w:val="bg-BG"/>
              </w:rPr>
            </w:pPr>
            <w:r w:rsidRPr="002E5F16">
              <w:rPr>
                <w:rFonts w:ascii="Times New Roman" w:eastAsia="Times New Roman" w:hAnsi="Times New Roman" w:cs="Times New Roman"/>
                <w:b/>
                <w:bCs/>
                <w:sz w:val="28"/>
                <w:szCs w:val="24"/>
                <w:lang w:val="bg-BG"/>
              </w:rPr>
              <w:t>Проблем № 2</w:t>
            </w:r>
            <w:r w:rsidR="008E12B3" w:rsidRPr="002E5F16">
              <w:rPr>
                <w:rFonts w:ascii="Times New Roman" w:eastAsia="Times New Roman" w:hAnsi="Times New Roman" w:cs="Times New Roman"/>
                <w:b/>
                <w:bCs/>
                <w:sz w:val="32"/>
                <w:szCs w:val="28"/>
                <w:lang w:val="bg-BG"/>
              </w:rPr>
              <w:t xml:space="preserve"> </w:t>
            </w:r>
            <w:r w:rsidR="008E12B3" w:rsidRPr="002E5F16">
              <w:rPr>
                <w:rFonts w:ascii="Times New Roman" w:eastAsia="Times New Roman" w:hAnsi="Times New Roman" w:cs="Times New Roman"/>
                <w:sz w:val="28"/>
                <w:szCs w:val="28"/>
                <w:lang w:val="bg-BG"/>
              </w:rPr>
              <w:t>(Министерството на отбраната, командирите на военни формирования и военнослужещите)</w:t>
            </w:r>
          </w:p>
          <w:p w:rsidR="006E4A78" w:rsidRPr="002E5F16" w:rsidRDefault="00F077DC" w:rsidP="00865905">
            <w:pPr>
              <w:spacing w:after="0" w:line="240" w:lineRule="auto"/>
              <w:ind w:firstLine="709"/>
              <w:jc w:val="both"/>
              <w:rPr>
                <w:rFonts w:ascii="Times New Roman" w:eastAsia="Times New Roman" w:hAnsi="Times New Roman" w:cs="Times New Roman"/>
                <w:sz w:val="28"/>
                <w:szCs w:val="28"/>
                <w:lang w:val="bg-BG"/>
              </w:rPr>
            </w:pPr>
            <w:r w:rsidRPr="002E5F16">
              <w:rPr>
                <w:rFonts w:ascii="Times New Roman" w:eastAsia="Times New Roman" w:hAnsi="Times New Roman" w:cs="Times New Roman"/>
                <w:b/>
                <w:bCs/>
                <w:sz w:val="28"/>
                <w:szCs w:val="28"/>
                <w:lang w:val="bg-BG"/>
              </w:rPr>
              <w:t xml:space="preserve">Проблем № 3 </w:t>
            </w:r>
            <w:r w:rsidR="008E12B3" w:rsidRPr="002E5F16">
              <w:rPr>
                <w:rFonts w:ascii="Times New Roman" w:eastAsia="Times New Roman" w:hAnsi="Times New Roman" w:cs="Times New Roman"/>
                <w:sz w:val="28"/>
                <w:szCs w:val="28"/>
                <w:lang w:val="bg-BG"/>
              </w:rPr>
              <w:t>(Министерството на отбраната, командирите на вое</w:t>
            </w:r>
            <w:r w:rsidR="00C373AD">
              <w:rPr>
                <w:rFonts w:ascii="Times New Roman" w:eastAsia="Times New Roman" w:hAnsi="Times New Roman" w:cs="Times New Roman"/>
                <w:sz w:val="28"/>
                <w:szCs w:val="28"/>
                <w:lang w:val="bg-BG"/>
              </w:rPr>
              <w:t>нни формирования,</w:t>
            </w:r>
            <w:r w:rsidR="008E12B3" w:rsidRPr="002E5F16">
              <w:rPr>
                <w:rFonts w:ascii="Times New Roman" w:eastAsia="Times New Roman" w:hAnsi="Times New Roman" w:cs="Times New Roman"/>
                <w:sz w:val="28"/>
                <w:szCs w:val="28"/>
                <w:lang w:val="bg-BG"/>
              </w:rPr>
              <w:t xml:space="preserve"> военнослужещите</w:t>
            </w:r>
            <w:r w:rsidR="000A5891" w:rsidRPr="002E5F16">
              <w:rPr>
                <w:rFonts w:ascii="Times New Roman" w:eastAsia="Times New Roman" w:hAnsi="Times New Roman" w:cs="Times New Roman"/>
                <w:sz w:val="28"/>
                <w:szCs w:val="28"/>
                <w:lang w:val="bg-BG"/>
              </w:rPr>
              <w:t xml:space="preserve"> и цивилните служители</w:t>
            </w:r>
            <w:r w:rsidR="008E12B3" w:rsidRPr="002E5F16">
              <w:rPr>
                <w:rFonts w:ascii="Times New Roman" w:eastAsia="Times New Roman" w:hAnsi="Times New Roman" w:cs="Times New Roman"/>
                <w:sz w:val="28"/>
                <w:szCs w:val="28"/>
                <w:lang w:val="bg-BG"/>
              </w:rPr>
              <w:t>)</w:t>
            </w:r>
          </w:p>
          <w:p w:rsidR="00FE3329" w:rsidRPr="002E5F16" w:rsidRDefault="00FE3329" w:rsidP="00865905">
            <w:pPr>
              <w:spacing w:after="0" w:line="240" w:lineRule="auto"/>
              <w:ind w:firstLine="709"/>
              <w:jc w:val="both"/>
              <w:rPr>
                <w:rFonts w:ascii="Times New Roman" w:eastAsia="Times New Roman" w:hAnsi="Times New Roman" w:cs="Times New Roman"/>
                <w:sz w:val="28"/>
                <w:szCs w:val="28"/>
                <w:lang w:val="bg-BG"/>
              </w:rPr>
            </w:pPr>
            <w:r w:rsidRPr="002E5F16">
              <w:rPr>
                <w:rFonts w:ascii="Times New Roman" w:eastAsia="Times New Roman" w:hAnsi="Times New Roman" w:cs="Times New Roman"/>
                <w:b/>
                <w:bCs/>
                <w:sz w:val="28"/>
                <w:szCs w:val="28"/>
                <w:lang w:val="bg-BG"/>
              </w:rPr>
              <w:t xml:space="preserve">Проблем № 4 </w:t>
            </w:r>
            <w:r w:rsidRPr="002E5F16">
              <w:rPr>
                <w:rFonts w:ascii="Times New Roman" w:eastAsia="Times New Roman" w:hAnsi="Times New Roman" w:cs="Times New Roman"/>
                <w:sz w:val="28"/>
                <w:szCs w:val="28"/>
                <w:lang w:val="bg-BG"/>
              </w:rPr>
              <w:t xml:space="preserve">(Министерството на отбраната, </w:t>
            </w:r>
            <w:r w:rsidR="004E5BB3">
              <w:rPr>
                <w:rFonts w:ascii="Times New Roman" w:eastAsia="Times New Roman" w:hAnsi="Times New Roman" w:cs="Times New Roman"/>
                <w:sz w:val="28"/>
                <w:szCs w:val="28"/>
                <w:lang w:val="bg-BG"/>
              </w:rPr>
              <w:t>Военна академия</w:t>
            </w:r>
            <w:r w:rsidRPr="002E5F16">
              <w:rPr>
                <w:rFonts w:ascii="Times New Roman" w:eastAsia="Times New Roman" w:hAnsi="Times New Roman" w:cs="Times New Roman"/>
                <w:sz w:val="28"/>
                <w:szCs w:val="28"/>
                <w:lang w:val="bg-BG"/>
              </w:rPr>
              <w:t xml:space="preserve">, </w:t>
            </w:r>
            <w:r w:rsidR="004E5BB3">
              <w:rPr>
                <w:rFonts w:ascii="Times New Roman" w:eastAsia="Times New Roman" w:hAnsi="Times New Roman" w:cs="Times New Roman"/>
                <w:sz w:val="28"/>
                <w:szCs w:val="28"/>
                <w:lang w:val="bg-BG"/>
              </w:rPr>
              <w:t>Военномедицинска академия</w:t>
            </w:r>
            <w:r w:rsidRPr="002E5F16">
              <w:rPr>
                <w:rFonts w:ascii="Times New Roman" w:eastAsia="Times New Roman" w:hAnsi="Times New Roman" w:cs="Times New Roman"/>
                <w:sz w:val="28"/>
                <w:szCs w:val="28"/>
                <w:lang w:val="bg-BG"/>
              </w:rPr>
              <w:t xml:space="preserve">, </w:t>
            </w:r>
            <w:r w:rsidR="004E5BB3">
              <w:rPr>
                <w:rFonts w:ascii="Times New Roman" w:eastAsia="Times New Roman" w:hAnsi="Times New Roman" w:cs="Times New Roman"/>
                <w:sz w:val="28"/>
                <w:szCs w:val="28"/>
                <w:lang w:val="bg-BG"/>
              </w:rPr>
              <w:t>Института по отбрана</w:t>
            </w:r>
            <w:r w:rsidRPr="002E5F16">
              <w:rPr>
                <w:rFonts w:ascii="Times New Roman" w:eastAsia="Times New Roman" w:hAnsi="Times New Roman" w:cs="Times New Roman"/>
                <w:sz w:val="28"/>
                <w:szCs w:val="28"/>
                <w:lang w:val="bg-BG"/>
              </w:rPr>
              <w:t xml:space="preserve">, </w:t>
            </w:r>
            <w:r w:rsidR="004E5BB3">
              <w:rPr>
                <w:rFonts w:ascii="Times New Roman" w:eastAsia="Times New Roman" w:hAnsi="Times New Roman" w:cs="Times New Roman"/>
                <w:sz w:val="28"/>
                <w:szCs w:val="28"/>
                <w:lang w:val="bg-BG"/>
              </w:rPr>
              <w:t xml:space="preserve">Висшите </w:t>
            </w:r>
            <w:r w:rsidR="004E5BB3" w:rsidRPr="009A6AD4">
              <w:rPr>
                <w:rFonts w:ascii="Times New Roman" w:eastAsia="Times New Roman" w:hAnsi="Times New Roman" w:cs="Times New Roman"/>
                <w:sz w:val="28"/>
                <w:szCs w:val="28"/>
                <w:lang w:val="bg-BG"/>
              </w:rPr>
              <w:t xml:space="preserve">военни </w:t>
            </w:r>
            <w:r w:rsidR="00470A99" w:rsidRPr="009A6AD4">
              <w:rPr>
                <w:rFonts w:ascii="Times New Roman" w:eastAsia="Times New Roman" w:hAnsi="Times New Roman" w:cs="Times New Roman"/>
                <w:sz w:val="28"/>
                <w:szCs w:val="28"/>
                <w:lang w:val="bg-BG"/>
              </w:rPr>
              <w:t>училища</w:t>
            </w:r>
            <w:r w:rsidR="00470A99">
              <w:rPr>
                <w:rFonts w:ascii="Times New Roman" w:eastAsia="Times New Roman" w:hAnsi="Times New Roman" w:cs="Times New Roman"/>
                <w:i/>
                <w:sz w:val="28"/>
                <w:szCs w:val="28"/>
                <w:lang w:val="bg-BG"/>
              </w:rPr>
              <w:t xml:space="preserve"> </w:t>
            </w:r>
            <w:r w:rsidR="003E1E43" w:rsidRPr="002E5F16">
              <w:rPr>
                <w:rFonts w:ascii="Times New Roman" w:eastAsia="Times New Roman" w:hAnsi="Times New Roman" w:cs="Times New Roman"/>
                <w:sz w:val="28"/>
                <w:szCs w:val="28"/>
                <w:lang w:val="bg-BG"/>
              </w:rPr>
              <w:t>и военнослужещите</w:t>
            </w:r>
            <w:r w:rsidRPr="002E5F16">
              <w:rPr>
                <w:rFonts w:ascii="Times New Roman" w:eastAsia="Times New Roman" w:hAnsi="Times New Roman" w:cs="Times New Roman"/>
                <w:sz w:val="28"/>
                <w:szCs w:val="28"/>
                <w:lang w:val="bg-BG"/>
              </w:rPr>
              <w:t>)</w:t>
            </w:r>
          </w:p>
          <w:p w:rsidR="00D25D00" w:rsidRPr="004C206B" w:rsidRDefault="00F077DC" w:rsidP="000B5498">
            <w:pPr>
              <w:spacing w:after="120" w:line="240" w:lineRule="auto"/>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Посочете всички потенциални заинтересовани страни/групи заинтересовани страни (в рамките на процеса по извършване на частичната предварителна частична оценка на въздействието и/или при обществените консултации по чл. 26 от Закона за нормативните актове), върху които предложенията ще окажат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960AF" w:rsidRPr="002E5F16" w:rsidTr="00670F34">
        <w:tc>
          <w:tcPr>
            <w:tcW w:w="10266" w:type="dxa"/>
            <w:gridSpan w:val="2"/>
          </w:tcPr>
          <w:p w:rsidR="00F077DC" w:rsidRPr="002E5F16" w:rsidRDefault="00F077DC" w:rsidP="000B5498">
            <w:pPr>
              <w:spacing w:before="120" w:after="120" w:line="240" w:lineRule="auto"/>
              <w:jc w:val="both"/>
              <w:rPr>
                <w:rFonts w:ascii="Times New Roman" w:eastAsia="Times New Roman" w:hAnsi="Times New Roman" w:cs="Times New Roman"/>
                <w:b/>
                <w:sz w:val="24"/>
                <w:szCs w:val="24"/>
                <w:highlight w:val="yellow"/>
                <w:lang w:val="bg-BG"/>
              </w:rPr>
            </w:pPr>
            <w:r w:rsidRPr="002E5F16">
              <w:rPr>
                <w:rFonts w:ascii="Times New Roman" w:eastAsia="Times New Roman" w:hAnsi="Times New Roman" w:cs="Times New Roman"/>
                <w:b/>
                <w:sz w:val="24"/>
                <w:szCs w:val="24"/>
                <w:lang w:val="bg-BG"/>
              </w:rPr>
              <w:lastRenderedPageBreak/>
              <w:t>4. Варианти на действие. Анализ на въздействията:</w:t>
            </w:r>
          </w:p>
        </w:tc>
      </w:tr>
      <w:tr w:rsidR="000960AF" w:rsidRPr="002E5F16" w:rsidTr="00670F34">
        <w:tc>
          <w:tcPr>
            <w:tcW w:w="10266" w:type="dxa"/>
            <w:gridSpan w:val="2"/>
          </w:tcPr>
          <w:p w:rsidR="00F077DC" w:rsidRPr="002E5F16" w:rsidRDefault="00F077DC" w:rsidP="000B5498">
            <w:pPr>
              <w:spacing w:before="120" w:after="12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4.1. По проблем № 1:</w:t>
            </w:r>
          </w:p>
          <w:p w:rsidR="00F077DC" w:rsidRPr="002E5F16" w:rsidRDefault="00F077DC" w:rsidP="000B5498">
            <w:pPr>
              <w:spacing w:before="120" w:after="12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Вариант „Без действие“:</w:t>
            </w:r>
          </w:p>
          <w:p w:rsidR="00F077DC" w:rsidRPr="002E5F16" w:rsidRDefault="00F077DC" w:rsidP="000B5498">
            <w:pPr>
              <w:spacing w:after="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 xml:space="preserve">Описание: </w:t>
            </w:r>
          </w:p>
          <w:p w:rsidR="00F077DC" w:rsidRPr="002E5F16" w:rsidRDefault="00021175" w:rsidP="00865905">
            <w:pPr>
              <w:spacing w:after="0" w:line="240" w:lineRule="auto"/>
              <w:ind w:firstLine="709"/>
              <w:jc w:val="both"/>
              <w:rPr>
                <w:rFonts w:ascii="Times New Roman" w:eastAsia="Calibri" w:hAnsi="Times New Roman" w:cs="Times New Roman"/>
                <w:sz w:val="28"/>
                <w:szCs w:val="28"/>
                <w:lang w:val="bg-BG" w:eastAsia="ar-SA"/>
              </w:rPr>
            </w:pPr>
            <w:r w:rsidRPr="002E5F16">
              <w:rPr>
                <w:rFonts w:ascii="Times New Roman" w:eastAsia="Calibri" w:hAnsi="Times New Roman" w:cs="Times New Roman"/>
                <w:sz w:val="28"/>
                <w:szCs w:val="28"/>
                <w:lang w:val="bg-BG" w:eastAsia="ar-SA"/>
              </w:rPr>
              <w:t>Н</w:t>
            </w:r>
            <w:r w:rsidR="00F077DC" w:rsidRPr="002E5F16">
              <w:rPr>
                <w:rFonts w:ascii="Times New Roman" w:eastAsia="Calibri" w:hAnsi="Times New Roman" w:cs="Times New Roman"/>
                <w:sz w:val="28"/>
                <w:szCs w:val="28"/>
                <w:lang w:val="bg-BG" w:eastAsia="ar-SA"/>
              </w:rPr>
              <w:t xml:space="preserve">е </w:t>
            </w:r>
            <w:r w:rsidRPr="002E5F16">
              <w:rPr>
                <w:rFonts w:ascii="Times New Roman" w:eastAsia="Calibri" w:hAnsi="Times New Roman" w:cs="Times New Roman"/>
                <w:sz w:val="28"/>
                <w:szCs w:val="28"/>
                <w:lang w:val="bg-BG" w:eastAsia="ar-SA"/>
              </w:rPr>
              <w:t xml:space="preserve">се </w:t>
            </w:r>
            <w:r w:rsidR="0008729E" w:rsidRPr="002E5F16">
              <w:rPr>
                <w:rFonts w:ascii="Times New Roman" w:eastAsia="Calibri" w:hAnsi="Times New Roman" w:cs="Times New Roman"/>
                <w:sz w:val="28"/>
                <w:szCs w:val="28"/>
                <w:lang w:val="bg-BG" w:eastAsia="ar-SA"/>
              </w:rPr>
              <w:t>създават</w:t>
            </w:r>
            <w:r w:rsidR="00F077DC" w:rsidRPr="002E5F16">
              <w:rPr>
                <w:rFonts w:ascii="Times New Roman" w:eastAsia="Times New Roman" w:hAnsi="Times New Roman" w:cs="Times New Roman"/>
                <w:sz w:val="24"/>
                <w:szCs w:val="24"/>
                <w:lang w:val="bg-BG"/>
              </w:rPr>
              <w:t xml:space="preserve"> </w:t>
            </w:r>
            <w:r w:rsidR="0008729E" w:rsidRPr="002E5F16">
              <w:rPr>
                <w:rFonts w:ascii="Times New Roman" w:eastAsia="Times New Roman" w:hAnsi="Times New Roman" w:cs="Times New Roman"/>
                <w:sz w:val="28"/>
                <w:szCs w:val="28"/>
                <w:lang w:val="bg-BG"/>
              </w:rPr>
              <w:t>нови разпоредби в ППЗОВСРБ, регламентиращи прилагането на настъпилите изменения и допълнения в ЗОВСРБ</w:t>
            </w:r>
            <w:r w:rsidR="00D25D00">
              <w:rPr>
                <w:rFonts w:ascii="Times New Roman" w:eastAsia="Times New Roman" w:hAnsi="Times New Roman" w:cs="Times New Roman"/>
                <w:sz w:val="28"/>
                <w:szCs w:val="28"/>
                <w:lang w:val="bg-BG"/>
              </w:rPr>
              <w:t>.</w:t>
            </w:r>
          </w:p>
          <w:p w:rsidR="00F077DC" w:rsidRPr="002E5F16" w:rsidRDefault="00F077DC" w:rsidP="000B5498">
            <w:pPr>
              <w:spacing w:before="120" w:after="120" w:line="360" w:lineRule="exact"/>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Положителни (икономически/социални/екологични) въздействия:</w:t>
            </w:r>
          </w:p>
          <w:p w:rsidR="00F077DC" w:rsidRPr="002E5F16" w:rsidRDefault="00F077DC" w:rsidP="00865905">
            <w:pPr>
              <w:spacing w:after="0" w:line="240" w:lineRule="auto"/>
              <w:ind w:firstLine="709"/>
              <w:jc w:val="both"/>
              <w:rPr>
                <w:rFonts w:ascii="Times New Roman" w:eastAsia="Calibri" w:hAnsi="Times New Roman" w:cs="Times New Roman"/>
                <w:sz w:val="28"/>
                <w:szCs w:val="28"/>
                <w:lang w:val="bg-BG" w:eastAsia="ar-SA"/>
              </w:rPr>
            </w:pPr>
            <w:r w:rsidRPr="002E5F16">
              <w:rPr>
                <w:rFonts w:ascii="Times New Roman" w:eastAsia="Calibri" w:hAnsi="Times New Roman" w:cs="Times New Roman"/>
                <w:sz w:val="28"/>
                <w:szCs w:val="28"/>
                <w:lang w:val="bg-BG" w:eastAsia="ar-SA"/>
              </w:rPr>
              <w:t>При този вариант няма да настъпят положителни въздействия за идентифицираните заинтересовани страни, поради невъзможност да се реализират планираните цели.</w:t>
            </w:r>
          </w:p>
          <w:p w:rsidR="00F077DC" w:rsidRPr="002E5F16" w:rsidRDefault="00F077DC" w:rsidP="000B5498">
            <w:pPr>
              <w:spacing w:before="120" w:after="120" w:line="360" w:lineRule="exact"/>
              <w:jc w:val="both"/>
              <w:rPr>
                <w:lang w:val="bg-BG"/>
              </w:rPr>
            </w:pPr>
            <w:r w:rsidRPr="002E5F16">
              <w:rPr>
                <w:rFonts w:ascii="Times New Roman" w:eastAsia="Times New Roman" w:hAnsi="Times New Roman" w:cs="Times New Roman"/>
                <w:b/>
                <w:sz w:val="24"/>
                <w:szCs w:val="24"/>
                <w:lang w:val="bg-BG"/>
              </w:rPr>
              <w:t>Отрицателни (икономически/социални/екологични) въздействия:</w:t>
            </w:r>
          </w:p>
          <w:p w:rsidR="00F077DC" w:rsidRPr="002E5F16" w:rsidRDefault="00F077DC" w:rsidP="004E4F01">
            <w:pPr>
              <w:spacing w:after="0" w:line="240" w:lineRule="auto"/>
              <w:ind w:firstLine="709"/>
              <w:jc w:val="both"/>
              <w:rPr>
                <w:rFonts w:ascii="Times New Roman" w:eastAsia="Calibri" w:hAnsi="Times New Roman" w:cs="Times New Roman"/>
                <w:sz w:val="28"/>
                <w:szCs w:val="28"/>
                <w:lang w:val="bg-BG" w:eastAsia="ar-SA"/>
              </w:rPr>
            </w:pPr>
            <w:r w:rsidRPr="002E5F16">
              <w:rPr>
                <w:rFonts w:ascii="Times New Roman" w:eastAsia="Calibri" w:hAnsi="Times New Roman" w:cs="Times New Roman"/>
                <w:sz w:val="28"/>
                <w:szCs w:val="28"/>
                <w:lang w:val="bg-BG" w:eastAsia="ar-SA"/>
              </w:rPr>
              <w:t xml:space="preserve">Няма да бъде създадена възможност </w:t>
            </w:r>
            <w:r w:rsidR="0008729E" w:rsidRPr="002E5F16">
              <w:rPr>
                <w:rFonts w:ascii="Times New Roman" w:eastAsia="Calibri" w:hAnsi="Times New Roman" w:cs="Times New Roman"/>
                <w:sz w:val="28"/>
                <w:szCs w:val="28"/>
                <w:lang w:val="bg-BG" w:eastAsia="ar-SA"/>
              </w:rPr>
              <w:t xml:space="preserve">за прилагането </w:t>
            </w:r>
            <w:r w:rsidR="00577FBE" w:rsidRPr="002E5F16">
              <w:rPr>
                <w:rFonts w:ascii="Times New Roman" w:eastAsia="Calibri" w:hAnsi="Times New Roman" w:cs="Times New Roman"/>
                <w:sz w:val="28"/>
                <w:szCs w:val="28"/>
                <w:lang w:val="bg-BG" w:eastAsia="ar-SA"/>
              </w:rPr>
              <w:t xml:space="preserve">на измененията и допълненията в </w:t>
            </w:r>
            <w:r w:rsidR="000116FC" w:rsidRPr="002E5F16">
              <w:rPr>
                <w:rFonts w:ascii="Times New Roman" w:eastAsia="Calibri" w:hAnsi="Times New Roman" w:cs="Times New Roman"/>
                <w:sz w:val="28"/>
                <w:szCs w:val="28"/>
                <w:lang w:val="bg-BG" w:eastAsia="ar-SA"/>
              </w:rPr>
              <w:t xml:space="preserve">разпоредбите на </w:t>
            </w:r>
            <w:r w:rsidR="00577FBE" w:rsidRPr="002E5F16">
              <w:rPr>
                <w:rFonts w:ascii="Times New Roman" w:eastAsia="Calibri" w:hAnsi="Times New Roman" w:cs="Times New Roman"/>
                <w:sz w:val="28"/>
                <w:szCs w:val="28"/>
                <w:lang w:val="bg-BG" w:eastAsia="ar-SA"/>
              </w:rPr>
              <w:t>З</w:t>
            </w:r>
            <w:r w:rsidR="0008729E" w:rsidRPr="002E5F16">
              <w:rPr>
                <w:rFonts w:ascii="Times New Roman" w:eastAsia="Calibri" w:hAnsi="Times New Roman" w:cs="Times New Roman"/>
                <w:sz w:val="28"/>
                <w:szCs w:val="28"/>
                <w:lang w:val="bg-BG" w:eastAsia="ar-SA"/>
              </w:rPr>
              <w:t>ОВСРБ</w:t>
            </w:r>
            <w:r w:rsidR="00D25D00">
              <w:rPr>
                <w:rFonts w:ascii="Times New Roman" w:hAnsi="Times New Roman" w:cs="Times New Roman"/>
                <w:sz w:val="28"/>
                <w:szCs w:val="28"/>
                <w:lang w:val="bg-BG"/>
              </w:rPr>
              <w:t>.</w:t>
            </w:r>
          </w:p>
          <w:p w:rsidR="00F077DC" w:rsidRPr="002E5F16" w:rsidRDefault="00F077DC" w:rsidP="004E4F01">
            <w:pPr>
              <w:spacing w:after="120" w:line="240" w:lineRule="auto"/>
              <w:jc w:val="both"/>
              <w:rPr>
                <w:rFonts w:ascii="Times New Roman" w:eastAsia="Times New Roman" w:hAnsi="Times New Roman" w:cs="Times New Roman"/>
                <w:b/>
                <w:sz w:val="28"/>
                <w:szCs w:val="28"/>
                <w:lang w:val="bg-BG"/>
              </w:rPr>
            </w:pPr>
            <w:r w:rsidRPr="002E5F16">
              <w:rPr>
                <w:rFonts w:ascii="Times New Roman" w:eastAsia="Times New Roman" w:hAnsi="Times New Roman" w:cs="Times New Roman"/>
                <w:b/>
                <w:sz w:val="24"/>
                <w:szCs w:val="24"/>
                <w:lang w:val="bg-BG"/>
              </w:rPr>
              <w:t>Специфични въздействия:</w:t>
            </w:r>
            <w:r w:rsidRPr="002E5F16">
              <w:rPr>
                <w:rFonts w:ascii="Times New Roman" w:eastAsia="Times New Roman" w:hAnsi="Times New Roman" w:cs="Times New Roman"/>
                <w:sz w:val="24"/>
                <w:szCs w:val="24"/>
                <w:lang w:val="bg-BG"/>
              </w:rPr>
              <w:t xml:space="preserve"> </w:t>
            </w:r>
            <w:r w:rsidRPr="002E5F16">
              <w:rPr>
                <w:rFonts w:ascii="Times New Roman" w:eastAsia="Times New Roman" w:hAnsi="Times New Roman" w:cs="Times New Roman"/>
                <w:sz w:val="28"/>
                <w:szCs w:val="28"/>
                <w:lang w:val="bg-BG"/>
              </w:rPr>
              <w:t>не оказва</w:t>
            </w:r>
            <w:r w:rsidR="00D25D00">
              <w:rPr>
                <w:rFonts w:ascii="Times New Roman" w:eastAsia="Times New Roman" w:hAnsi="Times New Roman" w:cs="Times New Roman"/>
                <w:sz w:val="28"/>
                <w:szCs w:val="28"/>
                <w:lang w:val="bg-BG"/>
              </w:rPr>
              <w:t>.</w:t>
            </w:r>
          </w:p>
          <w:p w:rsidR="00F077DC" w:rsidRPr="002E5F16" w:rsidRDefault="00F077DC" w:rsidP="004E4F01">
            <w:pPr>
              <w:spacing w:after="120" w:line="240" w:lineRule="auto"/>
              <w:jc w:val="both"/>
              <w:rPr>
                <w:rFonts w:ascii="Times New Roman" w:eastAsia="Times New Roman" w:hAnsi="Times New Roman" w:cs="Times New Roman"/>
                <w:sz w:val="24"/>
                <w:szCs w:val="24"/>
                <w:lang w:val="bg-BG"/>
              </w:rPr>
            </w:pPr>
            <w:r w:rsidRPr="002E5F16">
              <w:rPr>
                <w:rFonts w:ascii="Times New Roman" w:eastAsia="Times New Roman" w:hAnsi="Times New Roman" w:cs="Times New Roman"/>
                <w:b/>
                <w:sz w:val="24"/>
                <w:szCs w:val="24"/>
                <w:lang w:val="bg-BG"/>
              </w:rPr>
              <w:t>Въздействия върху малките и средните предприятия:</w:t>
            </w:r>
            <w:r w:rsidRPr="002E5F16">
              <w:rPr>
                <w:rFonts w:ascii="Times New Roman" w:eastAsia="Times New Roman" w:hAnsi="Times New Roman" w:cs="Times New Roman"/>
                <w:sz w:val="24"/>
                <w:szCs w:val="24"/>
                <w:lang w:val="bg-BG"/>
              </w:rPr>
              <w:t xml:space="preserve"> </w:t>
            </w:r>
            <w:r w:rsidRPr="002E5F16">
              <w:rPr>
                <w:rFonts w:ascii="Times New Roman" w:eastAsia="Times New Roman" w:hAnsi="Times New Roman" w:cs="Times New Roman"/>
                <w:sz w:val="28"/>
                <w:szCs w:val="28"/>
                <w:lang w:val="bg-BG"/>
              </w:rPr>
              <w:t>не оказва</w:t>
            </w:r>
            <w:r w:rsidR="00D25D00">
              <w:rPr>
                <w:rFonts w:ascii="Times New Roman" w:eastAsia="Times New Roman" w:hAnsi="Times New Roman" w:cs="Times New Roman"/>
                <w:sz w:val="28"/>
                <w:szCs w:val="28"/>
                <w:lang w:val="bg-BG"/>
              </w:rPr>
              <w:t>.</w:t>
            </w:r>
          </w:p>
          <w:p w:rsidR="00F077DC" w:rsidRPr="002E5F16" w:rsidRDefault="00F077DC" w:rsidP="004E4F01">
            <w:pPr>
              <w:spacing w:after="0" w:line="240" w:lineRule="auto"/>
              <w:jc w:val="both"/>
              <w:rPr>
                <w:rFonts w:ascii="Times New Roman" w:eastAsia="Times New Roman" w:hAnsi="Times New Roman" w:cs="Times New Roman"/>
                <w:sz w:val="28"/>
                <w:szCs w:val="28"/>
                <w:lang w:val="bg-BG"/>
              </w:rPr>
            </w:pPr>
            <w:r w:rsidRPr="002E5F16">
              <w:rPr>
                <w:rFonts w:ascii="Times New Roman" w:eastAsia="Times New Roman" w:hAnsi="Times New Roman" w:cs="Times New Roman"/>
                <w:b/>
                <w:sz w:val="24"/>
                <w:szCs w:val="24"/>
                <w:lang w:val="bg-BG"/>
              </w:rPr>
              <w:t>Административна тежест:</w:t>
            </w:r>
            <w:r w:rsidRPr="002E5F16">
              <w:rPr>
                <w:rFonts w:ascii="Times New Roman" w:eastAsia="Times New Roman" w:hAnsi="Times New Roman" w:cs="Times New Roman"/>
                <w:sz w:val="24"/>
                <w:szCs w:val="24"/>
                <w:lang w:val="bg-BG"/>
              </w:rPr>
              <w:t xml:space="preserve"> </w:t>
            </w:r>
            <w:r w:rsidRPr="002E5F16">
              <w:rPr>
                <w:rFonts w:ascii="Times New Roman" w:eastAsia="Times New Roman" w:hAnsi="Times New Roman" w:cs="Times New Roman"/>
                <w:sz w:val="28"/>
                <w:szCs w:val="28"/>
                <w:lang w:val="bg-BG"/>
              </w:rPr>
              <w:t>не се променя</w:t>
            </w:r>
            <w:r w:rsidR="00D25D00">
              <w:rPr>
                <w:rFonts w:ascii="Times New Roman" w:eastAsia="Times New Roman" w:hAnsi="Times New Roman" w:cs="Times New Roman"/>
                <w:sz w:val="28"/>
                <w:szCs w:val="28"/>
                <w:lang w:val="bg-BG"/>
              </w:rPr>
              <w:t>.</w:t>
            </w:r>
          </w:p>
          <w:p w:rsidR="00F077DC" w:rsidRPr="002E5F16" w:rsidRDefault="00F077DC" w:rsidP="000B5498">
            <w:pPr>
              <w:pBdr>
                <w:bottom w:val="single" w:sz="6" w:space="1" w:color="000000"/>
              </w:pBdr>
              <w:spacing w:after="120" w:line="240" w:lineRule="auto"/>
              <w:jc w:val="both"/>
              <w:rPr>
                <w:rFonts w:ascii="Times New Roman" w:eastAsia="Times New Roman" w:hAnsi="Times New Roman" w:cs="Times New Roman"/>
                <w:i/>
                <w:sz w:val="16"/>
                <w:szCs w:val="16"/>
                <w:lang w:val="bg-BG"/>
              </w:rPr>
            </w:pPr>
          </w:p>
          <w:p w:rsidR="00F077DC" w:rsidRPr="002E5F16" w:rsidRDefault="00F077DC" w:rsidP="000B5498">
            <w:pPr>
              <w:spacing w:before="120" w:after="120" w:line="240" w:lineRule="auto"/>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Вариант „Пълно действие“:</w:t>
            </w:r>
            <w:r w:rsidR="001C144A" w:rsidRPr="002E5F16">
              <w:rPr>
                <w:rFonts w:ascii="Times New Roman" w:eastAsia="Times New Roman" w:hAnsi="Times New Roman" w:cs="Times New Roman"/>
                <w:b/>
                <w:sz w:val="24"/>
                <w:szCs w:val="24"/>
                <w:lang w:val="bg-BG"/>
              </w:rPr>
              <w:t xml:space="preserve"> </w:t>
            </w:r>
          </w:p>
          <w:p w:rsidR="00F077DC" w:rsidRPr="002E5F16" w:rsidRDefault="00F077DC" w:rsidP="000B5498">
            <w:pPr>
              <w:spacing w:after="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 xml:space="preserve">Описание: </w:t>
            </w:r>
          </w:p>
          <w:p w:rsidR="00D73553" w:rsidRDefault="00F077DC" w:rsidP="00865905">
            <w:pPr>
              <w:spacing w:after="0" w:line="240" w:lineRule="auto"/>
              <w:ind w:firstLine="709"/>
              <w:jc w:val="both"/>
              <w:rPr>
                <w:rFonts w:ascii="Times New Roman" w:eastAsia="Times New Roman" w:hAnsi="Times New Roman" w:cs="Times New Roman"/>
                <w:sz w:val="28"/>
                <w:szCs w:val="28"/>
                <w:lang w:val="bg-BG"/>
              </w:rPr>
            </w:pPr>
            <w:r w:rsidRPr="002E5F16">
              <w:rPr>
                <w:rFonts w:ascii="Times New Roman" w:eastAsia="Calibri" w:hAnsi="Times New Roman" w:cs="Times New Roman"/>
                <w:sz w:val="28"/>
                <w:szCs w:val="28"/>
                <w:lang w:val="bg-BG" w:eastAsia="ar-SA"/>
              </w:rPr>
              <w:t>Приема</w:t>
            </w:r>
            <w:r w:rsidR="0008729E" w:rsidRPr="002E5F16">
              <w:rPr>
                <w:rFonts w:ascii="Times New Roman" w:eastAsia="Calibri" w:hAnsi="Times New Roman" w:cs="Times New Roman"/>
                <w:sz w:val="28"/>
                <w:szCs w:val="28"/>
                <w:lang w:val="bg-BG" w:eastAsia="ar-SA"/>
              </w:rPr>
              <w:t>т</w:t>
            </w:r>
            <w:r w:rsidR="00021175" w:rsidRPr="002E5F16">
              <w:rPr>
                <w:rFonts w:ascii="Times New Roman" w:eastAsia="Calibri" w:hAnsi="Times New Roman" w:cs="Times New Roman"/>
                <w:sz w:val="28"/>
                <w:szCs w:val="28"/>
                <w:lang w:val="bg-BG" w:eastAsia="ar-SA"/>
              </w:rPr>
              <w:t xml:space="preserve"> се</w:t>
            </w:r>
            <w:r w:rsidRPr="002E5F16">
              <w:rPr>
                <w:rFonts w:ascii="Times New Roman" w:eastAsia="Times New Roman" w:hAnsi="Times New Roman" w:cs="Times New Roman"/>
                <w:sz w:val="28"/>
                <w:szCs w:val="28"/>
                <w:lang w:val="bg-BG"/>
              </w:rPr>
              <w:t xml:space="preserve"> </w:t>
            </w:r>
            <w:r w:rsidR="0008729E" w:rsidRPr="002E5F16">
              <w:rPr>
                <w:rFonts w:ascii="Times New Roman" w:eastAsia="Times New Roman" w:hAnsi="Times New Roman" w:cs="Times New Roman"/>
                <w:sz w:val="28"/>
                <w:szCs w:val="28"/>
                <w:lang w:val="bg-BG"/>
              </w:rPr>
              <w:t xml:space="preserve">нови </w:t>
            </w:r>
            <w:r w:rsidR="006469E2" w:rsidRPr="002E5F16">
              <w:rPr>
                <w:rFonts w:ascii="Times New Roman" w:eastAsia="Times New Roman" w:hAnsi="Times New Roman" w:cs="Times New Roman"/>
                <w:sz w:val="28"/>
                <w:szCs w:val="28"/>
                <w:lang w:val="bg-BG"/>
              </w:rPr>
              <w:t xml:space="preserve">и се изменят съществуващи </w:t>
            </w:r>
            <w:r w:rsidR="0008729E" w:rsidRPr="002E5F16">
              <w:rPr>
                <w:rFonts w:ascii="Times New Roman" w:eastAsia="Times New Roman" w:hAnsi="Times New Roman" w:cs="Times New Roman"/>
                <w:sz w:val="28"/>
                <w:szCs w:val="28"/>
                <w:lang w:val="bg-BG"/>
              </w:rPr>
              <w:t>разпоредби</w:t>
            </w:r>
            <w:r w:rsidR="006469E2" w:rsidRPr="002E5F16">
              <w:rPr>
                <w:rFonts w:ascii="Times New Roman" w:eastAsia="Times New Roman" w:hAnsi="Times New Roman" w:cs="Times New Roman"/>
                <w:sz w:val="28"/>
                <w:szCs w:val="28"/>
                <w:lang w:val="bg-BG"/>
              </w:rPr>
              <w:t xml:space="preserve"> </w:t>
            </w:r>
            <w:r w:rsidR="0008729E" w:rsidRPr="002E5F16">
              <w:rPr>
                <w:rFonts w:ascii="Times New Roman" w:eastAsia="Times New Roman" w:hAnsi="Times New Roman" w:cs="Times New Roman"/>
                <w:sz w:val="28"/>
                <w:szCs w:val="28"/>
                <w:lang w:val="bg-BG"/>
              </w:rPr>
              <w:t xml:space="preserve">в ППЗОВСРБ, регламентиращи прилагането на настъпилите изменения и допълнения в </w:t>
            </w:r>
            <w:r w:rsidR="00577FBE" w:rsidRPr="002E5F16">
              <w:rPr>
                <w:rFonts w:ascii="Times New Roman" w:eastAsia="Times New Roman" w:hAnsi="Times New Roman" w:cs="Times New Roman"/>
                <w:sz w:val="28"/>
                <w:szCs w:val="28"/>
                <w:lang w:val="bg-BG"/>
              </w:rPr>
              <w:t xml:space="preserve"> разпоредби</w:t>
            </w:r>
            <w:r w:rsidR="000116FC" w:rsidRPr="002E5F16">
              <w:rPr>
                <w:rFonts w:ascii="Times New Roman" w:eastAsia="Times New Roman" w:hAnsi="Times New Roman" w:cs="Times New Roman"/>
                <w:sz w:val="28"/>
                <w:szCs w:val="28"/>
                <w:lang w:val="bg-BG"/>
              </w:rPr>
              <w:t>те</w:t>
            </w:r>
            <w:r w:rsidR="00577FBE" w:rsidRPr="002E5F16">
              <w:rPr>
                <w:rFonts w:ascii="Times New Roman" w:eastAsia="Times New Roman" w:hAnsi="Times New Roman" w:cs="Times New Roman"/>
                <w:sz w:val="28"/>
                <w:szCs w:val="28"/>
                <w:lang w:val="bg-BG"/>
              </w:rPr>
              <w:t xml:space="preserve"> на </w:t>
            </w:r>
            <w:r w:rsidR="0008729E" w:rsidRPr="002E5F16">
              <w:rPr>
                <w:rFonts w:ascii="Times New Roman" w:eastAsia="Times New Roman" w:hAnsi="Times New Roman" w:cs="Times New Roman"/>
                <w:sz w:val="28"/>
                <w:szCs w:val="28"/>
                <w:lang w:val="bg-BG"/>
              </w:rPr>
              <w:t>ЗОВСРБ</w:t>
            </w:r>
            <w:r w:rsidR="00DF011B" w:rsidRPr="002E5F16">
              <w:rPr>
                <w:rFonts w:ascii="Times New Roman" w:eastAsia="Times New Roman" w:hAnsi="Times New Roman" w:cs="Times New Roman"/>
                <w:sz w:val="28"/>
                <w:szCs w:val="28"/>
                <w:lang w:val="bg-BG"/>
              </w:rPr>
              <w:t>, както следва:</w:t>
            </w:r>
          </w:p>
          <w:p w:rsidR="00D73553" w:rsidRDefault="00D73553" w:rsidP="00865905">
            <w:pPr>
              <w:spacing w:after="0" w:line="240" w:lineRule="auto"/>
              <w:ind w:firstLine="709"/>
              <w:jc w:val="both"/>
              <w:rPr>
                <w:rFonts w:ascii="Times New Roman" w:eastAsia="Times New Roman" w:hAnsi="Times New Roman" w:cs="Times New Roman"/>
                <w:sz w:val="28"/>
                <w:szCs w:val="28"/>
                <w:lang w:val="bg-BG"/>
              </w:rPr>
            </w:pPr>
            <w:r w:rsidRPr="00CF4276">
              <w:rPr>
                <w:rFonts w:ascii="Times New Roman" w:eastAsia="Times New Roman" w:hAnsi="Times New Roman" w:cs="Times New Roman"/>
                <w:b/>
                <w:sz w:val="28"/>
                <w:szCs w:val="28"/>
                <w:lang w:val="bg-BG"/>
              </w:rPr>
              <w:t>1.</w:t>
            </w:r>
            <w:r>
              <w:rPr>
                <w:rFonts w:ascii="Times New Roman" w:eastAsia="Times New Roman" w:hAnsi="Times New Roman" w:cs="Times New Roman"/>
                <w:sz w:val="28"/>
                <w:szCs w:val="28"/>
                <w:lang w:val="bg-BG"/>
              </w:rPr>
              <w:t xml:space="preserve"> Създават се нови разпоредби:</w:t>
            </w:r>
          </w:p>
          <w:p w:rsidR="00D73553" w:rsidRPr="00D73553" w:rsidRDefault="00D73553" w:rsidP="00865905">
            <w:pPr>
              <w:spacing w:after="0" w:line="240" w:lineRule="auto"/>
              <w:ind w:firstLine="709"/>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lang w:val="bg-BG"/>
              </w:rPr>
              <w:t>1.1.</w:t>
            </w:r>
            <w:r w:rsidRPr="002E5F16">
              <w:rPr>
                <w:rFonts w:ascii="Times New Roman" w:eastAsia="Times New Roman" w:hAnsi="Times New Roman" w:cs="Times New Roman"/>
                <w:sz w:val="28"/>
                <w:szCs w:val="28"/>
                <w:lang w:val="bg-BG"/>
              </w:rPr>
              <w:t xml:space="preserve"> </w:t>
            </w:r>
            <w:r>
              <w:rPr>
                <w:rFonts w:ascii="Times New Roman" w:eastAsia="Times New Roman" w:hAnsi="Times New Roman" w:cs="Times New Roman"/>
                <w:sz w:val="28"/>
                <w:szCs w:val="28"/>
                <w:lang w:val="bg-BG"/>
              </w:rPr>
              <w:t xml:space="preserve">за определяне на реда и условията за изпълнение на чл. 260а от ЗОВСРБ. </w:t>
            </w:r>
          </w:p>
          <w:p w:rsidR="00E834A2" w:rsidRDefault="00D73553" w:rsidP="00865905">
            <w:pPr>
              <w:spacing w:after="0" w:line="240" w:lineRule="auto"/>
              <w:ind w:firstLine="709"/>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lang w:val="bg-BG"/>
              </w:rPr>
              <w:t xml:space="preserve">1.2. за определяне на реда и условията за изпълнение на чл. 156, ал. 4 от ЗОВСРБ. </w:t>
            </w:r>
          </w:p>
          <w:p w:rsidR="00053C05" w:rsidRDefault="00D73553" w:rsidP="00865905">
            <w:pPr>
              <w:spacing w:after="0" w:line="240" w:lineRule="auto"/>
              <w:ind w:firstLine="709"/>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lang w:val="bg-BG"/>
              </w:rPr>
              <w:t xml:space="preserve">1.3. </w:t>
            </w:r>
            <w:r w:rsidR="00053C05">
              <w:rPr>
                <w:rFonts w:ascii="Times New Roman" w:eastAsia="Times New Roman" w:hAnsi="Times New Roman" w:cs="Times New Roman"/>
                <w:sz w:val="28"/>
                <w:szCs w:val="28"/>
                <w:lang w:val="bg-BG"/>
              </w:rPr>
              <w:t>за уреждане на случаите при които се изисква съгласие от военнослужещите при преназначаване на длъжност.</w:t>
            </w:r>
          </w:p>
          <w:p w:rsidR="001B27C8" w:rsidRDefault="00053C05" w:rsidP="00865905">
            <w:pPr>
              <w:spacing w:after="0" w:line="240" w:lineRule="auto"/>
              <w:ind w:firstLine="709"/>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lang w:val="bg-BG"/>
              </w:rPr>
              <w:t xml:space="preserve">1.4. </w:t>
            </w:r>
            <w:r w:rsidR="001B27C8">
              <w:rPr>
                <w:rFonts w:ascii="Times New Roman" w:eastAsia="Times New Roman" w:hAnsi="Times New Roman" w:cs="Times New Roman"/>
                <w:sz w:val="28"/>
                <w:szCs w:val="28"/>
                <w:lang w:val="bg-BG"/>
              </w:rPr>
              <w:t>за раз</w:t>
            </w:r>
            <w:r w:rsidR="004625C4">
              <w:rPr>
                <w:rFonts w:ascii="Times New Roman" w:eastAsia="Times New Roman" w:hAnsi="Times New Roman" w:cs="Times New Roman"/>
                <w:sz w:val="28"/>
                <w:szCs w:val="28"/>
                <w:lang w:val="bg-BG"/>
              </w:rPr>
              <w:t xml:space="preserve">ширяване на </w:t>
            </w:r>
            <w:proofErr w:type="spellStart"/>
            <w:r w:rsidR="004625C4">
              <w:rPr>
                <w:rFonts w:ascii="Times New Roman" w:eastAsia="Times New Roman" w:hAnsi="Times New Roman" w:cs="Times New Roman"/>
                <w:sz w:val="28"/>
                <w:szCs w:val="28"/>
                <w:lang w:val="bg-BG"/>
              </w:rPr>
              <w:t>случайте</w:t>
            </w:r>
            <w:proofErr w:type="spellEnd"/>
            <w:r w:rsidR="004625C4">
              <w:rPr>
                <w:rFonts w:ascii="Times New Roman" w:eastAsia="Times New Roman" w:hAnsi="Times New Roman" w:cs="Times New Roman"/>
                <w:sz w:val="28"/>
                <w:szCs w:val="28"/>
                <w:lang w:val="bg-BG"/>
              </w:rPr>
              <w:t xml:space="preserve"> при които военнослужещите</w:t>
            </w:r>
            <w:r w:rsidR="004625C4" w:rsidRPr="001B27C8">
              <w:rPr>
                <w:rFonts w:ascii="Times New Roman" w:eastAsia="Times New Roman" w:hAnsi="Times New Roman" w:cs="Times New Roman"/>
                <w:sz w:val="28"/>
                <w:szCs w:val="28"/>
                <w:lang w:val="bg-BG"/>
              </w:rPr>
              <w:t xml:space="preserve"> </w:t>
            </w:r>
            <w:r w:rsidR="001B27C8" w:rsidRPr="001B27C8">
              <w:rPr>
                <w:rFonts w:ascii="Times New Roman" w:eastAsia="Times New Roman" w:hAnsi="Times New Roman" w:cs="Times New Roman"/>
                <w:sz w:val="28"/>
                <w:szCs w:val="28"/>
                <w:lang w:val="bg-BG"/>
              </w:rPr>
              <w:t>могат да се преназначават на длъжност в по-ниско длъжностно ниво в обхвата на притежаваното от тях военно звание</w:t>
            </w:r>
            <w:r w:rsidR="004625C4">
              <w:rPr>
                <w:rFonts w:ascii="Times New Roman" w:eastAsia="Times New Roman" w:hAnsi="Times New Roman" w:cs="Times New Roman"/>
                <w:sz w:val="28"/>
                <w:szCs w:val="28"/>
                <w:lang w:val="bg-BG"/>
              </w:rPr>
              <w:t>.</w:t>
            </w:r>
          </w:p>
          <w:p w:rsidR="00DF011B" w:rsidRPr="002E5F16" w:rsidRDefault="004625C4" w:rsidP="00865905">
            <w:pPr>
              <w:spacing w:before="120" w:after="0" w:line="240" w:lineRule="auto"/>
              <w:ind w:firstLine="709"/>
              <w:jc w:val="both"/>
              <w:rPr>
                <w:rFonts w:ascii="Times New Roman" w:eastAsia="Times New Roman" w:hAnsi="Times New Roman" w:cs="Times New Roman"/>
                <w:sz w:val="28"/>
                <w:szCs w:val="28"/>
                <w:lang w:val="bg-BG"/>
              </w:rPr>
            </w:pPr>
            <w:r w:rsidRPr="00CF4276">
              <w:rPr>
                <w:rFonts w:ascii="Times New Roman" w:eastAsia="Times New Roman" w:hAnsi="Times New Roman" w:cs="Times New Roman"/>
                <w:b/>
                <w:sz w:val="28"/>
                <w:szCs w:val="28"/>
                <w:lang w:val="bg-BG"/>
              </w:rPr>
              <w:t>2.</w:t>
            </w:r>
            <w:r w:rsidRPr="004625C4">
              <w:rPr>
                <w:rFonts w:ascii="Times New Roman" w:eastAsia="Times New Roman" w:hAnsi="Times New Roman" w:cs="Times New Roman"/>
                <w:sz w:val="28"/>
                <w:szCs w:val="28"/>
                <w:lang w:val="bg-BG"/>
              </w:rPr>
              <w:t xml:space="preserve"> </w:t>
            </w:r>
            <w:r>
              <w:rPr>
                <w:rFonts w:ascii="Times New Roman" w:eastAsia="Times New Roman" w:hAnsi="Times New Roman" w:cs="Times New Roman"/>
                <w:sz w:val="28"/>
                <w:szCs w:val="28"/>
                <w:lang w:val="bg-BG"/>
              </w:rPr>
              <w:t xml:space="preserve">Актуализират се случаите на </w:t>
            </w:r>
            <w:r w:rsidRPr="002E5F16">
              <w:rPr>
                <w:rFonts w:ascii="Times New Roman" w:eastAsia="Times New Roman" w:hAnsi="Times New Roman" w:cs="Times New Roman"/>
                <w:sz w:val="28"/>
                <w:szCs w:val="28"/>
                <w:lang w:val="bg-BG"/>
              </w:rPr>
              <w:t>задължително сключва</w:t>
            </w:r>
            <w:r>
              <w:rPr>
                <w:rFonts w:ascii="Times New Roman" w:eastAsia="Times New Roman" w:hAnsi="Times New Roman" w:cs="Times New Roman"/>
                <w:sz w:val="28"/>
                <w:szCs w:val="28"/>
                <w:lang w:val="bg-BG"/>
              </w:rPr>
              <w:t>не на</w:t>
            </w:r>
            <w:r w:rsidRPr="002E5F16">
              <w:rPr>
                <w:rFonts w:ascii="Times New Roman" w:eastAsia="Times New Roman" w:hAnsi="Times New Roman" w:cs="Times New Roman"/>
                <w:sz w:val="28"/>
                <w:szCs w:val="28"/>
                <w:lang w:val="bg-BG"/>
              </w:rPr>
              <w:t xml:space="preserve"> допълнително </w:t>
            </w:r>
            <w:r w:rsidR="00DF011B" w:rsidRPr="002E5F16">
              <w:rPr>
                <w:rFonts w:ascii="Times New Roman" w:eastAsia="Times New Roman" w:hAnsi="Times New Roman" w:cs="Times New Roman"/>
                <w:sz w:val="28"/>
                <w:szCs w:val="28"/>
                <w:lang w:val="bg-BG"/>
              </w:rPr>
              <w:t xml:space="preserve">споразумение </w:t>
            </w:r>
            <w:r>
              <w:rPr>
                <w:rFonts w:ascii="Times New Roman" w:eastAsia="Times New Roman" w:hAnsi="Times New Roman" w:cs="Times New Roman"/>
                <w:sz w:val="28"/>
                <w:szCs w:val="28"/>
                <w:lang w:val="bg-BG"/>
              </w:rPr>
              <w:t>към договорите за военна служба на военнослужещите в зависимост от изискванията на чл. 145 от ЗОВСРБ.</w:t>
            </w:r>
          </w:p>
          <w:p w:rsidR="004625C4" w:rsidRDefault="004625C4" w:rsidP="00865905">
            <w:pPr>
              <w:spacing w:before="120" w:after="0" w:line="240" w:lineRule="auto"/>
              <w:ind w:firstLine="709"/>
              <w:jc w:val="both"/>
              <w:rPr>
                <w:rFonts w:ascii="Times New Roman" w:eastAsia="Times New Roman" w:hAnsi="Times New Roman" w:cs="Times New Roman"/>
                <w:sz w:val="28"/>
                <w:szCs w:val="28"/>
                <w:lang w:val="bg-BG"/>
              </w:rPr>
            </w:pPr>
            <w:r w:rsidRPr="00CF4276">
              <w:rPr>
                <w:rFonts w:ascii="Times New Roman" w:eastAsia="Times New Roman" w:hAnsi="Times New Roman" w:cs="Times New Roman"/>
                <w:b/>
                <w:sz w:val="28"/>
                <w:szCs w:val="28"/>
                <w:lang w:val="bg-BG"/>
              </w:rPr>
              <w:t>3.</w:t>
            </w:r>
            <w:r>
              <w:rPr>
                <w:rFonts w:ascii="Times New Roman" w:eastAsia="Times New Roman" w:hAnsi="Times New Roman" w:cs="Times New Roman"/>
                <w:sz w:val="28"/>
                <w:szCs w:val="28"/>
                <w:lang w:val="bg-BG"/>
              </w:rPr>
              <w:t xml:space="preserve"> Актуализират се разпоредбите в ППЗОВСРБ, във връзка с чл. 162 от ЗОВСРБ.</w:t>
            </w:r>
          </w:p>
          <w:p w:rsidR="00103780" w:rsidRDefault="004625C4" w:rsidP="00865905">
            <w:pPr>
              <w:spacing w:before="120" w:after="0" w:line="240" w:lineRule="auto"/>
              <w:ind w:firstLine="709"/>
              <w:jc w:val="both"/>
              <w:rPr>
                <w:rFonts w:ascii="Times New Roman" w:hAnsi="Times New Roman"/>
                <w:sz w:val="28"/>
                <w:szCs w:val="28"/>
                <w:lang w:val="bg-BG"/>
              </w:rPr>
            </w:pPr>
            <w:r w:rsidRPr="00CF4276">
              <w:rPr>
                <w:rFonts w:ascii="Times New Roman" w:eastAsia="Times New Roman" w:hAnsi="Times New Roman" w:cs="Times New Roman"/>
                <w:b/>
                <w:sz w:val="28"/>
                <w:szCs w:val="28"/>
                <w:lang w:val="bg-BG"/>
              </w:rPr>
              <w:t>4.</w:t>
            </w:r>
            <w:r>
              <w:rPr>
                <w:rFonts w:ascii="Times New Roman" w:eastAsia="Times New Roman" w:hAnsi="Times New Roman" w:cs="Times New Roman"/>
                <w:sz w:val="28"/>
                <w:szCs w:val="28"/>
                <w:lang w:val="bg-BG"/>
              </w:rPr>
              <w:t xml:space="preserve"> Изменят се и се допълват </w:t>
            </w:r>
            <w:r w:rsidR="00103780">
              <w:rPr>
                <w:rFonts w:ascii="Times New Roman" w:eastAsia="Times New Roman" w:hAnsi="Times New Roman" w:cs="Times New Roman"/>
                <w:sz w:val="28"/>
                <w:szCs w:val="28"/>
                <w:lang w:val="bg-BG"/>
              </w:rPr>
              <w:t xml:space="preserve">разпоредбите, уреждащи </w:t>
            </w:r>
            <w:r>
              <w:rPr>
                <w:rFonts w:ascii="Times New Roman" w:eastAsia="Times New Roman" w:hAnsi="Times New Roman" w:cs="Times New Roman"/>
                <w:sz w:val="28"/>
                <w:szCs w:val="28"/>
                <w:lang w:val="bg-BG"/>
              </w:rPr>
              <w:t>награждаване</w:t>
            </w:r>
            <w:r w:rsidR="00103780">
              <w:rPr>
                <w:rFonts w:ascii="Times New Roman" w:eastAsia="Times New Roman" w:hAnsi="Times New Roman" w:cs="Times New Roman"/>
                <w:sz w:val="28"/>
                <w:szCs w:val="28"/>
                <w:lang w:val="bg-BG"/>
              </w:rPr>
              <w:t>то</w:t>
            </w:r>
            <w:r>
              <w:rPr>
                <w:rFonts w:ascii="Times New Roman" w:eastAsia="Times New Roman" w:hAnsi="Times New Roman" w:cs="Times New Roman"/>
                <w:sz w:val="28"/>
                <w:szCs w:val="28"/>
                <w:lang w:val="bg-BG"/>
              </w:rPr>
              <w:t xml:space="preserve"> на </w:t>
            </w:r>
            <w:r w:rsidR="00F2070C" w:rsidRPr="002E5F16">
              <w:rPr>
                <w:rFonts w:ascii="Times New Roman" w:hAnsi="Times New Roman"/>
                <w:sz w:val="28"/>
                <w:szCs w:val="28"/>
                <w:lang w:val="bg-BG"/>
              </w:rPr>
              <w:t xml:space="preserve">цивилните служители в </w:t>
            </w:r>
            <w:r w:rsidR="0055678D">
              <w:rPr>
                <w:rFonts w:ascii="Times New Roman" w:hAnsi="Times New Roman"/>
                <w:sz w:val="28"/>
                <w:szCs w:val="28"/>
                <w:lang w:val="bg-BG"/>
              </w:rPr>
              <w:t>МО</w:t>
            </w:r>
            <w:r w:rsidR="00F2070C" w:rsidRPr="002E5F16">
              <w:rPr>
                <w:rFonts w:ascii="Times New Roman" w:hAnsi="Times New Roman"/>
                <w:sz w:val="28"/>
                <w:szCs w:val="28"/>
                <w:lang w:val="bg-BG"/>
              </w:rPr>
              <w:t xml:space="preserve">, в </w:t>
            </w:r>
            <w:r w:rsidR="0055678D">
              <w:rPr>
                <w:rFonts w:ascii="Times New Roman" w:hAnsi="Times New Roman"/>
                <w:sz w:val="28"/>
                <w:szCs w:val="28"/>
                <w:lang w:val="bg-BG"/>
              </w:rPr>
              <w:t>СППМО</w:t>
            </w:r>
            <w:r w:rsidR="00F2070C" w:rsidRPr="002E5F16">
              <w:rPr>
                <w:rFonts w:ascii="Times New Roman" w:hAnsi="Times New Roman"/>
                <w:sz w:val="28"/>
                <w:szCs w:val="28"/>
                <w:lang w:val="bg-BG"/>
              </w:rPr>
              <w:t xml:space="preserve"> и в </w:t>
            </w:r>
            <w:r w:rsidR="0055678D">
              <w:rPr>
                <w:rFonts w:ascii="Times New Roman" w:hAnsi="Times New Roman"/>
                <w:sz w:val="28"/>
                <w:szCs w:val="28"/>
                <w:lang w:val="bg-BG"/>
              </w:rPr>
              <w:t>БА</w:t>
            </w:r>
            <w:r w:rsidR="00103780">
              <w:rPr>
                <w:rFonts w:ascii="Times New Roman" w:hAnsi="Times New Roman"/>
                <w:sz w:val="28"/>
                <w:szCs w:val="28"/>
                <w:lang w:val="bg-BG"/>
              </w:rPr>
              <w:t>, във връзка с чл. 288 от ЗОВСРБ.</w:t>
            </w:r>
          </w:p>
          <w:p w:rsidR="00F077DC" w:rsidRPr="002E5F16" w:rsidRDefault="00F077DC" w:rsidP="000B5498">
            <w:pPr>
              <w:spacing w:before="120" w:after="12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Положителни (икономически/социални/екологични) въздействия:</w:t>
            </w:r>
          </w:p>
          <w:p w:rsidR="00F077DC" w:rsidRPr="002E5F16" w:rsidRDefault="00F077DC" w:rsidP="00865905">
            <w:pPr>
              <w:spacing w:after="0" w:line="240" w:lineRule="auto"/>
              <w:ind w:firstLine="709"/>
              <w:jc w:val="both"/>
              <w:rPr>
                <w:rFonts w:ascii="Times New Roman" w:hAnsi="Times New Roman"/>
                <w:sz w:val="28"/>
                <w:szCs w:val="28"/>
                <w:lang w:val="bg-BG"/>
              </w:rPr>
            </w:pPr>
            <w:r w:rsidRPr="002E5F16">
              <w:rPr>
                <w:rFonts w:ascii="Times New Roman" w:eastAsia="Calibri" w:hAnsi="Times New Roman" w:cs="Times New Roman"/>
                <w:sz w:val="28"/>
                <w:szCs w:val="28"/>
                <w:lang w:val="bg-BG" w:eastAsia="ar-SA"/>
              </w:rPr>
              <w:t xml:space="preserve">Ще </w:t>
            </w:r>
            <w:r w:rsidR="0008729E" w:rsidRPr="002E5F16">
              <w:rPr>
                <w:rFonts w:ascii="Times New Roman" w:eastAsia="Calibri" w:hAnsi="Times New Roman" w:cs="Times New Roman"/>
                <w:sz w:val="28"/>
                <w:szCs w:val="28"/>
                <w:lang w:val="bg-BG" w:eastAsia="ar-SA"/>
              </w:rPr>
              <w:t>бъде</w:t>
            </w:r>
            <w:r w:rsidRPr="002E5F16">
              <w:rPr>
                <w:rFonts w:ascii="Times New Roman" w:eastAsia="Calibri" w:hAnsi="Times New Roman" w:cs="Times New Roman"/>
                <w:sz w:val="28"/>
                <w:szCs w:val="28"/>
                <w:lang w:val="bg-BG" w:eastAsia="ar-SA"/>
              </w:rPr>
              <w:t xml:space="preserve"> </w:t>
            </w:r>
            <w:r w:rsidR="0008729E" w:rsidRPr="002E5F16">
              <w:rPr>
                <w:rFonts w:ascii="Times New Roman" w:eastAsia="Calibri" w:hAnsi="Times New Roman" w:cs="Times New Roman"/>
                <w:sz w:val="28"/>
                <w:szCs w:val="28"/>
                <w:lang w:val="bg-BG" w:eastAsia="ar-SA"/>
              </w:rPr>
              <w:t>създадена възможност за прилагането на измененията и допълненията в ЗОВСРБ</w:t>
            </w:r>
            <w:r w:rsidRPr="002E5F16">
              <w:rPr>
                <w:rFonts w:ascii="Times New Roman" w:hAnsi="Times New Roman"/>
                <w:sz w:val="28"/>
                <w:szCs w:val="28"/>
                <w:lang w:val="bg-BG"/>
              </w:rPr>
              <w:t>.</w:t>
            </w:r>
          </w:p>
          <w:p w:rsidR="00F077DC" w:rsidRPr="002E5F16" w:rsidRDefault="00F077DC" w:rsidP="000B5498">
            <w:pPr>
              <w:spacing w:before="120" w:after="12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lastRenderedPageBreak/>
              <w:t>Отрицателни (икономически/социални/екологични) въздействия:</w:t>
            </w:r>
          </w:p>
          <w:p w:rsidR="00F077DC" w:rsidRPr="002E5F16" w:rsidRDefault="00D25D00" w:rsidP="00865905">
            <w:pPr>
              <w:spacing w:after="0" w:line="240" w:lineRule="auto"/>
              <w:ind w:firstLine="709"/>
              <w:jc w:val="both"/>
              <w:rPr>
                <w:rFonts w:ascii="Times New Roman" w:eastAsia="Calibri" w:hAnsi="Times New Roman" w:cs="Times New Roman"/>
                <w:sz w:val="28"/>
                <w:szCs w:val="28"/>
                <w:lang w:val="bg-BG" w:eastAsia="ar-SA"/>
              </w:rPr>
            </w:pPr>
            <w:r>
              <w:rPr>
                <w:rFonts w:ascii="Times New Roman" w:eastAsia="Calibri" w:hAnsi="Times New Roman" w:cs="Times New Roman"/>
                <w:sz w:val="28"/>
                <w:szCs w:val="28"/>
                <w:lang w:val="bg-BG" w:eastAsia="ar-SA"/>
              </w:rPr>
              <w:t>Н</w:t>
            </w:r>
            <w:r w:rsidR="00F077DC" w:rsidRPr="002E5F16">
              <w:rPr>
                <w:rFonts w:ascii="Times New Roman" w:eastAsia="Calibri" w:hAnsi="Times New Roman" w:cs="Times New Roman"/>
                <w:sz w:val="28"/>
                <w:szCs w:val="28"/>
                <w:lang w:val="bg-BG" w:eastAsia="ar-SA"/>
              </w:rPr>
              <w:t>яма да настъпят о</w:t>
            </w:r>
            <w:r>
              <w:rPr>
                <w:rFonts w:ascii="Times New Roman" w:eastAsia="Calibri" w:hAnsi="Times New Roman" w:cs="Times New Roman"/>
                <w:sz w:val="28"/>
                <w:szCs w:val="28"/>
                <w:lang w:val="bg-BG" w:eastAsia="ar-SA"/>
              </w:rPr>
              <w:t>трицателни въздействия</w:t>
            </w:r>
            <w:r w:rsidR="00F077DC" w:rsidRPr="002E5F16">
              <w:rPr>
                <w:rFonts w:ascii="Times New Roman" w:eastAsia="Calibri" w:hAnsi="Times New Roman" w:cs="Times New Roman"/>
                <w:sz w:val="28"/>
                <w:szCs w:val="28"/>
                <w:lang w:val="bg-BG" w:eastAsia="ar-SA"/>
              </w:rPr>
              <w:t>.</w:t>
            </w:r>
          </w:p>
          <w:p w:rsidR="00F077DC" w:rsidRPr="002E5F16" w:rsidRDefault="00F077DC" w:rsidP="004E4F01">
            <w:pPr>
              <w:spacing w:after="120" w:line="240" w:lineRule="auto"/>
              <w:jc w:val="both"/>
              <w:rPr>
                <w:rFonts w:ascii="Times New Roman" w:eastAsia="Times New Roman" w:hAnsi="Times New Roman" w:cs="Times New Roman"/>
                <w:b/>
                <w:sz w:val="28"/>
                <w:szCs w:val="28"/>
                <w:lang w:val="bg-BG"/>
              </w:rPr>
            </w:pPr>
            <w:r w:rsidRPr="002E5F16">
              <w:rPr>
                <w:rFonts w:ascii="Times New Roman" w:eastAsia="Times New Roman" w:hAnsi="Times New Roman" w:cs="Times New Roman"/>
                <w:b/>
                <w:sz w:val="24"/>
                <w:szCs w:val="24"/>
                <w:lang w:val="bg-BG"/>
              </w:rPr>
              <w:t>Специфични въздействия:</w:t>
            </w:r>
            <w:r w:rsidRPr="002E5F16">
              <w:rPr>
                <w:rFonts w:ascii="Times New Roman" w:eastAsia="Times New Roman" w:hAnsi="Times New Roman" w:cs="Times New Roman"/>
                <w:sz w:val="24"/>
                <w:szCs w:val="24"/>
                <w:lang w:val="bg-BG"/>
              </w:rPr>
              <w:t xml:space="preserve"> </w:t>
            </w:r>
            <w:r w:rsidRPr="002E5F16">
              <w:rPr>
                <w:rFonts w:ascii="Times New Roman" w:eastAsia="Times New Roman" w:hAnsi="Times New Roman" w:cs="Times New Roman"/>
                <w:sz w:val="28"/>
                <w:szCs w:val="28"/>
                <w:lang w:val="bg-BG"/>
              </w:rPr>
              <w:t>не оказва</w:t>
            </w:r>
            <w:r w:rsidR="00D25D00">
              <w:rPr>
                <w:rFonts w:ascii="Times New Roman" w:eastAsia="Times New Roman" w:hAnsi="Times New Roman" w:cs="Times New Roman"/>
                <w:sz w:val="28"/>
                <w:szCs w:val="28"/>
                <w:lang w:val="bg-BG"/>
              </w:rPr>
              <w:t>.</w:t>
            </w:r>
          </w:p>
          <w:p w:rsidR="00F077DC" w:rsidRPr="002E5F16" w:rsidRDefault="00F077DC" w:rsidP="004E4F01">
            <w:pPr>
              <w:spacing w:after="120" w:line="240" w:lineRule="auto"/>
              <w:rPr>
                <w:rFonts w:ascii="Times New Roman" w:eastAsia="Times New Roman" w:hAnsi="Times New Roman" w:cs="Times New Roman"/>
                <w:sz w:val="28"/>
                <w:szCs w:val="28"/>
                <w:lang w:val="bg-BG"/>
              </w:rPr>
            </w:pPr>
            <w:r w:rsidRPr="002E5F16">
              <w:rPr>
                <w:rFonts w:ascii="Times New Roman" w:eastAsia="Times New Roman" w:hAnsi="Times New Roman" w:cs="Times New Roman"/>
                <w:b/>
                <w:sz w:val="24"/>
                <w:szCs w:val="24"/>
                <w:lang w:val="bg-BG"/>
              </w:rPr>
              <w:t>Въздействия върху малките и средните предприятия:</w:t>
            </w:r>
            <w:r w:rsidRPr="002E5F16">
              <w:rPr>
                <w:rFonts w:ascii="Times New Roman" w:eastAsia="Times New Roman" w:hAnsi="Times New Roman" w:cs="Times New Roman"/>
                <w:sz w:val="24"/>
                <w:szCs w:val="24"/>
                <w:lang w:val="bg-BG"/>
              </w:rPr>
              <w:t xml:space="preserve"> </w:t>
            </w:r>
            <w:r w:rsidRPr="002E5F16">
              <w:rPr>
                <w:rFonts w:ascii="Times New Roman" w:eastAsia="Times New Roman" w:hAnsi="Times New Roman" w:cs="Times New Roman"/>
                <w:sz w:val="28"/>
                <w:szCs w:val="28"/>
                <w:lang w:val="bg-BG"/>
              </w:rPr>
              <w:t>не оказва</w:t>
            </w:r>
            <w:r w:rsidR="00D25D00">
              <w:rPr>
                <w:rFonts w:ascii="Times New Roman" w:eastAsia="Times New Roman" w:hAnsi="Times New Roman" w:cs="Times New Roman"/>
                <w:sz w:val="28"/>
                <w:szCs w:val="28"/>
                <w:lang w:val="bg-BG"/>
              </w:rPr>
              <w:t>.</w:t>
            </w:r>
          </w:p>
          <w:p w:rsidR="009A6AD4" w:rsidRPr="00131F7C" w:rsidRDefault="00F077DC" w:rsidP="004E4F01">
            <w:pPr>
              <w:spacing w:after="120" w:line="240" w:lineRule="auto"/>
              <w:rPr>
                <w:rFonts w:ascii="Times New Roman" w:eastAsia="Times New Roman" w:hAnsi="Times New Roman" w:cs="Times New Roman"/>
                <w:sz w:val="28"/>
                <w:szCs w:val="28"/>
                <w:lang w:val="bg-BG"/>
              </w:rPr>
            </w:pPr>
            <w:r w:rsidRPr="002E5F16">
              <w:rPr>
                <w:rFonts w:ascii="Times New Roman" w:eastAsia="Times New Roman" w:hAnsi="Times New Roman" w:cs="Times New Roman"/>
                <w:b/>
                <w:sz w:val="24"/>
                <w:szCs w:val="24"/>
                <w:lang w:val="bg-BG"/>
              </w:rPr>
              <w:t>Административна тежест:</w:t>
            </w:r>
            <w:r w:rsidRPr="002E5F16">
              <w:rPr>
                <w:rFonts w:ascii="Times New Roman" w:eastAsia="Times New Roman" w:hAnsi="Times New Roman" w:cs="Times New Roman"/>
                <w:sz w:val="24"/>
                <w:szCs w:val="24"/>
                <w:lang w:val="bg-BG"/>
              </w:rPr>
              <w:t xml:space="preserve"> </w:t>
            </w:r>
            <w:r w:rsidRPr="002E5F16">
              <w:rPr>
                <w:rFonts w:ascii="Times New Roman" w:eastAsia="Times New Roman" w:hAnsi="Times New Roman" w:cs="Times New Roman"/>
                <w:sz w:val="28"/>
                <w:szCs w:val="28"/>
                <w:lang w:val="bg-BG"/>
              </w:rPr>
              <w:t>не се променя</w:t>
            </w:r>
            <w:r w:rsidR="00D25D00">
              <w:rPr>
                <w:rFonts w:ascii="Times New Roman" w:eastAsia="Times New Roman" w:hAnsi="Times New Roman" w:cs="Times New Roman"/>
                <w:sz w:val="28"/>
                <w:szCs w:val="28"/>
                <w:lang w:val="bg-BG"/>
              </w:rPr>
              <w:t>.</w:t>
            </w:r>
          </w:p>
        </w:tc>
      </w:tr>
      <w:tr w:rsidR="00131F7C" w:rsidRPr="002E5F16" w:rsidTr="00670F34">
        <w:tc>
          <w:tcPr>
            <w:tcW w:w="10266" w:type="dxa"/>
            <w:gridSpan w:val="2"/>
          </w:tcPr>
          <w:p w:rsidR="00131F7C" w:rsidRPr="002E5F16" w:rsidRDefault="00131F7C" w:rsidP="00131F7C">
            <w:pPr>
              <w:spacing w:before="240" w:after="12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lastRenderedPageBreak/>
              <w:t>4.2. По проблем № 2:</w:t>
            </w:r>
          </w:p>
          <w:p w:rsidR="00131F7C" w:rsidRPr="002E5F16" w:rsidRDefault="00131F7C" w:rsidP="00131F7C">
            <w:pPr>
              <w:spacing w:before="120" w:after="12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Вариант „Без действие“:</w:t>
            </w:r>
          </w:p>
          <w:p w:rsidR="00131F7C" w:rsidRPr="002E5F16" w:rsidRDefault="00131F7C" w:rsidP="00131F7C">
            <w:pPr>
              <w:spacing w:after="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 xml:space="preserve">Описание: </w:t>
            </w:r>
          </w:p>
          <w:p w:rsidR="00131F7C" w:rsidRPr="002E5F16" w:rsidRDefault="00131F7C" w:rsidP="00131F7C">
            <w:pPr>
              <w:spacing w:after="0" w:line="240" w:lineRule="auto"/>
              <w:ind w:firstLine="709"/>
              <w:jc w:val="both"/>
              <w:rPr>
                <w:rFonts w:ascii="Times New Roman" w:eastAsia="Calibri" w:hAnsi="Times New Roman" w:cs="Times New Roman"/>
                <w:sz w:val="28"/>
                <w:szCs w:val="28"/>
                <w:lang w:val="bg-BG" w:eastAsia="ar-SA"/>
              </w:rPr>
            </w:pPr>
            <w:r w:rsidRPr="002E5F16">
              <w:rPr>
                <w:rFonts w:ascii="Times New Roman" w:eastAsia="Calibri" w:hAnsi="Times New Roman" w:cs="Times New Roman"/>
                <w:sz w:val="28"/>
                <w:szCs w:val="28"/>
                <w:lang w:val="bg-BG" w:eastAsia="ar-SA"/>
              </w:rPr>
              <w:t>Не се променя минималният срок за престояване във военно звание, което ще доведе до затруднения в кариерното израстване на военнослужещите, чрез заемане на различни длъжности в обхвата на притежаваното военно звание.</w:t>
            </w:r>
          </w:p>
          <w:p w:rsidR="00131F7C" w:rsidRPr="002E5F16" w:rsidRDefault="00131F7C" w:rsidP="00131F7C">
            <w:pPr>
              <w:spacing w:before="120" w:after="120" w:line="360" w:lineRule="exact"/>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Положителни (икономически/социални/екологични) въздействия:</w:t>
            </w:r>
          </w:p>
          <w:p w:rsidR="00131F7C" w:rsidRPr="002E5F16" w:rsidRDefault="00131F7C" w:rsidP="00131F7C">
            <w:pPr>
              <w:spacing w:after="0" w:line="240" w:lineRule="auto"/>
              <w:ind w:firstLine="709"/>
              <w:jc w:val="both"/>
              <w:rPr>
                <w:rFonts w:ascii="Times New Roman" w:eastAsia="Calibri" w:hAnsi="Times New Roman" w:cs="Times New Roman"/>
                <w:sz w:val="28"/>
                <w:szCs w:val="28"/>
                <w:lang w:val="bg-BG" w:eastAsia="ar-SA"/>
              </w:rPr>
            </w:pPr>
            <w:r w:rsidRPr="002E5F16">
              <w:rPr>
                <w:rFonts w:ascii="Times New Roman" w:eastAsia="Calibri" w:hAnsi="Times New Roman" w:cs="Times New Roman"/>
                <w:sz w:val="28"/>
                <w:szCs w:val="28"/>
                <w:lang w:val="bg-BG" w:eastAsia="ar-SA"/>
              </w:rPr>
              <w:t>При този вариант няма да настъпят положителни въздействия за идентифицираните заинтересовани страни, поради невъзможност да се осигури плавно израстване в кариерата на военнослужещите.</w:t>
            </w:r>
          </w:p>
          <w:p w:rsidR="00131F7C" w:rsidRPr="002E5F16" w:rsidRDefault="00131F7C" w:rsidP="00131F7C">
            <w:pPr>
              <w:spacing w:before="120" w:after="120" w:line="360" w:lineRule="exact"/>
              <w:jc w:val="both"/>
              <w:rPr>
                <w:lang w:val="bg-BG"/>
              </w:rPr>
            </w:pPr>
            <w:r w:rsidRPr="002E5F16">
              <w:rPr>
                <w:rFonts w:ascii="Times New Roman" w:eastAsia="Times New Roman" w:hAnsi="Times New Roman" w:cs="Times New Roman"/>
                <w:b/>
                <w:sz w:val="24"/>
                <w:szCs w:val="24"/>
                <w:lang w:val="bg-BG"/>
              </w:rPr>
              <w:t>Отрицателни (икономически/социални/екологични) въздействия:</w:t>
            </w:r>
          </w:p>
          <w:p w:rsidR="00131F7C" w:rsidRPr="002E5F16" w:rsidRDefault="00131F7C" w:rsidP="00131F7C">
            <w:pPr>
              <w:spacing w:after="0" w:line="240" w:lineRule="auto"/>
              <w:ind w:firstLine="709"/>
              <w:jc w:val="both"/>
              <w:rPr>
                <w:rFonts w:ascii="Times New Roman" w:eastAsia="Calibri" w:hAnsi="Times New Roman" w:cs="Times New Roman"/>
                <w:sz w:val="28"/>
                <w:szCs w:val="28"/>
                <w:lang w:val="bg-BG" w:eastAsia="ar-SA"/>
              </w:rPr>
            </w:pPr>
            <w:r w:rsidRPr="002E5F16">
              <w:rPr>
                <w:rFonts w:ascii="Times New Roman" w:eastAsia="Calibri" w:hAnsi="Times New Roman" w:cs="Times New Roman"/>
                <w:sz w:val="28"/>
                <w:szCs w:val="28"/>
                <w:lang w:val="bg-BG" w:eastAsia="ar-SA"/>
              </w:rPr>
              <w:t xml:space="preserve">Запазване на съществуващия минимален срок за престояване във военно звание, ще доведе до ситуация в която военнослужещите с военно звание </w:t>
            </w:r>
            <w:r>
              <w:rPr>
                <w:rFonts w:ascii="Times New Roman" w:eastAsia="Calibri" w:hAnsi="Times New Roman" w:cs="Times New Roman"/>
                <w:sz w:val="28"/>
                <w:szCs w:val="28"/>
                <w:lang w:val="bg-BG" w:eastAsia="ar-SA"/>
              </w:rPr>
              <w:t xml:space="preserve">„старшина“ („мичман“), „офицерски кандидат </w:t>
            </w:r>
            <w:r w:rsidRPr="008664A2">
              <w:rPr>
                <w:rFonts w:ascii="Times New Roman" w:eastAsia="Calibri" w:hAnsi="Times New Roman" w:cs="Times New Roman"/>
                <w:sz w:val="28"/>
                <w:szCs w:val="28"/>
                <w:lang w:val="bg-BG" w:eastAsia="ar-SA"/>
              </w:rPr>
              <w:t>– 2-ри клас</w:t>
            </w:r>
            <w:r>
              <w:rPr>
                <w:rFonts w:ascii="Times New Roman" w:eastAsia="Calibri" w:hAnsi="Times New Roman" w:cs="Times New Roman"/>
                <w:sz w:val="28"/>
                <w:szCs w:val="28"/>
                <w:lang w:val="bg-BG" w:eastAsia="ar-SA"/>
              </w:rPr>
              <w:t>“ и</w:t>
            </w:r>
            <w:r w:rsidRPr="008664A2">
              <w:rPr>
                <w:rFonts w:ascii="Times New Roman" w:eastAsia="Calibri" w:hAnsi="Times New Roman" w:cs="Times New Roman"/>
                <w:sz w:val="28"/>
                <w:szCs w:val="28"/>
                <w:lang w:val="bg-BG" w:eastAsia="ar-SA"/>
              </w:rPr>
              <w:t xml:space="preserve"> </w:t>
            </w:r>
            <w:r w:rsidRPr="002E5F16">
              <w:rPr>
                <w:rFonts w:ascii="Times New Roman" w:eastAsia="Calibri" w:hAnsi="Times New Roman" w:cs="Times New Roman"/>
                <w:sz w:val="28"/>
                <w:szCs w:val="28"/>
                <w:lang w:val="bg-BG" w:eastAsia="ar-SA"/>
              </w:rPr>
              <w:t>„полковник“</w:t>
            </w:r>
            <w:r>
              <w:rPr>
                <w:rFonts w:ascii="Times New Roman" w:eastAsia="Calibri" w:hAnsi="Times New Roman" w:cs="Times New Roman"/>
                <w:sz w:val="28"/>
                <w:szCs w:val="28"/>
                <w:lang w:val="bg-BG" w:eastAsia="ar-SA"/>
              </w:rPr>
              <w:t xml:space="preserve"> („капитан </w:t>
            </w:r>
            <w:r w:rsidRPr="008664A2">
              <w:rPr>
                <w:rFonts w:ascii="Times New Roman" w:eastAsia="Calibri" w:hAnsi="Times New Roman" w:cs="Times New Roman"/>
                <w:sz w:val="28"/>
                <w:szCs w:val="28"/>
                <w:lang w:val="bg-BG" w:eastAsia="ar-SA"/>
              </w:rPr>
              <w:t>I ранг</w:t>
            </w:r>
            <w:r>
              <w:rPr>
                <w:rFonts w:ascii="Times New Roman" w:eastAsia="Calibri" w:hAnsi="Times New Roman" w:cs="Times New Roman"/>
                <w:sz w:val="28"/>
                <w:szCs w:val="28"/>
                <w:lang w:val="bg-BG" w:eastAsia="ar-SA"/>
              </w:rPr>
              <w:t>“)</w:t>
            </w:r>
            <w:r w:rsidRPr="002E5F16">
              <w:rPr>
                <w:rFonts w:ascii="Times New Roman" w:eastAsia="Calibri" w:hAnsi="Times New Roman" w:cs="Times New Roman"/>
                <w:sz w:val="28"/>
                <w:szCs w:val="28"/>
                <w:lang w:val="bg-BG" w:eastAsia="ar-SA"/>
              </w:rPr>
              <w:t xml:space="preserve"> да изпълняват военна служба повече от 15 години и то на една и съща длъжност.</w:t>
            </w:r>
          </w:p>
          <w:p w:rsidR="00131F7C" w:rsidRPr="002E5F16" w:rsidRDefault="00131F7C" w:rsidP="00131F7C">
            <w:pPr>
              <w:spacing w:before="120" w:after="120" w:line="360" w:lineRule="exact"/>
              <w:jc w:val="both"/>
              <w:rPr>
                <w:rFonts w:ascii="Times New Roman" w:eastAsia="Times New Roman" w:hAnsi="Times New Roman" w:cs="Times New Roman"/>
                <w:b/>
                <w:sz w:val="28"/>
                <w:szCs w:val="28"/>
                <w:lang w:val="bg-BG"/>
              </w:rPr>
            </w:pPr>
            <w:r w:rsidRPr="002E5F16">
              <w:rPr>
                <w:rFonts w:ascii="Times New Roman" w:eastAsia="Times New Roman" w:hAnsi="Times New Roman" w:cs="Times New Roman"/>
                <w:b/>
                <w:sz w:val="24"/>
                <w:szCs w:val="24"/>
                <w:lang w:val="bg-BG"/>
              </w:rPr>
              <w:t>Специфични въздействия:</w:t>
            </w:r>
            <w:r w:rsidRPr="002E5F16">
              <w:rPr>
                <w:rFonts w:ascii="Times New Roman" w:eastAsia="Times New Roman" w:hAnsi="Times New Roman" w:cs="Times New Roman"/>
                <w:sz w:val="24"/>
                <w:szCs w:val="24"/>
                <w:lang w:val="bg-BG"/>
              </w:rPr>
              <w:t xml:space="preserve"> </w:t>
            </w:r>
            <w:r w:rsidRPr="002E5F16">
              <w:rPr>
                <w:rFonts w:ascii="Times New Roman" w:eastAsia="Times New Roman" w:hAnsi="Times New Roman" w:cs="Times New Roman"/>
                <w:sz w:val="28"/>
                <w:szCs w:val="28"/>
                <w:lang w:val="bg-BG"/>
              </w:rPr>
              <w:t>не оказва</w:t>
            </w:r>
            <w:r>
              <w:rPr>
                <w:rFonts w:ascii="Times New Roman" w:eastAsia="Times New Roman" w:hAnsi="Times New Roman" w:cs="Times New Roman"/>
                <w:sz w:val="28"/>
                <w:szCs w:val="28"/>
                <w:lang w:val="bg-BG"/>
              </w:rPr>
              <w:t>.</w:t>
            </w:r>
          </w:p>
          <w:p w:rsidR="00131F7C" w:rsidRPr="002E5F16" w:rsidRDefault="00131F7C" w:rsidP="00131F7C">
            <w:pPr>
              <w:spacing w:before="120" w:after="120" w:line="360" w:lineRule="exact"/>
              <w:jc w:val="both"/>
              <w:rPr>
                <w:rFonts w:ascii="Times New Roman" w:eastAsia="Times New Roman" w:hAnsi="Times New Roman" w:cs="Times New Roman"/>
                <w:sz w:val="24"/>
                <w:szCs w:val="24"/>
                <w:lang w:val="bg-BG"/>
              </w:rPr>
            </w:pPr>
            <w:r w:rsidRPr="002E5F16">
              <w:rPr>
                <w:rFonts w:ascii="Times New Roman" w:eastAsia="Times New Roman" w:hAnsi="Times New Roman" w:cs="Times New Roman"/>
                <w:b/>
                <w:sz w:val="24"/>
                <w:szCs w:val="24"/>
                <w:lang w:val="bg-BG"/>
              </w:rPr>
              <w:t>Въздействия върху малките и средните предприятия:</w:t>
            </w:r>
            <w:r w:rsidRPr="002E5F16">
              <w:rPr>
                <w:rFonts w:ascii="Times New Roman" w:eastAsia="Times New Roman" w:hAnsi="Times New Roman" w:cs="Times New Roman"/>
                <w:sz w:val="24"/>
                <w:szCs w:val="24"/>
                <w:lang w:val="bg-BG"/>
              </w:rPr>
              <w:t xml:space="preserve"> </w:t>
            </w:r>
            <w:r w:rsidRPr="002E5F16">
              <w:rPr>
                <w:rFonts w:ascii="Times New Roman" w:eastAsia="Times New Roman" w:hAnsi="Times New Roman" w:cs="Times New Roman"/>
                <w:sz w:val="28"/>
                <w:szCs w:val="28"/>
                <w:lang w:val="bg-BG"/>
              </w:rPr>
              <w:t>не оказва</w:t>
            </w:r>
            <w:r>
              <w:rPr>
                <w:rFonts w:ascii="Times New Roman" w:eastAsia="Times New Roman" w:hAnsi="Times New Roman" w:cs="Times New Roman"/>
                <w:sz w:val="28"/>
                <w:szCs w:val="28"/>
                <w:lang w:val="bg-BG"/>
              </w:rPr>
              <w:t>.</w:t>
            </w:r>
          </w:p>
          <w:p w:rsidR="00131F7C" w:rsidRPr="002E5F16" w:rsidRDefault="00131F7C" w:rsidP="00131F7C">
            <w:pPr>
              <w:spacing w:before="120" w:after="120" w:line="360" w:lineRule="exact"/>
              <w:jc w:val="both"/>
              <w:rPr>
                <w:rFonts w:ascii="Times New Roman" w:eastAsia="Times New Roman" w:hAnsi="Times New Roman" w:cs="Times New Roman"/>
                <w:sz w:val="28"/>
                <w:szCs w:val="28"/>
                <w:lang w:val="bg-BG"/>
              </w:rPr>
            </w:pPr>
            <w:r w:rsidRPr="002E5F16">
              <w:rPr>
                <w:rFonts w:ascii="Times New Roman" w:eastAsia="Times New Roman" w:hAnsi="Times New Roman" w:cs="Times New Roman"/>
                <w:b/>
                <w:sz w:val="24"/>
                <w:szCs w:val="24"/>
                <w:lang w:val="bg-BG"/>
              </w:rPr>
              <w:t>Административна тежест:</w:t>
            </w:r>
            <w:r w:rsidRPr="002E5F16">
              <w:rPr>
                <w:rFonts w:ascii="Times New Roman" w:eastAsia="Times New Roman" w:hAnsi="Times New Roman" w:cs="Times New Roman"/>
                <w:sz w:val="24"/>
                <w:szCs w:val="24"/>
                <w:lang w:val="bg-BG"/>
              </w:rPr>
              <w:t xml:space="preserve"> </w:t>
            </w:r>
            <w:r w:rsidRPr="002E5F16">
              <w:rPr>
                <w:rFonts w:ascii="Times New Roman" w:eastAsia="Times New Roman" w:hAnsi="Times New Roman" w:cs="Times New Roman"/>
                <w:sz w:val="28"/>
                <w:szCs w:val="28"/>
                <w:lang w:val="bg-BG"/>
              </w:rPr>
              <w:t>не се променя</w:t>
            </w:r>
            <w:r>
              <w:rPr>
                <w:rFonts w:ascii="Times New Roman" w:eastAsia="Times New Roman" w:hAnsi="Times New Roman" w:cs="Times New Roman"/>
                <w:sz w:val="28"/>
                <w:szCs w:val="28"/>
                <w:lang w:val="bg-BG"/>
              </w:rPr>
              <w:t>.</w:t>
            </w:r>
          </w:p>
          <w:p w:rsidR="00131F7C" w:rsidRPr="002E5F16" w:rsidRDefault="00131F7C" w:rsidP="00131F7C">
            <w:pPr>
              <w:pBdr>
                <w:bottom w:val="single" w:sz="6" w:space="1" w:color="000000"/>
              </w:pBdr>
              <w:spacing w:after="120" w:line="240" w:lineRule="auto"/>
              <w:jc w:val="both"/>
              <w:rPr>
                <w:rFonts w:ascii="Times New Roman" w:eastAsia="Times New Roman" w:hAnsi="Times New Roman" w:cs="Times New Roman"/>
                <w:i/>
                <w:sz w:val="16"/>
                <w:szCs w:val="16"/>
                <w:lang w:val="bg-BG"/>
              </w:rPr>
            </w:pPr>
          </w:p>
          <w:p w:rsidR="00131F7C" w:rsidRPr="002E5F16" w:rsidRDefault="00131F7C" w:rsidP="00131F7C">
            <w:pPr>
              <w:spacing w:before="120" w:after="120" w:line="240" w:lineRule="auto"/>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Вариант „Пълно действие“:</w:t>
            </w:r>
          </w:p>
          <w:p w:rsidR="00131F7C" w:rsidRPr="002E5F16" w:rsidRDefault="00131F7C" w:rsidP="00131F7C">
            <w:pPr>
              <w:spacing w:after="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 xml:space="preserve">Описание: </w:t>
            </w:r>
          </w:p>
          <w:p w:rsidR="00131F7C" w:rsidRDefault="00131F7C" w:rsidP="00131F7C">
            <w:pPr>
              <w:spacing w:after="0" w:line="240" w:lineRule="auto"/>
              <w:ind w:firstLine="709"/>
              <w:jc w:val="both"/>
              <w:rPr>
                <w:rFonts w:ascii="Times New Roman" w:eastAsia="Calibri" w:hAnsi="Times New Roman" w:cs="Times New Roman"/>
                <w:sz w:val="28"/>
                <w:szCs w:val="28"/>
                <w:lang w:val="bg-BG" w:eastAsia="ar-SA"/>
              </w:rPr>
            </w:pPr>
            <w:r w:rsidRPr="002E5F16">
              <w:rPr>
                <w:rFonts w:ascii="Times New Roman" w:eastAsia="Calibri" w:hAnsi="Times New Roman" w:cs="Times New Roman"/>
                <w:sz w:val="28"/>
                <w:szCs w:val="28"/>
                <w:lang w:val="bg-BG" w:eastAsia="ar-SA"/>
              </w:rPr>
              <w:t>Минималният срок за престояване във военно звание</w:t>
            </w:r>
            <w:r>
              <w:rPr>
                <w:rFonts w:ascii="Times New Roman" w:eastAsia="Calibri" w:hAnsi="Times New Roman" w:cs="Times New Roman"/>
                <w:sz w:val="28"/>
                <w:szCs w:val="28"/>
                <w:lang w:val="bg-BG" w:eastAsia="ar-SA"/>
              </w:rPr>
              <w:t xml:space="preserve"> за сержантите (старшините),</w:t>
            </w:r>
            <w:r w:rsidRPr="002E5F16">
              <w:rPr>
                <w:rFonts w:ascii="Times New Roman" w:eastAsia="Calibri" w:hAnsi="Times New Roman" w:cs="Times New Roman"/>
                <w:sz w:val="28"/>
                <w:szCs w:val="28"/>
                <w:lang w:val="bg-BG" w:eastAsia="ar-SA"/>
              </w:rPr>
              <w:t xml:space="preserve"> офицерски</w:t>
            </w:r>
            <w:r>
              <w:rPr>
                <w:rFonts w:ascii="Times New Roman" w:eastAsia="Calibri" w:hAnsi="Times New Roman" w:cs="Times New Roman"/>
                <w:sz w:val="28"/>
                <w:szCs w:val="28"/>
                <w:lang w:val="bg-BG" w:eastAsia="ar-SA"/>
              </w:rPr>
              <w:t>те кандидат - 1-ви клас, като и за старшите офицери се увеличава с една година.</w:t>
            </w:r>
            <w:r w:rsidR="00A363BD">
              <w:rPr>
                <w:rFonts w:ascii="Times New Roman" w:eastAsia="Calibri" w:hAnsi="Times New Roman" w:cs="Times New Roman"/>
                <w:sz w:val="28"/>
                <w:szCs w:val="28"/>
                <w:lang w:val="bg-BG" w:eastAsia="ar-SA"/>
              </w:rPr>
              <w:t xml:space="preserve"> </w:t>
            </w:r>
            <w:r w:rsidR="00A363BD" w:rsidRPr="00E40EB7">
              <w:rPr>
                <w:rFonts w:ascii="Times New Roman" w:eastAsia="Calibri" w:hAnsi="Times New Roman" w:cs="Times New Roman"/>
                <w:sz w:val="28"/>
                <w:szCs w:val="28"/>
                <w:lang w:val="bg-BG" w:eastAsia="ar-SA"/>
              </w:rPr>
              <w:t xml:space="preserve">С цел осигуряване на период от време </w:t>
            </w:r>
            <w:r w:rsidR="00272761" w:rsidRPr="00E40EB7">
              <w:rPr>
                <w:rFonts w:ascii="Times New Roman" w:eastAsia="Calibri" w:hAnsi="Times New Roman" w:cs="Times New Roman"/>
                <w:sz w:val="28"/>
                <w:szCs w:val="28"/>
                <w:lang w:val="bg-BG" w:eastAsia="ar-SA"/>
              </w:rPr>
              <w:t xml:space="preserve">за прогнозиране на кариерното развитие на </w:t>
            </w:r>
            <w:r w:rsidR="004E4F01" w:rsidRPr="00E40EB7">
              <w:rPr>
                <w:rFonts w:ascii="Times New Roman" w:eastAsia="Calibri" w:hAnsi="Times New Roman" w:cs="Times New Roman"/>
                <w:sz w:val="28"/>
                <w:szCs w:val="28"/>
                <w:lang w:val="bg-BG" w:eastAsia="ar-SA"/>
              </w:rPr>
              <w:t>заинтересованите военнослужещи</w:t>
            </w:r>
            <w:r w:rsidR="00272761" w:rsidRPr="00E40EB7">
              <w:rPr>
                <w:rFonts w:ascii="Times New Roman" w:eastAsia="Calibri" w:hAnsi="Times New Roman" w:cs="Times New Roman"/>
                <w:sz w:val="28"/>
                <w:szCs w:val="28"/>
                <w:lang w:val="bg-BG" w:eastAsia="ar-SA"/>
              </w:rPr>
              <w:t xml:space="preserve">, </w:t>
            </w:r>
            <w:r w:rsidR="004E4F01" w:rsidRPr="00E40EB7">
              <w:rPr>
                <w:rFonts w:ascii="Times New Roman" w:eastAsia="Calibri" w:hAnsi="Times New Roman" w:cs="Times New Roman"/>
                <w:sz w:val="28"/>
                <w:szCs w:val="28"/>
                <w:lang w:val="bg-BG" w:eastAsia="ar-SA"/>
              </w:rPr>
              <w:t>се предвижда тази промяна да влезе в сила от 01.07.2025 г.</w:t>
            </w:r>
            <w:r w:rsidR="00A363BD">
              <w:rPr>
                <w:rFonts w:ascii="Times New Roman" w:eastAsia="Calibri" w:hAnsi="Times New Roman" w:cs="Times New Roman"/>
                <w:sz w:val="28"/>
                <w:szCs w:val="28"/>
                <w:lang w:val="bg-BG" w:eastAsia="ar-SA"/>
              </w:rPr>
              <w:t xml:space="preserve"> </w:t>
            </w:r>
          </w:p>
          <w:p w:rsidR="00131F7C" w:rsidRPr="002E5F16" w:rsidRDefault="00131F7C" w:rsidP="00131F7C">
            <w:pPr>
              <w:spacing w:before="120" w:after="12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Положителни (икономически/социални/екологични) въздействия:</w:t>
            </w:r>
          </w:p>
          <w:p w:rsidR="00131F7C" w:rsidRPr="002E5F16" w:rsidRDefault="00131F7C" w:rsidP="00131F7C">
            <w:pPr>
              <w:pStyle w:val="NormalWeb"/>
              <w:ind w:firstLine="709"/>
              <w:rPr>
                <w:rFonts w:eastAsia="Calibri"/>
                <w:color w:val="auto"/>
                <w:sz w:val="28"/>
                <w:szCs w:val="28"/>
                <w:lang w:val="bg-BG" w:eastAsia="ar-SA"/>
              </w:rPr>
            </w:pPr>
            <w:r w:rsidRPr="002E5F16">
              <w:rPr>
                <w:rFonts w:eastAsia="Calibri"/>
                <w:color w:val="auto"/>
                <w:sz w:val="28"/>
                <w:szCs w:val="28"/>
                <w:lang w:val="bg-BG" w:eastAsia="ar-SA"/>
              </w:rPr>
              <w:t>Ще се осигури по-плавно израстване в кариерата на военнослужещите,  обвързан</w:t>
            </w:r>
            <w:r>
              <w:rPr>
                <w:rFonts w:eastAsia="Calibri"/>
                <w:color w:val="auto"/>
                <w:sz w:val="28"/>
                <w:szCs w:val="28"/>
                <w:lang w:val="bg-BG" w:eastAsia="ar-SA"/>
              </w:rPr>
              <w:t>о</w:t>
            </w:r>
            <w:r w:rsidRPr="002E5F16">
              <w:rPr>
                <w:rFonts w:eastAsia="Calibri"/>
                <w:color w:val="auto"/>
                <w:sz w:val="28"/>
                <w:szCs w:val="28"/>
                <w:lang w:val="bg-BG" w:eastAsia="ar-SA"/>
              </w:rPr>
              <w:t xml:space="preserve"> със срока на военна служба.</w:t>
            </w:r>
          </w:p>
          <w:p w:rsidR="00131F7C" w:rsidRPr="002E3842" w:rsidRDefault="00131F7C" w:rsidP="00131F7C">
            <w:pPr>
              <w:pStyle w:val="NormalWeb"/>
              <w:ind w:firstLine="0"/>
              <w:rPr>
                <w:color w:val="auto"/>
                <w:sz w:val="28"/>
                <w:szCs w:val="28"/>
                <w:lang w:val="bg-BG"/>
              </w:rPr>
            </w:pPr>
            <w:r w:rsidRPr="002E5F16">
              <w:rPr>
                <w:b/>
                <w:color w:val="auto"/>
                <w:lang w:val="bg-BG"/>
              </w:rPr>
              <w:t>Отрицателни (икономически/социални/екологични) въздействия:</w:t>
            </w:r>
          </w:p>
          <w:p w:rsidR="00131F7C" w:rsidRPr="002E5F16" w:rsidRDefault="00131F7C" w:rsidP="00131F7C">
            <w:pPr>
              <w:spacing w:before="120" w:after="120" w:line="240" w:lineRule="auto"/>
              <w:jc w:val="both"/>
              <w:rPr>
                <w:rFonts w:ascii="Times New Roman" w:eastAsia="Times New Roman" w:hAnsi="Times New Roman" w:cs="Times New Roman"/>
                <w:b/>
                <w:sz w:val="24"/>
                <w:szCs w:val="24"/>
                <w:lang w:val="bg-BG"/>
              </w:rPr>
            </w:pPr>
            <w:r>
              <w:rPr>
                <w:rFonts w:ascii="Times New Roman" w:eastAsia="Calibri" w:hAnsi="Times New Roman" w:cs="Times New Roman"/>
                <w:sz w:val="28"/>
                <w:szCs w:val="28"/>
                <w:lang w:val="bg-BG" w:eastAsia="ar-SA"/>
              </w:rPr>
              <w:t>Н</w:t>
            </w:r>
            <w:r w:rsidRPr="002E5F16">
              <w:rPr>
                <w:rFonts w:ascii="Times New Roman" w:eastAsia="Calibri" w:hAnsi="Times New Roman" w:cs="Times New Roman"/>
                <w:sz w:val="28"/>
                <w:szCs w:val="28"/>
                <w:lang w:val="bg-BG" w:eastAsia="ar-SA"/>
              </w:rPr>
              <w:t>яма да настъпят отрицателни въздействия за идентифи</w:t>
            </w:r>
            <w:r>
              <w:rPr>
                <w:rFonts w:ascii="Times New Roman" w:eastAsia="Calibri" w:hAnsi="Times New Roman" w:cs="Times New Roman"/>
                <w:sz w:val="28"/>
                <w:szCs w:val="28"/>
                <w:lang w:val="bg-BG" w:eastAsia="ar-SA"/>
              </w:rPr>
              <w:t>цираните заинтересовани страни.</w:t>
            </w:r>
          </w:p>
        </w:tc>
      </w:tr>
      <w:tr w:rsidR="000960AF" w:rsidRPr="002E5F16" w:rsidTr="00131F7C">
        <w:trPr>
          <w:trHeight w:val="1659"/>
        </w:trPr>
        <w:tc>
          <w:tcPr>
            <w:tcW w:w="10266" w:type="dxa"/>
            <w:gridSpan w:val="2"/>
            <w:shd w:val="clear" w:color="auto" w:fill="auto"/>
          </w:tcPr>
          <w:p w:rsidR="00F077DC" w:rsidRPr="002E5F16" w:rsidRDefault="00F077DC" w:rsidP="000B5498">
            <w:pPr>
              <w:spacing w:before="120" w:after="120" w:line="240" w:lineRule="auto"/>
              <w:jc w:val="both"/>
              <w:rPr>
                <w:rFonts w:ascii="Times New Roman" w:eastAsia="Times New Roman" w:hAnsi="Times New Roman" w:cs="Times New Roman"/>
                <w:b/>
                <w:sz w:val="28"/>
                <w:szCs w:val="28"/>
                <w:lang w:val="bg-BG"/>
              </w:rPr>
            </w:pPr>
            <w:r w:rsidRPr="002E5F16">
              <w:rPr>
                <w:rFonts w:ascii="Times New Roman" w:eastAsia="Times New Roman" w:hAnsi="Times New Roman" w:cs="Times New Roman"/>
                <w:b/>
                <w:sz w:val="24"/>
                <w:szCs w:val="24"/>
                <w:lang w:val="bg-BG"/>
              </w:rPr>
              <w:lastRenderedPageBreak/>
              <w:t>Специфични въздействия:</w:t>
            </w:r>
            <w:r w:rsidRPr="002E5F16">
              <w:rPr>
                <w:rFonts w:ascii="Times New Roman" w:eastAsia="Times New Roman" w:hAnsi="Times New Roman" w:cs="Times New Roman"/>
                <w:sz w:val="24"/>
                <w:szCs w:val="24"/>
                <w:lang w:val="bg-BG"/>
              </w:rPr>
              <w:t xml:space="preserve"> </w:t>
            </w:r>
            <w:r w:rsidRPr="002E5F16">
              <w:rPr>
                <w:rFonts w:ascii="Times New Roman" w:eastAsia="Times New Roman" w:hAnsi="Times New Roman" w:cs="Times New Roman"/>
                <w:sz w:val="28"/>
                <w:szCs w:val="28"/>
                <w:lang w:val="bg-BG"/>
              </w:rPr>
              <w:t>не оказва</w:t>
            </w:r>
          </w:p>
          <w:p w:rsidR="00F077DC" w:rsidRPr="002E5F16" w:rsidRDefault="00F077DC" w:rsidP="000B5498">
            <w:pPr>
              <w:spacing w:before="120" w:after="120" w:line="240" w:lineRule="auto"/>
              <w:rPr>
                <w:rFonts w:ascii="Times New Roman" w:eastAsia="Times New Roman" w:hAnsi="Times New Roman" w:cs="Times New Roman"/>
                <w:sz w:val="28"/>
                <w:szCs w:val="28"/>
                <w:lang w:val="bg-BG"/>
              </w:rPr>
            </w:pPr>
            <w:r w:rsidRPr="002E5F16">
              <w:rPr>
                <w:rFonts w:ascii="Times New Roman" w:eastAsia="Times New Roman" w:hAnsi="Times New Roman" w:cs="Times New Roman"/>
                <w:b/>
                <w:sz w:val="24"/>
                <w:szCs w:val="24"/>
                <w:lang w:val="bg-BG"/>
              </w:rPr>
              <w:t>Въздействия върху малките и средните предприятия:</w:t>
            </w:r>
            <w:r w:rsidRPr="002E5F16">
              <w:rPr>
                <w:rFonts w:ascii="Times New Roman" w:eastAsia="Times New Roman" w:hAnsi="Times New Roman" w:cs="Times New Roman"/>
                <w:sz w:val="24"/>
                <w:szCs w:val="24"/>
                <w:lang w:val="bg-BG"/>
              </w:rPr>
              <w:t xml:space="preserve"> </w:t>
            </w:r>
            <w:r w:rsidRPr="002E5F16">
              <w:rPr>
                <w:rFonts w:ascii="Times New Roman" w:eastAsia="Times New Roman" w:hAnsi="Times New Roman" w:cs="Times New Roman"/>
                <w:sz w:val="28"/>
                <w:szCs w:val="28"/>
                <w:lang w:val="bg-BG"/>
              </w:rPr>
              <w:t>не оказва</w:t>
            </w:r>
          </w:p>
          <w:p w:rsidR="002421F2" w:rsidRPr="00A6432A" w:rsidRDefault="00F077DC" w:rsidP="00131F7C">
            <w:pPr>
              <w:spacing w:before="120" w:after="120" w:line="240" w:lineRule="auto"/>
              <w:rPr>
                <w:rFonts w:ascii="Times New Roman" w:eastAsia="Times New Roman" w:hAnsi="Times New Roman" w:cs="Times New Roman"/>
                <w:sz w:val="28"/>
                <w:szCs w:val="28"/>
                <w:lang w:val="bg-BG"/>
              </w:rPr>
            </w:pPr>
            <w:r w:rsidRPr="002E5F16">
              <w:rPr>
                <w:rFonts w:ascii="Times New Roman" w:eastAsia="Times New Roman" w:hAnsi="Times New Roman" w:cs="Times New Roman"/>
                <w:b/>
                <w:sz w:val="24"/>
                <w:szCs w:val="24"/>
                <w:lang w:val="bg-BG"/>
              </w:rPr>
              <w:t>Административна тежест:</w:t>
            </w:r>
            <w:r w:rsidRPr="002E5F16">
              <w:rPr>
                <w:rFonts w:ascii="Times New Roman" w:eastAsia="Times New Roman" w:hAnsi="Times New Roman" w:cs="Times New Roman"/>
                <w:sz w:val="24"/>
                <w:szCs w:val="24"/>
                <w:lang w:val="bg-BG"/>
              </w:rPr>
              <w:t xml:space="preserve"> </w:t>
            </w:r>
            <w:r w:rsidRPr="002E5F16">
              <w:rPr>
                <w:rFonts w:ascii="Times New Roman" w:eastAsia="Times New Roman" w:hAnsi="Times New Roman" w:cs="Times New Roman"/>
                <w:sz w:val="28"/>
                <w:szCs w:val="28"/>
                <w:lang w:val="bg-BG"/>
              </w:rPr>
              <w:t>не се променя</w:t>
            </w:r>
          </w:p>
        </w:tc>
      </w:tr>
      <w:tr w:rsidR="004226AB" w:rsidRPr="002E5F16" w:rsidTr="00670F34">
        <w:tc>
          <w:tcPr>
            <w:tcW w:w="10266" w:type="dxa"/>
            <w:gridSpan w:val="2"/>
            <w:shd w:val="clear" w:color="auto" w:fill="auto"/>
          </w:tcPr>
          <w:p w:rsidR="00131F7C" w:rsidRPr="002E5F16" w:rsidRDefault="00131F7C" w:rsidP="00131F7C">
            <w:pPr>
              <w:spacing w:before="120" w:after="12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4.3. По проблем № 3:</w:t>
            </w:r>
          </w:p>
          <w:p w:rsidR="00131F7C" w:rsidRPr="002E5F16" w:rsidRDefault="00131F7C" w:rsidP="00131F7C">
            <w:pPr>
              <w:spacing w:before="120" w:after="12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Вариант „Без действие“:</w:t>
            </w:r>
          </w:p>
          <w:p w:rsidR="004226AB" w:rsidRPr="002E5F16" w:rsidRDefault="00131F7C" w:rsidP="00131F7C">
            <w:pPr>
              <w:spacing w:after="0" w:line="240" w:lineRule="auto"/>
              <w:ind w:firstLine="709"/>
              <w:jc w:val="both"/>
              <w:rPr>
                <w:rFonts w:ascii="Times New Roman" w:eastAsia="Calibri" w:hAnsi="Times New Roman" w:cs="Times New Roman"/>
                <w:sz w:val="28"/>
                <w:szCs w:val="28"/>
                <w:lang w:val="bg-BG" w:eastAsia="ar-SA"/>
              </w:rPr>
            </w:pPr>
            <w:r w:rsidRPr="002E5F16">
              <w:rPr>
                <w:rFonts w:ascii="Times New Roman" w:eastAsia="Times New Roman" w:hAnsi="Times New Roman" w:cs="Times New Roman"/>
                <w:b/>
                <w:sz w:val="24"/>
                <w:szCs w:val="24"/>
                <w:lang w:val="bg-BG"/>
              </w:rPr>
              <w:t xml:space="preserve">Описание: </w:t>
            </w:r>
            <w:r w:rsidR="004B44A0">
              <w:rPr>
                <w:rFonts w:ascii="Times New Roman" w:eastAsia="Calibri" w:hAnsi="Times New Roman" w:cs="Times New Roman"/>
                <w:sz w:val="28"/>
                <w:szCs w:val="28"/>
                <w:lang w:val="bg-BG" w:eastAsia="ar-SA"/>
              </w:rPr>
              <w:t xml:space="preserve">Не се променят условията и реда за </w:t>
            </w:r>
            <w:r w:rsidR="002C15C0">
              <w:rPr>
                <w:rFonts w:ascii="Times New Roman" w:eastAsia="Calibri" w:hAnsi="Times New Roman" w:cs="Times New Roman"/>
                <w:sz w:val="28"/>
                <w:szCs w:val="28"/>
                <w:lang w:val="bg-BG" w:eastAsia="ar-SA"/>
              </w:rPr>
              <w:t>изпълнение на военна служба на</w:t>
            </w:r>
            <w:r w:rsidR="004B44A0">
              <w:rPr>
                <w:rFonts w:ascii="Times New Roman" w:eastAsia="Calibri" w:hAnsi="Times New Roman" w:cs="Times New Roman"/>
                <w:sz w:val="28"/>
                <w:szCs w:val="28"/>
                <w:lang w:val="bg-BG" w:eastAsia="ar-SA"/>
              </w:rPr>
              <w:t xml:space="preserve"> длъжности на територията на страната и извън нея. Не се променят условията за обучение на военнослужещите.</w:t>
            </w:r>
            <w:r w:rsidR="00D60AB3">
              <w:t xml:space="preserve"> </w:t>
            </w:r>
            <w:r w:rsidR="00D60AB3">
              <w:rPr>
                <w:rFonts w:ascii="Times New Roman" w:hAnsi="Times New Roman" w:cs="Times New Roman"/>
                <w:sz w:val="28"/>
                <w:szCs w:val="28"/>
                <w:lang w:val="bg-BG"/>
              </w:rPr>
              <w:t xml:space="preserve">Не се </w:t>
            </w:r>
            <w:r w:rsidR="00D60AB3">
              <w:rPr>
                <w:rFonts w:ascii="Times New Roman" w:eastAsia="Calibri" w:hAnsi="Times New Roman" w:cs="Times New Roman"/>
                <w:sz w:val="28"/>
                <w:szCs w:val="28"/>
                <w:lang w:val="bg-BG" w:eastAsia="ar-SA"/>
              </w:rPr>
              <w:t>изменят</w:t>
            </w:r>
            <w:r w:rsidR="00D60AB3" w:rsidRPr="00D60AB3">
              <w:rPr>
                <w:rFonts w:ascii="Times New Roman" w:eastAsia="Calibri" w:hAnsi="Times New Roman" w:cs="Times New Roman"/>
                <w:sz w:val="28"/>
                <w:szCs w:val="28"/>
                <w:lang w:val="bg-BG" w:eastAsia="ar-SA"/>
              </w:rPr>
              <w:t xml:space="preserve"> действащите разпоредби на ППЗОВСРБ с цел тяхното адаптиране към изискванията за поддържане на необходимите способности за отбрана.</w:t>
            </w:r>
          </w:p>
          <w:p w:rsidR="004226AB" w:rsidRPr="002E5F16" w:rsidRDefault="004226AB" w:rsidP="004226AB">
            <w:pPr>
              <w:spacing w:before="120" w:after="120" w:line="360" w:lineRule="exact"/>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Положителни (икономически/социални/екологични) въздействия:</w:t>
            </w:r>
          </w:p>
          <w:p w:rsidR="00BF4709" w:rsidRPr="002E5F16" w:rsidRDefault="004226AB" w:rsidP="00865905">
            <w:pPr>
              <w:spacing w:after="0" w:line="240" w:lineRule="auto"/>
              <w:ind w:firstLine="709"/>
              <w:jc w:val="both"/>
              <w:rPr>
                <w:rFonts w:ascii="Times New Roman" w:eastAsia="Calibri" w:hAnsi="Times New Roman" w:cs="Times New Roman"/>
                <w:sz w:val="28"/>
                <w:szCs w:val="28"/>
                <w:lang w:val="bg-BG" w:eastAsia="ar-SA"/>
              </w:rPr>
            </w:pPr>
            <w:r w:rsidRPr="002E5F16">
              <w:rPr>
                <w:rFonts w:ascii="Times New Roman" w:eastAsia="Calibri" w:hAnsi="Times New Roman" w:cs="Times New Roman"/>
                <w:sz w:val="28"/>
                <w:szCs w:val="28"/>
                <w:lang w:val="bg-BG" w:eastAsia="ar-SA"/>
              </w:rPr>
              <w:t>При този вариант няма да настъпят положителни въздействия за идентифицираните заинтересовани страни</w:t>
            </w:r>
            <w:r w:rsidR="00106CD1" w:rsidRPr="002E5F16">
              <w:rPr>
                <w:rFonts w:ascii="Times New Roman" w:eastAsia="Calibri" w:hAnsi="Times New Roman" w:cs="Times New Roman"/>
                <w:sz w:val="28"/>
                <w:szCs w:val="28"/>
                <w:lang w:val="bg-BG" w:eastAsia="ar-SA"/>
              </w:rPr>
              <w:t xml:space="preserve"> и </w:t>
            </w:r>
            <w:r w:rsidR="00126D70">
              <w:rPr>
                <w:rFonts w:ascii="Times New Roman" w:eastAsia="Calibri" w:hAnsi="Times New Roman" w:cs="Times New Roman"/>
                <w:sz w:val="28"/>
                <w:szCs w:val="28"/>
                <w:lang w:val="bg-BG" w:eastAsia="ar-SA"/>
              </w:rPr>
              <w:t xml:space="preserve">няма </w:t>
            </w:r>
            <w:r w:rsidR="00106CD1" w:rsidRPr="002E5F16">
              <w:rPr>
                <w:rFonts w:ascii="Times New Roman" w:eastAsia="Calibri" w:hAnsi="Times New Roman" w:cs="Times New Roman"/>
                <w:sz w:val="28"/>
                <w:szCs w:val="28"/>
                <w:lang w:val="bg-BG" w:eastAsia="ar-SA"/>
              </w:rPr>
              <w:t xml:space="preserve">да се постигнат </w:t>
            </w:r>
            <w:r w:rsidR="002E5F16" w:rsidRPr="002E5F16">
              <w:rPr>
                <w:rFonts w:ascii="Times New Roman" w:eastAsia="Calibri" w:hAnsi="Times New Roman" w:cs="Times New Roman"/>
                <w:sz w:val="28"/>
                <w:szCs w:val="28"/>
                <w:lang w:val="bg-BG" w:eastAsia="ar-SA"/>
              </w:rPr>
              <w:t>набелязаните</w:t>
            </w:r>
            <w:r w:rsidR="00106CD1" w:rsidRPr="002E5F16">
              <w:rPr>
                <w:rFonts w:ascii="Times New Roman" w:eastAsia="Calibri" w:hAnsi="Times New Roman" w:cs="Times New Roman"/>
                <w:sz w:val="28"/>
                <w:szCs w:val="28"/>
                <w:lang w:val="bg-BG" w:eastAsia="ar-SA"/>
              </w:rPr>
              <w:t xml:space="preserve"> цели</w:t>
            </w:r>
            <w:r w:rsidR="00BF4709" w:rsidRPr="002E5F16">
              <w:rPr>
                <w:rFonts w:ascii="Times New Roman" w:eastAsia="Calibri" w:hAnsi="Times New Roman" w:cs="Times New Roman"/>
                <w:sz w:val="28"/>
                <w:szCs w:val="28"/>
                <w:lang w:val="bg-BG" w:eastAsia="ar-SA"/>
              </w:rPr>
              <w:t>.</w:t>
            </w:r>
          </w:p>
          <w:p w:rsidR="004226AB" w:rsidRPr="002E5F16" w:rsidRDefault="004226AB" w:rsidP="004226AB">
            <w:pPr>
              <w:spacing w:before="120" w:after="120" w:line="360" w:lineRule="exact"/>
              <w:jc w:val="both"/>
              <w:rPr>
                <w:lang w:val="bg-BG"/>
              </w:rPr>
            </w:pPr>
            <w:r w:rsidRPr="002E5F16">
              <w:rPr>
                <w:rFonts w:ascii="Times New Roman" w:eastAsia="Times New Roman" w:hAnsi="Times New Roman" w:cs="Times New Roman"/>
                <w:b/>
                <w:sz w:val="24"/>
                <w:szCs w:val="24"/>
                <w:lang w:val="bg-BG"/>
              </w:rPr>
              <w:t>Отрицателни (икономически/социални/екологични) въздействия:</w:t>
            </w:r>
          </w:p>
          <w:p w:rsidR="005E6DF9" w:rsidRPr="002435C4" w:rsidRDefault="005E6DF9" w:rsidP="00865905">
            <w:pPr>
              <w:spacing w:after="0" w:line="240" w:lineRule="auto"/>
              <w:ind w:firstLine="709"/>
              <w:jc w:val="both"/>
              <w:rPr>
                <w:rFonts w:ascii="Times New Roman" w:eastAsia="Calibri" w:hAnsi="Times New Roman" w:cs="Times New Roman"/>
                <w:sz w:val="28"/>
                <w:szCs w:val="28"/>
                <w:lang w:val="bg-BG" w:eastAsia="ar-SA"/>
              </w:rPr>
            </w:pPr>
            <w:r w:rsidRPr="002435C4">
              <w:rPr>
                <w:rFonts w:ascii="Times New Roman" w:eastAsia="Calibri" w:hAnsi="Times New Roman" w:cs="Times New Roman"/>
                <w:sz w:val="28"/>
                <w:szCs w:val="28"/>
                <w:lang w:val="bg-BG" w:eastAsia="ar-SA"/>
              </w:rPr>
              <w:t xml:space="preserve">Прилагането на действащите разпоредби на ППЗОВСРБ, </w:t>
            </w:r>
            <w:r w:rsidR="007B30A5" w:rsidRPr="002435C4">
              <w:rPr>
                <w:rFonts w:ascii="Times New Roman" w:eastAsia="Calibri" w:hAnsi="Times New Roman" w:cs="Times New Roman"/>
                <w:sz w:val="28"/>
                <w:szCs w:val="28"/>
                <w:lang w:val="bg-BG" w:eastAsia="ar-SA"/>
              </w:rPr>
              <w:t xml:space="preserve">не позволяват да се реагира адекватно </w:t>
            </w:r>
            <w:r w:rsidR="00877728">
              <w:rPr>
                <w:rFonts w:ascii="Times New Roman" w:eastAsia="Calibri" w:hAnsi="Times New Roman" w:cs="Times New Roman"/>
                <w:sz w:val="28"/>
                <w:szCs w:val="28"/>
                <w:lang w:val="bg-BG" w:eastAsia="ar-SA"/>
              </w:rPr>
              <w:t>на измененията на политиките на Алианса определящи необходимите национални и колективни способности за отбрана</w:t>
            </w:r>
            <w:r w:rsidR="006D1F12">
              <w:rPr>
                <w:rFonts w:ascii="Times New Roman" w:eastAsia="Calibri" w:hAnsi="Times New Roman" w:cs="Times New Roman"/>
                <w:sz w:val="28"/>
                <w:szCs w:val="28"/>
                <w:lang w:val="bg-BG" w:eastAsia="ar-SA"/>
              </w:rPr>
              <w:t xml:space="preserve">. Р България ще бъде </w:t>
            </w:r>
            <w:proofErr w:type="spellStart"/>
            <w:r w:rsidR="006D1F12">
              <w:rPr>
                <w:rFonts w:ascii="Times New Roman" w:eastAsia="Calibri" w:hAnsi="Times New Roman" w:cs="Times New Roman"/>
                <w:sz w:val="28"/>
                <w:szCs w:val="28"/>
                <w:lang w:val="bg-BG" w:eastAsia="ar-SA"/>
              </w:rPr>
              <w:t>възпрепядствана</w:t>
            </w:r>
            <w:proofErr w:type="spellEnd"/>
            <w:r w:rsidR="006D1F12">
              <w:rPr>
                <w:rFonts w:ascii="Times New Roman" w:eastAsia="Calibri" w:hAnsi="Times New Roman" w:cs="Times New Roman"/>
                <w:sz w:val="28"/>
                <w:szCs w:val="28"/>
                <w:lang w:val="bg-BG" w:eastAsia="ar-SA"/>
              </w:rPr>
              <w:t xml:space="preserve"> да </w:t>
            </w:r>
            <w:r w:rsidR="001E1CEC" w:rsidRPr="002435C4">
              <w:rPr>
                <w:rFonts w:ascii="Times New Roman" w:eastAsia="Calibri" w:hAnsi="Times New Roman" w:cs="Times New Roman"/>
                <w:sz w:val="28"/>
                <w:szCs w:val="28"/>
                <w:lang w:val="bg-BG" w:eastAsia="ar-SA"/>
              </w:rPr>
              <w:t>изпълн</w:t>
            </w:r>
            <w:r w:rsidR="006D1F12">
              <w:rPr>
                <w:rFonts w:ascii="Times New Roman" w:eastAsia="Calibri" w:hAnsi="Times New Roman" w:cs="Times New Roman"/>
                <w:sz w:val="28"/>
                <w:szCs w:val="28"/>
                <w:lang w:val="bg-BG" w:eastAsia="ar-SA"/>
              </w:rPr>
              <w:t xml:space="preserve">ява в пълна степен определените </w:t>
            </w:r>
            <w:r w:rsidR="001E1CEC" w:rsidRPr="002435C4">
              <w:rPr>
                <w:rFonts w:ascii="Times New Roman" w:eastAsia="Calibri" w:hAnsi="Times New Roman" w:cs="Times New Roman"/>
                <w:sz w:val="28"/>
                <w:szCs w:val="28"/>
                <w:lang w:val="bg-BG" w:eastAsia="ar-SA"/>
              </w:rPr>
              <w:t xml:space="preserve">съюзни  задължения </w:t>
            </w:r>
            <w:r w:rsidR="006D1F12">
              <w:rPr>
                <w:rFonts w:ascii="Times New Roman" w:eastAsia="Calibri" w:hAnsi="Times New Roman" w:cs="Times New Roman"/>
                <w:sz w:val="28"/>
                <w:szCs w:val="28"/>
                <w:lang w:val="bg-BG" w:eastAsia="ar-SA"/>
              </w:rPr>
              <w:t>към</w:t>
            </w:r>
            <w:r w:rsidR="001E1CEC" w:rsidRPr="002435C4">
              <w:rPr>
                <w:rFonts w:ascii="Times New Roman" w:eastAsia="Calibri" w:hAnsi="Times New Roman" w:cs="Times New Roman"/>
                <w:sz w:val="28"/>
                <w:szCs w:val="28"/>
                <w:lang w:val="bg-BG" w:eastAsia="ar-SA"/>
              </w:rPr>
              <w:t xml:space="preserve"> НАТО.</w:t>
            </w:r>
            <w:r w:rsidR="007B30A5" w:rsidRPr="002435C4">
              <w:rPr>
                <w:rFonts w:ascii="Times New Roman" w:eastAsia="Calibri" w:hAnsi="Times New Roman" w:cs="Times New Roman"/>
                <w:sz w:val="28"/>
                <w:szCs w:val="28"/>
                <w:lang w:val="bg-BG" w:eastAsia="ar-SA"/>
              </w:rPr>
              <w:t xml:space="preserve"> </w:t>
            </w:r>
          </w:p>
          <w:p w:rsidR="004226AB" w:rsidRPr="002E5F16" w:rsidRDefault="004226AB" w:rsidP="004226AB">
            <w:pPr>
              <w:spacing w:before="120" w:after="120" w:line="360" w:lineRule="exact"/>
              <w:jc w:val="both"/>
              <w:rPr>
                <w:rFonts w:ascii="Times New Roman" w:eastAsia="Times New Roman" w:hAnsi="Times New Roman" w:cs="Times New Roman"/>
                <w:b/>
                <w:sz w:val="28"/>
                <w:szCs w:val="28"/>
                <w:lang w:val="bg-BG"/>
              </w:rPr>
            </w:pPr>
            <w:r w:rsidRPr="002E5F16">
              <w:rPr>
                <w:rFonts w:ascii="Times New Roman" w:eastAsia="Times New Roman" w:hAnsi="Times New Roman" w:cs="Times New Roman"/>
                <w:b/>
                <w:sz w:val="24"/>
                <w:szCs w:val="24"/>
                <w:lang w:val="bg-BG"/>
              </w:rPr>
              <w:t>Специфични въздействия:</w:t>
            </w:r>
            <w:r w:rsidRPr="002E5F16">
              <w:rPr>
                <w:rFonts w:ascii="Times New Roman" w:eastAsia="Times New Roman" w:hAnsi="Times New Roman" w:cs="Times New Roman"/>
                <w:sz w:val="24"/>
                <w:szCs w:val="24"/>
                <w:lang w:val="bg-BG"/>
              </w:rPr>
              <w:t xml:space="preserve"> </w:t>
            </w:r>
            <w:r w:rsidRPr="002E5F16">
              <w:rPr>
                <w:rFonts w:ascii="Times New Roman" w:eastAsia="Times New Roman" w:hAnsi="Times New Roman" w:cs="Times New Roman"/>
                <w:sz w:val="28"/>
                <w:szCs w:val="28"/>
                <w:lang w:val="bg-BG"/>
              </w:rPr>
              <w:t>не оказва</w:t>
            </w:r>
            <w:r w:rsidR="001349DE">
              <w:rPr>
                <w:rFonts w:ascii="Times New Roman" w:eastAsia="Times New Roman" w:hAnsi="Times New Roman" w:cs="Times New Roman"/>
                <w:sz w:val="28"/>
                <w:szCs w:val="28"/>
                <w:lang w:val="bg-BG"/>
              </w:rPr>
              <w:t>.</w:t>
            </w:r>
          </w:p>
          <w:p w:rsidR="004226AB" w:rsidRPr="002E5F16" w:rsidRDefault="004226AB" w:rsidP="004226AB">
            <w:pPr>
              <w:spacing w:before="120" w:after="120" w:line="360" w:lineRule="exact"/>
              <w:jc w:val="both"/>
              <w:rPr>
                <w:rFonts w:ascii="Times New Roman" w:eastAsia="Times New Roman" w:hAnsi="Times New Roman" w:cs="Times New Roman"/>
                <w:sz w:val="24"/>
                <w:szCs w:val="24"/>
                <w:lang w:val="bg-BG"/>
              </w:rPr>
            </w:pPr>
            <w:r w:rsidRPr="002E5F16">
              <w:rPr>
                <w:rFonts w:ascii="Times New Roman" w:eastAsia="Times New Roman" w:hAnsi="Times New Roman" w:cs="Times New Roman"/>
                <w:b/>
                <w:sz w:val="24"/>
                <w:szCs w:val="24"/>
                <w:lang w:val="bg-BG"/>
              </w:rPr>
              <w:t>Въздействия върху малките и средните предприятия:</w:t>
            </w:r>
            <w:r w:rsidRPr="002E5F16">
              <w:rPr>
                <w:rFonts w:ascii="Times New Roman" w:eastAsia="Times New Roman" w:hAnsi="Times New Roman" w:cs="Times New Roman"/>
                <w:sz w:val="24"/>
                <w:szCs w:val="24"/>
                <w:lang w:val="bg-BG"/>
              </w:rPr>
              <w:t xml:space="preserve"> </w:t>
            </w:r>
            <w:r w:rsidRPr="002E5F16">
              <w:rPr>
                <w:rFonts w:ascii="Times New Roman" w:eastAsia="Times New Roman" w:hAnsi="Times New Roman" w:cs="Times New Roman"/>
                <w:sz w:val="28"/>
                <w:szCs w:val="28"/>
                <w:lang w:val="bg-BG"/>
              </w:rPr>
              <w:t>не оказва</w:t>
            </w:r>
            <w:r w:rsidR="001349DE">
              <w:rPr>
                <w:rFonts w:ascii="Times New Roman" w:eastAsia="Times New Roman" w:hAnsi="Times New Roman" w:cs="Times New Roman"/>
                <w:sz w:val="28"/>
                <w:szCs w:val="28"/>
                <w:lang w:val="bg-BG"/>
              </w:rPr>
              <w:t>.</w:t>
            </w:r>
          </w:p>
          <w:p w:rsidR="004226AB" w:rsidRPr="002E5F16" w:rsidRDefault="004226AB" w:rsidP="004226AB">
            <w:pPr>
              <w:spacing w:before="120" w:after="120" w:line="360" w:lineRule="exact"/>
              <w:jc w:val="both"/>
              <w:rPr>
                <w:rFonts w:ascii="Times New Roman" w:eastAsia="Times New Roman" w:hAnsi="Times New Roman" w:cs="Times New Roman"/>
                <w:sz w:val="28"/>
                <w:szCs w:val="28"/>
                <w:lang w:val="bg-BG"/>
              </w:rPr>
            </w:pPr>
            <w:r w:rsidRPr="002E5F16">
              <w:rPr>
                <w:rFonts w:ascii="Times New Roman" w:eastAsia="Times New Roman" w:hAnsi="Times New Roman" w:cs="Times New Roman"/>
                <w:b/>
                <w:sz w:val="24"/>
                <w:szCs w:val="24"/>
                <w:lang w:val="bg-BG"/>
              </w:rPr>
              <w:t>Административна тежест:</w:t>
            </w:r>
            <w:r w:rsidRPr="002E5F16">
              <w:rPr>
                <w:rFonts w:ascii="Times New Roman" w:eastAsia="Times New Roman" w:hAnsi="Times New Roman" w:cs="Times New Roman"/>
                <w:sz w:val="24"/>
                <w:szCs w:val="24"/>
                <w:lang w:val="bg-BG"/>
              </w:rPr>
              <w:t xml:space="preserve"> </w:t>
            </w:r>
            <w:r w:rsidRPr="002E5F16">
              <w:rPr>
                <w:rFonts w:ascii="Times New Roman" w:eastAsia="Times New Roman" w:hAnsi="Times New Roman" w:cs="Times New Roman"/>
                <w:sz w:val="28"/>
                <w:szCs w:val="28"/>
                <w:lang w:val="bg-BG"/>
              </w:rPr>
              <w:t>не се променя</w:t>
            </w:r>
            <w:r w:rsidR="001349DE">
              <w:rPr>
                <w:rFonts w:ascii="Times New Roman" w:eastAsia="Times New Roman" w:hAnsi="Times New Roman" w:cs="Times New Roman"/>
                <w:sz w:val="28"/>
                <w:szCs w:val="28"/>
                <w:lang w:val="bg-BG"/>
              </w:rPr>
              <w:t>.</w:t>
            </w:r>
          </w:p>
          <w:p w:rsidR="004226AB" w:rsidRPr="002E5F16" w:rsidRDefault="004226AB" w:rsidP="004226AB">
            <w:pPr>
              <w:pBdr>
                <w:bottom w:val="single" w:sz="6" w:space="1" w:color="000000"/>
              </w:pBdr>
              <w:spacing w:after="120" w:line="240" w:lineRule="auto"/>
              <w:jc w:val="both"/>
              <w:rPr>
                <w:rFonts w:ascii="Times New Roman" w:eastAsia="Times New Roman" w:hAnsi="Times New Roman" w:cs="Times New Roman"/>
                <w:i/>
                <w:color w:val="FF0000"/>
                <w:sz w:val="16"/>
                <w:szCs w:val="16"/>
                <w:lang w:val="bg-BG"/>
              </w:rPr>
            </w:pPr>
          </w:p>
          <w:p w:rsidR="004226AB" w:rsidRPr="002E5F16" w:rsidRDefault="004226AB" w:rsidP="004226AB">
            <w:pPr>
              <w:spacing w:before="120" w:after="120" w:line="240" w:lineRule="auto"/>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Вариант „Пълно действие“:</w:t>
            </w:r>
          </w:p>
          <w:p w:rsidR="004226AB" w:rsidRPr="002E5F16" w:rsidRDefault="004226AB" w:rsidP="004226AB">
            <w:pPr>
              <w:spacing w:after="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 xml:space="preserve">Описание: </w:t>
            </w:r>
          </w:p>
          <w:p w:rsidR="00C233AE" w:rsidRDefault="002421F2" w:rsidP="00865905">
            <w:pPr>
              <w:spacing w:after="0" w:line="240" w:lineRule="auto"/>
              <w:ind w:firstLine="709"/>
              <w:jc w:val="both"/>
              <w:rPr>
                <w:rFonts w:ascii="Times New Roman" w:eastAsia="Calibri" w:hAnsi="Times New Roman" w:cs="Times New Roman"/>
                <w:sz w:val="28"/>
                <w:szCs w:val="28"/>
                <w:lang w:val="bg-BG" w:eastAsia="ar-SA"/>
              </w:rPr>
            </w:pPr>
            <w:r w:rsidRPr="00CF4276">
              <w:rPr>
                <w:rFonts w:ascii="Times New Roman" w:eastAsia="Calibri" w:hAnsi="Times New Roman" w:cs="Times New Roman"/>
                <w:b/>
                <w:sz w:val="28"/>
                <w:szCs w:val="28"/>
                <w:lang w:val="bg-BG" w:eastAsia="ar-SA"/>
              </w:rPr>
              <w:t>1.</w:t>
            </w:r>
            <w:r>
              <w:rPr>
                <w:rFonts w:ascii="Times New Roman" w:eastAsia="Calibri" w:hAnsi="Times New Roman" w:cs="Times New Roman"/>
                <w:sz w:val="28"/>
                <w:szCs w:val="28"/>
                <w:lang w:val="bg-BG" w:eastAsia="ar-SA"/>
              </w:rPr>
              <w:t xml:space="preserve"> </w:t>
            </w:r>
            <w:r w:rsidR="006B5773" w:rsidRPr="002E5F16">
              <w:rPr>
                <w:rFonts w:ascii="Times New Roman" w:eastAsia="Calibri" w:hAnsi="Times New Roman" w:cs="Times New Roman"/>
                <w:sz w:val="28"/>
                <w:szCs w:val="28"/>
                <w:lang w:val="bg-BG" w:eastAsia="ar-SA"/>
              </w:rPr>
              <w:t>Допълва</w:t>
            </w:r>
            <w:r>
              <w:rPr>
                <w:rFonts w:ascii="Times New Roman" w:eastAsia="Calibri" w:hAnsi="Times New Roman" w:cs="Times New Roman"/>
                <w:sz w:val="28"/>
                <w:szCs w:val="28"/>
                <w:lang w:val="bg-BG" w:eastAsia="ar-SA"/>
              </w:rPr>
              <w:t>т</w:t>
            </w:r>
            <w:r w:rsidR="006B5773" w:rsidRPr="002E5F16">
              <w:rPr>
                <w:rFonts w:ascii="Times New Roman" w:eastAsia="Calibri" w:hAnsi="Times New Roman" w:cs="Times New Roman"/>
                <w:sz w:val="28"/>
                <w:szCs w:val="28"/>
                <w:lang w:val="bg-BG" w:eastAsia="ar-SA"/>
              </w:rPr>
              <w:t xml:space="preserve"> се </w:t>
            </w:r>
            <w:r w:rsidR="00C233AE">
              <w:rPr>
                <w:rFonts w:ascii="Times New Roman" w:eastAsia="Calibri" w:hAnsi="Times New Roman" w:cs="Times New Roman"/>
                <w:sz w:val="28"/>
                <w:szCs w:val="28"/>
                <w:lang w:val="bg-BG" w:eastAsia="ar-SA"/>
              </w:rPr>
              <w:t>разпоредбите на ППЗОВСРБ</w:t>
            </w:r>
            <w:r w:rsidR="00D7481D">
              <w:rPr>
                <w:rFonts w:ascii="Times New Roman" w:eastAsia="Calibri" w:hAnsi="Times New Roman" w:cs="Times New Roman"/>
                <w:sz w:val="28"/>
                <w:szCs w:val="28"/>
                <w:lang w:val="bg-BG" w:eastAsia="ar-SA"/>
              </w:rPr>
              <w:t>, чрез които да се регламентират</w:t>
            </w:r>
            <w:r w:rsidR="00C233AE">
              <w:rPr>
                <w:rFonts w:ascii="Times New Roman" w:eastAsia="Calibri" w:hAnsi="Times New Roman" w:cs="Times New Roman"/>
                <w:sz w:val="28"/>
                <w:szCs w:val="28"/>
                <w:lang w:val="bg-BG" w:eastAsia="ar-SA"/>
              </w:rPr>
              <w:t xml:space="preserve"> </w:t>
            </w:r>
            <w:r w:rsidR="00D7481D">
              <w:rPr>
                <w:rFonts w:ascii="Times New Roman" w:eastAsia="Calibri" w:hAnsi="Times New Roman" w:cs="Times New Roman"/>
                <w:sz w:val="28"/>
                <w:szCs w:val="28"/>
                <w:lang w:val="bg-BG" w:eastAsia="ar-SA"/>
              </w:rPr>
              <w:t>условията и реда за изпълнение на военна служба, така че</w:t>
            </w:r>
            <w:r w:rsidR="00C233AE">
              <w:rPr>
                <w:rFonts w:ascii="Times New Roman" w:eastAsia="Calibri" w:hAnsi="Times New Roman" w:cs="Times New Roman"/>
                <w:sz w:val="28"/>
                <w:szCs w:val="28"/>
                <w:lang w:val="bg-BG" w:eastAsia="ar-SA"/>
              </w:rPr>
              <w:t>:</w:t>
            </w:r>
          </w:p>
          <w:p w:rsidR="00C233AE" w:rsidRDefault="00C233AE" w:rsidP="00865905">
            <w:pPr>
              <w:spacing w:after="0" w:line="240" w:lineRule="auto"/>
              <w:ind w:firstLine="709"/>
              <w:jc w:val="both"/>
              <w:rPr>
                <w:rFonts w:ascii="Times New Roman" w:eastAsia="Calibri" w:hAnsi="Times New Roman" w:cs="Times New Roman"/>
                <w:sz w:val="28"/>
                <w:szCs w:val="28"/>
                <w:lang w:val="bg-BG" w:eastAsia="ar-SA"/>
              </w:rPr>
            </w:pPr>
            <w:r>
              <w:rPr>
                <w:rFonts w:ascii="Times New Roman" w:eastAsia="Calibri" w:hAnsi="Times New Roman" w:cs="Times New Roman"/>
                <w:sz w:val="28"/>
                <w:szCs w:val="28"/>
                <w:lang w:val="bg-BG" w:eastAsia="ar-SA"/>
              </w:rPr>
              <w:t xml:space="preserve">1.1. </w:t>
            </w:r>
            <w:r w:rsidR="006F69E8" w:rsidRPr="002E5F16">
              <w:rPr>
                <w:rFonts w:ascii="Times New Roman" w:eastAsia="Calibri" w:hAnsi="Times New Roman" w:cs="Times New Roman"/>
                <w:sz w:val="28"/>
                <w:szCs w:val="28"/>
                <w:lang w:val="bg-BG" w:eastAsia="ar-SA"/>
              </w:rPr>
              <w:t xml:space="preserve">кадетите </w:t>
            </w:r>
            <w:r w:rsidR="00D7481D">
              <w:rPr>
                <w:rFonts w:ascii="Times New Roman" w:eastAsia="Calibri" w:hAnsi="Times New Roman" w:cs="Times New Roman"/>
                <w:sz w:val="28"/>
                <w:szCs w:val="28"/>
                <w:lang w:val="bg-BG" w:eastAsia="ar-SA"/>
              </w:rPr>
              <w:t xml:space="preserve">да </w:t>
            </w:r>
            <w:r w:rsidR="00C77B04" w:rsidRPr="002E5F16">
              <w:rPr>
                <w:rFonts w:ascii="Times New Roman" w:eastAsia="Calibri" w:hAnsi="Times New Roman" w:cs="Times New Roman"/>
                <w:sz w:val="28"/>
                <w:szCs w:val="28"/>
                <w:lang w:val="bg-BG" w:eastAsia="ar-SA"/>
              </w:rPr>
              <w:t>се наз</w:t>
            </w:r>
            <w:r w:rsidR="006F69E8" w:rsidRPr="002E5F16">
              <w:rPr>
                <w:rFonts w:ascii="Times New Roman" w:eastAsia="Calibri" w:hAnsi="Times New Roman" w:cs="Times New Roman"/>
                <w:sz w:val="28"/>
                <w:szCs w:val="28"/>
                <w:lang w:val="bg-BG" w:eastAsia="ar-SA"/>
              </w:rPr>
              <w:t xml:space="preserve">начават </w:t>
            </w:r>
            <w:r>
              <w:rPr>
                <w:rFonts w:ascii="Times New Roman" w:eastAsia="Calibri" w:hAnsi="Times New Roman" w:cs="Times New Roman"/>
                <w:sz w:val="28"/>
                <w:szCs w:val="28"/>
                <w:lang w:val="bg-BG" w:eastAsia="ar-SA"/>
              </w:rPr>
              <w:t>не само на войнишки, а и на матроски</w:t>
            </w:r>
            <w:r w:rsidR="006F69E8" w:rsidRPr="002E5F16">
              <w:rPr>
                <w:rFonts w:ascii="Times New Roman" w:eastAsia="Calibri" w:hAnsi="Times New Roman" w:cs="Times New Roman"/>
                <w:sz w:val="28"/>
                <w:szCs w:val="28"/>
                <w:lang w:val="bg-BG" w:eastAsia="ar-SA"/>
              </w:rPr>
              <w:t xml:space="preserve"> </w:t>
            </w:r>
            <w:r w:rsidR="00C77B04" w:rsidRPr="002E5F16">
              <w:rPr>
                <w:rFonts w:ascii="Times New Roman" w:eastAsia="Calibri" w:hAnsi="Times New Roman" w:cs="Times New Roman"/>
                <w:sz w:val="28"/>
                <w:szCs w:val="28"/>
                <w:lang w:val="bg-BG" w:eastAsia="ar-SA"/>
              </w:rPr>
              <w:t>длъжности</w:t>
            </w:r>
            <w:r>
              <w:rPr>
                <w:rFonts w:ascii="Times New Roman" w:eastAsia="Calibri" w:hAnsi="Times New Roman" w:cs="Times New Roman"/>
                <w:sz w:val="28"/>
                <w:szCs w:val="28"/>
                <w:lang w:val="bg-BG" w:eastAsia="ar-SA"/>
              </w:rPr>
              <w:t>.</w:t>
            </w:r>
          </w:p>
          <w:p w:rsidR="006F69E8" w:rsidRDefault="00C233AE" w:rsidP="00865905">
            <w:pPr>
              <w:spacing w:after="0" w:line="240" w:lineRule="auto"/>
              <w:ind w:firstLine="709"/>
              <w:jc w:val="both"/>
              <w:rPr>
                <w:rFonts w:ascii="Times New Roman" w:hAnsi="Times New Roman"/>
                <w:sz w:val="28"/>
                <w:szCs w:val="28"/>
                <w:lang w:val="bg-BG"/>
              </w:rPr>
            </w:pPr>
            <w:r>
              <w:rPr>
                <w:rFonts w:ascii="Times New Roman" w:eastAsia="Calibri" w:hAnsi="Times New Roman" w:cs="Times New Roman"/>
                <w:sz w:val="28"/>
                <w:szCs w:val="28"/>
                <w:lang w:val="bg-BG" w:eastAsia="ar-SA"/>
              </w:rPr>
              <w:t xml:space="preserve">1.2. </w:t>
            </w:r>
            <w:r w:rsidRPr="002E5F16">
              <w:rPr>
                <w:rFonts w:ascii="Times New Roman" w:eastAsia="Calibri" w:hAnsi="Times New Roman" w:cs="Times New Roman"/>
                <w:sz w:val="28"/>
                <w:szCs w:val="28"/>
                <w:lang w:val="bg-BG" w:eastAsia="ar-SA"/>
              </w:rPr>
              <w:t>План</w:t>
            </w:r>
            <w:r>
              <w:rPr>
                <w:rFonts w:ascii="Times New Roman" w:eastAsia="Calibri" w:hAnsi="Times New Roman" w:cs="Times New Roman"/>
                <w:sz w:val="28"/>
                <w:szCs w:val="28"/>
                <w:lang w:val="bg-BG" w:eastAsia="ar-SA"/>
              </w:rPr>
              <w:t>ът</w:t>
            </w:r>
            <w:r w:rsidRPr="002E5F16">
              <w:rPr>
                <w:rFonts w:ascii="Times New Roman" w:eastAsia="Calibri" w:hAnsi="Times New Roman" w:cs="Times New Roman"/>
                <w:sz w:val="28"/>
                <w:szCs w:val="28"/>
                <w:lang w:val="bg-BG" w:eastAsia="ar-SA"/>
              </w:rPr>
              <w:t xml:space="preserve"> за развитие на висшия команден състав на въоръжените сили </w:t>
            </w:r>
            <w:r w:rsidR="00D7481D">
              <w:rPr>
                <w:rFonts w:ascii="Times New Roman" w:eastAsia="Calibri" w:hAnsi="Times New Roman" w:cs="Times New Roman"/>
                <w:sz w:val="28"/>
                <w:szCs w:val="28"/>
                <w:lang w:val="bg-BG" w:eastAsia="ar-SA"/>
              </w:rPr>
              <w:t xml:space="preserve">да </w:t>
            </w:r>
            <w:r w:rsidR="006F69E8" w:rsidRPr="002E5F16">
              <w:rPr>
                <w:rFonts w:ascii="Times New Roman" w:eastAsia="Calibri" w:hAnsi="Times New Roman" w:cs="Times New Roman"/>
                <w:sz w:val="28"/>
                <w:szCs w:val="28"/>
                <w:lang w:val="bg-BG" w:eastAsia="ar-SA"/>
              </w:rPr>
              <w:t xml:space="preserve">се разработва в интерес и съгласно потребностите </w:t>
            </w:r>
            <w:r w:rsidR="00D7481D">
              <w:rPr>
                <w:rFonts w:ascii="Times New Roman" w:eastAsia="Calibri" w:hAnsi="Times New Roman" w:cs="Times New Roman"/>
                <w:sz w:val="28"/>
                <w:szCs w:val="28"/>
                <w:lang w:val="bg-BG" w:eastAsia="ar-SA"/>
              </w:rPr>
              <w:t xml:space="preserve">и </w:t>
            </w:r>
            <w:r w:rsidR="006F69E8" w:rsidRPr="002E5F16">
              <w:rPr>
                <w:rFonts w:ascii="Times New Roman" w:eastAsia="Calibri" w:hAnsi="Times New Roman" w:cs="Times New Roman"/>
                <w:sz w:val="28"/>
                <w:szCs w:val="28"/>
                <w:lang w:val="bg-BG" w:eastAsia="ar-SA"/>
              </w:rPr>
              <w:t>на военната служба</w:t>
            </w:r>
            <w:r>
              <w:rPr>
                <w:rFonts w:ascii="Times New Roman" w:hAnsi="Times New Roman"/>
                <w:sz w:val="28"/>
                <w:szCs w:val="28"/>
                <w:lang w:val="bg-BG"/>
              </w:rPr>
              <w:t>.</w:t>
            </w:r>
          </w:p>
          <w:p w:rsidR="00C233AE" w:rsidRDefault="00C233AE" w:rsidP="00865905">
            <w:pPr>
              <w:spacing w:before="120" w:after="0" w:line="240" w:lineRule="auto"/>
              <w:ind w:firstLine="709"/>
              <w:jc w:val="both"/>
              <w:rPr>
                <w:rFonts w:ascii="Times New Roman" w:eastAsia="Calibri" w:hAnsi="Times New Roman" w:cs="Times New Roman"/>
                <w:sz w:val="28"/>
                <w:szCs w:val="28"/>
                <w:lang w:val="bg-BG" w:eastAsia="ar-SA"/>
              </w:rPr>
            </w:pPr>
            <w:r w:rsidRPr="00CF4276">
              <w:rPr>
                <w:rFonts w:ascii="Times New Roman" w:hAnsi="Times New Roman"/>
                <w:b/>
                <w:sz w:val="28"/>
                <w:szCs w:val="28"/>
                <w:lang w:val="bg-BG"/>
              </w:rPr>
              <w:t>2.</w:t>
            </w:r>
            <w:r>
              <w:rPr>
                <w:rFonts w:ascii="Times New Roman" w:hAnsi="Times New Roman"/>
                <w:sz w:val="28"/>
                <w:szCs w:val="28"/>
                <w:lang w:val="bg-BG"/>
              </w:rPr>
              <w:t xml:space="preserve"> Изменят се </w:t>
            </w:r>
            <w:r w:rsidR="002A225C">
              <w:rPr>
                <w:rFonts w:ascii="Times New Roman" w:hAnsi="Times New Roman"/>
                <w:sz w:val="28"/>
                <w:szCs w:val="28"/>
                <w:lang w:val="bg-BG"/>
              </w:rPr>
              <w:t>и се допълват разп</w:t>
            </w:r>
            <w:r>
              <w:rPr>
                <w:rFonts w:ascii="Times New Roman" w:hAnsi="Times New Roman"/>
                <w:sz w:val="28"/>
                <w:szCs w:val="28"/>
                <w:lang w:val="bg-BG"/>
              </w:rPr>
              <w:t xml:space="preserve">оредбите, уреждащи </w:t>
            </w:r>
            <w:r w:rsidRPr="00C233AE">
              <w:rPr>
                <w:rFonts w:ascii="Times New Roman" w:hAnsi="Times New Roman"/>
                <w:sz w:val="28"/>
                <w:szCs w:val="28"/>
                <w:lang w:val="bg-BG"/>
              </w:rPr>
              <w:t>изпълнение</w:t>
            </w:r>
            <w:r>
              <w:rPr>
                <w:rFonts w:ascii="Times New Roman" w:hAnsi="Times New Roman"/>
                <w:sz w:val="28"/>
                <w:szCs w:val="28"/>
                <w:lang w:val="bg-BG"/>
              </w:rPr>
              <w:t>то</w:t>
            </w:r>
            <w:r w:rsidRPr="00C233AE">
              <w:rPr>
                <w:rFonts w:ascii="Times New Roman" w:hAnsi="Times New Roman"/>
                <w:sz w:val="28"/>
                <w:szCs w:val="28"/>
                <w:lang w:val="bg-BG"/>
              </w:rPr>
              <w:t xml:space="preserve"> на военната служба и командироване на цивилни служители </w:t>
            </w:r>
            <w:r w:rsidR="002A225C">
              <w:rPr>
                <w:rFonts w:ascii="Times New Roman" w:hAnsi="Times New Roman"/>
                <w:sz w:val="28"/>
                <w:szCs w:val="28"/>
                <w:lang w:val="bg-BG"/>
              </w:rPr>
              <w:t xml:space="preserve">на и </w:t>
            </w:r>
            <w:r w:rsidRPr="00C233AE">
              <w:rPr>
                <w:rFonts w:ascii="Times New Roman" w:hAnsi="Times New Roman"/>
                <w:sz w:val="28"/>
                <w:szCs w:val="28"/>
                <w:lang w:val="bg-BG"/>
              </w:rPr>
              <w:t>извън територията на страната в международни организации или в други международни инициативи</w:t>
            </w:r>
            <w:r>
              <w:rPr>
                <w:rFonts w:ascii="Times New Roman" w:hAnsi="Times New Roman"/>
                <w:sz w:val="28"/>
                <w:szCs w:val="28"/>
                <w:lang w:val="bg-BG"/>
              </w:rPr>
              <w:t xml:space="preserve">, </w:t>
            </w:r>
            <w:r w:rsidR="00EE2FDB" w:rsidRPr="002E5F16">
              <w:rPr>
                <w:rFonts w:ascii="Times New Roman" w:eastAsia="Calibri" w:hAnsi="Times New Roman" w:cs="Times New Roman"/>
                <w:sz w:val="28"/>
                <w:szCs w:val="28"/>
                <w:lang w:val="bg-BG" w:eastAsia="ar-SA"/>
              </w:rPr>
              <w:t>с цел</w:t>
            </w:r>
            <w:r>
              <w:rPr>
                <w:rFonts w:ascii="Times New Roman" w:eastAsia="Calibri" w:hAnsi="Times New Roman" w:cs="Times New Roman"/>
                <w:sz w:val="28"/>
                <w:szCs w:val="28"/>
                <w:lang w:val="bg-BG" w:eastAsia="ar-SA"/>
              </w:rPr>
              <w:t>:</w:t>
            </w:r>
          </w:p>
          <w:p w:rsidR="00EE2FDB" w:rsidRPr="002E5F16" w:rsidRDefault="00C233AE" w:rsidP="00865905">
            <w:pPr>
              <w:spacing w:after="0" w:line="240" w:lineRule="auto"/>
              <w:ind w:firstLine="709"/>
              <w:jc w:val="both"/>
              <w:rPr>
                <w:rFonts w:ascii="Times New Roman" w:eastAsia="Calibri" w:hAnsi="Times New Roman" w:cs="Times New Roman"/>
                <w:sz w:val="28"/>
                <w:szCs w:val="28"/>
                <w:lang w:val="bg-BG" w:eastAsia="ar-SA"/>
              </w:rPr>
            </w:pPr>
            <w:r>
              <w:rPr>
                <w:rFonts w:ascii="Times New Roman" w:eastAsia="Calibri" w:hAnsi="Times New Roman" w:cs="Times New Roman"/>
                <w:sz w:val="28"/>
                <w:szCs w:val="28"/>
                <w:lang w:val="bg-BG" w:eastAsia="ar-SA"/>
              </w:rPr>
              <w:t>2.1.</w:t>
            </w:r>
            <w:r w:rsidR="00EE2FDB" w:rsidRPr="002E5F16">
              <w:rPr>
                <w:rFonts w:ascii="Times New Roman" w:eastAsia="Calibri" w:hAnsi="Times New Roman" w:cs="Times New Roman"/>
                <w:sz w:val="28"/>
                <w:szCs w:val="28"/>
                <w:lang w:val="bg-BG" w:eastAsia="ar-SA"/>
              </w:rPr>
              <w:t xml:space="preserve"> </w:t>
            </w:r>
            <w:r w:rsidR="003351C5" w:rsidRPr="002E5F16">
              <w:rPr>
                <w:rFonts w:ascii="Times New Roman" w:eastAsia="Calibri" w:hAnsi="Times New Roman" w:cs="Times New Roman"/>
                <w:sz w:val="28"/>
                <w:szCs w:val="28"/>
                <w:lang w:val="bg-BG" w:eastAsia="ar-SA"/>
              </w:rPr>
              <w:t xml:space="preserve">създаване на </w:t>
            </w:r>
            <w:r w:rsidR="00EE2FDB" w:rsidRPr="002E5F16">
              <w:rPr>
                <w:rFonts w:ascii="Times New Roman" w:eastAsia="Calibri" w:hAnsi="Times New Roman" w:cs="Times New Roman"/>
                <w:sz w:val="28"/>
                <w:szCs w:val="28"/>
                <w:lang w:val="bg-BG" w:eastAsia="ar-SA"/>
              </w:rPr>
              <w:t>възможност подборът за длъжности, определени за заемане от Служба „Военна полиция“ да се извършва по мотив</w:t>
            </w:r>
            <w:r>
              <w:rPr>
                <w:rFonts w:ascii="Times New Roman" w:eastAsia="Calibri" w:hAnsi="Times New Roman" w:cs="Times New Roman"/>
                <w:sz w:val="28"/>
                <w:szCs w:val="28"/>
                <w:lang w:val="bg-BG" w:eastAsia="ar-SA"/>
              </w:rPr>
              <w:t>ирано предложение.</w:t>
            </w:r>
          </w:p>
          <w:p w:rsidR="008C2B1C" w:rsidRDefault="00C233AE" w:rsidP="00865905">
            <w:pPr>
              <w:spacing w:after="0" w:line="240" w:lineRule="auto"/>
              <w:ind w:firstLine="709"/>
              <w:jc w:val="both"/>
              <w:rPr>
                <w:rFonts w:ascii="Times New Roman" w:hAnsi="Times New Roman"/>
                <w:sz w:val="28"/>
                <w:szCs w:val="28"/>
                <w:lang w:val="bg-BG"/>
              </w:rPr>
            </w:pPr>
            <w:r w:rsidRPr="008C2B1C">
              <w:rPr>
                <w:rFonts w:ascii="Times New Roman" w:hAnsi="Times New Roman"/>
                <w:sz w:val="28"/>
                <w:szCs w:val="28"/>
                <w:lang w:val="bg-BG"/>
              </w:rPr>
              <w:lastRenderedPageBreak/>
              <w:t>2.2.</w:t>
            </w:r>
            <w:r>
              <w:rPr>
                <w:rFonts w:ascii="Times New Roman" w:hAnsi="Times New Roman"/>
                <w:b/>
                <w:sz w:val="28"/>
                <w:szCs w:val="28"/>
                <w:lang w:val="bg-BG"/>
              </w:rPr>
              <w:t xml:space="preserve"> </w:t>
            </w:r>
            <w:r w:rsidR="003351C5" w:rsidRPr="002E5F16">
              <w:rPr>
                <w:rFonts w:ascii="Times New Roman" w:eastAsia="Calibri" w:hAnsi="Times New Roman" w:cs="Times New Roman"/>
                <w:sz w:val="28"/>
                <w:szCs w:val="28"/>
                <w:lang w:val="bg-BG" w:eastAsia="ar-SA"/>
              </w:rPr>
              <w:t xml:space="preserve">създаване на </w:t>
            </w:r>
            <w:r w:rsidR="001532D5" w:rsidRPr="002E5F16">
              <w:rPr>
                <w:rFonts w:ascii="Times New Roman" w:hAnsi="Times New Roman"/>
                <w:sz w:val="28"/>
                <w:szCs w:val="28"/>
                <w:lang w:val="bg-BG"/>
              </w:rPr>
              <w:t xml:space="preserve">условия </w:t>
            </w:r>
            <w:r w:rsidR="00293E5E" w:rsidRPr="002E5F16">
              <w:rPr>
                <w:rFonts w:ascii="Times New Roman" w:hAnsi="Times New Roman"/>
                <w:sz w:val="28"/>
                <w:szCs w:val="28"/>
                <w:lang w:val="bg-BG"/>
              </w:rPr>
              <w:t xml:space="preserve">съставът </w:t>
            </w:r>
            <w:r w:rsidR="001532D5" w:rsidRPr="002E5F16">
              <w:rPr>
                <w:rFonts w:ascii="Times New Roman" w:hAnsi="Times New Roman"/>
                <w:sz w:val="28"/>
                <w:szCs w:val="28"/>
                <w:lang w:val="bg-BG"/>
              </w:rPr>
              <w:t>и редът за рабо</w:t>
            </w:r>
            <w:r w:rsidR="00293E5E" w:rsidRPr="002E5F16">
              <w:rPr>
                <w:rFonts w:ascii="Times New Roman" w:hAnsi="Times New Roman"/>
                <w:sz w:val="28"/>
                <w:szCs w:val="28"/>
                <w:lang w:val="bg-BG"/>
              </w:rPr>
              <w:t>тата на комисията</w:t>
            </w:r>
            <w:r w:rsidR="001532D5" w:rsidRPr="002E5F16">
              <w:rPr>
                <w:rFonts w:ascii="Times New Roman" w:hAnsi="Times New Roman"/>
                <w:sz w:val="28"/>
                <w:szCs w:val="28"/>
                <w:lang w:val="bg-BG"/>
              </w:rPr>
              <w:t xml:space="preserve">, начинът на оценяването на кандидатите и длъжностите, които се заемат по мотивирано предложение, </w:t>
            </w:r>
            <w:r w:rsidR="00293E5E" w:rsidRPr="002E5F16">
              <w:rPr>
                <w:rFonts w:ascii="Times New Roman" w:hAnsi="Times New Roman"/>
                <w:sz w:val="28"/>
                <w:szCs w:val="28"/>
                <w:lang w:val="bg-BG"/>
              </w:rPr>
              <w:t xml:space="preserve">да </w:t>
            </w:r>
            <w:r w:rsidR="001532D5" w:rsidRPr="002E5F16">
              <w:rPr>
                <w:rFonts w:ascii="Times New Roman" w:hAnsi="Times New Roman"/>
                <w:sz w:val="28"/>
                <w:szCs w:val="28"/>
                <w:lang w:val="bg-BG"/>
              </w:rPr>
              <w:t xml:space="preserve">се определят с акт на министъра на </w:t>
            </w:r>
            <w:r w:rsidR="002E5F16" w:rsidRPr="002E5F16">
              <w:rPr>
                <w:rFonts w:ascii="Times New Roman" w:hAnsi="Times New Roman"/>
                <w:sz w:val="28"/>
                <w:szCs w:val="28"/>
                <w:lang w:val="bg-BG"/>
              </w:rPr>
              <w:t>отбраната</w:t>
            </w:r>
            <w:r w:rsidR="008C2B1C">
              <w:rPr>
                <w:rFonts w:ascii="Times New Roman" w:hAnsi="Times New Roman"/>
                <w:sz w:val="28"/>
                <w:szCs w:val="28"/>
                <w:lang w:val="bg-BG"/>
              </w:rPr>
              <w:t>.</w:t>
            </w:r>
          </w:p>
          <w:p w:rsidR="00E905C4" w:rsidRDefault="003351C5" w:rsidP="00865905">
            <w:pPr>
              <w:spacing w:after="0" w:line="240" w:lineRule="auto"/>
              <w:ind w:firstLine="709"/>
              <w:jc w:val="both"/>
              <w:rPr>
                <w:rFonts w:ascii="Times New Roman" w:hAnsi="Times New Roman"/>
                <w:sz w:val="28"/>
                <w:szCs w:val="28"/>
                <w:lang w:val="bg-BG"/>
              </w:rPr>
            </w:pPr>
            <w:r w:rsidRPr="003351C5">
              <w:rPr>
                <w:rFonts w:ascii="Times New Roman" w:hAnsi="Times New Roman"/>
                <w:sz w:val="28"/>
                <w:szCs w:val="28"/>
                <w:lang w:val="bg-BG"/>
              </w:rPr>
              <w:t xml:space="preserve">2.3. </w:t>
            </w:r>
            <w:r w:rsidR="00E905C4">
              <w:rPr>
                <w:rFonts w:ascii="Times New Roman" w:hAnsi="Times New Roman"/>
                <w:sz w:val="28"/>
                <w:szCs w:val="28"/>
                <w:lang w:val="bg-BG"/>
              </w:rPr>
              <w:t xml:space="preserve">въвеждане на </w:t>
            </w:r>
            <w:r w:rsidR="00616BFA">
              <w:rPr>
                <w:rFonts w:ascii="Times New Roman" w:hAnsi="Times New Roman"/>
                <w:sz w:val="28"/>
                <w:szCs w:val="28"/>
                <w:lang w:val="bg-BG"/>
              </w:rPr>
              <w:t xml:space="preserve">допълнително </w:t>
            </w:r>
            <w:r w:rsidR="00D37451" w:rsidRPr="002E5F16">
              <w:rPr>
                <w:rFonts w:ascii="Times New Roman" w:hAnsi="Times New Roman"/>
                <w:sz w:val="28"/>
                <w:szCs w:val="28"/>
                <w:lang w:val="bg-BG"/>
              </w:rPr>
              <w:t>услови</w:t>
            </w:r>
            <w:r w:rsidR="00E905C4">
              <w:rPr>
                <w:rFonts w:ascii="Times New Roman" w:hAnsi="Times New Roman"/>
                <w:sz w:val="28"/>
                <w:szCs w:val="28"/>
                <w:lang w:val="bg-BG"/>
              </w:rPr>
              <w:t>е</w:t>
            </w:r>
            <w:r w:rsidR="00D37451" w:rsidRPr="002E5F16">
              <w:rPr>
                <w:rFonts w:ascii="Times New Roman" w:hAnsi="Times New Roman"/>
                <w:sz w:val="28"/>
                <w:szCs w:val="28"/>
                <w:lang w:val="bg-BG"/>
              </w:rPr>
              <w:t xml:space="preserve"> на ко</w:t>
            </w:r>
            <w:r w:rsidR="00361E5D">
              <w:rPr>
                <w:rFonts w:ascii="Times New Roman" w:hAnsi="Times New Roman"/>
                <w:sz w:val="28"/>
                <w:szCs w:val="28"/>
                <w:lang w:val="bg-BG"/>
              </w:rPr>
              <w:t>е</w:t>
            </w:r>
            <w:r w:rsidR="00D37451" w:rsidRPr="002E5F16">
              <w:rPr>
                <w:rFonts w:ascii="Times New Roman" w:hAnsi="Times New Roman"/>
                <w:sz w:val="28"/>
                <w:szCs w:val="28"/>
                <w:lang w:val="bg-BG"/>
              </w:rPr>
              <w:t>то следва да отговарят военнослужещите</w:t>
            </w:r>
            <w:r w:rsidR="002A225C">
              <w:rPr>
                <w:rFonts w:ascii="Times New Roman" w:hAnsi="Times New Roman"/>
                <w:sz w:val="28"/>
                <w:szCs w:val="28"/>
                <w:lang w:val="bg-BG"/>
              </w:rPr>
              <w:t>,</w:t>
            </w:r>
            <w:r w:rsidR="00D37451" w:rsidRPr="002E5F16">
              <w:rPr>
                <w:rFonts w:ascii="Times New Roman" w:hAnsi="Times New Roman"/>
                <w:sz w:val="28"/>
                <w:szCs w:val="28"/>
                <w:lang w:val="bg-BG"/>
              </w:rPr>
              <w:t xml:space="preserve"> за да се допуснат до участие в конкурс за заемане на длъжности в международни организации или в други международни инициативи извън терито</w:t>
            </w:r>
            <w:r>
              <w:rPr>
                <w:rFonts w:ascii="Times New Roman" w:hAnsi="Times New Roman"/>
                <w:sz w:val="28"/>
                <w:szCs w:val="28"/>
                <w:lang w:val="bg-BG"/>
              </w:rPr>
              <w:t>рията на страната</w:t>
            </w:r>
            <w:r w:rsidR="00CE49CC">
              <w:rPr>
                <w:rFonts w:ascii="Times New Roman" w:hAnsi="Times New Roman"/>
                <w:sz w:val="28"/>
                <w:szCs w:val="28"/>
                <w:lang w:val="bg-BG"/>
              </w:rPr>
              <w:t>.</w:t>
            </w:r>
          </w:p>
          <w:p w:rsidR="006F69E8" w:rsidRPr="002E5F16" w:rsidRDefault="00D60AB3" w:rsidP="0086590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2.4</w:t>
            </w:r>
            <w:r w:rsidR="00E905C4">
              <w:rPr>
                <w:rFonts w:ascii="Times New Roman" w:hAnsi="Times New Roman"/>
                <w:sz w:val="28"/>
                <w:szCs w:val="28"/>
                <w:lang w:val="bg-BG"/>
              </w:rPr>
              <w:t xml:space="preserve">. </w:t>
            </w:r>
            <w:r w:rsidR="00E02ACB" w:rsidRPr="00385462">
              <w:rPr>
                <w:rFonts w:ascii="Times New Roman" w:hAnsi="Times New Roman"/>
                <w:sz w:val="28"/>
                <w:szCs w:val="28"/>
                <w:lang w:val="bg-BG"/>
              </w:rPr>
              <w:t>допълване</w:t>
            </w:r>
            <w:r w:rsidR="003351C5" w:rsidRPr="00385462">
              <w:rPr>
                <w:rFonts w:ascii="Times New Roman" w:hAnsi="Times New Roman"/>
                <w:sz w:val="28"/>
                <w:szCs w:val="28"/>
                <w:lang w:val="bg-BG"/>
              </w:rPr>
              <w:t xml:space="preserve"> на текстовете, </w:t>
            </w:r>
            <w:r w:rsidR="00E02ACB" w:rsidRPr="00385462">
              <w:rPr>
                <w:rFonts w:ascii="Times New Roman" w:hAnsi="Times New Roman"/>
                <w:sz w:val="28"/>
                <w:szCs w:val="28"/>
                <w:lang w:val="bg-BG"/>
              </w:rPr>
              <w:t xml:space="preserve">регламентиращи </w:t>
            </w:r>
            <w:r w:rsidR="008F348D" w:rsidRPr="00385462">
              <w:rPr>
                <w:rFonts w:ascii="Times New Roman" w:hAnsi="Times New Roman"/>
                <w:sz w:val="28"/>
                <w:szCs w:val="28"/>
                <w:lang w:val="bg-BG"/>
              </w:rPr>
              <w:t>прекратяване</w:t>
            </w:r>
            <w:r w:rsidR="00E02ACB" w:rsidRPr="00385462">
              <w:rPr>
                <w:rFonts w:ascii="Times New Roman" w:hAnsi="Times New Roman"/>
                <w:sz w:val="28"/>
                <w:szCs w:val="28"/>
                <w:lang w:val="bg-BG"/>
              </w:rPr>
              <w:t>то</w:t>
            </w:r>
            <w:r w:rsidR="008F348D" w:rsidRPr="00385462">
              <w:rPr>
                <w:rFonts w:ascii="Times New Roman" w:hAnsi="Times New Roman"/>
                <w:sz w:val="28"/>
                <w:szCs w:val="28"/>
                <w:lang w:val="bg-BG"/>
              </w:rPr>
              <w:t xml:space="preserve"> на командировка/изпълнение на </w:t>
            </w:r>
            <w:r w:rsidR="008F348D">
              <w:rPr>
                <w:rFonts w:ascii="Times New Roman" w:hAnsi="Times New Roman"/>
                <w:sz w:val="28"/>
                <w:szCs w:val="28"/>
                <w:lang w:val="bg-BG"/>
              </w:rPr>
              <w:t xml:space="preserve">военна служба, извън и на територията на страната, </w:t>
            </w:r>
            <w:r w:rsidR="00F77911">
              <w:rPr>
                <w:rFonts w:ascii="Times New Roman" w:hAnsi="Times New Roman"/>
                <w:sz w:val="28"/>
                <w:szCs w:val="28"/>
                <w:lang w:val="bg-BG"/>
              </w:rPr>
              <w:t xml:space="preserve">при промяна на </w:t>
            </w:r>
            <w:proofErr w:type="spellStart"/>
            <w:r w:rsidR="00F77911" w:rsidRPr="00F77911">
              <w:rPr>
                <w:rFonts w:ascii="Times New Roman" w:hAnsi="Times New Roman"/>
                <w:sz w:val="28"/>
                <w:szCs w:val="28"/>
                <w:lang w:eastAsia="bg-BG"/>
              </w:rPr>
              <w:t>длъжностното</w:t>
            </w:r>
            <w:proofErr w:type="spellEnd"/>
            <w:r w:rsidR="00F77911" w:rsidRPr="00F77911">
              <w:rPr>
                <w:rFonts w:ascii="Times New Roman" w:hAnsi="Times New Roman"/>
                <w:sz w:val="28"/>
                <w:szCs w:val="28"/>
                <w:lang w:eastAsia="bg-BG"/>
              </w:rPr>
              <w:t xml:space="preserve"> </w:t>
            </w:r>
            <w:proofErr w:type="spellStart"/>
            <w:r w:rsidR="00F77911" w:rsidRPr="00F77911">
              <w:rPr>
                <w:rFonts w:ascii="Times New Roman" w:hAnsi="Times New Roman"/>
                <w:sz w:val="28"/>
                <w:szCs w:val="28"/>
                <w:lang w:eastAsia="bg-BG"/>
              </w:rPr>
              <w:t>разписание</w:t>
            </w:r>
            <w:proofErr w:type="spellEnd"/>
            <w:r w:rsidR="00F77911" w:rsidRPr="00F77911">
              <w:rPr>
                <w:rFonts w:ascii="Times New Roman" w:hAnsi="Times New Roman"/>
                <w:sz w:val="28"/>
                <w:szCs w:val="28"/>
                <w:lang w:eastAsia="bg-BG"/>
              </w:rPr>
              <w:t>/</w:t>
            </w:r>
            <w:proofErr w:type="spellStart"/>
            <w:r w:rsidR="00F77911" w:rsidRPr="00F77911">
              <w:rPr>
                <w:rFonts w:ascii="Times New Roman" w:hAnsi="Times New Roman"/>
                <w:sz w:val="28"/>
                <w:szCs w:val="28"/>
                <w:lang w:eastAsia="bg-BG"/>
              </w:rPr>
              <w:t>щата</w:t>
            </w:r>
            <w:proofErr w:type="spellEnd"/>
            <w:r w:rsidR="00F77911" w:rsidRPr="00F77911">
              <w:rPr>
                <w:rFonts w:ascii="Times New Roman" w:hAnsi="Times New Roman"/>
                <w:sz w:val="28"/>
                <w:szCs w:val="28"/>
                <w:lang w:eastAsia="bg-BG"/>
              </w:rPr>
              <w:t xml:space="preserve"> </w:t>
            </w:r>
            <w:proofErr w:type="spellStart"/>
            <w:r w:rsidR="00F77911" w:rsidRPr="00F77911">
              <w:rPr>
                <w:rFonts w:ascii="Times New Roman" w:hAnsi="Times New Roman"/>
                <w:sz w:val="28"/>
                <w:szCs w:val="28"/>
                <w:lang w:eastAsia="bg-BG"/>
              </w:rPr>
              <w:t>на</w:t>
            </w:r>
            <w:proofErr w:type="spellEnd"/>
            <w:r w:rsidR="00F77911" w:rsidRPr="00F77911">
              <w:rPr>
                <w:rFonts w:ascii="Times New Roman" w:hAnsi="Times New Roman"/>
                <w:sz w:val="28"/>
                <w:szCs w:val="28"/>
                <w:lang w:eastAsia="bg-BG"/>
              </w:rPr>
              <w:t xml:space="preserve"> </w:t>
            </w:r>
            <w:proofErr w:type="spellStart"/>
            <w:r w:rsidR="00F77911" w:rsidRPr="00F77911">
              <w:rPr>
                <w:rFonts w:ascii="Times New Roman" w:hAnsi="Times New Roman"/>
                <w:sz w:val="28"/>
                <w:szCs w:val="28"/>
                <w:lang w:eastAsia="bg-BG"/>
              </w:rPr>
              <w:t>международната</w:t>
            </w:r>
            <w:proofErr w:type="spellEnd"/>
            <w:r w:rsidR="00F77911" w:rsidRPr="00F77911">
              <w:rPr>
                <w:rFonts w:ascii="Times New Roman" w:hAnsi="Times New Roman"/>
                <w:sz w:val="28"/>
                <w:szCs w:val="28"/>
                <w:lang w:eastAsia="bg-BG"/>
              </w:rPr>
              <w:t xml:space="preserve"> </w:t>
            </w:r>
            <w:proofErr w:type="spellStart"/>
            <w:r w:rsidR="00F77911" w:rsidRPr="00F77911">
              <w:rPr>
                <w:rFonts w:ascii="Times New Roman" w:hAnsi="Times New Roman"/>
                <w:sz w:val="28"/>
                <w:szCs w:val="28"/>
                <w:lang w:eastAsia="bg-BG"/>
              </w:rPr>
              <w:t>организация</w:t>
            </w:r>
            <w:proofErr w:type="spellEnd"/>
            <w:r w:rsidR="00F77911" w:rsidRPr="00F77911">
              <w:rPr>
                <w:rFonts w:ascii="Times New Roman" w:hAnsi="Times New Roman"/>
                <w:sz w:val="28"/>
                <w:szCs w:val="28"/>
                <w:lang w:eastAsia="bg-BG"/>
              </w:rPr>
              <w:t xml:space="preserve"> </w:t>
            </w:r>
            <w:proofErr w:type="spellStart"/>
            <w:r w:rsidR="00F77911" w:rsidRPr="00F77911">
              <w:rPr>
                <w:rFonts w:ascii="Times New Roman" w:hAnsi="Times New Roman"/>
                <w:sz w:val="28"/>
                <w:szCs w:val="28"/>
                <w:lang w:eastAsia="bg-BG"/>
              </w:rPr>
              <w:t>или</w:t>
            </w:r>
            <w:proofErr w:type="spellEnd"/>
            <w:r w:rsidR="00F77911" w:rsidRPr="00F77911">
              <w:rPr>
                <w:rFonts w:ascii="Times New Roman" w:hAnsi="Times New Roman"/>
                <w:sz w:val="28"/>
                <w:szCs w:val="28"/>
                <w:lang w:eastAsia="bg-BG"/>
              </w:rPr>
              <w:t xml:space="preserve"> </w:t>
            </w:r>
            <w:proofErr w:type="spellStart"/>
            <w:r w:rsidR="00F77911" w:rsidRPr="00F77911">
              <w:rPr>
                <w:rFonts w:ascii="Times New Roman" w:hAnsi="Times New Roman"/>
                <w:sz w:val="28"/>
                <w:szCs w:val="28"/>
                <w:lang w:eastAsia="bg-BG"/>
              </w:rPr>
              <w:t>на</w:t>
            </w:r>
            <w:proofErr w:type="spellEnd"/>
            <w:r w:rsidR="00F77911" w:rsidRPr="00F77911">
              <w:rPr>
                <w:rFonts w:ascii="Times New Roman" w:hAnsi="Times New Roman"/>
                <w:sz w:val="28"/>
                <w:szCs w:val="28"/>
                <w:lang w:eastAsia="bg-BG"/>
              </w:rPr>
              <w:t xml:space="preserve"> </w:t>
            </w:r>
            <w:proofErr w:type="spellStart"/>
            <w:r w:rsidR="00F77911" w:rsidRPr="00F77911">
              <w:rPr>
                <w:rFonts w:ascii="Times New Roman" w:hAnsi="Times New Roman"/>
                <w:sz w:val="28"/>
                <w:szCs w:val="28"/>
                <w:lang w:eastAsia="bg-BG"/>
              </w:rPr>
              <w:t>международната</w:t>
            </w:r>
            <w:proofErr w:type="spellEnd"/>
            <w:r w:rsidR="00F77911" w:rsidRPr="00F77911">
              <w:rPr>
                <w:rFonts w:ascii="Times New Roman" w:hAnsi="Times New Roman"/>
                <w:sz w:val="28"/>
                <w:szCs w:val="28"/>
                <w:lang w:eastAsia="bg-BG"/>
              </w:rPr>
              <w:t xml:space="preserve"> </w:t>
            </w:r>
            <w:proofErr w:type="spellStart"/>
            <w:r w:rsidR="00F77911" w:rsidRPr="00F77911">
              <w:rPr>
                <w:rFonts w:ascii="Times New Roman" w:hAnsi="Times New Roman"/>
                <w:sz w:val="28"/>
                <w:szCs w:val="28"/>
                <w:lang w:eastAsia="bg-BG"/>
              </w:rPr>
              <w:t>инициатива</w:t>
            </w:r>
            <w:proofErr w:type="spellEnd"/>
            <w:r w:rsidR="006F69E8" w:rsidRPr="00F77911">
              <w:rPr>
                <w:rFonts w:ascii="Times New Roman" w:hAnsi="Times New Roman"/>
                <w:sz w:val="28"/>
                <w:szCs w:val="28"/>
                <w:lang w:val="bg-BG"/>
              </w:rPr>
              <w:t>.</w:t>
            </w:r>
          </w:p>
          <w:p w:rsidR="00877C6A" w:rsidRPr="006D3306" w:rsidRDefault="00D60AB3" w:rsidP="0086590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2.5</w:t>
            </w:r>
            <w:r w:rsidR="003351C5" w:rsidRPr="006D3306">
              <w:rPr>
                <w:rFonts w:ascii="Times New Roman" w:hAnsi="Times New Roman"/>
                <w:sz w:val="28"/>
                <w:szCs w:val="28"/>
                <w:lang w:val="bg-BG"/>
              </w:rPr>
              <w:t>.</w:t>
            </w:r>
            <w:r w:rsidR="003351C5" w:rsidRPr="006D3306">
              <w:rPr>
                <w:rFonts w:ascii="Times New Roman" w:hAnsi="Times New Roman"/>
                <w:b/>
                <w:sz w:val="28"/>
                <w:szCs w:val="28"/>
                <w:lang w:val="bg-BG"/>
              </w:rPr>
              <w:t xml:space="preserve"> </w:t>
            </w:r>
            <w:r w:rsidR="00877C6A" w:rsidRPr="006D3306">
              <w:rPr>
                <w:rFonts w:ascii="Times New Roman" w:hAnsi="Times New Roman"/>
                <w:sz w:val="28"/>
                <w:szCs w:val="28"/>
                <w:lang w:val="bg-BG"/>
              </w:rPr>
              <w:t>определяне</w:t>
            </w:r>
            <w:r w:rsidR="00362C35" w:rsidRPr="006D3306">
              <w:rPr>
                <w:rFonts w:ascii="Times New Roman" w:hAnsi="Times New Roman"/>
                <w:sz w:val="28"/>
                <w:szCs w:val="28"/>
                <w:lang w:val="bg-BG"/>
              </w:rPr>
              <w:t xml:space="preserve"> на кои точно изисквания по чл. 50 и чл. 51 </w:t>
            </w:r>
            <w:r w:rsidR="00513899" w:rsidRPr="006D3306">
              <w:rPr>
                <w:rFonts w:ascii="Times New Roman" w:hAnsi="Times New Roman"/>
                <w:sz w:val="28"/>
                <w:szCs w:val="28"/>
                <w:lang w:val="bg-BG"/>
              </w:rPr>
              <w:t>следва да отговарят</w:t>
            </w:r>
            <w:r w:rsidR="00877C6A" w:rsidRPr="006D3306">
              <w:rPr>
                <w:rFonts w:ascii="Times New Roman" w:hAnsi="Times New Roman"/>
                <w:sz w:val="28"/>
                <w:szCs w:val="28"/>
                <w:lang w:val="bg-BG"/>
              </w:rPr>
              <w:t xml:space="preserve"> военнослужещите, при назначаването им на длъжност в МО, СППМО и БА, след приключване на командировката в съответната международна организация или в друга международна инициатива.</w:t>
            </w:r>
          </w:p>
          <w:p w:rsidR="00513899" w:rsidRDefault="00865905" w:rsidP="00865905">
            <w:pPr>
              <w:spacing w:before="120" w:after="0" w:line="240" w:lineRule="auto"/>
              <w:ind w:firstLine="709"/>
              <w:jc w:val="both"/>
              <w:rPr>
                <w:rFonts w:ascii="Times New Roman" w:hAnsi="Times New Roman"/>
                <w:sz w:val="28"/>
                <w:szCs w:val="28"/>
                <w:lang w:val="bg-BG"/>
              </w:rPr>
            </w:pPr>
            <w:r>
              <w:rPr>
                <w:rFonts w:ascii="Times New Roman" w:hAnsi="Times New Roman"/>
                <w:b/>
                <w:sz w:val="28"/>
                <w:szCs w:val="28"/>
                <w:lang w:val="bg-BG"/>
              </w:rPr>
              <w:t>3</w:t>
            </w:r>
            <w:r w:rsidR="00A63D8A" w:rsidRPr="00CF4276">
              <w:rPr>
                <w:rFonts w:ascii="Times New Roman" w:hAnsi="Times New Roman"/>
                <w:b/>
                <w:sz w:val="28"/>
                <w:szCs w:val="28"/>
                <w:lang w:val="bg-BG"/>
              </w:rPr>
              <w:t>.</w:t>
            </w:r>
            <w:r w:rsidR="00A63D8A">
              <w:rPr>
                <w:rFonts w:ascii="Times New Roman" w:hAnsi="Times New Roman"/>
                <w:sz w:val="28"/>
                <w:szCs w:val="28"/>
                <w:lang w:val="bg-BG"/>
              </w:rPr>
              <w:t xml:space="preserve"> </w:t>
            </w:r>
            <w:r w:rsidR="0056619A" w:rsidRPr="002E5F16">
              <w:rPr>
                <w:rFonts w:ascii="Times New Roman" w:hAnsi="Times New Roman"/>
                <w:sz w:val="28"/>
                <w:szCs w:val="28"/>
                <w:lang w:val="bg-BG"/>
              </w:rPr>
              <w:t>Допълва</w:t>
            </w:r>
            <w:r w:rsidR="00F54CE5" w:rsidRPr="002E5F16">
              <w:rPr>
                <w:rFonts w:ascii="Times New Roman" w:hAnsi="Times New Roman"/>
                <w:sz w:val="28"/>
                <w:szCs w:val="28"/>
                <w:lang w:val="bg-BG"/>
              </w:rPr>
              <w:t>т</w:t>
            </w:r>
            <w:r w:rsidR="0056619A" w:rsidRPr="002E5F16">
              <w:rPr>
                <w:rFonts w:ascii="Times New Roman" w:hAnsi="Times New Roman"/>
                <w:sz w:val="28"/>
                <w:szCs w:val="28"/>
                <w:lang w:val="bg-BG"/>
              </w:rPr>
              <w:t xml:space="preserve"> се разпоредб</w:t>
            </w:r>
            <w:r w:rsidR="00F54CE5" w:rsidRPr="002E5F16">
              <w:rPr>
                <w:rFonts w:ascii="Times New Roman" w:hAnsi="Times New Roman"/>
                <w:sz w:val="28"/>
                <w:szCs w:val="28"/>
                <w:lang w:val="bg-BG"/>
              </w:rPr>
              <w:t>ите</w:t>
            </w:r>
            <w:r w:rsidR="006F6480">
              <w:rPr>
                <w:rFonts w:ascii="Times New Roman" w:hAnsi="Times New Roman"/>
                <w:sz w:val="28"/>
                <w:szCs w:val="28"/>
                <w:lang w:val="bg-BG"/>
              </w:rPr>
              <w:t xml:space="preserve">, </w:t>
            </w:r>
            <w:r w:rsidR="00385462">
              <w:rPr>
                <w:rFonts w:ascii="Times New Roman" w:hAnsi="Times New Roman"/>
                <w:sz w:val="28"/>
                <w:szCs w:val="28"/>
                <w:lang w:val="bg-BG"/>
              </w:rPr>
              <w:t>регламентиращи</w:t>
            </w:r>
            <w:r w:rsidR="005E3243" w:rsidRPr="002E5F16">
              <w:rPr>
                <w:rFonts w:ascii="Times New Roman" w:hAnsi="Times New Roman"/>
                <w:sz w:val="28"/>
                <w:szCs w:val="28"/>
                <w:lang w:val="bg-BG"/>
              </w:rPr>
              <w:t xml:space="preserve"> </w:t>
            </w:r>
            <w:r w:rsidR="006F6480" w:rsidRPr="002E5F16">
              <w:rPr>
                <w:rFonts w:ascii="Times New Roman" w:hAnsi="Times New Roman"/>
                <w:sz w:val="28"/>
                <w:szCs w:val="28"/>
                <w:lang w:val="bg-BG"/>
              </w:rPr>
              <w:t>взема</w:t>
            </w:r>
            <w:r w:rsidR="006F6480">
              <w:rPr>
                <w:rFonts w:ascii="Times New Roman" w:hAnsi="Times New Roman"/>
                <w:sz w:val="28"/>
                <w:szCs w:val="28"/>
                <w:lang w:val="bg-BG"/>
              </w:rPr>
              <w:t>нет</w:t>
            </w:r>
            <w:r w:rsidR="002A225C">
              <w:rPr>
                <w:rFonts w:ascii="Times New Roman" w:hAnsi="Times New Roman"/>
                <w:sz w:val="28"/>
                <w:szCs w:val="28"/>
                <w:lang w:val="bg-BG"/>
              </w:rPr>
              <w:t>о</w:t>
            </w:r>
            <w:r w:rsidR="006F6480">
              <w:rPr>
                <w:rFonts w:ascii="Times New Roman" w:hAnsi="Times New Roman"/>
                <w:sz w:val="28"/>
                <w:szCs w:val="28"/>
                <w:lang w:val="bg-BG"/>
              </w:rPr>
              <w:t xml:space="preserve"> на</w:t>
            </w:r>
            <w:r w:rsidR="006F6480" w:rsidRPr="002E5F16">
              <w:rPr>
                <w:rFonts w:ascii="Times New Roman" w:hAnsi="Times New Roman"/>
                <w:sz w:val="28"/>
                <w:szCs w:val="28"/>
                <w:lang w:val="bg-BG"/>
              </w:rPr>
              <w:t xml:space="preserve"> военнослужещите в разпореждане по специален щат за </w:t>
            </w:r>
            <w:r w:rsidR="006F6480">
              <w:rPr>
                <w:rFonts w:ascii="Times New Roman" w:hAnsi="Times New Roman"/>
                <w:sz w:val="28"/>
                <w:szCs w:val="28"/>
                <w:lang w:val="bg-BG"/>
              </w:rPr>
              <w:t xml:space="preserve">преминаване на квалификационен курс по условията на чл. 226е, ал. 2 от ЗОВСРБ, </w:t>
            </w:r>
            <w:r w:rsidR="0056619A" w:rsidRPr="002E5F16">
              <w:rPr>
                <w:rFonts w:ascii="Times New Roman" w:hAnsi="Times New Roman"/>
                <w:sz w:val="28"/>
                <w:szCs w:val="28"/>
                <w:lang w:val="bg-BG"/>
              </w:rPr>
              <w:t xml:space="preserve">като се дава възможност и </w:t>
            </w:r>
            <w:r w:rsidR="00385462">
              <w:rPr>
                <w:rFonts w:ascii="Times New Roman" w:hAnsi="Times New Roman"/>
                <w:sz w:val="28"/>
                <w:szCs w:val="28"/>
                <w:lang w:val="bg-BG"/>
              </w:rPr>
              <w:t xml:space="preserve">на </w:t>
            </w:r>
            <w:r w:rsidR="0056619A" w:rsidRPr="002E5F16">
              <w:rPr>
                <w:rFonts w:ascii="Times New Roman" w:hAnsi="Times New Roman"/>
                <w:sz w:val="28"/>
                <w:szCs w:val="28"/>
                <w:lang w:val="bg-BG"/>
              </w:rPr>
              <w:t>оправомощено от министъра на отбраната длъжностно лице да</w:t>
            </w:r>
            <w:r w:rsidR="006F6480">
              <w:rPr>
                <w:rFonts w:ascii="Times New Roman" w:hAnsi="Times New Roman"/>
                <w:sz w:val="28"/>
                <w:szCs w:val="28"/>
                <w:lang w:val="bg-BG"/>
              </w:rPr>
              <w:t xml:space="preserve"> взема военнослужещи в този специален щат.</w:t>
            </w:r>
          </w:p>
          <w:p w:rsidR="00D11C79" w:rsidRDefault="00865905" w:rsidP="00865905">
            <w:pPr>
              <w:spacing w:before="120" w:after="0" w:line="240" w:lineRule="auto"/>
              <w:ind w:firstLine="709"/>
              <w:jc w:val="both"/>
              <w:rPr>
                <w:rFonts w:ascii="Times New Roman" w:hAnsi="Times New Roman"/>
                <w:sz w:val="28"/>
                <w:szCs w:val="28"/>
                <w:lang w:val="bg-BG"/>
              </w:rPr>
            </w:pPr>
            <w:r>
              <w:rPr>
                <w:rFonts w:ascii="Times New Roman" w:hAnsi="Times New Roman"/>
                <w:b/>
                <w:sz w:val="28"/>
                <w:szCs w:val="28"/>
                <w:lang w:val="bg-BG"/>
              </w:rPr>
              <w:t>4</w:t>
            </w:r>
            <w:r w:rsidR="006F6480" w:rsidRPr="00CF4276">
              <w:rPr>
                <w:rFonts w:ascii="Times New Roman" w:hAnsi="Times New Roman"/>
                <w:b/>
                <w:sz w:val="28"/>
                <w:szCs w:val="28"/>
                <w:lang w:val="bg-BG"/>
              </w:rPr>
              <w:t>.</w:t>
            </w:r>
            <w:r w:rsidR="006F6480">
              <w:rPr>
                <w:rFonts w:ascii="Times New Roman" w:hAnsi="Times New Roman"/>
                <w:sz w:val="28"/>
                <w:szCs w:val="28"/>
                <w:lang w:val="bg-BG"/>
              </w:rPr>
              <w:t xml:space="preserve"> </w:t>
            </w:r>
            <w:proofErr w:type="spellStart"/>
            <w:r w:rsidR="00D60AB3">
              <w:rPr>
                <w:rFonts w:ascii="Times New Roman" w:hAnsi="Times New Roman"/>
                <w:sz w:val="28"/>
                <w:szCs w:val="28"/>
                <w:lang w:val="bg-BG"/>
              </w:rPr>
              <w:t>Измененят</w:t>
            </w:r>
            <w:proofErr w:type="spellEnd"/>
            <w:r w:rsidR="00D60AB3">
              <w:rPr>
                <w:rFonts w:ascii="Times New Roman" w:hAnsi="Times New Roman"/>
                <w:sz w:val="28"/>
                <w:szCs w:val="28"/>
                <w:lang w:val="bg-BG"/>
              </w:rPr>
              <w:t xml:space="preserve"> се</w:t>
            </w:r>
            <w:r w:rsidR="00FC058E">
              <w:rPr>
                <w:rFonts w:ascii="Times New Roman" w:hAnsi="Times New Roman"/>
                <w:sz w:val="28"/>
                <w:szCs w:val="28"/>
                <w:lang w:val="bg-BG"/>
              </w:rPr>
              <w:t xml:space="preserve"> и </w:t>
            </w:r>
            <w:r w:rsidR="00D60AB3">
              <w:rPr>
                <w:rFonts w:ascii="Times New Roman" w:hAnsi="Times New Roman"/>
                <w:sz w:val="28"/>
                <w:szCs w:val="28"/>
                <w:lang w:val="bg-BG"/>
              </w:rPr>
              <w:t xml:space="preserve">се допълват </w:t>
            </w:r>
            <w:r w:rsidR="00D11C79">
              <w:rPr>
                <w:rFonts w:ascii="Times New Roman" w:hAnsi="Times New Roman"/>
                <w:sz w:val="28"/>
                <w:szCs w:val="28"/>
                <w:lang w:val="bg-BG"/>
              </w:rPr>
              <w:t xml:space="preserve">разпоредбите, </w:t>
            </w:r>
            <w:r w:rsidR="00D7481D">
              <w:rPr>
                <w:rFonts w:ascii="Times New Roman" w:hAnsi="Times New Roman"/>
                <w:sz w:val="28"/>
                <w:szCs w:val="28"/>
                <w:lang w:val="bg-BG"/>
              </w:rPr>
              <w:t xml:space="preserve">така че да се </w:t>
            </w:r>
            <w:r w:rsidR="00385462">
              <w:rPr>
                <w:rFonts w:ascii="Times New Roman" w:hAnsi="Times New Roman"/>
                <w:sz w:val="28"/>
                <w:szCs w:val="28"/>
                <w:lang w:val="bg-BG"/>
              </w:rPr>
              <w:t>регламентира</w:t>
            </w:r>
            <w:r w:rsidR="00D11C79">
              <w:rPr>
                <w:rFonts w:ascii="Times New Roman" w:hAnsi="Times New Roman"/>
                <w:sz w:val="28"/>
                <w:szCs w:val="28"/>
                <w:lang w:val="bg-BG"/>
              </w:rPr>
              <w:t>:</w:t>
            </w:r>
          </w:p>
          <w:p w:rsidR="00D11C79" w:rsidRDefault="00865905" w:rsidP="0086590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4</w:t>
            </w:r>
            <w:r w:rsidR="00D11C79">
              <w:rPr>
                <w:rFonts w:ascii="Times New Roman" w:hAnsi="Times New Roman"/>
                <w:sz w:val="28"/>
                <w:szCs w:val="28"/>
                <w:lang w:val="bg-BG"/>
              </w:rPr>
              <w:t xml:space="preserve">.1. </w:t>
            </w:r>
            <w:r w:rsidR="00D53F11" w:rsidRPr="002E5F16">
              <w:rPr>
                <w:rFonts w:ascii="Times New Roman" w:hAnsi="Times New Roman"/>
                <w:sz w:val="28"/>
                <w:szCs w:val="28"/>
                <w:lang w:val="bg-BG"/>
              </w:rPr>
              <w:t>прекратява</w:t>
            </w:r>
            <w:r w:rsidR="00D11C79">
              <w:rPr>
                <w:rFonts w:ascii="Times New Roman" w:hAnsi="Times New Roman"/>
                <w:sz w:val="28"/>
                <w:szCs w:val="28"/>
                <w:lang w:val="bg-BG"/>
              </w:rPr>
              <w:t>нето на договора за военна служба на военнослужещите и</w:t>
            </w:r>
            <w:r w:rsidR="00D53F11" w:rsidRPr="002E5F16">
              <w:rPr>
                <w:rFonts w:ascii="Times New Roman" w:hAnsi="Times New Roman"/>
                <w:sz w:val="28"/>
                <w:szCs w:val="28"/>
                <w:lang w:val="bg-BG"/>
              </w:rPr>
              <w:t xml:space="preserve"> освобождава</w:t>
            </w:r>
            <w:r w:rsidR="00D11C79">
              <w:rPr>
                <w:rFonts w:ascii="Times New Roman" w:hAnsi="Times New Roman"/>
                <w:sz w:val="28"/>
                <w:szCs w:val="28"/>
                <w:lang w:val="bg-BG"/>
              </w:rPr>
              <w:t>не</w:t>
            </w:r>
            <w:r w:rsidR="00D53F11" w:rsidRPr="002E5F16">
              <w:rPr>
                <w:rFonts w:ascii="Times New Roman" w:hAnsi="Times New Roman"/>
                <w:sz w:val="28"/>
                <w:szCs w:val="28"/>
                <w:lang w:val="bg-BG"/>
              </w:rPr>
              <w:t xml:space="preserve"> от военна служба на</w:t>
            </w:r>
            <w:r w:rsidR="002A225C">
              <w:rPr>
                <w:rFonts w:ascii="Times New Roman" w:hAnsi="Times New Roman"/>
                <w:sz w:val="28"/>
                <w:szCs w:val="28"/>
                <w:lang w:val="bg-BG"/>
              </w:rPr>
              <w:t xml:space="preserve"> основание чл. 165, ал. 1, т. 7</w:t>
            </w:r>
            <w:r w:rsidR="00C02C3D">
              <w:rPr>
                <w:rFonts w:ascii="Times New Roman" w:hAnsi="Times New Roman"/>
                <w:sz w:val="28"/>
                <w:szCs w:val="28"/>
                <w:lang w:val="bg-BG"/>
              </w:rPr>
              <w:t xml:space="preserve"> и чл. </w:t>
            </w:r>
            <w:r w:rsidR="00C02C3D" w:rsidRPr="002E5F16">
              <w:rPr>
                <w:rFonts w:ascii="Times New Roman" w:hAnsi="Times New Roman"/>
                <w:sz w:val="28"/>
                <w:szCs w:val="28"/>
                <w:lang w:val="bg-BG"/>
              </w:rPr>
              <w:t xml:space="preserve">165, ал. 1, т. 13 </w:t>
            </w:r>
            <w:r w:rsidR="00D53F11" w:rsidRPr="002E5F16">
              <w:rPr>
                <w:rFonts w:ascii="Times New Roman" w:hAnsi="Times New Roman"/>
                <w:sz w:val="28"/>
                <w:szCs w:val="28"/>
                <w:lang w:val="bg-BG"/>
              </w:rPr>
              <w:t xml:space="preserve">от </w:t>
            </w:r>
            <w:r w:rsidR="00650BF7">
              <w:rPr>
                <w:rFonts w:ascii="Times New Roman" w:hAnsi="Times New Roman"/>
                <w:sz w:val="28"/>
                <w:szCs w:val="28"/>
                <w:lang w:val="bg-BG"/>
              </w:rPr>
              <w:t>ЗОВСРБ</w:t>
            </w:r>
            <w:r w:rsidR="00D11C79">
              <w:rPr>
                <w:rFonts w:ascii="Times New Roman" w:hAnsi="Times New Roman"/>
                <w:sz w:val="28"/>
                <w:szCs w:val="28"/>
                <w:lang w:val="bg-BG"/>
              </w:rPr>
              <w:t>.</w:t>
            </w:r>
          </w:p>
          <w:p w:rsidR="00FC058E" w:rsidRDefault="00865905" w:rsidP="0086590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4</w:t>
            </w:r>
            <w:r w:rsidR="00FC058E">
              <w:rPr>
                <w:rFonts w:ascii="Times New Roman" w:hAnsi="Times New Roman"/>
                <w:sz w:val="28"/>
                <w:szCs w:val="28"/>
                <w:lang w:val="bg-BG"/>
              </w:rPr>
              <w:t xml:space="preserve">.2. </w:t>
            </w:r>
            <w:r w:rsidR="00385462">
              <w:rPr>
                <w:rFonts w:ascii="Times New Roman" w:hAnsi="Times New Roman"/>
                <w:sz w:val="28"/>
                <w:szCs w:val="28"/>
                <w:lang w:val="bg-BG"/>
              </w:rPr>
              <w:t>ред</w:t>
            </w:r>
            <w:r w:rsidR="001361C1">
              <w:rPr>
                <w:rFonts w:ascii="Times New Roman" w:hAnsi="Times New Roman"/>
                <w:sz w:val="28"/>
                <w:szCs w:val="28"/>
                <w:lang w:val="bg-BG"/>
              </w:rPr>
              <w:t>ът</w:t>
            </w:r>
            <w:r w:rsidR="00FC058E">
              <w:rPr>
                <w:rFonts w:ascii="Times New Roman" w:hAnsi="Times New Roman"/>
                <w:sz w:val="28"/>
                <w:szCs w:val="28"/>
                <w:lang w:val="bg-BG"/>
              </w:rPr>
              <w:t xml:space="preserve"> на продължаване на</w:t>
            </w:r>
            <w:r w:rsidR="00BA143B" w:rsidRPr="002E5F16">
              <w:rPr>
                <w:rFonts w:ascii="Times New Roman" w:hAnsi="Times New Roman"/>
                <w:sz w:val="28"/>
                <w:szCs w:val="28"/>
                <w:lang w:val="bg-BG"/>
              </w:rPr>
              <w:t xml:space="preserve"> обучението на вое</w:t>
            </w:r>
            <w:r w:rsidR="002A225C">
              <w:rPr>
                <w:rFonts w:ascii="Times New Roman" w:hAnsi="Times New Roman"/>
                <w:sz w:val="28"/>
                <w:szCs w:val="28"/>
                <w:lang w:val="bg-BG"/>
              </w:rPr>
              <w:t xml:space="preserve">ннослужещите, участващи в </w:t>
            </w:r>
            <w:r w:rsidR="001361C1">
              <w:rPr>
                <w:rFonts w:ascii="Times New Roman" w:hAnsi="Times New Roman"/>
                <w:sz w:val="28"/>
                <w:szCs w:val="28"/>
                <w:lang w:val="bg-BG"/>
              </w:rPr>
              <w:t xml:space="preserve">операции и </w:t>
            </w:r>
            <w:r w:rsidR="002A225C">
              <w:rPr>
                <w:rFonts w:ascii="Times New Roman" w:hAnsi="Times New Roman"/>
                <w:sz w:val="28"/>
                <w:szCs w:val="28"/>
                <w:lang w:val="bg-BG"/>
              </w:rPr>
              <w:t>миси</w:t>
            </w:r>
            <w:r w:rsidR="001361C1">
              <w:rPr>
                <w:rFonts w:ascii="Times New Roman" w:hAnsi="Times New Roman"/>
                <w:sz w:val="28"/>
                <w:szCs w:val="28"/>
                <w:lang w:val="bg-BG"/>
              </w:rPr>
              <w:t>и</w:t>
            </w:r>
            <w:r w:rsidR="002A225C">
              <w:rPr>
                <w:rFonts w:ascii="Times New Roman" w:hAnsi="Times New Roman"/>
                <w:sz w:val="28"/>
                <w:szCs w:val="28"/>
                <w:lang w:val="bg-BG"/>
              </w:rPr>
              <w:t xml:space="preserve"> на и </w:t>
            </w:r>
            <w:r w:rsidR="00BA143B" w:rsidRPr="002E5F16">
              <w:rPr>
                <w:rFonts w:ascii="Times New Roman" w:hAnsi="Times New Roman"/>
                <w:sz w:val="28"/>
                <w:szCs w:val="28"/>
                <w:lang w:val="bg-BG"/>
              </w:rPr>
              <w:t>извън територията на страната</w:t>
            </w:r>
            <w:r w:rsidR="00FC058E">
              <w:rPr>
                <w:rFonts w:ascii="Times New Roman" w:hAnsi="Times New Roman"/>
                <w:sz w:val="28"/>
                <w:szCs w:val="28"/>
                <w:lang w:val="bg-BG"/>
              </w:rPr>
              <w:t>.</w:t>
            </w:r>
          </w:p>
          <w:p w:rsidR="00BA143B" w:rsidRDefault="00865905" w:rsidP="0086590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4</w:t>
            </w:r>
            <w:r w:rsidR="00FC058E" w:rsidRPr="00FC058E">
              <w:rPr>
                <w:rFonts w:ascii="Times New Roman" w:hAnsi="Times New Roman"/>
                <w:sz w:val="28"/>
                <w:szCs w:val="28"/>
                <w:lang w:val="bg-BG"/>
              </w:rPr>
              <w:t>.3.</w:t>
            </w:r>
            <w:r w:rsidR="00603660">
              <w:rPr>
                <w:rFonts w:ascii="Times New Roman" w:hAnsi="Times New Roman"/>
                <w:sz w:val="28"/>
                <w:szCs w:val="28"/>
                <w:lang w:val="bg-BG"/>
              </w:rPr>
              <w:t xml:space="preserve"> </w:t>
            </w:r>
            <w:r w:rsidR="00385462">
              <w:rPr>
                <w:rFonts w:ascii="Times New Roman" w:hAnsi="Times New Roman"/>
                <w:sz w:val="28"/>
                <w:szCs w:val="28"/>
                <w:lang w:val="bg-BG"/>
              </w:rPr>
              <w:t xml:space="preserve">възможността за </w:t>
            </w:r>
            <w:r w:rsidR="00FC058E">
              <w:rPr>
                <w:rFonts w:ascii="Times New Roman" w:hAnsi="Times New Roman"/>
                <w:sz w:val="28"/>
                <w:szCs w:val="28"/>
                <w:lang w:val="bg-BG"/>
              </w:rPr>
              <w:t>кандидатстване на</w:t>
            </w:r>
            <w:r w:rsidR="00FC058E" w:rsidRPr="002E5F16">
              <w:rPr>
                <w:rFonts w:ascii="Times New Roman" w:hAnsi="Times New Roman"/>
                <w:sz w:val="28"/>
                <w:szCs w:val="28"/>
                <w:lang w:val="bg-BG"/>
              </w:rPr>
              <w:t xml:space="preserve"> </w:t>
            </w:r>
            <w:r w:rsidR="002D5256" w:rsidRPr="002E5F16">
              <w:rPr>
                <w:rFonts w:ascii="Times New Roman" w:hAnsi="Times New Roman"/>
                <w:sz w:val="28"/>
                <w:szCs w:val="28"/>
                <w:lang w:val="bg-BG"/>
              </w:rPr>
              <w:t xml:space="preserve">военнослужещите с висше медицинско образование </w:t>
            </w:r>
            <w:r w:rsidR="00FC058E">
              <w:rPr>
                <w:rFonts w:ascii="Times New Roman" w:hAnsi="Times New Roman"/>
                <w:sz w:val="28"/>
                <w:szCs w:val="28"/>
                <w:lang w:val="bg-BG"/>
              </w:rPr>
              <w:t xml:space="preserve">освен </w:t>
            </w:r>
            <w:r w:rsidR="00FC058E" w:rsidRPr="002E5F16">
              <w:rPr>
                <w:rFonts w:ascii="Times New Roman" w:hAnsi="Times New Roman"/>
                <w:sz w:val="28"/>
                <w:szCs w:val="28"/>
                <w:lang w:val="bg-BG"/>
              </w:rPr>
              <w:t xml:space="preserve">за придобиване на военномедицинска специалност </w:t>
            </w:r>
            <w:r w:rsidR="002D5256" w:rsidRPr="002E5F16">
              <w:rPr>
                <w:rFonts w:ascii="Times New Roman" w:hAnsi="Times New Roman"/>
                <w:sz w:val="28"/>
                <w:szCs w:val="28"/>
                <w:lang w:val="bg-BG"/>
              </w:rPr>
              <w:t xml:space="preserve">и за неклинични специалности във </w:t>
            </w:r>
            <w:r w:rsidR="00D77211" w:rsidRPr="002E5F16">
              <w:rPr>
                <w:rFonts w:ascii="Times New Roman" w:hAnsi="Times New Roman"/>
                <w:sz w:val="28"/>
                <w:szCs w:val="28"/>
                <w:lang w:val="bg-BG"/>
              </w:rPr>
              <w:t>Военномедицинска</w:t>
            </w:r>
            <w:r w:rsidR="00FC058E">
              <w:rPr>
                <w:rFonts w:ascii="Times New Roman" w:hAnsi="Times New Roman"/>
                <w:sz w:val="28"/>
                <w:szCs w:val="28"/>
                <w:lang w:val="bg-BG"/>
              </w:rPr>
              <w:t xml:space="preserve"> академия.</w:t>
            </w:r>
          </w:p>
          <w:p w:rsidR="00603660" w:rsidRDefault="00865905" w:rsidP="0086590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4</w:t>
            </w:r>
            <w:r w:rsidR="00FC058E">
              <w:rPr>
                <w:rFonts w:ascii="Times New Roman" w:hAnsi="Times New Roman"/>
                <w:sz w:val="28"/>
                <w:szCs w:val="28"/>
                <w:lang w:val="bg-BG"/>
              </w:rPr>
              <w:t>.4. условията за обучение</w:t>
            </w:r>
            <w:r w:rsidR="00FC058E" w:rsidRPr="002E5F16">
              <w:rPr>
                <w:rFonts w:ascii="Times New Roman" w:hAnsi="Times New Roman"/>
                <w:sz w:val="28"/>
                <w:szCs w:val="28"/>
                <w:lang w:val="bg-BG"/>
              </w:rPr>
              <w:t xml:space="preserve"> в стратегически курс </w:t>
            </w:r>
            <w:r w:rsidR="00FC058E">
              <w:rPr>
                <w:rFonts w:ascii="Times New Roman" w:hAnsi="Times New Roman"/>
                <w:sz w:val="28"/>
                <w:szCs w:val="28"/>
                <w:lang w:val="bg-BG"/>
              </w:rPr>
              <w:t>на офицерите с военно звание „подполковник“ („капитан II ранг“</w:t>
            </w:r>
            <w:r w:rsidR="00FC058E" w:rsidRPr="002E5F16">
              <w:rPr>
                <w:rFonts w:ascii="Times New Roman" w:hAnsi="Times New Roman"/>
                <w:sz w:val="28"/>
                <w:szCs w:val="28"/>
                <w:lang w:val="bg-BG"/>
              </w:rPr>
              <w:t>)</w:t>
            </w:r>
            <w:r w:rsidR="00603660">
              <w:rPr>
                <w:rFonts w:ascii="Times New Roman" w:hAnsi="Times New Roman"/>
                <w:sz w:val="28"/>
                <w:szCs w:val="28"/>
                <w:lang w:val="bg-BG"/>
              </w:rPr>
              <w:t xml:space="preserve">, </w:t>
            </w:r>
            <w:r w:rsidR="001736CC" w:rsidRPr="002E5F16">
              <w:rPr>
                <w:rFonts w:ascii="Times New Roman" w:hAnsi="Times New Roman"/>
                <w:sz w:val="28"/>
                <w:szCs w:val="28"/>
                <w:lang w:val="bg-BG"/>
              </w:rPr>
              <w:t xml:space="preserve">във връзка с предвидените промени на </w:t>
            </w:r>
            <w:r w:rsidR="002A225C">
              <w:rPr>
                <w:rFonts w:ascii="Times New Roman" w:hAnsi="Times New Roman"/>
                <w:sz w:val="28"/>
                <w:szCs w:val="28"/>
                <w:lang w:val="bg-BG"/>
              </w:rPr>
              <w:t>минимални</w:t>
            </w:r>
            <w:r w:rsidR="001736CC">
              <w:rPr>
                <w:rFonts w:ascii="Times New Roman" w:hAnsi="Times New Roman"/>
                <w:sz w:val="28"/>
                <w:szCs w:val="28"/>
                <w:lang w:val="bg-BG"/>
              </w:rPr>
              <w:t>я</w:t>
            </w:r>
            <w:r w:rsidR="002A225C">
              <w:rPr>
                <w:rFonts w:ascii="Times New Roman" w:hAnsi="Times New Roman"/>
                <w:sz w:val="28"/>
                <w:szCs w:val="28"/>
                <w:lang w:val="bg-BG"/>
              </w:rPr>
              <w:t xml:space="preserve"> </w:t>
            </w:r>
            <w:r w:rsidR="001736CC">
              <w:rPr>
                <w:rFonts w:ascii="Times New Roman" w:hAnsi="Times New Roman"/>
                <w:sz w:val="28"/>
                <w:szCs w:val="28"/>
                <w:lang w:val="bg-BG"/>
              </w:rPr>
              <w:t>престой във военно звание на старшите офицери.</w:t>
            </w:r>
            <w:r w:rsidR="004E4F01">
              <w:rPr>
                <w:rFonts w:ascii="Times New Roman" w:hAnsi="Times New Roman"/>
                <w:sz w:val="28"/>
                <w:szCs w:val="28"/>
                <w:lang w:val="bg-BG"/>
              </w:rPr>
              <w:t xml:space="preserve"> </w:t>
            </w:r>
          </w:p>
          <w:p w:rsidR="0031788F" w:rsidRDefault="00865905" w:rsidP="0086590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4</w:t>
            </w:r>
            <w:r w:rsidR="0031788F">
              <w:rPr>
                <w:rFonts w:ascii="Times New Roman" w:hAnsi="Times New Roman"/>
                <w:sz w:val="28"/>
                <w:szCs w:val="28"/>
                <w:lang w:val="bg-BG"/>
              </w:rPr>
              <w:t xml:space="preserve">.5. </w:t>
            </w:r>
            <w:r w:rsidR="0031788F" w:rsidRPr="0031788F">
              <w:rPr>
                <w:rFonts w:ascii="Times New Roman" w:hAnsi="Times New Roman"/>
                <w:sz w:val="28"/>
                <w:szCs w:val="28"/>
                <w:lang w:val="bg-BG"/>
              </w:rPr>
              <w:t xml:space="preserve">изключенията при </w:t>
            </w:r>
            <w:r w:rsidR="00B042DD" w:rsidRPr="009A6AD4">
              <w:rPr>
                <w:rFonts w:ascii="Times New Roman" w:hAnsi="Times New Roman"/>
                <w:sz w:val="28"/>
                <w:szCs w:val="28"/>
                <w:lang w:val="bg-BG"/>
              </w:rPr>
              <w:t>определянето</w:t>
            </w:r>
            <w:r w:rsidR="00B042DD">
              <w:rPr>
                <w:rFonts w:ascii="Times New Roman" w:hAnsi="Times New Roman"/>
                <w:sz w:val="28"/>
                <w:szCs w:val="28"/>
                <w:lang w:val="bg-BG"/>
              </w:rPr>
              <w:t xml:space="preserve"> </w:t>
            </w:r>
            <w:r w:rsidR="0031788F" w:rsidRPr="0031788F">
              <w:rPr>
                <w:rFonts w:ascii="Times New Roman" w:hAnsi="Times New Roman"/>
                <w:sz w:val="28"/>
                <w:szCs w:val="28"/>
                <w:lang w:val="bg-BG"/>
              </w:rPr>
              <w:t>на длъжности в Регистрите на вакантните длъжности</w:t>
            </w:r>
            <w:r w:rsidR="00D60AB3">
              <w:rPr>
                <w:rFonts w:ascii="Times New Roman" w:hAnsi="Times New Roman"/>
                <w:sz w:val="28"/>
                <w:szCs w:val="28"/>
                <w:lang w:val="bg-BG"/>
              </w:rPr>
              <w:t>;</w:t>
            </w:r>
          </w:p>
          <w:p w:rsidR="001736CC" w:rsidRDefault="00865905" w:rsidP="00865905">
            <w:pPr>
              <w:spacing w:before="120" w:after="0" w:line="240" w:lineRule="auto"/>
              <w:ind w:firstLine="709"/>
              <w:jc w:val="both"/>
              <w:rPr>
                <w:rFonts w:ascii="Times New Roman" w:hAnsi="Times New Roman"/>
                <w:sz w:val="28"/>
                <w:szCs w:val="28"/>
                <w:lang w:val="bg-BG"/>
              </w:rPr>
            </w:pPr>
            <w:r>
              <w:rPr>
                <w:rFonts w:ascii="Times New Roman" w:hAnsi="Times New Roman"/>
                <w:b/>
                <w:sz w:val="28"/>
                <w:szCs w:val="28"/>
                <w:lang w:val="bg-BG"/>
              </w:rPr>
              <w:t>5</w:t>
            </w:r>
            <w:r w:rsidR="001736CC">
              <w:rPr>
                <w:rFonts w:ascii="Times New Roman" w:hAnsi="Times New Roman"/>
                <w:b/>
                <w:sz w:val="28"/>
                <w:szCs w:val="28"/>
                <w:lang w:val="bg-BG"/>
              </w:rPr>
              <w:t xml:space="preserve">. </w:t>
            </w:r>
            <w:r w:rsidR="009229F6" w:rsidRPr="002E5F16">
              <w:rPr>
                <w:rFonts w:ascii="Times New Roman" w:hAnsi="Times New Roman"/>
                <w:sz w:val="28"/>
                <w:szCs w:val="28"/>
                <w:lang w:val="bg-BG"/>
              </w:rPr>
              <w:t>Създава се параграф към Преходни и Заключителни</w:t>
            </w:r>
            <w:r w:rsidR="002A225C">
              <w:rPr>
                <w:rFonts w:ascii="Times New Roman" w:hAnsi="Times New Roman"/>
                <w:sz w:val="28"/>
                <w:szCs w:val="28"/>
                <w:lang w:val="bg-BG"/>
              </w:rPr>
              <w:t xml:space="preserve"> разпоредби, с който се урежда </w:t>
            </w:r>
            <w:r w:rsidR="009229F6" w:rsidRPr="002E5F16">
              <w:rPr>
                <w:rFonts w:ascii="Times New Roman" w:hAnsi="Times New Roman"/>
                <w:sz w:val="28"/>
                <w:szCs w:val="28"/>
                <w:lang w:val="bg-BG"/>
              </w:rPr>
              <w:t xml:space="preserve">изпълнението на чл. 260а от ЗОВСРБ в периода след 05.01.2024 г. до влизане в сила на </w:t>
            </w:r>
            <w:proofErr w:type="spellStart"/>
            <w:r w:rsidR="00CF4276">
              <w:rPr>
                <w:rFonts w:ascii="Times New Roman" w:hAnsi="Times New Roman"/>
                <w:sz w:val="28"/>
                <w:szCs w:val="28"/>
                <w:lang w:val="bg-BG"/>
              </w:rPr>
              <w:t>на</w:t>
            </w:r>
            <w:proofErr w:type="spellEnd"/>
            <w:r w:rsidR="00CF4276">
              <w:rPr>
                <w:rFonts w:ascii="Times New Roman" w:hAnsi="Times New Roman"/>
                <w:sz w:val="28"/>
                <w:szCs w:val="28"/>
                <w:lang w:val="bg-BG"/>
              </w:rPr>
              <w:t xml:space="preserve"> ПМС</w:t>
            </w:r>
            <w:r w:rsidR="001736CC">
              <w:rPr>
                <w:rFonts w:ascii="Times New Roman" w:hAnsi="Times New Roman"/>
                <w:sz w:val="28"/>
                <w:szCs w:val="28"/>
                <w:lang w:val="bg-BG"/>
              </w:rPr>
              <w:t xml:space="preserve"> </w:t>
            </w:r>
            <w:r w:rsidR="001736CC" w:rsidRPr="001736CC">
              <w:rPr>
                <w:rFonts w:ascii="Times New Roman" w:hAnsi="Times New Roman"/>
                <w:sz w:val="28"/>
                <w:szCs w:val="28"/>
                <w:lang w:val="bg-BG"/>
              </w:rPr>
              <w:t>за изменение и допълнение</w:t>
            </w:r>
            <w:r w:rsidR="00B042DD">
              <w:rPr>
                <w:rFonts w:ascii="Times New Roman" w:hAnsi="Times New Roman"/>
                <w:sz w:val="28"/>
                <w:szCs w:val="28"/>
                <w:lang w:val="bg-BG"/>
              </w:rPr>
              <w:t xml:space="preserve"> </w:t>
            </w:r>
            <w:r w:rsidR="00B042DD" w:rsidRPr="009A6AD4">
              <w:rPr>
                <w:rFonts w:ascii="Times New Roman" w:hAnsi="Times New Roman"/>
                <w:sz w:val="28"/>
                <w:szCs w:val="28"/>
                <w:lang w:val="bg-BG"/>
              </w:rPr>
              <w:t>ППЗОВСРБ</w:t>
            </w:r>
            <w:r w:rsidR="00CF4276" w:rsidRPr="009A6AD4">
              <w:rPr>
                <w:rFonts w:ascii="Times New Roman" w:hAnsi="Times New Roman"/>
                <w:sz w:val="28"/>
                <w:szCs w:val="28"/>
                <w:lang w:val="bg-BG"/>
              </w:rPr>
              <w:t>,</w:t>
            </w:r>
            <w:r w:rsidR="00CF4276">
              <w:rPr>
                <w:rFonts w:ascii="Times New Roman" w:hAnsi="Times New Roman"/>
                <w:sz w:val="28"/>
                <w:szCs w:val="28"/>
                <w:lang w:val="bg-BG"/>
              </w:rPr>
              <w:t xml:space="preserve"> за който се изготвя настоящата </w:t>
            </w:r>
            <w:r w:rsidR="00CF4276" w:rsidRPr="00CF4276">
              <w:rPr>
                <w:rFonts w:ascii="Times New Roman" w:hAnsi="Times New Roman"/>
                <w:sz w:val="28"/>
                <w:szCs w:val="28"/>
                <w:lang w:val="bg-BG"/>
              </w:rPr>
              <w:t>Частична предварителна оценка на въздействието</w:t>
            </w:r>
            <w:r w:rsidR="00CF4276">
              <w:rPr>
                <w:rFonts w:ascii="Times New Roman" w:hAnsi="Times New Roman"/>
                <w:sz w:val="28"/>
                <w:szCs w:val="28"/>
                <w:lang w:val="bg-BG"/>
              </w:rPr>
              <w:t>.</w:t>
            </w:r>
          </w:p>
          <w:p w:rsidR="004736DC" w:rsidRPr="001349DE" w:rsidRDefault="004736DC" w:rsidP="001349DE">
            <w:pPr>
              <w:spacing w:before="120" w:after="120" w:line="240" w:lineRule="auto"/>
              <w:jc w:val="both"/>
              <w:rPr>
                <w:rFonts w:ascii="Times New Roman" w:eastAsia="Times New Roman" w:hAnsi="Times New Roman" w:cs="Times New Roman"/>
                <w:b/>
                <w:color w:val="000000" w:themeColor="text1"/>
                <w:sz w:val="24"/>
                <w:szCs w:val="24"/>
                <w:lang w:val="bg-BG"/>
              </w:rPr>
            </w:pPr>
            <w:r w:rsidRPr="001349DE">
              <w:rPr>
                <w:rFonts w:ascii="Times New Roman" w:eastAsia="Times New Roman" w:hAnsi="Times New Roman" w:cs="Times New Roman"/>
                <w:b/>
                <w:color w:val="000000" w:themeColor="text1"/>
                <w:sz w:val="24"/>
                <w:szCs w:val="24"/>
                <w:lang w:val="bg-BG"/>
              </w:rPr>
              <w:t>Положителни (икономически/социални/екологични) въздействия:</w:t>
            </w:r>
          </w:p>
          <w:p w:rsidR="00131F7C" w:rsidRDefault="008F348D" w:rsidP="00C4040D">
            <w:pPr>
              <w:pStyle w:val="NormalWeb"/>
              <w:ind w:firstLine="709"/>
              <w:rPr>
                <w:rFonts w:eastAsia="Calibri"/>
                <w:color w:val="000000" w:themeColor="text1"/>
                <w:sz w:val="28"/>
                <w:szCs w:val="28"/>
                <w:lang w:val="bg-BG" w:eastAsia="ar-SA"/>
              </w:rPr>
            </w:pPr>
            <w:r>
              <w:rPr>
                <w:rFonts w:eastAsia="Calibri"/>
                <w:color w:val="000000" w:themeColor="text1"/>
                <w:sz w:val="28"/>
                <w:szCs w:val="28"/>
                <w:lang w:val="bg-BG" w:eastAsia="ar-SA"/>
              </w:rPr>
              <w:t xml:space="preserve">Ще се постигнат поставените цели за </w:t>
            </w:r>
            <w:r w:rsidR="001361C1">
              <w:rPr>
                <w:rFonts w:eastAsia="Calibri"/>
                <w:color w:val="000000" w:themeColor="text1"/>
                <w:sz w:val="28"/>
                <w:szCs w:val="28"/>
                <w:lang w:val="bg-BG" w:eastAsia="ar-SA"/>
              </w:rPr>
              <w:t>адаптиране</w:t>
            </w:r>
            <w:r>
              <w:rPr>
                <w:rFonts w:eastAsia="Calibri"/>
                <w:color w:val="000000" w:themeColor="text1"/>
                <w:sz w:val="28"/>
                <w:szCs w:val="28"/>
                <w:lang w:val="bg-BG" w:eastAsia="ar-SA"/>
              </w:rPr>
              <w:t xml:space="preserve"> на разпоредбите </w:t>
            </w:r>
            <w:proofErr w:type="spellStart"/>
            <w:r>
              <w:rPr>
                <w:rFonts w:eastAsia="Calibri"/>
                <w:color w:val="000000" w:themeColor="text1"/>
                <w:sz w:val="28"/>
                <w:szCs w:val="28"/>
                <w:lang w:val="bg-BG" w:eastAsia="ar-SA"/>
              </w:rPr>
              <w:t>регламетиращи</w:t>
            </w:r>
            <w:proofErr w:type="spellEnd"/>
            <w:r>
              <w:rPr>
                <w:rFonts w:eastAsia="Calibri"/>
                <w:color w:val="000000" w:themeColor="text1"/>
                <w:sz w:val="28"/>
                <w:szCs w:val="28"/>
                <w:lang w:val="bg-BG" w:eastAsia="ar-SA"/>
              </w:rPr>
              <w:t xml:space="preserve"> кадровото осигуряване на въоръжените сили и осигуряване на изпълнението на поетите от Р</w:t>
            </w:r>
            <w:r w:rsidR="00873430">
              <w:rPr>
                <w:rFonts w:eastAsia="Calibri"/>
                <w:color w:val="000000" w:themeColor="text1"/>
                <w:sz w:val="28"/>
                <w:szCs w:val="28"/>
                <w:lang w:val="bg-BG" w:eastAsia="ar-SA"/>
              </w:rPr>
              <w:t> </w:t>
            </w:r>
            <w:r>
              <w:rPr>
                <w:rFonts w:eastAsia="Calibri"/>
                <w:color w:val="000000" w:themeColor="text1"/>
                <w:sz w:val="28"/>
                <w:szCs w:val="28"/>
                <w:lang w:val="bg-BG" w:eastAsia="ar-SA"/>
              </w:rPr>
              <w:t>България</w:t>
            </w:r>
            <w:r w:rsidR="00873430">
              <w:rPr>
                <w:rFonts w:eastAsia="Calibri"/>
                <w:color w:val="000000" w:themeColor="text1"/>
                <w:sz w:val="28"/>
                <w:szCs w:val="28"/>
                <w:lang w:val="bg-BG" w:eastAsia="ar-SA"/>
              </w:rPr>
              <w:t xml:space="preserve"> ангажименти към колективната отбрана на НАТО.</w:t>
            </w:r>
            <w:r w:rsidR="00C4040D">
              <w:rPr>
                <w:rFonts w:eastAsia="Calibri"/>
                <w:color w:val="000000" w:themeColor="text1"/>
                <w:sz w:val="28"/>
                <w:szCs w:val="28"/>
                <w:lang w:val="bg-BG" w:eastAsia="ar-SA"/>
              </w:rPr>
              <w:t xml:space="preserve"> </w:t>
            </w:r>
          </w:p>
          <w:p w:rsidR="00C4040D" w:rsidRDefault="00C4040D" w:rsidP="00C4040D">
            <w:pPr>
              <w:pStyle w:val="NormalWeb"/>
              <w:ind w:firstLine="709"/>
              <w:rPr>
                <w:rFonts w:eastAsia="Calibri"/>
                <w:color w:val="000000" w:themeColor="text1"/>
                <w:sz w:val="28"/>
                <w:szCs w:val="28"/>
                <w:lang w:val="bg-BG" w:eastAsia="ar-SA"/>
              </w:rPr>
            </w:pPr>
          </w:p>
          <w:p w:rsidR="00C4040D" w:rsidRPr="00C4040D" w:rsidRDefault="00C4040D" w:rsidP="00C4040D">
            <w:pPr>
              <w:pStyle w:val="NormalWeb"/>
              <w:ind w:firstLine="709"/>
              <w:rPr>
                <w:rFonts w:eastAsia="Calibri"/>
                <w:color w:val="000000" w:themeColor="text1"/>
                <w:sz w:val="28"/>
                <w:szCs w:val="28"/>
                <w:lang w:val="bg-BG" w:eastAsia="ar-SA"/>
              </w:rPr>
            </w:pPr>
          </w:p>
          <w:p w:rsidR="004736DC" w:rsidRPr="001349DE" w:rsidRDefault="004736DC" w:rsidP="004736DC">
            <w:pPr>
              <w:pStyle w:val="NormalWeb"/>
              <w:ind w:firstLine="0"/>
              <w:rPr>
                <w:color w:val="000000" w:themeColor="text1"/>
                <w:sz w:val="28"/>
                <w:szCs w:val="28"/>
                <w:lang w:val="bg-BG"/>
              </w:rPr>
            </w:pPr>
            <w:r w:rsidRPr="001349DE">
              <w:rPr>
                <w:b/>
                <w:color w:val="000000" w:themeColor="text1"/>
                <w:lang w:val="bg-BG"/>
              </w:rPr>
              <w:lastRenderedPageBreak/>
              <w:t>Отрицателни (икономически/социални/екологични) въздействия:</w:t>
            </w:r>
          </w:p>
          <w:p w:rsidR="002E3842" w:rsidRPr="001349DE" w:rsidRDefault="002E3842" w:rsidP="00865905">
            <w:pPr>
              <w:spacing w:after="0" w:line="240" w:lineRule="auto"/>
              <w:ind w:firstLine="709"/>
              <w:jc w:val="both"/>
              <w:rPr>
                <w:rFonts w:ascii="Times New Roman" w:eastAsia="Calibri" w:hAnsi="Times New Roman" w:cs="Times New Roman"/>
                <w:color w:val="000000" w:themeColor="text1"/>
                <w:sz w:val="28"/>
                <w:szCs w:val="28"/>
                <w:lang w:val="bg-BG" w:eastAsia="ar-SA"/>
              </w:rPr>
            </w:pPr>
            <w:r w:rsidRPr="001349DE">
              <w:rPr>
                <w:rFonts w:ascii="Times New Roman" w:eastAsia="Calibri" w:hAnsi="Times New Roman" w:cs="Times New Roman"/>
                <w:color w:val="000000" w:themeColor="text1"/>
                <w:sz w:val="28"/>
                <w:szCs w:val="28"/>
                <w:lang w:val="bg-BG" w:eastAsia="ar-SA"/>
              </w:rPr>
              <w:t>При този вариант няма да настъпят отрицателни въздействия за идентифицираните заинтересовани страни.</w:t>
            </w:r>
          </w:p>
          <w:p w:rsidR="004736DC" w:rsidRPr="001349DE" w:rsidRDefault="004736DC" w:rsidP="004736DC">
            <w:pPr>
              <w:spacing w:before="120" w:after="120" w:line="240" w:lineRule="auto"/>
              <w:jc w:val="both"/>
              <w:rPr>
                <w:rFonts w:ascii="Times New Roman" w:eastAsia="Times New Roman" w:hAnsi="Times New Roman" w:cs="Times New Roman"/>
                <w:b/>
                <w:color w:val="000000" w:themeColor="text1"/>
                <w:sz w:val="28"/>
                <w:szCs w:val="28"/>
                <w:lang w:val="bg-BG"/>
              </w:rPr>
            </w:pPr>
            <w:r w:rsidRPr="001349DE">
              <w:rPr>
                <w:rFonts w:ascii="Times New Roman" w:eastAsia="Times New Roman" w:hAnsi="Times New Roman" w:cs="Times New Roman"/>
                <w:b/>
                <w:color w:val="000000" w:themeColor="text1"/>
                <w:sz w:val="24"/>
                <w:szCs w:val="24"/>
                <w:lang w:val="bg-BG"/>
              </w:rPr>
              <w:t>Специфични въздействия:</w:t>
            </w:r>
            <w:r w:rsidRPr="001349DE">
              <w:rPr>
                <w:rFonts w:ascii="Times New Roman" w:eastAsia="Times New Roman" w:hAnsi="Times New Roman" w:cs="Times New Roman"/>
                <w:color w:val="000000" w:themeColor="text1"/>
                <w:sz w:val="24"/>
                <w:szCs w:val="24"/>
                <w:lang w:val="bg-BG"/>
              </w:rPr>
              <w:t xml:space="preserve"> </w:t>
            </w:r>
            <w:r w:rsidRPr="001349DE">
              <w:rPr>
                <w:rFonts w:ascii="Times New Roman" w:eastAsia="Times New Roman" w:hAnsi="Times New Roman" w:cs="Times New Roman"/>
                <w:color w:val="000000" w:themeColor="text1"/>
                <w:sz w:val="28"/>
                <w:szCs w:val="28"/>
                <w:lang w:val="bg-BG"/>
              </w:rPr>
              <w:t>не оказва</w:t>
            </w:r>
            <w:r w:rsidR="001349DE" w:rsidRPr="001349DE">
              <w:rPr>
                <w:rFonts w:ascii="Times New Roman" w:eastAsia="Times New Roman" w:hAnsi="Times New Roman" w:cs="Times New Roman"/>
                <w:color w:val="000000" w:themeColor="text1"/>
                <w:sz w:val="28"/>
                <w:szCs w:val="28"/>
                <w:lang w:val="bg-BG"/>
              </w:rPr>
              <w:t>.</w:t>
            </w:r>
          </w:p>
          <w:p w:rsidR="004736DC" w:rsidRPr="001349DE" w:rsidRDefault="004736DC" w:rsidP="004736DC">
            <w:pPr>
              <w:spacing w:before="120" w:after="120" w:line="240" w:lineRule="auto"/>
              <w:rPr>
                <w:rFonts w:ascii="Times New Roman" w:eastAsia="Times New Roman" w:hAnsi="Times New Roman" w:cs="Times New Roman"/>
                <w:color w:val="000000" w:themeColor="text1"/>
                <w:sz w:val="28"/>
                <w:szCs w:val="28"/>
                <w:lang w:val="bg-BG"/>
              </w:rPr>
            </w:pPr>
            <w:r w:rsidRPr="001349DE">
              <w:rPr>
                <w:rFonts w:ascii="Times New Roman" w:eastAsia="Times New Roman" w:hAnsi="Times New Roman" w:cs="Times New Roman"/>
                <w:b/>
                <w:color w:val="000000" w:themeColor="text1"/>
                <w:sz w:val="24"/>
                <w:szCs w:val="24"/>
                <w:lang w:val="bg-BG"/>
              </w:rPr>
              <w:t>Въздействия върху малките и средните предприятия:</w:t>
            </w:r>
            <w:r w:rsidRPr="001349DE">
              <w:rPr>
                <w:rFonts w:ascii="Times New Roman" w:eastAsia="Times New Roman" w:hAnsi="Times New Roman" w:cs="Times New Roman"/>
                <w:color w:val="000000" w:themeColor="text1"/>
                <w:sz w:val="24"/>
                <w:szCs w:val="24"/>
                <w:lang w:val="bg-BG"/>
              </w:rPr>
              <w:t xml:space="preserve"> </w:t>
            </w:r>
            <w:r w:rsidRPr="001349DE">
              <w:rPr>
                <w:rFonts w:ascii="Times New Roman" w:eastAsia="Times New Roman" w:hAnsi="Times New Roman" w:cs="Times New Roman"/>
                <w:color w:val="000000" w:themeColor="text1"/>
                <w:sz w:val="28"/>
                <w:szCs w:val="28"/>
                <w:lang w:val="bg-BG"/>
              </w:rPr>
              <w:t>не оказва</w:t>
            </w:r>
            <w:r w:rsidR="001349DE" w:rsidRPr="001349DE">
              <w:rPr>
                <w:rFonts w:ascii="Times New Roman" w:eastAsia="Times New Roman" w:hAnsi="Times New Roman" w:cs="Times New Roman"/>
                <w:color w:val="000000" w:themeColor="text1"/>
                <w:sz w:val="28"/>
                <w:szCs w:val="28"/>
                <w:lang w:val="bg-BG"/>
              </w:rPr>
              <w:t>.</w:t>
            </w:r>
          </w:p>
          <w:p w:rsidR="00650BF7" w:rsidRPr="001349DE" w:rsidRDefault="004736DC" w:rsidP="004226AB">
            <w:pPr>
              <w:spacing w:before="120" w:after="120" w:line="240" w:lineRule="auto"/>
              <w:jc w:val="both"/>
              <w:rPr>
                <w:rFonts w:ascii="Times New Roman" w:eastAsia="Times New Roman" w:hAnsi="Times New Roman" w:cs="Times New Roman"/>
                <w:b/>
                <w:color w:val="000000" w:themeColor="text1"/>
                <w:sz w:val="24"/>
                <w:szCs w:val="24"/>
                <w:lang w:val="bg-BG"/>
              </w:rPr>
            </w:pPr>
            <w:r w:rsidRPr="001349DE">
              <w:rPr>
                <w:rFonts w:ascii="Times New Roman" w:eastAsia="Times New Roman" w:hAnsi="Times New Roman" w:cs="Times New Roman"/>
                <w:b/>
                <w:color w:val="000000" w:themeColor="text1"/>
                <w:sz w:val="24"/>
                <w:szCs w:val="24"/>
                <w:lang w:val="bg-BG"/>
              </w:rPr>
              <w:t>Административна тежест:</w:t>
            </w:r>
            <w:r w:rsidRPr="001349DE">
              <w:rPr>
                <w:rFonts w:ascii="Times New Roman" w:eastAsia="Times New Roman" w:hAnsi="Times New Roman" w:cs="Times New Roman"/>
                <w:color w:val="000000" w:themeColor="text1"/>
                <w:sz w:val="24"/>
                <w:szCs w:val="24"/>
                <w:lang w:val="bg-BG"/>
              </w:rPr>
              <w:t xml:space="preserve"> </w:t>
            </w:r>
            <w:r w:rsidRPr="001349DE">
              <w:rPr>
                <w:rFonts w:ascii="Times New Roman" w:eastAsia="Times New Roman" w:hAnsi="Times New Roman" w:cs="Times New Roman"/>
                <w:color w:val="000000" w:themeColor="text1"/>
                <w:sz w:val="28"/>
                <w:szCs w:val="28"/>
                <w:lang w:val="bg-BG"/>
              </w:rPr>
              <w:t>не се променя</w:t>
            </w:r>
            <w:r w:rsidR="001349DE" w:rsidRPr="001349DE">
              <w:rPr>
                <w:rFonts w:ascii="Times New Roman" w:eastAsia="Times New Roman" w:hAnsi="Times New Roman" w:cs="Times New Roman"/>
                <w:color w:val="000000" w:themeColor="text1"/>
                <w:sz w:val="28"/>
                <w:szCs w:val="28"/>
                <w:lang w:val="bg-BG"/>
              </w:rPr>
              <w:t>.</w:t>
            </w:r>
          </w:p>
        </w:tc>
      </w:tr>
      <w:tr w:rsidR="0082252A" w:rsidRPr="002E5F16" w:rsidTr="00670F34">
        <w:tc>
          <w:tcPr>
            <w:tcW w:w="10266" w:type="dxa"/>
            <w:gridSpan w:val="2"/>
            <w:shd w:val="clear" w:color="auto" w:fill="auto"/>
          </w:tcPr>
          <w:p w:rsidR="00B77CC9" w:rsidRPr="002E5F16" w:rsidRDefault="00B77CC9" w:rsidP="00B77CC9">
            <w:pPr>
              <w:spacing w:before="120" w:after="12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lastRenderedPageBreak/>
              <w:t>4.4. По проблем № 4:</w:t>
            </w:r>
          </w:p>
          <w:p w:rsidR="00B77CC9" w:rsidRPr="002E5F16" w:rsidRDefault="00B77CC9" w:rsidP="00B77CC9">
            <w:pPr>
              <w:spacing w:before="120" w:after="12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Вариант „Без действие“:</w:t>
            </w:r>
          </w:p>
          <w:p w:rsidR="00B77CC9" w:rsidRPr="002E5F16" w:rsidRDefault="00B77CC9" w:rsidP="00B77CC9">
            <w:pPr>
              <w:spacing w:after="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 xml:space="preserve">Описание: </w:t>
            </w:r>
          </w:p>
          <w:p w:rsidR="00B77CC9" w:rsidRPr="002E5F16" w:rsidRDefault="00B77CC9" w:rsidP="005702B1">
            <w:pPr>
              <w:spacing w:after="0" w:line="240" w:lineRule="auto"/>
              <w:ind w:firstLine="709"/>
              <w:jc w:val="both"/>
              <w:rPr>
                <w:rFonts w:ascii="Times New Roman" w:eastAsia="Calibri" w:hAnsi="Times New Roman" w:cs="Times New Roman"/>
                <w:sz w:val="28"/>
                <w:szCs w:val="28"/>
                <w:lang w:val="bg-BG" w:eastAsia="ar-SA"/>
              </w:rPr>
            </w:pPr>
            <w:r w:rsidRPr="002E5F16">
              <w:rPr>
                <w:rFonts w:ascii="Times New Roman" w:eastAsia="Calibri" w:hAnsi="Times New Roman" w:cs="Times New Roman"/>
                <w:sz w:val="28"/>
                <w:szCs w:val="28"/>
                <w:lang w:val="bg-BG" w:eastAsia="ar-SA"/>
              </w:rPr>
              <w:t>Не се разделят академичните длъжности от двете кариерни полета „професионално-кп5“ и „командно-кп1“.</w:t>
            </w:r>
          </w:p>
          <w:p w:rsidR="00B77CC9" w:rsidRPr="002E5F16" w:rsidRDefault="00B77CC9" w:rsidP="00B77CC9">
            <w:pPr>
              <w:spacing w:before="120" w:after="120" w:line="360" w:lineRule="exact"/>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Положителни (икономически/социални/екологични) въздействия:</w:t>
            </w:r>
          </w:p>
          <w:p w:rsidR="00B77CC9" w:rsidRPr="002E5F16" w:rsidRDefault="00B77CC9" w:rsidP="005702B1">
            <w:pPr>
              <w:spacing w:after="0" w:line="240" w:lineRule="auto"/>
              <w:ind w:firstLine="709"/>
              <w:jc w:val="both"/>
              <w:rPr>
                <w:rFonts w:ascii="Times New Roman" w:eastAsia="Calibri" w:hAnsi="Times New Roman" w:cs="Times New Roman"/>
                <w:sz w:val="28"/>
                <w:szCs w:val="28"/>
                <w:lang w:val="bg-BG" w:eastAsia="ar-SA"/>
              </w:rPr>
            </w:pPr>
            <w:r w:rsidRPr="002E5F16">
              <w:rPr>
                <w:rFonts w:ascii="Times New Roman" w:eastAsia="Calibri" w:hAnsi="Times New Roman" w:cs="Times New Roman"/>
                <w:sz w:val="28"/>
                <w:szCs w:val="28"/>
                <w:lang w:val="bg-BG" w:eastAsia="ar-SA"/>
              </w:rPr>
              <w:t xml:space="preserve">При този вариант няма да настъпят положителни въздействия за идентифицираните заинтересовани страни. </w:t>
            </w:r>
          </w:p>
          <w:p w:rsidR="00B77CC9" w:rsidRPr="002E5F16" w:rsidRDefault="00B77CC9" w:rsidP="00B77CC9">
            <w:pPr>
              <w:spacing w:before="120" w:after="120" w:line="360" w:lineRule="exact"/>
              <w:jc w:val="both"/>
              <w:rPr>
                <w:lang w:val="bg-BG"/>
              </w:rPr>
            </w:pPr>
            <w:r w:rsidRPr="002E5F16">
              <w:rPr>
                <w:rFonts w:ascii="Times New Roman" w:eastAsia="Times New Roman" w:hAnsi="Times New Roman" w:cs="Times New Roman"/>
                <w:b/>
                <w:sz w:val="24"/>
                <w:szCs w:val="24"/>
                <w:lang w:val="bg-BG"/>
              </w:rPr>
              <w:t>Отрицателни (икономически/социални/екологични) въздействия:</w:t>
            </w:r>
          </w:p>
          <w:p w:rsidR="00B77CC9" w:rsidRPr="002E5F16" w:rsidRDefault="00B77CC9" w:rsidP="005702B1">
            <w:pPr>
              <w:spacing w:after="0" w:line="240" w:lineRule="auto"/>
              <w:ind w:firstLine="709"/>
              <w:jc w:val="both"/>
              <w:rPr>
                <w:rFonts w:ascii="Times New Roman" w:eastAsia="Calibri" w:hAnsi="Times New Roman" w:cs="Times New Roman"/>
                <w:sz w:val="28"/>
                <w:szCs w:val="28"/>
                <w:lang w:val="bg-BG" w:eastAsia="ar-SA"/>
              </w:rPr>
            </w:pPr>
            <w:r w:rsidRPr="002E5F16">
              <w:rPr>
                <w:rFonts w:ascii="Times New Roman" w:eastAsia="Calibri" w:hAnsi="Times New Roman" w:cs="Times New Roman"/>
                <w:sz w:val="28"/>
                <w:szCs w:val="28"/>
                <w:lang w:val="bg-BG" w:eastAsia="ar-SA"/>
              </w:rPr>
              <w:t>Запазване на съществуващата регламентация води до невъзможност да се осигури адекватно израстване в кариерата на военнослужещите от кариерно поле „професионално“</w:t>
            </w:r>
            <w:r w:rsidR="00FA7A28">
              <w:rPr>
                <w:rFonts w:ascii="Times New Roman" w:eastAsia="Calibri" w:hAnsi="Times New Roman" w:cs="Times New Roman"/>
                <w:sz w:val="28"/>
                <w:szCs w:val="28"/>
                <w:lang w:val="bg-BG" w:eastAsia="ar-SA"/>
              </w:rPr>
              <w:t>,</w:t>
            </w:r>
            <w:r w:rsidRPr="002E5F16">
              <w:rPr>
                <w:rFonts w:ascii="Times New Roman" w:eastAsia="Calibri" w:hAnsi="Times New Roman" w:cs="Times New Roman"/>
                <w:sz w:val="28"/>
                <w:szCs w:val="28"/>
                <w:lang w:val="bg-BG" w:eastAsia="ar-SA"/>
              </w:rPr>
              <w:t xml:space="preserve"> заемащи длъжности за академичен състав</w:t>
            </w:r>
            <w:r w:rsidR="00E331F9" w:rsidRPr="002E5F16">
              <w:rPr>
                <w:rFonts w:ascii="Times New Roman" w:eastAsia="Calibri" w:hAnsi="Times New Roman" w:cs="Times New Roman"/>
                <w:sz w:val="28"/>
                <w:szCs w:val="28"/>
                <w:lang w:val="bg-BG" w:eastAsia="ar-SA"/>
              </w:rPr>
              <w:t>.</w:t>
            </w:r>
          </w:p>
          <w:p w:rsidR="00B77CC9" w:rsidRPr="002E5F16" w:rsidRDefault="00B77CC9" w:rsidP="00B77CC9">
            <w:pPr>
              <w:spacing w:before="120" w:after="120" w:line="360" w:lineRule="exact"/>
              <w:jc w:val="both"/>
              <w:rPr>
                <w:rFonts w:ascii="Times New Roman" w:eastAsia="Times New Roman" w:hAnsi="Times New Roman" w:cs="Times New Roman"/>
                <w:b/>
                <w:sz w:val="28"/>
                <w:szCs w:val="28"/>
                <w:lang w:val="bg-BG"/>
              </w:rPr>
            </w:pPr>
            <w:r w:rsidRPr="002E5F16">
              <w:rPr>
                <w:rFonts w:ascii="Times New Roman" w:eastAsia="Times New Roman" w:hAnsi="Times New Roman" w:cs="Times New Roman"/>
                <w:b/>
                <w:sz w:val="24"/>
                <w:szCs w:val="24"/>
                <w:lang w:val="bg-BG"/>
              </w:rPr>
              <w:t>Специфични въздействия:</w:t>
            </w:r>
            <w:r w:rsidRPr="002E5F16">
              <w:rPr>
                <w:rFonts w:ascii="Times New Roman" w:eastAsia="Times New Roman" w:hAnsi="Times New Roman" w:cs="Times New Roman"/>
                <w:sz w:val="24"/>
                <w:szCs w:val="24"/>
                <w:lang w:val="bg-BG"/>
              </w:rPr>
              <w:t xml:space="preserve"> </w:t>
            </w:r>
            <w:r w:rsidRPr="002E5F16">
              <w:rPr>
                <w:rFonts w:ascii="Times New Roman" w:eastAsia="Times New Roman" w:hAnsi="Times New Roman" w:cs="Times New Roman"/>
                <w:sz w:val="28"/>
                <w:szCs w:val="28"/>
                <w:lang w:val="bg-BG"/>
              </w:rPr>
              <w:t>не оказва</w:t>
            </w:r>
            <w:r w:rsidR="001349DE">
              <w:rPr>
                <w:rFonts w:ascii="Times New Roman" w:eastAsia="Times New Roman" w:hAnsi="Times New Roman" w:cs="Times New Roman"/>
                <w:sz w:val="28"/>
                <w:szCs w:val="28"/>
                <w:lang w:val="bg-BG"/>
              </w:rPr>
              <w:t>.</w:t>
            </w:r>
          </w:p>
          <w:p w:rsidR="00B77CC9" w:rsidRPr="002E5F16" w:rsidRDefault="00B77CC9" w:rsidP="00B77CC9">
            <w:pPr>
              <w:spacing w:before="120" w:after="120" w:line="360" w:lineRule="exact"/>
              <w:jc w:val="both"/>
              <w:rPr>
                <w:rFonts w:ascii="Times New Roman" w:eastAsia="Times New Roman" w:hAnsi="Times New Roman" w:cs="Times New Roman"/>
                <w:sz w:val="24"/>
                <w:szCs w:val="24"/>
                <w:lang w:val="bg-BG"/>
              </w:rPr>
            </w:pPr>
            <w:r w:rsidRPr="002E5F16">
              <w:rPr>
                <w:rFonts w:ascii="Times New Roman" w:eastAsia="Times New Roman" w:hAnsi="Times New Roman" w:cs="Times New Roman"/>
                <w:b/>
                <w:sz w:val="24"/>
                <w:szCs w:val="24"/>
                <w:lang w:val="bg-BG"/>
              </w:rPr>
              <w:t>Въздействия върху малките и средните предприятия:</w:t>
            </w:r>
            <w:r w:rsidRPr="002E5F16">
              <w:rPr>
                <w:rFonts w:ascii="Times New Roman" w:eastAsia="Times New Roman" w:hAnsi="Times New Roman" w:cs="Times New Roman"/>
                <w:sz w:val="24"/>
                <w:szCs w:val="24"/>
                <w:lang w:val="bg-BG"/>
              </w:rPr>
              <w:t xml:space="preserve"> </w:t>
            </w:r>
            <w:r w:rsidRPr="002E5F16">
              <w:rPr>
                <w:rFonts w:ascii="Times New Roman" w:eastAsia="Times New Roman" w:hAnsi="Times New Roman" w:cs="Times New Roman"/>
                <w:sz w:val="28"/>
                <w:szCs w:val="28"/>
                <w:lang w:val="bg-BG"/>
              </w:rPr>
              <w:t>не оказва</w:t>
            </w:r>
            <w:r w:rsidR="001349DE">
              <w:rPr>
                <w:rFonts w:ascii="Times New Roman" w:eastAsia="Times New Roman" w:hAnsi="Times New Roman" w:cs="Times New Roman"/>
                <w:sz w:val="28"/>
                <w:szCs w:val="28"/>
                <w:lang w:val="bg-BG"/>
              </w:rPr>
              <w:t>.</w:t>
            </w:r>
          </w:p>
          <w:p w:rsidR="00B77CC9" w:rsidRPr="002E5F16" w:rsidRDefault="00B77CC9" w:rsidP="00B77CC9">
            <w:pPr>
              <w:spacing w:before="120" w:after="120" w:line="360" w:lineRule="exact"/>
              <w:jc w:val="both"/>
              <w:rPr>
                <w:rFonts w:ascii="Times New Roman" w:eastAsia="Times New Roman" w:hAnsi="Times New Roman" w:cs="Times New Roman"/>
                <w:sz w:val="28"/>
                <w:szCs w:val="28"/>
                <w:lang w:val="bg-BG"/>
              </w:rPr>
            </w:pPr>
            <w:r w:rsidRPr="002E5F16">
              <w:rPr>
                <w:rFonts w:ascii="Times New Roman" w:eastAsia="Times New Roman" w:hAnsi="Times New Roman" w:cs="Times New Roman"/>
                <w:b/>
                <w:sz w:val="24"/>
                <w:szCs w:val="24"/>
                <w:lang w:val="bg-BG"/>
              </w:rPr>
              <w:t>Административна тежест:</w:t>
            </w:r>
            <w:r w:rsidRPr="002E5F16">
              <w:rPr>
                <w:rFonts w:ascii="Times New Roman" w:eastAsia="Times New Roman" w:hAnsi="Times New Roman" w:cs="Times New Roman"/>
                <w:sz w:val="24"/>
                <w:szCs w:val="24"/>
                <w:lang w:val="bg-BG"/>
              </w:rPr>
              <w:t xml:space="preserve"> </w:t>
            </w:r>
            <w:r w:rsidRPr="002E5F16">
              <w:rPr>
                <w:rFonts w:ascii="Times New Roman" w:eastAsia="Times New Roman" w:hAnsi="Times New Roman" w:cs="Times New Roman"/>
                <w:sz w:val="28"/>
                <w:szCs w:val="28"/>
                <w:lang w:val="bg-BG"/>
              </w:rPr>
              <w:t>не се променя</w:t>
            </w:r>
            <w:r w:rsidR="001349DE">
              <w:rPr>
                <w:rFonts w:ascii="Times New Roman" w:eastAsia="Times New Roman" w:hAnsi="Times New Roman" w:cs="Times New Roman"/>
                <w:sz w:val="28"/>
                <w:szCs w:val="28"/>
                <w:lang w:val="bg-BG"/>
              </w:rPr>
              <w:t>.</w:t>
            </w:r>
          </w:p>
          <w:p w:rsidR="00B77CC9" w:rsidRPr="002E5F16" w:rsidRDefault="00B77CC9" w:rsidP="00B77CC9">
            <w:pPr>
              <w:pBdr>
                <w:bottom w:val="single" w:sz="6" w:space="1" w:color="000000"/>
              </w:pBdr>
              <w:spacing w:after="120" w:line="240" w:lineRule="auto"/>
              <w:jc w:val="both"/>
              <w:rPr>
                <w:rFonts w:ascii="Times New Roman" w:eastAsia="Times New Roman" w:hAnsi="Times New Roman" w:cs="Times New Roman"/>
                <w:i/>
                <w:sz w:val="16"/>
                <w:szCs w:val="16"/>
                <w:lang w:val="bg-BG"/>
              </w:rPr>
            </w:pPr>
          </w:p>
          <w:p w:rsidR="00B77CC9" w:rsidRPr="002E5F16" w:rsidRDefault="00B77CC9" w:rsidP="00B77CC9">
            <w:pPr>
              <w:spacing w:before="120" w:after="120" w:line="240" w:lineRule="auto"/>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Вариант „Пълно действие“:</w:t>
            </w:r>
          </w:p>
          <w:p w:rsidR="00B77CC9" w:rsidRPr="002E5F16" w:rsidRDefault="00B77CC9" w:rsidP="00B77CC9">
            <w:pPr>
              <w:spacing w:after="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 xml:space="preserve">Описание: </w:t>
            </w:r>
          </w:p>
          <w:p w:rsidR="007E1259" w:rsidRDefault="00B77CC9" w:rsidP="005702B1">
            <w:pPr>
              <w:widowControl w:val="0"/>
              <w:autoSpaceDE w:val="0"/>
              <w:autoSpaceDN w:val="0"/>
              <w:adjustRightInd w:val="0"/>
              <w:spacing w:after="0" w:line="240" w:lineRule="auto"/>
              <w:ind w:firstLine="709"/>
              <w:jc w:val="both"/>
              <w:rPr>
                <w:rFonts w:ascii="Times New Roman" w:hAnsi="Times New Roman"/>
                <w:sz w:val="28"/>
                <w:szCs w:val="28"/>
                <w:lang w:val="bg-BG"/>
              </w:rPr>
            </w:pPr>
            <w:r w:rsidRPr="002E5F16">
              <w:rPr>
                <w:rFonts w:ascii="Times New Roman" w:hAnsi="Times New Roman"/>
                <w:sz w:val="28"/>
                <w:szCs w:val="28"/>
                <w:lang w:val="bg-BG"/>
              </w:rPr>
              <w:t xml:space="preserve">В Приложение към член единствен на </w:t>
            </w:r>
            <w:r w:rsidR="00650BF7">
              <w:rPr>
                <w:rFonts w:ascii="Times New Roman" w:hAnsi="Times New Roman"/>
                <w:sz w:val="28"/>
                <w:szCs w:val="28"/>
                <w:lang w:val="bg-BG"/>
              </w:rPr>
              <w:t>ПМС</w:t>
            </w:r>
            <w:r w:rsidRPr="002E5F16">
              <w:rPr>
                <w:rFonts w:ascii="Times New Roman" w:hAnsi="Times New Roman"/>
                <w:sz w:val="28"/>
                <w:szCs w:val="28"/>
                <w:lang w:val="bg-BG"/>
              </w:rPr>
              <w:t xml:space="preserve"> № 309 от 14.12.2018 г. (</w:t>
            </w:r>
            <w:proofErr w:type="spellStart"/>
            <w:r w:rsidRPr="002E5F16">
              <w:rPr>
                <w:rFonts w:ascii="Times New Roman" w:hAnsi="Times New Roman"/>
                <w:sz w:val="28"/>
                <w:szCs w:val="28"/>
                <w:lang w:val="bg-BG"/>
              </w:rPr>
              <w:t>обн</w:t>
            </w:r>
            <w:proofErr w:type="spellEnd"/>
            <w:r w:rsidRPr="002E5F16">
              <w:rPr>
                <w:rFonts w:ascii="Times New Roman" w:hAnsi="Times New Roman"/>
                <w:sz w:val="28"/>
                <w:szCs w:val="28"/>
                <w:lang w:val="bg-BG"/>
              </w:rPr>
              <w:t xml:space="preserve">., ДВ, бр. 105 от 2018 г., изм. и доп., бр. 86 от 2019 г., бр. 67 от 2021 г., бр. 29 от 2022 г., бр. 43 от 2023 г. и бр. 37 от 2024 г.) - Класификатор на длъжностите на военнослужещите в </w:t>
            </w:r>
            <w:r w:rsidR="00650BF7">
              <w:rPr>
                <w:rFonts w:ascii="Times New Roman" w:hAnsi="Times New Roman"/>
                <w:sz w:val="28"/>
                <w:szCs w:val="28"/>
                <w:lang w:val="bg-BG"/>
              </w:rPr>
              <w:t>МО</w:t>
            </w:r>
            <w:r w:rsidRPr="002E5F16">
              <w:rPr>
                <w:rFonts w:ascii="Times New Roman" w:hAnsi="Times New Roman"/>
                <w:sz w:val="28"/>
                <w:szCs w:val="28"/>
                <w:lang w:val="bg-BG"/>
              </w:rPr>
              <w:t xml:space="preserve">, </w:t>
            </w:r>
            <w:r w:rsidR="00650BF7">
              <w:rPr>
                <w:rFonts w:ascii="Times New Roman" w:hAnsi="Times New Roman"/>
                <w:sz w:val="28"/>
                <w:szCs w:val="28"/>
                <w:lang w:val="bg-BG"/>
              </w:rPr>
              <w:t>СППМО</w:t>
            </w:r>
            <w:r w:rsidRPr="002E5F16">
              <w:rPr>
                <w:rFonts w:ascii="Times New Roman" w:hAnsi="Times New Roman"/>
                <w:sz w:val="28"/>
                <w:szCs w:val="28"/>
                <w:lang w:val="bg-BG"/>
              </w:rPr>
              <w:t xml:space="preserve"> и </w:t>
            </w:r>
            <w:r w:rsidR="00650BF7">
              <w:rPr>
                <w:rFonts w:ascii="Times New Roman" w:hAnsi="Times New Roman"/>
                <w:sz w:val="28"/>
                <w:szCs w:val="28"/>
                <w:lang w:val="bg-BG"/>
              </w:rPr>
              <w:t>БА</w:t>
            </w:r>
            <w:r w:rsidRPr="002E5F16">
              <w:rPr>
                <w:rFonts w:ascii="Times New Roman" w:hAnsi="Times New Roman"/>
                <w:sz w:val="28"/>
                <w:szCs w:val="28"/>
                <w:lang w:val="bg-BG"/>
              </w:rPr>
              <w:t xml:space="preserve">, се </w:t>
            </w:r>
            <w:r w:rsidR="00F02D97">
              <w:rPr>
                <w:rFonts w:ascii="Times New Roman" w:hAnsi="Times New Roman"/>
                <w:sz w:val="28"/>
                <w:szCs w:val="28"/>
                <w:lang w:val="bg-BG"/>
              </w:rPr>
              <w:t>създава възможност</w:t>
            </w:r>
            <w:r w:rsidR="007E1259">
              <w:rPr>
                <w:rFonts w:ascii="Times New Roman" w:hAnsi="Times New Roman"/>
                <w:sz w:val="28"/>
                <w:szCs w:val="28"/>
                <w:lang w:val="bg-BG"/>
              </w:rPr>
              <w:t>:</w:t>
            </w:r>
          </w:p>
          <w:p w:rsidR="00F02D97" w:rsidRDefault="007E1259" w:rsidP="005702B1">
            <w:pPr>
              <w:widowControl w:val="0"/>
              <w:autoSpaceDE w:val="0"/>
              <w:autoSpaceDN w:val="0"/>
              <w:adjustRightInd w:val="0"/>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w:t>
            </w:r>
            <w:r w:rsidR="00F02D97">
              <w:rPr>
                <w:rFonts w:ascii="Times New Roman" w:hAnsi="Times New Roman"/>
                <w:sz w:val="28"/>
                <w:szCs w:val="28"/>
                <w:lang w:val="bg-BG"/>
              </w:rPr>
              <w:t xml:space="preserve"> академичната длъжност „</w:t>
            </w:r>
            <w:r w:rsidR="00F02D97" w:rsidRPr="00F02D97">
              <w:rPr>
                <w:rFonts w:ascii="Times New Roman" w:hAnsi="Times New Roman"/>
                <w:sz w:val="28"/>
                <w:szCs w:val="28"/>
                <w:lang w:val="bg-BG"/>
              </w:rPr>
              <w:t>Професор</w:t>
            </w:r>
            <w:r w:rsidR="00F02D97">
              <w:rPr>
                <w:rFonts w:ascii="Times New Roman" w:hAnsi="Times New Roman"/>
                <w:sz w:val="28"/>
                <w:szCs w:val="28"/>
                <w:lang w:val="bg-BG"/>
              </w:rPr>
              <w:t>“</w:t>
            </w:r>
            <w:r w:rsidR="00F02D97" w:rsidRPr="002E5F16">
              <w:rPr>
                <w:rFonts w:ascii="Times New Roman" w:hAnsi="Times New Roman"/>
                <w:sz w:val="28"/>
                <w:szCs w:val="28"/>
                <w:lang w:val="bg-BG"/>
              </w:rPr>
              <w:t xml:space="preserve"> </w:t>
            </w:r>
            <w:r>
              <w:rPr>
                <w:rFonts w:ascii="Times New Roman" w:hAnsi="Times New Roman"/>
                <w:sz w:val="28"/>
                <w:szCs w:val="28"/>
                <w:lang w:val="bg-BG"/>
              </w:rPr>
              <w:t>от кари</w:t>
            </w:r>
            <w:r w:rsidR="003A6AEE">
              <w:rPr>
                <w:rFonts w:ascii="Times New Roman" w:hAnsi="Times New Roman"/>
                <w:sz w:val="28"/>
                <w:szCs w:val="28"/>
                <w:lang w:val="bg-BG"/>
              </w:rPr>
              <w:t>е</w:t>
            </w:r>
            <w:r>
              <w:rPr>
                <w:rFonts w:ascii="Times New Roman" w:hAnsi="Times New Roman"/>
                <w:sz w:val="28"/>
                <w:szCs w:val="28"/>
                <w:lang w:val="bg-BG"/>
              </w:rPr>
              <w:t xml:space="preserve">рна област „професионална“/кариерно поле „професионално“ </w:t>
            </w:r>
            <w:r w:rsidR="00F02D97">
              <w:rPr>
                <w:rFonts w:ascii="Times New Roman" w:hAnsi="Times New Roman"/>
                <w:sz w:val="28"/>
                <w:szCs w:val="28"/>
                <w:lang w:val="bg-BG"/>
              </w:rPr>
              <w:t xml:space="preserve">да може да се заема от офицери, притежаващи военно звание от „капитан“ („капитан-лейтенант“) до „полковник“ („капитан </w:t>
            </w:r>
            <w:r w:rsidR="00F02D97">
              <w:rPr>
                <w:rFonts w:ascii="Times New Roman" w:hAnsi="Times New Roman"/>
                <w:sz w:val="28"/>
                <w:szCs w:val="28"/>
              </w:rPr>
              <w:t>I</w:t>
            </w:r>
            <w:r w:rsidR="00F02D97">
              <w:rPr>
                <w:rFonts w:ascii="Times New Roman" w:hAnsi="Times New Roman"/>
                <w:sz w:val="28"/>
                <w:szCs w:val="28"/>
                <w:lang w:val="bg-BG"/>
              </w:rPr>
              <w:t xml:space="preserve"> ранг“)</w:t>
            </w:r>
            <w:r>
              <w:rPr>
                <w:rFonts w:ascii="Times New Roman" w:hAnsi="Times New Roman"/>
                <w:sz w:val="28"/>
                <w:szCs w:val="28"/>
                <w:lang w:val="bg-BG"/>
              </w:rPr>
              <w:t>;</w:t>
            </w:r>
          </w:p>
          <w:p w:rsidR="007E1259" w:rsidRDefault="007E1259" w:rsidP="005702B1">
            <w:pPr>
              <w:widowControl w:val="0"/>
              <w:autoSpaceDE w:val="0"/>
              <w:autoSpaceDN w:val="0"/>
              <w:adjustRightInd w:val="0"/>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 академичната длъжност „Доцент“</w:t>
            </w:r>
            <w:r w:rsidRPr="002E5F16">
              <w:rPr>
                <w:rFonts w:ascii="Times New Roman" w:hAnsi="Times New Roman"/>
                <w:sz w:val="28"/>
                <w:szCs w:val="28"/>
                <w:lang w:val="bg-BG"/>
              </w:rPr>
              <w:t xml:space="preserve"> </w:t>
            </w:r>
            <w:r>
              <w:rPr>
                <w:rFonts w:ascii="Times New Roman" w:hAnsi="Times New Roman"/>
                <w:sz w:val="28"/>
                <w:szCs w:val="28"/>
                <w:lang w:val="bg-BG"/>
              </w:rPr>
              <w:t>от кари</w:t>
            </w:r>
            <w:r w:rsidR="003A6AEE">
              <w:rPr>
                <w:rFonts w:ascii="Times New Roman" w:hAnsi="Times New Roman"/>
                <w:sz w:val="28"/>
                <w:szCs w:val="28"/>
                <w:lang w:val="bg-BG"/>
              </w:rPr>
              <w:t>е</w:t>
            </w:r>
            <w:r>
              <w:rPr>
                <w:rFonts w:ascii="Times New Roman" w:hAnsi="Times New Roman"/>
                <w:sz w:val="28"/>
                <w:szCs w:val="28"/>
                <w:lang w:val="bg-BG"/>
              </w:rPr>
              <w:t xml:space="preserve">рна област „професионална“/кариерно поле „професионално“ да може да се заема от офицери, притежаващи военно звание от „старши лейтенант“ до „полковник“ („капитан </w:t>
            </w:r>
            <w:r>
              <w:rPr>
                <w:rFonts w:ascii="Times New Roman" w:hAnsi="Times New Roman"/>
                <w:sz w:val="28"/>
                <w:szCs w:val="28"/>
              </w:rPr>
              <w:t>I</w:t>
            </w:r>
            <w:r>
              <w:rPr>
                <w:rFonts w:ascii="Times New Roman" w:hAnsi="Times New Roman"/>
                <w:sz w:val="28"/>
                <w:szCs w:val="28"/>
                <w:lang w:val="bg-BG"/>
              </w:rPr>
              <w:t xml:space="preserve"> ранг“);</w:t>
            </w:r>
          </w:p>
          <w:p w:rsidR="007E1259" w:rsidRDefault="007E1259" w:rsidP="005702B1">
            <w:pPr>
              <w:widowControl w:val="0"/>
              <w:autoSpaceDE w:val="0"/>
              <w:autoSpaceDN w:val="0"/>
              <w:adjustRightInd w:val="0"/>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 академичната длъжност „Главен асистент“</w:t>
            </w:r>
            <w:r w:rsidRPr="002E5F16">
              <w:rPr>
                <w:rFonts w:ascii="Times New Roman" w:hAnsi="Times New Roman"/>
                <w:sz w:val="28"/>
                <w:szCs w:val="28"/>
                <w:lang w:val="bg-BG"/>
              </w:rPr>
              <w:t xml:space="preserve"> </w:t>
            </w:r>
            <w:r>
              <w:rPr>
                <w:rFonts w:ascii="Times New Roman" w:hAnsi="Times New Roman"/>
                <w:sz w:val="28"/>
                <w:szCs w:val="28"/>
                <w:lang w:val="bg-BG"/>
              </w:rPr>
              <w:t>от кари</w:t>
            </w:r>
            <w:r w:rsidR="003A6AEE">
              <w:rPr>
                <w:rFonts w:ascii="Times New Roman" w:hAnsi="Times New Roman"/>
                <w:sz w:val="28"/>
                <w:szCs w:val="28"/>
                <w:lang w:val="bg-BG"/>
              </w:rPr>
              <w:t>е</w:t>
            </w:r>
            <w:r>
              <w:rPr>
                <w:rFonts w:ascii="Times New Roman" w:hAnsi="Times New Roman"/>
                <w:sz w:val="28"/>
                <w:szCs w:val="28"/>
                <w:lang w:val="bg-BG"/>
              </w:rPr>
              <w:t xml:space="preserve">рна област „професионална“/кариерно поле „професионално“ да може да се заема от офицери, притежаващи военно звание от „старши лейтенант“ до „подполковник“ („капитан </w:t>
            </w:r>
            <w:r>
              <w:rPr>
                <w:rFonts w:ascii="Times New Roman" w:hAnsi="Times New Roman"/>
                <w:sz w:val="28"/>
                <w:szCs w:val="28"/>
              </w:rPr>
              <w:t>II</w:t>
            </w:r>
            <w:r>
              <w:rPr>
                <w:rFonts w:ascii="Times New Roman" w:hAnsi="Times New Roman"/>
                <w:sz w:val="28"/>
                <w:szCs w:val="28"/>
                <w:lang w:val="bg-BG"/>
              </w:rPr>
              <w:t xml:space="preserve"> ранг“).</w:t>
            </w:r>
          </w:p>
          <w:p w:rsidR="00B77CC9" w:rsidRPr="002E5F16" w:rsidRDefault="00B77CC9" w:rsidP="00B77CC9">
            <w:pPr>
              <w:spacing w:before="120" w:after="12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lastRenderedPageBreak/>
              <w:t>Положителни (икономически/социални/екологични) въздействия:</w:t>
            </w:r>
          </w:p>
          <w:p w:rsidR="00B77CC9" w:rsidRPr="002E5F16" w:rsidRDefault="00F520E0" w:rsidP="00B77CC9">
            <w:pPr>
              <w:pStyle w:val="NormalWeb"/>
              <w:ind w:firstLine="708"/>
              <w:rPr>
                <w:rFonts w:eastAsia="Calibri"/>
                <w:color w:val="auto"/>
                <w:sz w:val="28"/>
                <w:szCs w:val="28"/>
                <w:lang w:val="bg-BG" w:eastAsia="ar-SA"/>
              </w:rPr>
            </w:pPr>
            <w:r w:rsidRPr="002E5F16">
              <w:rPr>
                <w:rFonts w:eastAsia="Calibri"/>
                <w:color w:val="auto"/>
                <w:sz w:val="28"/>
                <w:szCs w:val="28"/>
                <w:lang w:val="bg-BG" w:eastAsia="ar-SA"/>
              </w:rPr>
              <w:t xml:space="preserve">Ще се </w:t>
            </w:r>
            <w:r w:rsidR="00B77CC9" w:rsidRPr="002E5F16">
              <w:rPr>
                <w:rFonts w:eastAsia="Calibri"/>
                <w:color w:val="auto"/>
                <w:sz w:val="28"/>
                <w:szCs w:val="28"/>
                <w:lang w:val="bg-BG" w:eastAsia="ar-SA"/>
              </w:rPr>
              <w:t xml:space="preserve">осигури </w:t>
            </w:r>
            <w:r w:rsidR="002F7CD5" w:rsidRPr="002E5F16">
              <w:rPr>
                <w:rFonts w:eastAsia="Calibri"/>
                <w:color w:val="auto"/>
                <w:sz w:val="28"/>
                <w:szCs w:val="28"/>
                <w:lang w:val="bg-BG" w:eastAsia="ar-SA"/>
              </w:rPr>
              <w:t xml:space="preserve">окомплектоване на академични длъжности от състава на въоръжените сили и </w:t>
            </w:r>
            <w:r w:rsidR="00B77CC9" w:rsidRPr="002E5F16">
              <w:rPr>
                <w:rFonts w:eastAsia="Calibri"/>
                <w:color w:val="auto"/>
                <w:sz w:val="28"/>
                <w:szCs w:val="28"/>
                <w:lang w:val="bg-BG" w:eastAsia="ar-SA"/>
              </w:rPr>
              <w:t xml:space="preserve">израстване </w:t>
            </w:r>
            <w:r w:rsidR="00E331F9" w:rsidRPr="002E5F16">
              <w:rPr>
                <w:rFonts w:eastAsia="Calibri"/>
                <w:color w:val="auto"/>
                <w:sz w:val="28"/>
                <w:szCs w:val="28"/>
                <w:lang w:val="bg-BG" w:eastAsia="ar-SA"/>
              </w:rPr>
              <w:t>в кариерата на военнослужещите</w:t>
            </w:r>
            <w:r w:rsidR="002F7CD5" w:rsidRPr="002E5F16">
              <w:rPr>
                <w:rFonts w:eastAsia="Calibri"/>
                <w:color w:val="auto"/>
                <w:sz w:val="28"/>
                <w:szCs w:val="28"/>
                <w:lang w:val="bg-BG" w:eastAsia="ar-SA"/>
              </w:rPr>
              <w:t xml:space="preserve"> от </w:t>
            </w:r>
            <w:r w:rsidR="007E1259">
              <w:rPr>
                <w:sz w:val="28"/>
                <w:szCs w:val="28"/>
                <w:lang w:val="bg-BG"/>
              </w:rPr>
              <w:t>кари</w:t>
            </w:r>
            <w:r w:rsidR="003A6AEE">
              <w:rPr>
                <w:sz w:val="28"/>
                <w:szCs w:val="28"/>
                <w:lang w:val="bg-BG"/>
              </w:rPr>
              <w:t>е</w:t>
            </w:r>
            <w:r w:rsidR="007E1259">
              <w:rPr>
                <w:sz w:val="28"/>
                <w:szCs w:val="28"/>
                <w:lang w:val="bg-BG"/>
              </w:rPr>
              <w:t>рна област „професионална“/</w:t>
            </w:r>
            <w:r w:rsidR="002F7CD5" w:rsidRPr="002E5F16">
              <w:rPr>
                <w:rFonts w:eastAsia="Calibri"/>
                <w:color w:val="auto"/>
                <w:sz w:val="28"/>
                <w:szCs w:val="28"/>
                <w:lang w:val="bg-BG" w:eastAsia="ar-SA"/>
              </w:rPr>
              <w:t>кариерно поле „професионално“</w:t>
            </w:r>
            <w:r w:rsidRPr="002E5F16">
              <w:rPr>
                <w:rFonts w:eastAsia="Calibri"/>
                <w:color w:val="auto"/>
                <w:sz w:val="28"/>
                <w:szCs w:val="28"/>
                <w:lang w:val="bg-BG" w:eastAsia="ar-SA"/>
              </w:rPr>
              <w:t>,</w:t>
            </w:r>
            <w:r w:rsidR="00B77CC9" w:rsidRPr="002E5F16">
              <w:rPr>
                <w:rFonts w:eastAsia="Calibri"/>
                <w:color w:val="auto"/>
                <w:sz w:val="28"/>
                <w:szCs w:val="28"/>
                <w:lang w:val="bg-BG" w:eastAsia="ar-SA"/>
              </w:rPr>
              <w:t xml:space="preserve"> </w:t>
            </w:r>
            <w:r w:rsidR="002F7CD5" w:rsidRPr="002E5F16">
              <w:rPr>
                <w:rFonts w:eastAsia="Calibri"/>
                <w:color w:val="auto"/>
                <w:sz w:val="28"/>
                <w:szCs w:val="28"/>
                <w:lang w:val="bg-BG" w:eastAsia="ar-SA"/>
              </w:rPr>
              <w:t>заемащи такива длъжности</w:t>
            </w:r>
            <w:r w:rsidR="00B77CC9" w:rsidRPr="002E5F16">
              <w:rPr>
                <w:rFonts w:eastAsia="Calibri"/>
                <w:color w:val="auto"/>
                <w:sz w:val="28"/>
                <w:szCs w:val="28"/>
                <w:lang w:val="bg-BG" w:eastAsia="ar-SA"/>
              </w:rPr>
              <w:t>.</w:t>
            </w:r>
          </w:p>
          <w:p w:rsidR="00B77CC9" w:rsidRPr="002E5F16" w:rsidRDefault="00B77CC9" w:rsidP="005702B1">
            <w:pPr>
              <w:pStyle w:val="NormalWeb"/>
              <w:spacing w:before="120" w:after="120"/>
              <w:ind w:firstLine="0"/>
              <w:rPr>
                <w:rFonts w:eastAsia="Calibri"/>
                <w:sz w:val="28"/>
                <w:szCs w:val="28"/>
                <w:lang w:val="bg-BG" w:eastAsia="ar-SA"/>
              </w:rPr>
            </w:pPr>
            <w:r w:rsidRPr="002E5F16">
              <w:rPr>
                <w:b/>
                <w:color w:val="auto"/>
                <w:lang w:val="bg-BG"/>
              </w:rPr>
              <w:t>Отрицателни (икономически/социални/екологични) въздействия:</w:t>
            </w:r>
            <w:r w:rsidR="00E331F9" w:rsidRPr="002E5F16">
              <w:rPr>
                <w:b/>
                <w:color w:val="auto"/>
                <w:lang w:val="bg-BG"/>
              </w:rPr>
              <w:t xml:space="preserve"> </w:t>
            </w:r>
            <w:r w:rsidR="001349DE">
              <w:rPr>
                <w:rFonts w:eastAsia="Calibri"/>
                <w:sz w:val="28"/>
                <w:szCs w:val="28"/>
                <w:lang w:val="bg-BG" w:eastAsia="ar-SA"/>
              </w:rPr>
              <w:t>няма</w:t>
            </w:r>
            <w:r w:rsidRPr="002E5F16">
              <w:rPr>
                <w:rFonts w:eastAsia="Calibri"/>
                <w:sz w:val="28"/>
                <w:szCs w:val="28"/>
                <w:lang w:val="bg-BG" w:eastAsia="ar-SA"/>
              </w:rPr>
              <w:t>.</w:t>
            </w:r>
          </w:p>
          <w:p w:rsidR="00B77CC9" w:rsidRPr="002E5F16" w:rsidRDefault="00B77CC9" w:rsidP="005702B1">
            <w:pPr>
              <w:spacing w:before="120" w:after="120" w:line="240" w:lineRule="auto"/>
              <w:jc w:val="both"/>
              <w:rPr>
                <w:rFonts w:ascii="Times New Roman" w:eastAsia="Times New Roman" w:hAnsi="Times New Roman" w:cs="Times New Roman"/>
                <w:b/>
                <w:sz w:val="28"/>
                <w:szCs w:val="28"/>
                <w:lang w:val="bg-BG"/>
              </w:rPr>
            </w:pPr>
            <w:r w:rsidRPr="002E5F16">
              <w:rPr>
                <w:rFonts w:ascii="Times New Roman" w:eastAsia="Times New Roman" w:hAnsi="Times New Roman" w:cs="Times New Roman"/>
                <w:b/>
                <w:sz w:val="24"/>
                <w:szCs w:val="24"/>
                <w:lang w:val="bg-BG"/>
              </w:rPr>
              <w:t>Специфични въздействия:</w:t>
            </w:r>
            <w:r w:rsidRPr="002E5F16">
              <w:rPr>
                <w:rFonts w:ascii="Times New Roman" w:eastAsia="Times New Roman" w:hAnsi="Times New Roman" w:cs="Times New Roman"/>
                <w:sz w:val="24"/>
                <w:szCs w:val="24"/>
                <w:lang w:val="bg-BG"/>
              </w:rPr>
              <w:t xml:space="preserve"> </w:t>
            </w:r>
            <w:r w:rsidRPr="002E5F16">
              <w:rPr>
                <w:rFonts w:ascii="Times New Roman" w:eastAsia="Times New Roman" w:hAnsi="Times New Roman" w:cs="Times New Roman"/>
                <w:sz w:val="28"/>
                <w:szCs w:val="28"/>
                <w:lang w:val="bg-BG"/>
              </w:rPr>
              <w:t>не оказва</w:t>
            </w:r>
            <w:r w:rsidR="001349DE">
              <w:rPr>
                <w:rFonts w:ascii="Times New Roman" w:eastAsia="Times New Roman" w:hAnsi="Times New Roman" w:cs="Times New Roman"/>
                <w:sz w:val="28"/>
                <w:szCs w:val="28"/>
                <w:lang w:val="bg-BG"/>
              </w:rPr>
              <w:t>.</w:t>
            </w:r>
          </w:p>
          <w:p w:rsidR="00B77CC9" w:rsidRPr="002E5F16" w:rsidRDefault="00B77CC9" w:rsidP="005702B1">
            <w:pPr>
              <w:spacing w:before="120" w:after="120" w:line="240" w:lineRule="auto"/>
              <w:rPr>
                <w:rFonts w:ascii="Times New Roman" w:eastAsia="Times New Roman" w:hAnsi="Times New Roman" w:cs="Times New Roman"/>
                <w:sz w:val="28"/>
                <w:szCs w:val="28"/>
                <w:lang w:val="bg-BG"/>
              </w:rPr>
            </w:pPr>
            <w:r w:rsidRPr="002E5F16">
              <w:rPr>
                <w:rFonts w:ascii="Times New Roman" w:eastAsia="Times New Roman" w:hAnsi="Times New Roman" w:cs="Times New Roman"/>
                <w:b/>
                <w:sz w:val="24"/>
                <w:szCs w:val="24"/>
                <w:lang w:val="bg-BG"/>
              </w:rPr>
              <w:t>Въздействия върху малките и средните предприятия:</w:t>
            </w:r>
            <w:r w:rsidRPr="002E5F16">
              <w:rPr>
                <w:rFonts w:ascii="Times New Roman" w:eastAsia="Times New Roman" w:hAnsi="Times New Roman" w:cs="Times New Roman"/>
                <w:sz w:val="24"/>
                <w:szCs w:val="24"/>
                <w:lang w:val="bg-BG"/>
              </w:rPr>
              <w:t xml:space="preserve"> </w:t>
            </w:r>
            <w:r w:rsidRPr="002E5F16">
              <w:rPr>
                <w:rFonts w:ascii="Times New Roman" w:eastAsia="Times New Roman" w:hAnsi="Times New Roman" w:cs="Times New Roman"/>
                <w:sz w:val="28"/>
                <w:szCs w:val="28"/>
                <w:lang w:val="bg-BG"/>
              </w:rPr>
              <w:t>не оказва</w:t>
            </w:r>
            <w:r w:rsidR="001349DE">
              <w:rPr>
                <w:rFonts w:ascii="Times New Roman" w:eastAsia="Times New Roman" w:hAnsi="Times New Roman" w:cs="Times New Roman"/>
                <w:sz w:val="28"/>
                <w:szCs w:val="28"/>
                <w:lang w:val="bg-BG"/>
              </w:rPr>
              <w:t>.</w:t>
            </w:r>
          </w:p>
          <w:p w:rsidR="00D60AB3" w:rsidRPr="00A444EA" w:rsidRDefault="00B77CC9" w:rsidP="00B77CC9">
            <w:pPr>
              <w:spacing w:before="120" w:after="120" w:line="240" w:lineRule="auto"/>
              <w:jc w:val="both"/>
              <w:rPr>
                <w:rFonts w:ascii="Times New Roman" w:eastAsia="Times New Roman" w:hAnsi="Times New Roman" w:cs="Times New Roman"/>
                <w:sz w:val="28"/>
                <w:szCs w:val="28"/>
                <w:lang w:val="bg-BG"/>
              </w:rPr>
            </w:pPr>
            <w:r w:rsidRPr="002E5F16">
              <w:rPr>
                <w:rFonts w:ascii="Times New Roman" w:eastAsia="Times New Roman" w:hAnsi="Times New Roman" w:cs="Times New Roman"/>
                <w:b/>
                <w:sz w:val="24"/>
                <w:szCs w:val="24"/>
                <w:lang w:val="bg-BG"/>
              </w:rPr>
              <w:t>Административна тежест:</w:t>
            </w:r>
            <w:r w:rsidRPr="002E5F16">
              <w:rPr>
                <w:rFonts w:ascii="Times New Roman" w:eastAsia="Times New Roman" w:hAnsi="Times New Roman" w:cs="Times New Roman"/>
                <w:sz w:val="24"/>
                <w:szCs w:val="24"/>
                <w:lang w:val="bg-BG"/>
              </w:rPr>
              <w:t xml:space="preserve"> </w:t>
            </w:r>
            <w:r w:rsidRPr="002E5F16">
              <w:rPr>
                <w:rFonts w:ascii="Times New Roman" w:eastAsia="Times New Roman" w:hAnsi="Times New Roman" w:cs="Times New Roman"/>
                <w:sz w:val="28"/>
                <w:szCs w:val="28"/>
                <w:lang w:val="bg-BG"/>
              </w:rPr>
              <w:t>не се променя</w:t>
            </w:r>
            <w:r w:rsidR="001349DE">
              <w:rPr>
                <w:rFonts w:ascii="Times New Roman" w:eastAsia="Times New Roman" w:hAnsi="Times New Roman" w:cs="Times New Roman"/>
                <w:sz w:val="28"/>
                <w:szCs w:val="28"/>
                <w:lang w:val="bg-BG"/>
              </w:rPr>
              <w:t>.</w:t>
            </w:r>
          </w:p>
        </w:tc>
      </w:tr>
      <w:tr w:rsidR="00E331F9" w:rsidRPr="002E5F16" w:rsidTr="00E331F9">
        <w:tc>
          <w:tcPr>
            <w:tcW w:w="10266" w:type="dxa"/>
            <w:gridSpan w:val="2"/>
          </w:tcPr>
          <w:p w:rsidR="00E331F9" w:rsidRPr="002E5F16" w:rsidRDefault="00E331F9" w:rsidP="00E331F9">
            <w:pPr>
              <w:spacing w:after="6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lastRenderedPageBreak/>
              <w:t>5. Сравняване на вариантите:</w:t>
            </w:r>
          </w:p>
          <w:p w:rsidR="00E331F9" w:rsidRPr="00D60AB3" w:rsidRDefault="00E331F9" w:rsidP="00E331F9">
            <w:pPr>
              <w:spacing w:after="60" w:line="240" w:lineRule="auto"/>
              <w:jc w:val="both"/>
              <w:rPr>
                <w:rFonts w:ascii="Times New Roman" w:eastAsia="Times New Roman" w:hAnsi="Times New Roman" w:cs="Times New Roman"/>
                <w:sz w:val="28"/>
                <w:szCs w:val="28"/>
                <w:lang w:val="bg-BG"/>
              </w:rPr>
            </w:pPr>
            <w:r w:rsidRPr="002E5F16">
              <w:rPr>
                <w:rFonts w:ascii="Times New Roman" w:eastAsia="Times New Roman" w:hAnsi="Times New Roman" w:cs="Times New Roman"/>
                <w:b/>
                <w:sz w:val="24"/>
                <w:szCs w:val="24"/>
                <w:lang w:val="bg-BG"/>
              </w:rPr>
              <w:t>Степени на изпълнение по критерии:</w:t>
            </w:r>
            <w:r w:rsidRPr="002E5F16">
              <w:rPr>
                <w:rFonts w:ascii="Times New Roman" w:eastAsia="Times New Roman" w:hAnsi="Times New Roman" w:cs="Times New Roman"/>
                <w:sz w:val="24"/>
                <w:szCs w:val="24"/>
                <w:lang w:val="bg-BG"/>
              </w:rPr>
              <w:t xml:space="preserve"> </w:t>
            </w:r>
            <w:r w:rsidRPr="00D60AB3">
              <w:rPr>
                <w:rFonts w:ascii="Times New Roman" w:eastAsia="Times New Roman" w:hAnsi="Times New Roman" w:cs="Times New Roman"/>
                <w:sz w:val="28"/>
                <w:szCs w:val="28"/>
                <w:lang w:val="bg-BG"/>
              </w:rPr>
              <w:t>1 - висока; 2 - средна; 3 - ниска.</w:t>
            </w:r>
          </w:p>
          <w:p w:rsidR="00E331F9" w:rsidRPr="002E5F16" w:rsidRDefault="00E331F9" w:rsidP="00E331F9">
            <w:pPr>
              <w:spacing w:before="120" w:after="0" w:line="240" w:lineRule="auto"/>
              <w:ind w:firstLine="13"/>
              <w:jc w:val="both"/>
              <w:rPr>
                <w:sz w:val="24"/>
                <w:szCs w:val="24"/>
                <w:lang w:val="bg-BG"/>
              </w:rPr>
            </w:pPr>
            <w:r w:rsidRPr="002E5F16">
              <w:rPr>
                <w:rFonts w:ascii="Times New Roman" w:eastAsia="Times New Roman" w:hAnsi="Times New Roman" w:cs="Times New Roman"/>
                <w:b/>
                <w:sz w:val="24"/>
                <w:szCs w:val="24"/>
                <w:lang w:val="bg-BG"/>
              </w:rPr>
              <w:t>5.1. По проблем 1:</w:t>
            </w:r>
            <w:r w:rsidRPr="002E5F16">
              <w:rPr>
                <w:rFonts w:ascii="Times New Roman" w:eastAsia="Times New Roman" w:hAnsi="Times New Roman" w:cs="Times New Roman"/>
                <w:b/>
                <w:sz w:val="24"/>
                <w:szCs w:val="28"/>
                <w:lang w:val="bg-BG"/>
              </w:rPr>
              <w:t xml:space="preserve"> </w:t>
            </w:r>
            <w:r w:rsidRPr="002E5F16">
              <w:rPr>
                <w:rFonts w:ascii="Times New Roman" w:eastAsia="Times New Roman" w:hAnsi="Times New Roman" w:cs="Times New Roman"/>
                <w:b/>
                <w:sz w:val="24"/>
                <w:szCs w:val="24"/>
                <w:lang w:val="bg-BG"/>
              </w:rPr>
              <w:t xml:space="preserve"> </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4509"/>
              <w:gridCol w:w="1985"/>
              <w:gridCol w:w="1962"/>
            </w:tblGrid>
            <w:tr w:rsidR="00E331F9" w:rsidRPr="002E5F16" w:rsidTr="00131F7C">
              <w:trPr>
                <w:trHeight w:val="399"/>
                <w:jc w:val="center"/>
              </w:trPr>
              <w:tc>
                <w:tcPr>
                  <w:tcW w:w="4980"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E331F9" w:rsidRPr="002E5F16" w:rsidRDefault="00E331F9" w:rsidP="00E331F9">
                  <w:pPr>
                    <w:spacing w:after="0" w:line="240" w:lineRule="auto"/>
                    <w:contextualSpacing/>
                    <w:jc w:val="center"/>
                    <w:rPr>
                      <w:rFonts w:ascii="Times New Roman" w:eastAsia="Times New Roman" w:hAnsi="Times New Roman" w:cs="Times New Roman"/>
                      <w:b/>
                      <w:sz w:val="20"/>
                      <w:szCs w:val="20"/>
                      <w:lang w:val="bg-BG"/>
                    </w:rPr>
                  </w:pPr>
                </w:p>
              </w:tc>
              <w:tc>
                <w:tcPr>
                  <w:tcW w:w="1985" w:type="dxa"/>
                  <w:tcBorders>
                    <w:top w:val="single" w:sz="12" w:space="0" w:color="auto"/>
                    <w:left w:val="single" w:sz="12" w:space="0" w:color="auto"/>
                    <w:bottom w:val="single" w:sz="12" w:space="0" w:color="auto"/>
                    <w:right w:val="single" w:sz="12" w:space="0" w:color="auto"/>
                  </w:tcBorders>
                  <w:shd w:val="clear" w:color="auto" w:fill="D9D9D9"/>
                  <w:vAlign w:val="center"/>
                </w:tcPr>
                <w:p w:rsidR="00E331F9" w:rsidRPr="002E5F16" w:rsidRDefault="00E331F9" w:rsidP="00E331F9">
                  <w:pPr>
                    <w:spacing w:after="0" w:line="240" w:lineRule="auto"/>
                    <w:ind w:left="-160"/>
                    <w:contextualSpacing/>
                    <w:jc w:val="center"/>
                    <w:rPr>
                      <w:rFonts w:ascii="Times New Roman" w:eastAsia="Times New Roman" w:hAnsi="Times New Roman" w:cs="Times New Roman"/>
                      <w:b/>
                      <w:sz w:val="20"/>
                      <w:szCs w:val="20"/>
                      <w:lang w:val="bg-BG"/>
                    </w:rPr>
                  </w:pPr>
                  <w:r w:rsidRPr="002E5F16">
                    <w:rPr>
                      <w:rFonts w:ascii="Times New Roman" w:eastAsia="Times New Roman" w:hAnsi="Times New Roman" w:cs="Times New Roman"/>
                      <w:b/>
                      <w:sz w:val="20"/>
                      <w:szCs w:val="20"/>
                      <w:lang w:val="bg-BG"/>
                    </w:rPr>
                    <w:t>Вариант</w:t>
                  </w:r>
                </w:p>
                <w:p w:rsidR="00E331F9" w:rsidRPr="002E5F16" w:rsidRDefault="00E331F9" w:rsidP="00E331F9">
                  <w:pPr>
                    <w:spacing w:after="0" w:line="240" w:lineRule="auto"/>
                    <w:ind w:left="-160"/>
                    <w:contextualSpacing/>
                    <w:jc w:val="center"/>
                    <w:rPr>
                      <w:rFonts w:ascii="Times New Roman" w:eastAsia="Times New Roman" w:hAnsi="Times New Roman" w:cs="Times New Roman"/>
                      <w:b/>
                      <w:sz w:val="20"/>
                      <w:szCs w:val="20"/>
                      <w:lang w:val="bg-BG"/>
                    </w:rPr>
                  </w:pPr>
                  <w:r w:rsidRPr="002E5F16">
                    <w:rPr>
                      <w:rFonts w:ascii="Times New Roman" w:eastAsia="Times New Roman" w:hAnsi="Times New Roman" w:cs="Times New Roman"/>
                      <w:b/>
                      <w:sz w:val="20"/>
                      <w:szCs w:val="20"/>
                      <w:lang w:val="bg-BG"/>
                    </w:rPr>
                    <w:t xml:space="preserve"> „Без действие“</w:t>
                  </w:r>
                </w:p>
              </w:tc>
              <w:tc>
                <w:tcPr>
                  <w:tcW w:w="1962" w:type="dxa"/>
                  <w:tcBorders>
                    <w:top w:val="single" w:sz="12" w:space="0" w:color="auto"/>
                    <w:left w:val="single" w:sz="12" w:space="0" w:color="auto"/>
                    <w:bottom w:val="single" w:sz="12" w:space="0" w:color="auto"/>
                    <w:right w:val="single" w:sz="12" w:space="0" w:color="auto"/>
                  </w:tcBorders>
                  <w:shd w:val="clear" w:color="auto" w:fill="D9D9D9"/>
                  <w:vAlign w:val="center"/>
                </w:tcPr>
                <w:p w:rsidR="00E331F9" w:rsidRPr="002E5F16" w:rsidRDefault="00E331F9" w:rsidP="00E331F9">
                  <w:pPr>
                    <w:spacing w:after="0" w:line="240" w:lineRule="auto"/>
                    <w:ind w:left="-160" w:firstLine="160"/>
                    <w:contextualSpacing/>
                    <w:jc w:val="center"/>
                    <w:rPr>
                      <w:rFonts w:ascii="Times New Roman" w:eastAsia="Times New Roman" w:hAnsi="Times New Roman" w:cs="Times New Roman"/>
                      <w:b/>
                      <w:sz w:val="20"/>
                      <w:szCs w:val="20"/>
                      <w:lang w:val="bg-BG"/>
                    </w:rPr>
                  </w:pPr>
                  <w:r w:rsidRPr="002E5F16">
                    <w:rPr>
                      <w:rFonts w:ascii="Times New Roman" w:eastAsia="Times New Roman" w:hAnsi="Times New Roman" w:cs="Times New Roman"/>
                      <w:b/>
                      <w:sz w:val="20"/>
                      <w:szCs w:val="20"/>
                      <w:lang w:val="bg-BG"/>
                    </w:rPr>
                    <w:t xml:space="preserve">Вариант </w:t>
                  </w:r>
                </w:p>
                <w:p w:rsidR="00E331F9" w:rsidRPr="002E5F16" w:rsidRDefault="00E331F9" w:rsidP="00E331F9">
                  <w:pPr>
                    <w:spacing w:after="0" w:line="240" w:lineRule="auto"/>
                    <w:ind w:left="-160" w:firstLine="160"/>
                    <w:contextualSpacing/>
                    <w:jc w:val="center"/>
                    <w:rPr>
                      <w:rFonts w:ascii="Times New Roman" w:eastAsia="Times New Roman" w:hAnsi="Times New Roman" w:cs="Times New Roman"/>
                      <w:b/>
                      <w:sz w:val="20"/>
                      <w:szCs w:val="20"/>
                      <w:lang w:val="bg-BG"/>
                    </w:rPr>
                  </w:pPr>
                  <w:r w:rsidRPr="002E5F16">
                    <w:rPr>
                      <w:rFonts w:ascii="Times New Roman" w:eastAsia="Times New Roman" w:hAnsi="Times New Roman" w:cs="Times New Roman"/>
                      <w:b/>
                      <w:sz w:val="20"/>
                      <w:szCs w:val="20"/>
                      <w:lang w:val="bg-BG"/>
                    </w:rPr>
                    <w:t>„Пълно действие“</w:t>
                  </w:r>
                </w:p>
              </w:tc>
            </w:tr>
            <w:tr w:rsidR="00E331F9" w:rsidRPr="002E5F16" w:rsidTr="00A444EA">
              <w:trPr>
                <w:trHeight w:val="1467"/>
                <w:jc w:val="center"/>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E331F9" w:rsidRPr="00A444EA" w:rsidRDefault="00E331F9" w:rsidP="00E331F9">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18"/>
                      <w:szCs w:val="18"/>
                      <w:lang w:val="bg-BG"/>
                    </w:rPr>
                  </w:pPr>
                  <w:r w:rsidRPr="00A444EA">
                    <w:rPr>
                      <w:rFonts w:ascii="Times New Roman" w:eastAsia="Times New Roman" w:hAnsi="Times New Roman" w:cs="Times New Roman"/>
                      <w:b/>
                      <w:bCs/>
                      <w:i/>
                      <w:iCs/>
                      <w:sz w:val="18"/>
                      <w:szCs w:val="18"/>
                      <w:lang w:val="bg-BG"/>
                    </w:rPr>
                    <w:t>Ефективност</w:t>
                  </w:r>
                </w:p>
              </w:tc>
              <w:tc>
                <w:tcPr>
                  <w:tcW w:w="4509" w:type="dxa"/>
                  <w:tcBorders>
                    <w:top w:val="single" w:sz="12" w:space="0" w:color="auto"/>
                    <w:left w:val="single" w:sz="12" w:space="0" w:color="auto"/>
                    <w:bottom w:val="single" w:sz="12" w:space="0" w:color="auto"/>
                    <w:right w:val="single" w:sz="12" w:space="0" w:color="auto"/>
                  </w:tcBorders>
                  <w:shd w:val="clear" w:color="auto" w:fill="FFFFFF"/>
                  <w:vAlign w:val="center"/>
                </w:tcPr>
                <w:p w:rsidR="00E331F9" w:rsidRPr="005702B1" w:rsidRDefault="00657555" w:rsidP="00A444EA">
                  <w:pPr>
                    <w:numPr>
                      <w:ilvl w:val="0"/>
                      <w:numId w:val="24"/>
                    </w:numPr>
                    <w:tabs>
                      <w:tab w:val="left" w:pos="2021"/>
                    </w:tabs>
                    <w:spacing w:after="0" w:line="20" w:lineRule="atLeast"/>
                    <w:ind w:left="0" w:firstLine="210"/>
                    <w:contextualSpacing/>
                    <w:jc w:val="both"/>
                    <w:rPr>
                      <w:rFonts w:ascii="Times New Roman" w:eastAsia="Times New Roman" w:hAnsi="Times New Roman" w:cs="Times New Roman"/>
                      <w:bCs/>
                      <w:sz w:val="28"/>
                      <w:szCs w:val="28"/>
                      <w:lang w:val="bg-BG"/>
                    </w:rPr>
                  </w:pPr>
                  <w:r w:rsidRPr="002E5F16">
                    <w:rPr>
                      <w:rFonts w:ascii="Times New Roman" w:eastAsia="Times New Roman" w:hAnsi="Times New Roman" w:cs="Times New Roman"/>
                      <w:sz w:val="28"/>
                      <w:szCs w:val="28"/>
                      <w:lang w:val="bg-BG" w:eastAsia="bg-BG"/>
                    </w:rPr>
                    <w:t>Създаване на ред и условия за изпълнение на разпоредбите на ЗОВСРБ</w:t>
                  </w:r>
                  <w:r w:rsidRPr="002E5F16">
                    <w:rPr>
                      <w:rFonts w:ascii="Times New Roman" w:eastAsia="Times New Roman" w:hAnsi="Times New Roman" w:cs="Times New Roman"/>
                      <w:bCs/>
                      <w:sz w:val="28"/>
                      <w:szCs w:val="28"/>
                      <w:lang w:val="bg-BG"/>
                    </w:rPr>
                    <w:t>.</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rsidR="00E331F9" w:rsidRPr="002E5F16" w:rsidRDefault="00E331F9" w:rsidP="00E331F9">
                  <w:pPr>
                    <w:spacing w:before="120" w:after="120" w:line="240" w:lineRule="auto"/>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3</w:t>
                  </w:r>
                </w:p>
              </w:tc>
              <w:tc>
                <w:tcPr>
                  <w:tcW w:w="1962" w:type="dxa"/>
                  <w:tcBorders>
                    <w:top w:val="single" w:sz="12" w:space="0" w:color="auto"/>
                    <w:left w:val="single" w:sz="12" w:space="0" w:color="auto"/>
                    <w:bottom w:val="single" w:sz="12" w:space="0" w:color="auto"/>
                    <w:right w:val="single" w:sz="12" w:space="0" w:color="auto"/>
                  </w:tcBorders>
                  <w:shd w:val="clear" w:color="auto" w:fill="FFFFFF"/>
                  <w:vAlign w:val="center"/>
                </w:tcPr>
                <w:p w:rsidR="00E331F9" w:rsidRPr="002E5F16" w:rsidRDefault="00E331F9" w:rsidP="00E331F9">
                  <w:pPr>
                    <w:spacing w:before="120" w:after="120" w:line="240" w:lineRule="auto"/>
                    <w:ind w:left="103"/>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1</w:t>
                  </w:r>
                </w:p>
              </w:tc>
            </w:tr>
            <w:tr w:rsidR="00E331F9" w:rsidRPr="002E5F16" w:rsidTr="00A444EA">
              <w:trPr>
                <w:trHeight w:val="1247"/>
                <w:jc w:val="center"/>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E331F9" w:rsidRPr="00A444EA" w:rsidRDefault="00E331F9" w:rsidP="00E331F9">
                  <w:pPr>
                    <w:widowControl w:val="0"/>
                    <w:kinsoku w:val="0"/>
                    <w:overflowPunct w:val="0"/>
                    <w:autoSpaceDE w:val="0"/>
                    <w:autoSpaceDN w:val="0"/>
                    <w:adjustRightInd w:val="0"/>
                    <w:spacing w:after="0" w:line="240" w:lineRule="auto"/>
                    <w:ind w:left="113" w:right="113"/>
                    <w:jc w:val="center"/>
                    <w:rPr>
                      <w:rFonts w:ascii="Times New Roman" w:eastAsia="Times New Roman" w:hAnsi="Times New Roman" w:cs="Times New Roman"/>
                      <w:b/>
                      <w:bCs/>
                      <w:i/>
                      <w:iCs/>
                      <w:sz w:val="18"/>
                      <w:szCs w:val="18"/>
                      <w:lang w:val="bg-BG"/>
                    </w:rPr>
                  </w:pPr>
                  <w:r w:rsidRPr="00A444EA">
                    <w:rPr>
                      <w:rFonts w:ascii="Times New Roman" w:eastAsia="Times New Roman" w:hAnsi="Times New Roman" w:cs="Times New Roman"/>
                      <w:b/>
                      <w:bCs/>
                      <w:i/>
                      <w:iCs/>
                      <w:sz w:val="18"/>
                      <w:szCs w:val="18"/>
                      <w:lang w:val="bg-BG"/>
                    </w:rPr>
                    <w:t>Ефикасност</w:t>
                  </w:r>
                </w:p>
              </w:tc>
              <w:tc>
                <w:tcPr>
                  <w:tcW w:w="4509" w:type="dxa"/>
                  <w:tcBorders>
                    <w:top w:val="single" w:sz="12" w:space="0" w:color="auto"/>
                    <w:left w:val="single" w:sz="12" w:space="0" w:color="auto"/>
                    <w:bottom w:val="single" w:sz="12" w:space="0" w:color="auto"/>
                    <w:right w:val="single" w:sz="12" w:space="0" w:color="auto"/>
                  </w:tcBorders>
                  <w:shd w:val="clear" w:color="auto" w:fill="FFFFFF"/>
                  <w:vAlign w:val="center"/>
                </w:tcPr>
                <w:p w:rsidR="00E331F9" w:rsidRPr="005702B1" w:rsidRDefault="00657555" w:rsidP="005702B1">
                  <w:pPr>
                    <w:numPr>
                      <w:ilvl w:val="0"/>
                      <w:numId w:val="34"/>
                    </w:numPr>
                    <w:tabs>
                      <w:tab w:val="left" w:pos="1374"/>
                    </w:tabs>
                    <w:spacing w:after="0" w:line="20" w:lineRule="atLeast"/>
                    <w:ind w:left="0" w:firstLine="208"/>
                    <w:contextualSpacing/>
                    <w:jc w:val="both"/>
                    <w:rPr>
                      <w:rFonts w:ascii="Times New Roman" w:eastAsia="Times New Roman" w:hAnsi="Times New Roman" w:cs="Times New Roman"/>
                      <w:bCs/>
                      <w:sz w:val="28"/>
                      <w:szCs w:val="28"/>
                      <w:lang w:val="bg-BG"/>
                    </w:rPr>
                  </w:pPr>
                  <w:r w:rsidRPr="002E5F16">
                    <w:rPr>
                      <w:rFonts w:ascii="Times New Roman" w:eastAsia="Times New Roman" w:hAnsi="Times New Roman" w:cs="Times New Roman"/>
                      <w:sz w:val="28"/>
                      <w:szCs w:val="28"/>
                      <w:lang w:val="bg-BG" w:eastAsia="bg-BG"/>
                    </w:rPr>
                    <w:t>Създаване на ред и условия за изпълнение на разпоредбите на ЗОВСРБ</w:t>
                  </w:r>
                  <w:r w:rsidRPr="002E5F16">
                    <w:rPr>
                      <w:rFonts w:ascii="Times New Roman" w:eastAsia="Times New Roman" w:hAnsi="Times New Roman" w:cs="Times New Roman"/>
                      <w:bCs/>
                      <w:sz w:val="28"/>
                      <w:szCs w:val="28"/>
                      <w:lang w:val="bg-BG"/>
                    </w:rPr>
                    <w:t>.</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rsidR="00E331F9" w:rsidRPr="002E5F16" w:rsidRDefault="00E331F9" w:rsidP="00E331F9">
                  <w:pPr>
                    <w:spacing w:after="120" w:line="240" w:lineRule="auto"/>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3</w:t>
                  </w:r>
                </w:p>
              </w:tc>
              <w:tc>
                <w:tcPr>
                  <w:tcW w:w="1962" w:type="dxa"/>
                  <w:tcBorders>
                    <w:top w:val="single" w:sz="12" w:space="0" w:color="auto"/>
                    <w:left w:val="single" w:sz="12" w:space="0" w:color="auto"/>
                    <w:bottom w:val="single" w:sz="12" w:space="0" w:color="auto"/>
                    <w:right w:val="single" w:sz="12" w:space="0" w:color="auto"/>
                  </w:tcBorders>
                  <w:shd w:val="clear" w:color="auto" w:fill="FFFFFF"/>
                  <w:vAlign w:val="center"/>
                </w:tcPr>
                <w:p w:rsidR="00E331F9" w:rsidRPr="002E5F16" w:rsidRDefault="00E331F9" w:rsidP="00E331F9">
                  <w:pPr>
                    <w:spacing w:after="120" w:line="240" w:lineRule="auto"/>
                    <w:ind w:left="103"/>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1</w:t>
                  </w:r>
                </w:p>
              </w:tc>
            </w:tr>
            <w:tr w:rsidR="00E331F9" w:rsidRPr="002E5F16" w:rsidTr="00A444EA">
              <w:trPr>
                <w:trHeight w:val="1534"/>
                <w:jc w:val="center"/>
              </w:trPr>
              <w:tc>
                <w:tcPr>
                  <w:tcW w:w="471" w:type="dxa"/>
                  <w:tcBorders>
                    <w:top w:val="single" w:sz="12" w:space="0" w:color="auto"/>
                    <w:left w:val="single" w:sz="12" w:space="0" w:color="auto"/>
                    <w:bottom w:val="single" w:sz="12" w:space="0" w:color="auto"/>
                    <w:right w:val="single" w:sz="12" w:space="0" w:color="auto"/>
                  </w:tcBorders>
                  <w:shd w:val="clear" w:color="auto" w:fill="D9D9D9"/>
                  <w:textDirection w:val="btLr"/>
                  <w:vAlign w:val="center"/>
                </w:tcPr>
                <w:p w:rsidR="00E331F9" w:rsidRPr="00A444EA" w:rsidRDefault="00E331F9" w:rsidP="00E331F9">
                  <w:pPr>
                    <w:widowControl w:val="0"/>
                    <w:kinsoku w:val="0"/>
                    <w:overflowPunct w:val="0"/>
                    <w:autoSpaceDE w:val="0"/>
                    <w:autoSpaceDN w:val="0"/>
                    <w:adjustRightInd w:val="0"/>
                    <w:spacing w:after="0" w:line="240" w:lineRule="auto"/>
                    <w:ind w:left="113" w:right="113"/>
                    <w:jc w:val="center"/>
                    <w:rPr>
                      <w:rFonts w:ascii="Times New Roman" w:eastAsia="Times New Roman" w:hAnsi="Times New Roman" w:cs="Times New Roman"/>
                      <w:b/>
                      <w:bCs/>
                      <w:i/>
                      <w:iCs/>
                      <w:sz w:val="18"/>
                      <w:szCs w:val="18"/>
                      <w:lang w:val="bg-BG"/>
                    </w:rPr>
                  </w:pPr>
                  <w:r w:rsidRPr="00A444EA">
                    <w:rPr>
                      <w:rFonts w:ascii="Times New Roman" w:eastAsia="Times New Roman" w:hAnsi="Times New Roman" w:cs="Times New Roman"/>
                      <w:b/>
                      <w:bCs/>
                      <w:i/>
                      <w:iCs/>
                      <w:sz w:val="18"/>
                      <w:szCs w:val="18"/>
                      <w:lang w:val="bg-BG"/>
                    </w:rPr>
                    <w:t>Съгласуваност</w:t>
                  </w:r>
                </w:p>
              </w:tc>
              <w:tc>
                <w:tcPr>
                  <w:tcW w:w="4509" w:type="dxa"/>
                  <w:tcBorders>
                    <w:top w:val="single" w:sz="12" w:space="0" w:color="auto"/>
                    <w:left w:val="single" w:sz="12" w:space="0" w:color="auto"/>
                    <w:bottom w:val="single" w:sz="12" w:space="0" w:color="auto"/>
                    <w:right w:val="single" w:sz="12" w:space="0" w:color="auto"/>
                  </w:tcBorders>
                  <w:shd w:val="clear" w:color="auto" w:fill="FFFFFF"/>
                  <w:vAlign w:val="center"/>
                </w:tcPr>
                <w:p w:rsidR="00E331F9" w:rsidRPr="005702B1" w:rsidRDefault="00657555" w:rsidP="005702B1">
                  <w:pPr>
                    <w:numPr>
                      <w:ilvl w:val="0"/>
                      <w:numId w:val="36"/>
                    </w:numPr>
                    <w:spacing w:after="0" w:line="20" w:lineRule="atLeast"/>
                    <w:ind w:left="0" w:firstLine="208"/>
                    <w:contextualSpacing/>
                    <w:jc w:val="both"/>
                    <w:rPr>
                      <w:rFonts w:ascii="Times New Roman" w:eastAsia="Times New Roman" w:hAnsi="Times New Roman" w:cs="Times New Roman"/>
                      <w:bCs/>
                      <w:sz w:val="28"/>
                      <w:szCs w:val="28"/>
                      <w:lang w:val="bg-BG"/>
                    </w:rPr>
                  </w:pPr>
                  <w:r w:rsidRPr="002E5F16">
                    <w:rPr>
                      <w:rFonts w:ascii="Times New Roman" w:eastAsia="Times New Roman" w:hAnsi="Times New Roman" w:cs="Times New Roman"/>
                      <w:sz w:val="28"/>
                      <w:szCs w:val="28"/>
                      <w:lang w:val="bg-BG" w:eastAsia="bg-BG"/>
                    </w:rPr>
                    <w:t>Създаване на ред и условия за изпълнение на разпоредбите на ЗОВСРБ</w:t>
                  </w:r>
                  <w:r w:rsidRPr="002E5F16">
                    <w:rPr>
                      <w:rFonts w:ascii="Times New Roman" w:eastAsia="Times New Roman" w:hAnsi="Times New Roman" w:cs="Times New Roman"/>
                      <w:bCs/>
                      <w:sz w:val="28"/>
                      <w:szCs w:val="28"/>
                      <w:lang w:val="bg-BG"/>
                    </w:rPr>
                    <w:t>.</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rsidR="00E331F9" w:rsidRPr="002E5F16" w:rsidRDefault="00E331F9" w:rsidP="00E331F9">
                  <w:pPr>
                    <w:spacing w:after="120" w:line="240" w:lineRule="auto"/>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3</w:t>
                  </w:r>
                </w:p>
              </w:tc>
              <w:tc>
                <w:tcPr>
                  <w:tcW w:w="1962" w:type="dxa"/>
                  <w:tcBorders>
                    <w:top w:val="single" w:sz="12" w:space="0" w:color="auto"/>
                    <w:left w:val="single" w:sz="12" w:space="0" w:color="auto"/>
                    <w:bottom w:val="single" w:sz="12" w:space="0" w:color="auto"/>
                    <w:right w:val="single" w:sz="12" w:space="0" w:color="auto"/>
                  </w:tcBorders>
                  <w:shd w:val="clear" w:color="auto" w:fill="FFFFFF"/>
                  <w:vAlign w:val="center"/>
                </w:tcPr>
                <w:p w:rsidR="00E331F9" w:rsidRPr="002E5F16" w:rsidRDefault="00E331F9" w:rsidP="00E331F9">
                  <w:pPr>
                    <w:spacing w:after="120" w:line="240" w:lineRule="auto"/>
                    <w:ind w:left="103"/>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1</w:t>
                  </w:r>
                </w:p>
              </w:tc>
            </w:tr>
            <w:tr w:rsidR="00657555" w:rsidRPr="002E5F16" w:rsidTr="00A444EA">
              <w:trPr>
                <w:trHeight w:val="1954"/>
                <w:jc w:val="center"/>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657555" w:rsidRPr="002E5F16" w:rsidRDefault="00657555" w:rsidP="00657555">
                  <w:pPr>
                    <w:widowControl w:val="0"/>
                    <w:kinsoku w:val="0"/>
                    <w:overflowPunct w:val="0"/>
                    <w:autoSpaceDE w:val="0"/>
                    <w:autoSpaceDN w:val="0"/>
                    <w:adjustRightInd w:val="0"/>
                    <w:spacing w:after="0" w:line="240" w:lineRule="auto"/>
                    <w:ind w:left="113" w:right="113"/>
                    <w:jc w:val="center"/>
                    <w:rPr>
                      <w:rFonts w:ascii="Times New Roman" w:eastAsia="Times New Roman" w:hAnsi="Times New Roman" w:cs="Times New Roman"/>
                      <w:b/>
                      <w:bCs/>
                      <w:i/>
                      <w:iCs/>
                      <w:sz w:val="20"/>
                      <w:szCs w:val="20"/>
                      <w:lang w:val="bg-BG"/>
                    </w:rPr>
                  </w:pPr>
                  <w:r w:rsidRPr="002E5F16">
                    <w:rPr>
                      <w:rFonts w:ascii="Times New Roman" w:eastAsia="Times New Roman" w:hAnsi="Times New Roman" w:cs="Times New Roman"/>
                      <w:b/>
                      <w:bCs/>
                      <w:i/>
                      <w:iCs/>
                      <w:sz w:val="20"/>
                      <w:szCs w:val="20"/>
                      <w:lang w:val="bg-BG"/>
                    </w:rPr>
                    <w:t>Ефективност</w:t>
                  </w:r>
                </w:p>
              </w:tc>
              <w:tc>
                <w:tcPr>
                  <w:tcW w:w="4509" w:type="dxa"/>
                  <w:tcBorders>
                    <w:top w:val="single" w:sz="12" w:space="0" w:color="auto"/>
                    <w:left w:val="single" w:sz="12" w:space="0" w:color="auto"/>
                    <w:bottom w:val="single" w:sz="12" w:space="0" w:color="auto"/>
                    <w:right w:val="single" w:sz="12" w:space="0" w:color="auto"/>
                  </w:tcBorders>
                  <w:shd w:val="clear" w:color="auto" w:fill="FFFFFF"/>
                  <w:vAlign w:val="center"/>
                </w:tcPr>
                <w:p w:rsidR="00657555" w:rsidRPr="002E5F16" w:rsidRDefault="006C46CC" w:rsidP="00A444EA">
                  <w:pPr>
                    <w:pStyle w:val="BlockText"/>
                    <w:spacing w:before="0"/>
                    <w:ind w:left="0" w:right="0" w:firstLine="217"/>
                  </w:pPr>
                  <w:r w:rsidRPr="002E5F16">
                    <w:rPr>
                      <w:sz w:val="28"/>
                      <w:szCs w:val="28"/>
                      <w:lang w:eastAsia="bg-BG"/>
                    </w:rPr>
                    <w:t>Цел № 2. Оптимизиране на разпоредбите в ППЗОВСРБ по отношение на кариерното развитие на военнослужещите и изпълнение на военната служба на територията на страната и извън нея.</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rsidR="00657555" w:rsidRPr="002E5F16" w:rsidRDefault="00657555" w:rsidP="00657555">
                  <w:pPr>
                    <w:spacing w:after="120" w:line="240" w:lineRule="auto"/>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3</w:t>
                  </w:r>
                </w:p>
              </w:tc>
              <w:tc>
                <w:tcPr>
                  <w:tcW w:w="1962" w:type="dxa"/>
                  <w:tcBorders>
                    <w:top w:val="single" w:sz="12" w:space="0" w:color="auto"/>
                    <w:left w:val="single" w:sz="12" w:space="0" w:color="auto"/>
                    <w:bottom w:val="single" w:sz="12" w:space="0" w:color="auto"/>
                    <w:right w:val="single" w:sz="12" w:space="0" w:color="auto"/>
                  </w:tcBorders>
                  <w:shd w:val="clear" w:color="auto" w:fill="FFFFFF"/>
                  <w:vAlign w:val="center"/>
                </w:tcPr>
                <w:p w:rsidR="00657555" w:rsidRPr="002E5F16" w:rsidRDefault="00657555" w:rsidP="00657555">
                  <w:pPr>
                    <w:spacing w:after="120" w:line="240" w:lineRule="auto"/>
                    <w:ind w:left="103"/>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1</w:t>
                  </w:r>
                </w:p>
              </w:tc>
            </w:tr>
            <w:tr w:rsidR="00657555" w:rsidRPr="002E5F16" w:rsidTr="00131F7C">
              <w:trPr>
                <w:trHeight w:val="2057"/>
                <w:jc w:val="center"/>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657555" w:rsidRPr="002E5F16" w:rsidRDefault="00657555" w:rsidP="00657555">
                  <w:pPr>
                    <w:widowControl w:val="0"/>
                    <w:kinsoku w:val="0"/>
                    <w:overflowPunct w:val="0"/>
                    <w:autoSpaceDE w:val="0"/>
                    <w:autoSpaceDN w:val="0"/>
                    <w:adjustRightInd w:val="0"/>
                    <w:spacing w:after="0" w:line="240" w:lineRule="auto"/>
                    <w:ind w:left="113" w:right="113"/>
                    <w:jc w:val="center"/>
                    <w:rPr>
                      <w:rFonts w:ascii="Times New Roman" w:eastAsia="Times New Roman" w:hAnsi="Times New Roman" w:cs="Times New Roman"/>
                      <w:b/>
                      <w:bCs/>
                      <w:i/>
                      <w:iCs/>
                      <w:sz w:val="20"/>
                      <w:szCs w:val="20"/>
                      <w:lang w:val="bg-BG"/>
                    </w:rPr>
                  </w:pPr>
                  <w:r w:rsidRPr="002E5F16">
                    <w:rPr>
                      <w:rFonts w:ascii="Times New Roman" w:eastAsia="Times New Roman" w:hAnsi="Times New Roman" w:cs="Times New Roman"/>
                      <w:b/>
                      <w:bCs/>
                      <w:i/>
                      <w:iCs/>
                      <w:sz w:val="20"/>
                      <w:szCs w:val="20"/>
                      <w:lang w:val="bg-BG"/>
                    </w:rPr>
                    <w:t>Ефикасност</w:t>
                  </w:r>
                </w:p>
              </w:tc>
              <w:tc>
                <w:tcPr>
                  <w:tcW w:w="4509" w:type="dxa"/>
                  <w:tcBorders>
                    <w:top w:val="single" w:sz="12" w:space="0" w:color="auto"/>
                    <w:left w:val="single" w:sz="12" w:space="0" w:color="auto"/>
                    <w:bottom w:val="single" w:sz="12" w:space="0" w:color="auto"/>
                    <w:right w:val="single" w:sz="12" w:space="0" w:color="auto"/>
                  </w:tcBorders>
                  <w:shd w:val="clear" w:color="auto" w:fill="FFFFFF"/>
                  <w:vAlign w:val="center"/>
                </w:tcPr>
                <w:p w:rsidR="00657555" w:rsidRPr="002E5F16" w:rsidRDefault="006C46CC" w:rsidP="00A444EA">
                  <w:pPr>
                    <w:tabs>
                      <w:tab w:val="left" w:pos="2021"/>
                    </w:tabs>
                    <w:spacing w:after="0" w:line="240" w:lineRule="auto"/>
                    <w:ind w:firstLine="181"/>
                    <w:contextualSpacing/>
                    <w:jc w:val="both"/>
                    <w:rPr>
                      <w:rFonts w:ascii="Times New Roman" w:hAnsi="Times New Roman" w:cs="Times New Roman"/>
                      <w:lang w:val="bg-BG"/>
                    </w:rPr>
                  </w:pPr>
                  <w:r w:rsidRPr="002E5F16">
                    <w:rPr>
                      <w:rFonts w:ascii="Times New Roman" w:eastAsia="Times New Roman" w:hAnsi="Times New Roman" w:cs="Times New Roman"/>
                      <w:sz w:val="28"/>
                      <w:szCs w:val="28"/>
                      <w:lang w:val="bg-BG" w:eastAsia="bg-BG"/>
                    </w:rPr>
                    <w:t>Цел № 2. Оптимизиране на разпоредбите в ППЗОВСРБ по отношение на кариерното развитие на военнослужещите и изпълнение на военната служба на територията на страната и извън нея.</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rsidR="00657555" w:rsidRPr="002E5F16" w:rsidRDefault="00657555" w:rsidP="00657555">
                  <w:pPr>
                    <w:spacing w:after="120" w:line="240" w:lineRule="auto"/>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3</w:t>
                  </w:r>
                </w:p>
              </w:tc>
              <w:tc>
                <w:tcPr>
                  <w:tcW w:w="1962" w:type="dxa"/>
                  <w:tcBorders>
                    <w:top w:val="single" w:sz="12" w:space="0" w:color="auto"/>
                    <w:left w:val="single" w:sz="12" w:space="0" w:color="auto"/>
                    <w:bottom w:val="single" w:sz="12" w:space="0" w:color="auto"/>
                    <w:right w:val="single" w:sz="12" w:space="0" w:color="auto"/>
                  </w:tcBorders>
                  <w:shd w:val="clear" w:color="auto" w:fill="FFFFFF"/>
                  <w:vAlign w:val="center"/>
                </w:tcPr>
                <w:p w:rsidR="00657555" w:rsidRPr="002E5F16" w:rsidRDefault="00657555" w:rsidP="00657555">
                  <w:pPr>
                    <w:spacing w:after="120" w:line="240" w:lineRule="auto"/>
                    <w:ind w:left="103"/>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1</w:t>
                  </w:r>
                </w:p>
              </w:tc>
            </w:tr>
            <w:tr w:rsidR="00657555" w:rsidRPr="002E5F16" w:rsidTr="00131F7C">
              <w:trPr>
                <w:trHeight w:val="2057"/>
                <w:jc w:val="center"/>
              </w:trPr>
              <w:tc>
                <w:tcPr>
                  <w:tcW w:w="471" w:type="dxa"/>
                  <w:tcBorders>
                    <w:top w:val="single" w:sz="12" w:space="0" w:color="auto"/>
                    <w:left w:val="single" w:sz="12" w:space="0" w:color="auto"/>
                    <w:bottom w:val="single" w:sz="12" w:space="0" w:color="auto"/>
                    <w:right w:val="single" w:sz="12" w:space="0" w:color="auto"/>
                  </w:tcBorders>
                  <w:shd w:val="clear" w:color="auto" w:fill="D9D9D9"/>
                  <w:textDirection w:val="btLr"/>
                  <w:vAlign w:val="center"/>
                </w:tcPr>
                <w:p w:rsidR="00657555" w:rsidRPr="002E5F16" w:rsidRDefault="00657555" w:rsidP="00657555">
                  <w:pPr>
                    <w:widowControl w:val="0"/>
                    <w:kinsoku w:val="0"/>
                    <w:overflowPunct w:val="0"/>
                    <w:autoSpaceDE w:val="0"/>
                    <w:autoSpaceDN w:val="0"/>
                    <w:adjustRightInd w:val="0"/>
                    <w:spacing w:after="0" w:line="240" w:lineRule="auto"/>
                    <w:ind w:left="113" w:right="113"/>
                    <w:jc w:val="center"/>
                    <w:rPr>
                      <w:rFonts w:ascii="Times New Roman" w:eastAsia="Times New Roman" w:hAnsi="Times New Roman" w:cs="Times New Roman"/>
                      <w:b/>
                      <w:bCs/>
                      <w:i/>
                      <w:iCs/>
                      <w:sz w:val="20"/>
                      <w:szCs w:val="20"/>
                      <w:lang w:val="bg-BG"/>
                    </w:rPr>
                  </w:pPr>
                  <w:r w:rsidRPr="002E5F16">
                    <w:rPr>
                      <w:rFonts w:ascii="Times New Roman" w:eastAsia="Times New Roman" w:hAnsi="Times New Roman" w:cs="Times New Roman"/>
                      <w:b/>
                      <w:bCs/>
                      <w:i/>
                      <w:iCs/>
                      <w:sz w:val="20"/>
                      <w:szCs w:val="20"/>
                      <w:lang w:val="bg-BG"/>
                    </w:rPr>
                    <w:lastRenderedPageBreak/>
                    <w:t>Съгласуваност</w:t>
                  </w:r>
                </w:p>
              </w:tc>
              <w:tc>
                <w:tcPr>
                  <w:tcW w:w="4509" w:type="dxa"/>
                  <w:tcBorders>
                    <w:top w:val="single" w:sz="12" w:space="0" w:color="auto"/>
                    <w:left w:val="single" w:sz="12" w:space="0" w:color="auto"/>
                    <w:bottom w:val="single" w:sz="12" w:space="0" w:color="auto"/>
                    <w:right w:val="single" w:sz="12" w:space="0" w:color="auto"/>
                  </w:tcBorders>
                  <w:shd w:val="clear" w:color="auto" w:fill="FFFFFF"/>
                  <w:vAlign w:val="center"/>
                </w:tcPr>
                <w:p w:rsidR="00657555" w:rsidRPr="002E5F16" w:rsidRDefault="006C46CC" w:rsidP="00CF3AFC">
                  <w:pPr>
                    <w:pStyle w:val="BlockText"/>
                    <w:spacing w:before="0"/>
                    <w:ind w:left="0" w:firstLine="248"/>
                  </w:pPr>
                  <w:r w:rsidRPr="002E5F16">
                    <w:rPr>
                      <w:sz w:val="28"/>
                      <w:szCs w:val="28"/>
                      <w:lang w:eastAsia="bg-BG"/>
                    </w:rPr>
                    <w:t>Цел № 2. Оптимизиране на разпоредбите в ППЗОВСРБ по отношение на кариерното развитие на военнослужещите и изпълнение на военната служба на територията на страната и извън нея.</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rsidR="00657555" w:rsidRPr="002E5F16" w:rsidRDefault="00657555" w:rsidP="00657555">
                  <w:pPr>
                    <w:spacing w:after="120" w:line="240" w:lineRule="auto"/>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3</w:t>
                  </w:r>
                </w:p>
              </w:tc>
              <w:tc>
                <w:tcPr>
                  <w:tcW w:w="1962" w:type="dxa"/>
                  <w:tcBorders>
                    <w:top w:val="single" w:sz="12" w:space="0" w:color="auto"/>
                    <w:left w:val="single" w:sz="12" w:space="0" w:color="auto"/>
                    <w:bottom w:val="single" w:sz="12" w:space="0" w:color="auto"/>
                    <w:right w:val="single" w:sz="12" w:space="0" w:color="auto"/>
                  </w:tcBorders>
                  <w:shd w:val="clear" w:color="auto" w:fill="FFFFFF"/>
                  <w:vAlign w:val="center"/>
                </w:tcPr>
                <w:p w:rsidR="00657555" w:rsidRPr="002E5F16" w:rsidRDefault="00657555" w:rsidP="00657555">
                  <w:pPr>
                    <w:spacing w:after="120" w:line="240" w:lineRule="auto"/>
                    <w:ind w:left="103"/>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1</w:t>
                  </w:r>
                </w:p>
              </w:tc>
            </w:tr>
          </w:tbl>
          <w:p w:rsidR="005702B1" w:rsidRPr="002E5F16" w:rsidRDefault="005702B1" w:rsidP="00E331F9">
            <w:pPr>
              <w:spacing w:after="0" w:line="240" w:lineRule="auto"/>
              <w:jc w:val="both"/>
              <w:rPr>
                <w:rFonts w:ascii="Times New Roman" w:eastAsia="Times New Roman" w:hAnsi="Times New Roman" w:cs="Times New Roman"/>
                <w:i/>
                <w:sz w:val="16"/>
                <w:szCs w:val="16"/>
                <w:lang w:val="bg-BG"/>
              </w:rPr>
            </w:pPr>
          </w:p>
          <w:p w:rsidR="00E331F9" w:rsidRPr="002E5F16" w:rsidRDefault="00E331F9" w:rsidP="00E331F9">
            <w:pPr>
              <w:spacing w:after="0" w:line="240" w:lineRule="auto"/>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Сравнете вариантите чрез сравняване на ключовите им положителни и отрицателни въздействия.</w:t>
            </w:r>
          </w:p>
          <w:p w:rsidR="00E331F9" w:rsidRPr="002E5F16" w:rsidRDefault="00E331F9" w:rsidP="00E331F9">
            <w:pPr>
              <w:spacing w:after="0" w:line="240" w:lineRule="auto"/>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Посочете степента, в която вариантите ще изпълнят определените цели, съгласно основните критерии за сравняване на вариантите:</w:t>
            </w:r>
          </w:p>
          <w:p w:rsidR="00E331F9" w:rsidRPr="002E5F16" w:rsidRDefault="00E331F9" w:rsidP="00E331F9">
            <w:pPr>
              <w:spacing w:after="0" w:line="240" w:lineRule="auto"/>
              <w:ind w:firstLine="567"/>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 ефективност, чрез която се измерва степента, до която вариантите постигат целите на предложението;</w:t>
            </w:r>
          </w:p>
          <w:p w:rsidR="00E331F9" w:rsidRPr="002E5F16" w:rsidRDefault="00E331F9" w:rsidP="00E331F9">
            <w:pPr>
              <w:spacing w:after="0" w:line="240" w:lineRule="auto"/>
              <w:ind w:firstLine="567"/>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 ефикасност, която отразява степента, до която целите могат да бъдат постигнати при определено ниво на ресурсите или при най-малко разходи;</w:t>
            </w:r>
          </w:p>
          <w:p w:rsidR="005702B1" w:rsidRPr="00A444EA" w:rsidRDefault="00E331F9" w:rsidP="00A444EA">
            <w:pPr>
              <w:spacing w:after="0" w:line="240" w:lineRule="auto"/>
              <w:ind w:firstLine="567"/>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 съгласуваност, която показва степента, до която вариантите съответстват на дейст</w:t>
            </w:r>
            <w:r w:rsidR="00D60AB3">
              <w:rPr>
                <w:rFonts w:ascii="Times New Roman" w:eastAsia="Times New Roman" w:hAnsi="Times New Roman" w:cs="Times New Roman"/>
                <w:i/>
                <w:sz w:val="16"/>
                <w:szCs w:val="16"/>
                <w:lang w:val="bg-BG"/>
              </w:rPr>
              <w:t>ващите стратегически документи.</w:t>
            </w:r>
          </w:p>
        </w:tc>
      </w:tr>
      <w:tr w:rsidR="00E331F9" w:rsidRPr="002E5F16" w:rsidTr="00670F34">
        <w:tc>
          <w:tcPr>
            <w:tcW w:w="10266" w:type="dxa"/>
            <w:gridSpan w:val="2"/>
            <w:shd w:val="clear" w:color="auto" w:fill="auto"/>
          </w:tcPr>
          <w:p w:rsidR="00E331F9" w:rsidRPr="002E5F16" w:rsidRDefault="00E331F9" w:rsidP="00E331F9">
            <w:pPr>
              <w:spacing w:after="12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lastRenderedPageBreak/>
              <w:t>5.2. По проблем 2:</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4479"/>
              <w:gridCol w:w="2126"/>
              <w:gridCol w:w="2127"/>
            </w:tblGrid>
            <w:tr w:rsidR="00E331F9" w:rsidRPr="002E5F16" w:rsidTr="00C4040D">
              <w:trPr>
                <w:trHeight w:val="693"/>
                <w:jc w:val="center"/>
              </w:trPr>
              <w:tc>
                <w:tcPr>
                  <w:tcW w:w="4950"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E331F9" w:rsidRPr="002E5F16" w:rsidRDefault="00E331F9" w:rsidP="00E331F9">
                  <w:pPr>
                    <w:spacing w:after="0" w:line="240" w:lineRule="auto"/>
                    <w:contextualSpacing/>
                    <w:jc w:val="center"/>
                    <w:rPr>
                      <w:rFonts w:ascii="Times New Roman" w:eastAsia="Times New Roman" w:hAnsi="Times New Roman" w:cs="Times New Roman"/>
                      <w:b/>
                      <w:sz w:val="20"/>
                      <w:szCs w:val="20"/>
                      <w:lang w:val="bg-BG"/>
                    </w:rPr>
                  </w:pPr>
                </w:p>
              </w:tc>
              <w:tc>
                <w:tcPr>
                  <w:tcW w:w="2126" w:type="dxa"/>
                  <w:tcBorders>
                    <w:top w:val="single" w:sz="12" w:space="0" w:color="auto"/>
                    <w:left w:val="single" w:sz="12" w:space="0" w:color="auto"/>
                    <w:bottom w:val="single" w:sz="12" w:space="0" w:color="auto"/>
                    <w:right w:val="single" w:sz="12" w:space="0" w:color="auto"/>
                  </w:tcBorders>
                  <w:shd w:val="clear" w:color="auto" w:fill="D9D9D9"/>
                  <w:vAlign w:val="center"/>
                </w:tcPr>
                <w:p w:rsidR="00E331F9" w:rsidRPr="002E5F16" w:rsidRDefault="00E331F9" w:rsidP="00E331F9">
                  <w:pPr>
                    <w:spacing w:after="0" w:line="240" w:lineRule="auto"/>
                    <w:ind w:left="-160"/>
                    <w:contextualSpacing/>
                    <w:jc w:val="center"/>
                    <w:rPr>
                      <w:rFonts w:ascii="Times New Roman" w:eastAsia="Times New Roman" w:hAnsi="Times New Roman" w:cs="Times New Roman"/>
                      <w:b/>
                      <w:sz w:val="20"/>
                      <w:szCs w:val="20"/>
                      <w:lang w:val="bg-BG"/>
                    </w:rPr>
                  </w:pPr>
                  <w:r w:rsidRPr="002E5F16">
                    <w:rPr>
                      <w:rFonts w:ascii="Times New Roman" w:eastAsia="Times New Roman" w:hAnsi="Times New Roman" w:cs="Times New Roman"/>
                      <w:b/>
                      <w:sz w:val="20"/>
                      <w:szCs w:val="20"/>
                      <w:lang w:val="bg-BG"/>
                    </w:rPr>
                    <w:t>Вариант</w:t>
                  </w:r>
                </w:p>
                <w:p w:rsidR="00E331F9" w:rsidRPr="002E5F16" w:rsidRDefault="00E331F9" w:rsidP="00E331F9">
                  <w:pPr>
                    <w:spacing w:after="0" w:line="240" w:lineRule="auto"/>
                    <w:ind w:left="-160"/>
                    <w:contextualSpacing/>
                    <w:jc w:val="center"/>
                    <w:rPr>
                      <w:rFonts w:ascii="Times New Roman" w:eastAsia="Times New Roman" w:hAnsi="Times New Roman" w:cs="Times New Roman"/>
                      <w:b/>
                      <w:sz w:val="20"/>
                      <w:szCs w:val="20"/>
                      <w:lang w:val="bg-BG"/>
                    </w:rPr>
                  </w:pPr>
                  <w:r w:rsidRPr="002E5F16">
                    <w:rPr>
                      <w:rFonts w:ascii="Times New Roman" w:eastAsia="Times New Roman" w:hAnsi="Times New Roman" w:cs="Times New Roman"/>
                      <w:b/>
                      <w:sz w:val="20"/>
                      <w:szCs w:val="20"/>
                      <w:lang w:val="bg-BG"/>
                    </w:rPr>
                    <w:t xml:space="preserve"> „Без действие“</w:t>
                  </w:r>
                </w:p>
              </w:tc>
              <w:tc>
                <w:tcPr>
                  <w:tcW w:w="2127" w:type="dxa"/>
                  <w:tcBorders>
                    <w:top w:val="single" w:sz="12" w:space="0" w:color="auto"/>
                    <w:left w:val="single" w:sz="12" w:space="0" w:color="auto"/>
                    <w:bottom w:val="single" w:sz="12" w:space="0" w:color="auto"/>
                    <w:right w:val="single" w:sz="12" w:space="0" w:color="auto"/>
                  </w:tcBorders>
                  <w:shd w:val="clear" w:color="auto" w:fill="D9D9D9"/>
                  <w:vAlign w:val="center"/>
                </w:tcPr>
                <w:p w:rsidR="00E331F9" w:rsidRPr="002E5F16" w:rsidRDefault="00E331F9" w:rsidP="00E331F9">
                  <w:pPr>
                    <w:spacing w:after="0" w:line="240" w:lineRule="auto"/>
                    <w:ind w:left="-160" w:firstLine="160"/>
                    <w:contextualSpacing/>
                    <w:jc w:val="center"/>
                    <w:rPr>
                      <w:rFonts w:ascii="Times New Roman" w:eastAsia="Times New Roman" w:hAnsi="Times New Roman" w:cs="Times New Roman"/>
                      <w:b/>
                      <w:sz w:val="20"/>
                      <w:szCs w:val="20"/>
                      <w:lang w:val="bg-BG"/>
                    </w:rPr>
                  </w:pPr>
                  <w:r w:rsidRPr="002E5F16">
                    <w:rPr>
                      <w:rFonts w:ascii="Times New Roman" w:eastAsia="Times New Roman" w:hAnsi="Times New Roman" w:cs="Times New Roman"/>
                      <w:b/>
                      <w:sz w:val="20"/>
                      <w:szCs w:val="20"/>
                      <w:lang w:val="bg-BG"/>
                    </w:rPr>
                    <w:t xml:space="preserve">Вариант </w:t>
                  </w:r>
                </w:p>
                <w:p w:rsidR="00E331F9" w:rsidRPr="002E5F16" w:rsidRDefault="00E331F9" w:rsidP="00E331F9">
                  <w:pPr>
                    <w:spacing w:after="0" w:line="240" w:lineRule="auto"/>
                    <w:ind w:left="-160" w:firstLine="160"/>
                    <w:contextualSpacing/>
                    <w:jc w:val="center"/>
                    <w:rPr>
                      <w:rFonts w:ascii="Times New Roman" w:eastAsia="Times New Roman" w:hAnsi="Times New Roman" w:cs="Times New Roman"/>
                      <w:b/>
                      <w:sz w:val="20"/>
                      <w:szCs w:val="20"/>
                      <w:lang w:val="bg-BG"/>
                    </w:rPr>
                  </w:pPr>
                  <w:r w:rsidRPr="002E5F16">
                    <w:rPr>
                      <w:rFonts w:ascii="Times New Roman" w:eastAsia="Times New Roman" w:hAnsi="Times New Roman" w:cs="Times New Roman"/>
                      <w:b/>
                      <w:sz w:val="20"/>
                      <w:szCs w:val="20"/>
                      <w:lang w:val="bg-BG"/>
                    </w:rPr>
                    <w:t>„Пълно действие“</w:t>
                  </w:r>
                </w:p>
              </w:tc>
            </w:tr>
            <w:tr w:rsidR="002C3EF9" w:rsidRPr="002E5F16" w:rsidTr="00C4040D">
              <w:trPr>
                <w:trHeight w:val="1465"/>
                <w:jc w:val="center"/>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2C3EF9" w:rsidRPr="00A444EA" w:rsidRDefault="002C3EF9" w:rsidP="002C3EF9">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18"/>
                      <w:szCs w:val="18"/>
                      <w:lang w:val="bg-BG"/>
                    </w:rPr>
                  </w:pPr>
                  <w:r w:rsidRPr="00A444EA">
                    <w:rPr>
                      <w:rFonts w:ascii="Times New Roman" w:eastAsia="Times New Roman" w:hAnsi="Times New Roman" w:cs="Times New Roman"/>
                      <w:b/>
                      <w:bCs/>
                      <w:i/>
                      <w:iCs/>
                      <w:sz w:val="18"/>
                      <w:szCs w:val="18"/>
                      <w:lang w:val="bg-BG"/>
                    </w:rPr>
                    <w:t>Ефективност</w:t>
                  </w:r>
                </w:p>
              </w:tc>
              <w:tc>
                <w:tcPr>
                  <w:tcW w:w="4479" w:type="dxa"/>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31788F">
                  <w:pPr>
                    <w:tabs>
                      <w:tab w:val="left" w:pos="2021"/>
                    </w:tabs>
                    <w:spacing w:after="0" w:line="20" w:lineRule="atLeast"/>
                    <w:ind w:firstLine="360"/>
                    <w:contextualSpacing/>
                    <w:jc w:val="both"/>
                    <w:rPr>
                      <w:rFonts w:ascii="Times New Roman" w:eastAsia="Times New Roman" w:hAnsi="Times New Roman" w:cs="Times New Roman"/>
                      <w:bCs/>
                      <w:sz w:val="28"/>
                      <w:szCs w:val="28"/>
                      <w:lang w:val="bg-BG"/>
                    </w:rPr>
                  </w:pPr>
                  <w:r w:rsidRPr="002E5F16">
                    <w:rPr>
                      <w:rFonts w:ascii="Times New Roman" w:eastAsia="Times New Roman" w:hAnsi="Times New Roman" w:cs="Times New Roman"/>
                      <w:sz w:val="28"/>
                      <w:szCs w:val="28"/>
                      <w:lang w:val="bg-BG" w:eastAsia="bg-BG"/>
                    </w:rPr>
                    <w:t xml:space="preserve">Цел № 2. </w:t>
                  </w:r>
                  <w:r w:rsidR="00873430">
                    <w:rPr>
                      <w:rFonts w:ascii="Times New Roman" w:eastAsia="Times New Roman" w:hAnsi="Times New Roman" w:cs="Times New Roman"/>
                      <w:bCs/>
                      <w:sz w:val="28"/>
                      <w:szCs w:val="28"/>
                      <w:lang w:val="bg-BG"/>
                    </w:rPr>
                    <w:t>Оптимизиране на разпоредбите регламентиращи кадровото осигуряване на въоръжените сили</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2C3EF9">
                  <w:pPr>
                    <w:spacing w:before="120" w:after="120" w:line="240" w:lineRule="auto"/>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3</w:t>
                  </w:r>
                </w:p>
              </w:tc>
              <w:tc>
                <w:tcPr>
                  <w:tcW w:w="2127" w:type="dxa"/>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2C3EF9">
                  <w:pPr>
                    <w:spacing w:before="120" w:after="120" w:line="240" w:lineRule="auto"/>
                    <w:ind w:left="103"/>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1</w:t>
                  </w:r>
                </w:p>
              </w:tc>
            </w:tr>
            <w:tr w:rsidR="002C3EF9" w:rsidRPr="002E5F16" w:rsidTr="00C4040D">
              <w:trPr>
                <w:trHeight w:val="1245"/>
                <w:jc w:val="center"/>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2C3EF9" w:rsidRPr="00A444EA" w:rsidRDefault="002C3EF9" w:rsidP="002C3EF9">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18"/>
                      <w:szCs w:val="18"/>
                      <w:lang w:val="bg-BG"/>
                    </w:rPr>
                  </w:pPr>
                  <w:r w:rsidRPr="00A444EA">
                    <w:rPr>
                      <w:rFonts w:ascii="Times New Roman" w:eastAsia="Times New Roman" w:hAnsi="Times New Roman" w:cs="Times New Roman"/>
                      <w:b/>
                      <w:bCs/>
                      <w:i/>
                      <w:iCs/>
                      <w:sz w:val="18"/>
                      <w:szCs w:val="18"/>
                      <w:lang w:val="bg-BG"/>
                    </w:rPr>
                    <w:t>Ефикасност</w:t>
                  </w:r>
                </w:p>
              </w:tc>
              <w:tc>
                <w:tcPr>
                  <w:tcW w:w="4479" w:type="dxa"/>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873430" w:rsidP="0031788F">
                  <w:pPr>
                    <w:widowControl w:val="0"/>
                    <w:kinsoku w:val="0"/>
                    <w:overflowPunct w:val="0"/>
                    <w:autoSpaceDE w:val="0"/>
                    <w:autoSpaceDN w:val="0"/>
                    <w:adjustRightInd w:val="0"/>
                    <w:spacing w:before="28" w:after="0" w:line="240" w:lineRule="auto"/>
                    <w:ind w:firstLine="360"/>
                    <w:jc w:val="both"/>
                    <w:rPr>
                      <w:rFonts w:ascii="Times New Roman" w:eastAsia="Times New Roman" w:hAnsi="Times New Roman" w:cs="Times New Roman"/>
                      <w:w w:val="105"/>
                      <w:sz w:val="20"/>
                      <w:szCs w:val="20"/>
                      <w:lang w:val="bg-BG"/>
                    </w:rPr>
                  </w:pPr>
                  <w:r w:rsidRPr="002E5F16">
                    <w:rPr>
                      <w:rFonts w:ascii="Times New Roman" w:eastAsia="Times New Roman" w:hAnsi="Times New Roman" w:cs="Times New Roman"/>
                      <w:sz w:val="28"/>
                      <w:szCs w:val="28"/>
                      <w:lang w:val="bg-BG" w:eastAsia="bg-BG"/>
                    </w:rPr>
                    <w:t xml:space="preserve">Цел № 2. </w:t>
                  </w:r>
                  <w:r>
                    <w:rPr>
                      <w:rFonts w:ascii="Times New Roman" w:eastAsia="Times New Roman" w:hAnsi="Times New Roman" w:cs="Times New Roman"/>
                      <w:bCs/>
                      <w:sz w:val="28"/>
                      <w:szCs w:val="28"/>
                      <w:lang w:val="bg-BG"/>
                    </w:rPr>
                    <w:t>Оптимизиране на разпоредбите регламентиращи кадровото осигуряване на въоръжените сили</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2C3EF9">
                  <w:pPr>
                    <w:spacing w:before="120" w:after="120" w:line="240" w:lineRule="auto"/>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3</w:t>
                  </w:r>
                </w:p>
              </w:tc>
              <w:tc>
                <w:tcPr>
                  <w:tcW w:w="2127" w:type="dxa"/>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2C3EF9">
                  <w:pPr>
                    <w:spacing w:before="120" w:after="120" w:line="240" w:lineRule="auto"/>
                    <w:ind w:left="103"/>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1</w:t>
                  </w:r>
                </w:p>
              </w:tc>
            </w:tr>
            <w:tr w:rsidR="002C3EF9" w:rsidRPr="002E5F16" w:rsidTr="00C4040D">
              <w:trPr>
                <w:trHeight w:val="1521"/>
                <w:jc w:val="center"/>
              </w:trPr>
              <w:tc>
                <w:tcPr>
                  <w:tcW w:w="471" w:type="dxa"/>
                  <w:tcBorders>
                    <w:top w:val="single" w:sz="12" w:space="0" w:color="auto"/>
                    <w:left w:val="single" w:sz="12" w:space="0" w:color="auto"/>
                    <w:bottom w:val="single" w:sz="12" w:space="0" w:color="auto"/>
                    <w:right w:val="single" w:sz="12" w:space="0" w:color="auto"/>
                  </w:tcBorders>
                  <w:shd w:val="clear" w:color="auto" w:fill="D9D9D9"/>
                  <w:textDirection w:val="btLr"/>
                  <w:vAlign w:val="center"/>
                </w:tcPr>
                <w:p w:rsidR="002C3EF9" w:rsidRPr="00A444EA" w:rsidRDefault="002C3EF9" w:rsidP="002C3EF9">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18"/>
                      <w:szCs w:val="18"/>
                      <w:lang w:val="bg-BG"/>
                    </w:rPr>
                  </w:pPr>
                  <w:r w:rsidRPr="00A444EA">
                    <w:rPr>
                      <w:rFonts w:ascii="Times New Roman" w:eastAsia="Times New Roman" w:hAnsi="Times New Roman" w:cs="Times New Roman"/>
                      <w:b/>
                      <w:bCs/>
                      <w:i/>
                      <w:iCs/>
                      <w:sz w:val="18"/>
                      <w:szCs w:val="18"/>
                      <w:lang w:val="bg-BG"/>
                    </w:rPr>
                    <w:t>Съгласуваност</w:t>
                  </w:r>
                </w:p>
              </w:tc>
              <w:tc>
                <w:tcPr>
                  <w:tcW w:w="4479" w:type="dxa"/>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873430" w:rsidP="0031788F">
                  <w:pPr>
                    <w:widowControl w:val="0"/>
                    <w:kinsoku w:val="0"/>
                    <w:overflowPunct w:val="0"/>
                    <w:autoSpaceDE w:val="0"/>
                    <w:autoSpaceDN w:val="0"/>
                    <w:adjustRightInd w:val="0"/>
                    <w:spacing w:before="28" w:after="0" w:line="240" w:lineRule="auto"/>
                    <w:ind w:firstLine="306"/>
                    <w:jc w:val="both"/>
                    <w:rPr>
                      <w:rFonts w:ascii="Times New Roman" w:eastAsia="Times New Roman" w:hAnsi="Times New Roman" w:cs="Times New Roman"/>
                      <w:w w:val="105"/>
                      <w:sz w:val="20"/>
                      <w:szCs w:val="20"/>
                      <w:lang w:val="bg-BG"/>
                    </w:rPr>
                  </w:pPr>
                  <w:r w:rsidRPr="002E5F16">
                    <w:rPr>
                      <w:rFonts w:ascii="Times New Roman" w:eastAsia="Times New Roman" w:hAnsi="Times New Roman" w:cs="Times New Roman"/>
                      <w:sz w:val="28"/>
                      <w:szCs w:val="28"/>
                      <w:lang w:val="bg-BG" w:eastAsia="bg-BG"/>
                    </w:rPr>
                    <w:t xml:space="preserve">Цел № 2. </w:t>
                  </w:r>
                  <w:r>
                    <w:rPr>
                      <w:rFonts w:ascii="Times New Roman" w:eastAsia="Times New Roman" w:hAnsi="Times New Roman" w:cs="Times New Roman"/>
                      <w:bCs/>
                      <w:sz w:val="28"/>
                      <w:szCs w:val="28"/>
                      <w:lang w:val="bg-BG"/>
                    </w:rPr>
                    <w:t>Оптимизиране на разпоредбите регламентиращи кадровото осигуряване на въоръжените сили</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2C3EF9">
                  <w:pPr>
                    <w:spacing w:before="120" w:after="120" w:line="240" w:lineRule="auto"/>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3</w:t>
                  </w:r>
                </w:p>
              </w:tc>
              <w:tc>
                <w:tcPr>
                  <w:tcW w:w="2127" w:type="dxa"/>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2C3EF9">
                  <w:pPr>
                    <w:spacing w:before="120" w:after="120" w:line="240" w:lineRule="auto"/>
                    <w:ind w:left="103"/>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1</w:t>
                  </w:r>
                </w:p>
              </w:tc>
            </w:tr>
          </w:tbl>
          <w:p w:rsidR="002C3EF9" w:rsidRPr="002E5F16" w:rsidRDefault="002C3EF9" w:rsidP="00E331F9">
            <w:pPr>
              <w:spacing w:after="0" w:line="240" w:lineRule="auto"/>
              <w:jc w:val="both"/>
              <w:rPr>
                <w:rFonts w:ascii="Times New Roman" w:eastAsia="Times New Roman" w:hAnsi="Times New Roman" w:cs="Times New Roman"/>
                <w:i/>
                <w:sz w:val="16"/>
                <w:szCs w:val="16"/>
                <w:lang w:val="bg-BG"/>
              </w:rPr>
            </w:pPr>
          </w:p>
          <w:p w:rsidR="00E331F9" w:rsidRPr="002E5F16" w:rsidRDefault="00E331F9" w:rsidP="00E331F9">
            <w:pPr>
              <w:spacing w:after="0" w:line="240" w:lineRule="auto"/>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Сравнете вариантите чрез сравняване на ключовите им положителни и отрицателни въздействия.</w:t>
            </w:r>
          </w:p>
          <w:p w:rsidR="00E331F9" w:rsidRPr="002E5F16" w:rsidRDefault="00E331F9" w:rsidP="00E331F9">
            <w:pPr>
              <w:spacing w:after="0" w:line="240" w:lineRule="auto"/>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Посочете степента, в която вариантите ще изпълнят определените цели, съгласно основните критерии за сравняване на вариантите:</w:t>
            </w:r>
          </w:p>
          <w:p w:rsidR="00E331F9" w:rsidRPr="002E5F16" w:rsidRDefault="00E331F9" w:rsidP="00E331F9">
            <w:pPr>
              <w:spacing w:after="0" w:line="240" w:lineRule="auto"/>
              <w:ind w:firstLine="567"/>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 ефективност, чрез която се измерва степента, до която вариантите постигат целите на предложението;</w:t>
            </w:r>
          </w:p>
          <w:p w:rsidR="00E331F9" w:rsidRPr="002E5F16" w:rsidRDefault="00E331F9" w:rsidP="00E331F9">
            <w:pPr>
              <w:spacing w:after="0" w:line="240" w:lineRule="auto"/>
              <w:ind w:firstLine="567"/>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 ефикасност, която отразява степента, до която целите могат да бъдат постигнати при определено ниво на ресурсите или при най-малко разходи;</w:t>
            </w:r>
          </w:p>
          <w:p w:rsidR="00D041A2" w:rsidRPr="002E5F16" w:rsidRDefault="00E331F9" w:rsidP="00A444EA">
            <w:pPr>
              <w:spacing w:after="0" w:line="240" w:lineRule="auto"/>
              <w:ind w:firstLine="567"/>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 съгласуваност, която показва степента, до която вариантите съответстват на действащите стратегически документи.</w:t>
            </w:r>
          </w:p>
        </w:tc>
      </w:tr>
      <w:tr w:rsidR="00E331F9" w:rsidRPr="002E5F16" w:rsidTr="00670F34">
        <w:tc>
          <w:tcPr>
            <w:tcW w:w="10266" w:type="dxa"/>
            <w:gridSpan w:val="2"/>
            <w:shd w:val="clear" w:color="auto" w:fill="auto"/>
          </w:tcPr>
          <w:p w:rsidR="00E331F9" w:rsidRPr="002E5F16" w:rsidRDefault="00E331F9" w:rsidP="00E331F9">
            <w:pPr>
              <w:spacing w:after="0" w:line="240" w:lineRule="atLeast"/>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5.3. По проблем 3:</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848"/>
              <w:gridCol w:w="4293"/>
              <w:gridCol w:w="7"/>
              <w:gridCol w:w="2119"/>
              <w:gridCol w:w="7"/>
              <w:gridCol w:w="2120"/>
              <w:gridCol w:w="7"/>
            </w:tblGrid>
            <w:tr w:rsidR="0008365D" w:rsidRPr="002E5F16" w:rsidTr="008140E3">
              <w:trPr>
                <w:trHeight w:val="644"/>
                <w:jc w:val="center"/>
              </w:trPr>
              <w:tc>
                <w:tcPr>
                  <w:tcW w:w="5148" w:type="dxa"/>
                  <w:gridSpan w:val="3"/>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E331F9" w:rsidRPr="002E5F16" w:rsidRDefault="00E331F9" w:rsidP="00E331F9">
                  <w:pPr>
                    <w:spacing w:after="0" w:line="240" w:lineRule="auto"/>
                    <w:contextualSpacing/>
                    <w:jc w:val="center"/>
                    <w:rPr>
                      <w:rFonts w:ascii="Times New Roman" w:eastAsia="Times New Roman" w:hAnsi="Times New Roman" w:cs="Times New Roman"/>
                      <w:b/>
                      <w:sz w:val="20"/>
                      <w:szCs w:val="20"/>
                      <w:lang w:val="bg-BG"/>
                    </w:rPr>
                  </w:pPr>
                </w:p>
              </w:tc>
              <w:tc>
                <w:tcPr>
                  <w:tcW w:w="2126" w:type="dxa"/>
                  <w:gridSpan w:val="2"/>
                  <w:tcBorders>
                    <w:top w:val="single" w:sz="12" w:space="0" w:color="auto"/>
                    <w:left w:val="single" w:sz="12" w:space="0" w:color="auto"/>
                    <w:bottom w:val="single" w:sz="12" w:space="0" w:color="auto"/>
                    <w:right w:val="single" w:sz="12" w:space="0" w:color="auto"/>
                  </w:tcBorders>
                  <w:shd w:val="clear" w:color="auto" w:fill="D9D9D9"/>
                  <w:vAlign w:val="center"/>
                </w:tcPr>
                <w:p w:rsidR="00E331F9" w:rsidRPr="002E5F16" w:rsidRDefault="00E331F9" w:rsidP="00E331F9">
                  <w:pPr>
                    <w:spacing w:after="0" w:line="240" w:lineRule="auto"/>
                    <w:ind w:left="-160"/>
                    <w:contextualSpacing/>
                    <w:jc w:val="center"/>
                    <w:rPr>
                      <w:rFonts w:ascii="Times New Roman" w:eastAsia="Times New Roman" w:hAnsi="Times New Roman" w:cs="Times New Roman"/>
                      <w:b/>
                      <w:sz w:val="20"/>
                      <w:szCs w:val="20"/>
                      <w:lang w:val="bg-BG"/>
                    </w:rPr>
                  </w:pPr>
                  <w:r w:rsidRPr="002E5F16">
                    <w:rPr>
                      <w:rFonts w:ascii="Times New Roman" w:eastAsia="Times New Roman" w:hAnsi="Times New Roman" w:cs="Times New Roman"/>
                      <w:b/>
                      <w:sz w:val="20"/>
                      <w:szCs w:val="20"/>
                      <w:lang w:val="bg-BG"/>
                    </w:rPr>
                    <w:t>Вариант</w:t>
                  </w:r>
                </w:p>
                <w:p w:rsidR="00E331F9" w:rsidRPr="002E5F16" w:rsidRDefault="00E331F9" w:rsidP="00E331F9">
                  <w:pPr>
                    <w:spacing w:after="0" w:line="240" w:lineRule="auto"/>
                    <w:ind w:left="-160"/>
                    <w:contextualSpacing/>
                    <w:jc w:val="center"/>
                    <w:rPr>
                      <w:rFonts w:ascii="Times New Roman" w:eastAsia="Times New Roman" w:hAnsi="Times New Roman" w:cs="Times New Roman"/>
                      <w:b/>
                      <w:sz w:val="20"/>
                      <w:szCs w:val="20"/>
                      <w:lang w:val="bg-BG"/>
                    </w:rPr>
                  </w:pPr>
                  <w:r w:rsidRPr="002E5F16">
                    <w:rPr>
                      <w:rFonts w:ascii="Times New Roman" w:eastAsia="Times New Roman" w:hAnsi="Times New Roman" w:cs="Times New Roman"/>
                      <w:b/>
                      <w:sz w:val="20"/>
                      <w:szCs w:val="20"/>
                      <w:lang w:val="bg-BG"/>
                    </w:rPr>
                    <w:t xml:space="preserve"> „Без действие“</w:t>
                  </w:r>
                </w:p>
              </w:tc>
              <w:tc>
                <w:tcPr>
                  <w:tcW w:w="2127" w:type="dxa"/>
                  <w:gridSpan w:val="2"/>
                  <w:tcBorders>
                    <w:top w:val="single" w:sz="12" w:space="0" w:color="auto"/>
                    <w:left w:val="single" w:sz="12" w:space="0" w:color="auto"/>
                    <w:bottom w:val="single" w:sz="12" w:space="0" w:color="auto"/>
                    <w:right w:val="single" w:sz="12" w:space="0" w:color="auto"/>
                  </w:tcBorders>
                  <w:shd w:val="clear" w:color="auto" w:fill="D9D9D9"/>
                  <w:vAlign w:val="center"/>
                </w:tcPr>
                <w:p w:rsidR="00E331F9" w:rsidRPr="002E5F16" w:rsidRDefault="00E331F9" w:rsidP="00E331F9">
                  <w:pPr>
                    <w:spacing w:after="0" w:line="240" w:lineRule="auto"/>
                    <w:ind w:left="-160" w:firstLine="160"/>
                    <w:contextualSpacing/>
                    <w:jc w:val="center"/>
                    <w:rPr>
                      <w:rFonts w:ascii="Times New Roman" w:eastAsia="Times New Roman" w:hAnsi="Times New Roman" w:cs="Times New Roman"/>
                      <w:b/>
                      <w:sz w:val="20"/>
                      <w:szCs w:val="20"/>
                      <w:lang w:val="bg-BG"/>
                    </w:rPr>
                  </w:pPr>
                  <w:r w:rsidRPr="002E5F16">
                    <w:rPr>
                      <w:rFonts w:ascii="Times New Roman" w:eastAsia="Times New Roman" w:hAnsi="Times New Roman" w:cs="Times New Roman"/>
                      <w:b/>
                      <w:sz w:val="20"/>
                      <w:szCs w:val="20"/>
                      <w:lang w:val="bg-BG"/>
                    </w:rPr>
                    <w:t xml:space="preserve">Вариант </w:t>
                  </w:r>
                </w:p>
                <w:p w:rsidR="00E331F9" w:rsidRPr="002E5F16" w:rsidRDefault="00E331F9" w:rsidP="00E331F9">
                  <w:pPr>
                    <w:spacing w:after="0" w:line="240" w:lineRule="auto"/>
                    <w:ind w:left="-160" w:firstLine="160"/>
                    <w:contextualSpacing/>
                    <w:jc w:val="center"/>
                    <w:rPr>
                      <w:rFonts w:ascii="Times New Roman" w:eastAsia="Times New Roman" w:hAnsi="Times New Roman" w:cs="Times New Roman"/>
                      <w:b/>
                      <w:sz w:val="20"/>
                      <w:szCs w:val="20"/>
                      <w:lang w:val="bg-BG"/>
                    </w:rPr>
                  </w:pPr>
                  <w:r w:rsidRPr="002E5F16">
                    <w:rPr>
                      <w:rFonts w:ascii="Times New Roman" w:eastAsia="Times New Roman" w:hAnsi="Times New Roman" w:cs="Times New Roman"/>
                      <w:b/>
                      <w:sz w:val="20"/>
                      <w:szCs w:val="20"/>
                      <w:lang w:val="bg-BG"/>
                    </w:rPr>
                    <w:t>„Пълно действие“</w:t>
                  </w:r>
                </w:p>
              </w:tc>
            </w:tr>
            <w:tr w:rsidR="0008365D" w:rsidRPr="002E5F16" w:rsidTr="00A444EA">
              <w:trPr>
                <w:gridAfter w:val="1"/>
                <w:wAfter w:w="7" w:type="dxa"/>
                <w:trHeight w:val="1481"/>
                <w:jc w:val="center"/>
              </w:trPr>
              <w:tc>
                <w:tcPr>
                  <w:tcW w:w="848"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2C3EF9" w:rsidRPr="00A444EA" w:rsidRDefault="002C3EF9" w:rsidP="002C3EF9">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18"/>
                      <w:szCs w:val="18"/>
                      <w:lang w:val="bg-BG"/>
                    </w:rPr>
                  </w:pPr>
                  <w:r w:rsidRPr="00A444EA">
                    <w:rPr>
                      <w:rFonts w:ascii="Times New Roman" w:eastAsia="Times New Roman" w:hAnsi="Times New Roman" w:cs="Times New Roman"/>
                      <w:b/>
                      <w:bCs/>
                      <w:i/>
                      <w:iCs/>
                      <w:sz w:val="18"/>
                      <w:szCs w:val="18"/>
                      <w:lang w:val="bg-BG"/>
                    </w:rPr>
                    <w:t>Ефективност</w:t>
                  </w:r>
                </w:p>
              </w:tc>
              <w:tc>
                <w:tcPr>
                  <w:tcW w:w="4293" w:type="dxa"/>
                  <w:tcBorders>
                    <w:top w:val="single" w:sz="12" w:space="0" w:color="auto"/>
                    <w:left w:val="single" w:sz="12" w:space="0" w:color="auto"/>
                    <w:bottom w:val="single" w:sz="12" w:space="0" w:color="auto"/>
                    <w:right w:val="single" w:sz="12" w:space="0" w:color="auto"/>
                  </w:tcBorders>
                  <w:shd w:val="clear" w:color="auto" w:fill="FFFFFF"/>
                  <w:vAlign w:val="center"/>
                </w:tcPr>
                <w:p w:rsidR="00873430" w:rsidRPr="002E5F16" w:rsidRDefault="00873430" w:rsidP="0031788F">
                  <w:pPr>
                    <w:widowControl w:val="0"/>
                    <w:kinsoku w:val="0"/>
                    <w:overflowPunct w:val="0"/>
                    <w:autoSpaceDE w:val="0"/>
                    <w:autoSpaceDN w:val="0"/>
                    <w:adjustRightInd w:val="0"/>
                    <w:spacing w:before="28" w:after="0" w:line="240" w:lineRule="auto"/>
                    <w:ind w:firstLine="381"/>
                    <w:jc w:val="both"/>
                    <w:rPr>
                      <w:rFonts w:ascii="Times New Roman" w:eastAsia="Times New Roman" w:hAnsi="Times New Roman" w:cs="Times New Roman"/>
                      <w:w w:val="105"/>
                      <w:sz w:val="20"/>
                      <w:szCs w:val="20"/>
                      <w:lang w:val="bg-BG"/>
                    </w:rPr>
                  </w:pPr>
                  <w:r w:rsidRPr="002E5F16">
                    <w:rPr>
                      <w:rFonts w:ascii="Times New Roman" w:eastAsia="Times New Roman" w:hAnsi="Times New Roman" w:cs="Times New Roman"/>
                      <w:sz w:val="28"/>
                      <w:szCs w:val="28"/>
                      <w:lang w:val="bg-BG" w:eastAsia="bg-BG"/>
                    </w:rPr>
                    <w:t xml:space="preserve">Цел № 2. </w:t>
                  </w:r>
                  <w:r>
                    <w:rPr>
                      <w:rFonts w:ascii="Times New Roman" w:eastAsia="Times New Roman" w:hAnsi="Times New Roman" w:cs="Times New Roman"/>
                      <w:bCs/>
                      <w:sz w:val="28"/>
                      <w:szCs w:val="28"/>
                      <w:lang w:val="bg-BG"/>
                    </w:rPr>
                    <w:t>Оптимизиране на разпоредбите регламентиращи кадровото осигуряване на въоръжените сили</w:t>
                  </w:r>
                </w:p>
              </w:tc>
              <w:tc>
                <w:tcPr>
                  <w:tcW w:w="2126" w:type="dxa"/>
                  <w:gridSpan w:val="2"/>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2C3EF9">
                  <w:pPr>
                    <w:spacing w:before="120" w:after="120" w:line="240" w:lineRule="auto"/>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3</w:t>
                  </w:r>
                </w:p>
              </w:tc>
              <w:tc>
                <w:tcPr>
                  <w:tcW w:w="2127" w:type="dxa"/>
                  <w:gridSpan w:val="2"/>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2C3EF9">
                  <w:pPr>
                    <w:spacing w:before="120" w:after="120" w:line="240" w:lineRule="auto"/>
                    <w:ind w:left="103"/>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1</w:t>
                  </w:r>
                </w:p>
              </w:tc>
            </w:tr>
            <w:tr w:rsidR="0008365D" w:rsidRPr="002E5F16" w:rsidTr="00A444EA">
              <w:trPr>
                <w:gridAfter w:val="1"/>
                <w:wAfter w:w="7" w:type="dxa"/>
                <w:trHeight w:val="1348"/>
                <w:jc w:val="center"/>
              </w:trPr>
              <w:tc>
                <w:tcPr>
                  <w:tcW w:w="848" w:type="dxa"/>
                  <w:tcBorders>
                    <w:top w:val="single" w:sz="12" w:space="0" w:color="auto"/>
                    <w:left w:val="single" w:sz="12" w:space="0" w:color="auto"/>
                    <w:right w:val="single" w:sz="12" w:space="0" w:color="auto"/>
                  </w:tcBorders>
                  <w:shd w:val="clear" w:color="auto" w:fill="D9D9D9"/>
                  <w:textDirection w:val="btLr"/>
                  <w:vAlign w:val="center"/>
                </w:tcPr>
                <w:p w:rsidR="002C3EF9" w:rsidRPr="00A444EA" w:rsidRDefault="002C3EF9" w:rsidP="002C3EF9">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18"/>
                      <w:szCs w:val="18"/>
                      <w:lang w:val="bg-BG"/>
                    </w:rPr>
                  </w:pPr>
                  <w:r w:rsidRPr="00A444EA">
                    <w:rPr>
                      <w:rFonts w:ascii="Times New Roman" w:eastAsia="Times New Roman" w:hAnsi="Times New Roman" w:cs="Times New Roman"/>
                      <w:b/>
                      <w:bCs/>
                      <w:i/>
                      <w:iCs/>
                      <w:sz w:val="18"/>
                      <w:szCs w:val="18"/>
                      <w:lang w:val="bg-BG"/>
                    </w:rPr>
                    <w:t>Ефикасност</w:t>
                  </w:r>
                </w:p>
              </w:tc>
              <w:tc>
                <w:tcPr>
                  <w:tcW w:w="4293" w:type="dxa"/>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B12E8" w:rsidRDefault="00873430" w:rsidP="002B12E8">
                  <w:pPr>
                    <w:widowControl w:val="0"/>
                    <w:kinsoku w:val="0"/>
                    <w:overflowPunct w:val="0"/>
                    <w:autoSpaceDE w:val="0"/>
                    <w:autoSpaceDN w:val="0"/>
                    <w:adjustRightInd w:val="0"/>
                    <w:spacing w:before="18" w:after="0" w:line="240" w:lineRule="auto"/>
                    <w:ind w:firstLine="381"/>
                    <w:jc w:val="both"/>
                    <w:rPr>
                      <w:rFonts w:ascii="Times New Roman" w:eastAsia="Times New Roman" w:hAnsi="Times New Roman" w:cs="Times New Roman"/>
                      <w:b/>
                      <w:bCs/>
                      <w:i/>
                      <w:iCs/>
                      <w:sz w:val="20"/>
                      <w:szCs w:val="20"/>
                      <w:lang w:val="bg-BG"/>
                    </w:rPr>
                  </w:pPr>
                  <w:r w:rsidRPr="002E5F16">
                    <w:rPr>
                      <w:rFonts w:ascii="Times New Roman" w:eastAsia="Times New Roman" w:hAnsi="Times New Roman" w:cs="Times New Roman"/>
                      <w:sz w:val="28"/>
                      <w:szCs w:val="28"/>
                      <w:lang w:val="bg-BG" w:eastAsia="bg-BG"/>
                    </w:rPr>
                    <w:t xml:space="preserve">Цел № 2. </w:t>
                  </w:r>
                  <w:r>
                    <w:rPr>
                      <w:rFonts w:ascii="Times New Roman" w:eastAsia="Times New Roman" w:hAnsi="Times New Roman" w:cs="Times New Roman"/>
                      <w:bCs/>
                      <w:sz w:val="28"/>
                      <w:szCs w:val="28"/>
                      <w:lang w:val="bg-BG"/>
                    </w:rPr>
                    <w:t>Оптимизиране на разпоредбите регламентиращи кадровото осигуряване на въоръжените сили</w:t>
                  </w:r>
                  <w:r w:rsidR="002C3EF9" w:rsidRPr="002E5F16">
                    <w:rPr>
                      <w:rFonts w:ascii="Times New Roman" w:eastAsia="Times New Roman" w:hAnsi="Times New Roman" w:cs="Times New Roman"/>
                      <w:sz w:val="28"/>
                      <w:szCs w:val="28"/>
                      <w:lang w:val="bg-BG" w:eastAsia="bg-BG"/>
                    </w:rPr>
                    <w:t>.</w:t>
                  </w:r>
                </w:p>
              </w:tc>
              <w:tc>
                <w:tcPr>
                  <w:tcW w:w="2126" w:type="dxa"/>
                  <w:gridSpan w:val="2"/>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2C3EF9">
                  <w:pPr>
                    <w:spacing w:before="120" w:after="120" w:line="240" w:lineRule="auto"/>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3</w:t>
                  </w:r>
                </w:p>
              </w:tc>
              <w:tc>
                <w:tcPr>
                  <w:tcW w:w="2127" w:type="dxa"/>
                  <w:gridSpan w:val="2"/>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2C3EF9">
                  <w:pPr>
                    <w:spacing w:before="120" w:after="120" w:line="240" w:lineRule="auto"/>
                    <w:ind w:left="103"/>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1</w:t>
                  </w:r>
                </w:p>
              </w:tc>
            </w:tr>
            <w:tr w:rsidR="0008365D" w:rsidRPr="002E5F16" w:rsidTr="00A444EA">
              <w:trPr>
                <w:gridAfter w:val="1"/>
                <w:wAfter w:w="7" w:type="dxa"/>
                <w:trHeight w:val="1490"/>
                <w:jc w:val="center"/>
              </w:trPr>
              <w:tc>
                <w:tcPr>
                  <w:tcW w:w="848" w:type="dxa"/>
                  <w:tcBorders>
                    <w:top w:val="single" w:sz="12" w:space="0" w:color="auto"/>
                    <w:left w:val="single" w:sz="12" w:space="0" w:color="auto"/>
                    <w:bottom w:val="single" w:sz="12" w:space="0" w:color="auto"/>
                    <w:right w:val="single" w:sz="12" w:space="0" w:color="auto"/>
                  </w:tcBorders>
                  <w:shd w:val="clear" w:color="auto" w:fill="D9D9D9"/>
                  <w:textDirection w:val="btLr"/>
                  <w:vAlign w:val="center"/>
                </w:tcPr>
                <w:p w:rsidR="002C3EF9" w:rsidRPr="00A444EA" w:rsidRDefault="002C3EF9" w:rsidP="002C3EF9">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18"/>
                      <w:szCs w:val="18"/>
                      <w:lang w:val="bg-BG"/>
                    </w:rPr>
                  </w:pPr>
                  <w:r w:rsidRPr="00A444EA">
                    <w:rPr>
                      <w:rFonts w:ascii="Times New Roman" w:eastAsia="Times New Roman" w:hAnsi="Times New Roman" w:cs="Times New Roman"/>
                      <w:b/>
                      <w:bCs/>
                      <w:i/>
                      <w:iCs/>
                      <w:sz w:val="18"/>
                      <w:szCs w:val="18"/>
                      <w:lang w:val="bg-BG"/>
                    </w:rPr>
                    <w:lastRenderedPageBreak/>
                    <w:t>Съгласуваност</w:t>
                  </w:r>
                </w:p>
              </w:tc>
              <w:tc>
                <w:tcPr>
                  <w:tcW w:w="4293" w:type="dxa"/>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873430" w:rsidP="0031788F">
                  <w:pPr>
                    <w:widowControl w:val="0"/>
                    <w:kinsoku w:val="0"/>
                    <w:overflowPunct w:val="0"/>
                    <w:autoSpaceDE w:val="0"/>
                    <w:autoSpaceDN w:val="0"/>
                    <w:adjustRightInd w:val="0"/>
                    <w:spacing w:before="33" w:after="0" w:line="240" w:lineRule="auto"/>
                    <w:ind w:firstLine="381"/>
                    <w:jc w:val="both"/>
                    <w:rPr>
                      <w:rFonts w:ascii="Times New Roman" w:eastAsia="Times New Roman" w:hAnsi="Times New Roman" w:cs="Times New Roman"/>
                      <w:b/>
                      <w:bCs/>
                      <w:i/>
                      <w:iCs/>
                      <w:sz w:val="20"/>
                      <w:szCs w:val="20"/>
                      <w:lang w:val="bg-BG"/>
                    </w:rPr>
                  </w:pPr>
                  <w:r w:rsidRPr="002E5F16">
                    <w:rPr>
                      <w:rFonts w:ascii="Times New Roman" w:eastAsia="Times New Roman" w:hAnsi="Times New Roman" w:cs="Times New Roman"/>
                      <w:sz w:val="28"/>
                      <w:szCs w:val="28"/>
                      <w:lang w:val="bg-BG" w:eastAsia="bg-BG"/>
                    </w:rPr>
                    <w:t xml:space="preserve">Цел № 2. </w:t>
                  </w:r>
                  <w:r>
                    <w:rPr>
                      <w:rFonts w:ascii="Times New Roman" w:eastAsia="Times New Roman" w:hAnsi="Times New Roman" w:cs="Times New Roman"/>
                      <w:bCs/>
                      <w:sz w:val="28"/>
                      <w:szCs w:val="28"/>
                      <w:lang w:val="bg-BG"/>
                    </w:rPr>
                    <w:t>Оптимизиране на разпоредбите регламентиращи кадровото осигуряване на въоръжените сили</w:t>
                  </w:r>
                </w:p>
              </w:tc>
              <w:tc>
                <w:tcPr>
                  <w:tcW w:w="2126" w:type="dxa"/>
                  <w:gridSpan w:val="2"/>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2C3EF9">
                  <w:pPr>
                    <w:spacing w:before="120" w:after="120" w:line="240" w:lineRule="auto"/>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3</w:t>
                  </w:r>
                </w:p>
              </w:tc>
              <w:tc>
                <w:tcPr>
                  <w:tcW w:w="2127" w:type="dxa"/>
                  <w:gridSpan w:val="2"/>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2C3EF9">
                  <w:pPr>
                    <w:spacing w:before="120" w:after="120" w:line="240" w:lineRule="auto"/>
                    <w:ind w:left="103"/>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1</w:t>
                  </w:r>
                </w:p>
              </w:tc>
            </w:tr>
            <w:tr w:rsidR="0008365D" w:rsidRPr="002E5F16" w:rsidTr="00A444EA">
              <w:trPr>
                <w:gridAfter w:val="1"/>
                <w:wAfter w:w="7" w:type="dxa"/>
                <w:trHeight w:val="1383"/>
                <w:jc w:val="center"/>
              </w:trPr>
              <w:tc>
                <w:tcPr>
                  <w:tcW w:w="848"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2C3EF9" w:rsidRPr="00A444EA" w:rsidRDefault="002C3EF9" w:rsidP="002C3EF9">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18"/>
                      <w:szCs w:val="18"/>
                      <w:lang w:val="bg-BG"/>
                    </w:rPr>
                  </w:pPr>
                  <w:r w:rsidRPr="00A444EA">
                    <w:rPr>
                      <w:rFonts w:ascii="Times New Roman" w:eastAsia="Times New Roman" w:hAnsi="Times New Roman" w:cs="Times New Roman"/>
                      <w:b/>
                      <w:bCs/>
                      <w:i/>
                      <w:iCs/>
                      <w:sz w:val="18"/>
                      <w:szCs w:val="18"/>
                      <w:lang w:val="bg-BG"/>
                    </w:rPr>
                    <w:t>Ефективност</w:t>
                  </w:r>
                </w:p>
              </w:tc>
              <w:tc>
                <w:tcPr>
                  <w:tcW w:w="4293" w:type="dxa"/>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CF3AFC">
                  <w:pPr>
                    <w:tabs>
                      <w:tab w:val="left" w:pos="2021"/>
                    </w:tabs>
                    <w:spacing w:after="0" w:line="20" w:lineRule="atLeast"/>
                    <w:ind w:firstLine="381"/>
                    <w:contextualSpacing/>
                    <w:jc w:val="both"/>
                    <w:rPr>
                      <w:rFonts w:ascii="Times New Roman" w:eastAsia="Times New Roman" w:hAnsi="Times New Roman" w:cs="Times New Roman"/>
                      <w:bCs/>
                      <w:sz w:val="28"/>
                      <w:szCs w:val="28"/>
                      <w:lang w:val="bg-BG"/>
                    </w:rPr>
                  </w:pPr>
                  <w:r w:rsidRPr="002E5F16">
                    <w:rPr>
                      <w:rFonts w:ascii="Times New Roman" w:eastAsia="Times New Roman" w:hAnsi="Times New Roman" w:cs="Times New Roman"/>
                      <w:sz w:val="28"/>
                      <w:szCs w:val="28"/>
                      <w:lang w:val="bg-BG" w:eastAsia="bg-BG"/>
                    </w:rPr>
                    <w:t xml:space="preserve">Цел № 3. </w:t>
                  </w:r>
                  <w:proofErr w:type="spellStart"/>
                  <w:r w:rsidR="00873430">
                    <w:rPr>
                      <w:rFonts w:ascii="Times New Roman" w:eastAsia="Times New Roman" w:hAnsi="Times New Roman" w:cs="Times New Roman"/>
                      <w:bCs/>
                      <w:sz w:val="28"/>
                      <w:szCs w:val="28"/>
                      <w:lang w:val="bg-BG"/>
                    </w:rPr>
                    <w:t>Осигигуряване</w:t>
                  </w:r>
                  <w:proofErr w:type="spellEnd"/>
                  <w:r w:rsidR="00873430">
                    <w:rPr>
                      <w:rFonts w:ascii="Times New Roman" w:eastAsia="Times New Roman" w:hAnsi="Times New Roman" w:cs="Times New Roman"/>
                      <w:bCs/>
                      <w:sz w:val="28"/>
                      <w:szCs w:val="28"/>
                      <w:lang w:val="bg-BG"/>
                    </w:rPr>
                    <w:t xml:space="preserve"> изпълнението на поетите от Р България </w:t>
                  </w:r>
                  <w:proofErr w:type="spellStart"/>
                  <w:r w:rsidR="00873430">
                    <w:rPr>
                      <w:rFonts w:ascii="Times New Roman" w:eastAsia="Times New Roman" w:hAnsi="Times New Roman" w:cs="Times New Roman"/>
                      <w:bCs/>
                      <w:sz w:val="28"/>
                      <w:szCs w:val="28"/>
                      <w:lang w:val="bg-BG"/>
                    </w:rPr>
                    <w:t>аганжименти</w:t>
                  </w:r>
                  <w:proofErr w:type="spellEnd"/>
                  <w:r w:rsidR="00873430">
                    <w:rPr>
                      <w:rFonts w:ascii="Times New Roman" w:eastAsia="Times New Roman" w:hAnsi="Times New Roman" w:cs="Times New Roman"/>
                      <w:bCs/>
                      <w:sz w:val="28"/>
                      <w:szCs w:val="28"/>
                      <w:lang w:val="bg-BG"/>
                    </w:rPr>
                    <w:t xml:space="preserve"> към колективна отбрана на НАТО.</w:t>
                  </w:r>
                </w:p>
              </w:tc>
              <w:tc>
                <w:tcPr>
                  <w:tcW w:w="2126" w:type="dxa"/>
                  <w:gridSpan w:val="2"/>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2C3EF9">
                  <w:pPr>
                    <w:spacing w:before="120" w:after="120" w:line="240" w:lineRule="auto"/>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3</w:t>
                  </w:r>
                </w:p>
              </w:tc>
              <w:tc>
                <w:tcPr>
                  <w:tcW w:w="2127" w:type="dxa"/>
                  <w:gridSpan w:val="2"/>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2C3EF9">
                  <w:pPr>
                    <w:spacing w:before="120" w:after="120" w:line="240" w:lineRule="auto"/>
                    <w:ind w:left="103"/>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1</w:t>
                  </w:r>
                </w:p>
              </w:tc>
            </w:tr>
            <w:tr w:rsidR="0008365D" w:rsidRPr="002E5F16" w:rsidTr="00A444EA">
              <w:trPr>
                <w:gridAfter w:val="1"/>
                <w:wAfter w:w="7" w:type="dxa"/>
                <w:trHeight w:val="1247"/>
                <w:jc w:val="center"/>
              </w:trPr>
              <w:tc>
                <w:tcPr>
                  <w:tcW w:w="848" w:type="dxa"/>
                  <w:tcBorders>
                    <w:top w:val="single" w:sz="12" w:space="0" w:color="auto"/>
                    <w:left w:val="single" w:sz="12" w:space="0" w:color="auto"/>
                    <w:right w:val="single" w:sz="12" w:space="0" w:color="auto"/>
                  </w:tcBorders>
                  <w:shd w:val="clear" w:color="auto" w:fill="D9D9D9"/>
                  <w:textDirection w:val="btLr"/>
                  <w:vAlign w:val="center"/>
                </w:tcPr>
                <w:p w:rsidR="002C3EF9" w:rsidRPr="00A444EA" w:rsidRDefault="002C3EF9" w:rsidP="002C3EF9">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18"/>
                      <w:szCs w:val="18"/>
                      <w:lang w:val="bg-BG"/>
                    </w:rPr>
                  </w:pPr>
                  <w:r w:rsidRPr="00A444EA">
                    <w:rPr>
                      <w:rFonts w:ascii="Times New Roman" w:eastAsia="Times New Roman" w:hAnsi="Times New Roman" w:cs="Times New Roman"/>
                      <w:b/>
                      <w:bCs/>
                      <w:i/>
                      <w:iCs/>
                      <w:sz w:val="18"/>
                      <w:szCs w:val="18"/>
                      <w:lang w:val="bg-BG"/>
                    </w:rPr>
                    <w:t>Ефикасност</w:t>
                  </w:r>
                </w:p>
              </w:tc>
              <w:tc>
                <w:tcPr>
                  <w:tcW w:w="4293" w:type="dxa"/>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CF3AFC">
                  <w:pPr>
                    <w:tabs>
                      <w:tab w:val="left" w:pos="2021"/>
                    </w:tabs>
                    <w:spacing w:after="0" w:line="20" w:lineRule="atLeast"/>
                    <w:ind w:firstLine="381"/>
                    <w:contextualSpacing/>
                    <w:jc w:val="both"/>
                    <w:rPr>
                      <w:rFonts w:ascii="Times New Roman" w:eastAsia="Times New Roman" w:hAnsi="Times New Roman" w:cs="Times New Roman"/>
                      <w:bCs/>
                      <w:sz w:val="28"/>
                      <w:szCs w:val="28"/>
                      <w:lang w:val="bg-BG"/>
                    </w:rPr>
                  </w:pPr>
                  <w:r w:rsidRPr="002E5F16">
                    <w:rPr>
                      <w:rFonts w:ascii="Times New Roman" w:eastAsia="Times New Roman" w:hAnsi="Times New Roman" w:cs="Times New Roman"/>
                      <w:sz w:val="28"/>
                      <w:szCs w:val="28"/>
                      <w:lang w:val="bg-BG" w:eastAsia="bg-BG"/>
                    </w:rPr>
                    <w:t xml:space="preserve">Цел № 3. </w:t>
                  </w:r>
                  <w:proofErr w:type="spellStart"/>
                  <w:r w:rsidR="00873430">
                    <w:rPr>
                      <w:rFonts w:ascii="Times New Roman" w:eastAsia="Times New Roman" w:hAnsi="Times New Roman" w:cs="Times New Roman"/>
                      <w:bCs/>
                      <w:sz w:val="28"/>
                      <w:szCs w:val="28"/>
                      <w:lang w:val="bg-BG"/>
                    </w:rPr>
                    <w:t>Осигигуряване</w:t>
                  </w:r>
                  <w:proofErr w:type="spellEnd"/>
                  <w:r w:rsidR="00873430">
                    <w:rPr>
                      <w:rFonts w:ascii="Times New Roman" w:eastAsia="Times New Roman" w:hAnsi="Times New Roman" w:cs="Times New Roman"/>
                      <w:bCs/>
                      <w:sz w:val="28"/>
                      <w:szCs w:val="28"/>
                      <w:lang w:val="bg-BG"/>
                    </w:rPr>
                    <w:t xml:space="preserve"> изпълнението на поетите от Р България </w:t>
                  </w:r>
                  <w:proofErr w:type="spellStart"/>
                  <w:r w:rsidR="00873430">
                    <w:rPr>
                      <w:rFonts w:ascii="Times New Roman" w:eastAsia="Times New Roman" w:hAnsi="Times New Roman" w:cs="Times New Roman"/>
                      <w:bCs/>
                      <w:sz w:val="28"/>
                      <w:szCs w:val="28"/>
                      <w:lang w:val="bg-BG"/>
                    </w:rPr>
                    <w:t>аганжименти</w:t>
                  </w:r>
                  <w:proofErr w:type="spellEnd"/>
                  <w:r w:rsidR="00873430">
                    <w:rPr>
                      <w:rFonts w:ascii="Times New Roman" w:eastAsia="Times New Roman" w:hAnsi="Times New Roman" w:cs="Times New Roman"/>
                      <w:bCs/>
                      <w:sz w:val="28"/>
                      <w:szCs w:val="28"/>
                      <w:lang w:val="bg-BG"/>
                    </w:rPr>
                    <w:t xml:space="preserve"> към колективна отбрана на НАТО.</w:t>
                  </w:r>
                </w:p>
              </w:tc>
              <w:tc>
                <w:tcPr>
                  <w:tcW w:w="2126" w:type="dxa"/>
                  <w:gridSpan w:val="2"/>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2C3EF9">
                  <w:pPr>
                    <w:spacing w:before="120" w:after="120" w:line="240" w:lineRule="auto"/>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3</w:t>
                  </w:r>
                </w:p>
              </w:tc>
              <w:tc>
                <w:tcPr>
                  <w:tcW w:w="2127" w:type="dxa"/>
                  <w:gridSpan w:val="2"/>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2C3EF9">
                  <w:pPr>
                    <w:spacing w:before="120" w:after="120" w:line="240" w:lineRule="auto"/>
                    <w:ind w:left="103"/>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1</w:t>
                  </w:r>
                </w:p>
              </w:tc>
            </w:tr>
            <w:tr w:rsidR="0008365D" w:rsidRPr="002E5F16" w:rsidTr="00A444EA">
              <w:trPr>
                <w:gridAfter w:val="1"/>
                <w:wAfter w:w="7" w:type="dxa"/>
                <w:trHeight w:val="1493"/>
                <w:jc w:val="center"/>
              </w:trPr>
              <w:tc>
                <w:tcPr>
                  <w:tcW w:w="848" w:type="dxa"/>
                  <w:tcBorders>
                    <w:top w:val="single" w:sz="12" w:space="0" w:color="auto"/>
                    <w:left w:val="single" w:sz="12" w:space="0" w:color="auto"/>
                    <w:bottom w:val="single" w:sz="12" w:space="0" w:color="auto"/>
                    <w:right w:val="single" w:sz="12" w:space="0" w:color="auto"/>
                  </w:tcBorders>
                  <w:shd w:val="clear" w:color="auto" w:fill="D9D9D9"/>
                  <w:textDirection w:val="btLr"/>
                  <w:vAlign w:val="center"/>
                </w:tcPr>
                <w:p w:rsidR="002C3EF9" w:rsidRPr="00A444EA" w:rsidRDefault="002C3EF9" w:rsidP="002C3EF9">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18"/>
                      <w:szCs w:val="18"/>
                      <w:lang w:val="bg-BG"/>
                    </w:rPr>
                  </w:pPr>
                  <w:r w:rsidRPr="00A444EA">
                    <w:rPr>
                      <w:rFonts w:ascii="Times New Roman" w:eastAsia="Times New Roman" w:hAnsi="Times New Roman" w:cs="Times New Roman"/>
                      <w:b/>
                      <w:bCs/>
                      <w:i/>
                      <w:iCs/>
                      <w:sz w:val="18"/>
                      <w:szCs w:val="18"/>
                      <w:lang w:val="bg-BG"/>
                    </w:rPr>
                    <w:t>Съгласуваност</w:t>
                  </w:r>
                </w:p>
              </w:tc>
              <w:tc>
                <w:tcPr>
                  <w:tcW w:w="4293" w:type="dxa"/>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F15359">
                  <w:pPr>
                    <w:tabs>
                      <w:tab w:val="left" w:pos="375"/>
                      <w:tab w:val="left" w:pos="2021"/>
                    </w:tabs>
                    <w:spacing w:after="0" w:line="20" w:lineRule="atLeast"/>
                    <w:ind w:left="31" w:firstLine="425"/>
                    <w:contextualSpacing/>
                    <w:jc w:val="both"/>
                    <w:rPr>
                      <w:rFonts w:ascii="Times New Roman" w:eastAsia="Times New Roman" w:hAnsi="Times New Roman" w:cs="Times New Roman"/>
                      <w:bCs/>
                      <w:sz w:val="28"/>
                      <w:szCs w:val="28"/>
                      <w:lang w:val="bg-BG" w:eastAsia="bg-BG"/>
                    </w:rPr>
                  </w:pPr>
                  <w:r w:rsidRPr="002E5F16">
                    <w:rPr>
                      <w:rFonts w:ascii="Times New Roman" w:eastAsia="Times New Roman" w:hAnsi="Times New Roman" w:cs="Times New Roman"/>
                      <w:sz w:val="28"/>
                      <w:szCs w:val="28"/>
                      <w:lang w:val="bg-BG" w:eastAsia="bg-BG"/>
                    </w:rPr>
                    <w:t xml:space="preserve">Цел № 3. </w:t>
                  </w:r>
                  <w:proofErr w:type="spellStart"/>
                  <w:r w:rsidR="00873430">
                    <w:rPr>
                      <w:rFonts w:ascii="Times New Roman" w:eastAsia="Times New Roman" w:hAnsi="Times New Roman" w:cs="Times New Roman"/>
                      <w:bCs/>
                      <w:sz w:val="28"/>
                      <w:szCs w:val="28"/>
                      <w:lang w:val="bg-BG"/>
                    </w:rPr>
                    <w:t>Осигигуряване</w:t>
                  </w:r>
                  <w:proofErr w:type="spellEnd"/>
                  <w:r w:rsidR="00873430">
                    <w:rPr>
                      <w:rFonts w:ascii="Times New Roman" w:eastAsia="Times New Roman" w:hAnsi="Times New Roman" w:cs="Times New Roman"/>
                      <w:bCs/>
                      <w:sz w:val="28"/>
                      <w:szCs w:val="28"/>
                      <w:lang w:val="bg-BG"/>
                    </w:rPr>
                    <w:t xml:space="preserve"> изпълнението на поетите от Р България </w:t>
                  </w:r>
                  <w:proofErr w:type="spellStart"/>
                  <w:r w:rsidR="00873430">
                    <w:rPr>
                      <w:rFonts w:ascii="Times New Roman" w:eastAsia="Times New Roman" w:hAnsi="Times New Roman" w:cs="Times New Roman"/>
                      <w:bCs/>
                      <w:sz w:val="28"/>
                      <w:szCs w:val="28"/>
                      <w:lang w:val="bg-BG"/>
                    </w:rPr>
                    <w:t>аганжименти</w:t>
                  </w:r>
                  <w:proofErr w:type="spellEnd"/>
                  <w:r w:rsidR="00873430">
                    <w:rPr>
                      <w:rFonts w:ascii="Times New Roman" w:eastAsia="Times New Roman" w:hAnsi="Times New Roman" w:cs="Times New Roman"/>
                      <w:bCs/>
                      <w:sz w:val="28"/>
                      <w:szCs w:val="28"/>
                      <w:lang w:val="bg-BG"/>
                    </w:rPr>
                    <w:t xml:space="preserve"> към колективна отбрана на НАТО.</w:t>
                  </w:r>
                </w:p>
              </w:tc>
              <w:tc>
                <w:tcPr>
                  <w:tcW w:w="2126" w:type="dxa"/>
                  <w:gridSpan w:val="2"/>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2C3EF9">
                  <w:pPr>
                    <w:spacing w:before="120" w:after="120" w:line="240" w:lineRule="auto"/>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3</w:t>
                  </w:r>
                </w:p>
              </w:tc>
              <w:tc>
                <w:tcPr>
                  <w:tcW w:w="2127" w:type="dxa"/>
                  <w:gridSpan w:val="2"/>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2C3EF9">
                  <w:pPr>
                    <w:spacing w:before="120" w:after="120" w:line="240" w:lineRule="auto"/>
                    <w:ind w:left="103"/>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1</w:t>
                  </w:r>
                </w:p>
              </w:tc>
            </w:tr>
          </w:tbl>
          <w:p w:rsidR="008140E3" w:rsidRPr="002E5F16" w:rsidRDefault="008140E3" w:rsidP="00E331F9">
            <w:pPr>
              <w:spacing w:after="0" w:line="240" w:lineRule="auto"/>
              <w:jc w:val="both"/>
              <w:rPr>
                <w:rFonts w:ascii="Times New Roman" w:eastAsia="Times New Roman" w:hAnsi="Times New Roman" w:cs="Times New Roman"/>
                <w:i/>
                <w:sz w:val="16"/>
                <w:szCs w:val="16"/>
                <w:lang w:val="bg-BG"/>
              </w:rPr>
            </w:pPr>
          </w:p>
          <w:p w:rsidR="00E331F9" w:rsidRPr="002E5F16" w:rsidRDefault="00E331F9" w:rsidP="00E331F9">
            <w:pPr>
              <w:spacing w:after="0" w:line="240" w:lineRule="auto"/>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Сравнете вариантите чрез сравняване на ключовите им положителни и отрицателни въздействия.</w:t>
            </w:r>
          </w:p>
          <w:p w:rsidR="00E331F9" w:rsidRPr="002E5F16" w:rsidRDefault="00E331F9" w:rsidP="00E331F9">
            <w:pPr>
              <w:spacing w:after="0" w:line="240" w:lineRule="auto"/>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Посочете степента, в която вариантите ще изпълнят определените цели, съгласно основните критерии за сравняване на вариантите:</w:t>
            </w:r>
          </w:p>
          <w:p w:rsidR="00E331F9" w:rsidRPr="002E5F16" w:rsidRDefault="00E331F9" w:rsidP="00E331F9">
            <w:pPr>
              <w:spacing w:after="0" w:line="240" w:lineRule="auto"/>
              <w:ind w:firstLine="567"/>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 ефективност, чрез която се измерва степента, до която вариантите постигат целите на предложението;</w:t>
            </w:r>
          </w:p>
          <w:p w:rsidR="00E331F9" w:rsidRPr="002E5F16" w:rsidRDefault="00E331F9" w:rsidP="00E331F9">
            <w:pPr>
              <w:spacing w:after="0" w:line="240" w:lineRule="auto"/>
              <w:ind w:firstLine="567"/>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 ефикасност, която отразява степента, до която целите могат да бъдат постигнати при определено ниво на ресурсите или при най-малко разходи;</w:t>
            </w:r>
          </w:p>
          <w:p w:rsidR="00E331F9" w:rsidRPr="002E5F16" w:rsidRDefault="00E331F9" w:rsidP="00E331F9">
            <w:pPr>
              <w:spacing w:after="0" w:line="240" w:lineRule="auto"/>
              <w:ind w:firstLine="567"/>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 съгласуваност, която показва степента, до която вариантите съответстват на действащите стратегически документи.</w:t>
            </w:r>
          </w:p>
          <w:p w:rsidR="008140E3" w:rsidRPr="002E5F16" w:rsidRDefault="008140E3" w:rsidP="00E331F9">
            <w:pPr>
              <w:spacing w:after="0" w:line="240" w:lineRule="auto"/>
              <w:ind w:firstLine="567"/>
              <w:jc w:val="both"/>
              <w:rPr>
                <w:rFonts w:ascii="Times New Roman" w:eastAsia="Times New Roman" w:hAnsi="Times New Roman" w:cs="Times New Roman"/>
                <w:i/>
                <w:sz w:val="16"/>
                <w:szCs w:val="16"/>
                <w:lang w:val="bg-BG"/>
              </w:rPr>
            </w:pPr>
          </w:p>
        </w:tc>
      </w:tr>
      <w:tr w:rsidR="00E331F9" w:rsidRPr="002E5F16" w:rsidTr="002B12E8">
        <w:trPr>
          <w:trHeight w:val="1233"/>
        </w:trPr>
        <w:tc>
          <w:tcPr>
            <w:tcW w:w="10266" w:type="dxa"/>
            <w:gridSpan w:val="2"/>
            <w:shd w:val="clear" w:color="auto" w:fill="auto"/>
          </w:tcPr>
          <w:p w:rsidR="00E331F9" w:rsidRPr="002E5F16" w:rsidRDefault="00E331F9" w:rsidP="00E331F9">
            <w:pPr>
              <w:spacing w:after="12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lastRenderedPageBreak/>
              <w:t>5.4. По проблем 4:</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653"/>
              <w:gridCol w:w="4560"/>
              <w:gridCol w:w="2270"/>
              <w:gridCol w:w="2127"/>
            </w:tblGrid>
            <w:tr w:rsidR="00E331F9" w:rsidRPr="002E5F16" w:rsidTr="00C4040D">
              <w:trPr>
                <w:trHeight w:val="693"/>
                <w:jc w:val="center"/>
              </w:trPr>
              <w:tc>
                <w:tcPr>
                  <w:tcW w:w="5213"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E331F9" w:rsidRPr="002E5F16" w:rsidRDefault="00E331F9" w:rsidP="00E331F9">
                  <w:pPr>
                    <w:spacing w:after="0" w:line="240" w:lineRule="auto"/>
                    <w:contextualSpacing/>
                    <w:jc w:val="center"/>
                    <w:rPr>
                      <w:rFonts w:ascii="Times New Roman" w:eastAsia="Times New Roman" w:hAnsi="Times New Roman" w:cs="Times New Roman"/>
                      <w:b/>
                      <w:sz w:val="20"/>
                      <w:szCs w:val="20"/>
                      <w:lang w:val="bg-BG"/>
                    </w:rPr>
                  </w:pPr>
                </w:p>
              </w:tc>
              <w:tc>
                <w:tcPr>
                  <w:tcW w:w="2270" w:type="dxa"/>
                  <w:tcBorders>
                    <w:top w:val="single" w:sz="12" w:space="0" w:color="auto"/>
                    <w:left w:val="single" w:sz="12" w:space="0" w:color="auto"/>
                    <w:bottom w:val="single" w:sz="12" w:space="0" w:color="auto"/>
                    <w:right w:val="single" w:sz="12" w:space="0" w:color="auto"/>
                  </w:tcBorders>
                  <w:shd w:val="clear" w:color="auto" w:fill="D9D9D9"/>
                  <w:vAlign w:val="center"/>
                </w:tcPr>
                <w:p w:rsidR="00E331F9" w:rsidRPr="002E5F16" w:rsidRDefault="00E331F9" w:rsidP="00E331F9">
                  <w:pPr>
                    <w:spacing w:after="0" w:line="240" w:lineRule="auto"/>
                    <w:ind w:left="-160"/>
                    <w:contextualSpacing/>
                    <w:jc w:val="center"/>
                    <w:rPr>
                      <w:rFonts w:ascii="Times New Roman" w:eastAsia="Times New Roman" w:hAnsi="Times New Roman" w:cs="Times New Roman"/>
                      <w:b/>
                      <w:sz w:val="20"/>
                      <w:szCs w:val="20"/>
                      <w:lang w:val="bg-BG"/>
                    </w:rPr>
                  </w:pPr>
                  <w:r w:rsidRPr="002E5F16">
                    <w:rPr>
                      <w:rFonts w:ascii="Times New Roman" w:eastAsia="Times New Roman" w:hAnsi="Times New Roman" w:cs="Times New Roman"/>
                      <w:b/>
                      <w:sz w:val="20"/>
                      <w:szCs w:val="20"/>
                      <w:lang w:val="bg-BG"/>
                    </w:rPr>
                    <w:t>Вариант</w:t>
                  </w:r>
                </w:p>
                <w:p w:rsidR="00E331F9" w:rsidRPr="002E5F16" w:rsidRDefault="00E331F9" w:rsidP="00E331F9">
                  <w:pPr>
                    <w:spacing w:after="0" w:line="240" w:lineRule="auto"/>
                    <w:ind w:left="-160"/>
                    <w:contextualSpacing/>
                    <w:jc w:val="center"/>
                    <w:rPr>
                      <w:rFonts w:ascii="Times New Roman" w:eastAsia="Times New Roman" w:hAnsi="Times New Roman" w:cs="Times New Roman"/>
                      <w:b/>
                      <w:sz w:val="20"/>
                      <w:szCs w:val="20"/>
                      <w:lang w:val="bg-BG"/>
                    </w:rPr>
                  </w:pPr>
                  <w:r w:rsidRPr="002E5F16">
                    <w:rPr>
                      <w:rFonts w:ascii="Times New Roman" w:eastAsia="Times New Roman" w:hAnsi="Times New Roman" w:cs="Times New Roman"/>
                      <w:b/>
                      <w:sz w:val="20"/>
                      <w:szCs w:val="20"/>
                      <w:lang w:val="bg-BG"/>
                    </w:rPr>
                    <w:t xml:space="preserve"> „Без действие“</w:t>
                  </w:r>
                </w:p>
              </w:tc>
              <w:tc>
                <w:tcPr>
                  <w:tcW w:w="2127" w:type="dxa"/>
                  <w:tcBorders>
                    <w:top w:val="single" w:sz="12" w:space="0" w:color="auto"/>
                    <w:left w:val="single" w:sz="12" w:space="0" w:color="auto"/>
                    <w:bottom w:val="single" w:sz="12" w:space="0" w:color="auto"/>
                    <w:right w:val="single" w:sz="12" w:space="0" w:color="auto"/>
                  </w:tcBorders>
                  <w:shd w:val="clear" w:color="auto" w:fill="D9D9D9"/>
                  <w:vAlign w:val="center"/>
                </w:tcPr>
                <w:p w:rsidR="00E331F9" w:rsidRPr="002E5F16" w:rsidRDefault="00E331F9" w:rsidP="00E331F9">
                  <w:pPr>
                    <w:spacing w:after="0" w:line="240" w:lineRule="auto"/>
                    <w:ind w:left="-160" w:firstLine="160"/>
                    <w:contextualSpacing/>
                    <w:jc w:val="center"/>
                    <w:rPr>
                      <w:rFonts w:ascii="Times New Roman" w:eastAsia="Times New Roman" w:hAnsi="Times New Roman" w:cs="Times New Roman"/>
                      <w:b/>
                      <w:sz w:val="20"/>
                      <w:szCs w:val="20"/>
                      <w:lang w:val="bg-BG"/>
                    </w:rPr>
                  </w:pPr>
                  <w:r w:rsidRPr="002E5F16">
                    <w:rPr>
                      <w:rFonts w:ascii="Times New Roman" w:eastAsia="Times New Roman" w:hAnsi="Times New Roman" w:cs="Times New Roman"/>
                      <w:b/>
                      <w:sz w:val="20"/>
                      <w:szCs w:val="20"/>
                      <w:lang w:val="bg-BG"/>
                    </w:rPr>
                    <w:t xml:space="preserve">Вариант </w:t>
                  </w:r>
                </w:p>
                <w:p w:rsidR="00E331F9" w:rsidRPr="002E5F16" w:rsidRDefault="00E331F9" w:rsidP="00E331F9">
                  <w:pPr>
                    <w:spacing w:after="0" w:line="240" w:lineRule="auto"/>
                    <w:ind w:left="-160" w:firstLine="160"/>
                    <w:contextualSpacing/>
                    <w:jc w:val="center"/>
                    <w:rPr>
                      <w:rFonts w:ascii="Times New Roman" w:eastAsia="Times New Roman" w:hAnsi="Times New Roman" w:cs="Times New Roman"/>
                      <w:b/>
                      <w:sz w:val="20"/>
                      <w:szCs w:val="20"/>
                      <w:lang w:val="bg-BG"/>
                    </w:rPr>
                  </w:pPr>
                  <w:r w:rsidRPr="002E5F16">
                    <w:rPr>
                      <w:rFonts w:ascii="Times New Roman" w:eastAsia="Times New Roman" w:hAnsi="Times New Roman" w:cs="Times New Roman"/>
                      <w:b/>
                      <w:sz w:val="20"/>
                      <w:szCs w:val="20"/>
                      <w:lang w:val="bg-BG"/>
                    </w:rPr>
                    <w:t>„Пълно действие“</w:t>
                  </w:r>
                </w:p>
              </w:tc>
            </w:tr>
            <w:tr w:rsidR="002C3EF9" w:rsidRPr="002E5F16" w:rsidTr="00C4040D">
              <w:trPr>
                <w:trHeight w:val="2665"/>
                <w:jc w:val="center"/>
              </w:trPr>
              <w:tc>
                <w:tcPr>
                  <w:tcW w:w="653"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2C3EF9" w:rsidRPr="002E5F16" w:rsidRDefault="002C3EF9" w:rsidP="002C3EF9">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2E5F16">
                    <w:rPr>
                      <w:rFonts w:ascii="Times New Roman" w:eastAsia="Times New Roman" w:hAnsi="Times New Roman" w:cs="Times New Roman"/>
                      <w:b/>
                      <w:bCs/>
                      <w:i/>
                      <w:iCs/>
                      <w:sz w:val="20"/>
                      <w:szCs w:val="20"/>
                      <w:lang w:val="bg-BG"/>
                    </w:rPr>
                    <w:t>Ефективност</w:t>
                  </w:r>
                </w:p>
              </w:tc>
              <w:tc>
                <w:tcPr>
                  <w:tcW w:w="4560" w:type="dxa"/>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A444EA">
                  <w:pPr>
                    <w:tabs>
                      <w:tab w:val="left" w:pos="2021"/>
                    </w:tabs>
                    <w:spacing w:after="0" w:line="240" w:lineRule="auto"/>
                    <w:ind w:firstLine="352"/>
                    <w:contextualSpacing/>
                    <w:jc w:val="both"/>
                    <w:rPr>
                      <w:rFonts w:ascii="Times New Roman" w:eastAsia="Times New Roman" w:hAnsi="Times New Roman" w:cs="Times New Roman"/>
                      <w:bCs/>
                      <w:sz w:val="28"/>
                      <w:szCs w:val="28"/>
                      <w:lang w:val="bg-BG"/>
                    </w:rPr>
                  </w:pPr>
                  <w:r w:rsidRPr="002E5F16">
                    <w:rPr>
                      <w:rFonts w:ascii="Times New Roman" w:eastAsia="Times New Roman" w:hAnsi="Times New Roman" w:cs="Times New Roman"/>
                      <w:sz w:val="28"/>
                      <w:szCs w:val="28"/>
                      <w:lang w:val="bg-BG" w:eastAsia="bg-BG"/>
                    </w:rPr>
                    <w:t>Цел №</w:t>
                  </w:r>
                  <w:r w:rsidR="00C22441" w:rsidRPr="002E5F16">
                    <w:rPr>
                      <w:rFonts w:ascii="Times New Roman" w:eastAsia="Times New Roman" w:hAnsi="Times New Roman" w:cs="Times New Roman"/>
                      <w:sz w:val="28"/>
                      <w:szCs w:val="28"/>
                      <w:lang w:val="bg-BG" w:eastAsia="bg-BG"/>
                    </w:rPr>
                    <w:t xml:space="preserve"> </w:t>
                  </w:r>
                  <w:r w:rsidR="00873430">
                    <w:rPr>
                      <w:rFonts w:ascii="Times New Roman" w:eastAsia="Times New Roman" w:hAnsi="Times New Roman" w:cs="Times New Roman"/>
                      <w:sz w:val="28"/>
                      <w:szCs w:val="28"/>
                      <w:lang w:val="bg-BG" w:eastAsia="bg-BG"/>
                    </w:rPr>
                    <w:t>4</w:t>
                  </w:r>
                  <w:r w:rsidRPr="002E5F16">
                    <w:rPr>
                      <w:rFonts w:ascii="Times New Roman" w:eastAsia="Times New Roman" w:hAnsi="Times New Roman" w:cs="Times New Roman"/>
                      <w:sz w:val="28"/>
                      <w:szCs w:val="28"/>
                      <w:lang w:val="bg-BG" w:eastAsia="bg-BG"/>
                    </w:rPr>
                    <w:t xml:space="preserve">. </w:t>
                  </w:r>
                  <w:r w:rsidR="00C22441" w:rsidRPr="002E5F16">
                    <w:rPr>
                      <w:rFonts w:ascii="Times New Roman" w:eastAsia="Times New Roman" w:hAnsi="Times New Roman" w:cs="Times New Roman"/>
                      <w:bCs/>
                      <w:sz w:val="28"/>
                      <w:szCs w:val="28"/>
                      <w:lang w:val="bg-BG"/>
                    </w:rPr>
                    <w:t xml:space="preserve">Оптимизиране на Класификатора на длъжностите на военнослужещите в </w:t>
                  </w:r>
                  <w:r w:rsidR="00A444EA" w:rsidRPr="002E5F16">
                    <w:rPr>
                      <w:rFonts w:ascii="Times New Roman" w:eastAsia="Times New Roman" w:hAnsi="Times New Roman" w:cs="Times New Roman"/>
                      <w:bCs/>
                      <w:sz w:val="28"/>
                      <w:szCs w:val="28"/>
                      <w:lang w:val="bg-BG"/>
                    </w:rPr>
                    <w:t>Министерството на отбраната</w:t>
                  </w:r>
                  <w:r w:rsidR="00C22441" w:rsidRPr="002E5F16">
                    <w:rPr>
                      <w:rFonts w:ascii="Times New Roman" w:eastAsia="Times New Roman" w:hAnsi="Times New Roman" w:cs="Times New Roman"/>
                      <w:bCs/>
                      <w:sz w:val="28"/>
                      <w:szCs w:val="28"/>
                      <w:lang w:val="bg-BG"/>
                    </w:rPr>
                    <w:t xml:space="preserve">, структурите на пряко подчинение на министъра на отбраната и Българската армия приет с </w:t>
                  </w:r>
                  <w:r w:rsidR="002B12E8">
                    <w:rPr>
                      <w:rFonts w:ascii="Times New Roman" w:eastAsia="Times New Roman" w:hAnsi="Times New Roman" w:cs="Times New Roman"/>
                      <w:bCs/>
                      <w:sz w:val="28"/>
                      <w:szCs w:val="28"/>
                      <w:lang w:val="bg-BG"/>
                    </w:rPr>
                    <w:t>ПМС</w:t>
                  </w:r>
                  <w:r w:rsidR="00C22441" w:rsidRPr="002E5F16">
                    <w:rPr>
                      <w:rFonts w:ascii="Times New Roman" w:eastAsia="Times New Roman" w:hAnsi="Times New Roman" w:cs="Times New Roman"/>
                      <w:bCs/>
                      <w:sz w:val="28"/>
                      <w:szCs w:val="28"/>
                      <w:lang w:val="bg-BG"/>
                    </w:rPr>
                    <w:t xml:space="preserve"> № 30</w:t>
                  </w:r>
                  <w:r w:rsidR="008140E3" w:rsidRPr="002E5F16">
                    <w:rPr>
                      <w:rFonts w:ascii="Times New Roman" w:eastAsia="Times New Roman" w:hAnsi="Times New Roman" w:cs="Times New Roman"/>
                      <w:bCs/>
                      <w:sz w:val="28"/>
                      <w:szCs w:val="28"/>
                      <w:lang w:val="bg-BG"/>
                    </w:rPr>
                    <w:t>9 от 2018 </w:t>
                  </w:r>
                  <w:r w:rsidR="00C22441" w:rsidRPr="002E5F16">
                    <w:rPr>
                      <w:rFonts w:ascii="Times New Roman" w:eastAsia="Times New Roman" w:hAnsi="Times New Roman" w:cs="Times New Roman"/>
                      <w:bCs/>
                      <w:sz w:val="28"/>
                      <w:szCs w:val="28"/>
                      <w:lang w:val="bg-BG"/>
                    </w:rPr>
                    <w:t>г.</w:t>
                  </w:r>
                </w:p>
              </w:tc>
              <w:tc>
                <w:tcPr>
                  <w:tcW w:w="2270" w:type="dxa"/>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2C3EF9">
                  <w:pPr>
                    <w:spacing w:before="120" w:after="120" w:line="240" w:lineRule="auto"/>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3</w:t>
                  </w:r>
                </w:p>
              </w:tc>
              <w:tc>
                <w:tcPr>
                  <w:tcW w:w="2127" w:type="dxa"/>
                  <w:tcBorders>
                    <w:top w:val="single" w:sz="12" w:space="0" w:color="auto"/>
                    <w:left w:val="single" w:sz="12" w:space="0" w:color="auto"/>
                    <w:bottom w:val="single" w:sz="12" w:space="0" w:color="auto"/>
                    <w:right w:val="single" w:sz="12" w:space="0" w:color="auto"/>
                  </w:tcBorders>
                  <w:shd w:val="clear" w:color="auto" w:fill="FFFFFF"/>
                  <w:vAlign w:val="center"/>
                </w:tcPr>
                <w:p w:rsidR="002C3EF9" w:rsidRPr="002E5F16" w:rsidRDefault="002C3EF9" w:rsidP="002C3EF9">
                  <w:pPr>
                    <w:spacing w:before="120" w:after="120" w:line="240" w:lineRule="auto"/>
                    <w:ind w:left="103"/>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1</w:t>
                  </w:r>
                </w:p>
              </w:tc>
            </w:tr>
            <w:tr w:rsidR="00C22441" w:rsidRPr="002E5F16" w:rsidTr="00C4040D">
              <w:trPr>
                <w:trHeight w:val="2661"/>
                <w:jc w:val="center"/>
              </w:trPr>
              <w:tc>
                <w:tcPr>
                  <w:tcW w:w="653" w:type="dxa"/>
                  <w:tcBorders>
                    <w:top w:val="single" w:sz="12" w:space="0" w:color="auto"/>
                    <w:left w:val="single" w:sz="12" w:space="0" w:color="auto"/>
                    <w:right w:val="single" w:sz="12" w:space="0" w:color="auto"/>
                  </w:tcBorders>
                  <w:shd w:val="clear" w:color="auto" w:fill="D9D9D9"/>
                  <w:textDirection w:val="btLr"/>
                  <w:vAlign w:val="center"/>
                </w:tcPr>
                <w:p w:rsidR="00C22441" w:rsidRPr="002E5F16" w:rsidRDefault="00C22441" w:rsidP="00C22441">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2E5F16">
                    <w:rPr>
                      <w:rFonts w:ascii="Times New Roman" w:eastAsia="Times New Roman" w:hAnsi="Times New Roman" w:cs="Times New Roman"/>
                      <w:b/>
                      <w:bCs/>
                      <w:i/>
                      <w:iCs/>
                      <w:sz w:val="20"/>
                      <w:szCs w:val="20"/>
                      <w:lang w:val="bg-BG"/>
                    </w:rPr>
                    <w:t>Ефикасност</w:t>
                  </w:r>
                </w:p>
              </w:tc>
              <w:tc>
                <w:tcPr>
                  <w:tcW w:w="4560" w:type="dxa"/>
                  <w:tcBorders>
                    <w:top w:val="single" w:sz="12" w:space="0" w:color="auto"/>
                    <w:left w:val="single" w:sz="12" w:space="0" w:color="auto"/>
                    <w:bottom w:val="single" w:sz="12" w:space="0" w:color="auto"/>
                    <w:right w:val="single" w:sz="12" w:space="0" w:color="auto"/>
                  </w:tcBorders>
                  <w:shd w:val="clear" w:color="auto" w:fill="FFFFFF"/>
                </w:tcPr>
                <w:p w:rsidR="00C22441" w:rsidRPr="002E5F16" w:rsidRDefault="00C22441" w:rsidP="002B12E8">
                  <w:pPr>
                    <w:tabs>
                      <w:tab w:val="left" w:pos="2021"/>
                    </w:tabs>
                    <w:spacing w:after="0" w:line="20" w:lineRule="atLeast"/>
                    <w:ind w:left="68" w:firstLine="283"/>
                    <w:contextualSpacing/>
                    <w:jc w:val="both"/>
                    <w:rPr>
                      <w:rFonts w:ascii="Times New Roman" w:eastAsia="Times New Roman" w:hAnsi="Times New Roman" w:cs="Times New Roman"/>
                      <w:bCs/>
                      <w:sz w:val="28"/>
                      <w:szCs w:val="28"/>
                      <w:lang w:val="bg-BG"/>
                    </w:rPr>
                  </w:pPr>
                  <w:r w:rsidRPr="002E5F16">
                    <w:rPr>
                      <w:rFonts w:ascii="Times New Roman" w:eastAsia="Times New Roman" w:hAnsi="Times New Roman" w:cs="Times New Roman"/>
                      <w:sz w:val="28"/>
                      <w:szCs w:val="28"/>
                      <w:lang w:val="bg-BG" w:eastAsia="bg-BG"/>
                    </w:rPr>
                    <w:t xml:space="preserve">Цел № </w:t>
                  </w:r>
                  <w:r w:rsidR="00873430">
                    <w:rPr>
                      <w:rFonts w:ascii="Times New Roman" w:eastAsia="Times New Roman" w:hAnsi="Times New Roman" w:cs="Times New Roman"/>
                      <w:sz w:val="28"/>
                      <w:szCs w:val="28"/>
                      <w:lang w:val="bg-BG" w:eastAsia="bg-BG"/>
                    </w:rPr>
                    <w:t>4</w:t>
                  </w:r>
                  <w:r w:rsidRPr="002E5F16">
                    <w:rPr>
                      <w:rFonts w:ascii="Times New Roman" w:eastAsia="Times New Roman" w:hAnsi="Times New Roman" w:cs="Times New Roman"/>
                      <w:sz w:val="28"/>
                      <w:szCs w:val="28"/>
                      <w:lang w:val="bg-BG" w:eastAsia="bg-BG"/>
                    </w:rPr>
                    <w:t xml:space="preserve">. </w:t>
                  </w:r>
                  <w:r w:rsidRPr="002E5F16">
                    <w:rPr>
                      <w:rFonts w:ascii="Times New Roman" w:eastAsia="Times New Roman" w:hAnsi="Times New Roman" w:cs="Times New Roman"/>
                      <w:bCs/>
                      <w:sz w:val="28"/>
                      <w:szCs w:val="28"/>
                      <w:lang w:val="bg-BG"/>
                    </w:rPr>
                    <w:t>Оптимизиране на Класификатора на длъжностите на военнослужещите в Министерството на отбраната, структурите на пряко подчинение на министъра на отбраната и Българската армия приет с П</w:t>
                  </w:r>
                  <w:r w:rsidR="002B12E8">
                    <w:rPr>
                      <w:rFonts w:ascii="Times New Roman" w:eastAsia="Times New Roman" w:hAnsi="Times New Roman" w:cs="Times New Roman"/>
                      <w:bCs/>
                      <w:sz w:val="28"/>
                      <w:szCs w:val="28"/>
                      <w:lang w:val="bg-BG"/>
                    </w:rPr>
                    <w:t>МС</w:t>
                  </w:r>
                  <w:r w:rsidRPr="002E5F16">
                    <w:rPr>
                      <w:rFonts w:ascii="Times New Roman" w:eastAsia="Times New Roman" w:hAnsi="Times New Roman" w:cs="Times New Roman"/>
                      <w:bCs/>
                      <w:sz w:val="28"/>
                      <w:szCs w:val="28"/>
                      <w:lang w:val="bg-BG"/>
                    </w:rPr>
                    <w:t xml:space="preserve"> № 30</w:t>
                  </w:r>
                  <w:r w:rsidR="008140E3" w:rsidRPr="002E5F16">
                    <w:rPr>
                      <w:rFonts w:ascii="Times New Roman" w:eastAsia="Times New Roman" w:hAnsi="Times New Roman" w:cs="Times New Roman"/>
                      <w:bCs/>
                      <w:sz w:val="28"/>
                      <w:szCs w:val="28"/>
                      <w:lang w:val="bg-BG"/>
                    </w:rPr>
                    <w:t>9 от 2018 </w:t>
                  </w:r>
                  <w:r w:rsidRPr="002E5F16">
                    <w:rPr>
                      <w:rFonts w:ascii="Times New Roman" w:eastAsia="Times New Roman" w:hAnsi="Times New Roman" w:cs="Times New Roman"/>
                      <w:bCs/>
                      <w:sz w:val="28"/>
                      <w:szCs w:val="28"/>
                      <w:lang w:val="bg-BG"/>
                    </w:rPr>
                    <w:t>г.</w:t>
                  </w:r>
                </w:p>
              </w:tc>
              <w:tc>
                <w:tcPr>
                  <w:tcW w:w="2270" w:type="dxa"/>
                  <w:tcBorders>
                    <w:top w:val="single" w:sz="12" w:space="0" w:color="auto"/>
                    <w:left w:val="single" w:sz="12" w:space="0" w:color="auto"/>
                    <w:bottom w:val="single" w:sz="12" w:space="0" w:color="auto"/>
                    <w:right w:val="single" w:sz="12" w:space="0" w:color="auto"/>
                  </w:tcBorders>
                  <w:shd w:val="clear" w:color="auto" w:fill="FFFFFF"/>
                  <w:vAlign w:val="center"/>
                </w:tcPr>
                <w:p w:rsidR="00C22441" w:rsidRPr="002E5F16" w:rsidRDefault="00C22441" w:rsidP="00C22441">
                  <w:pPr>
                    <w:spacing w:before="120" w:after="120" w:line="240" w:lineRule="auto"/>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3</w:t>
                  </w:r>
                </w:p>
              </w:tc>
              <w:tc>
                <w:tcPr>
                  <w:tcW w:w="2127" w:type="dxa"/>
                  <w:tcBorders>
                    <w:top w:val="single" w:sz="12" w:space="0" w:color="auto"/>
                    <w:left w:val="single" w:sz="12" w:space="0" w:color="auto"/>
                    <w:bottom w:val="single" w:sz="12" w:space="0" w:color="auto"/>
                    <w:right w:val="single" w:sz="12" w:space="0" w:color="auto"/>
                  </w:tcBorders>
                  <w:shd w:val="clear" w:color="auto" w:fill="FFFFFF"/>
                  <w:vAlign w:val="center"/>
                </w:tcPr>
                <w:p w:rsidR="00C22441" w:rsidRPr="002E5F16" w:rsidRDefault="00C22441" w:rsidP="00C22441">
                  <w:pPr>
                    <w:spacing w:before="120" w:after="120" w:line="240" w:lineRule="auto"/>
                    <w:ind w:left="103"/>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1</w:t>
                  </w:r>
                </w:p>
              </w:tc>
            </w:tr>
            <w:tr w:rsidR="00C22441" w:rsidRPr="002E5F16" w:rsidTr="00C4040D">
              <w:trPr>
                <w:trHeight w:val="2624"/>
                <w:jc w:val="center"/>
              </w:trPr>
              <w:tc>
                <w:tcPr>
                  <w:tcW w:w="653" w:type="dxa"/>
                  <w:tcBorders>
                    <w:top w:val="single" w:sz="12" w:space="0" w:color="auto"/>
                    <w:left w:val="single" w:sz="12" w:space="0" w:color="auto"/>
                    <w:bottom w:val="single" w:sz="12" w:space="0" w:color="auto"/>
                    <w:right w:val="single" w:sz="12" w:space="0" w:color="auto"/>
                  </w:tcBorders>
                  <w:shd w:val="clear" w:color="auto" w:fill="D9D9D9"/>
                  <w:textDirection w:val="btLr"/>
                  <w:vAlign w:val="center"/>
                </w:tcPr>
                <w:p w:rsidR="00C22441" w:rsidRPr="002E5F16" w:rsidRDefault="00C22441" w:rsidP="00C22441">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2E5F16">
                    <w:rPr>
                      <w:rFonts w:ascii="Times New Roman" w:eastAsia="Times New Roman" w:hAnsi="Times New Roman" w:cs="Times New Roman"/>
                      <w:b/>
                      <w:bCs/>
                      <w:i/>
                      <w:iCs/>
                      <w:sz w:val="20"/>
                      <w:szCs w:val="20"/>
                      <w:lang w:val="bg-BG"/>
                    </w:rPr>
                    <w:lastRenderedPageBreak/>
                    <w:t>Съгласуваност</w:t>
                  </w:r>
                </w:p>
              </w:tc>
              <w:tc>
                <w:tcPr>
                  <w:tcW w:w="4560" w:type="dxa"/>
                  <w:tcBorders>
                    <w:top w:val="single" w:sz="12" w:space="0" w:color="auto"/>
                    <w:left w:val="single" w:sz="12" w:space="0" w:color="auto"/>
                    <w:bottom w:val="single" w:sz="12" w:space="0" w:color="auto"/>
                    <w:right w:val="single" w:sz="12" w:space="0" w:color="auto"/>
                  </w:tcBorders>
                  <w:shd w:val="clear" w:color="auto" w:fill="FFFFFF"/>
                </w:tcPr>
                <w:p w:rsidR="00C22441" w:rsidRPr="002E5F16" w:rsidRDefault="00C22441" w:rsidP="002B12E8">
                  <w:pPr>
                    <w:tabs>
                      <w:tab w:val="left" w:pos="375"/>
                      <w:tab w:val="left" w:pos="2021"/>
                    </w:tabs>
                    <w:spacing w:after="0" w:line="20" w:lineRule="atLeast"/>
                    <w:ind w:left="31" w:firstLine="425"/>
                    <w:contextualSpacing/>
                    <w:jc w:val="both"/>
                    <w:rPr>
                      <w:rFonts w:ascii="Times New Roman" w:eastAsia="Times New Roman" w:hAnsi="Times New Roman" w:cs="Times New Roman"/>
                      <w:bCs/>
                      <w:sz w:val="28"/>
                      <w:szCs w:val="28"/>
                      <w:lang w:val="bg-BG" w:eastAsia="bg-BG"/>
                    </w:rPr>
                  </w:pPr>
                  <w:r w:rsidRPr="002E5F16">
                    <w:rPr>
                      <w:rFonts w:ascii="Times New Roman" w:eastAsia="Times New Roman" w:hAnsi="Times New Roman" w:cs="Times New Roman"/>
                      <w:sz w:val="28"/>
                      <w:szCs w:val="28"/>
                      <w:lang w:val="bg-BG" w:eastAsia="bg-BG"/>
                    </w:rPr>
                    <w:t xml:space="preserve">Цел № </w:t>
                  </w:r>
                  <w:r w:rsidR="00873430">
                    <w:rPr>
                      <w:rFonts w:ascii="Times New Roman" w:eastAsia="Times New Roman" w:hAnsi="Times New Roman" w:cs="Times New Roman"/>
                      <w:sz w:val="28"/>
                      <w:szCs w:val="28"/>
                      <w:lang w:val="bg-BG" w:eastAsia="bg-BG"/>
                    </w:rPr>
                    <w:t>4</w:t>
                  </w:r>
                  <w:r w:rsidRPr="002E5F16">
                    <w:rPr>
                      <w:rFonts w:ascii="Times New Roman" w:eastAsia="Times New Roman" w:hAnsi="Times New Roman" w:cs="Times New Roman"/>
                      <w:sz w:val="28"/>
                      <w:szCs w:val="28"/>
                      <w:lang w:val="bg-BG" w:eastAsia="bg-BG"/>
                    </w:rPr>
                    <w:t xml:space="preserve">. </w:t>
                  </w:r>
                  <w:r w:rsidRPr="002E5F16">
                    <w:rPr>
                      <w:rFonts w:ascii="Times New Roman" w:eastAsia="Times New Roman" w:hAnsi="Times New Roman" w:cs="Times New Roman"/>
                      <w:bCs/>
                      <w:sz w:val="28"/>
                      <w:szCs w:val="28"/>
                      <w:lang w:val="bg-BG"/>
                    </w:rPr>
                    <w:t>Оптимизиране на Класификатора на длъжностите на военнослужещите в Министерството на отбраната, структурите на пряко подчинение на министъра на отбраната и Българската армия приет с П</w:t>
                  </w:r>
                  <w:r w:rsidR="002B12E8">
                    <w:rPr>
                      <w:rFonts w:ascii="Times New Roman" w:eastAsia="Times New Roman" w:hAnsi="Times New Roman" w:cs="Times New Roman"/>
                      <w:bCs/>
                      <w:sz w:val="28"/>
                      <w:szCs w:val="28"/>
                      <w:lang w:val="bg-BG"/>
                    </w:rPr>
                    <w:t xml:space="preserve">МС </w:t>
                  </w:r>
                  <w:r w:rsidRPr="002E5F16">
                    <w:rPr>
                      <w:rFonts w:ascii="Times New Roman" w:eastAsia="Times New Roman" w:hAnsi="Times New Roman" w:cs="Times New Roman"/>
                      <w:bCs/>
                      <w:sz w:val="28"/>
                      <w:szCs w:val="28"/>
                      <w:lang w:val="bg-BG"/>
                    </w:rPr>
                    <w:t>№ 309 от 2018 г.</w:t>
                  </w:r>
                </w:p>
              </w:tc>
              <w:tc>
                <w:tcPr>
                  <w:tcW w:w="2270" w:type="dxa"/>
                  <w:tcBorders>
                    <w:top w:val="single" w:sz="12" w:space="0" w:color="auto"/>
                    <w:left w:val="single" w:sz="12" w:space="0" w:color="auto"/>
                    <w:bottom w:val="single" w:sz="12" w:space="0" w:color="auto"/>
                    <w:right w:val="single" w:sz="12" w:space="0" w:color="auto"/>
                  </w:tcBorders>
                  <w:shd w:val="clear" w:color="auto" w:fill="FFFFFF"/>
                  <w:vAlign w:val="center"/>
                </w:tcPr>
                <w:p w:rsidR="00C22441" w:rsidRPr="002E5F16" w:rsidRDefault="00C22441" w:rsidP="00C22441">
                  <w:pPr>
                    <w:spacing w:before="120" w:after="120" w:line="240" w:lineRule="auto"/>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3</w:t>
                  </w:r>
                </w:p>
              </w:tc>
              <w:tc>
                <w:tcPr>
                  <w:tcW w:w="2127" w:type="dxa"/>
                  <w:tcBorders>
                    <w:top w:val="single" w:sz="12" w:space="0" w:color="auto"/>
                    <w:left w:val="single" w:sz="12" w:space="0" w:color="auto"/>
                    <w:bottom w:val="single" w:sz="12" w:space="0" w:color="auto"/>
                    <w:right w:val="single" w:sz="12" w:space="0" w:color="auto"/>
                  </w:tcBorders>
                  <w:shd w:val="clear" w:color="auto" w:fill="FFFFFF"/>
                  <w:vAlign w:val="center"/>
                </w:tcPr>
                <w:p w:rsidR="00C22441" w:rsidRPr="002E5F16" w:rsidRDefault="00C22441" w:rsidP="00C22441">
                  <w:pPr>
                    <w:spacing w:before="120" w:after="120" w:line="240" w:lineRule="auto"/>
                    <w:ind w:left="103"/>
                    <w:jc w:val="center"/>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1</w:t>
                  </w:r>
                </w:p>
              </w:tc>
            </w:tr>
          </w:tbl>
          <w:p w:rsidR="004E1342" w:rsidRDefault="004E1342" w:rsidP="00E331F9">
            <w:pPr>
              <w:spacing w:after="0" w:line="240" w:lineRule="auto"/>
              <w:jc w:val="both"/>
              <w:rPr>
                <w:rFonts w:ascii="Times New Roman" w:eastAsia="Times New Roman" w:hAnsi="Times New Roman" w:cs="Times New Roman"/>
                <w:i/>
                <w:sz w:val="16"/>
                <w:szCs w:val="16"/>
                <w:lang w:val="bg-BG"/>
              </w:rPr>
            </w:pPr>
          </w:p>
          <w:p w:rsidR="00E331F9" w:rsidRPr="002E5F16" w:rsidRDefault="00E331F9" w:rsidP="00E331F9">
            <w:pPr>
              <w:spacing w:after="0" w:line="240" w:lineRule="auto"/>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Сравнете вариантите чрез сравняване на ключовите им положителни и отрицателни въздействия.</w:t>
            </w:r>
          </w:p>
          <w:p w:rsidR="00E331F9" w:rsidRPr="002E5F16" w:rsidRDefault="00E331F9" w:rsidP="00E331F9">
            <w:pPr>
              <w:spacing w:after="0" w:line="240" w:lineRule="auto"/>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Посочете степента, в която вариантите ще изпълнят определените цели, съгласно основните критерии за сравняване на вариантите:</w:t>
            </w:r>
          </w:p>
          <w:p w:rsidR="00E331F9" w:rsidRPr="002E5F16" w:rsidRDefault="00E331F9" w:rsidP="00E331F9">
            <w:pPr>
              <w:spacing w:after="0" w:line="240" w:lineRule="auto"/>
              <w:ind w:firstLine="567"/>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 ефективност, чрез която се измерва степента, до която вариантите постигат целите на предложението;</w:t>
            </w:r>
          </w:p>
          <w:p w:rsidR="00E331F9" w:rsidRPr="002E5F16" w:rsidRDefault="00E331F9" w:rsidP="00E331F9">
            <w:pPr>
              <w:spacing w:after="0" w:line="240" w:lineRule="auto"/>
              <w:ind w:firstLine="567"/>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 ефикасност, която отразява степента, до която целите могат да бъдат постигнати при определено ниво на ресурсите или при най-малко разходи;</w:t>
            </w:r>
          </w:p>
          <w:p w:rsidR="008140E3" w:rsidRPr="002E5F16" w:rsidRDefault="00E331F9" w:rsidP="00E331F9">
            <w:pPr>
              <w:spacing w:after="0" w:line="240" w:lineRule="atLeast"/>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 съгласуваност, която показва степента, до която вариантите съответстват на действащите стратегически документи.</w:t>
            </w:r>
          </w:p>
        </w:tc>
      </w:tr>
      <w:tr w:rsidR="00E331F9" w:rsidRPr="002E5F16" w:rsidTr="002B12E8">
        <w:trPr>
          <w:trHeight w:val="3929"/>
        </w:trPr>
        <w:tc>
          <w:tcPr>
            <w:tcW w:w="10266" w:type="dxa"/>
            <w:gridSpan w:val="2"/>
          </w:tcPr>
          <w:p w:rsidR="00E331F9" w:rsidRPr="002E5F16" w:rsidRDefault="00E331F9" w:rsidP="00E331F9">
            <w:pPr>
              <w:spacing w:before="120" w:after="120" w:line="240" w:lineRule="auto"/>
              <w:jc w:val="both"/>
              <w:rPr>
                <w:rFonts w:ascii="Times New Roman" w:eastAsia="Times New Roman" w:hAnsi="Times New Roman" w:cs="Times New Roman"/>
                <w:b/>
                <w:sz w:val="28"/>
                <w:szCs w:val="24"/>
                <w:lang w:val="bg-BG"/>
              </w:rPr>
            </w:pPr>
            <w:r w:rsidRPr="002E5F16">
              <w:rPr>
                <w:rFonts w:ascii="Times New Roman" w:eastAsia="Times New Roman" w:hAnsi="Times New Roman" w:cs="Times New Roman"/>
                <w:i/>
                <w:sz w:val="16"/>
                <w:szCs w:val="16"/>
                <w:lang w:val="bg-BG"/>
              </w:rPr>
              <w:lastRenderedPageBreak/>
              <w:t>Посочете препоръчителните варианти за решаване на поставения проблем/проблеми.</w:t>
            </w:r>
          </w:p>
          <w:p w:rsidR="00E331F9" w:rsidRPr="002E5F16" w:rsidRDefault="00E331F9" w:rsidP="005702B1">
            <w:pPr>
              <w:spacing w:before="120" w:after="0" w:line="240" w:lineRule="auto"/>
              <w:jc w:val="both"/>
              <w:rPr>
                <w:rFonts w:ascii="Times New Roman" w:eastAsia="Times New Roman" w:hAnsi="Times New Roman" w:cs="Times New Roman"/>
                <w:b/>
                <w:sz w:val="28"/>
                <w:szCs w:val="24"/>
                <w:lang w:val="bg-BG"/>
              </w:rPr>
            </w:pPr>
            <w:r w:rsidRPr="002E5F16">
              <w:rPr>
                <w:rFonts w:ascii="Times New Roman" w:eastAsia="Times New Roman" w:hAnsi="Times New Roman" w:cs="Times New Roman"/>
                <w:b/>
                <w:sz w:val="28"/>
                <w:szCs w:val="24"/>
                <w:lang w:val="bg-BG"/>
              </w:rPr>
              <w:t>6. Избор на препоръчителен вариант:</w:t>
            </w:r>
          </w:p>
          <w:p w:rsidR="00E331F9" w:rsidRPr="002E5F16" w:rsidRDefault="002F7CD5" w:rsidP="005702B1">
            <w:pPr>
              <w:spacing w:before="120" w:after="0" w:line="240" w:lineRule="auto"/>
              <w:jc w:val="both"/>
              <w:rPr>
                <w:sz w:val="24"/>
                <w:lang w:val="bg-BG"/>
              </w:rPr>
            </w:pPr>
            <w:r w:rsidRPr="002E5F16">
              <w:rPr>
                <w:rFonts w:ascii="Times New Roman" w:eastAsia="Times New Roman" w:hAnsi="Times New Roman" w:cs="Times New Roman"/>
                <w:b/>
                <w:sz w:val="28"/>
                <w:szCs w:val="24"/>
                <w:lang w:val="bg-BG"/>
              </w:rPr>
              <w:t xml:space="preserve">6.1. </w:t>
            </w:r>
            <w:r w:rsidR="00E331F9" w:rsidRPr="002E5F16">
              <w:rPr>
                <w:rFonts w:ascii="Times New Roman" w:eastAsia="Times New Roman" w:hAnsi="Times New Roman" w:cs="Times New Roman"/>
                <w:b/>
                <w:sz w:val="28"/>
                <w:szCs w:val="24"/>
                <w:lang w:val="bg-BG"/>
              </w:rPr>
              <w:t>По проблем 1:</w:t>
            </w:r>
          </w:p>
          <w:p w:rsidR="00E331F9" w:rsidRPr="002E5F16" w:rsidRDefault="00E331F9" w:rsidP="002B12E8">
            <w:pPr>
              <w:spacing w:after="0" w:line="240" w:lineRule="auto"/>
              <w:jc w:val="both"/>
              <w:rPr>
                <w:rFonts w:ascii="Times New Roman" w:eastAsia="Times New Roman" w:hAnsi="Times New Roman" w:cs="Times New Roman"/>
                <w:bCs/>
                <w:sz w:val="28"/>
                <w:szCs w:val="24"/>
                <w:lang w:val="bg-BG"/>
              </w:rPr>
            </w:pPr>
            <w:r w:rsidRPr="002E5F16">
              <w:rPr>
                <w:rFonts w:ascii="Times New Roman" w:eastAsia="Times New Roman" w:hAnsi="Times New Roman" w:cs="Times New Roman"/>
                <w:bCs/>
                <w:sz w:val="28"/>
                <w:szCs w:val="24"/>
                <w:lang w:val="bg-BG"/>
              </w:rPr>
              <w:t xml:space="preserve">Препоръчва се вариант „Пълно действие“. </w:t>
            </w:r>
          </w:p>
          <w:p w:rsidR="00E331F9" w:rsidRPr="002E5F16" w:rsidRDefault="002F7CD5" w:rsidP="005702B1">
            <w:pPr>
              <w:spacing w:before="120" w:after="0" w:line="240" w:lineRule="auto"/>
              <w:jc w:val="both"/>
              <w:rPr>
                <w:lang w:val="bg-BG"/>
              </w:rPr>
            </w:pPr>
            <w:r w:rsidRPr="002E5F16">
              <w:rPr>
                <w:rFonts w:ascii="Times New Roman" w:eastAsia="Times New Roman" w:hAnsi="Times New Roman" w:cs="Times New Roman"/>
                <w:b/>
                <w:sz w:val="28"/>
                <w:szCs w:val="24"/>
                <w:lang w:val="bg-BG"/>
              </w:rPr>
              <w:t xml:space="preserve">6.2. </w:t>
            </w:r>
            <w:r w:rsidR="00E331F9" w:rsidRPr="002E5F16">
              <w:rPr>
                <w:rFonts w:ascii="Times New Roman" w:eastAsia="Times New Roman" w:hAnsi="Times New Roman" w:cs="Times New Roman"/>
                <w:b/>
                <w:sz w:val="28"/>
                <w:szCs w:val="24"/>
                <w:lang w:val="bg-BG"/>
              </w:rPr>
              <w:t>По проблем 2:</w:t>
            </w:r>
          </w:p>
          <w:p w:rsidR="00E331F9" w:rsidRPr="002E5F16" w:rsidRDefault="00E331F9" w:rsidP="002B12E8">
            <w:pPr>
              <w:spacing w:after="0" w:line="240" w:lineRule="auto"/>
              <w:jc w:val="both"/>
              <w:rPr>
                <w:rFonts w:ascii="Times New Roman" w:eastAsia="Times New Roman" w:hAnsi="Times New Roman" w:cs="Times New Roman"/>
                <w:bCs/>
                <w:sz w:val="28"/>
                <w:szCs w:val="24"/>
                <w:lang w:val="bg-BG"/>
              </w:rPr>
            </w:pPr>
            <w:r w:rsidRPr="002E5F16">
              <w:rPr>
                <w:rFonts w:ascii="Times New Roman" w:eastAsia="Times New Roman" w:hAnsi="Times New Roman" w:cs="Times New Roman"/>
                <w:bCs/>
                <w:sz w:val="28"/>
                <w:szCs w:val="24"/>
                <w:lang w:val="bg-BG"/>
              </w:rPr>
              <w:t xml:space="preserve">Препоръчва се вариант „Пълно действие“. </w:t>
            </w:r>
          </w:p>
          <w:p w:rsidR="00E331F9" w:rsidRPr="002E5F16" w:rsidRDefault="007D32A2" w:rsidP="005702B1">
            <w:pPr>
              <w:spacing w:before="120" w:after="0" w:line="240" w:lineRule="auto"/>
              <w:jc w:val="both"/>
              <w:rPr>
                <w:rFonts w:ascii="Times New Roman" w:eastAsia="Times New Roman" w:hAnsi="Times New Roman" w:cs="Times New Roman"/>
                <w:b/>
                <w:bCs/>
                <w:sz w:val="24"/>
                <w:szCs w:val="24"/>
                <w:lang w:val="bg-BG"/>
              </w:rPr>
            </w:pPr>
            <w:r w:rsidRPr="002E5F16">
              <w:rPr>
                <w:rFonts w:ascii="Times New Roman" w:eastAsia="Times New Roman" w:hAnsi="Times New Roman" w:cs="Times New Roman"/>
                <w:b/>
                <w:sz w:val="28"/>
                <w:szCs w:val="24"/>
                <w:lang w:val="bg-BG"/>
              </w:rPr>
              <w:t xml:space="preserve">6.3. </w:t>
            </w:r>
            <w:r w:rsidR="00E331F9" w:rsidRPr="002E5F16">
              <w:rPr>
                <w:rFonts w:ascii="Times New Roman" w:eastAsia="Times New Roman" w:hAnsi="Times New Roman" w:cs="Times New Roman"/>
                <w:b/>
                <w:sz w:val="28"/>
                <w:szCs w:val="24"/>
                <w:lang w:val="bg-BG"/>
              </w:rPr>
              <w:t>По проблем 3:</w:t>
            </w:r>
          </w:p>
          <w:p w:rsidR="00E331F9" w:rsidRPr="002E5F16" w:rsidRDefault="00E331F9" w:rsidP="002B12E8">
            <w:pPr>
              <w:spacing w:after="0" w:line="240" w:lineRule="auto"/>
              <w:jc w:val="both"/>
              <w:rPr>
                <w:rFonts w:ascii="Times New Roman" w:eastAsia="Times New Roman" w:hAnsi="Times New Roman" w:cs="Times New Roman"/>
                <w:bCs/>
                <w:sz w:val="28"/>
                <w:szCs w:val="24"/>
                <w:lang w:val="bg-BG"/>
              </w:rPr>
            </w:pPr>
            <w:r w:rsidRPr="002E5F16">
              <w:rPr>
                <w:rFonts w:ascii="Times New Roman" w:eastAsia="Times New Roman" w:hAnsi="Times New Roman" w:cs="Times New Roman"/>
                <w:bCs/>
                <w:sz w:val="28"/>
                <w:szCs w:val="24"/>
                <w:lang w:val="bg-BG"/>
              </w:rPr>
              <w:t xml:space="preserve">Препоръчва се вариант „Пълно действие“. </w:t>
            </w:r>
          </w:p>
          <w:p w:rsidR="002F7CD5" w:rsidRPr="002E5F16" w:rsidRDefault="002F7CD5" w:rsidP="005702B1">
            <w:pPr>
              <w:spacing w:before="120" w:after="0" w:line="240" w:lineRule="auto"/>
              <w:jc w:val="both"/>
              <w:rPr>
                <w:lang w:val="bg-BG"/>
              </w:rPr>
            </w:pPr>
            <w:r w:rsidRPr="002E5F16">
              <w:rPr>
                <w:rFonts w:ascii="Times New Roman" w:eastAsia="Times New Roman" w:hAnsi="Times New Roman" w:cs="Times New Roman"/>
                <w:b/>
                <w:sz w:val="28"/>
                <w:szCs w:val="24"/>
                <w:lang w:val="bg-BG"/>
              </w:rPr>
              <w:t>6.4. По проблем 4:</w:t>
            </w:r>
          </w:p>
          <w:p w:rsidR="002F7CD5" w:rsidRPr="002E5F16" w:rsidRDefault="002F7CD5" w:rsidP="002B12E8">
            <w:pPr>
              <w:spacing w:after="0" w:line="240" w:lineRule="auto"/>
              <w:jc w:val="both"/>
              <w:rPr>
                <w:rFonts w:ascii="Times New Roman" w:eastAsia="Times New Roman" w:hAnsi="Times New Roman" w:cs="Times New Roman"/>
                <w:bCs/>
                <w:sz w:val="28"/>
                <w:szCs w:val="24"/>
                <w:lang w:val="bg-BG"/>
              </w:rPr>
            </w:pPr>
            <w:r w:rsidRPr="002E5F16">
              <w:rPr>
                <w:rFonts w:ascii="Times New Roman" w:eastAsia="Times New Roman" w:hAnsi="Times New Roman" w:cs="Times New Roman"/>
                <w:bCs/>
                <w:sz w:val="28"/>
                <w:szCs w:val="24"/>
                <w:lang w:val="bg-BG"/>
              </w:rPr>
              <w:t>Препоръчв</w:t>
            </w:r>
            <w:r w:rsidR="002512C2" w:rsidRPr="002E5F16">
              <w:rPr>
                <w:rFonts w:ascii="Times New Roman" w:eastAsia="Times New Roman" w:hAnsi="Times New Roman" w:cs="Times New Roman"/>
                <w:bCs/>
                <w:sz w:val="28"/>
                <w:szCs w:val="24"/>
                <w:lang w:val="bg-BG"/>
              </w:rPr>
              <w:t xml:space="preserve">а се вариант „Пълно действие“. </w:t>
            </w:r>
          </w:p>
        </w:tc>
      </w:tr>
      <w:tr w:rsidR="00E331F9" w:rsidRPr="002E5F16" w:rsidTr="00670F34">
        <w:tc>
          <w:tcPr>
            <w:tcW w:w="10266" w:type="dxa"/>
            <w:gridSpan w:val="2"/>
          </w:tcPr>
          <w:p w:rsidR="00E331F9" w:rsidRPr="002E5F16" w:rsidRDefault="00E331F9" w:rsidP="00E331F9">
            <w:pPr>
              <w:spacing w:after="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E331F9" w:rsidRPr="002E5F16" w:rsidRDefault="00E331F9" w:rsidP="00E331F9">
            <w:pPr>
              <w:spacing w:before="120" w:after="120" w:line="240" w:lineRule="auto"/>
              <w:rPr>
                <w:rFonts w:ascii="Times New Roman" w:eastAsia="Times New Roman" w:hAnsi="Times New Roman" w:cs="Times New Roman"/>
                <w:sz w:val="24"/>
                <w:szCs w:val="24"/>
                <w:lang w:val="bg-BG"/>
              </w:rPr>
            </w:pPr>
            <w:r w:rsidRPr="002E5F16">
              <w:rPr>
                <w:rFonts w:ascii="Times New Roman" w:eastAsia="Times New Roman" w:hAnsi="Times New Roman" w:cs="Times New Roman"/>
                <w:sz w:val="24"/>
                <w:szCs w:val="24"/>
              </w:rPr>
              <w:object w:dxaOrig="225" w:dyaOrig="225" w14:anchorId="35098091">
                <v:shape id="_x0000_i1064" type="#_x0000_t75" style="width:108pt;height:18pt" o:ole="">
                  <v:imagedata r:id="rId13" o:title=""/>
                </v:shape>
                <w:control r:id="rId14" w:name="OptionButton3" w:shapeid="_x0000_i1064"/>
              </w:object>
            </w:r>
          </w:p>
          <w:p w:rsidR="00E331F9" w:rsidRPr="002E5F16" w:rsidRDefault="00E331F9" w:rsidP="00E331F9">
            <w:pPr>
              <w:spacing w:after="0" w:line="240" w:lineRule="auto"/>
              <w:rPr>
                <w:rFonts w:ascii="Times New Roman" w:eastAsia="Times New Roman" w:hAnsi="Times New Roman" w:cs="Times New Roman"/>
                <w:sz w:val="24"/>
                <w:szCs w:val="24"/>
                <w:lang w:val="bg-BG"/>
              </w:rPr>
            </w:pPr>
            <w:r w:rsidRPr="002E5F16">
              <w:rPr>
                <w:rFonts w:ascii="Times New Roman" w:eastAsia="Times New Roman" w:hAnsi="Times New Roman" w:cs="Times New Roman"/>
                <w:sz w:val="24"/>
                <w:szCs w:val="24"/>
              </w:rPr>
              <w:object w:dxaOrig="225" w:dyaOrig="225" w14:anchorId="48961304">
                <v:shape id="_x0000_i1066" type="#_x0000_t75" style="width:108pt;height:18pt" o:ole="">
                  <v:imagedata r:id="rId15" o:title=""/>
                </v:shape>
                <w:control r:id="rId16" w:name="OptionButton4" w:shapeid="_x0000_i1066"/>
              </w:object>
            </w:r>
          </w:p>
          <w:p w:rsidR="00E331F9" w:rsidRPr="002E5F16" w:rsidRDefault="00E331F9" w:rsidP="00E331F9">
            <w:pPr>
              <w:spacing w:before="120" w:after="120" w:line="240" w:lineRule="auto"/>
              <w:rPr>
                <w:rFonts w:ascii="Times New Roman" w:eastAsia="Times New Roman" w:hAnsi="Times New Roman" w:cs="Times New Roman"/>
                <w:sz w:val="24"/>
                <w:szCs w:val="24"/>
                <w:lang w:val="bg-BG"/>
              </w:rPr>
            </w:pPr>
            <w:r w:rsidRPr="002E5F16">
              <w:rPr>
                <w:rFonts w:ascii="Times New Roman" w:eastAsia="Times New Roman" w:hAnsi="Times New Roman" w:cs="Times New Roman"/>
                <w:sz w:val="24"/>
                <w:szCs w:val="24"/>
              </w:rPr>
              <w:object w:dxaOrig="225" w:dyaOrig="225" w14:anchorId="40646036">
                <v:shape id="_x0000_i1068" type="#_x0000_t75" style="width:108pt;height:18pt" o:ole="">
                  <v:imagedata r:id="rId17" o:title=""/>
                </v:shape>
                <w:control r:id="rId18" w:name="OptionButton5" w:shapeid="_x0000_i1068"/>
              </w:object>
            </w:r>
          </w:p>
          <w:p w:rsidR="00E331F9" w:rsidRPr="002E5F16" w:rsidRDefault="00E331F9" w:rsidP="00E331F9">
            <w:pPr>
              <w:spacing w:after="120" w:line="240" w:lineRule="auto"/>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 xml:space="preserve">1.1. Изборът следва да е </w:t>
            </w:r>
            <w:proofErr w:type="spellStart"/>
            <w:r w:rsidRPr="002E5F16">
              <w:rPr>
                <w:rFonts w:ascii="Times New Roman" w:eastAsia="Times New Roman" w:hAnsi="Times New Roman" w:cs="Times New Roman"/>
                <w:i/>
                <w:sz w:val="16"/>
                <w:szCs w:val="16"/>
                <w:lang w:val="bg-BG"/>
              </w:rPr>
              <w:t>съотносим</w:t>
            </w:r>
            <w:proofErr w:type="spellEnd"/>
            <w:r w:rsidRPr="002E5F16">
              <w:rPr>
                <w:rFonts w:ascii="Times New Roman" w:eastAsia="Times New Roman" w:hAnsi="Times New Roman" w:cs="Times New Roman"/>
                <w:i/>
                <w:sz w:val="16"/>
                <w:szCs w:val="16"/>
                <w:lang w:val="bg-BG"/>
              </w:rPr>
              <w:t xml:space="preserve"> с посочените специфични въздействия на препоръчителния вариант за решаване на всеки проблем.</w:t>
            </w:r>
          </w:p>
          <w:p w:rsidR="004E1342" w:rsidRPr="002B12E8" w:rsidRDefault="00E331F9" w:rsidP="00E331F9">
            <w:pPr>
              <w:spacing w:after="120" w:line="240" w:lineRule="auto"/>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1.2. Ако се предвижда въвеждането на такса,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p>
        </w:tc>
      </w:tr>
      <w:tr w:rsidR="00E331F9" w:rsidRPr="002E5F16" w:rsidTr="004E1342">
        <w:trPr>
          <w:trHeight w:val="3785"/>
        </w:trPr>
        <w:tc>
          <w:tcPr>
            <w:tcW w:w="10266" w:type="dxa"/>
            <w:gridSpan w:val="2"/>
          </w:tcPr>
          <w:p w:rsidR="00E331F9" w:rsidRPr="002E5F16" w:rsidRDefault="00E331F9" w:rsidP="00E331F9">
            <w:pPr>
              <w:spacing w:after="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rsidR="00E331F9" w:rsidRPr="002E5F16" w:rsidRDefault="00E331F9" w:rsidP="00E331F9">
            <w:pPr>
              <w:spacing w:before="120" w:after="120" w:line="240" w:lineRule="auto"/>
              <w:rPr>
                <w:rFonts w:ascii="Times New Roman" w:eastAsia="Times New Roman" w:hAnsi="Times New Roman" w:cs="Times New Roman"/>
                <w:sz w:val="24"/>
                <w:szCs w:val="24"/>
                <w:lang w:val="bg-BG"/>
              </w:rPr>
            </w:pPr>
            <w:r w:rsidRPr="002E5F16">
              <w:rPr>
                <w:rFonts w:ascii="Times New Roman" w:eastAsia="Times New Roman" w:hAnsi="Times New Roman" w:cs="Times New Roman"/>
                <w:sz w:val="24"/>
                <w:szCs w:val="24"/>
              </w:rPr>
              <w:object w:dxaOrig="225" w:dyaOrig="225" w14:anchorId="65CBD6B3">
                <v:shape id="_x0000_i1070" type="#_x0000_t75" style="width:108pt;height:18pt" o:ole="">
                  <v:imagedata r:id="rId19" o:title=""/>
                </v:shape>
                <w:control r:id="rId20" w:name="OptionButton16" w:shapeid="_x0000_i1070"/>
              </w:object>
            </w:r>
          </w:p>
          <w:p w:rsidR="00E331F9" w:rsidRPr="001B30B8" w:rsidRDefault="00E331F9" w:rsidP="00E331F9">
            <w:pPr>
              <w:spacing w:before="120" w:after="120" w:line="240" w:lineRule="auto"/>
              <w:rPr>
                <w:rFonts w:ascii="Times New Roman" w:eastAsia="Times New Roman" w:hAnsi="Times New Roman" w:cs="Times New Roman"/>
                <w:sz w:val="24"/>
                <w:szCs w:val="24"/>
              </w:rPr>
            </w:pPr>
            <w:r w:rsidRPr="002E5F16">
              <w:rPr>
                <w:rFonts w:ascii="Times New Roman" w:eastAsia="Times New Roman" w:hAnsi="Times New Roman" w:cs="Times New Roman"/>
                <w:sz w:val="24"/>
                <w:szCs w:val="24"/>
                <w:lang w:val="bg-BG"/>
              </w:rPr>
              <w:t>……………………</w:t>
            </w:r>
            <w:r w:rsidR="001B30B8">
              <w:rPr>
                <w:rFonts w:ascii="Times New Roman" w:eastAsia="Times New Roman" w:hAnsi="Times New Roman" w:cs="Times New Roman"/>
                <w:sz w:val="24"/>
                <w:szCs w:val="24"/>
                <w:lang w:val="bg-BG"/>
              </w:rPr>
              <w:t>……………………………………………..………………………</w:t>
            </w:r>
            <w:r w:rsidR="001B30B8">
              <w:rPr>
                <w:rFonts w:ascii="Times New Roman" w:eastAsia="Times New Roman" w:hAnsi="Times New Roman" w:cs="Times New Roman"/>
                <w:sz w:val="24"/>
                <w:szCs w:val="24"/>
              </w:rPr>
              <w:t>…………..</w:t>
            </w:r>
          </w:p>
          <w:p w:rsidR="00E331F9" w:rsidRPr="002E5F16" w:rsidRDefault="00E331F9" w:rsidP="00E331F9">
            <w:pPr>
              <w:spacing w:before="120" w:after="120" w:line="240" w:lineRule="auto"/>
              <w:rPr>
                <w:rFonts w:ascii="Times New Roman" w:eastAsia="Times New Roman" w:hAnsi="Times New Roman" w:cs="Times New Roman"/>
                <w:sz w:val="24"/>
                <w:szCs w:val="24"/>
                <w:lang w:val="bg-BG"/>
              </w:rPr>
            </w:pPr>
            <w:r w:rsidRPr="002E5F16">
              <w:rPr>
                <w:rFonts w:ascii="Times New Roman" w:eastAsia="Times New Roman" w:hAnsi="Times New Roman" w:cs="Times New Roman"/>
                <w:sz w:val="24"/>
                <w:szCs w:val="24"/>
              </w:rPr>
              <w:object w:dxaOrig="225" w:dyaOrig="225" w14:anchorId="57F87E1F">
                <v:shape id="_x0000_i1072" type="#_x0000_t75" style="width:108pt;height:18pt" o:ole="">
                  <v:imagedata r:id="rId21" o:title=""/>
                </v:shape>
                <w:control r:id="rId22" w:name="OptionButton17" w:shapeid="_x0000_i1072"/>
              </w:object>
            </w:r>
          </w:p>
          <w:p w:rsidR="00E331F9" w:rsidRPr="002E5F16" w:rsidRDefault="00E331F9" w:rsidP="00E331F9">
            <w:pPr>
              <w:spacing w:after="0" w:line="240" w:lineRule="auto"/>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 xml:space="preserve">1.1. Изборът следва да е </w:t>
            </w:r>
            <w:proofErr w:type="spellStart"/>
            <w:r w:rsidRPr="002E5F16">
              <w:rPr>
                <w:rFonts w:ascii="Times New Roman" w:eastAsia="Times New Roman" w:hAnsi="Times New Roman" w:cs="Times New Roman"/>
                <w:i/>
                <w:sz w:val="16"/>
                <w:szCs w:val="16"/>
                <w:lang w:val="bg-BG"/>
              </w:rPr>
              <w:t>съотносим</w:t>
            </w:r>
            <w:proofErr w:type="spellEnd"/>
            <w:r w:rsidRPr="002E5F16">
              <w:rPr>
                <w:rFonts w:ascii="Times New Roman" w:eastAsia="Times New Roman" w:hAnsi="Times New Roman" w:cs="Times New Roman"/>
                <w:i/>
                <w:sz w:val="16"/>
                <w:szCs w:val="16"/>
                <w:lang w:val="bg-BG"/>
              </w:rPr>
              <w:t xml:space="preserve"> с посочените специфични въздействия на избрания вариант.</w:t>
            </w:r>
          </w:p>
          <w:p w:rsidR="00E331F9" w:rsidRPr="002E5F16" w:rsidRDefault="00E331F9" w:rsidP="00E331F9">
            <w:pPr>
              <w:spacing w:after="0" w:line="240" w:lineRule="auto"/>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1.2. В случай че се предвижда създаване нов регулаторен режим, посочете неговия вид (за стопанска дейност: лицензионен, регистрационен; за отделна стелка или действие: разрешителен, уведомителен; удостоверителен и по какъв начин това съответства с постигането на целите).</w:t>
            </w:r>
          </w:p>
          <w:p w:rsidR="00E331F9" w:rsidRPr="002E5F16" w:rsidRDefault="00E331F9" w:rsidP="00E331F9">
            <w:pPr>
              <w:spacing w:after="0" w:line="240" w:lineRule="auto"/>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1.3.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rsidR="00E331F9" w:rsidRPr="002E5F16" w:rsidRDefault="00E331F9" w:rsidP="00E331F9">
            <w:pPr>
              <w:spacing w:after="0" w:line="240" w:lineRule="auto"/>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1.4. Посочете предложените нови регулаторни режими отговарят ли на изискванията на чл. 10 – 12 от Закона за дейностите по предоставяне на услуги.</w:t>
            </w:r>
          </w:p>
          <w:p w:rsidR="00E331F9" w:rsidRPr="002E5F16" w:rsidRDefault="00E331F9" w:rsidP="00E331F9">
            <w:pPr>
              <w:spacing w:after="0" w:line="240" w:lineRule="auto"/>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1.5. Посочете изпълнено ли е изискването на § 2 от Допълнителните разпоредби на Закона за дейностите по предоставяне на услуги.</w:t>
            </w:r>
          </w:p>
          <w:p w:rsidR="004E1342" w:rsidRPr="00A444EA" w:rsidRDefault="00E331F9" w:rsidP="00E331F9">
            <w:pPr>
              <w:spacing w:after="0" w:line="240" w:lineRule="auto"/>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1.6. В случай че се изменят регулаторни режими или административни услуги, посочете промяната.</w:t>
            </w:r>
          </w:p>
        </w:tc>
      </w:tr>
      <w:tr w:rsidR="00E331F9" w:rsidRPr="002E5F16" w:rsidTr="00670F34">
        <w:tc>
          <w:tcPr>
            <w:tcW w:w="10266" w:type="dxa"/>
            <w:gridSpan w:val="2"/>
          </w:tcPr>
          <w:p w:rsidR="00E331F9" w:rsidRPr="002E5F16" w:rsidRDefault="00E331F9" w:rsidP="00E331F9">
            <w:pPr>
              <w:spacing w:after="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lastRenderedPageBreak/>
              <w:t>6.3. Създават ли се нови регистри от прилагането на препоръчителния вариант (включително по отделните проблеми)?</w:t>
            </w:r>
          </w:p>
          <w:p w:rsidR="00E331F9" w:rsidRPr="002E5F16" w:rsidRDefault="00E331F9" w:rsidP="00E331F9">
            <w:pPr>
              <w:spacing w:before="120" w:after="120" w:line="240" w:lineRule="auto"/>
              <w:jc w:val="both"/>
              <w:rPr>
                <w:rFonts w:ascii="Times New Roman" w:eastAsia="Times New Roman" w:hAnsi="Times New Roman" w:cs="Times New Roman"/>
                <w:i/>
                <w:sz w:val="24"/>
                <w:szCs w:val="24"/>
                <w:lang w:val="bg-BG"/>
              </w:rPr>
            </w:pPr>
            <w:r w:rsidRPr="002E5F16">
              <w:rPr>
                <w:rFonts w:ascii="Times New Roman" w:eastAsia="Times New Roman" w:hAnsi="Times New Roman" w:cs="Times New Roman"/>
                <w:i/>
                <w:sz w:val="24"/>
                <w:szCs w:val="24"/>
              </w:rPr>
              <w:object w:dxaOrig="225" w:dyaOrig="225" w14:anchorId="730B5715">
                <v:shape id="_x0000_i1074" type="#_x0000_t75" style="width:108pt;height:18pt" o:ole="">
                  <v:imagedata r:id="rId19" o:title=""/>
                </v:shape>
                <w:control r:id="rId23" w:name="OptionButton18" w:shapeid="_x0000_i1074"/>
              </w:object>
            </w:r>
          </w:p>
          <w:p w:rsidR="00E331F9" w:rsidRPr="002E5F16" w:rsidRDefault="00E331F9" w:rsidP="00E331F9">
            <w:pPr>
              <w:spacing w:after="0" w:line="240" w:lineRule="auto"/>
              <w:jc w:val="both"/>
              <w:rPr>
                <w:rFonts w:ascii="Times New Roman" w:eastAsia="Times New Roman" w:hAnsi="Times New Roman" w:cs="Times New Roman"/>
                <w:i/>
                <w:sz w:val="24"/>
                <w:szCs w:val="24"/>
                <w:lang w:val="bg-BG"/>
              </w:rPr>
            </w:pPr>
            <w:r w:rsidRPr="002E5F16">
              <w:rPr>
                <w:rFonts w:ascii="Times New Roman" w:eastAsia="Times New Roman" w:hAnsi="Times New Roman" w:cs="Times New Roman"/>
                <w:sz w:val="24"/>
                <w:szCs w:val="24"/>
                <w:lang w:val="bg-BG"/>
              </w:rPr>
              <w:t>…………………………………………………………………..……………………… ………………..</w:t>
            </w:r>
          </w:p>
          <w:p w:rsidR="00E331F9" w:rsidRPr="002E5F16" w:rsidRDefault="00E331F9" w:rsidP="00E331F9">
            <w:pPr>
              <w:spacing w:before="120" w:after="120" w:line="240" w:lineRule="auto"/>
              <w:jc w:val="both"/>
              <w:rPr>
                <w:rFonts w:ascii="Times New Roman" w:eastAsia="Times New Roman" w:hAnsi="Times New Roman" w:cs="Times New Roman"/>
                <w:sz w:val="24"/>
                <w:szCs w:val="24"/>
                <w:lang w:val="bg-BG"/>
              </w:rPr>
            </w:pPr>
            <w:r w:rsidRPr="002E5F16">
              <w:rPr>
                <w:rFonts w:ascii="Times New Roman" w:eastAsia="Times New Roman" w:hAnsi="Times New Roman" w:cs="Times New Roman"/>
                <w:sz w:val="24"/>
                <w:szCs w:val="24"/>
              </w:rPr>
              <w:object w:dxaOrig="225" w:dyaOrig="225" w14:anchorId="1518A915">
                <v:shape id="_x0000_i1076" type="#_x0000_t75" style="width:108pt;height:18pt" o:ole="">
                  <v:imagedata r:id="rId21" o:title=""/>
                </v:shape>
                <w:control r:id="rId24" w:name="OptionButton19" w:shapeid="_x0000_i1076"/>
              </w:object>
            </w:r>
          </w:p>
          <w:p w:rsidR="002B12E8" w:rsidRPr="002E5F16" w:rsidRDefault="00E331F9" w:rsidP="00E331F9">
            <w:pPr>
              <w:spacing w:after="120" w:line="240" w:lineRule="auto"/>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 xml:space="preserve">Когато отговорът е „Да“, посочете регистрите, които се създават и по какъв начин те ще бъдат интегрирани в общата </w:t>
            </w:r>
            <w:proofErr w:type="spellStart"/>
            <w:r w:rsidRPr="002E5F16">
              <w:rPr>
                <w:rFonts w:ascii="Times New Roman" w:eastAsia="Times New Roman" w:hAnsi="Times New Roman" w:cs="Times New Roman"/>
                <w:i/>
                <w:sz w:val="16"/>
                <w:szCs w:val="16"/>
                <w:lang w:val="bg-BG"/>
              </w:rPr>
              <w:t>регистрова</w:t>
            </w:r>
            <w:proofErr w:type="spellEnd"/>
            <w:r w:rsidRPr="002E5F16">
              <w:rPr>
                <w:rFonts w:ascii="Times New Roman" w:eastAsia="Times New Roman" w:hAnsi="Times New Roman" w:cs="Times New Roman"/>
                <w:i/>
                <w:sz w:val="16"/>
                <w:szCs w:val="16"/>
                <w:lang w:val="bg-BG"/>
              </w:rPr>
              <w:t xml:space="preserve"> инфраструктура.</w:t>
            </w:r>
          </w:p>
        </w:tc>
      </w:tr>
      <w:tr w:rsidR="00E331F9" w:rsidRPr="002E5F16" w:rsidTr="00670F34">
        <w:tc>
          <w:tcPr>
            <w:tcW w:w="10266" w:type="dxa"/>
            <w:gridSpan w:val="2"/>
          </w:tcPr>
          <w:p w:rsidR="00E331F9" w:rsidRPr="002E5F16" w:rsidRDefault="00E331F9" w:rsidP="00E331F9">
            <w:pPr>
              <w:spacing w:after="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 xml:space="preserve">6.4. По какъв начин препоръчителният вариант въздейства върху </w:t>
            </w:r>
            <w:proofErr w:type="spellStart"/>
            <w:r w:rsidRPr="002E5F16">
              <w:rPr>
                <w:rFonts w:ascii="Times New Roman" w:eastAsia="Times New Roman" w:hAnsi="Times New Roman" w:cs="Times New Roman"/>
                <w:b/>
                <w:sz w:val="24"/>
                <w:szCs w:val="24"/>
                <w:lang w:val="bg-BG"/>
              </w:rPr>
              <w:t>микро</w:t>
            </w:r>
            <w:proofErr w:type="spellEnd"/>
            <w:r w:rsidRPr="002E5F16">
              <w:rPr>
                <w:rFonts w:ascii="Times New Roman" w:eastAsia="Times New Roman" w:hAnsi="Times New Roman" w:cs="Times New Roman"/>
                <w:b/>
                <w:sz w:val="24"/>
                <w:szCs w:val="24"/>
                <w:lang w:val="bg-BG"/>
              </w:rPr>
              <w:t>-, малките и средните предприятия (МСП)</w:t>
            </w:r>
            <w:r w:rsidRPr="002E5F16">
              <w:rPr>
                <w:rFonts w:ascii="Times New Roman" w:eastAsia="Times New Roman" w:hAnsi="Times New Roman" w:cs="Times New Roman"/>
                <w:sz w:val="20"/>
                <w:szCs w:val="20"/>
                <w:lang w:val="bg-BG" w:eastAsia="bg-BG"/>
              </w:rPr>
              <w:t xml:space="preserve"> </w:t>
            </w:r>
            <w:r w:rsidRPr="002E5F16">
              <w:rPr>
                <w:rFonts w:ascii="Times New Roman" w:eastAsia="Times New Roman" w:hAnsi="Times New Roman" w:cs="Times New Roman"/>
                <w:b/>
                <w:sz w:val="24"/>
                <w:szCs w:val="24"/>
                <w:lang w:val="bg-BG"/>
              </w:rPr>
              <w:t>(включително по отделните проблеми)?</w:t>
            </w:r>
          </w:p>
          <w:p w:rsidR="00E331F9" w:rsidRPr="002E5F16" w:rsidRDefault="00E331F9" w:rsidP="00E331F9">
            <w:pPr>
              <w:spacing w:before="120" w:after="120" w:line="240" w:lineRule="auto"/>
              <w:rPr>
                <w:rFonts w:ascii="Calibri" w:eastAsia="MS Mincho" w:hAnsi="Calibri" w:cs="MS Mincho"/>
                <w:sz w:val="24"/>
                <w:szCs w:val="24"/>
                <w:lang w:val="bg-BG"/>
              </w:rPr>
            </w:pPr>
            <w:r w:rsidRPr="002E5F16">
              <w:rPr>
                <w:rFonts w:ascii="Calibri" w:eastAsia="MS Mincho" w:hAnsi="Calibri" w:cs="MS Mincho"/>
                <w:sz w:val="24"/>
                <w:szCs w:val="24"/>
              </w:rPr>
              <w:object w:dxaOrig="225" w:dyaOrig="225" w14:anchorId="6E1B4632">
                <v:shape id="_x0000_i1078" type="#_x0000_t75" style="width:259.5pt;height:18pt" o:ole="">
                  <v:imagedata r:id="rId25" o:title=""/>
                </v:shape>
                <w:control r:id="rId26" w:name="OptionButton6" w:shapeid="_x0000_i1078"/>
              </w:object>
            </w:r>
          </w:p>
          <w:p w:rsidR="00E331F9" w:rsidRPr="002E5F16" w:rsidRDefault="00E331F9" w:rsidP="00E331F9">
            <w:pPr>
              <w:spacing w:before="120" w:after="120" w:line="240" w:lineRule="auto"/>
              <w:rPr>
                <w:rFonts w:ascii="Calibri" w:eastAsia="MS Mincho" w:hAnsi="Calibri" w:cs="MS Mincho"/>
                <w:sz w:val="24"/>
                <w:szCs w:val="24"/>
                <w:lang w:val="bg-BG"/>
              </w:rPr>
            </w:pPr>
            <w:r w:rsidRPr="002E5F16">
              <w:rPr>
                <w:rFonts w:ascii="Calibri" w:eastAsia="MS Mincho" w:hAnsi="Calibri" w:cs="MS Mincho"/>
                <w:sz w:val="24"/>
                <w:szCs w:val="24"/>
              </w:rPr>
              <w:object w:dxaOrig="225" w:dyaOrig="225" w14:anchorId="2760D584">
                <v:shape id="_x0000_i1080" type="#_x0000_t75" style="width:161.25pt;height:18pt" o:ole="">
                  <v:imagedata r:id="rId27" o:title=""/>
                </v:shape>
                <w:control r:id="rId28" w:name="OptionButton7" w:shapeid="_x0000_i1080"/>
              </w:object>
            </w:r>
          </w:p>
          <w:p w:rsidR="004E1342" w:rsidRPr="005702B1" w:rsidRDefault="00E331F9" w:rsidP="00E331F9">
            <w:pPr>
              <w:spacing w:after="120" w:line="240" w:lineRule="auto"/>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 xml:space="preserve">Изборът следва да е </w:t>
            </w:r>
            <w:proofErr w:type="spellStart"/>
            <w:r w:rsidRPr="002E5F16">
              <w:rPr>
                <w:rFonts w:ascii="Times New Roman" w:eastAsia="Times New Roman" w:hAnsi="Times New Roman" w:cs="Times New Roman"/>
                <w:i/>
                <w:sz w:val="16"/>
                <w:szCs w:val="16"/>
                <w:lang w:val="bg-BG"/>
              </w:rPr>
              <w:t>съотносим</w:t>
            </w:r>
            <w:proofErr w:type="spellEnd"/>
            <w:r w:rsidRPr="002E5F16">
              <w:rPr>
                <w:rFonts w:ascii="Times New Roman" w:eastAsia="Times New Roman" w:hAnsi="Times New Roman" w:cs="Times New Roman"/>
                <w:i/>
                <w:sz w:val="16"/>
                <w:szCs w:val="16"/>
                <w:lang w:val="bg-BG"/>
              </w:rPr>
              <w:t xml:space="preserve"> с посочените специфични въздейст</w:t>
            </w:r>
            <w:r w:rsidR="005702B1">
              <w:rPr>
                <w:rFonts w:ascii="Times New Roman" w:eastAsia="Times New Roman" w:hAnsi="Times New Roman" w:cs="Times New Roman"/>
                <w:i/>
                <w:sz w:val="16"/>
                <w:szCs w:val="16"/>
                <w:lang w:val="bg-BG"/>
              </w:rPr>
              <w:t>вия на препоръчителния вариант.</w:t>
            </w:r>
          </w:p>
        </w:tc>
      </w:tr>
      <w:tr w:rsidR="00E331F9" w:rsidRPr="002E5F16" w:rsidTr="008140E3">
        <w:trPr>
          <w:trHeight w:val="1517"/>
        </w:trPr>
        <w:tc>
          <w:tcPr>
            <w:tcW w:w="10266" w:type="dxa"/>
            <w:gridSpan w:val="2"/>
          </w:tcPr>
          <w:p w:rsidR="00E331F9" w:rsidRPr="002E5F16" w:rsidRDefault="00E331F9" w:rsidP="00E331F9">
            <w:pPr>
              <w:spacing w:after="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p>
          <w:p w:rsidR="00E331F9" w:rsidRPr="002F5A38" w:rsidRDefault="00E331F9" w:rsidP="00E331F9">
            <w:pPr>
              <w:spacing w:after="0" w:line="240" w:lineRule="auto"/>
              <w:ind w:firstLine="518"/>
              <w:jc w:val="both"/>
              <w:rPr>
                <w:rFonts w:ascii="Times New Roman" w:hAnsi="Times New Roman" w:cs="Times New Roman"/>
                <w:strike/>
                <w:sz w:val="28"/>
                <w:szCs w:val="28"/>
                <w:lang w:val="bg-BG"/>
              </w:rPr>
            </w:pPr>
            <w:r w:rsidRPr="002F5A38">
              <w:rPr>
                <w:rFonts w:ascii="Times New Roman" w:hAnsi="Times New Roman" w:cs="Times New Roman"/>
                <w:sz w:val="28"/>
                <w:szCs w:val="28"/>
                <w:lang w:val="bg-BG"/>
              </w:rPr>
              <w:t>Не са идентифицирани възможни конкретни рискове от приемане на предложения акт на НС.</w:t>
            </w:r>
          </w:p>
          <w:p w:rsidR="004E1342" w:rsidRPr="005702B1" w:rsidRDefault="00E331F9" w:rsidP="00E331F9">
            <w:pPr>
              <w:spacing w:after="120" w:line="240" w:lineRule="auto"/>
              <w:jc w:val="both"/>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Посочете възможните рискове от прилагането на препоръчителния вариант, различни от отрицателните въздействия, напр. възникване на съдебни спорове и др.</w:t>
            </w:r>
          </w:p>
        </w:tc>
      </w:tr>
      <w:tr w:rsidR="005702B1" w:rsidRPr="002E5F16" w:rsidTr="00A444EA">
        <w:trPr>
          <w:trHeight w:val="525"/>
        </w:trPr>
        <w:tc>
          <w:tcPr>
            <w:tcW w:w="10266" w:type="dxa"/>
            <w:gridSpan w:val="2"/>
          </w:tcPr>
          <w:p w:rsidR="005702B1" w:rsidRPr="00CF3AFC" w:rsidRDefault="005702B1" w:rsidP="005702B1">
            <w:pPr>
              <w:spacing w:after="0" w:line="240" w:lineRule="auto"/>
              <w:rPr>
                <w:rFonts w:ascii="Times New Roman" w:eastAsia="Times New Roman" w:hAnsi="Times New Roman" w:cs="Times New Roman"/>
                <w:b/>
                <w:color w:val="000000" w:themeColor="text1"/>
                <w:sz w:val="24"/>
                <w:szCs w:val="24"/>
                <w:lang w:val="bg-BG"/>
              </w:rPr>
            </w:pPr>
            <w:r w:rsidRPr="00CF3AFC">
              <w:rPr>
                <w:rFonts w:ascii="Times New Roman" w:eastAsia="Times New Roman" w:hAnsi="Times New Roman" w:cs="Times New Roman"/>
                <w:b/>
                <w:color w:val="000000" w:themeColor="text1"/>
                <w:sz w:val="24"/>
                <w:szCs w:val="24"/>
                <w:lang w:val="bg-BG"/>
              </w:rPr>
              <w:t>7. Консултации:</w:t>
            </w:r>
          </w:p>
          <w:p w:rsidR="005702B1" w:rsidRPr="00CF3AFC" w:rsidRDefault="005702B1" w:rsidP="005702B1">
            <w:pPr>
              <w:spacing w:after="120" w:line="240" w:lineRule="auto"/>
              <w:rPr>
                <w:rFonts w:ascii="Times New Roman" w:eastAsia="Times New Roman" w:hAnsi="Times New Roman" w:cs="Times New Roman"/>
                <w:color w:val="000000" w:themeColor="text1"/>
                <w:sz w:val="24"/>
                <w:szCs w:val="24"/>
                <w:lang w:val="bg-BG"/>
              </w:rPr>
            </w:pPr>
            <w:r w:rsidRPr="00CF3AFC">
              <w:rPr>
                <w:rFonts w:ascii="Times New Roman" w:eastAsia="Times New Roman" w:hAnsi="Times New Roman" w:cs="Times New Roman"/>
                <w:color w:val="000000" w:themeColor="text1"/>
                <w:sz w:val="24"/>
                <w:szCs w:val="24"/>
              </w:rPr>
              <w:object w:dxaOrig="225" w:dyaOrig="225" w14:anchorId="279D6568">
                <v:shape id="_x0000_i1082" type="#_x0000_t75" style="width:498.75pt;height:18pt" o:ole="">
                  <v:imagedata r:id="rId29" o:title=""/>
                </v:shape>
                <w:control r:id="rId30" w:name="OptionButton131" w:shapeid="_x0000_i1082"/>
              </w:object>
            </w:r>
          </w:p>
          <w:p w:rsidR="005702B1" w:rsidRPr="00CF3AFC" w:rsidRDefault="005702B1" w:rsidP="005702B1">
            <w:pPr>
              <w:spacing w:after="120" w:line="240" w:lineRule="auto"/>
              <w:jc w:val="both"/>
              <w:rPr>
                <w:rFonts w:ascii="Times New Roman" w:eastAsia="Times New Roman" w:hAnsi="Times New Roman" w:cs="Times New Roman"/>
                <w:i/>
                <w:color w:val="000000" w:themeColor="text1"/>
                <w:sz w:val="16"/>
                <w:szCs w:val="16"/>
                <w:lang w:val="bg-BG"/>
              </w:rPr>
            </w:pPr>
            <w:r w:rsidRPr="00CF3AFC">
              <w:rPr>
                <w:rFonts w:ascii="Times New Roman" w:eastAsia="Times New Roman" w:hAnsi="Times New Roman" w:cs="Times New Roman"/>
                <w:i/>
                <w:color w:val="000000" w:themeColor="text1"/>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rsidR="005702B1" w:rsidRPr="00CF3AFC" w:rsidRDefault="005702B1" w:rsidP="005702B1">
            <w:pPr>
              <w:spacing w:after="120" w:line="240" w:lineRule="auto"/>
              <w:rPr>
                <w:rFonts w:ascii="Times New Roman" w:eastAsia="Times New Roman" w:hAnsi="Times New Roman" w:cs="Times New Roman"/>
                <w:i/>
                <w:color w:val="000000" w:themeColor="text1"/>
                <w:sz w:val="28"/>
                <w:szCs w:val="28"/>
                <w:highlight w:val="yellow"/>
                <w:lang w:val="bg-BG"/>
              </w:rPr>
            </w:pPr>
            <w:r w:rsidRPr="00CF3AFC">
              <w:rPr>
                <w:rFonts w:ascii="Times New Roman" w:eastAsia="Times New Roman" w:hAnsi="Times New Roman" w:cs="Times New Roman"/>
                <w:i/>
                <w:color w:val="000000" w:themeColor="text1"/>
                <w:sz w:val="28"/>
                <w:szCs w:val="28"/>
              </w:rPr>
              <w:object w:dxaOrig="225" w:dyaOrig="225" w14:anchorId="5C4807BE">
                <v:shape id="_x0000_i1084" type="#_x0000_t75" style="width:502.5pt;height:18pt" o:ole="">
                  <v:imagedata r:id="rId31" o:title=""/>
                </v:shape>
                <w:control r:id="rId32" w:name="OptionButton151" w:shapeid="_x0000_i1084"/>
              </w:object>
            </w:r>
          </w:p>
          <w:p w:rsidR="005702B1" w:rsidRPr="00CF3AFC" w:rsidRDefault="005702B1" w:rsidP="005702B1">
            <w:pPr>
              <w:spacing w:after="0" w:line="240" w:lineRule="auto"/>
              <w:ind w:firstLine="709"/>
              <w:jc w:val="both"/>
              <w:rPr>
                <w:rFonts w:ascii="Times New Roman" w:hAnsi="Times New Roman" w:cs="Times New Roman"/>
                <w:bCs/>
                <w:color w:val="000000" w:themeColor="text1"/>
                <w:sz w:val="28"/>
                <w:szCs w:val="28"/>
                <w:lang w:val="bg-BG"/>
              </w:rPr>
            </w:pPr>
            <w:r w:rsidRPr="00CF3AFC">
              <w:rPr>
                <w:rFonts w:ascii="Times New Roman" w:hAnsi="Times New Roman" w:cs="Times New Roman"/>
                <w:color w:val="000000" w:themeColor="text1"/>
                <w:sz w:val="28"/>
                <w:szCs w:val="28"/>
                <w:lang w:val="bg-BG"/>
              </w:rPr>
              <w:t xml:space="preserve">Най-важните </w:t>
            </w:r>
            <w:r w:rsidRPr="00CF3AFC">
              <w:rPr>
                <w:rFonts w:ascii="Times New Roman" w:hAnsi="Times New Roman" w:cs="Times New Roman"/>
                <w:bCs/>
                <w:color w:val="000000" w:themeColor="text1"/>
                <w:sz w:val="28"/>
                <w:szCs w:val="28"/>
                <w:lang w:val="bg-BG"/>
              </w:rPr>
              <w:t>въпроси за обществените консултации са:</w:t>
            </w:r>
          </w:p>
          <w:p w:rsidR="005702B1" w:rsidRPr="00CF3AFC" w:rsidRDefault="005702B1" w:rsidP="005702B1">
            <w:pPr>
              <w:spacing w:before="120" w:after="0" w:line="240" w:lineRule="auto"/>
              <w:ind w:firstLine="709"/>
              <w:jc w:val="both"/>
              <w:rPr>
                <w:rFonts w:ascii="Times New Roman" w:hAnsi="Times New Roman" w:cs="Times New Roman"/>
                <w:bCs/>
                <w:color w:val="000000" w:themeColor="text1"/>
                <w:sz w:val="28"/>
                <w:szCs w:val="28"/>
                <w:lang w:val="bg-BG"/>
              </w:rPr>
            </w:pPr>
            <w:r w:rsidRPr="00CF3AFC">
              <w:rPr>
                <w:rFonts w:ascii="Times New Roman" w:hAnsi="Times New Roman" w:cs="Times New Roman"/>
                <w:b/>
                <w:bCs/>
                <w:color w:val="000000" w:themeColor="text1"/>
                <w:sz w:val="28"/>
                <w:szCs w:val="28"/>
                <w:lang w:val="bg-BG"/>
              </w:rPr>
              <w:t>Въпрос 1:</w:t>
            </w:r>
            <w:r w:rsidRPr="00CF3AFC">
              <w:rPr>
                <w:rFonts w:ascii="Times New Roman" w:hAnsi="Times New Roman" w:cs="Times New Roman"/>
                <w:bCs/>
                <w:color w:val="000000" w:themeColor="text1"/>
                <w:sz w:val="28"/>
                <w:szCs w:val="28"/>
                <w:lang w:val="bg-BG"/>
              </w:rPr>
              <w:t xml:space="preserve"> Предложенията дават ли възможност за реализиране на измененията </w:t>
            </w:r>
            <w:r w:rsidRPr="00CF3AFC">
              <w:rPr>
                <w:rFonts w:ascii="Times New Roman" w:hAnsi="Times New Roman" w:cs="Times New Roman"/>
                <w:color w:val="000000" w:themeColor="text1"/>
                <w:sz w:val="28"/>
                <w:szCs w:val="28"/>
                <w:lang w:val="bg-BG"/>
              </w:rPr>
              <w:t xml:space="preserve">и допълнения в ЗОВСРБ, </w:t>
            </w:r>
            <w:proofErr w:type="spellStart"/>
            <w:r w:rsidRPr="00CF3AFC">
              <w:rPr>
                <w:rFonts w:ascii="Times New Roman" w:hAnsi="Times New Roman" w:cs="Times New Roman"/>
                <w:color w:val="000000" w:themeColor="text1"/>
                <w:sz w:val="28"/>
                <w:szCs w:val="28"/>
                <w:lang w:val="bg-BG"/>
              </w:rPr>
              <w:t>обн</w:t>
            </w:r>
            <w:proofErr w:type="spellEnd"/>
            <w:r w:rsidRPr="00CF3AFC">
              <w:rPr>
                <w:rFonts w:ascii="Times New Roman" w:hAnsi="Times New Roman" w:cs="Times New Roman"/>
                <w:color w:val="000000" w:themeColor="text1"/>
                <w:sz w:val="28"/>
                <w:szCs w:val="28"/>
                <w:lang w:val="bg-BG"/>
              </w:rPr>
              <w:t>. в бр. 2 на ДВ от 05.01.2024 г., влезли в сила от 05.01.2024 г. и доп., бр. 38 от 30.04.2024 г., в сила от 30.04.2024 г.</w:t>
            </w:r>
          </w:p>
          <w:p w:rsidR="005702B1" w:rsidRPr="0031788F" w:rsidRDefault="005702B1" w:rsidP="005702B1">
            <w:pPr>
              <w:spacing w:before="120" w:after="0" w:line="240" w:lineRule="auto"/>
              <w:ind w:firstLine="709"/>
              <w:jc w:val="both"/>
              <w:rPr>
                <w:rFonts w:ascii="Times New Roman" w:hAnsi="Times New Roman" w:cs="Times New Roman"/>
                <w:bCs/>
                <w:color w:val="000000" w:themeColor="text1"/>
                <w:sz w:val="28"/>
                <w:szCs w:val="28"/>
                <w:lang w:val="bg-BG"/>
              </w:rPr>
            </w:pPr>
            <w:r w:rsidRPr="00CF3AFC">
              <w:rPr>
                <w:rFonts w:ascii="Times New Roman" w:hAnsi="Times New Roman" w:cs="Times New Roman"/>
                <w:b/>
                <w:bCs/>
                <w:color w:val="000000" w:themeColor="text1"/>
                <w:sz w:val="28"/>
                <w:szCs w:val="28"/>
                <w:lang w:val="bg-BG"/>
              </w:rPr>
              <w:t>Въпрос 2:</w:t>
            </w:r>
            <w:r w:rsidRPr="00CF3AFC">
              <w:rPr>
                <w:rFonts w:ascii="Times New Roman" w:hAnsi="Times New Roman" w:cs="Times New Roman"/>
                <w:bCs/>
                <w:color w:val="000000" w:themeColor="text1"/>
                <w:sz w:val="28"/>
                <w:szCs w:val="28"/>
                <w:lang w:val="bg-BG"/>
              </w:rPr>
              <w:t xml:space="preserve"> </w:t>
            </w:r>
            <w:r>
              <w:rPr>
                <w:rFonts w:ascii="Times New Roman" w:eastAsia="Times New Roman" w:hAnsi="Times New Roman" w:cs="Times New Roman"/>
                <w:sz w:val="28"/>
                <w:szCs w:val="28"/>
                <w:lang w:val="bg-BG" w:eastAsia="bg-BG"/>
              </w:rPr>
              <w:t xml:space="preserve">Предложенията създават ли </w:t>
            </w:r>
            <w:r w:rsidRPr="002E5F16">
              <w:rPr>
                <w:rFonts w:ascii="Times New Roman" w:eastAsia="Times New Roman" w:hAnsi="Times New Roman" w:cs="Times New Roman"/>
                <w:sz w:val="28"/>
                <w:szCs w:val="28"/>
                <w:lang w:val="bg-BG" w:eastAsia="bg-BG"/>
              </w:rPr>
              <w:t>условия</w:t>
            </w:r>
            <w:r>
              <w:rPr>
                <w:rFonts w:ascii="Times New Roman" w:eastAsia="Times New Roman" w:hAnsi="Times New Roman" w:cs="Times New Roman"/>
                <w:sz w:val="28"/>
                <w:szCs w:val="28"/>
                <w:lang w:val="bg-BG" w:eastAsia="bg-BG"/>
              </w:rPr>
              <w:t xml:space="preserve"> и ред </w:t>
            </w:r>
            <w:r w:rsidRPr="002E5F16">
              <w:rPr>
                <w:rFonts w:ascii="Times New Roman" w:eastAsia="Times New Roman" w:hAnsi="Times New Roman" w:cs="Times New Roman"/>
                <w:sz w:val="28"/>
                <w:szCs w:val="28"/>
                <w:lang w:val="bg-BG" w:eastAsia="bg-BG"/>
              </w:rPr>
              <w:t>за изпълнение на разпоредбите на ЗОВСРБ</w:t>
            </w:r>
            <w:r w:rsidRPr="002E5F16">
              <w:rPr>
                <w:rFonts w:ascii="Times New Roman" w:eastAsia="Times New Roman" w:hAnsi="Times New Roman" w:cs="Times New Roman"/>
                <w:bCs/>
                <w:sz w:val="28"/>
                <w:szCs w:val="28"/>
                <w:lang w:val="bg-BG"/>
              </w:rPr>
              <w:t>.</w:t>
            </w:r>
          </w:p>
          <w:p w:rsidR="005702B1" w:rsidRPr="00CF3AFC" w:rsidRDefault="005702B1" w:rsidP="005702B1">
            <w:pPr>
              <w:spacing w:before="120" w:after="0" w:line="240" w:lineRule="auto"/>
              <w:ind w:firstLine="709"/>
              <w:jc w:val="both"/>
              <w:rPr>
                <w:rFonts w:ascii="Times New Roman" w:eastAsia="Times New Roman" w:hAnsi="Times New Roman" w:cs="Times New Roman"/>
                <w:color w:val="000000" w:themeColor="text1"/>
                <w:sz w:val="28"/>
                <w:szCs w:val="28"/>
                <w:lang w:val="bg-BG"/>
              </w:rPr>
            </w:pPr>
            <w:r w:rsidRPr="00CF3AFC">
              <w:rPr>
                <w:rFonts w:ascii="Times New Roman" w:hAnsi="Times New Roman" w:cs="Times New Roman"/>
                <w:b/>
                <w:bCs/>
                <w:color w:val="000000" w:themeColor="text1"/>
                <w:sz w:val="28"/>
                <w:szCs w:val="28"/>
                <w:lang w:val="bg-BG"/>
              </w:rPr>
              <w:t>Въпрос 3:</w:t>
            </w:r>
            <w:r w:rsidRPr="00CF3AFC">
              <w:rPr>
                <w:rFonts w:ascii="Times New Roman" w:hAnsi="Times New Roman" w:cs="Times New Roman"/>
                <w:bCs/>
                <w:color w:val="000000" w:themeColor="text1"/>
                <w:sz w:val="28"/>
                <w:szCs w:val="28"/>
                <w:lang w:val="bg-BG"/>
              </w:rPr>
              <w:t xml:space="preserve"> Предложените </w:t>
            </w:r>
            <w:r w:rsidRPr="00CF3AFC">
              <w:rPr>
                <w:rFonts w:ascii="Times New Roman" w:eastAsia="Times New Roman" w:hAnsi="Times New Roman" w:cs="Times New Roman"/>
                <w:color w:val="000000" w:themeColor="text1"/>
                <w:sz w:val="28"/>
                <w:szCs w:val="28"/>
                <w:lang w:val="bg-BG"/>
              </w:rPr>
              <w:t xml:space="preserve">промени в Класификатора на длъжностите на военнослужещите в Министерството на отбраната, структурите на пряко подчинение на министъра на отбраната и Българската армия, способстват ли за кариерното развитие на офицерите от академичния състав от </w:t>
            </w:r>
            <w:proofErr w:type="spellStart"/>
            <w:r w:rsidRPr="002D5E0C">
              <w:rPr>
                <w:rFonts w:ascii="Times New Roman" w:eastAsia="Times New Roman" w:hAnsi="Times New Roman" w:cs="Times New Roman"/>
                <w:color w:val="000000" w:themeColor="text1"/>
                <w:sz w:val="28"/>
                <w:szCs w:val="28"/>
                <w:lang w:val="bg-BG"/>
              </w:rPr>
              <w:t>кариарна</w:t>
            </w:r>
            <w:proofErr w:type="spellEnd"/>
            <w:r w:rsidRPr="002D5E0C">
              <w:rPr>
                <w:rFonts w:ascii="Times New Roman" w:eastAsia="Times New Roman" w:hAnsi="Times New Roman" w:cs="Times New Roman"/>
                <w:color w:val="000000" w:themeColor="text1"/>
                <w:sz w:val="28"/>
                <w:szCs w:val="28"/>
                <w:lang w:val="bg-BG"/>
              </w:rPr>
              <w:t xml:space="preserve"> област „професионална“/</w:t>
            </w:r>
            <w:r w:rsidRPr="00CF3AFC">
              <w:rPr>
                <w:rFonts w:ascii="Times New Roman" w:eastAsia="Times New Roman" w:hAnsi="Times New Roman" w:cs="Times New Roman"/>
                <w:color w:val="000000" w:themeColor="text1"/>
                <w:sz w:val="28"/>
                <w:szCs w:val="28"/>
                <w:lang w:val="bg-BG"/>
              </w:rPr>
              <w:t>кариерно поле „професионално“.</w:t>
            </w:r>
          </w:p>
          <w:p w:rsidR="002F5A38" w:rsidRDefault="005702B1" w:rsidP="00804B53">
            <w:pPr>
              <w:widowControl w:val="0"/>
              <w:autoSpaceDE w:val="0"/>
              <w:autoSpaceDN w:val="0"/>
              <w:adjustRightInd w:val="0"/>
              <w:spacing w:before="120" w:after="0" w:line="240" w:lineRule="auto"/>
              <w:ind w:firstLine="709"/>
              <w:jc w:val="both"/>
              <w:rPr>
                <w:rFonts w:ascii="Times New Roman" w:hAnsi="Times New Roman" w:cs="Times New Roman"/>
                <w:bCs/>
                <w:color w:val="000000" w:themeColor="text1"/>
                <w:sz w:val="28"/>
                <w:szCs w:val="28"/>
                <w:lang w:val="bg-BG"/>
              </w:rPr>
            </w:pPr>
            <w:r w:rsidRPr="00CF3AFC">
              <w:rPr>
                <w:rFonts w:ascii="Times New Roman" w:hAnsi="Times New Roman" w:cs="Times New Roman"/>
                <w:bCs/>
                <w:color w:val="000000" w:themeColor="text1"/>
                <w:sz w:val="28"/>
                <w:szCs w:val="28"/>
                <w:lang w:val="bg-BG"/>
              </w:rPr>
              <w:t xml:space="preserve">Проектът ще се съгласува със заинтересованите министерства и ведомства по реда на чл. 32 от Устройствения правилник на Министерския съвет и на неговата администрация. Проектът на нормативен акт ще бъде публикуван за </w:t>
            </w:r>
            <w:r w:rsidRPr="0031788F">
              <w:rPr>
                <w:rFonts w:ascii="Times New Roman" w:hAnsi="Times New Roman" w:cs="Times New Roman"/>
                <w:bCs/>
                <w:color w:val="000000" w:themeColor="text1"/>
                <w:sz w:val="28"/>
                <w:szCs w:val="28"/>
                <w:lang w:val="bg-BG"/>
              </w:rPr>
              <w:t>30-дневен</w:t>
            </w:r>
            <w:r w:rsidRPr="00CF3AFC">
              <w:rPr>
                <w:rFonts w:ascii="Times New Roman" w:hAnsi="Times New Roman" w:cs="Times New Roman"/>
                <w:bCs/>
                <w:color w:val="000000" w:themeColor="text1"/>
                <w:sz w:val="28"/>
                <w:szCs w:val="28"/>
                <w:lang w:val="bg-BG"/>
              </w:rPr>
              <w:t xml:space="preserve"> срок, съгласно чл. 26, ал. 4 от Закона за нормативните актове на Портала за обществени консултации и на интернет страницата на Министерството на отбраната</w:t>
            </w:r>
            <w:r w:rsidR="002F5A38">
              <w:rPr>
                <w:rFonts w:ascii="Times New Roman" w:hAnsi="Times New Roman" w:cs="Times New Roman"/>
                <w:bCs/>
                <w:color w:val="000000" w:themeColor="text1"/>
                <w:sz w:val="28"/>
                <w:szCs w:val="28"/>
                <w:lang w:val="bg-BG"/>
              </w:rPr>
              <w:t>.</w:t>
            </w:r>
          </w:p>
          <w:p w:rsidR="005702B1" w:rsidRPr="00CF3AFC" w:rsidRDefault="005702B1" w:rsidP="00804B53">
            <w:pPr>
              <w:spacing w:before="120" w:after="0" w:line="240" w:lineRule="auto"/>
              <w:ind w:firstLine="709"/>
              <w:jc w:val="both"/>
              <w:rPr>
                <w:rFonts w:ascii="Times New Roman" w:hAnsi="Times New Roman" w:cs="Times New Roman"/>
                <w:bCs/>
                <w:color w:val="000000" w:themeColor="text1"/>
                <w:sz w:val="28"/>
                <w:szCs w:val="28"/>
                <w:lang w:val="bg-BG"/>
              </w:rPr>
            </w:pPr>
            <w:r w:rsidRPr="00CF3AFC">
              <w:rPr>
                <w:rFonts w:ascii="Times New Roman" w:hAnsi="Times New Roman" w:cs="Times New Roman"/>
                <w:bCs/>
                <w:color w:val="000000" w:themeColor="text1"/>
                <w:sz w:val="28"/>
                <w:szCs w:val="28"/>
                <w:lang w:val="bg-BG"/>
              </w:rPr>
              <w:t>Справката за отразените становища ще бъде публикувана на Портала за обществени консултации и на интернет страницата на Министерството на отбраната.</w:t>
            </w:r>
          </w:p>
          <w:p w:rsidR="005702B1" w:rsidRPr="002E5F16" w:rsidRDefault="005702B1" w:rsidP="00A444EA">
            <w:pPr>
              <w:spacing w:after="120" w:line="240" w:lineRule="auto"/>
              <w:jc w:val="both"/>
              <w:rPr>
                <w:rFonts w:ascii="Times New Roman" w:eastAsia="Times New Roman" w:hAnsi="Times New Roman" w:cs="Times New Roman"/>
                <w:b/>
                <w:sz w:val="24"/>
                <w:szCs w:val="24"/>
                <w:lang w:val="bg-BG"/>
              </w:rPr>
            </w:pPr>
            <w:r w:rsidRPr="00CF3AFC">
              <w:rPr>
                <w:rFonts w:ascii="Times New Roman" w:eastAsia="Times New Roman" w:hAnsi="Times New Roman" w:cs="Times New Roman"/>
                <w:i/>
                <w:color w:val="000000" w:themeColor="text1"/>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5702B1" w:rsidRPr="002E5F16" w:rsidTr="00607DAE">
        <w:trPr>
          <w:trHeight w:val="2021"/>
        </w:trPr>
        <w:tc>
          <w:tcPr>
            <w:tcW w:w="10266" w:type="dxa"/>
            <w:gridSpan w:val="2"/>
          </w:tcPr>
          <w:p w:rsidR="005702B1" w:rsidRPr="00CF3AFC" w:rsidRDefault="005702B1" w:rsidP="005702B1">
            <w:pPr>
              <w:spacing w:after="0" w:line="240" w:lineRule="auto"/>
              <w:jc w:val="both"/>
              <w:rPr>
                <w:rFonts w:ascii="Times New Roman" w:eastAsia="Times New Roman" w:hAnsi="Times New Roman" w:cs="Times New Roman"/>
                <w:b/>
                <w:color w:val="000000" w:themeColor="text1"/>
                <w:sz w:val="24"/>
                <w:szCs w:val="24"/>
                <w:lang w:val="bg-BG"/>
              </w:rPr>
            </w:pPr>
            <w:r w:rsidRPr="00CF3AFC">
              <w:rPr>
                <w:rFonts w:ascii="Times New Roman" w:eastAsia="Times New Roman" w:hAnsi="Times New Roman" w:cs="Times New Roman"/>
                <w:b/>
                <w:color w:val="000000" w:themeColor="text1"/>
                <w:sz w:val="24"/>
                <w:szCs w:val="24"/>
                <w:lang w:val="bg-BG"/>
              </w:rPr>
              <w:lastRenderedPageBreak/>
              <w:t>8. Приемането на нормативния акт произтича ли от правото на Европейския съюз?</w:t>
            </w:r>
          </w:p>
          <w:p w:rsidR="005702B1" w:rsidRPr="00CF3AFC" w:rsidRDefault="005702B1" w:rsidP="005702B1">
            <w:pPr>
              <w:spacing w:before="120" w:after="120" w:line="240" w:lineRule="auto"/>
              <w:rPr>
                <w:rFonts w:ascii="Calibri" w:eastAsia="MS Mincho" w:hAnsi="Calibri" w:cs="MS Mincho"/>
                <w:color w:val="000000" w:themeColor="text1"/>
                <w:sz w:val="24"/>
                <w:szCs w:val="24"/>
                <w:lang w:val="bg-BG"/>
              </w:rPr>
            </w:pPr>
            <w:r w:rsidRPr="00CF3AFC">
              <w:rPr>
                <w:rFonts w:ascii="MS Mincho" w:eastAsia="MS Mincho" w:hAnsi="MS Mincho" w:cs="MS Mincho"/>
                <w:color w:val="000000" w:themeColor="text1"/>
                <w:sz w:val="24"/>
                <w:szCs w:val="24"/>
              </w:rPr>
              <w:object w:dxaOrig="225" w:dyaOrig="225" w14:anchorId="7BD68F5F">
                <v:shape id="_x0000_i1086" type="#_x0000_t75" style="width:108pt;height:18pt" o:ole="">
                  <v:imagedata r:id="rId19" o:title=""/>
                </v:shape>
                <w:control r:id="rId33" w:name="OptionButton9" w:shapeid="_x0000_i1086"/>
              </w:object>
            </w:r>
          </w:p>
          <w:p w:rsidR="005702B1" w:rsidRPr="00CF3AFC" w:rsidRDefault="005702B1" w:rsidP="005702B1">
            <w:pPr>
              <w:spacing w:before="120" w:after="120" w:line="240" w:lineRule="auto"/>
              <w:rPr>
                <w:rFonts w:ascii="Calibri" w:eastAsia="MS Mincho" w:hAnsi="Calibri" w:cs="MS Mincho"/>
                <w:color w:val="000000" w:themeColor="text1"/>
                <w:sz w:val="24"/>
                <w:szCs w:val="24"/>
                <w:lang w:val="bg-BG"/>
              </w:rPr>
            </w:pPr>
            <w:r w:rsidRPr="00CF3AFC">
              <w:rPr>
                <w:rFonts w:ascii="MS Mincho" w:eastAsia="MS Mincho" w:hAnsi="MS Mincho" w:cs="MS Mincho"/>
                <w:color w:val="000000" w:themeColor="text1"/>
                <w:sz w:val="24"/>
                <w:szCs w:val="24"/>
              </w:rPr>
              <w:object w:dxaOrig="225" w:dyaOrig="225" w14:anchorId="7147224D">
                <v:shape id="_x0000_i1088" type="#_x0000_t75" style="width:108pt;height:18pt" o:ole="">
                  <v:imagedata r:id="rId21" o:title=""/>
                </v:shape>
                <w:control r:id="rId34" w:name="OptionButton10" w:shapeid="_x0000_i1088"/>
              </w:object>
            </w:r>
          </w:p>
          <w:p w:rsidR="005702B1" w:rsidRPr="00CF3AFC" w:rsidRDefault="005702B1" w:rsidP="005702B1">
            <w:pPr>
              <w:spacing w:after="0" w:line="240" w:lineRule="auto"/>
              <w:jc w:val="both"/>
              <w:rPr>
                <w:rFonts w:ascii="Times New Roman" w:eastAsia="Times New Roman" w:hAnsi="Times New Roman" w:cs="Times New Roman"/>
                <w:i/>
                <w:color w:val="000000" w:themeColor="text1"/>
                <w:sz w:val="16"/>
                <w:szCs w:val="16"/>
                <w:lang w:val="bg-BG"/>
              </w:rPr>
            </w:pPr>
            <w:r w:rsidRPr="00CF3AFC">
              <w:rPr>
                <w:rFonts w:ascii="Times New Roman" w:eastAsia="Times New Roman" w:hAnsi="Times New Roman" w:cs="Times New Roman"/>
                <w:i/>
                <w:color w:val="000000" w:themeColor="text1"/>
                <w:sz w:val="16"/>
                <w:szCs w:val="16"/>
                <w:lang w:val="bg-BG"/>
              </w:rPr>
              <w:t>1.1. Посочете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rsidR="005702B1" w:rsidRPr="00CF3AFC" w:rsidRDefault="005702B1" w:rsidP="005702B1">
            <w:pPr>
              <w:spacing w:after="0" w:line="240" w:lineRule="auto"/>
              <w:jc w:val="both"/>
              <w:rPr>
                <w:rFonts w:ascii="Times New Roman" w:eastAsia="Times New Roman" w:hAnsi="Times New Roman" w:cs="Times New Roman"/>
                <w:i/>
                <w:color w:val="000000" w:themeColor="text1"/>
                <w:sz w:val="16"/>
                <w:szCs w:val="16"/>
                <w:lang w:val="bg-BG"/>
              </w:rPr>
            </w:pPr>
            <w:r w:rsidRPr="00CF3AFC">
              <w:rPr>
                <w:rFonts w:ascii="Times New Roman" w:eastAsia="Times New Roman" w:hAnsi="Times New Roman" w:cs="Times New Roman"/>
                <w:i/>
                <w:color w:val="000000" w:themeColor="text1"/>
                <w:sz w:val="16"/>
                <w:szCs w:val="16"/>
                <w:lang w:val="bg-BG"/>
              </w:rPr>
              <w:t xml:space="preserve">1.2. Изборът трябва да съответства на посоченото в раздел 1, съгласно неговата т. 1.5. </w:t>
            </w:r>
          </w:p>
          <w:p w:rsidR="005702B1" w:rsidRPr="00CF3AFC" w:rsidRDefault="005702B1" w:rsidP="005702B1">
            <w:pPr>
              <w:spacing w:after="0" w:line="240" w:lineRule="auto"/>
              <w:jc w:val="both"/>
              <w:rPr>
                <w:rFonts w:ascii="Times New Roman" w:eastAsia="Times New Roman" w:hAnsi="Times New Roman" w:cs="Times New Roman"/>
                <w:i/>
                <w:color w:val="000000" w:themeColor="text1"/>
                <w:sz w:val="20"/>
                <w:szCs w:val="20"/>
                <w:lang w:val="bg-BG"/>
              </w:rPr>
            </w:pPr>
          </w:p>
        </w:tc>
      </w:tr>
      <w:tr w:rsidR="005702B1" w:rsidRPr="002E5F16" w:rsidTr="004E1342">
        <w:trPr>
          <w:trHeight w:val="2367"/>
        </w:trPr>
        <w:tc>
          <w:tcPr>
            <w:tcW w:w="10266" w:type="dxa"/>
            <w:gridSpan w:val="2"/>
          </w:tcPr>
          <w:p w:rsidR="005702B1" w:rsidRPr="00CF3AFC" w:rsidRDefault="005702B1" w:rsidP="005702B1">
            <w:pPr>
              <w:spacing w:after="0" w:line="240" w:lineRule="auto"/>
              <w:jc w:val="both"/>
              <w:rPr>
                <w:rFonts w:ascii="Times New Roman" w:eastAsia="Times New Roman" w:hAnsi="Times New Roman" w:cs="Times New Roman"/>
                <w:b/>
                <w:color w:val="000000" w:themeColor="text1"/>
                <w:sz w:val="24"/>
                <w:szCs w:val="24"/>
                <w:lang w:val="bg-BG"/>
              </w:rPr>
            </w:pPr>
            <w:r w:rsidRPr="00CF3AFC">
              <w:rPr>
                <w:rFonts w:ascii="Times New Roman" w:eastAsia="Times New Roman" w:hAnsi="Times New Roman" w:cs="Times New Roman"/>
                <w:b/>
                <w:color w:val="000000" w:themeColor="text1"/>
                <w:sz w:val="24"/>
                <w:szCs w:val="24"/>
                <w:lang w:val="bg-BG"/>
              </w:rPr>
              <w:t>9.  Изисква ли се извършване на цялостна предварителна оценка на въздействието поради очаквани значителни последици?</w:t>
            </w:r>
          </w:p>
          <w:p w:rsidR="005702B1" w:rsidRPr="00CF3AFC" w:rsidRDefault="005702B1" w:rsidP="005702B1">
            <w:pPr>
              <w:spacing w:before="120" w:after="120" w:line="240" w:lineRule="auto"/>
              <w:jc w:val="both"/>
              <w:rPr>
                <w:rFonts w:ascii="Calibri" w:eastAsia="Times New Roman" w:hAnsi="Calibri" w:cs="Segoe UI Symbol"/>
                <w:b/>
                <w:color w:val="000000" w:themeColor="text1"/>
                <w:sz w:val="24"/>
                <w:szCs w:val="24"/>
                <w:lang w:val="bg-BG"/>
              </w:rPr>
            </w:pPr>
            <w:r w:rsidRPr="00CF3AFC">
              <w:rPr>
                <w:rFonts w:ascii="Hebar" w:eastAsia="Times New Roman" w:hAnsi="Hebar" w:cs="Segoe UI Symbol"/>
                <w:b/>
                <w:color w:val="000000" w:themeColor="text1"/>
                <w:sz w:val="24"/>
                <w:szCs w:val="24"/>
              </w:rPr>
              <w:object w:dxaOrig="225" w:dyaOrig="225" w14:anchorId="50FBC84D">
                <v:shape id="_x0000_i1090" type="#_x0000_t75" style="width:108pt;height:18pt" o:ole="">
                  <v:imagedata r:id="rId19" o:title=""/>
                </v:shape>
                <w:control r:id="rId35" w:name="OptionButton20" w:shapeid="_x0000_i1090"/>
              </w:object>
            </w:r>
          </w:p>
          <w:p w:rsidR="005702B1" w:rsidRPr="00CF3AFC" w:rsidRDefault="005702B1" w:rsidP="005702B1">
            <w:pPr>
              <w:spacing w:before="120" w:after="120" w:line="240" w:lineRule="auto"/>
              <w:jc w:val="both"/>
              <w:rPr>
                <w:rFonts w:ascii="Calibri" w:eastAsia="Times New Roman" w:hAnsi="Calibri" w:cs="Segoe UI Symbol"/>
                <w:b/>
                <w:color w:val="000000" w:themeColor="text1"/>
                <w:sz w:val="24"/>
                <w:szCs w:val="24"/>
                <w:lang w:val="bg-BG"/>
              </w:rPr>
            </w:pPr>
            <w:r w:rsidRPr="00CF3AFC">
              <w:rPr>
                <w:rFonts w:ascii="Hebar" w:eastAsia="Times New Roman" w:hAnsi="Hebar" w:cs="Segoe UI Symbol"/>
                <w:b/>
                <w:color w:val="000000" w:themeColor="text1"/>
                <w:sz w:val="24"/>
                <w:szCs w:val="24"/>
              </w:rPr>
              <w:object w:dxaOrig="225" w:dyaOrig="225" w14:anchorId="66401434">
                <v:shape id="_x0000_i1092" type="#_x0000_t75" style="width:108pt;height:18pt" o:ole="">
                  <v:imagedata r:id="rId21" o:title=""/>
                </v:shape>
                <w:control r:id="rId36" w:name="OptionButton21" w:shapeid="_x0000_i1092"/>
              </w:object>
            </w:r>
          </w:p>
          <w:p w:rsidR="005702B1" w:rsidRPr="002B12E8" w:rsidRDefault="005702B1" w:rsidP="002B12E8">
            <w:pPr>
              <w:spacing w:after="120" w:line="240" w:lineRule="auto"/>
              <w:jc w:val="center"/>
              <w:rPr>
                <w:rFonts w:ascii="Times New Roman" w:eastAsia="Times New Roman" w:hAnsi="Times New Roman" w:cs="Times New Roman"/>
                <w:i/>
                <w:color w:val="000000" w:themeColor="text1"/>
                <w:sz w:val="16"/>
                <w:szCs w:val="16"/>
                <w:lang w:val="bg-BG"/>
              </w:rPr>
            </w:pPr>
            <w:r w:rsidRPr="00CF3AFC">
              <w:rPr>
                <w:rFonts w:ascii="Times New Roman" w:eastAsia="Times New Roman" w:hAnsi="Times New Roman" w:cs="Times New Roman"/>
                <w:i/>
                <w:color w:val="000000" w:themeColor="text1"/>
                <w:sz w:val="16"/>
                <w:szCs w:val="16"/>
                <w:lang w:val="bg-BG"/>
              </w:rPr>
              <w:t>(преценка съгласно чл. 20, ал. 3, т. 2 от</w:t>
            </w:r>
            <w:r w:rsidR="002B12E8">
              <w:rPr>
                <w:rFonts w:ascii="Times New Roman" w:eastAsia="Times New Roman" w:hAnsi="Times New Roman" w:cs="Times New Roman"/>
                <w:i/>
                <w:color w:val="000000" w:themeColor="text1"/>
                <w:sz w:val="16"/>
                <w:szCs w:val="16"/>
                <w:lang w:val="bg-BG"/>
              </w:rPr>
              <w:t xml:space="preserve"> Закона за нормативните актове)</w:t>
            </w:r>
          </w:p>
        </w:tc>
      </w:tr>
      <w:tr w:rsidR="005702B1" w:rsidRPr="002E5F16" w:rsidTr="002B12E8">
        <w:trPr>
          <w:trHeight w:val="1736"/>
        </w:trPr>
        <w:tc>
          <w:tcPr>
            <w:tcW w:w="10266" w:type="dxa"/>
            <w:gridSpan w:val="2"/>
          </w:tcPr>
          <w:p w:rsidR="005702B1" w:rsidRPr="002E5F16" w:rsidRDefault="005702B1" w:rsidP="005702B1">
            <w:pPr>
              <w:spacing w:after="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10. Приложения:</w:t>
            </w:r>
          </w:p>
          <w:p w:rsidR="005702B1" w:rsidRPr="002E5F16" w:rsidRDefault="005702B1" w:rsidP="005702B1">
            <w:pPr>
              <w:spacing w:after="0" w:line="240" w:lineRule="auto"/>
              <w:jc w:val="both"/>
              <w:rPr>
                <w:rFonts w:ascii="Times New Roman" w:eastAsia="Times New Roman" w:hAnsi="Times New Roman" w:cs="Times New Roman"/>
                <w:b/>
                <w:sz w:val="24"/>
                <w:szCs w:val="24"/>
                <w:lang w:val="bg-BG"/>
              </w:rPr>
            </w:pPr>
          </w:p>
          <w:p w:rsidR="005702B1" w:rsidRPr="002E5F16" w:rsidRDefault="005702B1" w:rsidP="005702B1">
            <w:pPr>
              <w:spacing w:after="0" w:line="240" w:lineRule="auto"/>
              <w:rPr>
                <w:rFonts w:ascii="Times New Roman" w:eastAsia="Times New Roman" w:hAnsi="Times New Roman" w:cs="Times New Roman"/>
                <w:sz w:val="24"/>
                <w:szCs w:val="24"/>
                <w:lang w:val="bg-BG"/>
              </w:rPr>
            </w:pPr>
            <w:r w:rsidRPr="002E5F16">
              <w:rPr>
                <w:rFonts w:ascii="Times New Roman" w:eastAsia="Times New Roman" w:hAnsi="Times New Roman" w:cs="Times New Roman"/>
                <w:sz w:val="24"/>
                <w:szCs w:val="24"/>
                <w:lang w:val="bg-BG"/>
              </w:rPr>
              <w:t>…………………………………………………………………..……………………… …………………………………………………………………………………………..</w:t>
            </w:r>
          </w:p>
          <w:p w:rsidR="005702B1" w:rsidRPr="002E5F16" w:rsidRDefault="005702B1" w:rsidP="005702B1">
            <w:pPr>
              <w:spacing w:after="0" w:line="240" w:lineRule="auto"/>
              <w:rPr>
                <w:rFonts w:ascii="Times New Roman" w:eastAsia="Times New Roman" w:hAnsi="Times New Roman" w:cs="Times New Roman"/>
                <w:i/>
                <w:sz w:val="24"/>
                <w:szCs w:val="24"/>
                <w:lang w:val="bg-BG"/>
              </w:rPr>
            </w:pPr>
          </w:p>
          <w:p w:rsidR="005702B1" w:rsidRPr="002B12E8" w:rsidRDefault="005702B1" w:rsidP="002B12E8">
            <w:pPr>
              <w:spacing w:after="120" w:line="240" w:lineRule="auto"/>
              <w:jc w:val="center"/>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Приложете необходимата допълнителна информация и документи.</w:t>
            </w:r>
          </w:p>
        </w:tc>
      </w:tr>
      <w:tr w:rsidR="005702B1" w:rsidRPr="002E5F16" w:rsidTr="002B12E8">
        <w:trPr>
          <w:trHeight w:val="2260"/>
        </w:trPr>
        <w:tc>
          <w:tcPr>
            <w:tcW w:w="10266" w:type="dxa"/>
            <w:gridSpan w:val="2"/>
          </w:tcPr>
          <w:p w:rsidR="005702B1" w:rsidRPr="002E5F16" w:rsidRDefault="005702B1" w:rsidP="005702B1">
            <w:pPr>
              <w:spacing w:after="0" w:line="240" w:lineRule="auto"/>
              <w:jc w:val="both"/>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11. Информационни източници:</w:t>
            </w:r>
          </w:p>
          <w:p w:rsidR="005702B1" w:rsidRPr="002E5F16" w:rsidRDefault="005702B1" w:rsidP="005702B1">
            <w:pPr>
              <w:spacing w:after="0" w:line="240" w:lineRule="auto"/>
              <w:ind w:firstLine="851"/>
              <w:jc w:val="both"/>
              <w:rPr>
                <w:rFonts w:ascii="Times New Roman" w:eastAsia="Times New Roman" w:hAnsi="Times New Roman" w:cs="Times New Roman"/>
                <w:sz w:val="28"/>
                <w:szCs w:val="28"/>
                <w:lang w:val="bg-BG"/>
              </w:rPr>
            </w:pPr>
            <w:r w:rsidRPr="002E5F16">
              <w:rPr>
                <w:rFonts w:ascii="Times New Roman" w:eastAsia="Times New Roman" w:hAnsi="Times New Roman" w:cs="Times New Roman"/>
                <w:sz w:val="28"/>
                <w:szCs w:val="28"/>
                <w:lang w:val="bg-BG"/>
              </w:rPr>
              <w:t>1. Закон за отбраната и въоръжените сили на Република България</w:t>
            </w:r>
          </w:p>
          <w:p w:rsidR="005702B1" w:rsidRPr="002E5F16" w:rsidRDefault="005702B1" w:rsidP="005702B1">
            <w:pPr>
              <w:spacing w:after="0" w:line="240" w:lineRule="auto"/>
              <w:ind w:firstLine="851"/>
              <w:jc w:val="both"/>
              <w:rPr>
                <w:rFonts w:ascii="Times New Roman" w:eastAsia="Times New Roman" w:hAnsi="Times New Roman" w:cs="Times New Roman"/>
                <w:sz w:val="28"/>
                <w:szCs w:val="28"/>
                <w:lang w:val="bg-BG"/>
              </w:rPr>
            </w:pPr>
            <w:r w:rsidRPr="002E5F16">
              <w:rPr>
                <w:rFonts w:ascii="Times New Roman" w:eastAsia="Times New Roman" w:hAnsi="Times New Roman" w:cs="Times New Roman"/>
                <w:sz w:val="28"/>
                <w:szCs w:val="28"/>
                <w:lang w:val="bg-BG"/>
              </w:rPr>
              <w:t>2. Правилник за прилагане на Закона за отбраната и въоръжените сили на Република България</w:t>
            </w:r>
          </w:p>
          <w:p w:rsidR="005702B1" w:rsidRPr="002E5F16" w:rsidRDefault="005702B1" w:rsidP="005702B1">
            <w:pPr>
              <w:spacing w:after="0" w:line="240" w:lineRule="auto"/>
              <w:ind w:firstLine="851"/>
              <w:jc w:val="both"/>
              <w:rPr>
                <w:rFonts w:ascii="Times New Roman" w:eastAsia="Times New Roman" w:hAnsi="Times New Roman" w:cs="Times New Roman"/>
                <w:sz w:val="28"/>
                <w:szCs w:val="28"/>
                <w:lang w:val="bg-BG"/>
              </w:rPr>
            </w:pPr>
            <w:r w:rsidRPr="002E5F16">
              <w:rPr>
                <w:rFonts w:ascii="Times New Roman" w:eastAsia="Times New Roman" w:hAnsi="Times New Roman" w:cs="Times New Roman"/>
                <w:sz w:val="28"/>
                <w:szCs w:val="28"/>
                <w:lang w:val="bg-BG"/>
              </w:rPr>
              <w:t>3. Постановление № 309 на Министерския съвет от 14.12.2018 г.</w:t>
            </w:r>
          </w:p>
          <w:p w:rsidR="005702B1" w:rsidRPr="002B12E8" w:rsidRDefault="005702B1" w:rsidP="005702B1">
            <w:pPr>
              <w:spacing w:after="0" w:line="240" w:lineRule="auto"/>
              <w:rPr>
                <w:rFonts w:ascii="Times New Roman" w:eastAsia="Times New Roman" w:hAnsi="Times New Roman" w:cs="Times New Roman"/>
                <w:i/>
                <w:sz w:val="16"/>
                <w:szCs w:val="16"/>
                <w:lang w:val="bg-BG"/>
              </w:rPr>
            </w:pPr>
            <w:r w:rsidRPr="002E5F16">
              <w:rPr>
                <w:rFonts w:ascii="Times New Roman" w:eastAsia="Times New Roman" w:hAnsi="Times New Roman" w:cs="Times New Roman"/>
                <w:i/>
                <w:sz w:val="16"/>
                <w:szCs w:val="16"/>
                <w:lang w:val="bg-BG"/>
              </w:rPr>
              <w:t>Посочете изчерпателен списък на информационните източници, които са послужили за оценка на въздействията на отделните варианти и при избора на вариант за действие: регистри, бази данни, аналитични материали и др.</w:t>
            </w:r>
          </w:p>
        </w:tc>
      </w:tr>
      <w:tr w:rsidR="005702B1" w:rsidRPr="002E5F16" w:rsidTr="004E1342">
        <w:trPr>
          <w:trHeight w:val="5480"/>
        </w:trPr>
        <w:tc>
          <w:tcPr>
            <w:tcW w:w="10266" w:type="dxa"/>
            <w:gridSpan w:val="2"/>
          </w:tcPr>
          <w:p w:rsidR="005702B1" w:rsidRPr="002E5F16" w:rsidRDefault="005702B1" w:rsidP="005702B1">
            <w:pPr>
              <w:spacing w:after="0" w:line="240" w:lineRule="auto"/>
              <w:rPr>
                <w:rFonts w:ascii="Times New Roman" w:eastAsia="Times New Roman" w:hAnsi="Times New Roman" w:cs="Times New Roman"/>
                <w:b/>
                <w:sz w:val="24"/>
                <w:szCs w:val="24"/>
                <w:lang w:val="bg-BG"/>
              </w:rPr>
            </w:pPr>
            <w:r w:rsidRPr="002E5F16">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rsidR="005702B1" w:rsidRPr="002F5A38" w:rsidRDefault="005702B1" w:rsidP="005702B1">
            <w:pPr>
              <w:spacing w:before="120" w:after="120" w:line="240" w:lineRule="auto"/>
              <w:jc w:val="both"/>
              <w:rPr>
                <w:rFonts w:ascii="Times New Roman" w:eastAsia="Times New Roman" w:hAnsi="Times New Roman" w:cs="Times New Roman"/>
                <w:sz w:val="28"/>
                <w:szCs w:val="28"/>
                <w:lang w:val="bg-BG"/>
              </w:rPr>
            </w:pPr>
            <w:r w:rsidRPr="002E5F16">
              <w:rPr>
                <w:rFonts w:ascii="Times New Roman" w:eastAsia="Times New Roman" w:hAnsi="Times New Roman" w:cs="Times New Roman"/>
                <w:b/>
                <w:sz w:val="24"/>
                <w:szCs w:val="24"/>
                <w:lang w:val="bg-BG"/>
              </w:rPr>
              <w:t xml:space="preserve">Име и длъжност: </w:t>
            </w:r>
            <w:r w:rsidRPr="002F5A38">
              <w:rPr>
                <w:rFonts w:ascii="Times New Roman" w:eastAsia="Times New Roman" w:hAnsi="Times New Roman" w:cs="Times New Roman"/>
                <w:sz w:val="28"/>
                <w:szCs w:val="28"/>
                <w:lang w:val="bg-BG"/>
              </w:rPr>
              <w:t>Людмил МИХАЙЛОВ – директор на дирекция „Управление на човешките ресурси в отбраната“ – МО</w:t>
            </w:r>
          </w:p>
          <w:p w:rsidR="005702B1" w:rsidRPr="002E5F16" w:rsidRDefault="005702B1" w:rsidP="005702B1">
            <w:pPr>
              <w:spacing w:before="120" w:after="120" w:line="240" w:lineRule="auto"/>
              <w:rPr>
                <w:rFonts w:ascii="Times New Roman" w:eastAsia="Times New Roman" w:hAnsi="Times New Roman" w:cs="Times New Roman"/>
                <w:b/>
                <w:sz w:val="24"/>
                <w:szCs w:val="24"/>
                <w:lang w:val="bg-BG"/>
              </w:rPr>
            </w:pPr>
          </w:p>
          <w:p w:rsidR="005702B1" w:rsidRPr="002F5A38" w:rsidRDefault="005702B1" w:rsidP="005702B1">
            <w:pPr>
              <w:spacing w:before="120" w:after="120" w:line="240" w:lineRule="auto"/>
              <w:rPr>
                <w:rFonts w:ascii="Times New Roman" w:eastAsia="Times New Roman" w:hAnsi="Times New Roman" w:cs="Times New Roman"/>
                <w:sz w:val="28"/>
                <w:szCs w:val="28"/>
                <w:lang w:val="bg-BG"/>
              </w:rPr>
            </w:pPr>
            <w:r w:rsidRPr="002E5F16">
              <w:rPr>
                <w:rFonts w:ascii="Times New Roman" w:eastAsia="Times New Roman" w:hAnsi="Times New Roman" w:cs="Times New Roman"/>
                <w:b/>
                <w:sz w:val="24"/>
                <w:szCs w:val="24"/>
                <w:lang w:val="bg-BG"/>
              </w:rPr>
              <w:t xml:space="preserve">Дата:   </w:t>
            </w:r>
            <w:r w:rsidRPr="002F5A38">
              <w:rPr>
                <w:rFonts w:ascii="Times New Roman" w:eastAsia="Times New Roman" w:hAnsi="Times New Roman" w:cs="Times New Roman"/>
                <w:sz w:val="28"/>
                <w:szCs w:val="28"/>
                <w:lang w:val="bg-BG"/>
              </w:rPr>
              <w:t>___.08.2024 г.</w:t>
            </w:r>
          </w:p>
          <w:p w:rsidR="005702B1" w:rsidRPr="002E5F16" w:rsidRDefault="004935C3" w:rsidP="005702B1">
            <w:pPr>
              <w:spacing w:before="120" w:after="120" w:line="240" w:lineRule="auto"/>
              <w:rPr>
                <w:rFonts w:ascii="Times New Roman" w:eastAsia="Times New Roman" w:hAnsi="Times New Roman" w:cs="Times New Roman"/>
                <w:b/>
                <w:sz w:val="8"/>
                <w:szCs w:val="24"/>
                <w:lang w:val="bg-BG"/>
              </w:rPr>
            </w:pPr>
            <w:r>
              <w:rPr>
                <w:rFonts w:ascii="Times New Roman" w:eastAsia="Times New Roman" w:hAnsi="Times New Roman" w:cs="Times New Roman"/>
                <w:b/>
                <w:sz w:val="8"/>
                <w:szCs w:val="24"/>
                <w:lang w:val="bg-BG"/>
              </w:rPr>
              <w:pict w14:anchorId="6D8DEFCC">
                <v:shape id="_x0000_i1059" type="#_x0000_t75" alt="Microsoft Office Signature Line..." style="width:191.65pt;height:95.25pt">
                  <v:imagedata r:id="rId37" o:title=""/>
                  <o:lock v:ext="edit" ungrouping="t" rotation="t" cropping="t" verticies="t" text="t" grouping="t"/>
                  <o:signatureline v:ext="edit" id="{C9A2F898-783E-4BB8-9F92-C6EBA454D898}" provid="{00000000-0000-0000-0000-000000000000}" o:suggestedsigner="Людмил Михайлов" o:suggestedsigner2="директор" issignatureline="t"/>
                </v:shape>
              </w:pict>
            </w:r>
          </w:p>
          <w:p w:rsidR="005702B1" w:rsidRPr="002E5F16" w:rsidRDefault="005702B1" w:rsidP="005702B1">
            <w:pPr>
              <w:spacing w:before="120" w:after="120" w:line="240" w:lineRule="auto"/>
              <w:rPr>
                <w:rFonts w:ascii="Times New Roman" w:eastAsia="Times New Roman" w:hAnsi="Times New Roman" w:cs="Times New Roman"/>
                <w:b/>
                <w:sz w:val="8"/>
                <w:szCs w:val="24"/>
                <w:lang w:val="bg-BG"/>
              </w:rPr>
            </w:pPr>
          </w:p>
          <w:p w:rsidR="005702B1" w:rsidRPr="002E5F16" w:rsidRDefault="005702B1" w:rsidP="005702B1">
            <w:pPr>
              <w:spacing w:before="120" w:after="120" w:line="240" w:lineRule="auto"/>
              <w:rPr>
                <w:rFonts w:ascii="Times New Roman" w:eastAsia="Times New Roman" w:hAnsi="Times New Roman" w:cs="Times New Roman"/>
                <w:sz w:val="24"/>
                <w:szCs w:val="24"/>
                <w:lang w:val="bg-BG"/>
              </w:rPr>
            </w:pPr>
            <w:r w:rsidRPr="002E5F16">
              <w:rPr>
                <w:rFonts w:ascii="Times New Roman" w:eastAsia="Times New Roman" w:hAnsi="Times New Roman" w:cs="Times New Roman"/>
                <w:b/>
                <w:sz w:val="24"/>
                <w:szCs w:val="24"/>
                <w:lang w:val="bg-BG"/>
              </w:rPr>
              <w:t>Подпис:</w:t>
            </w:r>
            <w:r w:rsidRPr="002E5F16">
              <w:rPr>
                <w:rFonts w:ascii="Times New Roman" w:eastAsia="Times New Roman" w:hAnsi="Times New Roman" w:cs="Times New Roman"/>
                <w:sz w:val="24"/>
                <w:szCs w:val="24"/>
                <w:lang w:val="bg-BG"/>
              </w:rPr>
              <w:t xml:space="preserve">   </w:t>
            </w:r>
          </w:p>
        </w:tc>
      </w:tr>
    </w:tbl>
    <w:p w:rsidR="00BB27A6" w:rsidRPr="002E5F16" w:rsidRDefault="00BB27A6" w:rsidP="000B5498">
      <w:pPr>
        <w:rPr>
          <w:lang w:val="bg-BG"/>
        </w:rPr>
      </w:pPr>
    </w:p>
    <w:sectPr w:rsidR="00BB27A6" w:rsidRPr="002E5F16" w:rsidSect="000522B5">
      <w:footerReference w:type="default" r:id="rId38"/>
      <w:pgSz w:w="11906" w:h="16838"/>
      <w:pgMar w:top="851" w:right="851" w:bottom="624" w:left="1134" w:header="709" w:footer="4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3BD" w:rsidRDefault="00A363BD" w:rsidP="00453093">
      <w:pPr>
        <w:spacing w:after="0" w:line="240" w:lineRule="auto"/>
      </w:pPr>
      <w:r>
        <w:separator/>
      </w:r>
    </w:p>
  </w:endnote>
  <w:endnote w:type="continuationSeparator" w:id="0">
    <w:p w:rsidR="00A363BD" w:rsidRDefault="00A363BD" w:rsidP="00453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Hebar">
    <w:altName w:val="Segoe UI"/>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8034980"/>
      <w:docPartObj>
        <w:docPartGallery w:val="Page Numbers (Bottom of Page)"/>
        <w:docPartUnique/>
      </w:docPartObj>
    </w:sdtPr>
    <w:sdtEndPr>
      <w:rPr>
        <w:rFonts w:ascii="Times New Roman" w:hAnsi="Times New Roman" w:cs="Times New Roman"/>
        <w:noProof/>
      </w:rPr>
    </w:sdtEndPr>
    <w:sdtContent>
      <w:p w:rsidR="00A363BD" w:rsidRPr="00D041A2" w:rsidRDefault="00A363BD" w:rsidP="00D041A2">
        <w:pPr>
          <w:pStyle w:val="Footer"/>
          <w:jc w:val="right"/>
          <w:rPr>
            <w:rFonts w:ascii="Times New Roman" w:hAnsi="Times New Roman" w:cs="Times New Roman"/>
          </w:rPr>
        </w:pPr>
        <w:r w:rsidRPr="00D041A2">
          <w:rPr>
            <w:rFonts w:ascii="Times New Roman" w:hAnsi="Times New Roman" w:cs="Times New Roman"/>
            <w:sz w:val="24"/>
            <w:szCs w:val="24"/>
          </w:rPr>
          <w:fldChar w:fldCharType="begin"/>
        </w:r>
        <w:r w:rsidRPr="00D041A2">
          <w:rPr>
            <w:rFonts w:ascii="Times New Roman" w:hAnsi="Times New Roman" w:cs="Times New Roman"/>
            <w:sz w:val="24"/>
            <w:szCs w:val="24"/>
          </w:rPr>
          <w:instrText xml:space="preserve"> PAGE   \* MERGEFORMAT </w:instrText>
        </w:r>
        <w:r w:rsidRPr="00D041A2">
          <w:rPr>
            <w:rFonts w:ascii="Times New Roman" w:hAnsi="Times New Roman" w:cs="Times New Roman"/>
            <w:sz w:val="24"/>
            <w:szCs w:val="24"/>
          </w:rPr>
          <w:fldChar w:fldCharType="separate"/>
        </w:r>
        <w:r w:rsidR="004935C3">
          <w:rPr>
            <w:rFonts w:ascii="Times New Roman" w:hAnsi="Times New Roman" w:cs="Times New Roman"/>
            <w:noProof/>
            <w:sz w:val="24"/>
            <w:szCs w:val="24"/>
          </w:rPr>
          <w:t>17</w:t>
        </w:r>
        <w:r w:rsidRPr="00D041A2">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3BD" w:rsidRDefault="00A363BD" w:rsidP="00453093">
      <w:pPr>
        <w:spacing w:after="0" w:line="240" w:lineRule="auto"/>
      </w:pPr>
      <w:r>
        <w:separator/>
      </w:r>
    </w:p>
  </w:footnote>
  <w:footnote w:type="continuationSeparator" w:id="0">
    <w:p w:rsidR="00A363BD" w:rsidRDefault="00A363BD" w:rsidP="004530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0"/>
        </w:tabs>
        <w:ind w:left="1571" w:hanging="360"/>
      </w:pPr>
      <w:rPr>
        <w:rFonts w:ascii="Times New Roman" w:eastAsia="Calibri" w:hAnsi="Times New Roman" w:cs="Times New Roman"/>
        <w:sz w:val="28"/>
        <w:szCs w:val="28"/>
        <w:lang w:eastAsia="en-US"/>
      </w:rPr>
    </w:lvl>
  </w:abstractNum>
  <w:abstractNum w:abstractNumId="1" w15:restartNumberingAfterBreak="0">
    <w:nsid w:val="01722D63"/>
    <w:multiLevelType w:val="hybridMultilevel"/>
    <w:tmpl w:val="E8BE607E"/>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 w15:restartNumberingAfterBreak="0">
    <w:nsid w:val="090400B1"/>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3" w15:restartNumberingAfterBreak="0">
    <w:nsid w:val="0BDB02C8"/>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4" w15:restartNumberingAfterBreak="0">
    <w:nsid w:val="1226636F"/>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5" w15:restartNumberingAfterBreak="0">
    <w:nsid w:val="137A54DF"/>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6" w15:restartNumberingAfterBreak="0">
    <w:nsid w:val="1D0162DB"/>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7" w15:restartNumberingAfterBreak="0">
    <w:nsid w:val="1DA87CE9"/>
    <w:multiLevelType w:val="hybridMultilevel"/>
    <w:tmpl w:val="11A2F2EA"/>
    <w:lvl w:ilvl="0" w:tplc="B73ACB54">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8" w15:restartNumberingAfterBreak="0">
    <w:nsid w:val="1FB22278"/>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9" w15:restartNumberingAfterBreak="0">
    <w:nsid w:val="20701C15"/>
    <w:multiLevelType w:val="hybridMultilevel"/>
    <w:tmpl w:val="5220007E"/>
    <w:lvl w:ilvl="0" w:tplc="A71EDC4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25A97AAF"/>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11"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2"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3" w15:restartNumberingAfterBreak="0">
    <w:nsid w:val="32034BD2"/>
    <w:multiLevelType w:val="multilevel"/>
    <w:tmpl w:val="101C7BEA"/>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14" w15:restartNumberingAfterBreak="0">
    <w:nsid w:val="336F699F"/>
    <w:multiLevelType w:val="hybridMultilevel"/>
    <w:tmpl w:val="86B65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366A3479"/>
    <w:multiLevelType w:val="multilevel"/>
    <w:tmpl w:val="797E4D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7" w15:restartNumberingAfterBreak="0">
    <w:nsid w:val="36D6747F"/>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18" w15:restartNumberingAfterBreak="0">
    <w:nsid w:val="37C83B37"/>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19" w15:restartNumberingAfterBreak="0">
    <w:nsid w:val="3ABE48C4"/>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20" w15:restartNumberingAfterBreak="0">
    <w:nsid w:val="3B073C6D"/>
    <w:multiLevelType w:val="hybridMultilevel"/>
    <w:tmpl w:val="0F88344E"/>
    <w:lvl w:ilvl="0" w:tplc="A34061AA">
      <w:start w:val="1"/>
      <w:numFmt w:val="decimal"/>
      <w:lvlText w:val="Цел № %1."/>
      <w:lvlJc w:val="left"/>
      <w:pPr>
        <w:ind w:left="1353"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21" w15:restartNumberingAfterBreak="0">
    <w:nsid w:val="3B172A65"/>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22"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23" w15:restartNumberingAfterBreak="0">
    <w:nsid w:val="403E48C4"/>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24" w15:restartNumberingAfterBreak="0">
    <w:nsid w:val="42173002"/>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25"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6" w15:restartNumberingAfterBreak="0">
    <w:nsid w:val="453671B7"/>
    <w:multiLevelType w:val="hybridMultilevel"/>
    <w:tmpl w:val="76C60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8" w15:restartNumberingAfterBreak="0">
    <w:nsid w:val="4A612AE0"/>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29" w15:restartNumberingAfterBreak="0">
    <w:nsid w:val="4CA21E0C"/>
    <w:multiLevelType w:val="hybridMultilevel"/>
    <w:tmpl w:val="62828174"/>
    <w:lvl w:ilvl="0" w:tplc="105CFF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E985BA1"/>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31" w15:restartNumberingAfterBreak="0">
    <w:nsid w:val="542C644E"/>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32" w15:restartNumberingAfterBreak="0">
    <w:nsid w:val="58805E06"/>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33"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BB1BBE"/>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35" w15:restartNumberingAfterBreak="0">
    <w:nsid w:val="5A1401FF"/>
    <w:multiLevelType w:val="hybridMultilevel"/>
    <w:tmpl w:val="F64092E4"/>
    <w:lvl w:ilvl="0" w:tplc="00D8C9D2">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36" w15:restartNumberingAfterBreak="0">
    <w:nsid w:val="5C0C73E8"/>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37" w15:restartNumberingAfterBreak="0">
    <w:nsid w:val="5EB7526B"/>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38" w15:restartNumberingAfterBreak="0">
    <w:nsid w:val="67782816"/>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39" w15:restartNumberingAfterBreak="0">
    <w:nsid w:val="6A4530E8"/>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40" w15:restartNumberingAfterBreak="0">
    <w:nsid w:val="720F6EEF"/>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41" w15:restartNumberingAfterBreak="0">
    <w:nsid w:val="73264E79"/>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42"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43" w15:restartNumberingAfterBreak="0">
    <w:nsid w:val="74593B5A"/>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44"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45" w15:restartNumberingAfterBreak="0">
    <w:nsid w:val="7C6E6A99"/>
    <w:multiLevelType w:val="hybridMultilevel"/>
    <w:tmpl w:val="0F88344E"/>
    <w:lvl w:ilvl="0" w:tplc="A34061AA">
      <w:start w:val="1"/>
      <w:numFmt w:val="decimal"/>
      <w:lvlText w:val="Цел № %1."/>
      <w:lvlJc w:val="left"/>
      <w:pPr>
        <w:ind w:left="1026" w:hanging="360"/>
      </w:pPr>
      <w:rPr>
        <w:rFonts w:hint="default"/>
        <w:b w:val="0"/>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46" w15:restartNumberingAfterBreak="0">
    <w:nsid w:val="7E461B75"/>
    <w:multiLevelType w:val="hybridMultilevel"/>
    <w:tmpl w:val="EB047C2C"/>
    <w:lvl w:ilvl="0" w:tplc="3C1C6F54">
      <w:start w:val="1"/>
      <w:numFmt w:val="decimal"/>
      <w:lvlText w:val="%1."/>
      <w:lvlJc w:val="left"/>
      <w:pPr>
        <w:ind w:left="1287" w:hanging="360"/>
      </w:pPr>
      <w:rPr>
        <w:strike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7" w15:restartNumberingAfterBreak="0">
    <w:nsid w:val="7EAA0106"/>
    <w:multiLevelType w:val="multilevel"/>
    <w:tmpl w:val="15F237D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F8C64FC"/>
    <w:multiLevelType w:val="hybridMultilevel"/>
    <w:tmpl w:val="B350964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2"/>
  </w:num>
  <w:num w:numId="2">
    <w:abstractNumId w:val="44"/>
  </w:num>
  <w:num w:numId="3">
    <w:abstractNumId w:val="22"/>
  </w:num>
  <w:num w:numId="4">
    <w:abstractNumId w:val="27"/>
  </w:num>
  <w:num w:numId="5">
    <w:abstractNumId w:val="25"/>
  </w:num>
  <w:num w:numId="6">
    <w:abstractNumId w:val="11"/>
  </w:num>
  <w:num w:numId="7">
    <w:abstractNumId w:val="12"/>
  </w:num>
  <w:num w:numId="8">
    <w:abstractNumId w:val="33"/>
  </w:num>
  <w:num w:numId="9">
    <w:abstractNumId w:val="15"/>
  </w:num>
  <w:num w:numId="10">
    <w:abstractNumId w:val="16"/>
  </w:num>
  <w:num w:numId="11">
    <w:abstractNumId w:val="35"/>
  </w:num>
  <w:num w:numId="12">
    <w:abstractNumId w:val="9"/>
  </w:num>
  <w:num w:numId="13">
    <w:abstractNumId w:val="7"/>
  </w:num>
  <w:num w:numId="14">
    <w:abstractNumId w:val="1"/>
  </w:num>
  <w:num w:numId="15">
    <w:abstractNumId w:val="14"/>
  </w:num>
  <w:num w:numId="16">
    <w:abstractNumId w:val="26"/>
  </w:num>
  <w:num w:numId="17">
    <w:abstractNumId w:val="0"/>
  </w:num>
  <w:num w:numId="18">
    <w:abstractNumId w:val="46"/>
  </w:num>
  <w:num w:numId="19">
    <w:abstractNumId w:val="47"/>
  </w:num>
  <w:num w:numId="20">
    <w:abstractNumId w:val="13"/>
  </w:num>
  <w:num w:numId="21">
    <w:abstractNumId w:val="20"/>
  </w:num>
  <w:num w:numId="22">
    <w:abstractNumId w:val="48"/>
  </w:num>
  <w:num w:numId="23">
    <w:abstractNumId w:val="18"/>
  </w:num>
  <w:num w:numId="24">
    <w:abstractNumId w:val="40"/>
  </w:num>
  <w:num w:numId="25">
    <w:abstractNumId w:val="36"/>
  </w:num>
  <w:num w:numId="26">
    <w:abstractNumId w:val="38"/>
  </w:num>
  <w:num w:numId="27">
    <w:abstractNumId w:val="6"/>
  </w:num>
  <w:num w:numId="28">
    <w:abstractNumId w:val="21"/>
  </w:num>
  <w:num w:numId="29">
    <w:abstractNumId w:val="8"/>
  </w:num>
  <w:num w:numId="30">
    <w:abstractNumId w:val="4"/>
  </w:num>
  <w:num w:numId="31">
    <w:abstractNumId w:val="2"/>
  </w:num>
  <w:num w:numId="32">
    <w:abstractNumId w:val="24"/>
  </w:num>
  <w:num w:numId="33">
    <w:abstractNumId w:val="34"/>
  </w:num>
  <w:num w:numId="34">
    <w:abstractNumId w:val="43"/>
  </w:num>
  <w:num w:numId="35">
    <w:abstractNumId w:val="28"/>
  </w:num>
  <w:num w:numId="36">
    <w:abstractNumId w:val="5"/>
  </w:num>
  <w:num w:numId="37">
    <w:abstractNumId w:val="10"/>
  </w:num>
  <w:num w:numId="38">
    <w:abstractNumId w:val="30"/>
  </w:num>
  <w:num w:numId="39">
    <w:abstractNumId w:val="32"/>
  </w:num>
  <w:num w:numId="40">
    <w:abstractNumId w:val="37"/>
  </w:num>
  <w:num w:numId="41">
    <w:abstractNumId w:val="41"/>
  </w:num>
  <w:num w:numId="42">
    <w:abstractNumId w:val="23"/>
  </w:num>
  <w:num w:numId="43">
    <w:abstractNumId w:val="17"/>
  </w:num>
  <w:num w:numId="44">
    <w:abstractNumId w:val="45"/>
  </w:num>
  <w:num w:numId="45">
    <w:abstractNumId w:val="19"/>
  </w:num>
  <w:num w:numId="46">
    <w:abstractNumId w:val="3"/>
  </w:num>
  <w:num w:numId="47">
    <w:abstractNumId w:val="39"/>
  </w:num>
  <w:num w:numId="48">
    <w:abstractNumId w:val="31"/>
  </w:num>
  <w:num w:numId="4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hideSpellingErrors/>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7DC"/>
    <w:rsid w:val="000023F9"/>
    <w:rsid w:val="00002450"/>
    <w:rsid w:val="00002997"/>
    <w:rsid w:val="00004973"/>
    <w:rsid w:val="000116FC"/>
    <w:rsid w:val="00013C6D"/>
    <w:rsid w:val="000174B8"/>
    <w:rsid w:val="00020BA0"/>
    <w:rsid w:val="00021175"/>
    <w:rsid w:val="00021B0C"/>
    <w:rsid w:val="00025756"/>
    <w:rsid w:val="00030021"/>
    <w:rsid w:val="000325DC"/>
    <w:rsid w:val="00044B48"/>
    <w:rsid w:val="00044CAA"/>
    <w:rsid w:val="000507BF"/>
    <w:rsid w:val="00050D36"/>
    <w:rsid w:val="0005111B"/>
    <w:rsid w:val="000522B5"/>
    <w:rsid w:val="00053C05"/>
    <w:rsid w:val="00053E7C"/>
    <w:rsid w:val="000568DE"/>
    <w:rsid w:val="00063225"/>
    <w:rsid w:val="00065913"/>
    <w:rsid w:val="00065FF8"/>
    <w:rsid w:val="0007128B"/>
    <w:rsid w:val="0007336B"/>
    <w:rsid w:val="0007419B"/>
    <w:rsid w:val="000751B1"/>
    <w:rsid w:val="000800B9"/>
    <w:rsid w:val="0008141E"/>
    <w:rsid w:val="0008365D"/>
    <w:rsid w:val="000857B7"/>
    <w:rsid w:val="0008729E"/>
    <w:rsid w:val="00092B93"/>
    <w:rsid w:val="000960AF"/>
    <w:rsid w:val="000A38E6"/>
    <w:rsid w:val="000A5891"/>
    <w:rsid w:val="000A689B"/>
    <w:rsid w:val="000B050D"/>
    <w:rsid w:val="000B5498"/>
    <w:rsid w:val="000C2E9E"/>
    <w:rsid w:val="000C5291"/>
    <w:rsid w:val="000D29D8"/>
    <w:rsid w:val="000D2FA6"/>
    <w:rsid w:val="000D577A"/>
    <w:rsid w:val="000D5B88"/>
    <w:rsid w:val="000F198B"/>
    <w:rsid w:val="000F2610"/>
    <w:rsid w:val="00103780"/>
    <w:rsid w:val="00106CD1"/>
    <w:rsid w:val="00114F0A"/>
    <w:rsid w:val="00115719"/>
    <w:rsid w:val="00124BD3"/>
    <w:rsid w:val="0012643C"/>
    <w:rsid w:val="00126D70"/>
    <w:rsid w:val="00131166"/>
    <w:rsid w:val="00131F7C"/>
    <w:rsid w:val="001349DE"/>
    <w:rsid w:val="001361C1"/>
    <w:rsid w:val="00137270"/>
    <w:rsid w:val="00137A63"/>
    <w:rsid w:val="001403B5"/>
    <w:rsid w:val="001414C0"/>
    <w:rsid w:val="0014344F"/>
    <w:rsid w:val="00143A56"/>
    <w:rsid w:val="00143C49"/>
    <w:rsid w:val="001454B4"/>
    <w:rsid w:val="001532D5"/>
    <w:rsid w:val="00162D5D"/>
    <w:rsid w:val="00165C98"/>
    <w:rsid w:val="001722A2"/>
    <w:rsid w:val="00173078"/>
    <w:rsid w:val="001736CC"/>
    <w:rsid w:val="0019501D"/>
    <w:rsid w:val="00195671"/>
    <w:rsid w:val="001A0603"/>
    <w:rsid w:val="001A276D"/>
    <w:rsid w:val="001B27C8"/>
    <w:rsid w:val="001B30B8"/>
    <w:rsid w:val="001B74C5"/>
    <w:rsid w:val="001B78A7"/>
    <w:rsid w:val="001C144A"/>
    <w:rsid w:val="001C4D45"/>
    <w:rsid w:val="001D1B47"/>
    <w:rsid w:val="001D796B"/>
    <w:rsid w:val="001E1CEC"/>
    <w:rsid w:val="001E4F63"/>
    <w:rsid w:val="001E636D"/>
    <w:rsid w:val="001F27E3"/>
    <w:rsid w:val="001F2A96"/>
    <w:rsid w:val="00200B92"/>
    <w:rsid w:val="002041C8"/>
    <w:rsid w:val="0022155A"/>
    <w:rsid w:val="002233D1"/>
    <w:rsid w:val="00224E50"/>
    <w:rsid w:val="00226027"/>
    <w:rsid w:val="00227E7B"/>
    <w:rsid w:val="002349F4"/>
    <w:rsid w:val="002371F0"/>
    <w:rsid w:val="002421F2"/>
    <w:rsid w:val="002435C4"/>
    <w:rsid w:val="00245E94"/>
    <w:rsid w:val="002502BC"/>
    <w:rsid w:val="002512C2"/>
    <w:rsid w:val="0025196F"/>
    <w:rsid w:val="0025667B"/>
    <w:rsid w:val="002610F1"/>
    <w:rsid w:val="00264080"/>
    <w:rsid w:val="00265DC0"/>
    <w:rsid w:val="00272761"/>
    <w:rsid w:val="002767A2"/>
    <w:rsid w:val="0027726E"/>
    <w:rsid w:val="0028084C"/>
    <w:rsid w:val="002833D3"/>
    <w:rsid w:val="00283A3B"/>
    <w:rsid w:val="00293E5E"/>
    <w:rsid w:val="0029401A"/>
    <w:rsid w:val="00295B8E"/>
    <w:rsid w:val="002A225C"/>
    <w:rsid w:val="002A2A97"/>
    <w:rsid w:val="002A2EFE"/>
    <w:rsid w:val="002A5D1F"/>
    <w:rsid w:val="002A6444"/>
    <w:rsid w:val="002A77DE"/>
    <w:rsid w:val="002A7B08"/>
    <w:rsid w:val="002B12E8"/>
    <w:rsid w:val="002B5483"/>
    <w:rsid w:val="002C14C8"/>
    <w:rsid w:val="002C15C0"/>
    <w:rsid w:val="002C164A"/>
    <w:rsid w:val="002C3EF9"/>
    <w:rsid w:val="002C6CD3"/>
    <w:rsid w:val="002D0E13"/>
    <w:rsid w:val="002D1C64"/>
    <w:rsid w:val="002D5256"/>
    <w:rsid w:val="002D5E0C"/>
    <w:rsid w:val="002E3842"/>
    <w:rsid w:val="002E5F16"/>
    <w:rsid w:val="002F3135"/>
    <w:rsid w:val="002F5A38"/>
    <w:rsid w:val="002F7CD5"/>
    <w:rsid w:val="00302873"/>
    <w:rsid w:val="00303CA8"/>
    <w:rsid w:val="00304341"/>
    <w:rsid w:val="003172B8"/>
    <w:rsid w:val="00317339"/>
    <w:rsid w:val="0031788F"/>
    <w:rsid w:val="00325149"/>
    <w:rsid w:val="003278F1"/>
    <w:rsid w:val="003322E9"/>
    <w:rsid w:val="003351C5"/>
    <w:rsid w:val="00342C62"/>
    <w:rsid w:val="003455D1"/>
    <w:rsid w:val="00345759"/>
    <w:rsid w:val="00351035"/>
    <w:rsid w:val="003538BA"/>
    <w:rsid w:val="003604A7"/>
    <w:rsid w:val="00361E5D"/>
    <w:rsid w:val="00362C35"/>
    <w:rsid w:val="00363314"/>
    <w:rsid w:val="00372997"/>
    <w:rsid w:val="00373009"/>
    <w:rsid w:val="00374D62"/>
    <w:rsid w:val="0038156A"/>
    <w:rsid w:val="00385462"/>
    <w:rsid w:val="00394BBA"/>
    <w:rsid w:val="003A6AEE"/>
    <w:rsid w:val="003A78D7"/>
    <w:rsid w:val="003C40D1"/>
    <w:rsid w:val="003D73FF"/>
    <w:rsid w:val="003E1E43"/>
    <w:rsid w:val="003F0469"/>
    <w:rsid w:val="003F63BB"/>
    <w:rsid w:val="00403898"/>
    <w:rsid w:val="00413B82"/>
    <w:rsid w:val="0041523F"/>
    <w:rsid w:val="00416EDF"/>
    <w:rsid w:val="004179BF"/>
    <w:rsid w:val="0042259C"/>
    <w:rsid w:val="004226AB"/>
    <w:rsid w:val="00422F76"/>
    <w:rsid w:val="004231AD"/>
    <w:rsid w:val="0042554D"/>
    <w:rsid w:val="00425B14"/>
    <w:rsid w:val="004465A8"/>
    <w:rsid w:val="00446778"/>
    <w:rsid w:val="00452BB0"/>
    <w:rsid w:val="00453093"/>
    <w:rsid w:val="00460563"/>
    <w:rsid w:val="004625C4"/>
    <w:rsid w:val="00470A99"/>
    <w:rsid w:val="004736DC"/>
    <w:rsid w:val="00476065"/>
    <w:rsid w:val="0048317E"/>
    <w:rsid w:val="0048354A"/>
    <w:rsid w:val="00487E36"/>
    <w:rsid w:val="00493012"/>
    <w:rsid w:val="004935C3"/>
    <w:rsid w:val="004A7779"/>
    <w:rsid w:val="004B183D"/>
    <w:rsid w:val="004B44A0"/>
    <w:rsid w:val="004B4B4B"/>
    <w:rsid w:val="004C0F83"/>
    <w:rsid w:val="004C206B"/>
    <w:rsid w:val="004D315F"/>
    <w:rsid w:val="004D4128"/>
    <w:rsid w:val="004E0960"/>
    <w:rsid w:val="004E1342"/>
    <w:rsid w:val="004E4C2D"/>
    <w:rsid w:val="004E4F01"/>
    <w:rsid w:val="004E5BB3"/>
    <w:rsid w:val="004F70E4"/>
    <w:rsid w:val="00500B68"/>
    <w:rsid w:val="00502B64"/>
    <w:rsid w:val="00505B1D"/>
    <w:rsid w:val="005073B0"/>
    <w:rsid w:val="00513899"/>
    <w:rsid w:val="005138E5"/>
    <w:rsid w:val="0051390F"/>
    <w:rsid w:val="00521896"/>
    <w:rsid w:val="005239F2"/>
    <w:rsid w:val="005353A3"/>
    <w:rsid w:val="00536066"/>
    <w:rsid w:val="005363AC"/>
    <w:rsid w:val="0054012A"/>
    <w:rsid w:val="005519EC"/>
    <w:rsid w:val="00553401"/>
    <w:rsid w:val="0055678D"/>
    <w:rsid w:val="005576EB"/>
    <w:rsid w:val="00563EF6"/>
    <w:rsid w:val="0056619A"/>
    <w:rsid w:val="005702B1"/>
    <w:rsid w:val="0057564C"/>
    <w:rsid w:val="00576FAC"/>
    <w:rsid w:val="00577FBE"/>
    <w:rsid w:val="00581802"/>
    <w:rsid w:val="005B47FF"/>
    <w:rsid w:val="005C0B41"/>
    <w:rsid w:val="005C1826"/>
    <w:rsid w:val="005C767B"/>
    <w:rsid w:val="005D2D93"/>
    <w:rsid w:val="005D62F2"/>
    <w:rsid w:val="005D7319"/>
    <w:rsid w:val="005E21C6"/>
    <w:rsid w:val="005E2959"/>
    <w:rsid w:val="005E3243"/>
    <w:rsid w:val="005E61DC"/>
    <w:rsid w:val="005E6681"/>
    <w:rsid w:val="005E6DF9"/>
    <w:rsid w:val="005F3F22"/>
    <w:rsid w:val="00603660"/>
    <w:rsid w:val="00607DAE"/>
    <w:rsid w:val="00616BFA"/>
    <w:rsid w:val="00623EA3"/>
    <w:rsid w:val="00624793"/>
    <w:rsid w:val="006269EB"/>
    <w:rsid w:val="006334DD"/>
    <w:rsid w:val="00636B6B"/>
    <w:rsid w:val="00637A52"/>
    <w:rsid w:val="00640A53"/>
    <w:rsid w:val="00643757"/>
    <w:rsid w:val="00646509"/>
    <w:rsid w:val="006469E2"/>
    <w:rsid w:val="00646DBC"/>
    <w:rsid w:val="006479CB"/>
    <w:rsid w:val="006501AA"/>
    <w:rsid w:val="00650BF7"/>
    <w:rsid w:val="00652168"/>
    <w:rsid w:val="00653E96"/>
    <w:rsid w:val="00654BE8"/>
    <w:rsid w:val="00657555"/>
    <w:rsid w:val="00663222"/>
    <w:rsid w:val="0067003C"/>
    <w:rsid w:val="00670F34"/>
    <w:rsid w:val="00675087"/>
    <w:rsid w:val="00677AD0"/>
    <w:rsid w:val="0068111E"/>
    <w:rsid w:val="00685E31"/>
    <w:rsid w:val="00686FF4"/>
    <w:rsid w:val="006A3D04"/>
    <w:rsid w:val="006B0A86"/>
    <w:rsid w:val="006B2778"/>
    <w:rsid w:val="006B4048"/>
    <w:rsid w:val="006B5773"/>
    <w:rsid w:val="006B7FCE"/>
    <w:rsid w:val="006C46CC"/>
    <w:rsid w:val="006C6775"/>
    <w:rsid w:val="006D1F12"/>
    <w:rsid w:val="006D3306"/>
    <w:rsid w:val="006D4347"/>
    <w:rsid w:val="006D7C79"/>
    <w:rsid w:val="006E0C88"/>
    <w:rsid w:val="006E4A78"/>
    <w:rsid w:val="006E4BFB"/>
    <w:rsid w:val="006E4DB4"/>
    <w:rsid w:val="006E557E"/>
    <w:rsid w:val="006F1272"/>
    <w:rsid w:val="006F6480"/>
    <w:rsid w:val="006F69E8"/>
    <w:rsid w:val="0070439D"/>
    <w:rsid w:val="0070700C"/>
    <w:rsid w:val="00707FC0"/>
    <w:rsid w:val="00710EE4"/>
    <w:rsid w:val="0072273D"/>
    <w:rsid w:val="00725D24"/>
    <w:rsid w:val="00742EF2"/>
    <w:rsid w:val="00743ABE"/>
    <w:rsid w:val="00743CCD"/>
    <w:rsid w:val="00745117"/>
    <w:rsid w:val="0074533D"/>
    <w:rsid w:val="007512F4"/>
    <w:rsid w:val="007529A5"/>
    <w:rsid w:val="007702BA"/>
    <w:rsid w:val="0077081A"/>
    <w:rsid w:val="007842A9"/>
    <w:rsid w:val="007847E2"/>
    <w:rsid w:val="007854CA"/>
    <w:rsid w:val="00785BB7"/>
    <w:rsid w:val="00786243"/>
    <w:rsid w:val="00787CB6"/>
    <w:rsid w:val="00790D1C"/>
    <w:rsid w:val="007A03A1"/>
    <w:rsid w:val="007A5CEC"/>
    <w:rsid w:val="007A61BB"/>
    <w:rsid w:val="007B1659"/>
    <w:rsid w:val="007B30A5"/>
    <w:rsid w:val="007B318D"/>
    <w:rsid w:val="007C04DB"/>
    <w:rsid w:val="007C73FB"/>
    <w:rsid w:val="007D22EE"/>
    <w:rsid w:val="007D32A2"/>
    <w:rsid w:val="007D331F"/>
    <w:rsid w:val="007D3A20"/>
    <w:rsid w:val="007D3B84"/>
    <w:rsid w:val="007D4F70"/>
    <w:rsid w:val="007E1259"/>
    <w:rsid w:val="007E6C01"/>
    <w:rsid w:val="007F418A"/>
    <w:rsid w:val="0080267E"/>
    <w:rsid w:val="00804B53"/>
    <w:rsid w:val="008062D4"/>
    <w:rsid w:val="008140E3"/>
    <w:rsid w:val="0081570B"/>
    <w:rsid w:val="0082252A"/>
    <w:rsid w:val="0082423E"/>
    <w:rsid w:val="00827BFF"/>
    <w:rsid w:val="00834674"/>
    <w:rsid w:val="008415CD"/>
    <w:rsid w:val="0084443C"/>
    <w:rsid w:val="008459E3"/>
    <w:rsid w:val="00846622"/>
    <w:rsid w:val="0084679B"/>
    <w:rsid w:val="0085019A"/>
    <w:rsid w:val="00850CBE"/>
    <w:rsid w:val="00865905"/>
    <w:rsid w:val="008664A2"/>
    <w:rsid w:val="00867632"/>
    <w:rsid w:val="00873430"/>
    <w:rsid w:val="00877728"/>
    <w:rsid w:val="00877C6A"/>
    <w:rsid w:val="008825D1"/>
    <w:rsid w:val="008926EF"/>
    <w:rsid w:val="008A0050"/>
    <w:rsid w:val="008A6069"/>
    <w:rsid w:val="008C2B1C"/>
    <w:rsid w:val="008C2FDD"/>
    <w:rsid w:val="008D2EC9"/>
    <w:rsid w:val="008D3717"/>
    <w:rsid w:val="008E12B3"/>
    <w:rsid w:val="008F348D"/>
    <w:rsid w:val="008F6141"/>
    <w:rsid w:val="00900929"/>
    <w:rsid w:val="009043A8"/>
    <w:rsid w:val="009045D3"/>
    <w:rsid w:val="00911CF2"/>
    <w:rsid w:val="009229F6"/>
    <w:rsid w:val="00925DB2"/>
    <w:rsid w:val="0093074A"/>
    <w:rsid w:val="0093321F"/>
    <w:rsid w:val="00940662"/>
    <w:rsid w:val="009428B4"/>
    <w:rsid w:val="0094424D"/>
    <w:rsid w:val="00944E23"/>
    <w:rsid w:val="00953809"/>
    <w:rsid w:val="00954D84"/>
    <w:rsid w:val="00954E43"/>
    <w:rsid w:val="009573A7"/>
    <w:rsid w:val="009573CB"/>
    <w:rsid w:val="00962F75"/>
    <w:rsid w:val="009665A6"/>
    <w:rsid w:val="009676E7"/>
    <w:rsid w:val="00971EC9"/>
    <w:rsid w:val="00974A4F"/>
    <w:rsid w:val="009967ED"/>
    <w:rsid w:val="0099692C"/>
    <w:rsid w:val="009A0495"/>
    <w:rsid w:val="009A16DB"/>
    <w:rsid w:val="009A1D08"/>
    <w:rsid w:val="009A30F3"/>
    <w:rsid w:val="009A3455"/>
    <w:rsid w:val="009A34F0"/>
    <w:rsid w:val="009A6AD4"/>
    <w:rsid w:val="009B0706"/>
    <w:rsid w:val="009B1128"/>
    <w:rsid w:val="009B74E9"/>
    <w:rsid w:val="009D6E2D"/>
    <w:rsid w:val="009E3AEF"/>
    <w:rsid w:val="009E699A"/>
    <w:rsid w:val="009E74A9"/>
    <w:rsid w:val="009F07C2"/>
    <w:rsid w:val="009F1F31"/>
    <w:rsid w:val="009F269A"/>
    <w:rsid w:val="009F637B"/>
    <w:rsid w:val="009F7C55"/>
    <w:rsid w:val="00A03B01"/>
    <w:rsid w:val="00A06A25"/>
    <w:rsid w:val="00A17280"/>
    <w:rsid w:val="00A21AF0"/>
    <w:rsid w:val="00A22E3F"/>
    <w:rsid w:val="00A2565A"/>
    <w:rsid w:val="00A257C9"/>
    <w:rsid w:val="00A363BD"/>
    <w:rsid w:val="00A37828"/>
    <w:rsid w:val="00A4302E"/>
    <w:rsid w:val="00A444EA"/>
    <w:rsid w:val="00A45077"/>
    <w:rsid w:val="00A4645E"/>
    <w:rsid w:val="00A53923"/>
    <w:rsid w:val="00A55A26"/>
    <w:rsid w:val="00A56AC3"/>
    <w:rsid w:val="00A63D8A"/>
    <w:rsid w:val="00A6432A"/>
    <w:rsid w:val="00A6681F"/>
    <w:rsid w:val="00A703B1"/>
    <w:rsid w:val="00A70EF3"/>
    <w:rsid w:val="00A70F30"/>
    <w:rsid w:val="00A71E30"/>
    <w:rsid w:val="00A737DE"/>
    <w:rsid w:val="00AA3730"/>
    <w:rsid w:val="00AA65AB"/>
    <w:rsid w:val="00AB13FE"/>
    <w:rsid w:val="00AB28F7"/>
    <w:rsid w:val="00AC0AA9"/>
    <w:rsid w:val="00AC253D"/>
    <w:rsid w:val="00AC28B1"/>
    <w:rsid w:val="00AD0121"/>
    <w:rsid w:val="00AD2862"/>
    <w:rsid w:val="00AD5FE0"/>
    <w:rsid w:val="00AE003D"/>
    <w:rsid w:val="00AE299A"/>
    <w:rsid w:val="00AE2A4E"/>
    <w:rsid w:val="00AE644C"/>
    <w:rsid w:val="00AF2074"/>
    <w:rsid w:val="00B042DD"/>
    <w:rsid w:val="00B06656"/>
    <w:rsid w:val="00B110E3"/>
    <w:rsid w:val="00B14E34"/>
    <w:rsid w:val="00B21272"/>
    <w:rsid w:val="00B22DCD"/>
    <w:rsid w:val="00B30A28"/>
    <w:rsid w:val="00B41342"/>
    <w:rsid w:val="00B43629"/>
    <w:rsid w:val="00B45D78"/>
    <w:rsid w:val="00B46506"/>
    <w:rsid w:val="00B649A8"/>
    <w:rsid w:val="00B6524D"/>
    <w:rsid w:val="00B65409"/>
    <w:rsid w:val="00B67D97"/>
    <w:rsid w:val="00B73175"/>
    <w:rsid w:val="00B7432F"/>
    <w:rsid w:val="00B751C4"/>
    <w:rsid w:val="00B77CC9"/>
    <w:rsid w:val="00B80EA6"/>
    <w:rsid w:val="00B92362"/>
    <w:rsid w:val="00BA143B"/>
    <w:rsid w:val="00BA4025"/>
    <w:rsid w:val="00BB0C42"/>
    <w:rsid w:val="00BB27A6"/>
    <w:rsid w:val="00BB3FBD"/>
    <w:rsid w:val="00BB5A7C"/>
    <w:rsid w:val="00BB603F"/>
    <w:rsid w:val="00BB76D5"/>
    <w:rsid w:val="00BC4327"/>
    <w:rsid w:val="00BC70B1"/>
    <w:rsid w:val="00BD2829"/>
    <w:rsid w:val="00BD47DB"/>
    <w:rsid w:val="00BE5E48"/>
    <w:rsid w:val="00BF4709"/>
    <w:rsid w:val="00BF49D6"/>
    <w:rsid w:val="00BF6433"/>
    <w:rsid w:val="00BF6CED"/>
    <w:rsid w:val="00C02C3D"/>
    <w:rsid w:val="00C06DED"/>
    <w:rsid w:val="00C21A87"/>
    <w:rsid w:val="00C22441"/>
    <w:rsid w:val="00C233AE"/>
    <w:rsid w:val="00C30B7A"/>
    <w:rsid w:val="00C3124B"/>
    <w:rsid w:val="00C34EC0"/>
    <w:rsid w:val="00C36F0B"/>
    <w:rsid w:val="00C373AD"/>
    <w:rsid w:val="00C4013A"/>
    <w:rsid w:val="00C4040D"/>
    <w:rsid w:val="00C43691"/>
    <w:rsid w:val="00C44E7A"/>
    <w:rsid w:val="00C51DCB"/>
    <w:rsid w:val="00C57EE8"/>
    <w:rsid w:val="00C57F78"/>
    <w:rsid w:val="00C60766"/>
    <w:rsid w:val="00C7076B"/>
    <w:rsid w:val="00C73734"/>
    <w:rsid w:val="00C747ED"/>
    <w:rsid w:val="00C77B04"/>
    <w:rsid w:val="00C81F97"/>
    <w:rsid w:val="00C83ACE"/>
    <w:rsid w:val="00C842EF"/>
    <w:rsid w:val="00C84C34"/>
    <w:rsid w:val="00C9034E"/>
    <w:rsid w:val="00C9201F"/>
    <w:rsid w:val="00C95EDE"/>
    <w:rsid w:val="00CA2CCC"/>
    <w:rsid w:val="00CE247D"/>
    <w:rsid w:val="00CE49CC"/>
    <w:rsid w:val="00CE5208"/>
    <w:rsid w:val="00CE6801"/>
    <w:rsid w:val="00CF3388"/>
    <w:rsid w:val="00CF3AFC"/>
    <w:rsid w:val="00CF3C7A"/>
    <w:rsid w:val="00CF4276"/>
    <w:rsid w:val="00CF72FE"/>
    <w:rsid w:val="00D013B6"/>
    <w:rsid w:val="00D041A2"/>
    <w:rsid w:val="00D11C79"/>
    <w:rsid w:val="00D1508F"/>
    <w:rsid w:val="00D1631B"/>
    <w:rsid w:val="00D2410A"/>
    <w:rsid w:val="00D25D00"/>
    <w:rsid w:val="00D27BFE"/>
    <w:rsid w:val="00D32257"/>
    <w:rsid w:val="00D32CB8"/>
    <w:rsid w:val="00D364C6"/>
    <w:rsid w:val="00D37451"/>
    <w:rsid w:val="00D421BA"/>
    <w:rsid w:val="00D47C68"/>
    <w:rsid w:val="00D53F11"/>
    <w:rsid w:val="00D55A48"/>
    <w:rsid w:val="00D56FA7"/>
    <w:rsid w:val="00D60AB3"/>
    <w:rsid w:val="00D63E16"/>
    <w:rsid w:val="00D64B77"/>
    <w:rsid w:val="00D66BB6"/>
    <w:rsid w:val="00D73553"/>
    <w:rsid w:val="00D7481D"/>
    <w:rsid w:val="00D77211"/>
    <w:rsid w:val="00D81750"/>
    <w:rsid w:val="00D87EDF"/>
    <w:rsid w:val="00D92C71"/>
    <w:rsid w:val="00D941D7"/>
    <w:rsid w:val="00D97DEC"/>
    <w:rsid w:val="00DA3CBD"/>
    <w:rsid w:val="00DB3C22"/>
    <w:rsid w:val="00DB5858"/>
    <w:rsid w:val="00DC6410"/>
    <w:rsid w:val="00DC716A"/>
    <w:rsid w:val="00DD1E89"/>
    <w:rsid w:val="00DE400D"/>
    <w:rsid w:val="00DE7822"/>
    <w:rsid w:val="00DF011B"/>
    <w:rsid w:val="00DF1283"/>
    <w:rsid w:val="00DF2072"/>
    <w:rsid w:val="00E001AF"/>
    <w:rsid w:val="00E00D25"/>
    <w:rsid w:val="00E02ACB"/>
    <w:rsid w:val="00E05201"/>
    <w:rsid w:val="00E10300"/>
    <w:rsid w:val="00E1033B"/>
    <w:rsid w:val="00E2424B"/>
    <w:rsid w:val="00E24C70"/>
    <w:rsid w:val="00E309EE"/>
    <w:rsid w:val="00E30F3B"/>
    <w:rsid w:val="00E331F9"/>
    <w:rsid w:val="00E33B7E"/>
    <w:rsid w:val="00E3549B"/>
    <w:rsid w:val="00E40EB7"/>
    <w:rsid w:val="00E5502F"/>
    <w:rsid w:val="00E613A7"/>
    <w:rsid w:val="00E658C5"/>
    <w:rsid w:val="00E81330"/>
    <w:rsid w:val="00E834A2"/>
    <w:rsid w:val="00E83682"/>
    <w:rsid w:val="00E905C4"/>
    <w:rsid w:val="00E9080E"/>
    <w:rsid w:val="00E92366"/>
    <w:rsid w:val="00EA2BD8"/>
    <w:rsid w:val="00EB20E9"/>
    <w:rsid w:val="00EB23CE"/>
    <w:rsid w:val="00EB3677"/>
    <w:rsid w:val="00EB52C3"/>
    <w:rsid w:val="00EC01FB"/>
    <w:rsid w:val="00EC0D4C"/>
    <w:rsid w:val="00EC6DF8"/>
    <w:rsid w:val="00ED0D7C"/>
    <w:rsid w:val="00ED3138"/>
    <w:rsid w:val="00ED6100"/>
    <w:rsid w:val="00ED6B16"/>
    <w:rsid w:val="00EE1747"/>
    <w:rsid w:val="00EE2FDB"/>
    <w:rsid w:val="00EF5717"/>
    <w:rsid w:val="00F00735"/>
    <w:rsid w:val="00F00BE2"/>
    <w:rsid w:val="00F01B1E"/>
    <w:rsid w:val="00F01E8B"/>
    <w:rsid w:val="00F02D97"/>
    <w:rsid w:val="00F07564"/>
    <w:rsid w:val="00F077DC"/>
    <w:rsid w:val="00F14DDC"/>
    <w:rsid w:val="00F15359"/>
    <w:rsid w:val="00F2070C"/>
    <w:rsid w:val="00F31CA2"/>
    <w:rsid w:val="00F369B0"/>
    <w:rsid w:val="00F401B7"/>
    <w:rsid w:val="00F417B6"/>
    <w:rsid w:val="00F44E1F"/>
    <w:rsid w:val="00F46E93"/>
    <w:rsid w:val="00F520E0"/>
    <w:rsid w:val="00F54CE5"/>
    <w:rsid w:val="00F54EFB"/>
    <w:rsid w:val="00F65BBA"/>
    <w:rsid w:val="00F65E64"/>
    <w:rsid w:val="00F6746D"/>
    <w:rsid w:val="00F755E7"/>
    <w:rsid w:val="00F75E9E"/>
    <w:rsid w:val="00F77911"/>
    <w:rsid w:val="00F836A6"/>
    <w:rsid w:val="00F86D7D"/>
    <w:rsid w:val="00F87A8B"/>
    <w:rsid w:val="00F916CB"/>
    <w:rsid w:val="00F91B35"/>
    <w:rsid w:val="00FA58A0"/>
    <w:rsid w:val="00FA6AEF"/>
    <w:rsid w:val="00FA7A28"/>
    <w:rsid w:val="00FB3965"/>
    <w:rsid w:val="00FB652C"/>
    <w:rsid w:val="00FC058E"/>
    <w:rsid w:val="00FD4912"/>
    <w:rsid w:val="00FD6A4D"/>
    <w:rsid w:val="00FE0595"/>
    <w:rsid w:val="00FE0D14"/>
    <w:rsid w:val="00FE1E39"/>
    <w:rsid w:val="00FE3123"/>
    <w:rsid w:val="00FE332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B4B690B"/>
  <w15:chartTrackingRefBased/>
  <w15:docId w15:val="{BAD853A2-1930-43DB-89A4-BE4593687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276D"/>
    <w:rPr>
      <w:lang w:val="en-US"/>
    </w:rPr>
  </w:style>
  <w:style w:type="paragraph" w:styleId="Heading1">
    <w:name w:val="heading 1"/>
    <w:basedOn w:val="Normal"/>
    <w:next w:val="Normal"/>
    <w:link w:val="Heading1Char"/>
    <w:uiPriority w:val="9"/>
    <w:qFormat/>
    <w:rsid w:val="00F077DC"/>
    <w:pPr>
      <w:keepNext/>
      <w:spacing w:after="0" w:line="240" w:lineRule="auto"/>
      <w:jc w:val="both"/>
      <w:outlineLvl w:val="0"/>
    </w:pPr>
    <w:rPr>
      <w:rFonts w:ascii="Times New Roman" w:eastAsia="Times New Roman" w:hAnsi="Times New Roman" w:cs="Times New Roman"/>
      <w:sz w:val="28"/>
      <w:szCs w:val="28"/>
      <w:lang w:val="bg-BG"/>
    </w:rPr>
  </w:style>
  <w:style w:type="paragraph" w:styleId="Heading2">
    <w:name w:val="heading 2"/>
    <w:basedOn w:val="Normal"/>
    <w:next w:val="Normal"/>
    <w:link w:val="Heading2Char"/>
    <w:uiPriority w:val="9"/>
    <w:unhideWhenUsed/>
    <w:qFormat/>
    <w:rsid w:val="005519EC"/>
    <w:pPr>
      <w:keepNext/>
      <w:shd w:val="clear" w:color="auto" w:fill="FFFF00"/>
      <w:spacing w:before="120" w:after="120" w:line="240" w:lineRule="auto"/>
      <w:jc w:val="both"/>
      <w:outlineLvl w:val="1"/>
    </w:pPr>
    <w:rPr>
      <w:rFonts w:ascii="Times New Roman" w:hAnsi="Times New Roman"/>
      <w:sz w:val="28"/>
      <w:szCs w:val="28"/>
      <w:lang w:val="bg-BG"/>
    </w:rPr>
  </w:style>
  <w:style w:type="paragraph" w:styleId="Heading3">
    <w:name w:val="heading 3"/>
    <w:basedOn w:val="Normal"/>
    <w:next w:val="Normal"/>
    <w:link w:val="Heading3Char"/>
    <w:uiPriority w:val="9"/>
    <w:unhideWhenUsed/>
    <w:qFormat/>
    <w:rsid w:val="0025196F"/>
    <w:pPr>
      <w:keepNext/>
      <w:outlineLvl w:val="2"/>
    </w:pPr>
    <w:rPr>
      <w:rFonts w:ascii="Times New Roman" w:hAnsi="Times New Roman" w:cs="Times New Roman"/>
      <w:b/>
      <w:sz w:val="24"/>
      <w:lang w:val="bg-BG"/>
    </w:rPr>
  </w:style>
  <w:style w:type="paragraph" w:styleId="Heading4">
    <w:name w:val="heading 4"/>
    <w:basedOn w:val="Normal"/>
    <w:next w:val="Normal"/>
    <w:link w:val="Heading4Char"/>
    <w:uiPriority w:val="9"/>
    <w:unhideWhenUsed/>
    <w:qFormat/>
    <w:rsid w:val="0025196F"/>
    <w:pPr>
      <w:keepNext/>
      <w:spacing w:before="240" w:after="240" w:line="240" w:lineRule="auto"/>
      <w:jc w:val="center"/>
      <w:outlineLvl w:val="3"/>
    </w:pPr>
    <w:rPr>
      <w:rFonts w:ascii="Times New Roman" w:eastAsia="Times New Roman" w:hAnsi="Times New Roman" w:cs="Times New Roman"/>
      <w:b/>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7DC"/>
    <w:rPr>
      <w:rFonts w:ascii="Times New Roman" w:eastAsia="Times New Roman" w:hAnsi="Times New Roman" w:cs="Times New Roman"/>
      <w:sz w:val="28"/>
      <w:szCs w:val="28"/>
    </w:rPr>
  </w:style>
  <w:style w:type="paragraph" w:styleId="Header">
    <w:name w:val="header"/>
    <w:basedOn w:val="Normal"/>
    <w:link w:val="HeaderChar"/>
    <w:uiPriority w:val="99"/>
    <w:unhideWhenUsed/>
    <w:rsid w:val="00F077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7DC"/>
    <w:rPr>
      <w:lang w:val="en-US"/>
    </w:rPr>
  </w:style>
  <w:style w:type="paragraph" w:styleId="Footer">
    <w:name w:val="footer"/>
    <w:basedOn w:val="Normal"/>
    <w:link w:val="FooterChar"/>
    <w:uiPriority w:val="99"/>
    <w:unhideWhenUsed/>
    <w:rsid w:val="00F077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7DC"/>
    <w:rPr>
      <w:lang w:val="en-US"/>
    </w:rPr>
  </w:style>
  <w:style w:type="character" w:styleId="PageNumber">
    <w:name w:val="page number"/>
    <w:basedOn w:val="DefaultParagraphFont"/>
    <w:rsid w:val="00F077DC"/>
  </w:style>
  <w:style w:type="paragraph" w:styleId="z-TopofForm">
    <w:name w:val="HTML Top of Form"/>
    <w:basedOn w:val="Normal"/>
    <w:next w:val="Normal"/>
    <w:link w:val="z-TopofFormChar"/>
    <w:hidden/>
    <w:uiPriority w:val="99"/>
    <w:semiHidden/>
    <w:unhideWhenUsed/>
    <w:rsid w:val="00F077DC"/>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F077DC"/>
    <w:rPr>
      <w:rFonts w:ascii="Arial"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F077DC"/>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077DC"/>
    <w:rPr>
      <w:rFonts w:ascii="Arial" w:hAnsi="Arial" w:cs="Arial"/>
      <w:vanish/>
      <w:sz w:val="16"/>
      <w:szCs w:val="16"/>
      <w:lang w:val="en-US"/>
    </w:rPr>
  </w:style>
  <w:style w:type="paragraph" w:styleId="BalloonText">
    <w:name w:val="Balloon Text"/>
    <w:basedOn w:val="Normal"/>
    <w:link w:val="BalloonTextChar"/>
    <w:uiPriority w:val="99"/>
    <w:semiHidden/>
    <w:unhideWhenUsed/>
    <w:rsid w:val="00F077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7DC"/>
    <w:rPr>
      <w:rFonts w:ascii="Segoe UI" w:hAnsi="Segoe UI" w:cs="Segoe UI"/>
      <w:sz w:val="18"/>
      <w:szCs w:val="18"/>
      <w:lang w:val="en-US"/>
    </w:rPr>
  </w:style>
  <w:style w:type="paragraph" w:styleId="ListParagraph">
    <w:name w:val="List Paragraph"/>
    <w:basedOn w:val="Normal"/>
    <w:uiPriority w:val="34"/>
    <w:qFormat/>
    <w:rsid w:val="00F077DC"/>
    <w:pPr>
      <w:ind w:left="720"/>
      <w:contextualSpacing/>
    </w:pPr>
  </w:style>
  <w:style w:type="character" w:styleId="CommentReference">
    <w:name w:val="annotation reference"/>
    <w:basedOn w:val="DefaultParagraphFont"/>
    <w:uiPriority w:val="99"/>
    <w:semiHidden/>
    <w:unhideWhenUsed/>
    <w:rsid w:val="00F077DC"/>
    <w:rPr>
      <w:sz w:val="16"/>
      <w:szCs w:val="16"/>
    </w:rPr>
  </w:style>
  <w:style w:type="paragraph" w:styleId="CommentText">
    <w:name w:val="annotation text"/>
    <w:basedOn w:val="Normal"/>
    <w:link w:val="CommentTextChar"/>
    <w:uiPriority w:val="99"/>
    <w:semiHidden/>
    <w:unhideWhenUsed/>
    <w:rsid w:val="00F077DC"/>
    <w:pPr>
      <w:spacing w:line="240" w:lineRule="auto"/>
    </w:pPr>
    <w:rPr>
      <w:sz w:val="20"/>
      <w:szCs w:val="20"/>
    </w:rPr>
  </w:style>
  <w:style w:type="character" w:customStyle="1" w:styleId="CommentTextChar">
    <w:name w:val="Comment Text Char"/>
    <w:basedOn w:val="DefaultParagraphFont"/>
    <w:link w:val="CommentText"/>
    <w:uiPriority w:val="99"/>
    <w:semiHidden/>
    <w:rsid w:val="00F077DC"/>
    <w:rPr>
      <w:sz w:val="20"/>
      <w:szCs w:val="20"/>
      <w:lang w:val="en-US"/>
    </w:rPr>
  </w:style>
  <w:style w:type="paragraph" w:styleId="CommentSubject">
    <w:name w:val="annotation subject"/>
    <w:basedOn w:val="CommentText"/>
    <w:next w:val="CommentText"/>
    <w:link w:val="CommentSubjectChar"/>
    <w:uiPriority w:val="99"/>
    <w:semiHidden/>
    <w:unhideWhenUsed/>
    <w:rsid w:val="00F077DC"/>
    <w:rPr>
      <w:b/>
      <w:bCs/>
    </w:rPr>
  </w:style>
  <w:style w:type="character" w:customStyle="1" w:styleId="CommentSubjectChar">
    <w:name w:val="Comment Subject Char"/>
    <w:basedOn w:val="CommentTextChar"/>
    <w:link w:val="CommentSubject"/>
    <w:uiPriority w:val="99"/>
    <w:semiHidden/>
    <w:rsid w:val="00F077DC"/>
    <w:rPr>
      <w:b/>
      <w:bCs/>
      <w:sz w:val="20"/>
      <w:szCs w:val="20"/>
      <w:lang w:val="en-US"/>
    </w:rPr>
  </w:style>
  <w:style w:type="table" w:styleId="TableGrid">
    <w:name w:val="Table Grid"/>
    <w:basedOn w:val="TableNormal"/>
    <w:uiPriority w:val="39"/>
    <w:rsid w:val="00F07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77DC"/>
    <w:rPr>
      <w:strike w:val="0"/>
      <w:dstrike w:val="0"/>
      <w:color w:val="000000"/>
      <w:u w:val="none"/>
      <w:effect w:val="none"/>
    </w:rPr>
  </w:style>
  <w:style w:type="paragraph" w:customStyle="1" w:styleId="Default">
    <w:name w:val="Default"/>
    <w:rsid w:val="00F077DC"/>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InternetLink">
    <w:name w:val="Internet Link"/>
    <w:basedOn w:val="DefaultParagraphFont"/>
    <w:uiPriority w:val="99"/>
    <w:semiHidden/>
    <w:unhideWhenUsed/>
    <w:rsid w:val="00F077DC"/>
    <w:rPr>
      <w:strike w:val="0"/>
      <w:dstrike w:val="0"/>
      <w:color w:val="000000"/>
      <w:u w:val="none"/>
      <w:effect w:val="none"/>
    </w:rPr>
  </w:style>
  <w:style w:type="paragraph" w:styleId="BodyText">
    <w:name w:val="Body Text"/>
    <w:basedOn w:val="Normal"/>
    <w:link w:val="BodyTextChar"/>
    <w:rsid w:val="00F077DC"/>
    <w:pPr>
      <w:spacing w:after="140" w:line="276" w:lineRule="auto"/>
    </w:pPr>
  </w:style>
  <w:style w:type="character" w:customStyle="1" w:styleId="BodyTextChar">
    <w:name w:val="Body Text Char"/>
    <w:basedOn w:val="DefaultParagraphFont"/>
    <w:link w:val="BodyText"/>
    <w:rsid w:val="00F077DC"/>
    <w:rPr>
      <w:lang w:val="en-US"/>
    </w:rPr>
  </w:style>
  <w:style w:type="character" w:customStyle="1" w:styleId="Bodytext0">
    <w:name w:val="Body text_"/>
    <w:basedOn w:val="DefaultParagraphFont"/>
    <w:link w:val="BodyText1"/>
    <w:rsid w:val="00F077DC"/>
    <w:rPr>
      <w:rFonts w:ascii="Times New Roman" w:eastAsia="Times New Roman" w:hAnsi="Times New Roman" w:cs="Times New Roman"/>
      <w:sz w:val="27"/>
      <w:szCs w:val="27"/>
      <w:shd w:val="clear" w:color="auto" w:fill="FFFFFF"/>
    </w:rPr>
  </w:style>
  <w:style w:type="character" w:customStyle="1" w:styleId="BodytextBold">
    <w:name w:val="Body text + Bold"/>
    <w:basedOn w:val="Bodytext0"/>
    <w:rsid w:val="00F077DC"/>
    <w:rPr>
      <w:rFonts w:ascii="Times New Roman" w:eastAsia="Times New Roman" w:hAnsi="Times New Roman" w:cs="Times New Roman"/>
      <w:b/>
      <w:bCs/>
      <w:sz w:val="27"/>
      <w:szCs w:val="27"/>
      <w:shd w:val="clear" w:color="auto" w:fill="FFFFFF"/>
    </w:rPr>
  </w:style>
  <w:style w:type="paragraph" w:customStyle="1" w:styleId="BodyText1">
    <w:name w:val="Body Text1"/>
    <w:basedOn w:val="Normal"/>
    <w:link w:val="Bodytext0"/>
    <w:rsid w:val="00F077DC"/>
    <w:pPr>
      <w:shd w:val="clear" w:color="auto" w:fill="FFFFFF"/>
      <w:spacing w:after="60" w:line="0" w:lineRule="atLeast"/>
    </w:pPr>
    <w:rPr>
      <w:rFonts w:ascii="Times New Roman" w:eastAsia="Times New Roman" w:hAnsi="Times New Roman" w:cs="Times New Roman"/>
      <w:sz w:val="27"/>
      <w:szCs w:val="27"/>
      <w:lang w:val="bg-BG"/>
    </w:rPr>
  </w:style>
  <w:style w:type="paragraph" w:customStyle="1" w:styleId="m">
    <w:name w:val="m"/>
    <w:basedOn w:val="Normal"/>
    <w:uiPriority w:val="99"/>
    <w:rsid w:val="00F077DC"/>
    <w:pPr>
      <w:spacing w:after="0" w:line="240" w:lineRule="auto"/>
      <w:ind w:firstLine="990"/>
      <w:jc w:val="both"/>
    </w:pPr>
    <w:rPr>
      <w:rFonts w:ascii="Times New Roman" w:eastAsia="Times New Roman" w:hAnsi="Times New Roman" w:cs="Times New Roman"/>
      <w:color w:val="000000"/>
      <w:sz w:val="24"/>
      <w:szCs w:val="24"/>
    </w:rPr>
  </w:style>
  <w:style w:type="paragraph" w:styleId="FootnoteText">
    <w:name w:val="footnote text"/>
    <w:basedOn w:val="Normal"/>
    <w:link w:val="FootnoteTextChar"/>
    <w:uiPriority w:val="99"/>
    <w:rsid w:val="00F077D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F077DC"/>
    <w:rPr>
      <w:rFonts w:ascii="Times New Roman" w:eastAsia="Times New Roman" w:hAnsi="Times New Roman" w:cs="Times New Roman"/>
      <w:sz w:val="20"/>
      <w:szCs w:val="20"/>
      <w:lang w:val="en-US"/>
    </w:rPr>
  </w:style>
  <w:style w:type="character" w:styleId="FootnoteReference">
    <w:name w:val="footnote reference"/>
    <w:uiPriority w:val="99"/>
    <w:rsid w:val="00F077DC"/>
    <w:rPr>
      <w:vertAlign w:val="superscript"/>
    </w:rPr>
  </w:style>
  <w:style w:type="paragraph" w:styleId="NormalWeb">
    <w:name w:val="Normal (Web)"/>
    <w:aliases w:val="Char Char,Char Char Char,Standard (Web) Char Char,Standard (Web) Char Char Char Char Char Char Char Char Char Char Char Char Char Char Char Char Char Char Char Char Char Char Char Char Char Char Char Char Char Char,Normal (Web)1 Char"/>
    <w:basedOn w:val="Normal"/>
    <w:link w:val="NormalWebChar"/>
    <w:uiPriority w:val="99"/>
    <w:unhideWhenUsed/>
    <w:rsid w:val="00F077DC"/>
    <w:pPr>
      <w:spacing w:after="0" w:line="240" w:lineRule="auto"/>
      <w:ind w:firstLine="990"/>
      <w:jc w:val="both"/>
    </w:pPr>
    <w:rPr>
      <w:rFonts w:ascii="Times New Roman" w:eastAsia="Times New Roman" w:hAnsi="Times New Roman" w:cs="Times New Roman"/>
      <w:color w:val="000000"/>
      <w:sz w:val="24"/>
      <w:szCs w:val="24"/>
    </w:rPr>
  </w:style>
  <w:style w:type="character" w:customStyle="1" w:styleId="NormalWebChar">
    <w:name w:val="Normal (Web) Char"/>
    <w:aliases w:val="Char Char Char1,Char Char Char Char,Standard (Web) Char Char Char,Standard (Web) Char Char Char Char Char Char Char Char Char Char Char Char Char Char Char Char Char Char Char Char Char Char Char Char Char Char Char Char Char Char Char"/>
    <w:link w:val="NormalWeb"/>
    <w:uiPriority w:val="99"/>
    <w:locked/>
    <w:rsid w:val="00F077DC"/>
    <w:rPr>
      <w:rFonts w:ascii="Times New Roman" w:eastAsia="Times New Roman" w:hAnsi="Times New Roman" w:cs="Times New Roman"/>
      <w:color w:val="000000"/>
      <w:sz w:val="24"/>
      <w:szCs w:val="24"/>
      <w:lang w:val="en-US"/>
    </w:rPr>
  </w:style>
  <w:style w:type="character" w:styleId="FollowedHyperlink">
    <w:name w:val="FollowedHyperlink"/>
    <w:basedOn w:val="DefaultParagraphFont"/>
    <w:uiPriority w:val="99"/>
    <w:semiHidden/>
    <w:unhideWhenUsed/>
    <w:rsid w:val="00F077DC"/>
    <w:rPr>
      <w:color w:val="954F72" w:themeColor="followedHyperlink"/>
      <w:u w:val="single"/>
    </w:rPr>
  </w:style>
  <w:style w:type="character" w:customStyle="1" w:styleId="legaldocreference">
    <w:name w:val="legaldocreference"/>
    <w:basedOn w:val="DefaultParagraphFont"/>
    <w:rsid w:val="00F077DC"/>
  </w:style>
  <w:style w:type="paragraph" w:styleId="BodyTextIndent3">
    <w:name w:val="Body Text Indent 3"/>
    <w:basedOn w:val="Normal"/>
    <w:link w:val="BodyTextIndent3Char"/>
    <w:uiPriority w:val="99"/>
    <w:semiHidden/>
    <w:unhideWhenUsed/>
    <w:rsid w:val="00F077D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077DC"/>
    <w:rPr>
      <w:sz w:val="16"/>
      <w:szCs w:val="16"/>
      <w:lang w:val="en-US"/>
    </w:rPr>
  </w:style>
  <w:style w:type="paragraph" w:styleId="NoSpacing">
    <w:name w:val="No Spacing"/>
    <w:uiPriority w:val="1"/>
    <w:qFormat/>
    <w:rsid w:val="00F077DC"/>
    <w:pPr>
      <w:suppressAutoHyphens/>
      <w:spacing w:after="0" w:line="240" w:lineRule="auto"/>
    </w:pPr>
    <w:rPr>
      <w:rFonts w:ascii="Calibri" w:eastAsia="Times New Roman" w:hAnsi="Calibri" w:cs="Times New Roman"/>
      <w:lang w:eastAsia="zh-CN"/>
    </w:rPr>
  </w:style>
  <w:style w:type="paragraph" w:styleId="BodyTextIndent">
    <w:name w:val="Body Text Indent"/>
    <w:basedOn w:val="Normal"/>
    <w:link w:val="BodyTextIndentChar"/>
    <w:uiPriority w:val="99"/>
    <w:unhideWhenUsed/>
    <w:rsid w:val="00F077DC"/>
    <w:pPr>
      <w:spacing w:after="0" w:line="240" w:lineRule="auto"/>
      <w:ind w:firstLine="767"/>
      <w:jc w:val="both"/>
    </w:pPr>
    <w:rPr>
      <w:rFonts w:ascii="Times New Roman" w:hAnsi="Times New Roman" w:cs="Times New Roman"/>
      <w:sz w:val="28"/>
      <w:szCs w:val="28"/>
      <w:lang w:val="bg-BG"/>
    </w:rPr>
  </w:style>
  <w:style w:type="character" w:customStyle="1" w:styleId="BodyTextIndentChar">
    <w:name w:val="Body Text Indent Char"/>
    <w:basedOn w:val="DefaultParagraphFont"/>
    <w:link w:val="BodyTextIndent"/>
    <w:uiPriority w:val="99"/>
    <w:rsid w:val="00F077DC"/>
    <w:rPr>
      <w:rFonts w:ascii="Times New Roman" w:hAnsi="Times New Roman" w:cs="Times New Roman"/>
      <w:sz w:val="28"/>
      <w:szCs w:val="28"/>
    </w:rPr>
  </w:style>
  <w:style w:type="paragraph" w:styleId="BodyTextIndent2">
    <w:name w:val="Body Text Indent 2"/>
    <w:basedOn w:val="Normal"/>
    <w:link w:val="BodyTextIndent2Char"/>
    <w:uiPriority w:val="99"/>
    <w:unhideWhenUsed/>
    <w:rsid w:val="00476065"/>
    <w:pPr>
      <w:shd w:val="clear" w:color="auto" w:fill="E2EFD9" w:themeFill="accent6" w:themeFillTint="33"/>
      <w:tabs>
        <w:tab w:val="left" w:pos="14459"/>
      </w:tabs>
      <w:spacing w:after="0" w:line="360" w:lineRule="exact"/>
      <w:ind w:firstLine="737"/>
      <w:jc w:val="both"/>
    </w:pPr>
    <w:rPr>
      <w:rFonts w:ascii="Times New Roman" w:hAnsi="Times New Roman" w:cs="Times New Roman"/>
      <w:sz w:val="28"/>
      <w:szCs w:val="28"/>
    </w:rPr>
  </w:style>
  <w:style w:type="character" w:customStyle="1" w:styleId="BodyTextIndent2Char">
    <w:name w:val="Body Text Indent 2 Char"/>
    <w:basedOn w:val="DefaultParagraphFont"/>
    <w:link w:val="BodyTextIndent2"/>
    <w:uiPriority w:val="99"/>
    <w:rsid w:val="00476065"/>
    <w:rPr>
      <w:rFonts w:ascii="Times New Roman" w:hAnsi="Times New Roman" w:cs="Times New Roman"/>
      <w:sz w:val="28"/>
      <w:szCs w:val="28"/>
      <w:shd w:val="clear" w:color="auto" w:fill="E2EFD9" w:themeFill="accent6" w:themeFillTint="33"/>
      <w:lang w:val="en-US"/>
    </w:rPr>
  </w:style>
  <w:style w:type="character" w:customStyle="1" w:styleId="Heading2Char">
    <w:name w:val="Heading 2 Char"/>
    <w:basedOn w:val="DefaultParagraphFont"/>
    <w:link w:val="Heading2"/>
    <w:uiPriority w:val="9"/>
    <w:rsid w:val="005519EC"/>
    <w:rPr>
      <w:rFonts w:ascii="Times New Roman" w:hAnsi="Times New Roman"/>
      <w:sz w:val="28"/>
      <w:szCs w:val="28"/>
      <w:shd w:val="clear" w:color="auto" w:fill="FFFF00"/>
    </w:rPr>
  </w:style>
  <w:style w:type="paragraph" w:styleId="BlockText">
    <w:name w:val="Block Text"/>
    <w:basedOn w:val="Normal"/>
    <w:uiPriority w:val="99"/>
    <w:unhideWhenUsed/>
    <w:rsid w:val="004A7779"/>
    <w:pPr>
      <w:widowControl w:val="0"/>
      <w:kinsoku w:val="0"/>
      <w:overflowPunct w:val="0"/>
      <w:autoSpaceDE w:val="0"/>
      <w:autoSpaceDN w:val="0"/>
      <w:adjustRightInd w:val="0"/>
      <w:spacing w:before="28" w:after="0" w:line="240" w:lineRule="auto"/>
      <w:ind w:left="113" w:right="83" w:firstLine="320"/>
      <w:jc w:val="both"/>
    </w:pPr>
    <w:rPr>
      <w:rFonts w:ascii="Times New Roman" w:eastAsia="Times New Roman" w:hAnsi="Times New Roman" w:cs="Times New Roman"/>
      <w:w w:val="105"/>
      <w:sz w:val="20"/>
      <w:szCs w:val="20"/>
      <w:lang w:val="bg-BG"/>
    </w:rPr>
  </w:style>
  <w:style w:type="character" w:customStyle="1" w:styleId="Heading3Char">
    <w:name w:val="Heading 3 Char"/>
    <w:basedOn w:val="DefaultParagraphFont"/>
    <w:link w:val="Heading3"/>
    <w:uiPriority w:val="9"/>
    <w:rsid w:val="0025196F"/>
    <w:rPr>
      <w:rFonts w:ascii="Times New Roman" w:hAnsi="Times New Roman" w:cs="Times New Roman"/>
      <w:b/>
      <w:sz w:val="24"/>
    </w:rPr>
  </w:style>
  <w:style w:type="character" w:customStyle="1" w:styleId="Heading4Char">
    <w:name w:val="Heading 4 Char"/>
    <w:basedOn w:val="DefaultParagraphFont"/>
    <w:link w:val="Heading4"/>
    <w:uiPriority w:val="9"/>
    <w:rsid w:val="0025196F"/>
    <w:rPr>
      <w:rFonts w:ascii="Times New Roman" w:eastAsia="Times New Roman" w:hAnsi="Times New Roman" w:cs="Times New Roman"/>
      <w:b/>
      <w:sz w:val="24"/>
      <w:szCs w:val="24"/>
    </w:rPr>
  </w:style>
  <w:style w:type="paragraph" w:customStyle="1" w:styleId="Style">
    <w:name w:val="Style"/>
    <w:rsid w:val="00F2070C"/>
    <w:pPr>
      <w:widowControl w:val="0"/>
      <w:autoSpaceDE w:val="0"/>
      <w:autoSpaceDN w:val="0"/>
      <w:adjustRightInd w:val="0"/>
      <w:spacing w:after="0" w:line="240" w:lineRule="auto"/>
      <w:ind w:left="140" w:right="140" w:firstLine="840"/>
      <w:jc w:val="both"/>
    </w:pPr>
    <w:rPr>
      <w:rFonts w:ascii="Times New Roman" w:eastAsiaTheme="minorEastAsia"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6678932">
      <w:bodyDiv w:val="1"/>
      <w:marLeft w:val="0"/>
      <w:marRight w:val="0"/>
      <w:marTop w:val="0"/>
      <w:marBottom w:val="0"/>
      <w:divBdr>
        <w:top w:val="none" w:sz="0" w:space="0" w:color="auto"/>
        <w:left w:val="none" w:sz="0" w:space="0" w:color="auto"/>
        <w:bottom w:val="none" w:sz="0" w:space="0" w:color="auto"/>
        <w:right w:val="none" w:sz="0" w:space="0" w:color="auto"/>
      </w:divBdr>
    </w:div>
    <w:div w:id="214048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5.xml"/><Relationship Id="rId26" Type="http://schemas.openxmlformats.org/officeDocument/2006/relationships/control" Target="activeX/activeX10.xml"/><Relationship Id="rId39" Type="http://schemas.openxmlformats.org/officeDocument/2006/relationships/fontTable" Target="fontTable.xml"/><Relationship Id="rId21" Type="http://schemas.openxmlformats.org/officeDocument/2006/relationships/image" Target="media/image7.wmf"/><Relationship Id="rId34" Type="http://schemas.openxmlformats.org/officeDocument/2006/relationships/control" Target="activeX/activeX15.xml"/><Relationship Id="rId7" Type="http://schemas.openxmlformats.org/officeDocument/2006/relationships/endnotes" Target="endnotes.xml"/><Relationship Id="rId12" Type="http://schemas.openxmlformats.org/officeDocument/2006/relationships/control" Target="activeX/activeX2.xml"/><Relationship Id="rId17" Type="http://schemas.openxmlformats.org/officeDocument/2006/relationships/image" Target="media/image5.wmf"/><Relationship Id="rId25" Type="http://schemas.openxmlformats.org/officeDocument/2006/relationships/image" Target="media/image8.wmf"/><Relationship Id="rId33" Type="http://schemas.openxmlformats.org/officeDocument/2006/relationships/control" Target="activeX/activeX14.xm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ontrol" Target="activeX/activeX4.xml"/><Relationship Id="rId20" Type="http://schemas.openxmlformats.org/officeDocument/2006/relationships/control" Target="activeX/activeX6.xml"/><Relationship Id="rId29" Type="http://schemas.openxmlformats.org/officeDocument/2006/relationships/image" Target="media/image10.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control" Target="activeX/activeX9.xml"/><Relationship Id="rId32" Type="http://schemas.openxmlformats.org/officeDocument/2006/relationships/control" Target="activeX/activeX13.xml"/><Relationship Id="rId37" Type="http://schemas.openxmlformats.org/officeDocument/2006/relationships/image" Target="media/image12.emf"/><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control" Target="activeX/activeX8.xml"/><Relationship Id="rId28" Type="http://schemas.openxmlformats.org/officeDocument/2006/relationships/control" Target="activeX/activeX11.xml"/><Relationship Id="rId36" Type="http://schemas.openxmlformats.org/officeDocument/2006/relationships/control" Target="activeX/activeX17.xml"/><Relationship Id="rId10" Type="http://schemas.openxmlformats.org/officeDocument/2006/relationships/control" Target="activeX/activeX1.xml"/><Relationship Id="rId19" Type="http://schemas.openxmlformats.org/officeDocument/2006/relationships/image" Target="media/image6.wmf"/><Relationship Id="rId31"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control" Target="activeX/activeX3.xml"/><Relationship Id="rId22" Type="http://schemas.openxmlformats.org/officeDocument/2006/relationships/control" Target="activeX/activeX7.xml"/><Relationship Id="rId27" Type="http://schemas.openxmlformats.org/officeDocument/2006/relationships/image" Target="media/image9.wmf"/><Relationship Id="rId30" Type="http://schemas.openxmlformats.org/officeDocument/2006/relationships/control" Target="activeX/activeX12.xml"/><Relationship Id="rId35" Type="http://schemas.openxmlformats.org/officeDocument/2006/relationships/control" Target="activeX/activeX16.xml"/><Relationship Id="rId8" Type="http://schemas.openxmlformats.org/officeDocument/2006/relationships/hyperlink" Target="apis://Base=NORM&amp;DocCode=53632&amp;Type=201" TargetMode="External"/><Relationship Id="rId3"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F03C5-E8E9-46B2-B13F-170E5F321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17</Pages>
  <Words>5885</Words>
  <Characters>33549</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Petrova</dc:creator>
  <cp:keywords/>
  <dc:description/>
  <cp:lastModifiedBy>Tsvetan T. Tsvetkov</cp:lastModifiedBy>
  <cp:revision>7</cp:revision>
  <cp:lastPrinted>2024-08-27T11:46:00Z</cp:lastPrinted>
  <dcterms:created xsi:type="dcterms:W3CDTF">2024-08-21T07:23:00Z</dcterms:created>
  <dcterms:modified xsi:type="dcterms:W3CDTF">2024-08-27T13:28:00Z</dcterms:modified>
</cp:coreProperties>
</file>