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1A4" w:rsidRDefault="006651A4" w:rsidP="002E29CE">
      <w:pPr>
        <w:jc w:val="center"/>
        <w:rPr>
          <w:rFonts w:ascii="Times New Roman" w:hAnsi="Times New Roman" w:cs="Times New Roman"/>
          <w:b/>
          <w:sz w:val="32"/>
          <w:szCs w:val="28"/>
          <w:lang w:val="bg-BG"/>
        </w:rPr>
      </w:pPr>
    </w:p>
    <w:p w:rsidR="002E29CE" w:rsidRPr="006651A4" w:rsidRDefault="002E29CE" w:rsidP="002E29CE">
      <w:pPr>
        <w:jc w:val="center"/>
        <w:rPr>
          <w:rFonts w:ascii="Times New Roman" w:hAnsi="Times New Roman" w:cs="Times New Roman"/>
          <w:b/>
          <w:sz w:val="32"/>
          <w:szCs w:val="28"/>
          <w:lang w:val="bg-BG"/>
        </w:rPr>
      </w:pPr>
      <w:r w:rsidRPr="006651A4">
        <w:rPr>
          <w:rFonts w:ascii="Times New Roman" w:hAnsi="Times New Roman" w:cs="Times New Roman"/>
          <w:b/>
          <w:sz w:val="32"/>
          <w:szCs w:val="28"/>
          <w:lang w:val="bg-BG"/>
        </w:rPr>
        <w:t>МОТИВИ</w:t>
      </w:r>
    </w:p>
    <w:p w:rsidR="00394498" w:rsidRPr="006651A4" w:rsidRDefault="00E72B28" w:rsidP="00550CD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към </w:t>
      </w:r>
      <w:r w:rsidR="00550CDF" w:rsidRPr="006651A4">
        <w:rPr>
          <w:rFonts w:ascii="Times New Roman" w:hAnsi="Times New Roman" w:cs="Times New Roman"/>
          <w:sz w:val="28"/>
          <w:szCs w:val="28"/>
          <w:lang w:val="bg-BG"/>
        </w:rPr>
        <w:t>проект на Правилник за изменение и допълнение на Правилника за устройството и дейността на Професионалния сержантски колеж към Националния военен университет „Васил Левски“</w:t>
      </w:r>
    </w:p>
    <w:p w:rsidR="00071E78" w:rsidRPr="006651A4" w:rsidRDefault="00071E78" w:rsidP="00EB5E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2752B4" w:rsidRPr="006651A4" w:rsidRDefault="0040723D" w:rsidP="00A617B7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lang w:val="bg-BG"/>
        </w:rPr>
      </w:pPr>
      <w:r w:rsidRPr="006651A4">
        <w:rPr>
          <w:rFonts w:ascii="Times New Roman" w:hAnsi="Times New Roman" w:cs="Times New Roman"/>
          <w:b/>
          <w:sz w:val="28"/>
        </w:rPr>
        <w:t>I</w:t>
      </w:r>
      <w:r w:rsidR="00A617B7" w:rsidRPr="006651A4">
        <w:rPr>
          <w:rFonts w:ascii="Times New Roman" w:hAnsi="Times New Roman" w:cs="Times New Roman"/>
          <w:b/>
          <w:sz w:val="28"/>
          <w:lang w:val="bg-BG"/>
        </w:rPr>
        <w:t xml:space="preserve">. </w:t>
      </w:r>
      <w:r w:rsidR="00FA1529" w:rsidRPr="006651A4">
        <w:rPr>
          <w:rFonts w:ascii="Times New Roman" w:hAnsi="Times New Roman" w:cs="Times New Roman"/>
          <w:b/>
          <w:sz w:val="28"/>
          <w:lang w:val="bg-BG"/>
        </w:rPr>
        <w:t xml:space="preserve">Причини, </w:t>
      </w:r>
      <w:r w:rsidR="00AD2618" w:rsidRPr="006651A4">
        <w:rPr>
          <w:rFonts w:ascii="Times New Roman" w:hAnsi="Times New Roman" w:cs="Times New Roman"/>
          <w:b/>
          <w:sz w:val="28"/>
          <w:lang w:val="bg-BG"/>
        </w:rPr>
        <w:t>които обосновават</w:t>
      </w:r>
      <w:r w:rsidR="00FA1529" w:rsidRPr="006651A4">
        <w:rPr>
          <w:rFonts w:ascii="Times New Roman" w:hAnsi="Times New Roman" w:cs="Times New Roman"/>
          <w:b/>
          <w:sz w:val="28"/>
          <w:lang w:val="bg-BG"/>
        </w:rPr>
        <w:t xml:space="preserve"> приемането на нормативния акт</w:t>
      </w:r>
    </w:p>
    <w:p w:rsidR="00F16BB4" w:rsidRPr="006651A4" w:rsidRDefault="00A617B7" w:rsidP="00A617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Устройството и дейността на Професионалния сержантски колеж към Националния военен университет „Васил Левски“ са уредени </w:t>
      </w:r>
      <w:r w:rsidR="002E26C5" w:rsidRPr="006651A4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Правилник</w:t>
      </w:r>
      <w:r w:rsidR="002E26C5" w:rsidRPr="006651A4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за устройството и дейността на Професионалния сержантски колеж към Националния военен университет „Васил Левски“</w:t>
      </w:r>
      <w:r w:rsidR="0040723D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(Правилник)</w:t>
      </w:r>
      <w:r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. В </w:t>
      </w:r>
      <w:r w:rsidR="0040723D" w:rsidRPr="006651A4">
        <w:rPr>
          <w:rFonts w:ascii="Times New Roman" w:hAnsi="Times New Roman" w:cs="Times New Roman"/>
          <w:sz w:val="28"/>
          <w:szCs w:val="28"/>
          <w:lang w:val="bg-BG"/>
        </w:rPr>
        <w:t>него</w:t>
      </w:r>
      <w:r w:rsidR="007118D5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са разписани основните задачи на колежа, задълженията на обучаващия и обучаемия състав, организацията на учебния процес и методическата дейност, в т.ч. и физическото възпитание, спорт и финанси. </w:t>
      </w:r>
    </w:p>
    <w:p w:rsidR="00AD2618" w:rsidRPr="006651A4" w:rsidRDefault="00AD2618" w:rsidP="00AD2618">
      <w:pPr>
        <w:pStyle w:val="ListParagraph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651A4">
        <w:rPr>
          <w:rFonts w:ascii="Times New Roman" w:hAnsi="Times New Roman" w:cs="Times New Roman"/>
          <w:sz w:val="28"/>
          <w:szCs w:val="28"/>
          <w:lang w:val="bg-BG"/>
        </w:rPr>
        <w:t>Причините за изготвяне на проект на Правилник за изменение и допълнение (ПИД) на Правилника за устройството и дейността на Професионалния сержантски колеж към Националния военен университет „Васил Левски“ са</w:t>
      </w:r>
      <w:r w:rsidRPr="006651A4">
        <w:rPr>
          <w:lang w:val="bg-BG"/>
        </w:rPr>
        <w:t xml:space="preserve"> </w:t>
      </w:r>
      <w:r w:rsidRPr="006651A4">
        <w:rPr>
          <w:rFonts w:ascii="Times New Roman" w:hAnsi="Times New Roman" w:cs="Times New Roman"/>
          <w:sz w:val="28"/>
          <w:szCs w:val="28"/>
          <w:lang w:val="bg-BG"/>
        </w:rPr>
        <w:t>свързани с изискването да се предприемат необходимите действия за постигане на съответствие с приетите изменения и допълнения в Закона за професионалното образование и обучение</w:t>
      </w:r>
      <w:r w:rsidRPr="006651A4">
        <w:rPr>
          <w:lang w:val="bg-BG"/>
        </w:rPr>
        <w:t xml:space="preserve"> </w:t>
      </w:r>
      <w:r w:rsidRPr="006651A4">
        <w:rPr>
          <w:rFonts w:ascii="Times New Roman" w:hAnsi="Times New Roman" w:cs="Times New Roman"/>
          <w:sz w:val="28"/>
          <w:szCs w:val="28"/>
          <w:lang w:val="bg-BG"/>
        </w:rPr>
        <w:t>(ЗПОО) (</w:t>
      </w:r>
      <w:proofErr w:type="spellStart"/>
      <w:r w:rsidRPr="006651A4">
        <w:rPr>
          <w:rFonts w:ascii="Times New Roman" w:hAnsi="Times New Roman" w:cs="Times New Roman"/>
          <w:sz w:val="28"/>
          <w:szCs w:val="28"/>
          <w:lang w:val="bg-BG"/>
        </w:rPr>
        <w:t>обн</w:t>
      </w:r>
      <w:proofErr w:type="spellEnd"/>
      <w:r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. ДВ, бр. 27 от 2024 г.) и в Правилника за прилагане на Закона за отбраната и въоръжените сили на Република България </w:t>
      </w:r>
      <w:r w:rsidR="003D72C4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(ППЗОВСРБ) </w:t>
      </w:r>
      <w:r w:rsidRPr="006651A4">
        <w:rPr>
          <w:rFonts w:ascii="Times New Roman" w:hAnsi="Times New Roman" w:cs="Times New Roman"/>
          <w:sz w:val="28"/>
          <w:szCs w:val="28"/>
          <w:lang w:val="bg-BG"/>
        </w:rPr>
        <w:t>(</w:t>
      </w:r>
      <w:proofErr w:type="spellStart"/>
      <w:r w:rsidRPr="006651A4">
        <w:rPr>
          <w:rFonts w:ascii="Times New Roman" w:hAnsi="Times New Roman" w:cs="Times New Roman"/>
          <w:sz w:val="28"/>
          <w:szCs w:val="28"/>
          <w:lang w:val="bg-BG"/>
        </w:rPr>
        <w:t>об</w:t>
      </w:r>
      <w:r w:rsidR="007B6B43" w:rsidRPr="006651A4">
        <w:rPr>
          <w:rFonts w:ascii="Times New Roman" w:hAnsi="Times New Roman" w:cs="Times New Roman"/>
          <w:sz w:val="28"/>
          <w:szCs w:val="28"/>
          <w:lang w:val="bg-BG"/>
        </w:rPr>
        <w:t>н</w:t>
      </w:r>
      <w:proofErr w:type="spellEnd"/>
      <w:r w:rsidRPr="006651A4">
        <w:rPr>
          <w:rFonts w:ascii="Times New Roman" w:hAnsi="Times New Roman" w:cs="Times New Roman"/>
          <w:sz w:val="28"/>
          <w:szCs w:val="28"/>
          <w:lang w:val="bg-BG"/>
        </w:rPr>
        <w:t>. ДВ, бр. 88 от 2024 г.);</w:t>
      </w:r>
    </w:p>
    <w:p w:rsidR="0058292E" w:rsidRPr="0058292E" w:rsidRDefault="00AD2618" w:rsidP="0058292E">
      <w:pPr>
        <w:pStyle w:val="m"/>
        <w:ind w:firstLine="567"/>
        <w:rPr>
          <w:sz w:val="28"/>
          <w:szCs w:val="28"/>
        </w:rPr>
      </w:pPr>
      <w:r w:rsidRPr="006651A4">
        <w:rPr>
          <w:sz w:val="28"/>
          <w:szCs w:val="28"/>
        </w:rPr>
        <w:t xml:space="preserve">С </w:t>
      </w:r>
      <w:r w:rsidR="003D72C4" w:rsidRPr="006651A4">
        <w:rPr>
          <w:sz w:val="28"/>
          <w:szCs w:val="28"/>
        </w:rPr>
        <w:t xml:space="preserve">приетите </w:t>
      </w:r>
      <w:r w:rsidR="002E26C5" w:rsidRPr="006651A4">
        <w:rPr>
          <w:sz w:val="28"/>
          <w:szCs w:val="28"/>
        </w:rPr>
        <w:t xml:space="preserve">изменения в разпоредбата на </w:t>
      </w:r>
      <w:r w:rsidR="003D72C4" w:rsidRPr="006651A4">
        <w:rPr>
          <w:sz w:val="28"/>
          <w:szCs w:val="28"/>
        </w:rPr>
        <w:t xml:space="preserve">чл. 6, ал. </w:t>
      </w:r>
      <w:r w:rsidR="0058292E">
        <w:rPr>
          <w:sz w:val="28"/>
          <w:szCs w:val="28"/>
        </w:rPr>
        <w:t>1 и 3 от</w:t>
      </w:r>
      <w:r w:rsidRPr="006651A4">
        <w:rPr>
          <w:sz w:val="28"/>
          <w:szCs w:val="28"/>
        </w:rPr>
        <w:t xml:space="preserve"> ЗПОО </w:t>
      </w:r>
      <w:r w:rsidR="003D72C4" w:rsidRPr="006651A4">
        <w:rPr>
          <w:sz w:val="28"/>
          <w:szCs w:val="28"/>
        </w:rPr>
        <w:t xml:space="preserve">бяха променени структурните елементи на Списъка на професиите за професионално образование и обучение, като специалностите са заличени, а към съществуващите елементи са добавени нивата по Европейската квалификационна рамка, нивата по Националната квалификационна рамка, и </w:t>
      </w:r>
      <w:proofErr w:type="spellStart"/>
      <w:r w:rsidR="003D72C4" w:rsidRPr="006651A4">
        <w:rPr>
          <w:sz w:val="28"/>
          <w:szCs w:val="28"/>
        </w:rPr>
        <w:t>съотносимите</w:t>
      </w:r>
      <w:proofErr w:type="spellEnd"/>
      <w:r w:rsidR="003D72C4" w:rsidRPr="006651A4">
        <w:rPr>
          <w:sz w:val="28"/>
          <w:szCs w:val="28"/>
        </w:rPr>
        <w:t xml:space="preserve"> длъжности съгласно Националната класификация на професиите и длъжностите. </w:t>
      </w:r>
      <w:r w:rsidR="0058292E" w:rsidRPr="0058292E">
        <w:rPr>
          <w:sz w:val="28"/>
          <w:szCs w:val="28"/>
        </w:rPr>
        <w:t>Предвид изложеното, се налага синхронизирането на текста на чл. 2, ал. 2, чл. 4, т. 1, чл. 8, ал. 3, чл. 26, ал. 1 и чл. 46, ал. 2  от Правилника с горепосочената законова регламентация чрез замяна на думата „специалности“ с „професии“, като се предвижда посочените разпоредби да влязат в сила от учебната 2026/2027 година, което е съобразено с изискването на законодателя /</w:t>
      </w:r>
      <w:proofErr w:type="spellStart"/>
      <w:r w:rsidR="0058292E" w:rsidRPr="0058292E">
        <w:rPr>
          <w:sz w:val="28"/>
          <w:szCs w:val="28"/>
        </w:rPr>
        <w:t>арг</w:t>
      </w:r>
      <w:proofErr w:type="spellEnd"/>
      <w:r w:rsidR="0058292E" w:rsidRPr="0058292E">
        <w:rPr>
          <w:sz w:val="28"/>
          <w:szCs w:val="28"/>
        </w:rPr>
        <w:t xml:space="preserve">. § 67 във връзка с § 62, ал. 1 и § 58 от </w:t>
      </w:r>
      <w:bookmarkStart w:id="0" w:name="to_paragraph_id50379248"/>
      <w:bookmarkEnd w:id="0"/>
      <w:r w:rsidR="0058292E" w:rsidRPr="0058292E">
        <w:rPr>
          <w:sz w:val="28"/>
          <w:szCs w:val="28"/>
        </w:rPr>
        <w:t xml:space="preserve">ПЗР към </w:t>
      </w:r>
      <w:hyperlink r:id="rId8" w:history="1">
        <w:r w:rsidR="0058292E" w:rsidRPr="0058292E">
          <w:rPr>
            <w:rStyle w:val="Hyperlink"/>
            <w:sz w:val="28"/>
            <w:szCs w:val="28"/>
          </w:rPr>
          <w:t>Закона</w:t>
        </w:r>
      </w:hyperlink>
      <w:r w:rsidR="0058292E" w:rsidRPr="0058292E">
        <w:rPr>
          <w:sz w:val="28"/>
          <w:szCs w:val="28"/>
        </w:rPr>
        <w:t xml:space="preserve"> за изменение и допълнение на ЗПОО (</w:t>
      </w:r>
      <w:proofErr w:type="spellStart"/>
      <w:r w:rsidR="0058292E" w:rsidRPr="0058292E">
        <w:rPr>
          <w:sz w:val="28"/>
          <w:szCs w:val="28"/>
        </w:rPr>
        <w:t>обн</w:t>
      </w:r>
      <w:proofErr w:type="spellEnd"/>
      <w:r w:rsidR="0058292E" w:rsidRPr="0058292E">
        <w:rPr>
          <w:sz w:val="28"/>
          <w:szCs w:val="28"/>
        </w:rPr>
        <w:t>. ДВ, бр. 27 от 2024 г.)</w:t>
      </w:r>
    </w:p>
    <w:p w:rsidR="00483A38" w:rsidRPr="008C648B" w:rsidRDefault="003D72C4" w:rsidP="00483A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bookmarkStart w:id="1" w:name="_GoBack"/>
      <w:bookmarkEnd w:id="1"/>
      <w:r w:rsidRPr="006651A4">
        <w:rPr>
          <w:rFonts w:ascii="Times New Roman" w:hAnsi="Times New Roman" w:cs="Times New Roman"/>
          <w:sz w:val="28"/>
          <w:szCs w:val="28"/>
          <w:lang w:val="bg-BG"/>
        </w:rPr>
        <w:t>Същевременно в чл. 116 от ППЗОВСРБ е създадена нова ал. 7, с която е създадена възможност за продължаване на обучението на кадетите, които за срока на изпълнение на военна служба по чл. 134, ал. 2, т. 1 и ал. 3, т. 1 от Закона за отбраната и въоръжените сили на Република България</w:t>
      </w:r>
      <w:r w:rsidR="006C25D9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(ЗОВСРБ)</w:t>
      </w:r>
      <w:r w:rsidRPr="006651A4">
        <w:rPr>
          <w:rFonts w:ascii="Times New Roman" w:hAnsi="Times New Roman" w:cs="Times New Roman"/>
          <w:sz w:val="28"/>
          <w:szCs w:val="28"/>
          <w:lang w:val="bg-BG"/>
        </w:rPr>
        <w:t>, са прекъснали обучението си</w:t>
      </w:r>
      <w:r w:rsidR="0040723D" w:rsidRPr="006651A4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483A38" w:rsidRPr="00483A3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83A38">
        <w:rPr>
          <w:rFonts w:ascii="Times New Roman" w:hAnsi="Times New Roman" w:cs="Times New Roman"/>
          <w:sz w:val="28"/>
          <w:szCs w:val="28"/>
          <w:lang w:val="bg-BG"/>
        </w:rPr>
        <w:t xml:space="preserve">Това налага създаването на нарочна разпоредба – чл. </w:t>
      </w:r>
      <w:r w:rsidR="00483A38">
        <w:rPr>
          <w:rFonts w:ascii="Times New Roman" w:hAnsi="Times New Roman" w:cs="Times New Roman"/>
          <w:sz w:val="28"/>
          <w:szCs w:val="28"/>
        </w:rPr>
        <w:t>21</w:t>
      </w:r>
      <w:r w:rsidR="00483A38">
        <w:rPr>
          <w:rFonts w:ascii="Times New Roman" w:hAnsi="Times New Roman" w:cs="Times New Roman"/>
          <w:sz w:val="28"/>
          <w:szCs w:val="28"/>
          <w:lang w:val="bg-BG"/>
        </w:rPr>
        <w:t>а от проекта, с която се предлага процедура за прекъсване и продължаване на обучението в този случай.</w:t>
      </w:r>
    </w:p>
    <w:p w:rsidR="0040723D" w:rsidRPr="006651A4" w:rsidRDefault="0040723D" w:rsidP="0040723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40723D" w:rsidRPr="006651A4" w:rsidRDefault="003D72C4" w:rsidP="0040723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8"/>
          <w:szCs w:val="28"/>
          <w:lang w:val="bg-BG"/>
        </w:rPr>
      </w:pPr>
      <w:r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Допълнително</w:t>
      </w:r>
      <w:r w:rsidR="00A05BAC"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 в процеса на прилагане на </w:t>
      </w:r>
      <w:r w:rsidR="00A05BAC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Правилника за устройството и дейността на Професионалния сержантски колеж към Националния военен университет „Васил Левски“ е оценена необходимост </w:t>
      </w:r>
      <w:r w:rsidR="0040723D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от създаване </w:t>
      </w:r>
      <w:r w:rsidR="000F5C78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r w:rsidR="0040723D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ред за отстраняване от обучение </w:t>
      </w:r>
      <w:r w:rsidR="009C1515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и </w:t>
      </w:r>
      <w:r w:rsidR="0040723D" w:rsidRPr="006651A4">
        <w:rPr>
          <w:rFonts w:ascii="Times New Roman" w:hAnsi="Times New Roman" w:cs="Times New Roman"/>
          <w:sz w:val="28"/>
          <w:szCs w:val="28"/>
          <w:lang w:val="bg-BG"/>
        </w:rPr>
        <w:t>по собствено желание на кадетите</w:t>
      </w:r>
      <w:r w:rsidR="002E26C5" w:rsidRPr="006651A4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40723D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9C1515" w:rsidRPr="006651A4" w:rsidRDefault="00AD2618" w:rsidP="004863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  <w:r w:rsidRPr="006651A4">
        <w:rPr>
          <w:rFonts w:ascii="Times New Roman" w:hAnsi="Times New Roman" w:cs="Times New Roman"/>
          <w:sz w:val="28"/>
          <w:szCs w:val="28"/>
          <w:lang w:val="bg-BG"/>
        </w:rPr>
        <w:t>С оглед на горепосочен</w:t>
      </w:r>
      <w:r w:rsidR="0040723D" w:rsidRPr="006651A4">
        <w:rPr>
          <w:rFonts w:ascii="Times New Roman" w:hAnsi="Times New Roman" w:cs="Times New Roman"/>
          <w:sz w:val="28"/>
          <w:szCs w:val="28"/>
          <w:lang w:val="bg-BG"/>
        </w:rPr>
        <w:t>ото</w:t>
      </w:r>
      <w:r w:rsidR="009C1515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е предложено допълнение в разпоредб</w:t>
      </w:r>
      <w:r w:rsidR="00604D48">
        <w:rPr>
          <w:rFonts w:ascii="Times New Roman" w:hAnsi="Times New Roman" w:cs="Times New Roman"/>
          <w:sz w:val="28"/>
          <w:szCs w:val="28"/>
          <w:lang w:val="bg-BG"/>
        </w:rPr>
        <w:t>ата</w:t>
      </w:r>
      <w:r w:rsidR="009C1515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на чл. 23, ал. 1</w:t>
      </w:r>
      <w:r w:rsidR="00604D48">
        <w:rPr>
          <w:rFonts w:ascii="Times New Roman" w:hAnsi="Times New Roman" w:cs="Times New Roman"/>
          <w:sz w:val="28"/>
          <w:szCs w:val="28"/>
          <w:lang w:val="bg-BG"/>
        </w:rPr>
        <w:t xml:space="preserve"> и ал. 4</w:t>
      </w:r>
      <w:r w:rsidR="009C1515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от Правилника като изрично е предвидено в случа</w:t>
      </w:r>
      <w:r w:rsidR="00486331" w:rsidRPr="006651A4">
        <w:rPr>
          <w:rFonts w:ascii="Times New Roman" w:hAnsi="Times New Roman" w:cs="Times New Roman"/>
          <w:sz w:val="28"/>
          <w:szCs w:val="28"/>
          <w:lang w:val="bg-BG"/>
        </w:rPr>
        <w:t>я</w:t>
      </w:r>
      <w:r w:rsidR="009C1515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отстраняването да се извършва </w:t>
      </w:r>
      <w:r w:rsidR="009C1515" w:rsidRPr="006651A4">
        <w:rPr>
          <w:rFonts w:ascii="Times New Roman" w:hAnsi="Times New Roman"/>
          <w:color w:val="000000"/>
          <w:sz w:val="28"/>
          <w:szCs w:val="28"/>
          <w:lang w:val="bg-BG" w:eastAsia="bg-BG"/>
        </w:rPr>
        <w:t xml:space="preserve">със заповед на министъра на отбраната въз основа на </w:t>
      </w:r>
      <w:r w:rsidR="009C1515" w:rsidRPr="006651A4">
        <w:rPr>
          <w:rFonts w:ascii="Times New Roman" w:hAnsi="Times New Roman"/>
          <w:sz w:val="28"/>
          <w:szCs w:val="28"/>
          <w:lang w:val="bg-BG"/>
        </w:rPr>
        <w:t>подаден рапорт от кадета до министъра на отбраната по команден ред</w:t>
      </w:r>
      <w:r w:rsidR="00486331" w:rsidRPr="006651A4">
        <w:rPr>
          <w:rFonts w:ascii="Times New Roman" w:hAnsi="Times New Roman"/>
          <w:sz w:val="28"/>
          <w:szCs w:val="28"/>
          <w:lang w:val="bg-BG"/>
        </w:rPr>
        <w:t>, в който същият излага мотиви</w:t>
      </w:r>
      <w:r w:rsidR="009C1515" w:rsidRPr="006651A4">
        <w:rPr>
          <w:rFonts w:ascii="Times New Roman" w:hAnsi="Times New Roman"/>
          <w:sz w:val="28"/>
          <w:szCs w:val="28"/>
          <w:lang w:val="x-none"/>
        </w:rPr>
        <w:t>.</w:t>
      </w:r>
    </w:p>
    <w:p w:rsidR="006651A4" w:rsidRPr="006651A4" w:rsidRDefault="006651A4" w:rsidP="0040723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8"/>
          <w:szCs w:val="28"/>
          <w:lang w:val="bg-BG"/>
        </w:rPr>
      </w:pPr>
    </w:p>
    <w:p w:rsidR="00AD2618" w:rsidRPr="006651A4" w:rsidRDefault="00AD2618" w:rsidP="0040723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651A4">
        <w:rPr>
          <w:rFonts w:ascii="Times New Roman" w:hAnsi="Times New Roman" w:cs="Times New Roman"/>
          <w:sz w:val="28"/>
          <w:szCs w:val="28"/>
          <w:lang w:val="bg-BG"/>
        </w:rPr>
        <w:t>Проектът на акт е съобразен с действащото законодателство, вкл</w:t>
      </w:r>
      <w:r w:rsidR="00C50DF3" w:rsidRPr="006651A4">
        <w:rPr>
          <w:rFonts w:ascii="Times New Roman" w:hAnsi="Times New Roman" w:cs="Times New Roman"/>
          <w:sz w:val="28"/>
          <w:szCs w:val="28"/>
          <w:lang w:val="bg-BG"/>
        </w:rPr>
        <w:t>ючително</w:t>
      </w:r>
      <w:r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с оглед нормата на чл. 15, ал. 1 от Закона за нормативните актове. </w:t>
      </w:r>
    </w:p>
    <w:p w:rsidR="00F63ED1" w:rsidRPr="006651A4" w:rsidRDefault="00F63ED1" w:rsidP="0040723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B05338" w:rsidRPr="006651A4" w:rsidRDefault="0040723D" w:rsidP="00F63E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bg-BG"/>
        </w:rPr>
      </w:pPr>
      <w:r w:rsidRPr="006651A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II. </w:t>
      </w:r>
      <w:r w:rsidR="002752B4" w:rsidRPr="006651A4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bg-BG"/>
        </w:rPr>
        <w:t>Цели на нормативния акт</w:t>
      </w:r>
    </w:p>
    <w:p w:rsidR="008414D6" w:rsidRPr="006651A4" w:rsidRDefault="008414D6" w:rsidP="00F63E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  <w:r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С оглед динамиката на действащото законодателство целта на проекта е постигане на съответствие с нормативните актове от по-висока степен относно неуредени от тях обществени отношения. С приемането на </w:t>
      </w:r>
      <w:r w:rsidR="006C25D9"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ПИД </w:t>
      </w:r>
      <w:r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ще бъд</w:t>
      </w:r>
      <w:r w:rsidR="006C25D9"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ат</w:t>
      </w:r>
      <w:r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 конкретизиран</w:t>
      </w:r>
      <w:r w:rsidR="006C25D9"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и</w:t>
      </w:r>
      <w:r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 и допълнен</w:t>
      </w:r>
      <w:r w:rsidR="006C25D9"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и</w:t>
      </w:r>
      <w:r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 </w:t>
      </w:r>
      <w:r w:rsidR="006C25D9"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разпоредбите касаещи реда за отстраняване от обучение по собствено желание, както и регламентиране на условията и реда за възстановяване на обучение на кадетите прекъснали по повод изпълнение на военна служба по</w:t>
      </w:r>
      <w:r w:rsidR="006C25D9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военна служба чл. 134, ал. 2, т. 1 и ал. 3, т. 1 от ЗОВСРБ</w:t>
      </w:r>
      <w:r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.</w:t>
      </w:r>
    </w:p>
    <w:p w:rsidR="00C50DF3" w:rsidRPr="006651A4" w:rsidRDefault="00C50DF3" w:rsidP="00F63E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</w:p>
    <w:p w:rsidR="002877A5" w:rsidRPr="006651A4" w:rsidRDefault="006C25D9" w:rsidP="00F63E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bg-BG"/>
        </w:rPr>
      </w:pPr>
      <w:r w:rsidRPr="006651A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III. </w:t>
      </w:r>
      <w:r w:rsidR="002877A5" w:rsidRPr="006651A4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bg-BG"/>
        </w:rPr>
        <w:t>Ф</w:t>
      </w:r>
      <w:r w:rsidR="002752B4" w:rsidRPr="006651A4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bg-BG"/>
        </w:rPr>
        <w:t xml:space="preserve">инансови средства, необходими за прилагането на нормативния акт </w:t>
      </w:r>
    </w:p>
    <w:p w:rsidR="002877A5" w:rsidRPr="006651A4" w:rsidRDefault="006C25D9" w:rsidP="006C25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  <w:r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Предложеният проект на акт не води до въздействие върху държавния бюджет. За неговото прилагане няма да е необходимо разходването на допълнителни бюджетни средства</w:t>
      </w:r>
      <w:r w:rsidR="00F63ED1"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.</w:t>
      </w:r>
    </w:p>
    <w:p w:rsidR="00F63ED1" w:rsidRPr="006651A4" w:rsidRDefault="00F63ED1" w:rsidP="006C25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</w:p>
    <w:p w:rsidR="006C25D9" w:rsidRPr="006651A4" w:rsidRDefault="006C25D9" w:rsidP="002877A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bg-BG"/>
        </w:rPr>
      </w:pPr>
      <w:r w:rsidRPr="006651A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IV. </w:t>
      </w:r>
      <w:r w:rsidRPr="006651A4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bg-BG"/>
        </w:rPr>
        <w:t>Очаквани резултати</w:t>
      </w:r>
    </w:p>
    <w:p w:rsidR="00EB5E29" w:rsidRPr="006651A4" w:rsidRDefault="006C25D9" w:rsidP="006C25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6651A4">
        <w:rPr>
          <w:rFonts w:ascii="Times New Roman" w:hAnsi="Times New Roman" w:cs="Times New Roman"/>
          <w:sz w:val="28"/>
          <w:szCs w:val="28"/>
        </w:rPr>
        <w:t>Очакваните</w:t>
      </w:r>
      <w:proofErr w:type="spellEnd"/>
      <w:r w:rsidRPr="00665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1A4">
        <w:rPr>
          <w:rFonts w:ascii="Times New Roman" w:hAnsi="Times New Roman" w:cs="Times New Roman"/>
          <w:sz w:val="28"/>
          <w:szCs w:val="28"/>
        </w:rPr>
        <w:t>резултати</w:t>
      </w:r>
      <w:proofErr w:type="spellEnd"/>
      <w:r w:rsidRPr="00665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1A4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665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1A4">
        <w:rPr>
          <w:rFonts w:ascii="Times New Roman" w:hAnsi="Times New Roman" w:cs="Times New Roman"/>
          <w:sz w:val="28"/>
          <w:szCs w:val="28"/>
        </w:rPr>
        <w:t>свързани</w:t>
      </w:r>
      <w:proofErr w:type="spellEnd"/>
      <w:r w:rsidRPr="006651A4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6651A4">
        <w:rPr>
          <w:rFonts w:ascii="Times New Roman" w:hAnsi="Times New Roman" w:cs="Times New Roman"/>
          <w:sz w:val="28"/>
          <w:szCs w:val="28"/>
        </w:rPr>
        <w:t>постигане</w:t>
      </w:r>
      <w:proofErr w:type="spellEnd"/>
      <w:r w:rsidRPr="00665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1A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665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1A4">
        <w:rPr>
          <w:rFonts w:ascii="Times New Roman" w:hAnsi="Times New Roman" w:cs="Times New Roman"/>
          <w:sz w:val="28"/>
          <w:szCs w:val="28"/>
        </w:rPr>
        <w:t>по-пълно</w:t>
      </w:r>
      <w:proofErr w:type="spellEnd"/>
      <w:r w:rsidRPr="00665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1A4">
        <w:rPr>
          <w:rFonts w:ascii="Times New Roman" w:hAnsi="Times New Roman" w:cs="Times New Roman"/>
          <w:sz w:val="28"/>
          <w:szCs w:val="28"/>
        </w:rPr>
        <w:t>съответствие</w:t>
      </w:r>
      <w:proofErr w:type="spellEnd"/>
      <w:r w:rsidRPr="006651A4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6651A4">
        <w:rPr>
          <w:rFonts w:ascii="Times New Roman" w:hAnsi="Times New Roman" w:cs="Times New Roman"/>
          <w:sz w:val="28"/>
          <w:szCs w:val="28"/>
        </w:rPr>
        <w:t>изискванията</w:t>
      </w:r>
      <w:proofErr w:type="spellEnd"/>
      <w:r w:rsidRPr="00665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1A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6651A4">
        <w:rPr>
          <w:rFonts w:ascii="Times New Roman" w:hAnsi="Times New Roman" w:cs="Times New Roman"/>
          <w:sz w:val="28"/>
          <w:szCs w:val="28"/>
        </w:rPr>
        <w:t xml:space="preserve"> </w:t>
      </w:r>
      <w:r w:rsidR="00D10609" w:rsidRPr="006651A4">
        <w:rPr>
          <w:rFonts w:ascii="Times New Roman" w:hAnsi="Times New Roman" w:cs="Times New Roman"/>
          <w:sz w:val="28"/>
          <w:szCs w:val="28"/>
          <w:lang w:val="bg-BG"/>
        </w:rPr>
        <w:t>Закона за професионалното образование и обучение и Правилника за прилагане на Закона за отбраната и въоръжените сили на Република България</w:t>
      </w:r>
      <w:r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. Резултатите от прилагането на акта предполагат </w:t>
      </w:r>
      <w:r w:rsidR="00EB5E29" w:rsidRPr="006651A4">
        <w:rPr>
          <w:rFonts w:ascii="Times New Roman" w:hAnsi="Times New Roman" w:cs="Times New Roman"/>
          <w:sz w:val="28"/>
          <w:szCs w:val="28"/>
          <w:lang w:val="bg-BG"/>
        </w:rPr>
        <w:t>регламентиран</w:t>
      </w:r>
      <w:r w:rsidR="00C50DF3" w:rsidRPr="006651A4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="00EB5E29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на неуредени и </w:t>
      </w:r>
      <w:proofErr w:type="spellStart"/>
      <w:r w:rsidR="00EB5E29" w:rsidRPr="006651A4">
        <w:rPr>
          <w:rFonts w:ascii="Times New Roman" w:hAnsi="Times New Roman" w:cs="Times New Roman"/>
          <w:sz w:val="28"/>
          <w:szCs w:val="28"/>
          <w:lang w:val="bg-BG"/>
        </w:rPr>
        <w:t>необхванати</w:t>
      </w:r>
      <w:proofErr w:type="spellEnd"/>
      <w:r w:rsidR="00EB5E29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 от нормативната уредба хипотези.</w:t>
      </w:r>
    </w:p>
    <w:p w:rsidR="00EB5E29" w:rsidRPr="006651A4" w:rsidRDefault="00EB5E29" w:rsidP="002877A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</w:p>
    <w:p w:rsidR="002877A5" w:rsidRPr="006651A4" w:rsidRDefault="006C25D9" w:rsidP="002877A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bg-BG"/>
        </w:rPr>
      </w:pPr>
      <w:r w:rsidRPr="006651A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V. </w:t>
      </w:r>
      <w:r w:rsidR="002752B4" w:rsidRPr="006651A4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bg-BG"/>
        </w:rPr>
        <w:t xml:space="preserve">Анализ за съответствие с правото на Европейския съюз </w:t>
      </w:r>
    </w:p>
    <w:p w:rsidR="00FA1529" w:rsidRPr="006C25D9" w:rsidRDefault="00252A93" w:rsidP="006C25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  <w:r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Проектът на </w:t>
      </w:r>
      <w:r w:rsidR="00111BA7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Правилник</w:t>
      </w:r>
      <w:r w:rsidRPr="006651A4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sectPr w:rsidR="00FA1529" w:rsidRPr="006C25D9" w:rsidSect="00D10609">
      <w:footerReference w:type="default" r:id="rId9"/>
      <w:pgSz w:w="12240" w:h="15840"/>
      <w:pgMar w:top="56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BF8" w:rsidRDefault="00611BF8" w:rsidP="00957273">
      <w:pPr>
        <w:spacing w:after="0" w:line="240" w:lineRule="auto"/>
      </w:pPr>
      <w:r>
        <w:separator/>
      </w:r>
    </w:p>
  </w:endnote>
  <w:endnote w:type="continuationSeparator" w:id="0">
    <w:p w:rsidR="00611BF8" w:rsidRDefault="00611BF8" w:rsidP="00957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3300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913BC6" w:rsidRPr="00D10609" w:rsidRDefault="00913BC6" w:rsidP="00D10609">
        <w:pPr>
          <w:pStyle w:val="Footer"/>
          <w:jc w:val="right"/>
          <w:rPr>
            <w:rFonts w:ascii="Times New Roman" w:hAnsi="Times New Roman" w:cs="Times New Roman"/>
          </w:rPr>
        </w:pPr>
        <w:r w:rsidRPr="00D10609">
          <w:rPr>
            <w:rFonts w:ascii="Times New Roman" w:hAnsi="Times New Roman" w:cs="Times New Roman"/>
          </w:rPr>
          <w:fldChar w:fldCharType="begin"/>
        </w:r>
        <w:r w:rsidRPr="00D10609">
          <w:rPr>
            <w:rFonts w:ascii="Times New Roman" w:hAnsi="Times New Roman" w:cs="Times New Roman"/>
          </w:rPr>
          <w:instrText xml:space="preserve"> PAGE   \* MERGEFORMAT </w:instrText>
        </w:r>
        <w:r w:rsidRPr="00D10609">
          <w:rPr>
            <w:rFonts w:ascii="Times New Roman" w:hAnsi="Times New Roman" w:cs="Times New Roman"/>
          </w:rPr>
          <w:fldChar w:fldCharType="separate"/>
        </w:r>
        <w:r w:rsidR="0058292E">
          <w:rPr>
            <w:rFonts w:ascii="Times New Roman" w:hAnsi="Times New Roman" w:cs="Times New Roman"/>
            <w:noProof/>
          </w:rPr>
          <w:t>2</w:t>
        </w:r>
        <w:r w:rsidRPr="00D10609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BF8" w:rsidRDefault="00611BF8" w:rsidP="00957273">
      <w:pPr>
        <w:spacing w:after="0" w:line="240" w:lineRule="auto"/>
      </w:pPr>
      <w:r>
        <w:separator/>
      </w:r>
    </w:p>
  </w:footnote>
  <w:footnote w:type="continuationSeparator" w:id="0">
    <w:p w:rsidR="00611BF8" w:rsidRDefault="00611BF8" w:rsidP="00957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77DAE"/>
    <w:multiLevelType w:val="hybridMultilevel"/>
    <w:tmpl w:val="75A0D91C"/>
    <w:lvl w:ilvl="0" w:tplc="84286EF6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4F924E6"/>
    <w:multiLevelType w:val="hybridMultilevel"/>
    <w:tmpl w:val="7BACE278"/>
    <w:lvl w:ilvl="0" w:tplc="BC34AEBC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5380138"/>
    <w:multiLevelType w:val="multilevel"/>
    <w:tmpl w:val="718A5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F101E4"/>
    <w:multiLevelType w:val="hybridMultilevel"/>
    <w:tmpl w:val="6592EC66"/>
    <w:lvl w:ilvl="0" w:tplc="586A5DF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FA8472F"/>
    <w:multiLevelType w:val="hybridMultilevel"/>
    <w:tmpl w:val="BF8AA30C"/>
    <w:lvl w:ilvl="0" w:tplc="586A5D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798534F2"/>
    <w:multiLevelType w:val="hybridMultilevel"/>
    <w:tmpl w:val="7D24652A"/>
    <w:lvl w:ilvl="0" w:tplc="7FC8A7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CE"/>
    <w:rsid w:val="0003539E"/>
    <w:rsid w:val="00071E78"/>
    <w:rsid w:val="00091E7B"/>
    <w:rsid w:val="000C143B"/>
    <w:rsid w:val="000C3429"/>
    <w:rsid w:val="000F5C78"/>
    <w:rsid w:val="00111BA7"/>
    <w:rsid w:val="00187066"/>
    <w:rsid w:val="001B4FB3"/>
    <w:rsid w:val="002120AB"/>
    <w:rsid w:val="00226D19"/>
    <w:rsid w:val="00243022"/>
    <w:rsid w:val="00252A93"/>
    <w:rsid w:val="002576F1"/>
    <w:rsid w:val="002752B4"/>
    <w:rsid w:val="002877A5"/>
    <w:rsid w:val="002E26C5"/>
    <w:rsid w:val="002E29CE"/>
    <w:rsid w:val="00394498"/>
    <w:rsid w:val="003B3904"/>
    <w:rsid w:val="003D72C4"/>
    <w:rsid w:val="0040723D"/>
    <w:rsid w:val="00483A38"/>
    <w:rsid w:val="00486331"/>
    <w:rsid w:val="00544345"/>
    <w:rsid w:val="00550CDF"/>
    <w:rsid w:val="005643CA"/>
    <w:rsid w:val="005709B0"/>
    <w:rsid w:val="00572F28"/>
    <w:rsid w:val="0058292E"/>
    <w:rsid w:val="00584218"/>
    <w:rsid w:val="00604D48"/>
    <w:rsid w:val="00611BF8"/>
    <w:rsid w:val="006651A4"/>
    <w:rsid w:val="0068146D"/>
    <w:rsid w:val="00687F42"/>
    <w:rsid w:val="006A0D29"/>
    <w:rsid w:val="006B6695"/>
    <w:rsid w:val="006C25D9"/>
    <w:rsid w:val="006D3EB8"/>
    <w:rsid w:val="006F0147"/>
    <w:rsid w:val="007118D5"/>
    <w:rsid w:val="0072488D"/>
    <w:rsid w:val="00756738"/>
    <w:rsid w:val="007B6B43"/>
    <w:rsid w:val="007C120D"/>
    <w:rsid w:val="008156DA"/>
    <w:rsid w:val="008414D6"/>
    <w:rsid w:val="00841926"/>
    <w:rsid w:val="008F55AC"/>
    <w:rsid w:val="0090660E"/>
    <w:rsid w:val="00906C95"/>
    <w:rsid w:val="00913BC6"/>
    <w:rsid w:val="00957273"/>
    <w:rsid w:val="00973177"/>
    <w:rsid w:val="009C1515"/>
    <w:rsid w:val="009E5680"/>
    <w:rsid w:val="00A05BAC"/>
    <w:rsid w:val="00A16EF2"/>
    <w:rsid w:val="00A617B7"/>
    <w:rsid w:val="00A651C4"/>
    <w:rsid w:val="00AC182E"/>
    <w:rsid w:val="00AD0E2D"/>
    <w:rsid w:val="00AD2618"/>
    <w:rsid w:val="00B05338"/>
    <w:rsid w:val="00B14DF9"/>
    <w:rsid w:val="00C23133"/>
    <w:rsid w:val="00C50DF3"/>
    <w:rsid w:val="00CA0D4D"/>
    <w:rsid w:val="00CA1C58"/>
    <w:rsid w:val="00CB5D7A"/>
    <w:rsid w:val="00D10609"/>
    <w:rsid w:val="00D12DDD"/>
    <w:rsid w:val="00D400EB"/>
    <w:rsid w:val="00D44B01"/>
    <w:rsid w:val="00D535B8"/>
    <w:rsid w:val="00D85F1B"/>
    <w:rsid w:val="00D953A3"/>
    <w:rsid w:val="00DB1C68"/>
    <w:rsid w:val="00E72B28"/>
    <w:rsid w:val="00E95A69"/>
    <w:rsid w:val="00EB5E29"/>
    <w:rsid w:val="00EF3792"/>
    <w:rsid w:val="00F16BB4"/>
    <w:rsid w:val="00F61FF6"/>
    <w:rsid w:val="00F63ED1"/>
    <w:rsid w:val="00FA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8C33B"/>
  <w15:chartTrackingRefBased/>
  <w15:docId w15:val="{60C39BB8-80BE-4A24-8FDE-BFA70FEE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B2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572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27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5727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BC6"/>
  </w:style>
  <w:style w:type="paragraph" w:styleId="Footer">
    <w:name w:val="footer"/>
    <w:basedOn w:val="Normal"/>
    <w:link w:val="Foot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BC6"/>
  </w:style>
  <w:style w:type="paragraph" w:styleId="FootnoteText">
    <w:name w:val="footnote text"/>
    <w:basedOn w:val="Normal"/>
    <w:link w:val="FootnoteTextChar"/>
    <w:uiPriority w:val="99"/>
    <w:semiHidden/>
    <w:unhideWhenUsed/>
    <w:rsid w:val="00B053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533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533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E2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8292E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58292E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IZMN&amp;DocCode=758867&amp;Type=2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8A932-FD38-463F-879A-95AE00ACE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E. Dimcheva</dc:creator>
  <cp:keywords/>
  <dc:description/>
  <cp:lastModifiedBy>Milena Petrova</cp:lastModifiedBy>
  <cp:revision>10</cp:revision>
  <cp:lastPrinted>2025-01-20T07:33:00Z</cp:lastPrinted>
  <dcterms:created xsi:type="dcterms:W3CDTF">2024-11-27T09:46:00Z</dcterms:created>
  <dcterms:modified xsi:type="dcterms:W3CDTF">2025-01-30T08:47:00Z</dcterms:modified>
</cp:coreProperties>
</file>