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DD93A" w14:textId="77777777" w:rsidR="006952FA" w:rsidRDefault="006952FA" w:rsidP="009B6BC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ПРОЕКТ!</w:t>
      </w:r>
    </w:p>
    <w:p w14:paraId="2E783331" w14:textId="3A638021" w:rsidR="00456F1D" w:rsidRDefault="006952FA" w:rsidP="009B6BC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B6BCC" w:rsidRPr="009B6BCC">
        <w:rPr>
          <w:rFonts w:ascii="Times New Roman" w:hAnsi="Times New Roman" w:cs="Times New Roman"/>
        </w:rPr>
        <w:t>Н</w:t>
      </w:r>
      <w:r w:rsidR="009B6BCC">
        <w:rPr>
          <w:rFonts w:ascii="Times New Roman" w:hAnsi="Times New Roman" w:cs="Times New Roman"/>
        </w:rPr>
        <w:t xml:space="preserve">аредба </w:t>
      </w:r>
      <w:r w:rsidR="009B6BCC" w:rsidRPr="009B6BCC">
        <w:rPr>
          <w:rFonts w:ascii="Times New Roman" w:hAnsi="Times New Roman" w:cs="Times New Roman"/>
        </w:rPr>
        <w:t xml:space="preserve">№ 19 за реда за учредяване на търговски дружества и упражняване правата на собственост на Община Куклен върху общинската част от капитала на търговските дружества </w:t>
      </w:r>
      <w:r w:rsidR="009B6BCC" w:rsidRPr="009B6BCC">
        <w:rPr>
          <w:rFonts w:ascii="Times New Roman" w:hAnsi="Times New Roman" w:cs="Times New Roman"/>
          <w:lang w:val="en-US"/>
        </w:rPr>
        <w:t>(</w:t>
      </w:r>
      <w:r w:rsidR="009B6BCC" w:rsidRPr="009B6BCC">
        <w:rPr>
          <w:rFonts w:ascii="Times New Roman" w:hAnsi="Times New Roman" w:cs="Times New Roman"/>
        </w:rPr>
        <w:t>Приета с решение №275, взето с Протокол №31 от 19.12.2012г., в сила от 04.01.2013г.</w:t>
      </w:r>
      <w:r w:rsidR="009B6BCC" w:rsidRPr="009B6BCC">
        <w:rPr>
          <w:rFonts w:ascii="Times New Roman" w:hAnsi="Times New Roman" w:cs="Times New Roman"/>
          <w:lang w:val="en-US"/>
        </w:rPr>
        <w:t>)</w:t>
      </w:r>
    </w:p>
    <w:p w14:paraId="228D7973" w14:textId="77777777" w:rsidR="006952FA" w:rsidRPr="006952FA" w:rsidRDefault="006952FA" w:rsidP="009B6BCC">
      <w:pPr>
        <w:jc w:val="both"/>
        <w:rPr>
          <w:rFonts w:ascii="Times New Roman" w:hAnsi="Times New Roman" w:cs="Times New Roman"/>
        </w:rPr>
      </w:pPr>
    </w:p>
    <w:p w14:paraId="03F4F6AF" w14:textId="06547BF0" w:rsidR="006952FA" w:rsidRPr="006952FA" w:rsidRDefault="009B6BCC" w:rsidP="006952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§1.</w:t>
      </w:r>
      <w:r w:rsidR="006952FA" w:rsidRPr="006952FA">
        <w:t xml:space="preserve"> </w:t>
      </w:r>
      <w:r w:rsidR="006952FA" w:rsidRPr="006952FA">
        <w:rPr>
          <w:rFonts w:ascii="Times New Roman" w:hAnsi="Times New Roman" w:cs="Times New Roman"/>
        </w:rPr>
        <w:t xml:space="preserve">В чл. </w:t>
      </w:r>
      <w:r w:rsidR="006952FA">
        <w:rPr>
          <w:rFonts w:ascii="Times New Roman" w:hAnsi="Times New Roman" w:cs="Times New Roman"/>
        </w:rPr>
        <w:t>10</w:t>
      </w:r>
      <w:r w:rsidR="006952FA" w:rsidRPr="006952FA">
        <w:rPr>
          <w:rFonts w:ascii="Times New Roman" w:hAnsi="Times New Roman" w:cs="Times New Roman"/>
        </w:rPr>
        <w:t xml:space="preserve">, ал. 1, т. </w:t>
      </w:r>
      <w:r w:rsidR="006952FA">
        <w:rPr>
          <w:rFonts w:ascii="Times New Roman" w:hAnsi="Times New Roman" w:cs="Times New Roman"/>
        </w:rPr>
        <w:t>22</w:t>
      </w:r>
      <w:r w:rsidR="006952FA" w:rsidRPr="006952FA">
        <w:rPr>
          <w:rFonts w:ascii="Times New Roman" w:hAnsi="Times New Roman" w:cs="Times New Roman"/>
        </w:rPr>
        <w:t xml:space="preserve"> се прави следното изменение:</w:t>
      </w:r>
    </w:p>
    <w:p w14:paraId="4DBF6968" w14:textId="12643FB4" w:rsidR="009B6BCC" w:rsidRDefault="006952FA" w:rsidP="006952FA">
      <w:pPr>
        <w:jc w:val="both"/>
        <w:rPr>
          <w:rFonts w:ascii="Times New Roman" w:hAnsi="Times New Roman" w:cs="Times New Roman"/>
        </w:rPr>
      </w:pPr>
      <w:r w:rsidRPr="006952FA">
        <w:rPr>
          <w:rFonts w:ascii="Times New Roman" w:hAnsi="Times New Roman" w:cs="Times New Roman"/>
        </w:rPr>
        <w:t>Думите „</w:t>
      </w:r>
      <w:r>
        <w:rPr>
          <w:rFonts w:ascii="Times New Roman" w:hAnsi="Times New Roman" w:cs="Times New Roman"/>
        </w:rPr>
        <w:t>20 000</w:t>
      </w:r>
      <w:r w:rsidRPr="006952FA">
        <w:rPr>
          <w:rFonts w:ascii="Times New Roman" w:hAnsi="Times New Roman" w:cs="Times New Roman"/>
        </w:rPr>
        <w:t xml:space="preserve"> лв“ се заменят с „</w:t>
      </w:r>
      <w:r>
        <w:rPr>
          <w:rFonts w:ascii="Times New Roman" w:hAnsi="Times New Roman" w:cs="Times New Roman"/>
        </w:rPr>
        <w:t xml:space="preserve">10 225,84 </w:t>
      </w:r>
      <w:r w:rsidRPr="006952FA">
        <w:rPr>
          <w:rFonts w:ascii="Times New Roman" w:hAnsi="Times New Roman" w:cs="Times New Roman"/>
        </w:rPr>
        <w:t>евро“.</w:t>
      </w:r>
    </w:p>
    <w:p w14:paraId="24CFF03B" w14:textId="074F7D67" w:rsidR="006952FA" w:rsidRDefault="009B6BCC" w:rsidP="006952FA">
      <w:pPr>
        <w:rPr>
          <w:rFonts w:ascii="Times New Roman" w:hAnsi="Times New Roman"/>
        </w:rPr>
      </w:pPr>
      <w:r>
        <w:rPr>
          <w:rFonts w:ascii="Times New Roman" w:hAnsi="Times New Roman" w:cs="Times New Roman"/>
        </w:rPr>
        <w:t>§2.</w:t>
      </w:r>
      <w:r w:rsidR="006952FA" w:rsidRPr="006952FA">
        <w:rPr>
          <w:rFonts w:ascii="Times New Roman" w:hAnsi="Times New Roman"/>
        </w:rPr>
        <w:t xml:space="preserve"> </w:t>
      </w:r>
      <w:r w:rsidR="006952FA">
        <w:rPr>
          <w:rFonts w:ascii="Times New Roman" w:hAnsi="Times New Roman"/>
        </w:rPr>
        <w:t>В чл. 11, ал. 1, т. 19 се прави следното изменение:</w:t>
      </w:r>
    </w:p>
    <w:p w14:paraId="170D68DA" w14:textId="4EFC38F8" w:rsidR="009B6BCC" w:rsidRPr="006952FA" w:rsidRDefault="006952FA" w:rsidP="009B6BC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Думите „20 000 лв.“ се заменят с „10 225,84 евро“.</w:t>
      </w:r>
    </w:p>
    <w:p w14:paraId="5F14F131" w14:textId="0975D5B0" w:rsidR="009B6BCC" w:rsidRDefault="009B6BCC" w:rsidP="009B6BC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§3. В Преходните и заключителни разпоредби §</w:t>
      </w:r>
      <w:r w:rsidR="00F27C0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</w:t>
      </w:r>
      <w:r w:rsidR="006952FA">
        <w:rPr>
          <w:rFonts w:ascii="Times New Roman" w:hAnsi="Times New Roman" w:cs="Times New Roman"/>
        </w:rPr>
        <w:t xml:space="preserve"> се отменя</w:t>
      </w:r>
      <w:r>
        <w:rPr>
          <w:rFonts w:ascii="Times New Roman" w:hAnsi="Times New Roman" w:cs="Times New Roman"/>
        </w:rPr>
        <w:t>.</w:t>
      </w:r>
    </w:p>
    <w:p w14:paraId="630EBEE3" w14:textId="77777777" w:rsidR="006952FA" w:rsidRDefault="009B6BCC" w:rsidP="009B6BC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§4.</w:t>
      </w:r>
      <w:r w:rsidRPr="009B6BCC">
        <w:t xml:space="preserve"> </w:t>
      </w:r>
      <w:r w:rsidRPr="009B6BCC">
        <w:rPr>
          <w:rFonts w:ascii="Times New Roman" w:hAnsi="Times New Roman" w:cs="Times New Roman"/>
        </w:rPr>
        <w:t xml:space="preserve"> Създава се нов § </w:t>
      </w:r>
      <w:r>
        <w:rPr>
          <w:rFonts w:ascii="Times New Roman" w:hAnsi="Times New Roman" w:cs="Times New Roman"/>
        </w:rPr>
        <w:t>4</w:t>
      </w:r>
      <w:r w:rsidRPr="009B6BCC">
        <w:rPr>
          <w:rFonts w:ascii="Times New Roman" w:hAnsi="Times New Roman" w:cs="Times New Roman"/>
        </w:rPr>
        <w:t xml:space="preserve"> в Преходни и заключителни разпоредби със следния текст:</w:t>
      </w:r>
    </w:p>
    <w:p w14:paraId="1F36250F" w14:textId="3B1D9363" w:rsidR="009B6BCC" w:rsidRDefault="006952FA" w:rsidP="009B6BCC">
      <w:pPr>
        <w:jc w:val="both"/>
        <w:rPr>
          <w:rFonts w:ascii="Times New Roman" w:hAnsi="Times New Roman" w:cs="Times New Roman"/>
        </w:rPr>
      </w:pPr>
      <w:r w:rsidRPr="009B6BCC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4.</w:t>
      </w:r>
      <w:r w:rsidR="009B6BCC" w:rsidRPr="009B6BCC">
        <w:rPr>
          <w:rFonts w:ascii="Times New Roman" w:hAnsi="Times New Roman" w:cs="Times New Roman"/>
        </w:rPr>
        <w:t xml:space="preserve"> Наредба за изменение</w:t>
      </w:r>
      <w:r>
        <w:rPr>
          <w:rFonts w:ascii="Times New Roman" w:hAnsi="Times New Roman" w:cs="Times New Roman"/>
        </w:rPr>
        <w:t xml:space="preserve"> и допълнение</w:t>
      </w:r>
      <w:r w:rsidR="009B6BCC" w:rsidRPr="009B6BCC">
        <w:rPr>
          <w:rFonts w:ascii="Times New Roman" w:hAnsi="Times New Roman" w:cs="Times New Roman"/>
        </w:rPr>
        <w:t xml:space="preserve"> на Наредба №</w:t>
      </w:r>
      <w:r w:rsidR="00377BC8">
        <w:rPr>
          <w:rFonts w:ascii="Times New Roman" w:hAnsi="Times New Roman" w:cs="Times New Roman"/>
        </w:rPr>
        <w:t xml:space="preserve"> </w:t>
      </w:r>
      <w:r w:rsidR="00377BC8" w:rsidRPr="00377BC8">
        <w:rPr>
          <w:rFonts w:ascii="Times New Roman" w:hAnsi="Times New Roman" w:cs="Times New Roman"/>
        </w:rPr>
        <w:t>19 за реда за учредяване на търговски дружества и упражняване правата на собственост на Община Куклен върху общинската част от капитала на търговските дружества</w:t>
      </w:r>
      <w:r w:rsidR="009B6BCC" w:rsidRPr="009B6BCC">
        <w:rPr>
          <w:rFonts w:ascii="Times New Roman" w:hAnsi="Times New Roman" w:cs="Times New Roman"/>
        </w:rPr>
        <w:t xml:space="preserve">, приета с Решение № ……., взето с Протокол № ….… от …………. година на Общински съвет Куклен, влиза в сила </w:t>
      </w:r>
      <w:r w:rsidR="00377BC8">
        <w:rPr>
          <w:rFonts w:ascii="Times New Roman" w:hAnsi="Times New Roman" w:cs="Times New Roman"/>
        </w:rPr>
        <w:t>три дни от обнародването</w:t>
      </w:r>
      <w:r w:rsidR="00805B8A">
        <w:rPr>
          <w:rFonts w:ascii="Times New Roman" w:hAnsi="Times New Roman" w:cs="Times New Roman"/>
        </w:rPr>
        <w:t>.</w:t>
      </w:r>
    </w:p>
    <w:p w14:paraId="0A0BE3FD" w14:textId="77777777" w:rsidR="008E7DA3" w:rsidRDefault="008E7DA3" w:rsidP="009B6BCC">
      <w:pPr>
        <w:jc w:val="both"/>
        <w:rPr>
          <w:rFonts w:ascii="Times New Roman" w:hAnsi="Times New Roman" w:cs="Times New Roman"/>
        </w:rPr>
      </w:pPr>
    </w:p>
    <w:p w14:paraId="70868E6B" w14:textId="0EAD0DCB" w:rsidR="008E7DA3" w:rsidRPr="008E7DA3" w:rsidRDefault="008E7DA3" w:rsidP="008E7DA3">
      <w:pPr>
        <w:jc w:val="both"/>
        <w:rPr>
          <w:rFonts w:ascii="Times New Roman" w:hAnsi="Times New Roman" w:cs="Times New Roman"/>
        </w:rPr>
      </w:pPr>
      <w:r w:rsidRPr="008E7DA3">
        <w:rPr>
          <w:rFonts w:ascii="Times New Roman" w:hAnsi="Times New Roman" w:cs="Times New Roman"/>
        </w:rPr>
        <w:t>Вносител,</w:t>
      </w:r>
      <w:r w:rsidR="00833EC2">
        <w:rPr>
          <w:rFonts w:ascii="Times New Roman" w:hAnsi="Times New Roman" w:cs="Times New Roman"/>
        </w:rPr>
        <w:t xml:space="preserve">   (П)</w:t>
      </w:r>
      <w:bookmarkStart w:id="0" w:name="_GoBack"/>
      <w:bookmarkEnd w:id="0"/>
    </w:p>
    <w:p w14:paraId="07B02085" w14:textId="751289A4" w:rsidR="008E7DA3" w:rsidRDefault="008E7DA3" w:rsidP="008E7DA3">
      <w:pPr>
        <w:jc w:val="both"/>
        <w:rPr>
          <w:rFonts w:ascii="Times New Roman" w:hAnsi="Times New Roman" w:cs="Times New Roman"/>
        </w:rPr>
      </w:pPr>
      <w:r w:rsidRPr="008E7DA3">
        <w:rPr>
          <w:rFonts w:ascii="Times New Roman" w:hAnsi="Times New Roman" w:cs="Times New Roman"/>
        </w:rPr>
        <w:t>Мария Белчева – Кмет на Община Куклен</w:t>
      </w:r>
    </w:p>
    <w:p w14:paraId="53A213EE" w14:textId="77777777" w:rsidR="00805B8A" w:rsidRDefault="00805B8A" w:rsidP="009B6BCC">
      <w:pPr>
        <w:jc w:val="both"/>
        <w:rPr>
          <w:rFonts w:ascii="Times New Roman" w:hAnsi="Times New Roman" w:cs="Times New Roman"/>
        </w:rPr>
      </w:pPr>
    </w:p>
    <w:p w14:paraId="0D8D4845" w14:textId="77777777" w:rsidR="00805B8A" w:rsidRDefault="00805B8A" w:rsidP="00805B8A">
      <w:pPr>
        <w:jc w:val="both"/>
        <w:rPr>
          <w:rFonts w:ascii="Times New Roman" w:hAnsi="Times New Roman"/>
        </w:rPr>
      </w:pPr>
    </w:p>
    <w:p w14:paraId="6EC08D34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5610D506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63CE1C74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60D3F2CC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7D10F8BC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56837A32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7B7192A9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5A913153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14C8CD62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08A29DD9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27F0D672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35BDDF61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43FBEF7E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5B2DC009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2AAAB17F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447D42E4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71D4CF96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27A627B5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4B2CA06B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178F63F4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0791FEDB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7767F65B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6F2F2762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42DFDB36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361D7AC4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046832CB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0FB9F0E7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2FCD9962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01D13E01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0300770F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211F2D2A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603F21E0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2C0F48A7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2C9853F0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1F5CC57A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2AC793D0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1AFDE087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1B8CFA0E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629057FE" w14:textId="77777777" w:rsidR="004E5F81" w:rsidRDefault="004E5F81" w:rsidP="001B671C">
      <w:pPr>
        <w:jc w:val="both"/>
        <w:rPr>
          <w:rFonts w:ascii="Times New Roman" w:hAnsi="Times New Roman" w:cs="Times New Roman"/>
        </w:rPr>
      </w:pPr>
    </w:p>
    <w:p w14:paraId="6C7BC5EC" w14:textId="77777777" w:rsidR="004E5F81" w:rsidRPr="009B6BCC" w:rsidRDefault="004E5F81" w:rsidP="001B671C">
      <w:pPr>
        <w:jc w:val="both"/>
        <w:rPr>
          <w:rFonts w:ascii="Times New Roman" w:hAnsi="Times New Roman" w:cs="Times New Roman"/>
        </w:rPr>
      </w:pPr>
    </w:p>
    <w:sectPr w:rsidR="004E5F81" w:rsidRPr="009B6B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837"/>
    <w:rsid w:val="001B671C"/>
    <w:rsid w:val="00347AFC"/>
    <w:rsid w:val="003727D1"/>
    <w:rsid w:val="003757B7"/>
    <w:rsid w:val="00377BC8"/>
    <w:rsid w:val="003F7426"/>
    <w:rsid w:val="00456F1D"/>
    <w:rsid w:val="004E5F81"/>
    <w:rsid w:val="00503837"/>
    <w:rsid w:val="00693321"/>
    <w:rsid w:val="006952FA"/>
    <w:rsid w:val="00805B8A"/>
    <w:rsid w:val="00833EC2"/>
    <w:rsid w:val="008E7DA3"/>
    <w:rsid w:val="009372B2"/>
    <w:rsid w:val="0098731A"/>
    <w:rsid w:val="009B6BCC"/>
    <w:rsid w:val="00D8066D"/>
    <w:rsid w:val="00E74F5D"/>
    <w:rsid w:val="00F2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D2E21"/>
  <w15:chartTrackingRefBased/>
  <w15:docId w15:val="{673D3494-C92E-4389-816D-363815B1D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3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3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38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38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38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38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38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38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38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38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38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38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383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383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38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38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38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38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3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38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3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3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3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38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383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8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83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383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qFormat/>
    <w:rsid w:val="00805B8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157</Words>
  <Characters>899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Мария Генова</cp:lastModifiedBy>
  <cp:revision>3</cp:revision>
  <dcterms:created xsi:type="dcterms:W3CDTF">2026-01-06T09:07:00Z</dcterms:created>
  <dcterms:modified xsi:type="dcterms:W3CDTF">2026-01-06T11:56:00Z</dcterms:modified>
</cp:coreProperties>
</file>