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67D1" w:rsidRDefault="003767D1" w:rsidP="003767D1">
      <w:pPr>
        <w:ind w:firstLine="720"/>
        <w:jc w:val="right"/>
        <w:rPr>
          <w:rFonts w:ascii="Times New Roman" w:hAnsi="Times New Roman"/>
          <w:b/>
        </w:rPr>
      </w:pPr>
      <w:r w:rsidRPr="00596A6C">
        <w:rPr>
          <w:rFonts w:ascii="Times New Roman" w:hAnsi="Times New Roman"/>
          <w:b/>
        </w:rPr>
        <w:t xml:space="preserve">Приложение №1 </w:t>
      </w:r>
    </w:p>
    <w:p w:rsidR="003767D1" w:rsidRPr="00596A6C" w:rsidRDefault="003767D1" w:rsidP="003767D1">
      <w:pPr>
        <w:ind w:firstLine="720"/>
        <w:jc w:val="right"/>
        <w:rPr>
          <w:rFonts w:ascii="Times New Roman" w:hAnsi="Times New Roman"/>
          <w:b/>
        </w:rPr>
      </w:pPr>
      <w:r w:rsidRPr="00596A6C">
        <w:rPr>
          <w:rFonts w:ascii="Times New Roman" w:hAnsi="Times New Roman"/>
          <w:b/>
        </w:rPr>
        <w:t xml:space="preserve">Проект! </w:t>
      </w:r>
    </w:p>
    <w:p w:rsidR="003767D1" w:rsidRPr="00A755DE" w:rsidRDefault="003767D1" w:rsidP="003767D1">
      <w:pPr>
        <w:ind w:firstLine="720"/>
        <w:jc w:val="both"/>
        <w:rPr>
          <w:rFonts w:ascii="Times New Roman" w:hAnsi="Times New Roman"/>
        </w:rPr>
      </w:pPr>
    </w:p>
    <w:p w:rsidR="003767D1" w:rsidRDefault="003767D1" w:rsidP="003767D1">
      <w:pPr>
        <w:jc w:val="both"/>
        <w:rPr>
          <w:rFonts w:ascii="Arial Narrow" w:hAnsi="Arial Narrow"/>
          <w:szCs w:val="24"/>
        </w:rPr>
      </w:pPr>
    </w:p>
    <w:p w:rsidR="003767D1" w:rsidRDefault="003767D1" w:rsidP="003767D1">
      <w:pPr>
        <w:ind w:firstLine="720"/>
        <w:jc w:val="center"/>
        <w:rPr>
          <w:rFonts w:ascii="Times New Roman" w:hAnsi="Times New Roman"/>
        </w:rPr>
      </w:pPr>
      <w:r w:rsidRPr="006C2E8F">
        <w:rPr>
          <w:rFonts w:ascii="Times New Roman" w:hAnsi="Times New Roman"/>
        </w:rPr>
        <w:t xml:space="preserve">НАРЕДБА ЗА ДОПЪЛНЕНИЕ </w:t>
      </w:r>
    </w:p>
    <w:p w:rsidR="003767D1" w:rsidRDefault="003767D1" w:rsidP="003767D1">
      <w:pPr>
        <w:ind w:firstLine="720"/>
        <w:jc w:val="center"/>
        <w:rPr>
          <w:rFonts w:ascii="Times New Roman" w:hAnsi="Times New Roman"/>
        </w:rPr>
      </w:pPr>
      <w:r w:rsidRPr="006C2E8F">
        <w:rPr>
          <w:rFonts w:ascii="Times New Roman" w:hAnsi="Times New Roman"/>
        </w:rPr>
        <w:t>НА НАРЕДБАТА</w:t>
      </w:r>
      <w:r>
        <w:rPr>
          <w:rFonts w:ascii="Times New Roman" w:hAnsi="Times New Roman"/>
        </w:rPr>
        <w:t xml:space="preserve"> ЗА ОПРЕДЕЛЯНЕ И     АДМИНИСТРИРАНЕ НА МЕСТНИТЕ ТАКСИ И ЦЕНИ НА УСЛУГИ</w:t>
      </w:r>
    </w:p>
    <w:p w:rsidR="003767D1" w:rsidRDefault="003767D1" w:rsidP="003767D1">
      <w:pPr>
        <w:ind w:firstLine="720"/>
        <w:jc w:val="center"/>
        <w:rPr>
          <w:rFonts w:ascii="Times New Roman" w:hAnsi="Times New Roman"/>
        </w:rPr>
      </w:pPr>
    </w:p>
    <w:p w:rsidR="003767D1" w:rsidRDefault="003767D1" w:rsidP="003767D1">
      <w:pPr>
        <w:ind w:firstLine="720"/>
        <w:jc w:val="both"/>
        <w:rPr>
          <w:rFonts w:ascii="Times New Roman" w:hAnsi="Times New Roman"/>
        </w:rPr>
      </w:pPr>
      <w:r w:rsidRPr="00AD09CE">
        <w:rPr>
          <w:rFonts w:ascii="Times New Roman" w:hAnsi="Times New Roman"/>
          <w:b/>
        </w:rPr>
        <w:t>§1</w:t>
      </w:r>
      <w:r>
        <w:rPr>
          <w:rFonts w:ascii="Times New Roman" w:hAnsi="Times New Roman"/>
        </w:rPr>
        <w:t>.</w:t>
      </w:r>
      <w:r w:rsidRPr="0045521D">
        <w:t xml:space="preserve"> </w:t>
      </w:r>
      <w:r w:rsidRPr="0045521D">
        <w:rPr>
          <w:rFonts w:ascii="Times New Roman" w:hAnsi="Times New Roman"/>
        </w:rPr>
        <w:t xml:space="preserve">В </w:t>
      </w:r>
      <w:r>
        <w:rPr>
          <w:rFonts w:ascii="Times New Roman" w:hAnsi="Times New Roman"/>
        </w:rPr>
        <w:t xml:space="preserve">глава Трета – Цени на неуредени със закон услуги, оказани или предоставяни от общината на физически и юридически лица се създава нов  чл. </w:t>
      </w:r>
      <w:r w:rsidRPr="00AD09CE">
        <w:rPr>
          <w:rFonts w:ascii="Times New Roman" w:hAnsi="Times New Roman"/>
          <w:b/>
        </w:rPr>
        <w:t>82Б</w:t>
      </w:r>
      <w:r>
        <w:rPr>
          <w:rFonts w:ascii="Times New Roman" w:hAnsi="Times New Roman"/>
        </w:rPr>
        <w:t xml:space="preserve"> със следните алинеи: </w:t>
      </w:r>
    </w:p>
    <w:p w:rsidR="003767D1" w:rsidRDefault="003767D1" w:rsidP="003767D1">
      <w:p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ал.1 Общинският съвет приема цени на услугите по дейностите по сметосъбиране и </w:t>
      </w:r>
      <w:proofErr w:type="spellStart"/>
      <w:r>
        <w:rPr>
          <w:rFonts w:ascii="Times New Roman" w:hAnsi="Times New Roman"/>
        </w:rPr>
        <w:t>сметоизвозване</w:t>
      </w:r>
      <w:proofErr w:type="spellEnd"/>
      <w:r>
        <w:rPr>
          <w:rFonts w:ascii="Times New Roman" w:hAnsi="Times New Roman"/>
        </w:rPr>
        <w:t xml:space="preserve"> и чистота на </w:t>
      </w:r>
      <w:proofErr w:type="spellStart"/>
      <w:r>
        <w:rPr>
          <w:rFonts w:ascii="Times New Roman" w:hAnsi="Times New Roman"/>
        </w:rPr>
        <w:t>поставяеимите</w:t>
      </w:r>
      <w:proofErr w:type="spellEnd"/>
      <w:r>
        <w:rPr>
          <w:rFonts w:ascii="Times New Roman" w:hAnsi="Times New Roman"/>
        </w:rPr>
        <w:t xml:space="preserve"> обекти  по чл. 2 от Наредбата за реда и условията за поставяне  на </w:t>
      </w:r>
      <w:proofErr w:type="spellStart"/>
      <w:r>
        <w:rPr>
          <w:rFonts w:ascii="Times New Roman" w:hAnsi="Times New Roman"/>
        </w:rPr>
        <w:t>преместваеми</w:t>
      </w:r>
      <w:proofErr w:type="spellEnd"/>
      <w:r>
        <w:rPr>
          <w:rFonts w:ascii="Times New Roman" w:hAnsi="Times New Roman"/>
        </w:rPr>
        <w:t xml:space="preserve">  обекти, елементи на градското обзавеждане  и рекламно информационните елементи  на територията на община Суворово, находящи се в общински или частни  терени, съгласно т.10 от Приложение № 1. </w:t>
      </w:r>
    </w:p>
    <w:p w:rsidR="003767D1" w:rsidRDefault="003767D1" w:rsidP="003767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ал.2  Цените  на услугите по ал. 1 се заплащат от собствениците на </w:t>
      </w:r>
      <w:proofErr w:type="spellStart"/>
      <w:r>
        <w:rPr>
          <w:rFonts w:ascii="Times New Roman" w:hAnsi="Times New Roman"/>
        </w:rPr>
        <w:t>преместваемите</w:t>
      </w:r>
      <w:proofErr w:type="spellEnd"/>
      <w:r>
        <w:rPr>
          <w:rFonts w:ascii="Times New Roman" w:hAnsi="Times New Roman"/>
        </w:rPr>
        <w:t xml:space="preserve"> обекти, независимо от собствеността на терена, върху който са поставени.</w:t>
      </w:r>
    </w:p>
    <w:p w:rsidR="003767D1" w:rsidRDefault="003767D1" w:rsidP="003767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ал.3 Цената на услугата по ал. 1 се администрира и събира от общинска администрация, при издаване на разрешението за поставяне  и за всички действащи разрешения за поставяне към 01.01.2026 г.  Цената се определя за всяка година.</w:t>
      </w:r>
    </w:p>
    <w:p w:rsidR="003767D1" w:rsidRDefault="003767D1" w:rsidP="003767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Pr="00AD09CE">
        <w:rPr>
          <w:rFonts w:ascii="Times New Roman" w:hAnsi="Times New Roman"/>
        </w:rPr>
        <w:t>ал.4  Заплащането на цената на услугата е</w:t>
      </w:r>
      <w:r>
        <w:rPr>
          <w:rFonts w:ascii="Times New Roman" w:hAnsi="Times New Roman"/>
        </w:rPr>
        <w:t xml:space="preserve"> част от </w:t>
      </w:r>
      <w:r w:rsidRPr="00AD09CE">
        <w:rPr>
          <w:rFonts w:ascii="Times New Roman" w:hAnsi="Times New Roman"/>
        </w:rPr>
        <w:t xml:space="preserve"> услов</w:t>
      </w:r>
      <w:r>
        <w:rPr>
          <w:rFonts w:ascii="Times New Roman" w:hAnsi="Times New Roman"/>
        </w:rPr>
        <w:t>ията</w:t>
      </w:r>
      <w:r w:rsidRPr="00AD09CE">
        <w:rPr>
          <w:rFonts w:ascii="Times New Roman" w:hAnsi="Times New Roman"/>
        </w:rPr>
        <w:t xml:space="preserve"> за издаване или поддържане в сила на вече издадени разрешения за поставяне.</w:t>
      </w:r>
    </w:p>
    <w:p w:rsidR="003767D1" w:rsidRPr="00AD09CE" w:rsidRDefault="003767D1" w:rsidP="003767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</w:t>
      </w:r>
      <w:r w:rsidRPr="00AD09CE">
        <w:rPr>
          <w:rFonts w:ascii="Times New Roman" w:hAnsi="Times New Roman"/>
        </w:rPr>
        <w:t>ал. 5 Цената на услугата  зависи  и от дейността, която ще  се осъществява</w:t>
      </w:r>
      <w:r>
        <w:rPr>
          <w:rFonts w:ascii="Times New Roman" w:hAnsi="Times New Roman"/>
        </w:rPr>
        <w:t xml:space="preserve"> или се осъществява </w:t>
      </w:r>
      <w:r w:rsidRPr="00AD09CE">
        <w:rPr>
          <w:rFonts w:ascii="Times New Roman" w:hAnsi="Times New Roman"/>
        </w:rPr>
        <w:t xml:space="preserve"> в </w:t>
      </w:r>
      <w:proofErr w:type="spellStart"/>
      <w:r w:rsidRPr="00AD09CE">
        <w:rPr>
          <w:rFonts w:ascii="Times New Roman" w:hAnsi="Times New Roman"/>
        </w:rPr>
        <w:t>преместваемия</w:t>
      </w:r>
      <w:proofErr w:type="spellEnd"/>
      <w:r w:rsidRPr="00AD09CE">
        <w:rPr>
          <w:rFonts w:ascii="Times New Roman" w:hAnsi="Times New Roman"/>
        </w:rPr>
        <w:t xml:space="preserve">  обект, установена с протокол за извършен оглед от комисия, назначена със Заповед на Кмета на Община Суворово.</w:t>
      </w:r>
    </w:p>
    <w:p w:rsidR="003767D1" w:rsidRDefault="003767D1" w:rsidP="003767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Pr="00AD09CE">
        <w:rPr>
          <w:rFonts w:ascii="Times New Roman" w:hAnsi="Times New Roman"/>
          <w:b/>
        </w:rPr>
        <w:t>§ 2.</w:t>
      </w:r>
      <w:r>
        <w:rPr>
          <w:rFonts w:ascii="Times New Roman" w:hAnsi="Times New Roman"/>
        </w:rPr>
        <w:t xml:space="preserve"> В Приложение  1 – Тарифа за местните такси и цени на услуги, в част </w:t>
      </w:r>
      <w:r>
        <w:rPr>
          <w:rFonts w:ascii="Times New Roman" w:hAnsi="Times New Roman"/>
          <w:lang w:val="en-US"/>
        </w:rPr>
        <w:t>II</w:t>
      </w:r>
      <w:r>
        <w:rPr>
          <w:rFonts w:ascii="Times New Roman" w:hAnsi="Times New Roman"/>
        </w:rPr>
        <w:t xml:space="preserve"> – Цени на неуредени със закон услуги, оказани или предоставяни от общината на физически и юридически лица се създава точка 10  с текст : За </w:t>
      </w:r>
      <w:proofErr w:type="spellStart"/>
      <w:r>
        <w:rPr>
          <w:rFonts w:ascii="Times New Roman" w:hAnsi="Times New Roman"/>
        </w:rPr>
        <w:t>преместваеми</w:t>
      </w:r>
      <w:proofErr w:type="spellEnd"/>
      <w:r>
        <w:rPr>
          <w:rFonts w:ascii="Times New Roman" w:hAnsi="Times New Roman"/>
        </w:rPr>
        <w:t xml:space="preserve"> обекти, както следва: и със следните подточки:</w:t>
      </w:r>
    </w:p>
    <w:p w:rsidR="003767D1" w:rsidRDefault="003767D1" w:rsidP="003767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10.1  За автомати за кафе, напитки, закуски, машини и хладилни шкафове за сладолед, сергии и маси с търговска площ от 2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 до 5 </w:t>
      </w:r>
      <w:proofErr w:type="spellStart"/>
      <w:r>
        <w:rPr>
          <w:rFonts w:ascii="Times New Roman" w:hAnsi="Times New Roman"/>
        </w:rPr>
        <w:t>кв.м</w:t>
      </w:r>
      <w:proofErr w:type="spellEnd"/>
      <w:r>
        <w:rPr>
          <w:rFonts w:ascii="Times New Roman" w:hAnsi="Times New Roman"/>
        </w:rPr>
        <w:t xml:space="preserve">.   - </w:t>
      </w:r>
      <w:r w:rsidRPr="00AD09CE">
        <w:rPr>
          <w:rFonts w:ascii="Times New Roman" w:hAnsi="Times New Roman"/>
        </w:rPr>
        <w:t xml:space="preserve">77 лв. </w:t>
      </w:r>
      <w:r>
        <w:rPr>
          <w:rFonts w:ascii="Times New Roman" w:hAnsi="Times New Roman"/>
        </w:rPr>
        <w:t>на година.</w:t>
      </w:r>
    </w:p>
    <w:p w:rsidR="003767D1" w:rsidRDefault="003767D1" w:rsidP="003767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10.2 За търговки </w:t>
      </w:r>
      <w:proofErr w:type="spellStart"/>
      <w:r>
        <w:rPr>
          <w:rFonts w:ascii="Times New Roman" w:hAnsi="Times New Roman"/>
        </w:rPr>
        <w:t>преместваеми</w:t>
      </w:r>
      <w:proofErr w:type="spellEnd"/>
      <w:r>
        <w:rPr>
          <w:rFonts w:ascii="Times New Roman" w:hAnsi="Times New Roman"/>
        </w:rPr>
        <w:t xml:space="preserve"> обекти, </w:t>
      </w:r>
      <w:proofErr w:type="spellStart"/>
      <w:r>
        <w:rPr>
          <w:rFonts w:ascii="Times New Roman" w:hAnsi="Times New Roman"/>
        </w:rPr>
        <w:t>преместваеми</w:t>
      </w:r>
      <w:proofErr w:type="spellEnd"/>
      <w:r>
        <w:rPr>
          <w:rFonts w:ascii="Times New Roman" w:hAnsi="Times New Roman"/>
        </w:rPr>
        <w:t xml:space="preserve"> обекти за административно-обществено обслужващи дейности  -  </w:t>
      </w:r>
      <w:r w:rsidRPr="00AD09CE">
        <w:rPr>
          <w:rFonts w:ascii="Times New Roman" w:hAnsi="Times New Roman"/>
        </w:rPr>
        <w:t>154 лв. на година.</w:t>
      </w:r>
    </w:p>
    <w:p w:rsidR="003767D1" w:rsidRPr="00AD09CE" w:rsidRDefault="003767D1" w:rsidP="003767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10.3 </w:t>
      </w:r>
      <w:r w:rsidRPr="00AD09CE">
        <w:rPr>
          <w:rFonts w:ascii="Times New Roman" w:hAnsi="Times New Roman"/>
        </w:rPr>
        <w:t xml:space="preserve">За павилиони, контейнери, фургони и други </w:t>
      </w:r>
      <w:proofErr w:type="spellStart"/>
      <w:r w:rsidRPr="00AD09CE">
        <w:rPr>
          <w:rFonts w:ascii="Times New Roman" w:hAnsi="Times New Roman"/>
        </w:rPr>
        <w:t>премествами</w:t>
      </w:r>
      <w:proofErr w:type="spellEnd"/>
      <w:r w:rsidRPr="00AD09CE">
        <w:rPr>
          <w:rFonts w:ascii="Times New Roman" w:hAnsi="Times New Roman"/>
        </w:rPr>
        <w:t xml:space="preserve"> обекти  -  38.50  лв. на година. </w:t>
      </w:r>
    </w:p>
    <w:p w:rsidR="003767D1" w:rsidRDefault="003767D1" w:rsidP="003767D1">
      <w:pPr>
        <w:ind w:firstLine="708"/>
        <w:jc w:val="both"/>
        <w:rPr>
          <w:rFonts w:ascii="Times New Roman" w:hAnsi="Times New Roman"/>
        </w:rPr>
      </w:pPr>
    </w:p>
    <w:p w:rsidR="003767D1" w:rsidRDefault="003767D1" w:rsidP="003767D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Pr="00AD09CE">
        <w:rPr>
          <w:rFonts w:ascii="Times New Roman" w:hAnsi="Times New Roman"/>
          <w:b/>
        </w:rPr>
        <w:t>§ 3</w:t>
      </w:r>
      <w:r>
        <w:rPr>
          <w:rFonts w:ascii="Times New Roman" w:hAnsi="Times New Roman"/>
        </w:rPr>
        <w:t xml:space="preserve">. В Преходните и заключителни разпоредби  се създава нов §16 със следния текст: Наредбата за определяне и администриране размера на местните такси и цени на услуги е приета с Решение № ………………. на Общински съвет Суворово по Протокол № …. от …………….. и влиза в сила три дни след публикуването. </w:t>
      </w:r>
    </w:p>
    <w:p w:rsidR="003767D1" w:rsidRDefault="003767D1" w:rsidP="003767D1">
      <w:pPr>
        <w:jc w:val="both"/>
        <w:rPr>
          <w:rFonts w:ascii="Arial Narrow" w:hAnsi="Arial Narrow"/>
          <w:szCs w:val="24"/>
        </w:rPr>
      </w:pPr>
    </w:p>
    <w:p w:rsidR="003767D1" w:rsidRPr="006C2E8F" w:rsidRDefault="003767D1" w:rsidP="003767D1">
      <w:pPr>
        <w:jc w:val="both"/>
        <w:rPr>
          <w:rFonts w:ascii="Times New Roman" w:hAnsi="Times New Roman"/>
          <w:color w:val="000000" w:themeColor="text1"/>
          <w:lang w:eastAsia="bg-BG"/>
        </w:rPr>
      </w:pPr>
    </w:p>
    <w:p w:rsidR="003767D1" w:rsidRPr="006C2E8F" w:rsidRDefault="003767D1" w:rsidP="003767D1">
      <w:pPr>
        <w:tabs>
          <w:tab w:val="left" w:pos="6795"/>
        </w:tabs>
        <w:rPr>
          <w:rFonts w:ascii="Times New Roman" w:hAnsi="Times New Roman"/>
          <w:color w:val="000000" w:themeColor="text1"/>
          <w:lang w:eastAsia="bg-BG"/>
        </w:rPr>
      </w:pPr>
      <w:r w:rsidRPr="006C2E8F">
        <w:rPr>
          <w:rFonts w:ascii="Times New Roman" w:hAnsi="Times New Roman"/>
          <w:b/>
          <w:color w:val="000000" w:themeColor="text1"/>
          <w:lang w:eastAsia="bg-BG"/>
        </w:rPr>
        <w:t xml:space="preserve"> </w:t>
      </w:r>
    </w:p>
    <w:p w:rsidR="003767D1" w:rsidRPr="006C2E8F" w:rsidRDefault="003767D1" w:rsidP="003767D1">
      <w:pPr>
        <w:rPr>
          <w:rFonts w:ascii="Times New Roman" w:hAnsi="Times New Roman"/>
          <w:color w:val="000000" w:themeColor="text1"/>
          <w:lang w:eastAsia="bg-BG"/>
        </w:rPr>
      </w:pPr>
    </w:p>
    <w:p w:rsidR="00A362A1" w:rsidRDefault="00A362A1">
      <w:bookmarkStart w:id="0" w:name="_GoBack"/>
      <w:bookmarkEnd w:id="0"/>
    </w:p>
    <w:sectPr w:rsidR="00A36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547"/>
    <w:rsid w:val="003767D1"/>
    <w:rsid w:val="00646547"/>
    <w:rsid w:val="00A27E21"/>
    <w:rsid w:val="00A362A1"/>
    <w:rsid w:val="00FA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07C6E6-3C9E-4A90-BF38-D051E8DE6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67D1"/>
    <w:pPr>
      <w:spacing w:after="0" w:line="240" w:lineRule="auto"/>
    </w:pPr>
    <w:rPr>
      <w:rFonts w:ascii="HebarU" w:eastAsia="Times New Roman" w:hAnsi="HebarU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mdt-1</dc:creator>
  <cp:keywords/>
  <dc:description/>
  <cp:lastModifiedBy>mdt-1</cp:lastModifiedBy>
  <cp:revision>2</cp:revision>
  <dcterms:created xsi:type="dcterms:W3CDTF">2025-12-01T13:09:00Z</dcterms:created>
  <dcterms:modified xsi:type="dcterms:W3CDTF">2025-12-01T13:09:00Z</dcterms:modified>
</cp:coreProperties>
</file>