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427816" w:rsidTr="009D4DA5">
        <w:trPr>
          <w:trHeight w:val="309"/>
        </w:trPr>
        <w:tc>
          <w:tcPr>
            <w:tcW w:w="4467" w:type="dxa"/>
          </w:tcPr>
          <w:p w:rsidR="009D4DA5" w:rsidRPr="009D4DA5" w:rsidRDefault="00FE55C5" w:rsidP="009D4DA5">
            <w:pPr>
              <w:rPr>
                <w:rFonts w:ascii="Century" w:hAnsi="Century"/>
                <w:b/>
              </w:rPr>
            </w:pPr>
            <w:r>
              <w:rPr>
                <w:rFonts w:ascii="Century" w:hAnsi="Century"/>
                <w:b/>
              </w:rPr>
              <w:t>Образецът н</w:t>
            </w:r>
            <w:r w:rsidR="009D4DA5" w:rsidRPr="009D4DA5">
              <w:rPr>
                <w:rFonts w:ascii="Century" w:hAnsi="Century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427816" w:rsidTr="00C93DF1">
        <w:tc>
          <w:tcPr>
            <w:tcW w:w="10266" w:type="dxa"/>
            <w:gridSpan w:val="3"/>
            <w:shd w:val="clear" w:color="auto" w:fill="D9D9D9"/>
          </w:tcPr>
          <w:p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427816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76E63" w:rsidRPr="00076E63" w:rsidRDefault="0029139C" w:rsidP="00291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електронното управление</w:t>
            </w:r>
          </w:p>
        </w:tc>
        <w:tc>
          <w:tcPr>
            <w:tcW w:w="5216" w:type="dxa"/>
          </w:tcPr>
          <w:p w:rsidR="007342D8" w:rsidRDefault="00076E63" w:rsidP="00ED668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Pr="00076E63" w:rsidRDefault="007342D8" w:rsidP="00ED668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на МС за изменение на </w:t>
            </w:r>
            <w:r w:rsidR="0029139C" w:rsidRP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Наредбата</w:t>
            </w:r>
            <w:r w:rsid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9139C" w:rsidRP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</w:t>
            </w:r>
            <w:r w:rsid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9139C" w:rsidRP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общите</w:t>
            </w:r>
            <w:r w:rsid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9139C" w:rsidRP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изисквания към информационните системи, регистрите и електронните административни услуги</w:t>
            </w:r>
            <w:r w:rsidR="00076E63"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202.45pt;height:39.7pt" o:ole="">
                  <v:imagedata r:id="rId7" o:title=""/>
                </v:shape>
                <w:control r:id="rId8" w:name="OptionButton2" w:shapeid="_x0000_i1059"/>
              </w:object>
            </w:r>
          </w:p>
        </w:tc>
        <w:tc>
          <w:tcPr>
            <w:tcW w:w="5216" w:type="dxa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 w14:anchorId="53AA5392">
                <v:shape id="_x0000_i1061" type="#_x0000_t75" style="width:202.45pt;height:38.85pt" o:ole="">
                  <v:imagedata r:id="rId9" o:title=""/>
                </v:shape>
                <w:control r:id="rId10" w:name="OptionButton1" w:shapeid="_x0000_i1061"/>
              </w:object>
            </w:r>
          </w:p>
          <w:p w:rsidR="00076E63" w:rsidRPr="00076E6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ED6684" w:rsidRPr="00ED6684" w:rsidRDefault="00FA04A0" w:rsidP="00ED6684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Стоян Цонев</w:t>
            </w:r>
          </w:p>
          <w:p w:rsidR="00076E63" w:rsidRPr="00076E63" w:rsidRDefault="00ED6684" w:rsidP="00D3568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 на дирекция „</w:t>
            </w:r>
            <w:r w:rsidR="00FA04A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Политики за електронно управление</w:t>
            </w:r>
            <w:r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076E63"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5216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ED6684" w:rsidRPr="00F26BA9" w:rsidRDefault="00ED6684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949</w:t>
            </w:r>
            <w:r w:rsidR="00FA0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76E63" w:rsidRPr="00076E63" w:rsidRDefault="00FA04A0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s.tsonev</w:t>
            </w:r>
            <w:proofErr w:type="spellEnd"/>
            <w:r w:rsidR="00ED6684"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@egov.government.bg</w:t>
            </w:r>
            <w:r w:rsidR="00076E63"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„</w:t>
            </w:r>
            <w:r w:rsidR="007342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Липса на </w:t>
            </w:r>
            <w:r w:rsidR="000616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нормативен ред за прилагане на </w:t>
            </w:r>
            <w:r w:rsidR="0029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измененията на Закона за електронно управление, обнародван с </w:t>
            </w:r>
            <w:r w:rsidR="0029139C" w:rsidRPr="0029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ДВ бр. 80 от 19.09.2023 г.</w:t>
            </w:r>
            <w:r w:rsidR="00E448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“ </w:t>
            </w:r>
          </w:p>
          <w:p w:rsidR="00425EA7" w:rsidRDefault="00F74E94" w:rsidP="00F74E9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4E9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97A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="00297A39" w:rsidRPr="00297A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заложената в Плана за възстановяване и устойчивост на Република България Реформа 6 - „</w:t>
            </w:r>
            <w:proofErr w:type="spellStart"/>
            <w:r w:rsidR="00297A39" w:rsidRPr="00297A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Регистрова</w:t>
            </w:r>
            <w:proofErr w:type="spellEnd"/>
            <w:r w:rsidR="00297A39" w:rsidRPr="00297A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реформа за разгръщане потенциала на електронното управление за подобряване на бизнес средата“ от компонент 10 „Бизнес среда“, е предвидено изменение и допълнение на Закона за електронното управление, свързано с въвеждане на правила за създаване на регистри от административните органи и изискванията към тях; въвеждане на определения за „регистър“, „информационна система“, „централен администратор на данни“; въвеждане на дефиниция за защитеното споделено информационно пространство на електронното правителство.</w:t>
            </w:r>
            <w:r w:rsidR="00297A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04A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Възникнала е </w:t>
            </w:r>
            <w:r w:rsidR="006912A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Pr="00F74E9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еобходимост от привеждане на подзаконовата нормативна уредба, регламентираща общите изисквания към информационните системи, регистрите и електронните административни услуги в съответствие със Закона за електронното управление (ЗЕУ), чиито последни изменения и допълнения са обнародвани с </w:t>
            </w:r>
            <w:r w:rsidR="0029139C" w:rsidRP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ДВ бр. 80 от 19.09.2023 г.</w:t>
            </w:r>
            <w:r w:rsidR="002E01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ЗЕУ са заложени редица</w:t>
            </w:r>
            <w:r w:rsidR="002E0108" w:rsidRPr="002E01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реформи, които  имат съществен принос към </w:t>
            </w:r>
            <w:r w:rsidR="002E01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развитие на електронното управление и </w:t>
            </w:r>
            <w:r w:rsidR="002E0108" w:rsidRPr="002E01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осигурят и цифрова трансформация на </w:t>
            </w:r>
            <w:r w:rsidR="002E01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страната</w:t>
            </w:r>
            <w:r w:rsidR="007342D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2E01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25EA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 са в изпълнение на Актуализираната стратегия за </w:t>
            </w:r>
            <w:proofErr w:type="spellStart"/>
            <w:r w:rsidR="00425EA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</w:t>
            </w:r>
            <w:proofErr w:type="spellEnd"/>
            <w:r w:rsidR="00425EA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развитие на електронното управление в Република България (2019 – 2025) и актуализираната Концепция за </w:t>
            </w:r>
            <w:proofErr w:type="spellStart"/>
            <w:r w:rsidR="00425EA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регистрова</w:t>
            </w:r>
            <w:proofErr w:type="spellEnd"/>
            <w:r w:rsidR="00425EA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реформа (Приложение 2 към Актуализираната стратегия).</w:t>
            </w:r>
          </w:p>
          <w:p w:rsidR="0029139C" w:rsidRDefault="007342D8" w:rsidP="00F74E9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2E0108" w:rsidRPr="002E01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ехнологичните и административни процеси, които стоят зад </w:t>
            </w:r>
            <w:r w:rsidR="009630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тези реформи</w:t>
            </w:r>
            <w:r w:rsidR="002E01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следва да намерят своето </w:t>
            </w:r>
            <w:r w:rsidR="009630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място в подзаконовата нормативна уредба.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Законът предвижда редът и начинът за прилагане на новите норми по отношение на регистрите на административните органи, </w:t>
            </w:r>
            <w:r w:rsidR="0041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споделените ресурси на електронното управление, електронните административни услуги,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както и други съществени изменения, да бъдат уредени чрез </w:t>
            </w:r>
            <w:r w:rsidR="00D56CB2" w:rsidRP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Наредбата</w:t>
            </w:r>
            <w:r w:rsidR="00D56CB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56CB2" w:rsidRP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</w:t>
            </w:r>
            <w:r w:rsidR="00D56CB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56CB2" w:rsidRP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общите</w:t>
            </w:r>
            <w:r w:rsidR="00D56CB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56CB2" w:rsidRPr="002913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изисквания към информационните системи, регистрите и електронните административни услуги</w:t>
            </w:r>
            <w:r w:rsidR="00D56CB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(Наредбата)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9630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тази връзка предлаганите изменения на Наредбата следват логическите промени в закона и са в следните направления:</w:t>
            </w:r>
          </w:p>
          <w:p w:rsidR="00963097" w:rsidRDefault="0041667E" w:rsidP="002E01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="009630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2E01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пределяне на </w:t>
            </w:r>
            <w:r w:rsidR="00D67EC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стандартите и реда</w:t>
            </w:r>
            <w:r w:rsidR="002E0108" w:rsidRPr="004B5E1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използване от административните органи на споделените ресурси на електронното управление – по чл. 17, ал. 4 ЗЕУ</w:t>
            </w:r>
            <w:r w:rsidR="002E010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F74E94" w:rsidRPr="00F74E94" w:rsidRDefault="002B79A3" w:rsidP="00F74E9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9630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Въвеждане на</w:t>
            </w:r>
            <w:r w:rsidR="00F74E94" w:rsidRPr="00F74E9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63097" w:rsidRPr="004B5E1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правилата за провеждане на одит на системата за сигурно електронно връчване, поддържана от Министерството на електронното управление – по чл. 26а, ал. 2 ЗЕУ</w:t>
            </w:r>
          </w:p>
          <w:p w:rsidR="007501A8" w:rsidRDefault="002B79A3" w:rsidP="00F74E94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3. </w:t>
            </w:r>
            <w:r w:rsidR="009630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</w:t>
            </w:r>
            <w:r w:rsidR="00963097" w:rsidRPr="004B5E1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едът за заявяване и използване на регистър чрез информационната система за централизирано изграждане и поддържане на регистри – по чл. 52а, ал. 4 ЗЕУ</w:t>
            </w:r>
            <w:r w:rsidR="009630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963097" w:rsidRPr="00ED6684" w:rsidRDefault="002B79A3" w:rsidP="00ED668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4. </w:t>
            </w:r>
            <w:r w:rsidR="00D67E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Допълване на и</w:t>
            </w:r>
            <w:r w:rsidR="00963097"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зискванията към дейността на посредниците на електронни административни услуги – по чл. 24а от </w:t>
            </w:r>
            <w:r w:rsidR="00AD6920"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ЗЕУ;</w:t>
            </w:r>
          </w:p>
          <w:p w:rsidR="00AD6920" w:rsidRPr="00ED6684" w:rsidRDefault="002B79A3" w:rsidP="00ED668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5. </w:t>
            </w:r>
            <w:r w:rsidR="00AD6920"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Хармонизация на контрол</w:t>
            </w:r>
            <w:r w:rsidR="00A3678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AD6920"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рамките на бюджетния процес със сроковете и указанията по бюджетните прогнози и процедури, утвърдени от Министерство на финансите, както и създаване на </w:t>
            </w:r>
            <w:r w:rsidR="00A3678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опростена техническа спецификация </w:t>
            </w:r>
            <w:r w:rsidR="000E6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</w:t>
            </w:r>
            <w:r w:rsidR="00A3678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утвърждаване </w:t>
            </w:r>
            <w:r w:rsidR="000E6B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чл. 58а от ЗЕУ във връзка със задължението на администрациите </w:t>
            </w:r>
            <w:r w:rsidR="00D36C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адаптиране на информационните им системи за работа с евро по </w:t>
            </w:r>
            <w:r w:rsidR="009F6BB4" w:rsidRPr="00ED66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Националния план за въвеждане на еврото в Република България, Приет с Решение на МС № 797 от 13 ноември 2023 г. – по чл. 7г от ЗЕУ.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7A3B76" w:rsidRPr="00076E63" w:rsidRDefault="00076E63" w:rsidP="007A3B7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</w:t>
            </w:r>
            <w:r w:rsidR="007A3B76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Посочете защо действащата нормативна рамка не позволява решаване на проблем</w:t>
            </w:r>
            <w:r w:rsidR="007A3B7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а/проблем</w:t>
            </w:r>
            <w:r w:rsidR="007A3B76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:rsidR="00A51B16" w:rsidRPr="00396BB2" w:rsidRDefault="00076E63" w:rsidP="004F50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Споделените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електронното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управление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техническата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инфраструктура,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единната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електронна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съобщителна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мрежа,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информационните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центрове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държавния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хибриден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частен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облак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които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създават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развиват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Министерство на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електронното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управление и се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използват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споделено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всички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държавни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Към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момента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няма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нормативно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въведен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ред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тяхното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използване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 </w:t>
            </w:r>
            <w:proofErr w:type="spellStart"/>
            <w:proofErr w:type="gram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допълненията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в</w:t>
            </w:r>
            <w:proofErr w:type="gram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чл. 17 от ЗЕУ се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въвежда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изискването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определянето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този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ред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НОИИСРЕАУ. За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</w:t>
            </w:r>
            <w:r w:rsidR="0039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елта</w:t>
            </w:r>
            <w:proofErr w:type="spellEnd"/>
            <w:r w:rsidR="0039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 </w:t>
            </w:r>
            <w:proofErr w:type="spellStart"/>
            <w:r w:rsidR="0039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създава</w:t>
            </w:r>
            <w:proofErr w:type="spellEnd"/>
            <w:r w:rsidR="0039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нова глава шеста </w:t>
            </w:r>
            <w:r w:rsidR="00396BB2" w:rsidRPr="0039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„</w:t>
            </w:r>
            <w:r w:rsidR="0039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396BB2" w:rsidRPr="0039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“</w:t>
            </w:r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„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Използване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споделените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</w:t>
            </w:r>
            <w:r w:rsidR="007A3B7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</w:t>
            </w:r>
            <w:proofErr w:type="spellEnd"/>
            <w:r w:rsidR="007A3B7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7A3B7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електронното</w:t>
            </w:r>
            <w:proofErr w:type="spellEnd"/>
            <w:r w:rsidR="007A3B7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управление“</w:t>
            </w:r>
            <w:r w:rsidR="00E02657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E0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което ще уеднакви стан</w:t>
            </w:r>
            <w:r w:rsidR="000F6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дар</w:t>
            </w:r>
            <w:r w:rsidR="00E0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тите при предоставяне на електронни административни услуги посредством </w:t>
            </w:r>
            <w:r w:rsidR="009F7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п</w:t>
            </w:r>
            <w:r w:rsidR="00E0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ортал</w:t>
            </w:r>
            <w:r w:rsidR="009F7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 на електронното управление</w:t>
            </w:r>
            <w:r w:rsidR="00E02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  <w:p w:rsidR="00A51B16" w:rsidRPr="00427816" w:rsidRDefault="007A3B76" w:rsidP="004F50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Съгласно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чл. 52а от</w:t>
            </w:r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ЗЕУ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министърът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електронното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управление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създава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поддържа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система за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централизирано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изграждане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поддържане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регистри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Редът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заявяване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използване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регистър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чрез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ал. 1 се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урежда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</w:t>
            </w:r>
            <w:proofErr w:type="spellStart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наредбата</w:t>
            </w:r>
            <w:proofErr w:type="spellEnd"/>
            <w:r w:rsidR="00A51B16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чл. 12, ал. 4.</w:t>
            </w:r>
          </w:p>
          <w:p w:rsidR="00A51B16" w:rsidRPr="00427816" w:rsidRDefault="00A51B16" w:rsidP="00E02657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чл. 52б от ЗИД на ЗЕУ се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въвеждат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общи правила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воденето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изисквания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към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включително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тяхното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структуриране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функционалности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удостоверяване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D356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356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които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 определят с</w:t>
            </w:r>
            <w:r w:rsidR="00D3568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НОИИСРЕАУ</w:t>
            </w:r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във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връзка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новото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изискване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чл. 4а от ЗЕУ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административните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 водят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всички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бази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електронна</w:t>
            </w:r>
            <w:proofErr w:type="spellEnd"/>
            <w:r w:rsidR="00887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форма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AB3E59" w:rsidRDefault="004F50B6" w:rsidP="000F69FA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Последиците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липсата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регламентиран</w:t>
            </w:r>
            <w:proofErr w:type="spellEnd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</w:t>
            </w:r>
            <w:proofErr w:type="spellEnd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водене</w:t>
            </w:r>
            <w:proofErr w:type="spellEnd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поддържане</w:t>
            </w:r>
            <w:proofErr w:type="spellEnd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регистрите</w:t>
            </w:r>
            <w:proofErr w:type="spellEnd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0F69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</w:t>
            </w:r>
            <w:r w:rsidR="003A6A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нистративните</w:t>
            </w:r>
            <w:proofErr w:type="spellEnd"/>
            <w:r w:rsidR="003A6A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A6A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</w:t>
            </w:r>
            <w:proofErr w:type="spellEnd"/>
            <w:r w:rsidR="003A6A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A6A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изцяло</w:t>
            </w:r>
            <w:proofErr w:type="spellEnd"/>
            <w:r w:rsidR="003A6A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A6A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</w:t>
            </w:r>
            <w:proofErr w:type="spellEnd"/>
            <w:r w:rsidR="003A6A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няколко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създаване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тежест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бизнеса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доказване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обстоятелства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рамките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административно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обслужване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рискове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загуба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рискове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целостта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в т.</w:t>
            </w:r>
            <w:r w:rsidR="00B66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ч.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неоторизирана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подмяна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липса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проследимост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история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промените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липса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прозрачност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във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водените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невъзможност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изпълнят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задълженията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 по Закона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достъп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обществена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информация.</w:t>
            </w:r>
            <w:r w:rsidR="00E026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A51B16" w:rsidRPr="00427816" w:rsidRDefault="00A51B16" w:rsidP="00AB3E59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чл. 24а от ЗЕУ е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регламентирана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посредник</w:t>
            </w:r>
            <w:r w:rsidR="00B66BE7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B66B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заявяване на електронни административни услуги</w:t>
            </w:r>
            <w:r w:rsidR="00B66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66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="00B66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66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зискванията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към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дейността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посредниците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към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доставчиците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услуги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във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връзка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посредничеството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извършване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плащания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към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доставчиците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услугите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уреждат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наредбата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чл. 12, ал. 4</w:t>
            </w:r>
            <w:r w:rsidR="008835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но с </w:t>
            </w:r>
            <w:proofErr w:type="spellStart"/>
            <w:r w:rsidR="008835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по-разширена</w:t>
            </w:r>
            <w:proofErr w:type="spellEnd"/>
            <w:r w:rsidR="008835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835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законова</w:t>
            </w:r>
            <w:proofErr w:type="spellEnd"/>
            <w:r w:rsidR="008835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делегация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F50B6" w:rsidRPr="004F50B6" w:rsidRDefault="004F50B6" w:rsidP="00ED6684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Посочените изменения в Наредбата </w:t>
            </w:r>
            <w:r w:rsidR="0048588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директно </w:t>
            </w:r>
            <w:r w:rsidR="00E026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произтичат от измен</w:t>
            </w:r>
            <w:r w:rsidR="00AB3E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ен</w:t>
            </w:r>
            <w:r w:rsidR="00E026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</w:t>
            </w:r>
            <w:r w:rsidR="00AB3E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E026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Закона за електронно управление, </w:t>
            </w:r>
            <w:r w:rsidR="00E02657" w:rsidRPr="00205E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обнародван</w:t>
            </w:r>
            <w:r w:rsidR="00B056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E02657" w:rsidRPr="00205E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ДВ бр. 80 от 19.09.2023 г.</w:t>
            </w:r>
            <w:r w:rsidR="008835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§ </w:t>
            </w:r>
            <w:r w:rsidR="00B056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13 </w:t>
            </w:r>
            <w:r w:rsidR="008835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ПЗР на Закона за държавния бюджет на Република България за 2023 г., </w:t>
            </w:r>
            <w:proofErr w:type="spellStart"/>
            <w:r w:rsidR="008835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="008835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с ДВ, бр. </w:t>
            </w:r>
            <w:r w:rsidR="00B056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66 от 01.08.2023 г. </w:t>
            </w:r>
          </w:p>
          <w:p w:rsidR="004F50B6" w:rsidRPr="00B66BE7" w:rsidRDefault="00076E63" w:rsidP="00B66B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:rsidR="00076E63" w:rsidRDefault="00076E63" w:rsidP="0060089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E02657" w:rsidRPr="00076E63" w:rsidRDefault="00E02657" w:rsidP="0060089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извършена последваща оценка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нормативния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акт.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 Цели: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1 „</w:t>
            </w:r>
            <w:r w:rsidR="00B750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Определяне</w:t>
            </w:r>
            <w:r w:rsidR="00B056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реда</w:t>
            </w:r>
            <w:r w:rsidR="0041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изискванията </w:t>
            </w:r>
            <w:r w:rsidR="00B750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</w:t>
            </w:r>
            <w:r w:rsidR="0041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прилагане на </w:t>
            </w:r>
            <w:r w:rsidR="002D6E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ключовите </w:t>
            </w:r>
            <w:r w:rsidR="0041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изменения в ЗЕУ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E77655" w:rsidRPr="00427816" w:rsidRDefault="00E67A3C" w:rsidP="002D6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Регламентирането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реда</w:t>
            </w:r>
            <w:proofErr w:type="spellEnd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изискванията</w:t>
            </w:r>
            <w:proofErr w:type="spellEnd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към</w:t>
            </w:r>
            <w:proofErr w:type="spellEnd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воденето</w:t>
            </w:r>
            <w:proofErr w:type="spellEnd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поддържането</w:t>
            </w:r>
            <w:proofErr w:type="spellEnd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електронните</w:t>
            </w:r>
            <w:proofErr w:type="spellEnd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регистри</w:t>
            </w:r>
            <w:proofErr w:type="spellEnd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административните</w:t>
            </w:r>
            <w:proofErr w:type="spellEnd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ще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спомогн</w:t>
            </w:r>
            <w:r w:rsidR="002D6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реализацията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целите на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регистровата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реформа, по отношение на: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оптимизиране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организацията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регистрите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държавната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администрация;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поддръжката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 с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възможно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най-малко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разходи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служебният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обмен на информация и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предоставяне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услуги;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възможността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предоставяне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услуги,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базирани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регистрите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водени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други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качеството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пълнотата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всеобхватност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данните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осигуряване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възможности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използване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повторно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използване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вече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налични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публичния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сектор от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всички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заинтересовани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страни</w:t>
            </w:r>
            <w:proofErr w:type="spellEnd"/>
            <w:r w:rsidR="00E77655" w:rsidRPr="0042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77655" w:rsidRDefault="00E77655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изпълнение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визията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развитие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управление в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Република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България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 заложена трансформация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предоставяне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услуги,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ориентирани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към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потребителя, чрез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промяна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технологичните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които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стоят зад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тях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с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резултат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намаляване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тежест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gram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 бизнеса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Чрез </w:t>
            </w:r>
            <w:r w:rsidR="001104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създаването на ясен ред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използване на </w:t>
            </w:r>
            <w:r w:rsidRPr="004B5E1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споделените ресурси от административните органи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Pr="004B5E1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електронното управление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 се подобри качеството на предост</w:t>
            </w:r>
            <w:r w:rsidR="002D6E3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яните електронни административни услуги и ще се намали административната тежест за гражданите и бизнеса.</w:t>
            </w:r>
          </w:p>
          <w:p w:rsidR="00E77655" w:rsidRDefault="00E77655" w:rsidP="00E7765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7A3B7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Чрез посочените промени ще се осигури техническата и процедурната приложимост на нормативните разпоредби на ЗЕУ, както и създаване на технологични възможности за </w:t>
            </w:r>
            <w:r w:rsidR="00E67A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още по-добро </w:t>
            </w:r>
            <w:r w:rsidR="00E6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функциониране</w:t>
            </w:r>
            <w:r w:rsidRPr="007A3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институт</w:t>
            </w:r>
            <w:r w:rsidR="00E6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 на посредника при заявяване</w:t>
            </w:r>
            <w:r w:rsidRPr="007A3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електронни административни услуги в отдалечените селски райони, където админи</w:t>
            </w:r>
            <w:r w:rsidR="00AD5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страцията няма присъствие</w:t>
            </w:r>
            <w:r w:rsidR="001A6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</w:t>
            </w:r>
            <w:r w:rsidR="00691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1A6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от граждани, които не притежават компютърна грамотност </w:t>
            </w:r>
            <w:r w:rsidR="00691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 за по-</w:t>
            </w:r>
            <w:r w:rsidR="00BA6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бързо, по-</w:t>
            </w:r>
            <w:r w:rsidR="00F1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качествено</w:t>
            </w:r>
            <w:r w:rsidR="00BA6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 ефективно административно обслужване.</w:t>
            </w:r>
            <w:r w:rsidRPr="007A3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2F607A" w:rsidRPr="002F607A" w:rsidRDefault="00E77655" w:rsidP="002F607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Чрез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процедури за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одитиране 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proofErr w:type="gram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сигурно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връчване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(ССЕВ)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бъде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повишена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сигурността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ССЕВ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съответно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повишено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доверието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Системата </w:t>
            </w:r>
            <w:r w:rsidR="00F169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ключо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="00F169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канал за комуникация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физически</w:t>
            </w:r>
            <w:r w:rsidR="002F60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лица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могат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лесно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сигурно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използват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електронни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услуги и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могат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получават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електронен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път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актове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установяване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нарушения,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фишове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наказателни</w:t>
            </w:r>
            <w:proofErr w:type="spellEnd"/>
            <w:r w:rsidR="002F607A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постановления</w:t>
            </w:r>
            <w:r w:rsidR="002F60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77655" w:rsidRPr="00E77655" w:rsidRDefault="002F607A" w:rsidP="00E7765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Планираните изменения</w:t>
            </w:r>
            <w:r w:rsidR="0000311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отношение на к</w:t>
            </w:r>
            <w:r w:rsidRPr="00AD69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онтрол в рамките на бюджетния процес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целят да се минимизират грешките от страна на администрации</w:t>
            </w:r>
            <w:r w:rsidR="009A042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както и публично и прозрачно планиране и разходване на бюджетните средства. </w:t>
            </w:r>
          </w:p>
          <w:p w:rsidR="00076E63" w:rsidRPr="00076E63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CA06B0" w:rsidRPr="00E02657" w:rsidRDefault="00CA06B0" w:rsidP="00CA06B0">
            <w:pPr>
              <w:pStyle w:val="10"/>
              <w:numPr>
                <w:ilvl w:val="0"/>
                <w:numId w:val="13"/>
              </w:numPr>
              <w:shd w:val="clear" w:color="auto" w:fill="auto"/>
              <w:spacing w:before="0" w:after="82" w:line="210" w:lineRule="exact"/>
              <w:jc w:val="both"/>
              <w:rPr>
                <w:sz w:val="24"/>
                <w:szCs w:val="24"/>
              </w:rPr>
            </w:pPr>
            <w:proofErr w:type="spellStart"/>
            <w:r w:rsidRPr="00E02657">
              <w:rPr>
                <w:sz w:val="24"/>
                <w:szCs w:val="24"/>
              </w:rPr>
              <w:t>Административни</w:t>
            </w:r>
            <w:proofErr w:type="spellEnd"/>
            <w:r w:rsidRPr="00E02657">
              <w:rPr>
                <w:sz w:val="24"/>
                <w:szCs w:val="24"/>
              </w:rPr>
              <w:t xml:space="preserve"> </w:t>
            </w:r>
            <w:proofErr w:type="spellStart"/>
            <w:r w:rsidRPr="00E02657">
              <w:rPr>
                <w:sz w:val="24"/>
                <w:szCs w:val="24"/>
              </w:rPr>
              <w:t>органи</w:t>
            </w:r>
            <w:proofErr w:type="spellEnd"/>
            <w:r w:rsidRPr="00E02657">
              <w:rPr>
                <w:sz w:val="24"/>
                <w:szCs w:val="24"/>
              </w:rPr>
              <w:t xml:space="preserve"> - 598, </w:t>
            </w:r>
            <w:proofErr w:type="spellStart"/>
            <w:r w:rsidRPr="00E02657">
              <w:rPr>
                <w:sz w:val="24"/>
                <w:szCs w:val="24"/>
              </w:rPr>
              <w:t>включително</w:t>
            </w:r>
            <w:proofErr w:type="spellEnd"/>
            <w:r w:rsidRPr="00E02657">
              <w:rPr>
                <w:sz w:val="24"/>
                <w:szCs w:val="24"/>
              </w:rPr>
              <w:t xml:space="preserve"> 265 </w:t>
            </w:r>
            <w:proofErr w:type="spellStart"/>
            <w:r w:rsidRPr="00E02657">
              <w:rPr>
                <w:sz w:val="24"/>
                <w:szCs w:val="24"/>
              </w:rPr>
              <w:t>общини</w:t>
            </w:r>
            <w:proofErr w:type="spellEnd"/>
          </w:p>
          <w:p w:rsidR="00CA06B0" w:rsidRPr="00427816" w:rsidRDefault="00CA06B0" w:rsidP="002F607A">
            <w:pPr>
              <w:pStyle w:val="a0"/>
              <w:shd w:val="clear" w:color="auto" w:fill="auto"/>
              <w:tabs>
                <w:tab w:val="left" w:pos="1297"/>
              </w:tabs>
              <w:spacing w:before="0" w:after="37" w:line="274" w:lineRule="exact"/>
              <w:ind w:right="20" w:firstLine="0"/>
              <w:rPr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sz w:val="24"/>
                <w:szCs w:val="24"/>
                <w:lang w:val="ru-RU"/>
              </w:rPr>
              <w:t>Всички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органи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както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всички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265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общини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са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засегнати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следва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прилагат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промени</w:t>
            </w:r>
            <w:r w:rsidR="009A0421">
              <w:rPr>
                <w:sz w:val="24"/>
                <w:szCs w:val="24"/>
                <w:lang w:val="ru-RU"/>
              </w:rPr>
              <w:t>те</w:t>
            </w:r>
            <w:proofErr w:type="spellEnd"/>
            <w:r w:rsidR="002F607A">
              <w:rPr>
                <w:sz w:val="24"/>
                <w:szCs w:val="24"/>
                <w:lang w:val="bg-BG"/>
              </w:rPr>
              <w:t xml:space="preserve"> в Наредбата</w:t>
            </w:r>
            <w:r w:rsidRPr="00427816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Всички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ще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могат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да се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възползват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възможностите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за обмен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данните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, </w:t>
            </w:r>
            <w:r w:rsidR="002F607A">
              <w:rPr>
                <w:sz w:val="24"/>
                <w:szCs w:val="24"/>
                <w:lang w:val="bg-BG"/>
              </w:rPr>
              <w:t xml:space="preserve">използване на споделените ресурси на електронното управление,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които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r w:rsidR="002F607A">
              <w:rPr>
                <w:sz w:val="24"/>
                <w:szCs w:val="24"/>
                <w:lang w:val="bg-BG"/>
              </w:rPr>
              <w:t>следва да предоставят на гражданите и бизнеса</w:t>
            </w:r>
            <w:r w:rsidRPr="00427816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изпълнение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техни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законови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правомощия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>.</w:t>
            </w:r>
          </w:p>
          <w:p w:rsidR="00CA06B0" w:rsidRPr="00427816" w:rsidRDefault="00CA06B0" w:rsidP="00CA06B0">
            <w:pPr>
              <w:pStyle w:val="10"/>
              <w:numPr>
                <w:ilvl w:val="0"/>
                <w:numId w:val="13"/>
              </w:numPr>
              <w:shd w:val="clear" w:color="auto" w:fill="auto"/>
              <w:spacing w:before="0" w:after="64" w:line="302" w:lineRule="exact"/>
              <w:ind w:left="20" w:right="20"/>
              <w:jc w:val="both"/>
              <w:rPr>
                <w:sz w:val="24"/>
                <w:szCs w:val="24"/>
                <w:lang w:val="ru-RU"/>
              </w:rPr>
            </w:pPr>
            <w:bookmarkStart w:id="0" w:name="bookmark2"/>
            <w:r w:rsidRPr="00427816">
              <w:rPr>
                <w:sz w:val="24"/>
                <w:szCs w:val="24"/>
                <w:lang w:val="ru-RU"/>
              </w:rPr>
              <w:t xml:space="preserve"> Физически лица - по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данни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Националния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статистически институт за 2022 г. </w:t>
            </w:r>
            <w:bookmarkEnd w:id="0"/>
          </w:p>
          <w:p w:rsidR="00CA06B0" w:rsidRPr="00427816" w:rsidRDefault="00CA06B0" w:rsidP="00CA06B0">
            <w:pPr>
              <w:pStyle w:val="a0"/>
              <w:shd w:val="clear" w:color="auto" w:fill="auto"/>
              <w:spacing w:before="0" w:after="60" w:line="298" w:lineRule="exact"/>
              <w:ind w:left="20" w:right="20" w:firstLine="0"/>
              <w:rPr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sz w:val="24"/>
                <w:szCs w:val="24"/>
                <w:lang w:val="ru-RU"/>
              </w:rPr>
              <w:t>Всички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физически лица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ще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могат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лесно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сигурно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използват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електронни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услуги.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Административната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тежест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ще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бъде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намалена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тъй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като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задължението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предоставяне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различни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видове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удостоверения,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издадени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от един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административен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орган пред друг, </w:t>
            </w:r>
            <w:r w:rsidR="00F8451E">
              <w:rPr>
                <w:sz w:val="24"/>
                <w:szCs w:val="24"/>
                <w:lang w:val="ru-RU"/>
              </w:rPr>
              <w:t xml:space="preserve">се </w:t>
            </w:r>
            <w:proofErr w:type="spellStart"/>
            <w:r w:rsidR="00F8451E">
              <w:rPr>
                <w:sz w:val="24"/>
                <w:szCs w:val="24"/>
                <w:lang w:val="ru-RU"/>
              </w:rPr>
              <w:t>изисква</w:t>
            </w:r>
            <w:proofErr w:type="spellEnd"/>
            <w:r w:rsidR="00F8451E">
              <w:rPr>
                <w:sz w:val="24"/>
                <w:szCs w:val="24"/>
                <w:lang w:val="ru-RU"/>
              </w:rPr>
              <w:t xml:space="preserve"> да се </w:t>
            </w:r>
            <w:proofErr w:type="spellStart"/>
            <w:r w:rsidR="00F8451E">
              <w:rPr>
                <w:sz w:val="24"/>
                <w:szCs w:val="24"/>
                <w:lang w:val="ru-RU"/>
              </w:rPr>
              <w:t>извършва</w:t>
            </w:r>
            <w:proofErr w:type="spellEnd"/>
            <w:r w:rsidR="00F8451E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="00F8451E">
              <w:rPr>
                <w:sz w:val="24"/>
                <w:szCs w:val="24"/>
                <w:lang w:val="ru-RU"/>
              </w:rPr>
              <w:t>служебен</w:t>
            </w:r>
            <w:proofErr w:type="spellEnd"/>
            <w:r w:rsidR="00F8451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8451E">
              <w:rPr>
                <w:sz w:val="24"/>
                <w:szCs w:val="24"/>
                <w:lang w:val="ru-RU"/>
              </w:rPr>
              <w:t>път</w:t>
            </w:r>
            <w:proofErr w:type="spellEnd"/>
            <w:r w:rsidR="00F8451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F8451E">
              <w:rPr>
                <w:sz w:val="24"/>
                <w:szCs w:val="24"/>
                <w:lang w:val="ru-RU"/>
              </w:rPr>
              <w:t>включително</w:t>
            </w:r>
            <w:proofErr w:type="spellEnd"/>
            <w:r w:rsidR="00F8451E">
              <w:rPr>
                <w:sz w:val="24"/>
                <w:szCs w:val="24"/>
                <w:lang w:val="ru-RU"/>
              </w:rPr>
              <w:t xml:space="preserve"> чрез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служебни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справки от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съответните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регистри</w:t>
            </w:r>
            <w:proofErr w:type="spellEnd"/>
            <w:r w:rsidR="00CB5989">
              <w:rPr>
                <w:sz w:val="24"/>
                <w:szCs w:val="24"/>
                <w:lang w:val="ru-RU"/>
              </w:rPr>
              <w:t xml:space="preserve"> чрез централен компонент, </w:t>
            </w:r>
            <w:proofErr w:type="spellStart"/>
            <w:r w:rsidR="00CB5989">
              <w:rPr>
                <w:sz w:val="24"/>
                <w:szCs w:val="24"/>
                <w:lang w:val="ru-RU"/>
              </w:rPr>
              <w:t>поддържан</w:t>
            </w:r>
            <w:proofErr w:type="spellEnd"/>
            <w:r w:rsidR="008009A4">
              <w:rPr>
                <w:sz w:val="24"/>
                <w:szCs w:val="24"/>
                <w:lang w:val="ru-RU"/>
              </w:rPr>
              <w:t xml:space="preserve"> от МЕУ,</w:t>
            </w:r>
            <w:r w:rsidR="007D69F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B5989">
              <w:rPr>
                <w:sz w:val="24"/>
                <w:szCs w:val="24"/>
                <w:lang w:val="ru-RU"/>
              </w:rPr>
              <w:t>уреден</w:t>
            </w:r>
            <w:proofErr w:type="spellEnd"/>
            <w:r w:rsidR="008009A4">
              <w:rPr>
                <w:sz w:val="24"/>
                <w:szCs w:val="24"/>
                <w:lang w:val="ru-RU"/>
              </w:rPr>
              <w:t xml:space="preserve"> в НОИИСРЕАУ</w:t>
            </w:r>
            <w:r w:rsidRPr="00427816">
              <w:rPr>
                <w:sz w:val="24"/>
                <w:szCs w:val="24"/>
                <w:lang w:val="ru-RU"/>
              </w:rPr>
              <w:t xml:space="preserve">. Именно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това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е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една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основните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цели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политиката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за развитие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електронното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управление от 2017 г.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насам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>.</w:t>
            </w:r>
          </w:p>
          <w:p w:rsidR="00CA06B0" w:rsidRPr="00427816" w:rsidRDefault="00CA06B0" w:rsidP="00CA06B0">
            <w:pPr>
              <w:pStyle w:val="10"/>
              <w:numPr>
                <w:ilvl w:val="0"/>
                <w:numId w:val="13"/>
              </w:numPr>
              <w:shd w:val="clear" w:color="auto" w:fill="auto"/>
              <w:spacing w:before="0" w:after="60" w:line="298" w:lineRule="exact"/>
              <w:ind w:left="20" w:right="20"/>
              <w:jc w:val="both"/>
              <w:rPr>
                <w:sz w:val="24"/>
                <w:szCs w:val="24"/>
                <w:lang w:val="ru-RU"/>
              </w:rPr>
            </w:pPr>
            <w:bookmarkStart w:id="1" w:name="bookmark3"/>
            <w:r w:rsidRPr="00427816">
              <w:rPr>
                <w:sz w:val="24"/>
                <w:szCs w:val="24"/>
                <w:lang w:val="ru-RU"/>
              </w:rPr>
              <w:t xml:space="preserve"> Юридически лица </w:t>
            </w:r>
            <w:bookmarkEnd w:id="1"/>
          </w:p>
          <w:p w:rsidR="00CA06B0" w:rsidRPr="00427816" w:rsidRDefault="00CA06B0" w:rsidP="00CA06B0">
            <w:pPr>
              <w:pStyle w:val="a0"/>
              <w:shd w:val="clear" w:color="auto" w:fill="auto"/>
              <w:spacing w:before="0" w:after="60" w:line="298" w:lineRule="exact"/>
              <w:ind w:left="20" w:right="20" w:firstLine="0"/>
              <w:rPr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sz w:val="24"/>
                <w:szCs w:val="24"/>
                <w:lang w:val="ru-RU"/>
              </w:rPr>
              <w:t>Всички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юридически лица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ще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могат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използват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r w:rsidR="0027222B">
              <w:rPr>
                <w:sz w:val="24"/>
                <w:szCs w:val="24"/>
                <w:lang w:val="bg-BG"/>
              </w:rPr>
              <w:t xml:space="preserve">сигурни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електронни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услуги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Административната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тежест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ще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бъде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намалена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, </w:t>
            </w:r>
            <w:r w:rsidR="0027222B">
              <w:rPr>
                <w:sz w:val="24"/>
                <w:szCs w:val="24"/>
                <w:lang w:val="bg-BG"/>
              </w:rPr>
              <w:t>както и времето</w:t>
            </w:r>
            <w:r w:rsidRPr="00427816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предоставяне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различни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видове</w:t>
            </w:r>
            <w:proofErr w:type="spellEnd"/>
            <w:r w:rsidR="00BE45B5">
              <w:rPr>
                <w:sz w:val="24"/>
                <w:szCs w:val="24"/>
                <w:lang w:val="ru-RU"/>
              </w:rPr>
              <w:t xml:space="preserve"> удостоверения, </w:t>
            </w:r>
            <w:proofErr w:type="spellStart"/>
            <w:r w:rsidR="00BE45B5">
              <w:rPr>
                <w:sz w:val="24"/>
                <w:szCs w:val="24"/>
                <w:lang w:val="ru-RU"/>
              </w:rPr>
              <w:t>издадени</w:t>
            </w:r>
            <w:proofErr w:type="spellEnd"/>
            <w:r w:rsidR="00BE45B5">
              <w:rPr>
                <w:sz w:val="24"/>
                <w:szCs w:val="24"/>
                <w:lang w:val="ru-RU"/>
              </w:rPr>
              <w:t xml:space="preserve"> от</w:t>
            </w:r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административен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орган </w:t>
            </w:r>
            <w:proofErr w:type="spellStart"/>
            <w:r w:rsidR="00BE45B5">
              <w:rPr>
                <w:sz w:val="24"/>
                <w:szCs w:val="24"/>
                <w:lang w:val="ru-RU"/>
              </w:rPr>
              <w:t>директно</w:t>
            </w:r>
            <w:proofErr w:type="spellEnd"/>
            <w:r w:rsidR="00BE45B5">
              <w:rPr>
                <w:sz w:val="24"/>
                <w:szCs w:val="24"/>
                <w:lang w:val="ru-RU"/>
              </w:rPr>
              <w:t xml:space="preserve"> или </w:t>
            </w:r>
            <w:r w:rsidRPr="00427816">
              <w:rPr>
                <w:sz w:val="24"/>
                <w:szCs w:val="24"/>
                <w:lang w:val="ru-RU"/>
              </w:rPr>
              <w:t xml:space="preserve">пред друг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административен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орган.</w:t>
            </w:r>
          </w:p>
          <w:p w:rsidR="0027222B" w:rsidRPr="00864798" w:rsidRDefault="00376E1B" w:rsidP="00CE6AF9">
            <w:pPr>
              <w:pStyle w:val="ListParagraph"/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Организации,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предоставящи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обществени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услуги и лица,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осъществяващи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публични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функции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нергоразпределителните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дружества</w:t>
            </w:r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ВиК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дружествата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телекомуникационните</w:t>
            </w:r>
            <w:proofErr w:type="spellEnd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оператори</w:t>
            </w:r>
            <w:proofErr w:type="spellEnd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банките</w:t>
            </w:r>
            <w:proofErr w:type="spellEnd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застрахователните</w:t>
            </w:r>
            <w:proofErr w:type="spellEnd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дружества, </w:t>
            </w:r>
            <w:proofErr w:type="spellStart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нотариусите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частните</w:t>
            </w:r>
            <w:proofErr w:type="spellEnd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съдебни</w:t>
            </w:r>
            <w:proofErr w:type="spellEnd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изпълнители</w:t>
            </w:r>
            <w:proofErr w:type="spellEnd"/>
            <w:r w:rsidR="003E2E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CE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публичните</w:t>
            </w:r>
            <w:proofErr w:type="spellEnd"/>
            <w:r w:rsidR="00CE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E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възложители</w:t>
            </w:r>
            <w:proofErr w:type="spellEnd"/>
            <w:r w:rsidR="00CE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чл. 5 от ЗОП, </w:t>
            </w:r>
            <w:proofErr w:type="spellStart"/>
            <w:r w:rsidR="00CE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доставчици</w:t>
            </w:r>
            <w:proofErr w:type="spellEnd"/>
            <w:r w:rsidR="00CE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CE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удостоверителни</w:t>
            </w:r>
            <w:proofErr w:type="spellEnd"/>
            <w:r w:rsidR="00CE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услуги</w:t>
            </w:r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7C70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C70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доставчици</w:t>
            </w:r>
            <w:proofErr w:type="spellEnd"/>
            <w:r w:rsidR="007C70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7C70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пощенски</w:t>
            </w:r>
            <w:proofErr w:type="spellEnd"/>
            <w:r w:rsidR="007C70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услуги, </w:t>
            </w:r>
            <w:proofErr w:type="spellStart"/>
            <w:r w:rsidR="007C70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здравни</w:t>
            </w:r>
            <w:proofErr w:type="spellEnd"/>
            <w:r w:rsidR="007C70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заведения, </w:t>
            </w:r>
            <w:proofErr w:type="spellStart"/>
            <w:r w:rsidR="007C70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образователни</w:t>
            </w:r>
            <w:proofErr w:type="spellEnd"/>
            <w:r w:rsidR="007C70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учреждения,</w:t>
            </w:r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поддържащи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които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23D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предоставят </w:t>
            </w:r>
            <w:proofErr w:type="spellStart"/>
            <w:r w:rsidR="00B23D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="00B23D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услуги на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гражданите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 наложи да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изградят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или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надградят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регистрите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си,</w:t>
            </w:r>
            <w:r w:rsidR="003268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268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когато</w:t>
            </w:r>
            <w:proofErr w:type="spellEnd"/>
            <w:r w:rsidR="003268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268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proofErr w:type="spellEnd"/>
            <w:r w:rsidR="003268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първични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администратори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</w:t>
            </w:r>
            <w:proofErr w:type="spellEnd"/>
            <w:r w:rsidR="0027222B" w:rsidRPr="008647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826C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7222B" w:rsidRPr="00427816" w:rsidRDefault="0027222B" w:rsidP="00CA06B0">
            <w:pPr>
              <w:pStyle w:val="a0"/>
              <w:shd w:val="clear" w:color="auto" w:fill="auto"/>
              <w:spacing w:before="0" w:after="60" w:line="298" w:lineRule="exact"/>
              <w:ind w:left="20" w:right="20" w:firstLine="0"/>
              <w:rPr>
                <w:sz w:val="24"/>
                <w:szCs w:val="24"/>
                <w:lang w:val="ru-RU"/>
              </w:rPr>
            </w:pPr>
          </w:p>
          <w:p w:rsidR="00076E63" w:rsidRPr="00076E63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страни/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груп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заинтересовани страни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076E63" w:rsidTr="00C93DF1">
        <w:tc>
          <w:tcPr>
            <w:tcW w:w="10266" w:type="dxa"/>
            <w:gridSpan w:val="3"/>
          </w:tcPr>
          <w:p w:rsidR="00042D08" w:rsidRPr="00C93DF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4278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8F0DEA" w:rsidRPr="008F0DEA" w:rsidRDefault="008F0DEA" w:rsidP="008F0DE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F0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8C3536" w:rsidRPr="00963097" w:rsidRDefault="008F0DEA" w:rsidP="008C35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F0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 Вариант „Без действие” не се предвижда предприемането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измененията на </w:t>
            </w:r>
            <w:r w:rsidRPr="008F0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Наредбата за общите изисквания към информационните системи, регистрите и електронните административни услуги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което ще</w:t>
            </w:r>
            <w:r w:rsidRPr="008F0D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доведе до неизпълнение на </w:t>
            </w:r>
            <w:r w:rsidR="008C3536" w:rsidRPr="004B5E1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 17, ал. 4</w:t>
            </w:r>
            <w:r w:rsidR="008C35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C3536" w:rsidRPr="004B5E1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 26а, ал. 2</w:t>
            </w:r>
            <w:r w:rsidR="008C35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C3536" w:rsidRPr="004B5E1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 52а, ал. 4</w:t>
            </w:r>
            <w:r w:rsidR="008C35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C3536" w:rsidRPr="009630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чл. </w:t>
            </w:r>
            <w:r w:rsidR="008C35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24</w:t>
            </w:r>
            <w:r w:rsidR="008C3536" w:rsidRPr="009630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8C35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чл. 7г от ЗЕУ.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8C3536" w:rsidRDefault="008C3536" w:rsidP="008C353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C35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вариант „Без действие“ върху посочените в т. 3 заинтересовани страни не се отчита положително в икономически, социален и екологичен аспект въздействие. 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8C3536" w:rsidRPr="00427816" w:rsidRDefault="00011BFC" w:rsidP="008C3536">
            <w:pPr>
              <w:pStyle w:val="a0"/>
              <w:shd w:val="clear" w:color="auto" w:fill="auto"/>
              <w:spacing w:before="0" w:after="99" w:line="322" w:lineRule="exact"/>
              <w:ind w:left="20" w:right="2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="008C3536" w:rsidRPr="00427816">
              <w:rPr>
                <w:sz w:val="24"/>
                <w:szCs w:val="24"/>
                <w:lang w:val="ru-RU"/>
              </w:rPr>
              <w:t>ариант „</w:t>
            </w:r>
            <w:proofErr w:type="gramStart"/>
            <w:r w:rsidR="008C3536" w:rsidRPr="00427816">
              <w:rPr>
                <w:sz w:val="24"/>
                <w:szCs w:val="24"/>
                <w:lang w:val="ru-RU"/>
              </w:rPr>
              <w:t>Без действие</w:t>
            </w:r>
            <w:proofErr w:type="gramEnd"/>
            <w:r w:rsidR="008C3536" w:rsidRPr="00427816">
              <w:rPr>
                <w:sz w:val="24"/>
                <w:szCs w:val="24"/>
                <w:lang w:val="ru-RU"/>
              </w:rPr>
              <w:t xml:space="preserve">“ </w:t>
            </w:r>
            <w:r>
              <w:rPr>
                <w:sz w:val="24"/>
                <w:szCs w:val="24"/>
                <w:lang w:val="ru-RU"/>
              </w:rPr>
              <w:t>вод</w:t>
            </w:r>
            <w:r w:rsidR="00F86A72">
              <w:rPr>
                <w:sz w:val="24"/>
                <w:szCs w:val="24"/>
                <w:lang w:val="ru-RU"/>
              </w:rPr>
              <w:t xml:space="preserve">и до </w:t>
            </w:r>
            <w:proofErr w:type="spellStart"/>
            <w:r w:rsidR="00F86A72">
              <w:rPr>
                <w:sz w:val="24"/>
                <w:szCs w:val="24"/>
                <w:lang w:val="ru-RU"/>
              </w:rPr>
              <w:t>практическа</w:t>
            </w:r>
            <w:proofErr w:type="spellEnd"/>
            <w:r w:rsidR="00F86A7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86A72">
              <w:rPr>
                <w:sz w:val="24"/>
                <w:szCs w:val="24"/>
                <w:lang w:val="ru-RU"/>
              </w:rPr>
              <w:t>невъзможност</w:t>
            </w:r>
            <w:proofErr w:type="spellEnd"/>
            <w:r w:rsidR="00F86A72">
              <w:rPr>
                <w:sz w:val="24"/>
                <w:szCs w:val="24"/>
                <w:lang w:val="ru-RU"/>
              </w:rPr>
              <w:t xml:space="preserve"> за</w:t>
            </w:r>
            <w:r>
              <w:rPr>
                <w:sz w:val="24"/>
                <w:szCs w:val="24"/>
                <w:lang w:val="ru-RU"/>
              </w:rPr>
              <w:t xml:space="preserve"> приложение на </w:t>
            </w:r>
            <w:proofErr w:type="spellStart"/>
            <w:r>
              <w:rPr>
                <w:sz w:val="24"/>
                <w:szCs w:val="24"/>
                <w:lang w:val="ru-RU"/>
              </w:rPr>
              <w:t>измененията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 Закона за </w:t>
            </w:r>
            <w:proofErr w:type="spellStart"/>
            <w:r>
              <w:rPr>
                <w:sz w:val="24"/>
                <w:szCs w:val="24"/>
                <w:lang w:val="ru-RU"/>
              </w:rPr>
              <w:t>електронното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управление и </w:t>
            </w:r>
            <w:proofErr w:type="spellStart"/>
            <w:r w:rsidR="002B3A09">
              <w:rPr>
                <w:sz w:val="24"/>
                <w:szCs w:val="24"/>
                <w:lang w:val="ru-RU"/>
              </w:rPr>
              <w:t>съз</w:t>
            </w:r>
            <w:r>
              <w:rPr>
                <w:sz w:val="24"/>
                <w:szCs w:val="24"/>
                <w:lang w:val="ru-RU"/>
              </w:rPr>
              <w:t>дава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правна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празнота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>
              <w:rPr>
                <w:sz w:val="24"/>
                <w:szCs w:val="24"/>
                <w:lang w:val="ru-RU"/>
              </w:rPr>
              <w:t>нормативната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уредба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ru-RU"/>
              </w:rPr>
              <w:t>В</w:t>
            </w:r>
            <w:r w:rsidR="008C3536" w:rsidRPr="00427816">
              <w:rPr>
                <w:sz w:val="24"/>
                <w:szCs w:val="24"/>
                <w:lang w:val="ru-RU"/>
              </w:rPr>
              <w:t>ърху</w:t>
            </w:r>
            <w:proofErr w:type="spellEnd"/>
            <w:r w:rsidR="008C3536"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C3536" w:rsidRPr="00427816">
              <w:rPr>
                <w:sz w:val="24"/>
                <w:szCs w:val="24"/>
                <w:lang w:val="ru-RU"/>
              </w:rPr>
              <w:t>посочените</w:t>
            </w:r>
            <w:proofErr w:type="spellEnd"/>
            <w:r w:rsidR="008C3536" w:rsidRPr="00427816">
              <w:rPr>
                <w:sz w:val="24"/>
                <w:szCs w:val="24"/>
                <w:lang w:val="ru-RU"/>
              </w:rPr>
              <w:t xml:space="preserve"> в т. 3 </w:t>
            </w:r>
            <w:proofErr w:type="spellStart"/>
            <w:r w:rsidR="008C3536" w:rsidRPr="00427816">
              <w:rPr>
                <w:sz w:val="24"/>
                <w:szCs w:val="24"/>
                <w:lang w:val="ru-RU"/>
              </w:rPr>
              <w:t>заинтересовани</w:t>
            </w:r>
            <w:proofErr w:type="spellEnd"/>
            <w:r w:rsidR="008C3536"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C3536" w:rsidRPr="00427816">
              <w:rPr>
                <w:sz w:val="24"/>
                <w:szCs w:val="24"/>
                <w:lang w:val="ru-RU"/>
              </w:rPr>
              <w:t>страни</w:t>
            </w:r>
            <w:proofErr w:type="spellEnd"/>
            <w:r w:rsidR="008C3536" w:rsidRPr="00427816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8C3536" w:rsidRPr="00427816">
              <w:rPr>
                <w:sz w:val="24"/>
                <w:szCs w:val="24"/>
                <w:lang w:val="ru-RU"/>
              </w:rPr>
              <w:t>икономически</w:t>
            </w:r>
            <w:proofErr w:type="spellEnd"/>
            <w:r w:rsidR="008C3536" w:rsidRPr="00427816">
              <w:rPr>
                <w:sz w:val="24"/>
                <w:szCs w:val="24"/>
                <w:lang w:val="ru-RU"/>
              </w:rPr>
              <w:t xml:space="preserve">, социален и </w:t>
            </w:r>
            <w:proofErr w:type="spellStart"/>
            <w:r w:rsidR="008C3536" w:rsidRPr="00427816">
              <w:rPr>
                <w:sz w:val="24"/>
                <w:szCs w:val="24"/>
                <w:lang w:val="ru-RU"/>
              </w:rPr>
              <w:t>екологичен</w:t>
            </w:r>
            <w:proofErr w:type="spellEnd"/>
            <w:r w:rsidR="008C3536" w:rsidRPr="00427816">
              <w:rPr>
                <w:sz w:val="24"/>
                <w:szCs w:val="24"/>
                <w:lang w:val="ru-RU"/>
              </w:rPr>
              <w:t xml:space="preserve"> аспект се </w:t>
            </w:r>
            <w:proofErr w:type="spellStart"/>
            <w:r w:rsidR="008C3536" w:rsidRPr="00427816">
              <w:rPr>
                <w:sz w:val="24"/>
                <w:szCs w:val="24"/>
                <w:lang w:val="ru-RU"/>
              </w:rPr>
              <w:t>отчита</w:t>
            </w:r>
            <w:proofErr w:type="spellEnd"/>
            <w:r w:rsidR="008C3536"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C3536" w:rsidRPr="00427816">
              <w:rPr>
                <w:sz w:val="24"/>
                <w:szCs w:val="24"/>
                <w:lang w:val="ru-RU"/>
              </w:rPr>
              <w:t>повишаване</w:t>
            </w:r>
            <w:proofErr w:type="spellEnd"/>
            <w:r w:rsidR="008C3536" w:rsidRPr="00427816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="008C3536" w:rsidRPr="00427816">
              <w:rPr>
                <w:sz w:val="24"/>
                <w:szCs w:val="24"/>
                <w:lang w:val="ru-RU"/>
              </w:rPr>
              <w:t>на риска</w:t>
            </w:r>
            <w:proofErr w:type="gramEnd"/>
            <w:r w:rsidR="008C3536" w:rsidRPr="00427816">
              <w:rPr>
                <w:sz w:val="24"/>
                <w:szCs w:val="24"/>
                <w:lang w:val="ru-RU"/>
              </w:rPr>
              <w:t xml:space="preserve"> от:</w:t>
            </w:r>
          </w:p>
          <w:p w:rsidR="008C3536" w:rsidRPr="00427816" w:rsidRDefault="008C3536" w:rsidP="00933B66">
            <w:pPr>
              <w:pStyle w:val="a0"/>
              <w:numPr>
                <w:ilvl w:val="0"/>
                <w:numId w:val="14"/>
              </w:numPr>
              <w:shd w:val="clear" w:color="auto" w:fill="auto"/>
              <w:spacing w:before="0" w:line="276" w:lineRule="auto"/>
              <w:ind w:left="740" w:right="20"/>
              <w:rPr>
                <w:sz w:val="24"/>
                <w:szCs w:val="24"/>
                <w:lang w:val="ru-RU"/>
              </w:rPr>
            </w:pPr>
            <w:r w:rsidRPr="00427816">
              <w:rPr>
                <w:sz w:val="24"/>
                <w:szCs w:val="24"/>
                <w:lang w:val="ru-RU"/>
              </w:rPr>
              <w:t xml:space="preserve">занижено качество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административните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услуги и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невъзможност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някои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случаи </w:t>
            </w:r>
            <w:r w:rsidR="00000936">
              <w:rPr>
                <w:sz w:val="24"/>
                <w:szCs w:val="24"/>
                <w:lang w:val="ru-RU"/>
              </w:rPr>
              <w:t xml:space="preserve">за </w:t>
            </w:r>
            <w:proofErr w:type="spellStart"/>
            <w:r w:rsidR="00000936">
              <w:rPr>
                <w:sz w:val="24"/>
                <w:szCs w:val="24"/>
                <w:lang w:val="ru-RU"/>
              </w:rPr>
              <w:t>служебно</w:t>
            </w:r>
            <w:proofErr w:type="spellEnd"/>
            <w:r w:rsidR="000009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00936">
              <w:rPr>
                <w:sz w:val="24"/>
                <w:szCs w:val="24"/>
                <w:lang w:val="ru-RU"/>
              </w:rPr>
              <w:t>събиране</w:t>
            </w:r>
            <w:proofErr w:type="spellEnd"/>
            <w:r w:rsidR="0000093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факти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обстоятелства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налични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регистър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>;</w:t>
            </w:r>
          </w:p>
          <w:p w:rsidR="008C3536" w:rsidRPr="00427816" w:rsidRDefault="008C3536" w:rsidP="00933B66">
            <w:pPr>
              <w:pStyle w:val="a0"/>
              <w:numPr>
                <w:ilvl w:val="0"/>
                <w:numId w:val="14"/>
              </w:numPr>
              <w:shd w:val="clear" w:color="auto" w:fill="auto"/>
              <w:spacing w:before="0" w:line="276" w:lineRule="auto"/>
              <w:ind w:left="380" w:firstLine="0"/>
              <w:rPr>
                <w:sz w:val="24"/>
                <w:szCs w:val="24"/>
                <w:lang w:val="ru-RU"/>
              </w:rPr>
            </w:pPr>
            <w:r w:rsidRPr="00427816">
              <w:rPr>
                <w:sz w:val="24"/>
                <w:szCs w:val="24"/>
                <w:lang w:val="ru-RU"/>
              </w:rPr>
              <w:t xml:space="preserve"> занижено качество и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нереализиране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вътрешни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електронни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услуги;</w:t>
            </w:r>
          </w:p>
          <w:p w:rsidR="008C3536" w:rsidRPr="00427816" w:rsidRDefault="008C3536" w:rsidP="00933B66">
            <w:pPr>
              <w:pStyle w:val="a0"/>
              <w:numPr>
                <w:ilvl w:val="0"/>
                <w:numId w:val="14"/>
              </w:numPr>
              <w:shd w:val="clear" w:color="auto" w:fill="auto"/>
              <w:tabs>
                <w:tab w:val="left" w:pos="704"/>
              </w:tabs>
              <w:spacing w:before="0" w:line="276" w:lineRule="auto"/>
              <w:ind w:left="380" w:firstLine="0"/>
              <w:rPr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sz w:val="24"/>
                <w:szCs w:val="24"/>
                <w:lang w:val="ru-RU"/>
              </w:rPr>
              <w:t>понижаване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организационната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r w:rsidRPr="008C3536">
              <w:rPr>
                <w:sz w:val="24"/>
                <w:szCs w:val="24"/>
                <w:lang w:val="bg-BG"/>
              </w:rPr>
              <w:t xml:space="preserve">и бюджетна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ефективност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>;</w:t>
            </w:r>
          </w:p>
          <w:p w:rsidR="008C3536" w:rsidRPr="00427816" w:rsidRDefault="008C3536" w:rsidP="00933B66">
            <w:pPr>
              <w:pStyle w:val="a0"/>
              <w:numPr>
                <w:ilvl w:val="0"/>
                <w:numId w:val="14"/>
              </w:numPr>
              <w:shd w:val="clear" w:color="auto" w:fill="auto"/>
              <w:spacing w:before="0" w:line="276" w:lineRule="auto"/>
              <w:ind w:left="740" w:right="20"/>
              <w:rPr>
                <w:sz w:val="24"/>
                <w:szCs w:val="24"/>
                <w:lang w:val="ru-RU"/>
              </w:rPr>
            </w:pPr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по-ниска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ефективност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взаимодействието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между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всички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участници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процеса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по административно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обслужване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>;</w:t>
            </w:r>
          </w:p>
          <w:p w:rsidR="008C3536" w:rsidRPr="00427816" w:rsidRDefault="008C3536" w:rsidP="00933B66">
            <w:pPr>
              <w:pStyle w:val="a0"/>
              <w:numPr>
                <w:ilvl w:val="0"/>
                <w:numId w:val="14"/>
              </w:numPr>
              <w:shd w:val="clear" w:color="auto" w:fill="auto"/>
              <w:spacing w:before="0" w:line="276" w:lineRule="auto"/>
              <w:ind w:left="740" w:right="20"/>
              <w:rPr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sz w:val="24"/>
                <w:szCs w:val="24"/>
                <w:lang w:val="ru-RU"/>
              </w:rPr>
              <w:t>липса</w:t>
            </w:r>
            <w:proofErr w:type="spellEnd"/>
            <w:r w:rsidR="00933B66">
              <w:rPr>
                <w:sz w:val="24"/>
                <w:szCs w:val="24"/>
                <w:lang w:val="ru-RU"/>
              </w:rPr>
              <w:t xml:space="preserve"> на благоприятно </w:t>
            </w:r>
            <w:proofErr w:type="spellStart"/>
            <w:r w:rsidR="00933B66">
              <w:rPr>
                <w:sz w:val="24"/>
                <w:szCs w:val="24"/>
                <w:lang w:val="ru-RU"/>
              </w:rPr>
              <w:t>въздействие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върху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околната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среда чрез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премахване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значителен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обем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хартиен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документооборот;</w:t>
            </w:r>
          </w:p>
          <w:p w:rsidR="008C3536" w:rsidRPr="00427816" w:rsidRDefault="008C3536" w:rsidP="00933B66">
            <w:pPr>
              <w:pStyle w:val="a0"/>
              <w:numPr>
                <w:ilvl w:val="0"/>
                <w:numId w:val="14"/>
              </w:numPr>
              <w:shd w:val="clear" w:color="auto" w:fill="auto"/>
              <w:spacing w:before="0" w:line="276" w:lineRule="auto"/>
              <w:ind w:left="740" w:right="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д</w:t>
            </w:r>
            <w:r w:rsidRPr="008C3536">
              <w:rPr>
                <w:sz w:val="24"/>
                <w:szCs w:val="24"/>
                <w:lang w:val="bg-BG"/>
              </w:rPr>
              <w:t xml:space="preserve">опълнителна административна тежест </w:t>
            </w:r>
            <w:r w:rsidR="0016403B">
              <w:rPr>
                <w:sz w:val="24"/>
                <w:szCs w:val="24"/>
                <w:lang w:val="bg-BG"/>
              </w:rPr>
              <w:t xml:space="preserve">при </w:t>
            </w:r>
            <w:r w:rsidRPr="008C3536">
              <w:rPr>
                <w:sz w:val="24"/>
                <w:szCs w:val="24"/>
                <w:lang w:val="bg-BG"/>
              </w:rPr>
              <w:t>достъпност</w:t>
            </w:r>
            <w:r w:rsidR="00933B66">
              <w:rPr>
                <w:sz w:val="24"/>
                <w:szCs w:val="24"/>
                <w:lang w:val="bg-BG"/>
              </w:rPr>
              <w:t>та</w:t>
            </w:r>
            <w:r w:rsidRPr="008C3536">
              <w:rPr>
                <w:sz w:val="24"/>
                <w:szCs w:val="24"/>
                <w:lang w:val="bg-BG"/>
              </w:rPr>
              <w:t xml:space="preserve"> на административни услуги за гражданите в отдалечени населени места и в чужбина;</w:t>
            </w:r>
          </w:p>
          <w:p w:rsidR="008C3536" w:rsidRPr="00427816" w:rsidRDefault="008C3536" w:rsidP="00933B66">
            <w:pPr>
              <w:pStyle w:val="a0"/>
              <w:numPr>
                <w:ilvl w:val="0"/>
                <w:numId w:val="14"/>
              </w:numPr>
              <w:shd w:val="clear" w:color="auto" w:fill="auto"/>
              <w:spacing w:before="0" w:line="276" w:lineRule="auto"/>
              <w:ind w:left="380" w:firstLine="0"/>
              <w:rPr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sz w:val="24"/>
                <w:szCs w:val="24"/>
                <w:lang w:val="ru-RU"/>
              </w:rPr>
              <w:t>липса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ресурси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осъществяване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други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административни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функции;</w:t>
            </w:r>
          </w:p>
          <w:p w:rsidR="008C3536" w:rsidRPr="00427816" w:rsidRDefault="008C3536" w:rsidP="00933B66">
            <w:pPr>
              <w:pStyle w:val="a0"/>
              <w:numPr>
                <w:ilvl w:val="0"/>
                <w:numId w:val="14"/>
              </w:numPr>
              <w:shd w:val="clear" w:color="auto" w:fill="auto"/>
              <w:tabs>
                <w:tab w:val="left" w:pos="704"/>
                <w:tab w:val="right" w:pos="6534"/>
                <w:tab w:val="right" w:pos="7590"/>
              </w:tabs>
              <w:spacing w:before="0" w:line="276" w:lineRule="auto"/>
              <w:ind w:left="380" w:firstLine="0"/>
              <w:rPr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sz w:val="24"/>
                <w:szCs w:val="24"/>
                <w:lang w:val="ru-RU"/>
              </w:rPr>
              <w:t>по-ниско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ниво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сигурност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</w:t>
            </w:r>
            <w:r w:rsidRPr="008C3536">
              <w:rPr>
                <w:sz w:val="24"/>
                <w:szCs w:val="24"/>
                <w:lang w:val="bg-BG"/>
              </w:rPr>
              <w:t>при електронно</w:t>
            </w:r>
            <w:r w:rsidR="00F2003C">
              <w:rPr>
                <w:sz w:val="24"/>
                <w:szCs w:val="24"/>
                <w:lang w:val="bg-BG"/>
              </w:rPr>
              <w:t>то</w:t>
            </w:r>
            <w:r w:rsidRPr="008C3536">
              <w:rPr>
                <w:sz w:val="24"/>
                <w:szCs w:val="24"/>
                <w:lang w:val="bg-BG"/>
              </w:rPr>
              <w:t xml:space="preserve"> връчване на актове</w:t>
            </w:r>
            <w:r w:rsidR="00F2003C">
              <w:rPr>
                <w:sz w:val="24"/>
                <w:szCs w:val="24"/>
                <w:lang w:val="bg-BG"/>
              </w:rPr>
              <w:t xml:space="preserve"> и документи</w:t>
            </w:r>
            <w:r w:rsidRPr="00427816">
              <w:rPr>
                <w:sz w:val="24"/>
                <w:szCs w:val="24"/>
                <w:lang w:val="ru-RU"/>
              </w:rPr>
              <w:t>;</w:t>
            </w:r>
          </w:p>
          <w:p w:rsidR="008C3536" w:rsidRPr="00427816" w:rsidRDefault="008C3536" w:rsidP="00933B66">
            <w:pPr>
              <w:pStyle w:val="a0"/>
              <w:numPr>
                <w:ilvl w:val="0"/>
                <w:numId w:val="14"/>
              </w:numPr>
              <w:shd w:val="clear" w:color="auto" w:fill="auto"/>
              <w:tabs>
                <w:tab w:val="left" w:pos="704"/>
              </w:tabs>
              <w:spacing w:before="0" w:after="88" w:line="276" w:lineRule="auto"/>
              <w:ind w:left="380" w:firstLine="0"/>
              <w:rPr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sz w:val="24"/>
                <w:szCs w:val="24"/>
                <w:lang w:val="ru-RU"/>
              </w:rPr>
              <w:t>по-ниско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 xml:space="preserve"> доверие в </w:t>
            </w:r>
            <w:proofErr w:type="spellStart"/>
            <w:r w:rsidRPr="00427816">
              <w:rPr>
                <w:sz w:val="24"/>
                <w:szCs w:val="24"/>
                <w:lang w:val="ru-RU"/>
              </w:rPr>
              <w:t>институциите</w:t>
            </w:r>
            <w:proofErr w:type="spellEnd"/>
            <w:r w:rsidRPr="00427816">
              <w:rPr>
                <w:sz w:val="24"/>
                <w:szCs w:val="24"/>
                <w:lang w:val="ru-RU"/>
              </w:rPr>
              <w:t>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8C353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</w:t>
            </w:r>
          </w:p>
          <w:p w:rsidR="00076E63" w:rsidRPr="008C3536" w:rsidRDefault="008C3536" w:rsidP="00F6263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C35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Малките и средни предприятия като потребители на административни услуги са силно уязвими към посочените отрицателни въздействия, свързани с утежненото административно обслужване</w:t>
            </w:r>
          </w:p>
          <w:p w:rsidR="007315F0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7315F0" w:rsidRDefault="007315F0" w:rsidP="007315F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15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на действие административната тежест върху потребителите на административни услуги ще остане висока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За потребителите в отдалечени точки поради съпът</w:t>
            </w:r>
            <w:r w:rsidR="004375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ващи разходи при заявяване на административни услуги има риск да станат недостъпни</w:t>
            </w:r>
            <w:r w:rsidRPr="007315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Запазва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нето на високи нива на</w:t>
            </w:r>
            <w:r w:rsidRPr="007315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административната тежест за гражданите и бизнеса, и като цяло за ползвателите на административни и/или обществени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315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би довело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административни нарушения и намаляване на събираемостта на данъци и такси. </w:t>
            </w:r>
          </w:p>
          <w:p w:rsidR="00076E63" w:rsidRPr="00C93DF1" w:rsidRDefault="0078311F" w:rsidP="007315F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F04B4E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562A9B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562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Хармонизиране на нормите на </w:t>
            </w:r>
            <w:r w:rsidR="00562A9B" w:rsidRPr="00562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Наредбата за общите изисквания към информационните системи, регистрите и електронните административни услуги </w:t>
            </w:r>
            <w:r w:rsidR="00562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 съответствие с измененията на Закона за електронно управление, обнародван с </w:t>
            </w:r>
            <w:r w:rsidR="00562A9B" w:rsidRPr="0029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ДВ бр. 80 от 19.09.2023 г.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3638AA" w:rsidRPr="00427816" w:rsidRDefault="003638AA" w:rsidP="003638AA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този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вариант се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предвижда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предприемането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действия за </w:t>
            </w:r>
            <w:proofErr w:type="spellStart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адаптиране</w:t>
            </w:r>
            <w:proofErr w:type="spellEnd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подзаконовата 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уредба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областта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управление</w:t>
            </w:r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към</w:t>
            </w:r>
            <w:proofErr w:type="spellEnd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Закона за </w:t>
            </w:r>
            <w:proofErr w:type="spellStart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електронното</w:t>
            </w:r>
            <w:proofErr w:type="spellEnd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управление, </w:t>
            </w:r>
            <w:proofErr w:type="spellStart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включително</w:t>
            </w:r>
            <w:proofErr w:type="spellEnd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но не само </w:t>
            </w:r>
            <w:proofErr w:type="spellStart"/>
            <w:r w:rsidR="006B45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относно</w:t>
            </w:r>
            <w:proofErr w:type="spellEnd"/>
            <w:r w:rsidR="006B45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B45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реда</w:t>
            </w:r>
            <w:proofErr w:type="spellEnd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изискванията</w:t>
            </w:r>
            <w:proofErr w:type="spellEnd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водене</w:t>
            </w:r>
            <w:proofErr w:type="spellEnd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електронни</w:t>
            </w:r>
            <w:proofErr w:type="spellEnd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</w:t>
            </w:r>
            <w:proofErr w:type="spellEnd"/>
            <w:r w:rsidR="00FA02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 именно </w:t>
            </w:r>
            <w:proofErr w:type="spellStart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изисквания</w:t>
            </w:r>
            <w:proofErr w:type="spellEnd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структурирането</w:t>
            </w:r>
            <w:proofErr w:type="spellEnd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функционалностите</w:t>
            </w:r>
            <w:proofErr w:type="spellEnd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удостоверяването</w:t>
            </w:r>
            <w:proofErr w:type="spellEnd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</w:t>
            </w:r>
            <w:proofErr w:type="spellEnd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регистрите</w:t>
            </w:r>
            <w:proofErr w:type="spellEnd"/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B45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стандартите за ползване на споделените ресурси</w:t>
            </w:r>
            <w:r w:rsidR="00A436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ще се разпише общ ред за всички споделени ресурси</w:t>
            </w:r>
            <w:r w:rsidR="00B33D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системата за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сигурно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връчване</w:t>
            </w:r>
            <w:proofErr w:type="spellEnd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 </w:t>
            </w:r>
            <w:proofErr w:type="spellStart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предвижда</w:t>
            </w:r>
            <w:proofErr w:type="spellEnd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уреждане</w:t>
            </w:r>
            <w:proofErr w:type="spellEnd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правила</w:t>
            </w:r>
            <w:r w:rsidR="00603D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proofErr w:type="spellEnd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одит</w:t>
            </w:r>
            <w:proofErr w:type="spellEnd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системата</w:t>
            </w:r>
            <w:proofErr w:type="spellEnd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външен</w:t>
            </w:r>
            <w:proofErr w:type="spellEnd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C037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изпълнител</w:t>
            </w:r>
            <w:proofErr w:type="spellEnd"/>
            <w:r w:rsidR="006C037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C037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най-малко</w:t>
            </w:r>
            <w:proofErr w:type="spellEnd"/>
            <w:r w:rsidR="006C037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всеки</w:t>
            </w:r>
            <w:proofErr w:type="spellEnd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две </w:t>
            </w:r>
            <w:proofErr w:type="spellStart"/>
            <w:r w:rsidR="004D13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години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нормативни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изменения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предвиждат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повишаване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сигурността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сигурно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връчване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обезпечаване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възможността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1F5C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електронна</w:t>
            </w:r>
            <w:proofErr w:type="spellEnd"/>
            <w:r w:rsidR="001F5C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F5C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комуникация</w:t>
            </w:r>
            <w:proofErr w:type="spellEnd"/>
            <w:r w:rsidR="001F5C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5B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proofErr w:type="spellStart"/>
            <w:r w:rsidR="00605B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</w:t>
            </w:r>
            <w:proofErr w:type="spellEnd"/>
            <w:r w:rsidR="00605B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05B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връчване</w:t>
            </w:r>
            <w:proofErr w:type="spellEnd"/>
            <w:r w:rsidR="00605B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605B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актове</w:t>
            </w:r>
            <w:proofErr w:type="spellEnd"/>
            <w:r w:rsidR="00605B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F5C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</w:t>
            </w:r>
            <w:r w:rsidR="006B45D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административно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наказване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Предвижда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 в НОИИСРЕАУ </w:t>
            </w:r>
            <w:proofErr w:type="spellStart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организациите</w:t>
            </w:r>
            <w:proofErr w:type="spellEnd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предоставящи</w:t>
            </w:r>
            <w:proofErr w:type="spellEnd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обществени</w:t>
            </w:r>
            <w:proofErr w:type="spellEnd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услуги и </w:t>
            </w:r>
            <w:proofErr w:type="spellStart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лицата</w:t>
            </w:r>
            <w:proofErr w:type="spellEnd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осъществяващи</w:t>
            </w:r>
            <w:proofErr w:type="spellEnd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публични</w:t>
            </w:r>
            <w:proofErr w:type="spellEnd"/>
            <w:r w:rsidR="003149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функции </w:t>
            </w:r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да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могат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използват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безплатно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информационната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система за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централизирано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изграждане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изграждане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използване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електронните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им </w:t>
            </w:r>
            <w:proofErr w:type="spellStart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</w:t>
            </w:r>
            <w:proofErr w:type="spellEnd"/>
            <w:r w:rsidR="00813B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Предвижда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 </w:t>
            </w:r>
            <w:r w:rsidR="00855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ясно </w:t>
            </w:r>
            <w:proofErr w:type="spellStart"/>
            <w:r w:rsidR="00855C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регламентиране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сроковете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707F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подаване</w:t>
            </w:r>
            <w:proofErr w:type="spellEnd"/>
            <w:r w:rsidR="00707F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информация</w:t>
            </w:r>
            <w:proofErr w:type="gram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7F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</w:t>
            </w:r>
            <w:r w:rsidR="002534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МЕУ </w:t>
            </w:r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страна на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административните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изпълнение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техни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задължения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във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връзка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бюджетния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проектния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относно</w:t>
            </w:r>
            <w:proofErr w:type="spellEnd"/>
            <w:r w:rsidR="005115D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23F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разходите</w:t>
            </w:r>
            <w:proofErr w:type="spellEnd"/>
            <w:r w:rsidR="00323F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им в </w:t>
            </w:r>
            <w:proofErr w:type="spellStart"/>
            <w:r w:rsidR="00323F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областта</w:t>
            </w:r>
            <w:proofErr w:type="spellEnd"/>
            <w:r w:rsidR="00323F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323F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електронното</w:t>
            </w:r>
            <w:proofErr w:type="spellEnd"/>
            <w:r w:rsidR="00323F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управление и ИКТ.</w:t>
            </w:r>
          </w:p>
          <w:p w:rsidR="003638AA" w:rsidRPr="00427816" w:rsidRDefault="003638AA" w:rsidP="003638AA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бъдат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преодолени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идентифицираните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свързани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със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заниженото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качество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административно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обслужване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неефективност</w:t>
            </w:r>
            <w:r w:rsidR="00BC3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осъществяването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гаранции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сигурността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ССЕВ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съществено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улеснява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работните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намалява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разходите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бизнеса,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така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чл. 1, ал. 2 от ЗЕУ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подобрява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организационната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ефективност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E44DE0" w:rsidRPr="00076E63" w:rsidRDefault="00E44DE0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3638AA" w:rsidRP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Върху посочените в т. 3 заинтересовани страни ще има положително в икономически, социален и екологичен аспект въздействие, изразяващо се в:</w:t>
            </w:r>
          </w:p>
          <w:p w:rsidR="003638AA" w:rsidRP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по-високо качество на административните услуги;</w:t>
            </w:r>
          </w:p>
          <w:p w:rsidR="003638AA" w:rsidRP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 xml:space="preserve"> по-добро качество и реализиране на изцяло електронни административни услуги и вътрешни електронни административни услуги;</w:t>
            </w:r>
          </w:p>
          <w:p w:rsidR="003638AA" w:rsidRP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повишаване на организационната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бюджетна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ефективност;</w:t>
            </w:r>
          </w:p>
          <w:p w:rsidR="003638AA" w:rsidRP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 xml:space="preserve"> по-висока ефективност на взаимодействието между всички участници в процеса по административно обслужване;</w:t>
            </w:r>
          </w:p>
          <w:p w:rsidR="003638AA" w:rsidRP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 xml:space="preserve"> наличие на значително благоприятно въздействие върху околната среда чрез премахване на съществен обем от хартиен документооборот;</w:t>
            </w:r>
          </w:p>
          <w:p w:rsid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освобождаване на ресурси за осъществяване на други административни функции;</w:t>
            </w:r>
          </w:p>
          <w:p w:rsidR="003638AA" w:rsidRP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 xml:space="preserve">Постигане на основни цели на </w:t>
            </w:r>
            <w:proofErr w:type="spellStart"/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регистровата</w:t>
            </w:r>
            <w:proofErr w:type="spellEnd"/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реформа;</w:t>
            </w:r>
          </w:p>
          <w:p w:rsidR="003638AA" w:rsidRP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по-високо ниво на сигурност за управление на данните и ресурсите;</w:t>
            </w:r>
          </w:p>
          <w:p w:rsidR="003638AA" w:rsidRPr="003638AA" w:rsidRDefault="003638AA" w:rsidP="003638A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оперативна съвместимост и надеждност на регистрите;</w:t>
            </w:r>
          </w:p>
          <w:p w:rsidR="003638AA" w:rsidRDefault="003638AA" w:rsidP="003638A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по-високо доверие в институциите.</w:t>
            </w:r>
          </w:p>
          <w:p w:rsidR="00E44DE0" w:rsidRPr="00076E63" w:rsidRDefault="003638AA" w:rsidP="003638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E44DE0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44DE0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E44DE0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3638AA" w:rsidRDefault="003638AA" w:rsidP="003638A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638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Върху посочените в т. 3 заинтересовани страни не се идентифицира отрицателно въздействие в икономически, социален и екологичен аспект. </w:t>
            </w:r>
          </w:p>
          <w:p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3579D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3579D" w:rsidRDefault="00FB0CFE" w:rsidP="00ED668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Предложените нормативни промени</w:t>
            </w:r>
            <w:r w:rsid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3579D" w:rsidRP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доведе до повишаване на качеството на електронното административно обслужване</w:t>
            </w:r>
            <w:r w:rsid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намаляване на времето за предост</w:t>
            </w:r>
            <w:r w:rsidR="00921D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вяне на административни услуги</w:t>
            </w:r>
            <w:r w:rsidR="0013579D" w:rsidRP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намаляване на разходите за най-голямата категория представители на бизнеса - МСП. Това ще насърчи използването на електронни административни услуги от страна на бизнеса.</w:t>
            </w:r>
          </w:p>
          <w:p w:rsidR="0013579D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44DE0" w:rsidRPr="00076E63" w:rsidRDefault="0013579D" w:rsidP="00ED668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Повишаването на качеството на електронното административно обслужване, повишаване на сигурността на електронните услуги неминуемо ще доведе до н</w:t>
            </w:r>
            <w:r w:rsidRP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амаляване на административната тежест за гражданите и бизнеса, като цяло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намаляване на разходите за всички страни участващи в процеса на предоставяне и ползване на </w:t>
            </w:r>
            <w:r w:rsidRP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административни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E44DE0"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………………………………………………………….</w:t>
            </w:r>
          </w:p>
          <w:p w:rsidR="00E44DE0" w:rsidRPr="00076E63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…………………………………………………………………………………………..</w:t>
            </w:r>
          </w:p>
          <w:p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78311F" w:rsidRPr="0078311F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E44DE0" w:rsidRDefault="0078311F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Pr="00C93DF1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E44DE0" w:rsidRPr="00C93DF1" w:rsidRDefault="00E44DE0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:rsidR="00076E63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4E4FD6" w:rsidRPr="00C93DF1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792"/>
              <w:gridCol w:w="1508"/>
              <w:gridCol w:w="1621"/>
            </w:tblGrid>
            <w:tr w:rsidR="00344CAF" w:rsidRPr="003C124D" w:rsidTr="00562A9B">
              <w:trPr>
                <w:trHeight w:val="357"/>
              </w:trPr>
              <w:tc>
                <w:tcPr>
                  <w:tcW w:w="226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344CAF" w:rsidRPr="00076E63" w:rsidRDefault="00344CA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44CAF" w:rsidRPr="00076E63" w:rsidRDefault="00344CA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:rsidR="00344CAF" w:rsidRPr="00076E63" w:rsidRDefault="00344CA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44CAF" w:rsidRPr="00076E63" w:rsidRDefault="00344CA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</w:tr>
            <w:tr w:rsidR="00344CAF" w:rsidRPr="002B4597" w:rsidTr="00562A9B">
              <w:trPr>
                <w:trHeight w:val="580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344CAF" w:rsidRPr="00076E63" w:rsidRDefault="00344CA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44CAF" w:rsidRPr="00076E63" w:rsidRDefault="00344CA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Pr="00562A9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„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Определяне на реда</w:t>
                  </w:r>
                  <w:r w:rsidRPr="00B75061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и изискванията за прилагане на ключовите изменения в ЗЕУ</w:t>
                  </w:r>
                  <w:r w:rsidRPr="00562A9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“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44CAF" w:rsidRPr="00076E63" w:rsidRDefault="00344CAF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44CAF" w:rsidRPr="00076E63" w:rsidRDefault="00344CAF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344CAF" w:rsidRPr="002B4597" w:rsidTr="00562A9B">
              <w:trPr>
                <w:trHeight w:val="38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344CAF" w:rsidRPr="00076E63" w:rsidRDefault="00344CA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7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44CAF" w:rsidRPr="00076E63" w:rsidRDefault="00344CA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Pr="00562A9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„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Определяне на реда</w:t>
                  </w:r>
                  <w:r w:rsidRPr="00B75061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и изискванията за прилагане на ключовите изменения в ЗЕУ</w:t>
                  </w:r>
                  <w:r w:rsidRPr="00562A9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“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44CAF" w:rsidRPr="00076E63" w:rsidRDefault="00344CA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44CAF" w:rsidRPr="00076E63" w:rsidRDefault="00344CA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344CAF" w:rsidRPr="00427816" w:rsidTr="00562A9B">
              <w:trPr>
                <w:trHeight w:val="541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344CAF" w:rsidRPr="00076E63" w:rsidRDefault="00344CA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44CAF" w:rsidRPr="00076E63" w:rsidRDefault="00344CA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Pr="00562A9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„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Определяне на реда</w:t>
                  </w:r>
                  <w:r w:rsidRPr="00B75061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и изискванията за прилагане на ключовите изменения в ЗЕУ</w:t>
                  </w:r>
                  <w:r w:rsidRPr="00562A9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“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44CAF" w:rsidRPr="00076E63" w:rsidRDefault="00344CA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44CAF" w:rsidRPr="00076E63" w:rsidRDefault="00344CA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</w:tbl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D82CFD" w:rsidRPr="00C93DF1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076E63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Вариант </w:t>
            </w:r>
            <w:r w:rsidR="00212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8976CF" w:rsidRPr="008976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„Хармонизиране на нормите на Наредбата за общите изисквания към информационните системи, регистрите и електронните административни услуги в съответствие с измененията на Закона за електронно управление, обнародван с  ДВ бр. 80 от 19.09.2023 г.  “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78311F" w:rsidRPr="00076E63" w:rsidRDefault="001138D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3" type="#_x0000_t75" style="width:108.2pt;height:17.9pt" o:ole="">
                  <v:imagedata r:id="rId11" o:title=""/>
                </v:shape>
                <w:control r:id="rId12" w:name="OptionButton3" w:shapeid="_x0000_i1063"/>
              </w:objec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5" type="#_x0000_t75" style="width:108.2pt;height:17.9pt" o:ole="">
                  <v:imagedata r:id="rId13" o:title=""/>
                </v:shape>
                <w:control r:id="rId14" w:name="OptionButton4" w:shapeid="_x0000_i1065"/>
              </w:objec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7" type="#_x0000_t75" style="width:108.2pt;height:17.9pt" o:ole="">
                  <v:imagedata r:id="rId15" o:title=""/>
                </v:shape>
                <w:control r:id="rId16" w:name="OptionButton5" w:shapeid="_x0000_i1067"/>
              </w:object>
            </w:r>
          </w:p>
          <w:p w:rsidR="00D82CFD" w:rsidRDefault="008976C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Повишаването на качеството на електронното административно обслужване, повишаване на сигурността на електронните услуги неминуемо ще доведе до н</w:t>
            </w:r>
            <w:r w:rsidRP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амаляване на административната тежест за гражданите и бизнеса, като цяло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намаляване на разходите за всички страни участващи в процеса на предоставяне и ползване на </w:t>
            </w:r>
            <w:r w:rsidRP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административни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69" type="#_x0000_t75" style="width:108.2pt;height:17.9pt" o:ole="">
                  <v:imagedata r:id="rId17" o:title=""/>
                </v:shape>
                <w:control r:id="rId18" w:name="OptionButton16" w:shapeid="_x0000_i1069"/>
              </w:objec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1" type="#_x0000_t75" style="width:108.2pt;height:17.9pt" o:ole="">
                  <v:imagedata r:id="rId19" o:title=""/>
                </v:shape>
                <w:control r:id="rId20" w:name="OptionButton17" w:shapeid="_x0000_i1071"/>
              </w:object>
            </w:r>
          </w:p>
          <w:p w:rsidR="00F04B4E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076E63" w:rsidRPr="00076E63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076E63" w:rsidRPr="00076E63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3" type="#_x0000_t75" style="width:108.2pt;height:17.9pt" o:ole="">
                  <v:imagedata r:id="rId17" o:title=""/>
                </v:shape>
                <w:control r:id="rId21" w:name="OptionButton18" w:shapeid="_x0000_i1073"/>
              </w:objec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8976CF" w:rsidRPr="00427816" w:rsidRDefault="00076E63" w:rsidP="008976C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5" type="#_x0000_t75" style="width:108.2pt;height:17.9pt" o:ole="">
                  <v:imagedata r:id="rId19" o:title=""/>
                </v:shape>
                <w:control r:id="rId22" w:name="OptionButton19" w:shapeid="_x0000_i1075"/>
              </w:object>
            </w:r>
            <w:r w:rsidR="008976CF"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976CF" w:rsidRPr="00427816" w:rsidRDefault="008976CF" w:rsidP="008976C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Нови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не се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създават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но се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създава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информационна</w:t>
            </w:r>
            <w:proofErr w:type="spellEnd"/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система </w:t>
            </w:r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 </w:t>
            </w:r>
            <w:proofErr w:type="spellStart"/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централизирано</w:t>
            </w:r>
            <w:proofErr w:type="spellEnd"/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изграждане</w:t>
            </w:r>
            <w:proofErr w:type="spellEnd"/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регистри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която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позволи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изпълнят</w:t>
            </w:r>
            <w:proofErr w:type="spellEnd"/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изискването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r w:rsidR="00F60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чл. 4а от 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Закона за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електронното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управление.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отговаря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всички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изисквания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закона</w:t>
            </w:r>
            <w:proofErr w:type="gram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подзаконовите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оглед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защита на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данните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проследимост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отказоустойчивост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др.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Системата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 </w:t>
            </w:r>
            <w:proofErr w:type="spellStart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планирано</w:t>
            </w:r>
            <w:proofErr w:type="spellEnd"/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="005A05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бъде</w:t>
            </w:r>
            <w:proofErr w:type="spellEnd"/>
            <w:r w:rsidR="005A05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внедрена </w:t>
            </w:r>
            <w:r w:rsidR="00EE07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 w:rsidR="00EE07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началото</w:t>
            </w:r>
            <w:proofErr w:type="spellEnd"/>
            <w:r w:rsidR="00EE07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r w:rsidR="00E06B8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2024</w:t>
            </w:r>
            <w:r w:rsidRPr="004278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="0006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616DB3D9">
                <v:shape id="_x0000_i1077" type="#_x0000_t75" style="width:259.65pt;height:17.9pt" o:ole="">
                  <v:imagedata r:id="rId23" o:title=""/>
                </v:shape>
                <w:control r:id="rId24" w:name="OptionButton6" w:shapeid="_x0000_i1077"/>
              </w:objec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48996CF0">
                <v:shape id="_x0000_i1079" type="#_x0000_t75" style="width:161.45pt;height:17.9pt" o:ole="">
                  <v:imagedata r:id="rId25" o:title=""/>
                </v:shape>
                <w:control r:id="rId26" w:name="OptionButton7" w:shapeid="_x0000_i1079"/>
              </w:object>
            </w:r>
          </w:p>
          <w:p w:rsidR="00076E63" w:rsidRPr="00076E63" w:rsidRDefault="00946B55" w:rsidP="00163849">
            <w:pPr>
              <w:spacing w:before="120" w:after="120" w:line="240" w:lineRule="auto"/>
              <w:jc w:val="both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Предложените нормативни промени</w:t>
            </w:r>
            <w:r w:rsidR="00897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638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доведат</w:t>
            </w:r>
            <w:r w:rsidR="008976CF" w:rsidRP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 повишаване на качеството на електронното административно обслужване</w:t>
            </w:r>
            <w:r w:rsidR="00897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</w:t>
            </w:r>
            <w:r w:rsidR="001638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амаляване на времето за предоста</w:t>
            </w:r>
            <w:r w:rsidR="00897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вяне на административни услуги</w:t>
            </w:r>
            <w:r w:rsidR="008976CF" w:rsidRPr="001357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намаляване на разходите за най-голямата категория представители на бизнеса - МСП. Това ще насърчи използването на електронни административни услуги от страна на бизнеса</w:t>
            </w:r>
            <w:r w:rsidR="00897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8976CF" w:rsidRDefault="008976CF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976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рискове за заинтересованите страни от прилагането на избрания препоръчителен вариант.</w:t>
            </w:r>
          </w:p>
          <w:p w:rsidR="00076E63" w:rsidRPr="00076E63" w:rsidRDefault="00076E63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1" type="#_x0000_t75" style="width:498.75pt;height:17.9pt" o:ole="">
                  <v:imagedata r:id="rId27" o:title=""/>
                </v:shape>
                <w:control r:id="rId28" w:name="OptionButton13" w:shapeid="_x0000_i1081"/>
              </w:objec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076E63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0A2E06" w:rsidRPr="00076E63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3" type="#_x0000_t75" style="width:502.7pt;height:17.9pt" o:ole="">
                  <v:imagedata r:id="rId29" o:title=""/>
                </v:shape>
                <w:control r:id="rId30" w:name="OptionButton15" w:shapeid="_x0000_i1083"/>
              </w:objec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3548FBA1">
                <v:shape id="_x0000_i1085" type="#_x0000_t75" style="width:108.2pt;height:17.9pt" o:ole="">
                  <v:imagedata r:id="rId17" o:title=""/>
                </v:shape>
                <w:control r:id="rId31" w:name="OptionButton9" w:shapeid="_x0000_i1085"/>
              </w:objec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4BEA1EE9">
                <v:shape id="_x0000_i1087" type="#_x0000_t75" style="width:108.2pt;height:17.9pt" o:ole="">
                  <v:imagedata r:id="rId19" o:title=""/>
                </v:shape>
                <w:control r:id="rId32" w:name="OptionButton10" w:shapeid="_x0000_i1087"/>
              </w:objec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089" type="#_x0000_t75" style="width:108.2pt;height:17.9pt" o:ole="">
                  <v:imagedata r:id="rId17" o:title=""/>
                </v:shape>
                <w:control r:id="rId33" w:name="OptionButton20" w:shapeid="_x0000_i1089"/>
              </w:objec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91" type="#_x0000_t75" style="width:108.2pt;height:17.9pt" o:ole="">
                  <v:imagedata r:id="rId19" o:title=""/>
                </v:shape>
                <w:control r:id="rId34" w:name="OptionButton21" w:shapeid="_x0000_i1091"/>
              </w:objec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ED6684" w:rsidRDefault="00ED6684" w:rsidP="00ED6684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електронното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D6684" w:rsidRDefault="00ED6684" w:rsidP="00ED6684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електронното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2019-2025</w:t>
            </w:r>
            <w:r w:rsidR="006114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9601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Концепция за </w:t>
            </w:r>
            <w:proofErr w:type="spellStart"/>
            <w:r w:rsidR="0079601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регистрова</w:t>
            </w:r>
            <w:proofErr w:type="spellEnd"/>
            <w:r w:rsidR="0079601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реформа</w:t>
            </w:r>
            <w:r w:rsidR="00EB41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="00EB41E3" w:rsidRPr="00EB41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https://egov.government.bg/wps/portal/ministry-meu/strategies-policies/strategic-documents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D6684" w:rsidRDefault="00ED6684" w:rsidP="00ED6684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държавната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регистър</w:t>
            </w:r>
            <w:proofErr w:type="spellEnd"/>
            <w:r w:rsidR="005C25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="005C2597" w:rsidRPr="005C25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https://iisda.government.bg/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D6684" w:rsidRDefault="00ED6684" w:rsidP="00ED6684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</w:t>
            </w:r>
            <w:proofErr w:type="spellEnd"/>
            <w:r w:rsidR="00AE6D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="00AE6DE3" w:rsidRPr="00AE6DE3">
              <w:rPr>
                <w:rFonts w:ascii="Times New Roman" w:eastAsia="Times New Roman" w:hAnsi="Times New Roman" w:cs="Times New Roman"/>
                <w:sz w:val="24"/>
                <w:szCs w:val="24"/>
              </w:rPr>
              <w:t>https://nsi.bg/bg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76E63" w:rsidRPr="00ED6684" w:rsidRDefault="00ED6684" w:rsidP="00ED66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възстановяване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</w:t>
            </w:r>
            <w:proofErr w:type="spellEnd"/>
            <w:r w:rsidR="00C364F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="00C364F9" w:rsidRPr="00C364F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https://nextgeneration.bg/14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427816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D6684" w:rsidRPr="002B3E8F" w:rsidRDefault="00076E63" w:rsidP="00ED6684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7E15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Стоян Цонев</w:t>
            </w:r>
            <w:r w:rsidR="003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7E15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– </w:t>
            </w:r>
            <w:proofErr w:type="spellStart"/>
            <w:r w:rsidR="00ED66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директор</w:t>
            </w:r>
            <w:proofErr w:type="spellEnd"/>
            <w:r w:rsidR="00ED66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D66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="00ED66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D66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дирекция</w:t>
            </w:r>
            <w:proofErr w:type="spellEnd"/>
            <w:r w:rsidR="00ED66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„П</w:t>
            </w:r>
            <w:proofErr w:type="spellStart"/>
            <w:r w:rsidR="007E15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олитики</w:t>
            </w:r>
            <w:proofErr w:type="spellEnd"/>
            <w:r w:rsidR="007E15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електронно управление</w:t>
            </w:r>
            <w:r w:rsidR="00ED66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76E63" w:rsidRPr="00076E63" w:rsidRDefault="007E155B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="007E15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35"/>
      <w:footerReference w:type="default" r:id="rId36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6E6" w:rsidRDefault="008F66E6">
      <w:pPr>
        <w:spacing w:after="0" w:line="240" w:lineRule="auto"/>
      </w:pPr>
      <w:r>
        <w:separator/>
      </w:r>
    </w:p>
  </w:endnote>
  <w:endnote w:type="continuationSeparator" w:id="0">
    <w:p w:rsidR="008F66E6" w:rsidRDefault="008F6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00"/>
    <w:family w:val="auto"/>
    <w:pitch w:val="default"/>
  </w:font>
  <w:font w:name="Hebar">
    <w:altName w:val="Arial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061" w:rsidRPr="003E3642" w:rsidRDefault="00B75061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1B704A">
      <w:rPr>
        <w:rFonts w:ascii="Times New Roman" w:hAnsi="Times New Roman"/>
        <w:noProof/>
      </w:rPr>
      <w:t>10</w:t>
    </w:r>
    <w:r w:rsidRPr="003E3642">
      <w:rPr>
        <w:rFonts w:ascii="Times New Roman" w:hAnsi="Times New Roman"/>
        <w:noProof/>
      </w:rPr>
      <w:fldChar w:fldCharType="end"/>
    </w:r>
  </w:p>
  <w:p w:rsidR="00B75061" w:rsidRDefault="00B750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6E6" w:rsidRDefault="008F66E6">
      <w:pPr>
        <w:spacing w:after="0" w:line="240" w:lineRule="auto"/>
      </w:pPr>
      <w:r>
        <w:separator/>
      </w:r>
    </w:p>
  </w:footnote>
  <w:footnote w:type="continuationSeparator" w:id="0">
    <w:p w:rsidR="008F66E6" w:rsidRDefault="008F6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061" w:rsidRDefault="00B75061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B75061" w:rsidRDefault="00B75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5533"/>
    <w:multiLevelType w:val="hybridMultilevel"/>
    <w:tmpl w:val="E454F09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94D29"/>
    <w:multiLevelType w:val="multilevel"/>
    <w:tmpl w:val="DA440FAA"/>
    <w:lvl w:ilvl="0">
      <w:start w:val="2024"/>
      <w:numFmt w:val="decimal"/>
      <w:lvlText w:val="31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DE6633"/>
    <w:multiLevelType w:val="hybridMultilevel"/>
    <w:tmpl w:val="11AC34E8"/>
    <w:lvl w:ilvl="0" w:tplc="CB9CBED8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5" w15:restartNumberingAfterBreak="0">
    <w:nsid w:val="2ED56C47"/>
    <w:multiLevelType w:val="multilevel"/>
    <w:tmpl w:val="73C03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8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847C0"/>
    <w:multiLevelType w:val="multilevel"/>
    <w:tmpl w:val="A03EF5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6BEA4188"/>
    <w:multiLevelType w:val="hybridMultilevel"/>
    <w:tmpl w:val="CFA4645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4" w15:restartNumberingAfterBreak="0">
    <w:nsid w:val="76A7465F"/>
    <w:multiLevelType w:val="hybridMultilevel"/>
    <w:tmpl w:val="C3203188"/>
    <w:lvl w:ilvl="0" w:tplc="03D2EA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4"/>
  </w:num>
  <w:num w:numId="8">
    <w:abstractNumId w:val="10"/>
  </w:num>
  <w:num w:numId="9">
    <w:abstractNumId w:val="6"/>
  </w:num>
  <w:num w:numId="10">
    <w:abstractNumId w:val="14"/>
  </w:num>
  <w:num w:numId="11">
    <w:abstractNumId w:val="2"/>
  </w:num>
  <w:num w:numId="12">
    <w:abstractNumId w:val="1"/>
  </w:num>
  <w:num w:numId="13">
    <w:abstractNumId w:val="11"/>
  </w:num>
  <w:num w:numId="14">
    <w:abstractNumId w:val="5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0936"/>
    <w:rsid w:val="00002C2B"/>
    <w:rsid w:val="00003119"/>
    <w:rsid w:val="00004B97"/>
    <w:rsid w:val="00011BFC"/>
    <w:rsid w:val="00015CD1"/>
    <w:rsid w:val="00042D08"/>
    <w:rsid w:val="0005053B"/>
    <w:rsid w:val="000616A4"/>
    <w:rsid w:val="00064387"/>
    <w:rsid w:val="00064CC7"/>
    <w:rsid w:val="00076E63"/>
    <w:rsid w:val="000A1BC7"/>
    <w:rsid w:val="000A2E06"/>
    <w:rsid w:val="000E266C"/>
    <w:rsid w:val="000E61D3"/>
    <w:rsid w:val="000E6B05"/>
    <w:rsid w:val="000F5DB5"/>
    <w:rsid w:val="000F69FA"/>
    <w:rsid w:val="001104C1"/>
    <w:rsid w:val="001138D1"/>
    <w:rsid w:val="001214DD"/>
    <w:rsid w:val="0012579A"/>
    <w:rsid w:val="0013579D"/>
    <w:rsid w:val="00153946"/>
    <w:rsid w:val="001571B6"/>
    <w:rsid w:val="00163849"/>
    <w:rsid w:val="0016403B"/>
    <w:rsid w:val="00170BE4"/>
    <w:rsid w:val="0017726C"/>
    <w:rsid w:val="001A6B77"/>
    <w:rsid w:val="001B704A"/>
    <w:rsid w:val="001E44FB"/>
    <w:rsid w:val="001F5C91"/>
    <w:rsid w:val="00205E35"/>
    <w:rsid w:val="002129C8"/>
    <w:rsid w:val="0025344C"/>
    <w:rsid w:val="0027222B"/>
    <w:rsid w:val="00281B97"/>
    <w:rsid w:val="0029139C"/>
    <w:rsid w:val="00291E82"/>
    <w:rsid w:val="00297A39"/>
    <w:rsid w:val="002B3A09"/>
    <w:rsid w:val="002B4597"/>
    <w:rsid w:val="002B79A3"/>
    <w:rsid w:val="002D6E3C"/>
    <w:rsid w:val="002E0108"/>
    <w:rsid w:val="002F607A"/>
    <w:rsid w:val="00305F1A"/>
    <w:rsid w:val="00314937"/>
    <w:rsid w:val="003176EC"/>
    <w:rsid w:val="00323F87"/>
    <w:rsid w:val="003268DB"/>
    <w:rsid w:val="00344CAF"/>
    <w:rsid w:val="0034619C"/>
    <w:rsid w:val="00347FA3"/>
    <w:rsid w:val="003638AA"/>
    <w:rsid w:val="003669F8"/>
    <w:rsid w:val="00376E1B"/>
    <w:rsid w:val="00396BB2"/>
    <w:rsid w:val="003A6A6C"/>
    <w:rsid w:val="003B4CCA"/>
    <w:rsid w:val="003C124D"/>
    <w:rsid w:val="003C5FAD"/>
    <w:rsid w:val="003D16F9"/>
    <w:rsid w:val="003E2E90"/>
    <w:rsid w:val="00415552"/>
    <w:rsid w:val="0041667E"/>
    <w:rsid w:val="00425EA7"/>
    <w:rsid w:val="00427816"/>
    <w:rsid w:val="00437589"/>
    <w:rsid w:val="0048588E"/>
    <w:rsid w:val="004A5578"/>
    <w:rsid w:val="004D1397"/>
    <w:rsid w:val="004D53B5"/>
    <w:rsid w:val="004E4FD6"/>
    <w:rsid w:val="004F1C8E"/>
    <w:rsid w:val="004F50B6"/>
    <w:rsid w:val="00503482"/>
    <w:rsid w:val="005115D7"/>
    <w:rsid w:val="00512211"/>
    <w:rsid w:val="005305F7"/>
    <w:rsid w:val="005518FC"/>
    <w:rsid w:val="00562A9B"/>
    <w:rsid w:val="005A0563"/>
    <w:rsid w:val="005C2597"/>
    <w:rsid w:val="005C68B4"/>
    <w:rsid w:val="005D7D6F"/>
    <w:rsid w:val="0060089B"/>
    <w:rsid w:val="00600A78"/>
    <w:rsid w:val="00603DDF"/>
    <w:rsid w:val="00605B0B"/>
    <w:rsid w:val="006114C1"/>
    <w:rsid w:val="00614291"/>
    <w:rsid w:val="00650625"/>
    <w:rsid w:val="0069104D"/>
    <w:rsid w:val="006912A2"/>
    <w:rsid w:val="006B45D1"/>
    <w:rsid w:val="006C037A"/>
    <w:rsid w:val="006C5776"/>
    <w:rsid w:val="006D7984"/>
    <w:rsid w:val="00707F7F"/>
    <w:rsid w:val="007108A0"/>
    <w:rsid w:val="007315F0"/>
    <w:rsid w:val="007342D8"/>
    <w:rsid w:val="007501A8"/>
    <w:rsid w:val="0078311F"/>
    <w:rsid w:val="00796010"/>
    <w:rsid w:val="007A0CF5"/>
    <w:rsid w:val="007A3B76"/>
    <w:rsid w:val="007C7090"/>
    <w:rsid w:val="007D69F5"/>
    <w:rsid w:val="007E155B"/>
    <w:rsid w:val="008009A4"/>
    <w:rsid w:val="00813BC8"/>
    <w:rsid w:val="00826C9B"/>
    <w:rsid w:val="00855C5D"/>
    <w:rsid w:val="00864798"/>
    <w:rsid w:val="008835C3"/>
    <w:rsid w:val="00887FF5"/>
    <w:rsid w:val="008976CF"/>
    <w:rsid w:val="008C3536"/>
    <w:rsid w:val="008E528A"/>
    <w:rsid w:val="008F0DEA"/>
    <w:rsid w:val="008F66E6"/>
    <w:rsid w:val="00921DE3"/>
    <w:rsid w:val="00933B66"/>
    <w:rsid w:val="0093448F"/>
    <w:rsid w:val="00946B55"/>
    <w:rsid w:val="009546F1"/>
    <w:rsid w:val="00963097"/>
    <w:rsid w:val="009A0421"/>
    <w:rsid w:val="009A6C8C"/>
    <w:rsid w:val="009B13A5"/>
    <w:rsid w:val="009D4DA5"/>
    <w:rsid w:val="009E551A"/>
    <w:rsid w:val="009F6BB4"/>
    <w:rsid w:val="009F72A4"/>
    <w:rsid w:val="00A3678E"/>
    <w:rsid w:val="00A436B5"/>
    <w:rsid w:val="00A46D73"/>
    <w:rsid w:val="00A51B16"/>
    <w:rsid w:val="00AB01D8"/>
    <w:rsid w:val="00AB3E59"/>
    <w:rsid w:val="00AD5E18"/>
    <w:rsid w:val="00AD6920"/>
    <w:rsid w:val="00AE6DE3"/>
    <w:rsid w:val="00B056DA"/>
    <w:rsid w:val="00B132C1"/>
    <w:rsid w:val="00B23D2F"/>
    <w:rsid w:val="00B27B14"/>
    <w:rsid w:val="00B33D37"/>
    <w:rsid w:val="00B66BE7"/>
    <w:rsid w:val="00B7069B"/>
    <w:rsid w:val="00B722F7"/>
    <w:rsid w:val="00B75061"/>
    <w:rsid w:val="00BA6115"/>
    <w:rsid w:val="00BB1CF2"/>
    <w:rsid w:val="00BC3044"/>
    <w:rsid w:val="00BE45B5"/>
    <w:rsid w:val="00BF6937"/>
    <w:rsid w:val="00C02F30"/>
    <w:rsid w:val="00C04AD1"/>
    <w:rsid w:val="00C364F9"/>
    <w:rsid w:val="00C40BCF"/>
    <w:rsid w:val="00C93DF1"/>
    <w:rsid w:val="00CA06B0"/>
    <w:rsid w:val="00CB5989"/>
    <w:rsid w:val="00CE055E"/>
    <w:rsid w:val="00D35683"/>
    <w:rsid w:val="00D36CAA"/>
    <w:rsid w:val="00D52B91"/>
    <w:rsid w:val="00D56CB2"/>
    <w:rsid w:val="00D67EC5"/>
    <w:rsid w:val="00D82CFD"/>
    <w:rsid w:val="00D84D21"/>
    <w:rsid w:val="00DB5149"/>
    <w:rsid w:val="00DC55B2"/>
    <w:rsid w:val="00DD3C09"/>
    <w:rsid w:val="00E013ED"/>
    <w:rsid w:val="00E02657"/>
    <w:rsid w:val="00E06B8E"/>
    <w:rsid w:val="00E16D01"/>
    <w:rsid w:val="00E44861"/>
    <w:rsid w:val="00E44DE0"/>
    <w:rsid w:val="00E653D3"/>
    <w:rsid w:val="00E65509"/>
    <w:rsid w:val="00E67A3C"/>
    <w:rsid w:val="00E77655"/>
    <w:rsid w:val="00EB41E3"/>
    <w:rsid w:val="00EB5464"/>
    <w:rsid w:val="00EB7DBD"/>
    <w:rsid w:val="00ED6684"/>
    <w:rsid w:val="00EE07D3"/>
    <w:rsid w:val="00EF5642"/>
    <w:rsid w:val="00F04B4E"/>
    <w:rsid w:val="00F1699F"/>
    <w:rsid w:val="00F16E3F"/>
    <w:rsid w:val="00F2003C"/>
    <w:rsid w:val="00F21F22"/>
    <w:rsid w:val="00F26BA9"/>
    <w:rsid w:val="00F51681"/>
    <w:rsid w:val="00F60C29"/>
    <w:rsid w:val="00F62631"/>
    <w:rsid w:val="00F74E94"/>
    <w:rsid w:val="00F82730"/>
    <w:rsid w:val="00F8451E"/>
    <w:rsid w:val="00F8508C"/>
    <w:rsid w:val="00F86A72"/>
    <w:rsid w:val="00F87F7B"/>
    <w:rsid w:val="00F97AFA"/>
    <w:rsid w:val="00FA025F"/>
    <w:rsid w:val="00FA04A0"/>
    <w:rsid w:val="00FB0CFE"/>
    <w:rsid w:val="00FC4097"/>
    <w:rsid w:val="00FD2E9C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Основен текст_"/>
    <w:basedOn w:val="DefaultParagraphFont"/>
    <w:link w:val="a0"/>
    <w:rsid w:val="00CA06B0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character" w:customStyle="1" w:styleId="1">
    <w:name w:val="Заглавие #1_"/>
    <w:basedOn w:val="DefaultParagraphFont"/>
    <w:link w:val="10"/>
    <w:rsid w:val="00CA06B0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a0">
    <w:name w:val="Основен текст"/>
    <w:basedOn w:val="Normal"/>
    <w:link w:val="a"/>
    <w:rsid w:val="00CA06B0"/>
    <w:pPr>
      <w:widowControl w:val="0"/>
      <w:shd w:val="clear" w:color="auto" w:fill="FFFFFF"/>
      <w:spacing w:before="180" w:after="0" w:line="278" w:lineRule="exact"/>
      <w:ind w:hanging="360"/>
      <w:jc w:val="both"/>
    </w:pPr>
    <w:rPr>
      <w:rFonts w:ascii="Times New Roman" w:eastAsia="Times New Roman" w:hAnsi="Times New Roman" w:cs="Times New Roman"/>
      <w:spacing w:val="2"/>
      <w:sz w:val="21"/>
      <w:szCs w:val="21"/>
    </w:rPr>
  </w:style>
  <w:style w:type="paragraph" w:customStyle="1" w:styleId="10">
    <w:name w:val="Заглавие #1"/>
    <w:basedOn w:val="Normal"/>
    <w:link w:val="1"/>
    <w:rsid w:val="00CA06B0"/>
    <w:pPr>
      <w:widowControl w:val="0"/>
      <w:shd w:val="clear" w:color="auto" w:fill="FFFFFF"/>
      <w:spacing w:before="300" w:after="180" w:line="0" w:lineRule="atLeast"/>
      <w:outlineLvl w:val="0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1.xml"/><Relationship Id="rId21" Type="http://schemas.openxmlformats.org/officeDocument/2006/relationships/control" Target="activeX/activeX8.xml"/><Relationship Id="rId34" Type="http://schemas.openxmlformats.org/officeDocument/2006/relationships/control" Target="activeX/activeX17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control" Target="activeX/activeX16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10.xml"/><Relationship Id="rId32" Type="http://schemas.openxmlformats.org/officeDocument/2006/relationships/control" Target="activeX/activeX15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control" Target="activeX/activeX12.xml"/><Relationship Id="rId36" Type="http://schemas.openxmlformats.org/officeDocument/2006/relationships/footer" Target="footer1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3.xml"/><Relationship Id="rId35" Type="http://schemas.openxmlformats.org/officeDocument/2006/relationships/header" Target="header1.xml"/><Relationship Id="rId8" Type="http://schemas.openxmlformats.org/officeDocument/2006/relationships/control" Target="activeX/activeX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4206</Words>
  <Characters>23976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Marina Ilieva</cp:lastModifiedBy>
  <cp:revision>52</cp:revision>
  <dcterms:created xsi:type="dcterms:W3CDTF">2024-01-19T07:23:00Z</dcterms:created>
  <dcterms:modified xsi:type="dcterms:W3CDTF">2024-01-19T15:00:00Z</dcterms:modified>
</cp:coreProperties>
</file>