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06C2CD" w14:textId="4DF73CD7" w:rsidR="001B4C63" w:rsidRPr="007D7C50" w:rsidRDefault="00AD07F2" w:rsidP="00F50EDB">
      <w:pPr>
        <w:suppressAutoHyphens/>
        <w:autoSpaceDN w:val="0"/>
        <w:spacing w:after="0" w:line="240" w:lineRule="auto"/>
        <w:jc w:val="both"/>
        <w:textAlignment w:val="baseline"/>
        <w:rPr>
          <w:b/>
          <w:color w:val="000000"/>
          <w:lang w:val="bg-BG"/>
        </w:rPr>
      </w:pPr>
      <w:r>
        <w:rPr>
          <w:lang w:val="bg-BG"/>
        </w:rPr>
        <w:t xml:space="preserve"> </w:t>
      </w:r>
      <w:r w:rsidRPr="00C227BF">
        <w:t xml:space="preserve">На основание чл. 26, ал. 2, ал. 3 и ал. 4 от Закона за нормативните актове, на всички заинтересовани граждани и организации се предоставя 30-дневен срок от публикуване на настоящото съобщение на интернет страницата на Община Аврен </w:t>
      </w:r>
      <w:bookmarkStart w:id="0" w:name="_GoBack"/>
      <w:r w:rsidRPr="00E94668">
        <w:t xml:space="preserve">– </w:t>
      </w:r>
      <w:r w:rsidR="00436753" w:rsidRPr="00E94668">
        <w:t>07.08</w:t>
      </w:r>
      <w:r w:rsidRPr="00E94668">
        <w:t xml:space="preserve">.2025 год., </w:t>
      </w:r>
      <w:bookmarkEnd w:id="0"/>
      <w:r w:rsidRPr="00C227BF">
        <w:t xml:space="preserve">в който могат да представят предложения и становища относно така изготвеният </w:t>
      </w:r>
      <w:r w:rsidR="001B4C63" w:rsidRPr="00C227BF">
        <w:t xml:space="preserve">Проект за Наредба за изменение и допълнение </w:t>
      </w:r>
      <w:r w:rsidR="001B4C63" w:rsidRPr="00C227BF">
        <w:rPr>
          <w:rFonts w:eastAsia="Calibri"/>
        </w:rPr>
        <w:t xml:space="preserve">на </w:t>
      </w:r>
      <w:r w:rsidR="001B4C63" w:rsidRPr="00C227BF">
        <w:t xml:space="preserve">Наредба </w:t>
      </w:r>
      <w:r w:rsidR="001B4C63" w:rsidRPr="00C227BF">
        <w:rPr>
          <w:color w:val="000000"/>
        </w:rPr>
        <w:t>за определяне размера на  местните данъци на територията  на община Аврен, област Варна, на основание чл.1, ал.2 от ЗМДТ</w:t>
      </w:r>
      <w:r w:rsidR="007D7C50">
        <w:rPr>
          <w:color w:val="000000"/>
          <w:lang w:val="bg-BG"/>
        </w:rPr>
        <w:t>.</w:t>
      </w:r>
    </w:p>
    <w:p w14:paraId="2D6C1348" w14:textId="27DD4FCA" w:rsidR="00AD07F2" w:rsidRPr="00C227BF" w:rsidRDefault="00AD07F2" w:rsidP="00F50ED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Calibri" w:hAnsi="Calibri"/>
        </w:rPr>
      </w:pPr>
      <w:r w:rsidRPr="00C227BF">
        <w:t xml:space="preserve">Предложенията и становищата следва да се предоставят в деловодството на Община Аврен в Информационен център - Аврен на адрес: с. Аврен, ул. „Тодор Ноев“ № 8, Община Аврен, Област Варна или на </w:t>
      </w:r>
      <w:r w:rsidR="00436753">
        <w:t>e-mail</w:t>
      </w:r>
      <w:r w:rsidRPr="00C227BF">
        <w:t xml:space="preserve">: </w:t>
      </w:r>
      <w:hyperlink r:id="rId6" w:history="1">
        <w:r w:rsidRPr="00C227BF">
          <w:rPr>
            <w:color w:val="0000FF"/>
            <w:u w:val="single"/>
          </w:rPr>
          <w:t>kmet</w:t>
        </w:r>
        <w:r w:rsidRPr="00C227BF">
          <w:rPr>
            <w:color w:val="0000FF"/>
            <w:u w:val="single"/>
            <w:lang w:val="ru-RU"/>
          </w:rPr>
          <w:t>@</w:t>
        </w:r>
        <w:r w:rsidRPr="00C227BF">
          <w:rPr>
            <w:color w:val="0000FF"/>
            <w:u w:val="single"/>
          </w:rPr>
          <w:t>avren</w:t>
        </w:r>
        <w:r w:rsidRPr="00C227BF">
          <w:rPr>
            <w:color w:val="0000FF"/>
            <w:u w:val="single"/>
            <w:lang w:val="ru-RU"/>
          </w:rPr>
          <w:t>.</w:t>
        </w:r>
        <w:r w:rsidRPr="00C227BF">
          <w:rPr>
            <w:color w:val="0000FF"/>
            <w:u w:val="single"/>
          </w:rPr>
          <w:t>bg</w:t>
        </w:r>
      </w:hyperlink>
      <w:r w:rsidRPr="00C227BF">
        <w:t>.</w:t>
      </w:r>
    </w:p>
    <w:p w14:paraId="262C7EB5" w14:textId="77777777" w:rsidR="00AD07F2" w:rsidRDefault="00AD07F2" w:rsidP="00F50EDB">
      <w:pPr>
        <w:suppressAutoHyphens/>
        <w:autoSpaceDN w:val="0"/>
        <w:spacing w:after="0" w:line="240" w:lineRule="auto"/>
        <w:jc w:val="right"/>
        <w:textAlignment w:val="baseline"/>
        <w:rPr>
          <w:b/>
          <w:bCs/>
          <w:sz w:val="28"/>
          <w:szCs w:val="28"/>
        </w:rPr>
      </w:pPr>
      <w:proofErr w:type="gramStart"/>
      <w:r w:rsidRPr="00D317B1">
        <w:rPr>
          <w:b/>
          <w:bCs/>
          <w:sz w:val="28"/>
          <w:szCs w:val="28"/>
        </w:rPr>
        <w:t>Проект !</w:t>
      </w:r>
      <w:proofErr w:type="gramEnd"/>
    </w:p>
    <w:p w14:paraId="1405BF85" w14:textId="66395F6A" w:rsidR="00AD07F2" w:rsidRDefault="00AD07F2" w:rsidP="00F50EDB">
      <w:pPr>
        <w:suppressAutoHyphens/>
        <w:autoSpaceDN w:val="0"/>
        <w:spacing w:after="0" w:line="240" w:lineRule="auto"/>
        <w:jc w:val="center"/>
        <w:textAlignment w:val="baseline"/>
        <w:rPr>
          <w:b/>
          <w:color w:val="000000"/>
          <w:sz w:val="28"/>
          <w:szCs w:val="28"/>
        </w:rPr>
      </w:pPr>
      <w:r w:rsidRPr="00AD07F2">
        <w:rPr>
          <w:b/>
          <w:sz w:val="28"/>
          <w:szCs w:val="28"/>
        </w:rPr>
        <w:t xml:space="preserve">Проект за Наредба за изменение и допълнение </w:t>
      </w:r>
      <w:r w:rsidRPr="00AD07F2">
        <w:rPr>
          <w:rFonts w:eastAsia="Calibri"/>
          <w:b/>
          <w:sz w:val="28"/>
          <w:szCs w:val="28"/>
        </w:rPr>
        <w:t xml:space="preserve">на </w:t>
      </w:r>
      <w:r w:rsidRPr="00AD07F2">
        <w:rPr>
          <w:b/>
          <w:sz w:val="28"/>
          <w:szCs w:val="28"/>
        </w:rPr>
        <w:t xml:space="preserve">Наредба </w:t>
      </w:r>
      <w:r w:rsidRPr="00AD07F2">
        <w:rPr>
          <w:b/>
          <w:color w:val="000000"/>
          <w:sz w:val="28"/>
          <w:szCs w:val="28"/>
        </w:rPr>
        <w:t>за определяне размера на местните данъци на територията на община Аврен, област Варна, на основание чл.</w:t>
      </w:r>
      <w:r w:rsidR="00F50EDB">
        <w:rPr>
          <w:b/>
          <w:color w:val="000000"/>
          <w:sz w:val="28"/>
          <w:szCs w:val="28"/>
          <w:lang w:val="bg-BG"/>
        </w:rPr>
        <w:t xml:space="preserve"> </w:t>
      </w:r>
      <w:r w:rsidRPr="00AD07F2">
        <w:rPr>
          <w:b/>
          <w:color w:val="000000"/>
          <w:sz w:val="28"/>
          <w:szCs w:val="28"/>
        </w:rPr>
        <w:t>1, ал.</w:t>
      </w:r>
      <w:r w:rsidR="00F50EDB">
        <w:rPr>
          <w:b/>
          <w:color w:val="000000"/>
          <w:sz w:val="28"/>
          <w:szCs w:val="28"/>
          <w:lang w:val="bg-BG"/>
        </w:rPr>
        <w:t xml:space="preserve"> </w:t>
      </w:r>
      <w:r w:rsidRPr="00AD07F2">
        <w:rPr>
          <w:b/>
          <w:color w:val="000000"/>
          <w:sz w:val="28"/>
          <w:szCs w:val="28"/>
        </w:rPr>
        <w:t>2 от ЗМДТ</w:t>
      </w:r>
    </w:p>
    <w:p w14:paraId="3B911C05" w14:textId="77777777" w:rsidR="00871239" w:rsidRPr="001D43A5" w:rsidRDefault="00871239" w:rsidP="00F50EDB">
      <w:pPr>
        <w:suppressAutoHyphens/>
        <w:autoSpaceDN w:val="0"/>
        <w:spacing w:after="0" w:line="240" w:lineRule="auto"/>
        <w:textAlignment w:val="baseline"/>
        <w:rPr>
          <w:rFonts w:ascii="Calibri" w:hAnsi="Calibri"/>
          <w:b/>
          <w:color w:val="FF0000"/>
          <w:sz w:val="28"/>
          <w:szCs w:val="28"/>
          <w:lang w:val="bg-BG"/>
        </w:rPr>
      </w:pPr>
    </w:p>
    <w:p w14:paraId="48ECC954" w14:textId="38A97F1B" w:rsidR="001D43A5" w:rsidRPr="001577D6" w:rsidRDefault="00871239" w:rsidP="00F50EDB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871239">
        <w:t xml:space="preserve">   </w:t>
      </w:r>
      <w:r w:rsidR="00100E57">
        <w:t xml:space="preserve"> </w:t>
      </w:r>
      <w:r w:rsidRPr="00871239">
        <w:t xml:space="preserve"> </w:t>
      </w:r>
      <w:r w:rsidRPr="001577D6">
        <w:rPr>
          <w:rFonts w:ascii="Times New Roman" w:hAnsi="Times New Roman" w:cs="Times New Roman"/>
          <w:sz w:val="24"/>
          <w:szCs w:val="24"/>
        </w:rPr>
        <w:t xml:space="preserve">§ 1. В Глава </w:t>
      </w:r>
      <w:r w:rsidRPr="00157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І </w:t>
      </w:r>
      <w:r w:rsidRPr="001577D6"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  <w:t xml:space="preserve"> „ Общи положения“, разпоредбата на чл.</w:t>
      </w:r>
      <w:r w:rsidR="00F50EDB"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  <w:t xml:space="preserve"> </w:t>
      </w:r>
      <w:r w:rsidRPr="001577D6"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  <w:t>5, т.</w:t>
      </w:r>
      <w:r w:rsidR="00F50EDB"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  <w:t xml:space="preserve"> </w:t>
      </w:r>
      <w:r w:rsidRPr="001577D6"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  <w:t>7</w:t>
      </w:r>
      <w:r w:rsidRPr="001577D6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r w:rsidRPr="001577D6">
        <w:rPr>
          <w:rFonts w:ascii="Times New Roman" w:hAnsi="Times New Roman" w:cs="Times New Roman"/>
          <w:sz w:val="24"/>
          <w:szCs w:val="24"/>
          <w:lang w:val="ru-RU"/>
        </w:rPr>
        <w:t xml:space="preserve">се </w:t>
      </w:r>
      <w:r w:rsidR="001D43A5" w:rsidRPr="001577D6">
        <w:rPr>
          <w:rFonts w:ascii="Times New Roman" w:hAnsi="Times New Roman" w:cs="Times New Roman"/>
          <w:sz w:val="24"/>
          <w:szCs w:val="24"/>
          <w:lang w:val="ru-RU"/>
        </w:rPr>
        <w:t>изменят, като придобива</w:t>
      </w:r>
      <w:r w:rsidRPr="001577D6">
        <w:rPr>
          <w:rFonts w:ascii="Times New Roman" w:hAnsi="Times New Roman" w:cs="Times New Roman"/>
          <w:sz w:val="24"/>
          <w:szCs w:val="24"/>
          <w:lang w:val="ru-RU"/>
        </w:rPr>
        <w:t xml:space="preserve"> следния вид</w:t>
      </w:r>
      <w:r w:rsidRPr="001577D6">
        <w:rPr>
          <w:rFonts w:ascii="Times New Roman" w:hAnsi="Times New Roman" w:cs="Times New Roman"/>
          <w:sz w:val="24"/>
          <w:szCs w:val="24"/>
        </w:rPr>
        <w:t>:</w:t>
      </w:r>
      <w:r w:rsidR="001D43A5" w:rsidRPr="001577D6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3EF4695E" w14:textId="26F4AC7A" w:rsidR="00871239" w:rsidRPr="00F50EDB" w:rsidRDefault="001D43A5" w:rsidP="00F50EDB">
      <w:pPr>
        <w:spacing w:after="0" w:line="240" w:lineRule="auto"/>
        <w:ind w:firstLine="480"/>
        <w:jc w:val="both"/>
        <w:rPr>
          <w:color w:val="000000" w:themeColor="text1"/>
          <w:lang w:val="bg-BG"/>
        </w:rPr>
      </w:pPr>
      <w:r w:rsidRPr="001577D6">
        <w:rPr>
          <w:color w:val="000000" w:themeColor="text1"/>
        </w:rPr>
        <w:t xml:space="preserve">      Чл. 5</w:t>
      </w:r>
      <w:r w:rsidRPr="001577D6">
        <w:rPr>
          <w:color w:val="000000" w:themeColor="text1"/>
          <w:lang w:val="bg-BG"/>
        </w:rPr>
        <w:t xml:space="preserve">. </w:t>
      </w:r>
      <w:r w:rsidRPr="001577D6">
        <w:rPr>
          <w:color w:val="000000" w:themeColor="text1"/>
        </w:rPr>
        <w:t xml:space="preserve"> Компетентен орган за отсрочване и разсрочване на местни данъци в размер до 100 000 </w:t>
      </w:r>
      <w:proofErr w:type="gramStart"/>
      <w:r w:rsidRPr="001577D6">
        <w:rPr>
          <w:color w:val="000000" w:themeColor="text1"/>
        </w:rPr>
        <w:t>лв.</w:t>
      </w:r>
      <w:r w:rsidRPr="001577D6">
        <w:rPr>
          <w:color w:val="000000" w:themeColor="text1"/>
          <w:lang w:val="bg-BG"/>
        </w:rPr>
        <w:t>/</w:t>
      </w:r>
      <w:proofErr w:type="gramEnd"/>
      <w:r w:rsidR="00834843" w:rsidRPr="001577D6">
        <w:rPr>
          <w:color w:val="000000" w:themeColor="text1"/>
        </w:rPr>
        <w:t>51</w:t>
      </w:r>
      <w:r w:rsidR="00F50EDB">
        <w:rPr>
          <w:color w:val="000000" w:themeColor="text1"/>
          <w:lang w:val="bg-BG"/>
        </w:rPr>
        <w:t xml:space="preserve"> </w:t>
      </w:r>
      <w:r w:rsidR="00834843" w:rsidRPr="001577D6">
        <w:rPr>
          <w:color w:val="000000" w:themeColor="text1"/>
        </w:rPr>
        <w:t>129.19</w:t>
      </w:r>
      <w:r w:rsidRPr="001577D6">
        <w:rPr>
          <w:color w:val="000000" w:themeColor="text1"/>
          <w:lang w:val="bg-BG"/>
        </w:rPr>
        <w:t xml:space="preserve"> €</w:t>
      </w:r>
      <w:r w:rsidRPr="001577D6">
        <w:rPr>
          <w:color w:val="000000" w:themeColor="text1"/>
        </w:rPr>
        <w:t xml:space="preserve"> </w:t>
      </w:r>
      <w:r w:rsidRPr="00ED54A5">
        <w:rPr>
          <w:color w:val="000000" w:themeColor="text1"/>
        </w:rPr>
        <w:t>и при условие, че отсрочването или разсрочването се иска до една година от датата на издаване на разрешението, е кметът на общината, а в останалите случаи е общинският съвет</w:t>
      </w:r>
      <w:r w:rsidR="00F50EDB">
        <w:rPr>
          <w:color w:val="000000" w:themeColor="text1"/>
          <w:lang w:val="bg-BG"/>
        </w:rPr>
        <w:t>.</w:t>
      </w:r>
    </w:p>
    <w:p w14:paraId="417B0A6C" w14:textId="77777777" w:rsidR="001577D6" w:rsidRPr="001577D6" w:rsidRDefault="001577D6" w:rsidP="00F50EDB">
      <w:pPr>
        <w:spacing w:after="0" w:line="240" w:lineRule="auto"/>
        <w:ind w:firstLine="480"/>
        <w:jc w:val="both"/>
        <w:rPr>
          <w:color w:val="000000" w:themeColor="text1"/>
          <w:lang w:val="bg-BG"/>
        </w:rPr>
      </w:pPr>
    </w:p>
    <w:p w14:paraId="284BB1D2" w14:textId="7FA32658" w:rsidR="00AD07F2" w:rsidRDefault="00AD07F2" w:rsidP="00F50EDB">
      <w:pPr>
        <w:pStyle w:val="1"/>
        <w:jc w:val="both"/>
      </w:pPr>
      <w:r>
        <w:rPr>
          <w:rFonts w:ascii="Times New Roman" w:hAnsi="Times New Roman"/>
          <w:sz w:val="24"/>
          <w:szCs w:val="24"/>
        </w:rPr>
        <w:t xml:space="preserve">§ </w:t>
      </w:r>
      <w:r w:rsidR="001577D6">
        <w:rPr>
          <w:rFonts w:ascii="Times New Roman" w:hAnsi="Times New Roman"/>
          <w:sz w:val="24"/>
          <w:szCs w:val="24"/>
        </w:rPr>
        <w:t>2</w:t>
      </w:r>
      <w:r w:rsidRPr="004F59D5">
        <w:rPr>
          <w:rFonts w:ascii="Times New Roman" w:hAnsi="Times New Roman"/>
          <w:sz w:val="24"/>
          <w:szCs w:val="24"/>
        </w:rPr>
        <w:t xml:space="preserve">. В </w:t>
      </w:r>
      <w:r w:rsidRPr="004F59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 ІІ „Данък върху наследствата“, </w:t>
      </w:r>
      <w:r w:rsidR="00F056A6" w:rsidRPr="004F59D5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F056A6" w:rsidRPr="004F59D5">
        <w:rPr>
          <w:rFonts w:ascii="Times New Roman" w:hAnsi="Times New Roman" w:cs="Times New Roman"/>
          <w:bCs w:val="0"/>
          <w:sz w:val="24"/>
          <w:szCs w:val="24"/>
        </w:rPr>
        <w:t>азпоредбата на</w:t>
      </w:r>
      <w:r w:rsidR="00F50EDB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Pr="004F59D5">
        <w:rPr>
          <w:rFonts w:ascii="Times New Roman" w:hAnsi="Times New Roman" w:cs="Times New Roman"/>
          <w:color w:val="000000" w:themeColor="text1"/>
          <w:sz w:val="24"/>
          <w:szCs w:val="24"/>
        </w:rPr>
        <w:t>чл.</w:t>
      </w:r>
      <w:r w:rsidR="00F50E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F59D5">
        <w:rPr>
          <w:rFonts w:ascii="Times New Roman" w:hAnsi="Times New Roman" w:cs="Times New Roman"/>
          <w:color w:val="000000" w:themeColor="text1"/>
          <w:sz w:val="24"/>
          <w:szCs w:val="24"/>
        </w:rPr>
        <w:t>27, т.</w:t>
      </w:r>
      <w:r w:rsidR="00F50E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F59D5">
        <w:rPr>
          <w:rFonts w:ascii="Times New Roman" w:hAnsi="Times New Roman" w:cs="Times New Roman"/>
          <w:color w:val="000000" w:themeColor="text1"/>
          <w:sz w:val="24"/>
          <w:szCs w:val="24"/>
        </w:rPr>
        <w:t>1 и т.</w:t>
      </w:r>
      <w:r w:rsidR="00F50E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F59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</w:t>
      </w:r>
      <w:r w:rsidRPr="004F59D5">
        <w:rPr>
          <w:rFonts w:ascii="Times New Roman" w:hAnsi="Times New Roman"/>
          <w:sz w:val="24"/>
          <w:szCs w:val="24"/>
          <w:lang w:val="ru-RU"/>
        </w:rPr>
        <w:t>се изменя</w:t>
      </w:r>
      <w:r w:rsidR="00F056A6" w:rsidRPr="004F59D5">
        <w:rPr>
          <w:rFonts w:ascii="Times New Roman" w:hAnsi="Times New Roman"/>
          <w:sz w:val="24"/>
          <w:szCs w:val="24"/>
          <w:lang w:val="ru-RU"/>
        </w:rPr>
        <w:t>т</w:t>
      </w:r>
      <w:r w:rsidRPr="004F59D5">
        <w:rPr>
          <w:rFonts w:ascii="Times New Roman" w:hAnsi="Times New Roman"/>
          <w:sz w:val="24"/>
          <w:szCs w:val="24"/>
          <w:lang w:val="ru-RU"/>
        </w:rPr>
        <w:t>, като придобиват следния вид</w:t>
      </w:r>
      <w:r>
        <w:rPr>
          <w:rFonts w:ascii="Times New Roman" w:hAnsi="Times New Roman"/>
          <w:sz w:val="24"/>
          <w:szCs w:val="24"/>
        </w:rPr>
        <w:t>:</w:t>
      </w:r>
    </w:p>
    <w:p w14:paraId="7AF17DEE" w14:textId="4F436897" w:rsidR="001B42CD" w:rsidRPr="00AD07F2" w:rsidRDefault="001B42CD" w:rsidP="00F50EDB">
      <w:pPr>
        <w:spacing w:after="0" w:line="240" w:lineRule="auto"/>
        <w:ind w:firstLine="482"/>
        <w:jc w:val="both"/>
        <w:rPr>
          <w:color w:val="000000" w:themeColor="text1"/>
        </w:rPr>
      </w:pPr>
      <w:r w:rsidRPr="00AD07F2">
        <w:rPr>
          <w:b/>
          <w:bCs/>
          <w:color w:val="000000" w:themeColor="text1"/>
        </w:rPr>
        <w:t>Чл.</w:t>
      </w:r>
      <w:r w:rsidR="00F50EDB">
        <w:rPr>
          <w:b/>
          <w:bCs/>
          <w:color w:val="000000" w:themeColor="text1"/>
          <w:lang w:val="bg-BG"/>
        </w:rPr>
        <w:t xml:space="preserve"> </w:t>
      </w:r>
      <w:r w:rsidRPr="00AD07F2">
        <w:rPr>
          <w:b/>
          <w:bCs/>
          <w:color w:val="000000" w:themeColor="text1"/>
          <w:lang w:val="bg-BG"/>
        </w:rPr>
        <w:t>27.</w:t>
      </w:r>
      <w:r w:rsidRPr="00AD07F2">
        <w:rPr>
          <w:color w:val="000000" w:themeColor="text1"/>
        </w:rPr>
        <w:t xml:space="preserve"> Данъкът се определя поотделно за всеки наследник или заветник, както следва:</w:t>
      </w:r>
    </w:p>
    <w:p w14:paraId="1D791FF4" w14:textId="5A4556A9" w:rsidR="001B42CD" w:rsidRPr="00AD07F2" w:rsidRDefault="001B42CD" w:rsidP="00F50EDB">
      <w:pPr>
        <w:spacing w:after="0" w:line="240" w:lineRule="auto"/>
        <w:ind w:firstLine="480"/>
        <w:jc w:val="both"/>
        <w:rPr>
          <w:color w:val="000000" w:themeColor="text1"/>
          <w:lang w:val="bg-BG"/>
        </w:rPr>
      </w:pPr>
      <w:r w:rsidRPr="00AD07F2">
        <w:rPr>
          <w:color w:val="000000" w:themeColor="text1"/>
        </w:rPr>
        <w:t>1. за братя и сестри и техните деца -</w:t>
      </w:r>
      <w:r w:rsidR="002001A3">
        <w:rPr>
          <w:b/>
          <w:bCs/>
          <w:color w:val="000000" w:themeColor="text1"/>
          <w:lang w:val="bg-BG"/>
        </w:rPr>
        <w:t xml:space="preserve"> 0.</w:t>
      </w:r>
      <w:r w:rsidRPr="00AD07F2">
        <w:rPr>
          <w:b/>
          <w:bCs/>
          <w:color w:val="000000" w:themeColor="text1"/>
          <w:lang w:val="bg-BG"/>
        </w:rPr>
        <w:t xml:space="preserve">8 </w:t>
      </w:r>
      <w:r w:rsidRPr="00AD07F2">
        <w:rPr>
          <w:color w:val="000000" w:themeColor="text1"/>
        </w:rPr>
        <w:t xml:space="preserve">на сто за наследствен дял над 250 000 </w:t>
      </w:r>
      <w:proofErr w:type="gramStart"/>
      <w:r w:rsidRPr="00AD07F2">
        <w:rPr>
          <w:color w:val="000000" w:themeColor="text1"/>
        </w:rPr>
        <w:t>лв.</w:t>
      </w:r>
      <w:r w:rsidR="00AC3806" w:rsidRPr="00AD07F2">
        <w:rPr>
          <w:color w:val="000000" w:themeColor="text1"/>
          <w:lang w:val="bg-BG"/>
        </w:rPr>
        <w:t>/</w:t>
      </w:r>
      <w:proofErr w:type="gramEnd"/>
      <w:r w:rsidR="00AC3806" w:rsidRPr="00AD07F2">
        <w:rPr>
          <w:color w:val="000000" w:themeColor="text1"/>
          <w:lang w:val="bg-BG"/>
        </w:rPr>
        <w:t>127</w:t>
      </w:r>
      <w:r w:rsidR="005F45EF" w:rsidRPr="00AD07F2">
        <w:rPr>
          <w:color w:val="000000" w:themeColor="text1"/>
          <w:lang w:val="bg-BG"/>
        </w:rPr>
        <w:t xml:space="preserve"> </w:t>
      </w:r>
      <w:r w:rsidR="00AC3806" w:rsidRPr="00AD07F2">
        <w:rPr>
          <w:color w:val="000000" w:themeColor="text1"/>
          <w:lang w:val="bg-BG"/>
        </w:rPr>
        <w:t>822,97 €</w:t>
      </w:r>
      <w:r w:rsidRPr="00AD07F2">
        <w:rPr>
          <w:color w:val="000000" w:themeColor="text1"/>
        </w:rPr>
        <w:t>;</w:t>
      </w:r>
    </w:p>
    <w:p w14:paraId="4ACB9D4B" w14:textId="7AD58E77" w:rsidR="001B42CD" w:rsidRDefault="001B42CD" w:rsidP="00F50EDB">
      <w:pPr>
        <w:spacing w:after="0" w:line="240" w:lineRule="auto"/>
        <w:ind w:firstLine="480"/>
        <w:jc w:val="both"/>
        <w:rPr>
          <w:color w:val="000000" w:themeColor="text1"/>
          <w:lang w:val="bg-BG"/>
        </w:rPr>
      </w:pPr>
      <w:r w:rsidRPr="00AD07F2">
        <w:rPr>
          <w:color w:val="000000" w:themeColor="text1"/>
        </w:rPr>
        <w:t>2. за лица, извън посочените в т.</w:t>
      </w:r>
      <w:r w:rsidR="002001A3">
        <w:rPr>
          <w:color w:val="000000" w:themeColor="text1"/>
          <w:lang w:val="bg-BG"/>
        </w:rPr>
        <w:t xml:space="preserve">1, </w:t>
      </w:r>
      <w:r w:rsidR="002001A3" w:rsidRPr="00C074E6">
        <w:rPr>
          <w:b/>
          <w:color w:val="000000" w:themeColor="text1"/>
          <w:lang w:val="bg-BG"/>
        </w:rPr>
        <w:t>6.</w:t>
      </w:r>
      <w:r w:rsidRPr="00C074E6">
        <w:rPr>
          <w:b/>
          <w:color w:val="000000" w:themeColor="text1"/>
          <w:lang w:val="bg-BG"/>
        </w:rPr>
        <w:t>6</w:t>
      </w:r>
      <w:r w:rsidRPr="00AD07F2">
        <w:rPr>
          <w:color w:val="000000" w:themeColor="text1"/>
          <w:lang w:val="bg-BG"/>
        </w:rPr>
        <w:t xml:space="preserve"> </w:t>
      </w:r>
      <w:r w:rsidRPr="00AD07F2">
        <w:rPr>
          <w:color w:val="000000" w:themeColor="text1"/>
        </w:rPr>
        <w:t xml:space="preserve">на сто за наследствен дял над 250 000 </w:t>
      </w:r>
      <w:proofErr w:type="gramStart"/>
      <w:r w:rsidRPr="00AD07F2">
        <w:rPr>
          <w:color w:val="000000" w:themeColor="text1"/>
        </w:rPr>
        <w:t>лв.</w:t>
      </w:r>
      <w:r w:rsidR="00AC3806" w:rsidRPr="00AD07F2">
        <w:rPr>
          <w:color w:val="000000" w:themeColor="text1"/>
          <w:lang w:val="bg-BG"/>
        </w:rPr>
        <w:t>/</w:t>
      </w:r>
      <w:proofErr w:type="gramEnd"/>
      <w:r w:rsidR="00AC3806" w:rsidRPr="00AD07F2">
        <w:rPr>
          <w:color w:val="000000" w:themeColor="text1"/>
          <w:lang w:val="bg-BG"/>
        </w:rPr>
        <w:t>127</w:t>
      </w:r>
      <w:r w:rsidR="005F45EF" w:rsidRPr="00AD07F2">
        <w:rPr>
          <w:color w:val="000000" w:themeColor="text1"/>
          <w:lang w:val="bg-BG"/>
        </w:rPr>
        <w:t xml:space="preserve"> </w:t>
      </w:r>
      <w:r w:rsidR="00AC3806" w:rsidRPr="00AD07F2">
        <w:rPr>
          <w:color w:val="000000" w:themeColor="text1"/>
          <w:lang w:val="bg-BG"/>
        </w:rPr>
        <w:t>822,97</w:t>
      </w:r>
      <w:r w:rsidR="00F50EDB">
        <w:rPr>
          <w:color w:val="000000" w:themeColor="text1"/>
          <w:lang w:val="bg-BG"/>
        </w:rPr>
        <w:t xml:space="preserve"> </w:t>
      </w:r>
      <w:r w:rsidR="00AC3806" w:rsidRPr="00AD07F2">
        <w:rPr>
          <w:color w:val="000000" w:themeColor="text1"/>
          <w:lang w:val="bg-BG"/>
        </w:rPr>
        <w:t>€.</w:t>
      </w:r>
    </w:p>
    <w:p w14:paraId="452DFDA2" w14:textId="77777777" w:rsidR="00F50EDB" w:rsidRDefault="00AD07F2" w:rsidP="00F50EDB">
      <w:pPr>
        <w:pStyle w:val="ad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>§</w:t>
      </w:r>
      <w:r w:rsidR="001577D6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F50E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</w:t>
      </w:r>
      <w:r w:rsidR="001B42CD" w:rsidRPr="00F50EDB">
        <w:rPr>
          <w:rFonts w:ascii="Times New Roman" w:hAnsi="Times New Roman" w:cs="Times New Roman"/>
          <w:color w:val="000000" w:themeColor="text1"/>
          <w:sz w:val="24"/>
          <w:szCs w:val="24"/>
        </w:rPr>
        <w:t>Раздел ІV</w:t>
      </w:r>
      <w:r w:rsidRPr="00F50E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</w:t>
      </w:r>
      <w:r w:rsidR="001B42CD" w:rsidRPr="00F50EDB">
        <w:rPr>
          <w:rFonts w:ascii="Times New Roman" w:hAnsi="Times New Roman" w:cs="Times New Roman"/>
          <w:color w:val="000000" w:themeColor="text1"/>
          <w:sz w:val="24"/>
          <w:szCs w:val="24"/>
        </w:rPr>
        <w:t>Данък върху превозните средства</w:t>
      </w:r>
      <w:r w:rsidR="00F40568" w:rsidRPr="00F50E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“, </w:t>
      </w:r>
      <w:r w:rsidR="00207228" w:rsidRPr="00F50E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разпоредбата на </w:t>
      </w:r>
      <w:r w:rsidR="00F40568" w:rsidRPr="00F50EDB">
        <w:rPr>
          <w:rFonts w:ascii="Times New Roman" w:hAnsi="Times New Roman" w:cs="Times New Roman"/>
          <w:color w:val="000000" w:themeColor="text1"/>
          <w:sz w:val="24"/>
          <w:szCs w:val="24"/>
        </w:rPr>
        <w:t>чл.</w:t>
      </w:r>
      <w:r w:rsidR="00F50EDB" w:rsidRPr="00F50E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40568" w:rsidRPr="00F50EDB">
        <w:rPr>
          <w:rFonts w:ascii="Times New Roman" w:hAnsi="Times New Roman" w:cs="Times New Roman"/>
          <w:color w:val="000000" w:themeColor="text1"/>
          <w:sz w:val="24"/>
          <w:szCs w:val="24"/>
        </w:rPr>
        <w:t>40.</w:t>
      </w:r>
      <w:r w:rsidRPr="00F50E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(1) се променя, както следва:</w:t>
      </w:r>
    </w:p>
    <w:p w14:paraId="392F3911" w14:textId="0FAB7B51" w:rsidR="00287ED3" w:rsidRPr="00F50EDB" w:rsidRDefault="00F50EDB" w:rsidP="00F50EDB">
      <w:pPr>
        <w:pStyle w:val="ad"/>
        <w:tabs>
          <w:tab w:val="clear" w:pos="1065"/>
          <w:tab w:val="left" w:pos="0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ab/>
      </w:r>
      <w:r w:rsidR="001B42CD" w:rsidRPr="00F50EDB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Чл.</w:t>
      </w:r>
      <w:r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</w:t>
      </w:r>
      <w:r w:rsidR="001B42CD" w:rsidRPr="00F50EDB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40. (1) </w:t>
      </w:r>
      <w:r w:rsidR="00287ED3" w:rsidRPr="00F50ED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За леки и товарни автомобили с технически допустима максимална маса не повече от 3,5 т годишният данък се състои от два компонента - имуществен и екологичен, и с</w:t>
      </w:r>
      <w:r w:rsidR="004B6997" w:rsidRPr="00F50EDB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е определя по следната формула:</w:t>
      </w:r>
    </w:p>
    <w:p w14:paraId="63AD0B34" w14:textId="77777777" w:rsidR="00287ED3" w:rsidRPr="00F50EDB" w:rsidRDefault="00287ED3" w:rsidP="00F50EDB">
      <w:pPr>
        <w:spacing w:after="0" w:line="240" w:lineRule="auto"/>
        <w:jc w:val="both"/>
        <w:rPr>
          <w:color w:val="000000" w:themeColor="text1"/>
          <w:lang w:val="bg-BG" w:eastAsia="bg-BG"/>
        </w:rPr>
      </w:pPr>
      <w:r w:rsidRPr="00F50EDB">
        <w:rPr>
          <w:color w:val="000000" w:themeColor="text1"/>
          <w:lang w:val="bg-BG" w:eastAsia="bg-BG"/>
        </w:rPr>
        <w:t>ГД</w:t>
      </w:r>
      <w:r w:rsidR="004B6997" w:rsidRPr="00F50EDB">
        <w:rPr>
          <w:color w:val="000000" w:themeColor="text1"/>
          <w:lang w:val="bg-BG" w:eastAsia="bg-BG"/>
        </w:rPr>
        <w:t>ПС = ИмК x ЕК,</w:t>
      </w:r>
    </w:p>
    <w:p w14:paraId="0093C3CE" w14:textId="77777777" w:rsidR="00287ED3" w:rsidRPr="00F50EDB" w:rsidRDefault="00287ED3" w:rsidP="00F50EDB">
      <w:pPr>
        <w:tabs>
          <w:tab w:val="left" w:pos="9214"/>
        </w:tabs>
        <w:spacing w:after="0" w:line="240" w:lineRule="auto"/>
        <w:jc w:val="both"/>
        <w:rPr>
          <w:color w:val="000000" w:themeColor="text1"/>
          <w:lang w:val="bg-BG" w:eastAsia="bg-BG"/>
        </w:rPr>
      </w:pPr>
      <w:r w:rsidRPr="00F50EDB">
        <w:rPr>
          <w:color w:val="000000" w:themeColor="text1"/>
          <w:lang w:val="bg-BG" w:eastAsia="bg-BG"/>
        </w:rPr>
        <w:t>където:</w:t>
      </w:r>
    </w:p>
    <w:p w14:paraId="3FCB5741" w14:textId="77777777" w:rsidR="00287ED3" w:rsidRPr="00F50EDB" w:rsidRDefault="00287ED3" w:rsidP="00F50EDB">
      <w:pPr>
        <w:tabs>
          <w:tab w:val="left" w:pos="9214"/>
        </w:tabs>
        <w:spacing w:after="0" w:line="240" w:lineRule="auto"/>
        <w:jc w:val="both"/>
        <w:rPr>
          <w:color w:val="000000" w:themeColor="text1"/>
          <w:lang w:val="bg-BG" w:eastAsia="bg-BG"/>
        </w:rPr>
      </w:pPr>
      <w:r w:rsidRPr="00F50EDB">
        <w:rPr>
          <w:color w:val="000000" w:themeColor="text1"/>
          <w:lang w:val="bg-BG" w:eastAsia="bg-BG"/>
        </w:rPr>
        <w:t>ГДПС е годишният размер на данъка върху превозните средства за леки и товарни автомобили  технически допустима максимална маса не повече от 3,5 т;</w:t>
      </w:r>
    </w:p>
    <w:p w14:paraId="76DF32E6" w14:textId="77777777" w:rsidR="00287ED3" w:rsidRPr="00F50EDB" w:rsidRDefault="00287ED3" w:rsidP="00F50EDB">
      <w:pPr>
        <w:tabs>
          <w:tab w:val="left" w:pos="9214"/>
        </w:tabs>
        <w:spacing w:after="0" w:line="240" w:lineRule="auto"/>
        <w:jc w:val="both"/>
        <w:rPr>
          <w:color w:val="000000" w:themeColor="text1"/>
          <w:lang w:val="bg-BG" w:eastAsia="bg-BG"/>
        </w:rPr>
      </w:pPr>
      <w:r w:rsidRPr="00F50EDB">
        <w:rPr>
          <w:color w:val="000000" w:themeColor="text1"/>
          <w:lang w:val="bg-BG" w:eastAsia="bg-BG"/>
        </w:rPr>
        <w:t>ИмК е имуществен компонент, който се определя по реда на т. 1;</w:t>
      </w:r>
    </w:p>
    <w:p w14:paraId="6BB0A880" w14:textId="77777777" w:rsidR="00287ED3" w:rsidRPr="00ED54A5" w:rsidRDefault="00287ED3" w:rsidP="00F50EDB">
      <w:pPr>
        <w:tabs>
          <w:tab w:val="left" w:pos="9214"/>
        </w:tabs>
        <w:spacing w:after="0" w:line="240" w:lineRule="auto"/>
        <w:jc w:val="both"/>
        <w:rPr>
          <w:color w:val="000000" w:themeColor="text1"/>
          <w:lang w:val="bg-BG" w:eastAsia="bg-BG"/>
        </w:rPr>
      </w:pPr>
      <w:r w:rsidRPr="00F50EDB">
        <w:rPr>
          <w:color w:val="000000" w:themeColor="text1"/>
          <w:lang w:val="bg-BG" w:eastAsia="bg-BG"/>
        </w:rPr>
        <w:t>ЕК е екологичен компонент</w:t>
      </w:r>
      <w:r w:rsidRPr="00ED54A5">
        <w:rPr>
          <w:color w:val="000000" w:themeColor="text1"/>
          <w:lang w:val="bg-BG" w:eastAsia="bg-BG"/>
        </w:rPr>
        <w:t>, който се определя по реда на т. 2</w:t>
      </w:r>
    </w:p>
    <w:p w14:paraId="733D1595" w14:textId="77777777" w:rsidR="00287ED3" w:rsidRPr="00ED54A5" w:rsidRDefault="00287ED3" w:rsidP="00F50EDB">
      <w:pPr>
        <w:tabs>
          <w:tab w:val="left" w:pos="9214"/>
        </w:tabs>
        <w:spacing w:after="0" w:line="240" w:lineRule="auto"/>
        <w:jc w:val="both"/>
        <w:rPr>
          <w:color w:val="000000" w:themeColor="text1"/>
          <w:lang w:val="bg-BG" w:eastAsia="bg-BG"/>
        </w:rPr>
      </w:pPr>
      <w:r w:rsidRPr="00ED54A5">
        <w:rPr>
          <w:color w:val="000000" w:themeColor="text1"/>
          <w:lang w:val="bg-BG" w:eastAsia="bg-BG"/>
        </w:rPr>
        <w:t>1. имущественият компонент се определя от стойността на данъка в зависимост от мощността на двигателя, коригирана с коефициент в зависимост от годината на производство на автомобила, по следната формула:</w:t>
      </w:r>
    </w:p>
    <w:p w14:paraId="0971E24E" w14:textId="77777777" w:rsidR="00287ED3" w:rsidRPr="00ED54A5" w:rsidRDefault="00287ED3" w:rsidP="00F50EDB">
      <w:pPr>
        <w:tabs>
          <w:tab w:val="left" w:pos="9214"/>
        </w:tabs>
        <w:spacing w:after="0" w:line="240" w:lineRule="auto"/>
        <w:jc w:val="both"/>
        <w:rPr>
          <w:color w:val="000000" w:themeColor="text1"/>
          <w:lang w:val="bg-BG" w:eastAsia="bg-BG"/>
        </w:rPr>
      </w:pPr>
      <w:r w:rsidRPr="00ED54A5">
        <w:rPr>
          <w:color w:val="000000" w:themeColor="text1"/>
          <w:lang w:val="bg-BG" w:eastAsia="bg-BG"/>
        </w:rPr>
        <w:t>ИмК = С</w:t>
      </w:r>
      <w:r w:rsidRPr="00ED54A5">
        <w:rPr>
          <w:color w:val="000000" w:themeColor="text1"/>
          <w:vertAlign w:val="subscript"/>
          <w:lang w:val="bg-BG" w:eastAsia="bg-BG"/>
        </w:rPr>
        <w:t>kW</w:t>
      </w:r>
      <w:r w:rsidRPr="00ED54A5">
        <w:rPr>
          <w:color w:val="000000" w:themeColor="text1"/>
          <w:lang w:val="bg-BG" w:eastAsia="bg-BG"/>
        </w:rPr>
        <w:t xml:space="preserve"> x Кгп,</w:t>
      </w:r>
    </w:p>
    <w:p w14:paraId="71037079" w14:textId="77777777" w:rsidR="00287ED3" w:rsidRPr="00ED54A5" w:rsidRDefault="00287ED3" w:rsidP="00F50EDB">
      <w:pPr>
        <w:tabs>
          <w:tab w:val="left" w:pos="9214"/>
        </w:tabs>
        <w:spacing w:after="0" w:line="240" w:lineRule="auto"/>
        <w:jc w:val="both"/>
        <w:rPr>
          <w:color w:val="000000" w:themeColor="text1"/>
          <w:lang w:val="bg-BG" w:eastAsia="bg-BG"/>
        </w:rPr>
      </w:pPr>
      <w:r w:rsidRPr="00ED54A5">
        <w:rPr>
          <w:color w:val="000000" w:themeColor="text1"/>
          <w:lang w:val="bg-BG" w:eastAsia="bg-BG"/>
        </w:rPr>
        <w:t>където:</w:t>
      </w:r>
    </w:p>
    <w:p w14:paraId="2BFEBD42" w14:textId="77777777" w:rsidR="00287ED3" w:rsidRPr="0009784B" w:rsidRDefault="00287ED3" w:rsidP="00F50EDB">
      <w:pPr>
        <w:spacing w:after="0" w:line="240" w:lineRule="auto"/>
        <w:jc w:val="both"/>
        <w:rPr>
          <w:color w:val="000000" w:themeColor="text1"/>
          <w:lang w:val="bg-BG" w:eastAsia="bg-BG"/>
        </w:rPr>
      </w:pPr>
      <w:r w:rsidRPr="00ED54A5">
        <w:rPr>
          <w:color w:val="000000" w:themeColor="text1"/>
          <w:lang w:val="bg-BG" w:eastAsia="bg-BG"/>
        </w:rPr>
        <w:t>С</w:t>
      </w:r>
      <w:r w:rsidRPr="00ED54A5">
        <w:rPr>
          <w:color w:val="000000" w:themeColor="text1"/>
          <w:vertAlign w:val="subscript"/>
          <w:lang w:val="bg-BG" w:eastAsia="bg-BG"/>
        </w:rPr>
        <w:t>kW</w:t>
      </w:r>
      <w:r w:rsidRPr="00ED54A5">
        <w:rPr>
          <w:color w:val="000000" w:themeColor="text1"/>
          <w:lang w:val="bg-BG" w:eastAsia="bg-BG"/>
        </w:rPr>
        <w:t xml:space="preserve"> е частта от стойността на данъка в зависимост от мощността на двигателя, която се определя </w:t>
      </w:r>
      <w:r w:rsidRPr="0009784B">
        <w:rPr>
          <w:color w:val="000000" w:themeColor="text1"/>
          <w:lang w:val="bg-BG" w:eastAsia="bg-BG"/>
        </w:rPr>
        <w:t>от мощността на двигателя и размера на данъка както следва:</w:t>
      </w:r>
    </w:p>
    <w:p w14:paraId="66AF44A5" w14:textId="4D8036B4" w:rsidR="00287ED3" w:rsidRPr="0009784B" w:rsidRDefault="00287ED3" w:rsidP="00F50EDB">
      <w:pPr>
        <w:spacing w:after="0" w:line="240" w:lineRule="auto"/>
        <w:jc w:val="both"/>
        <w:rPr>
          <w:color w:val="000000" w:themeColor="text1"/>
          <w:lang w:val="bg-BG" w:eastAsia="bg-BG"/>
        </w:rPr>
      </w:pPr>
      <w:r w:rsidRPr="0009784B">
        <w:rPr>
          <w:color w:val="000000" w:themeColor="text1"/>
          <w:lang w:val="bg-BG" w:eastAsia="bg-BG"/>
        </w:rPr>
        <w:lastRenderedPageBreak/>
        <w:t>а) до 55 kW включително -  0,34 лв.</w:t>
      </w:r>
      <w:r w:rsidR="00AC3806" w:rsidRPr="0009784B">
        <w:rPr>
          <w:color w:val="000000" w:themeColor="text1"/>
          <w:lang w:val="bg-BG" w:eastAsia="bg-BG"/>
        </w:rPr>
        <w:t>/0,17</w:t>
      </w:r>
      <w:r w:rsidR="00F50EDB">
        <w:rPr>
          <w:color w:val="000000" w:themeColor="text1"/>
          <w:lang w:val="bg-BG" w:eastAsia="bg-BG"/>
        </w:rPr>
        <w:t xml:space="preserve"> </w:t>
      </w:r>
      <w:r w:rsidR="00AC3806" w:rsidRPr="0009784B">
        <w:rPr>
          <w:color w:val="000000" w:themeColor="text1"/>
          <w:lang w:val="bg-BG" w:eastAsia="bg-BG"/>
        </w:rPr>
        <w:t>€</w:t>
      </w:r>
      <w:r w:rsidRPr="0009784B">
        <w:rPr>
          <w:color w:val="000000" w:themeColor="text1"/>
          <w:lang w:val="bg-BG" w:eastAsia="bg-BG"/>
        </w:rPr>
        <w:t xml:space="preserve"> за 1 kW;</w:t>
      </w:r>
    </w:p>
    <w:p w14:paraId="6CE96C91" w14:textId="4ABF7EF1" w:rsidR="00287ED3" w:rsidRPr="0009784B" w:rsidRDefault="00287ED3" w:rsidP="00F50EDB">
      <w:pPr>
        <w:spacing w:after="0" w:line="240" w:lineRule="auto"/>
        <w:rPr>
          <w:color w:val="000000" w:themeColor="text1"/>
          <w:lang w:val="bg-BG" w:eastAsia="bg-BG"/>
        </w:rPr>
      </w:pPr>
      <w:r w:rsidRPr="0009784B">
        <w:rPr>
          <w:color w:val="000000" w:themeColor="text1"/>
          <w:lang w:val="bg-BG" w:eastAsia="bg-BG"/>
        </w:rPr>
        <w:t>б) над 55 kW до 74 kW включително - 0,54</w:t>
      </w:r>
      <w:r w:rsidR="00F50EDB">
        <w:rPr>
          <w:color w:val="000000" w:themeColor="text1"/>
          <w:lang w:val="bg-BG" w:eastAsia="bg-BG"/>
        </w:rPr>
        <w:t xml:space="preserve"> </w:t>
      </w:r>
      <w:r w:rsidRPr="0009784B">
        <w:rPr>
          <w:color w:val="000000" w:themeColor="text1"/>
          <w:lang w:val="bg-BG" w:eastAsia="bg-BG"/>
        </w:rPr>
        <w:t>лв.</w:t>
      </w:r>
      <w:r w:rsidR="00AC3806" w:rsidRPr="0009784B">
        <w:rPr>
          <w:color w:val="000000" w:themeColor="text1"/>
          <w:lang w:val="bg-BG" w:eastAsia="bg-BG"/>
        </w:rPr>
        <w:t>/0,28</w:t>
      </w:r>
      <w:r w:rsidR="00F50EDB">
        <w:rPr>
          <w:color w:val="000000" w:themeColor="text1"/>
          <w:lang w:val="bg-BG" w:eastAsia="bg-BG"/>
        </w:rPr>
        <w:t xml:space="preserve"> </w:t>
      </w:r>
      <w:r w:rsidR="00AC3806" w:rsidRPr="0009784B">
        <w:rPr>
          <w:color w:val="000000" w:themeColor="text1"/>
          <w:lang w:val="bg-BG" w:eastAsia="bg-BG"/>
        </w:rPr>
        <w:t>€</w:t>
      </w:r>
      <w:r w:rsidRPr="0009784B">
        <w:rPr>
          <w:color w:val="000000" w:themeColor="text1"/>
          <w:lang w:val="bg-BG" w:eastAsia="bg-BG"/>
        </w:rPr>
        <w:t xml:space="preserve"> за 1 kW;</w:t>
      </w:r>
    </w:p>
    <w:p w14:paraId="51F6F5D4" w14:textId="2F75BE71" w:rsidR="00287ED3" w:rsidRPr="0009784B" w:rsidRDefault="00287ED3" w:rsidP="00F50EDB">
      <w:pPr>
        <w:spacing w:after="0" w:line="240" w:lineRule="auto"/>
        <w:rPr>
          <w:color w:val="000000" w:themeColor="text1"/>
          <w:lang w:val="bg-BG" w:eastAsia="bg-BG"/>
        </w:rPr>
      </w:pPr>
      <w:r w:rsidRPr="0009784B">
        <w:rPr>
          <w:color w:val="000000" w:themeColor="text1"/>
          <w:lang w:val="bg-BG" w:eastAsia="bg-BG"/>
        </w:rPr>
        <w:t>в) над 74 kW до 110 kW включително - 1,10 лв.</w:t>
      </w:r>
      <w:r w:rsidR="00AC3806" w:rsidRPr="0009784B">
        <w:rPr>
          <w:color w:val="000000" w:themeColor="text1"/>
          <w:lang w:val="bg-BG" w:eastAsia="bg-BG"/>
        </w:rPr>
        <w:t>/0,56</w:t>
      </w:r>
      <w:r w:rsidR="00F50EDB">
        <w:rPr>
          <w:color w:val="000000" w:themeColor="text1"/>
          <w:lang w:val="bg-BG" w:eastAsia="bg-BG"/>
        </w:rPr>
        <w:t xml:space="preserve"> </w:t>
      </w:r>
      <w:r w:rsidR="00AC3806" w:rsidRPr="0009784B">
        <w:rPr>
          <w:color w:val="000000" w:themeColor="text1"/>
          <w:lang w:val="bg-BG" w:eastAsia="bg-BG"/>
        </w:rPr>
        <w:t>€</w:t>
      </w:r>
      <w:r w:rsidRPr="0009784B">
        <w:rPr>
          <w:color w:val="000000" w:themeColor="text1"/>
          <w:lang w:val="bg-BG" w:eastAsia="bg-BG"/>
        </w:rPr>
        <w:t xml:space="preserve"> за 1 kW;</w:t>
      </w:r>
    </w:p>
    <w:p w14:paraId="0A41A94D" w14:textId="5317B530" w:rsidR="00287ED3" w:rsidRPr="0009784B" w:rsidRDefault="00287ED3" w:rsidP="00F50EDB">
      <w:pPr>
        <w:spacing w:after="0" w:line="240" w:lineRule="auto"/>
        <w:rPr>
          <w:color w:val="000000" w:themeColor="text1"/>
          <w:lang w:val="bg-BG" w:eastAsia="bg-BG"/>
        </w:rPr>
      </w:pPr>
      <w:r w:rsidRPr="0009784B">
        <w:rPr>
          <w:color w:val="000000" w:themeColor="text1"/>
          <w:lang w:val="bg-BG" w:eastAsia="bg-BG"/>
        </w:rPr>
        <w:t>г) над 110 kW д</w:t>
      </w:r>
      <w:r w:rsidR="00AC3806" w:rsidRPr="0009784B">
        <w:rPr>
          <w:color w:val="000000" w:themeColor="text1"/>
          <w:lang w:val="bg-BG" w:eastAsia="bg-BG"/>
        </w:rPr>
        <w:t>о 150 kW включително - 1,23 лв./ 0,63</w:t>
      </w:r>
      <w:r w:rsidR="00F50EDB">
        <w:rPr>
          <w:color w:val="000000" w:themeColor="text1"/>
          <w:lang w:val="bg-BG" w:eastAsia="bg-BG"/>
        </w:rPr>
        <w:t xml:space="preserve"> </w:t>
      </w:r>
      <w:r w:rsidR="00AC3806" w:rsidRPr="0009784B">
        <w:rPr>
          <w:color w:val="000000" w:themeColor="text1"/>
          <w:lang w:val="bg-BG" w:eastAsia="bg-BG"/>
        </w:rPr>
        <w:t xml:space="preserve">€ </w:t>
      </w:r>
      <w:r w:rsidRPr="0009784B">
        <w:rPr>
          <w:color w:val="000000" w:themeColor="text1"/>
          <w:lang w:val="bg-BG" w:eastAsia="bg-BG"/>
        </w:rPr>
        <w:t>за 1 kW;</w:t>
      </w:r>
    </w:p>
    <w:p w14:paraId="140895F0" w14:textId="4F8EDEDC" w:rsidR="00287ED3" w:rsidRPr="0009784B" w:rsidRDefault="00287ED3" w:rsidP="00F50EDB">
      <w:pPr>
        <w:spacing w:after="0" w:line="240" w:lineRule="auto"/>
        <w:rPr>
          <w:color w:val="000000" w:themeColor="text1"/>
          <w:lang w:val="bg-BG" w:eastAsia="bg-BG"/>
        </w:rPr>
      </w:pPr>
      <w:r w:rsidRPr="0009784B">
        <w:rPr>
          <w:color w:val="000000" w:themeColor="text1"/>
          <w:lang w:val="bg-BG" w:eastAsia="bg-BG"/>
        </w:rPr>
        <w:t>д) над 150 kW до 245 kW включително - 1,60 лв.</w:t>
      </w:r>
      <w:r w:rsidR="00AC3806" w:rsidRPr="0009784B">
        <w:rPr>
          <w:color w:val="000000" w:themeColor="text1"/>
          <w:lang w:val="bg-BG" w:eastAsia="bg-BG"/>
        </w:rPr>
        <w:t>/0,82</w:t>
      </w:r>
      <w:r w:rsidR="00F50EDB">
        <w:rPr>
          <w:color w:val="000000" w:themeColor="text1"/>
          <w:lang w:val="bg-BG" w:eastAsia="bg-BG"/>
        </w:rPr>
        <w:t xml:space="preserve"> </w:t>
      </w:r>
      <w:r w:rsidR="00AC3806" w:rsidRPr="0009784B">
        <w:rPr>
          <w:color w:val="000000" w:themeColor="text1"/>
          <w:lang w:val="bg-BG" w:eastAsia="bg-BG"/>
        </w:rPr>
        <w:t>€</w:t>
      </w:r>
      <w:r w:rsidRPr="0009784B">
        <w:rPr>
          <w:color w:val="000000" w:themeColor="text1"/>
          <w:lang w:val="bg-BG" w:eastAsia="bg-BG"/>
        </w:rPr>
        <w:t xml:space="preserve"> за 1 kW;</w:t>
      </w:r>
    </w:p>
    <w:p w14:paraId="286CDD0C" w14:textId="37087165" w:rsidR="00287ED3" w:rsidRDefault="00287ED3" w:rsidP="00F50EDB">
      <w:pPr>
        <w:spacing w:after="0" w:line="240" w:lineRule="auto"/>
        <w:rPr>
          <w:color w:val="000000" w:themeColor="text1"/>
          <w:lang w:val="bg-BG" w:eastAsia="bg-BG"/>
        </w:rPr>
      </w:pPr>
      <w:r w:rsidRPr="0009784B">
        <w:rPr>
          <w:color w:val="000000" w:themeColor="text1"/>
          <w:lang w:val="bg-BG" w:eastAsia="bg-BG"/>
        </w:rPr>
        <w:t>е) над 245 kW - 2,10 лв.</w:t>
      </w:r>
      <w:r w:rsidR="00AC3806" w:rsidRPr="0009784B">
        <w:rPr>
          <w:color w:val="000000" w:themeColor="text1"/>
          <w:lang w:val="bg-BG" w:eastAsia="bg-BG"/>
        </w:rPr>
        <w:t>/1,07</w:t>
      </w:r>
      <w:r w:rsidR="00F50EDB">
        <w:rPr>
          <w:color w:val="000000" w:themeColor="text1"/>
          <w:lang w:val="bg-BG" w:eastAsia="bg-BG"/>
        </w:rPr>
        <w:t xml:space="preserve"> </w:t>
      </w:r>
      <w:r w:rsidR="00AC3806" w:rsidRPr="0009784B">
        <w:rPr>
          <w:color w:val="000000" w:themeColor="text1"/>
          <w:lang w:val="bg-BG" w:eastAsia="bg-BG"/>
        </w:rPr>
        <w:t>€</w:t>
      </w:r>
      <w:r w:rsidRPr="0009784B">
        <w:rPr>
          <w:color w:val="000000" w:themeColor="text1"/>
          <w:lang w:val="bg-BG" w:eastAsia="bg-BG"/>
        </w:rPr>
        <w:t xml:space="preserve"> за 1 kW;</w:t>
      </w:r>
    </w:p>
    <w:p w14:paraId="3CD39E57" w14:textId="77777777" w:rsidR="00F50EDB" w:rsidRPr="00ED54A5" w:rsidRDefault="00F50EDB" w:rsidP="00F50EDB">
      <w:pPr>
        <w:spacing w:after="0" w:line="240" w:lineRule="auto"/>
        <w:rPr>
          <w:color w:val="000000" w:themeColor="text1"/>
          <w:lang w:val="bg-BG" w:eastAsia="bg-BG"/>
        </w:rPr>
      </w:pPr>
    </w:p>
    <w:p w14:paraId="7368EC6C" w14:textId="36F21B5B" w:rsidR="00287ED3" w:rsidRPr="004B6997" w:rsidRDefault="00AD07F2" w:rsidP="00F50EDB">
      <w:pPr>
        <w:pStyle w:val="ad"/>
        <w:jc w:val="both"/>
        <w:rPr>
          <w:color w:val="000000" w:themeColor="text1"/>
          <w:sz w:val="24"/>
          <w:szCs w:val="24"/>
        </w:rPr>
      </w:pP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>§</w:t>
      </w:r>
      <w:r w:rsidR="001577D6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F405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72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Разпоредбата на </w:t>
      </w:r>
      <w:r w:rsidR="00F40568">
        <w:rPr>
          <w:rFonts w:ascii="Times New Roman" w:hAnsi="Times New Roman" w:cs="Times New Roman"/>
          <w:color w:val="000000" w:themeColor="text1"/>
          <w:sz w:val="24"/>
          <w:szCs w:val="24"/>
        </w:rPr>
        <w:t>Чл.</w:t>
      </w:r>
      <w:r w:rsidR="00F50E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40568">
        <w:rPr>
          <w:rFonts w:ascii="Times New Roman" w:hAnsi="Times New Roman" w:cs="Times New Roman"/>
          <w:color w:val="000000" w:themeColor="text1"/>
          <w:sz w:val="24"/>
          <w:szCs w:val="24"/>
        </w:rPr>
        <w:t>40.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F4056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>) се променя, както следва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1B42EDFD" w14:textId="77777777" w:rsidR="001B42CD" w:rsidRPr="0009784B" w:rsidRDefault="001B42CD" w:rsidP="00F50EDB">
      <w:pPr>
        <w:spacing w:after="0" w:line="240" w:lineRule="auto"/>
        <w:ind w:firstLine="720"/>
        <w:rPr>
          <w:rFonts w:eastAsia="PMingLiU"/>
          <w:color w:val="000000" w:themeColor="text1"/>
          <w:lang w:val="ru-RU" w:eastAsia="zh-TW"/>
        </w:rPr>
      </w:pPr>
      <w:r w:rsidRPr="0009784B">
        <w:rPr>
          <w:rFonts w:eastAsia="PMingLiU"/>
          <w:color w:val="000000" w:themeColor="text1"/>
          <w:lang w:val="ru-RU" w:eastAsia="zh-TW"/>
        </w:rPr>
        <w:t>(2) Данъкът за ремаркета на леки автомобили е в следните размери:</w:t>
      </w:r>
    </w:p>
    <w:p w14:paraId="71B0B509" w14:textId="12F97806" w:rsidR="001B42CD" w:rsidRPr="0009784B" w:rsidRDefault="001B42CD" w:rsidP="00F50EDB">
      <w:pPr>
        <w:spacing w:after="0" w:line="240" w:lineRule="auto"/>
        <w:ind w:firstLine="720"/>
        <w:rPr>
          <w:rFonts w:eastAsia="PMingLiU"/>
          <w:b/>
          <w:color w:val="000000" w:themeColor="text1"/>
          <w:lang w:val="ru-RU" w:eastAsia="zh-TW"/>
        </w:rPr>
      </w:pPr>
      <w:r w:rsidRPr="0009784B">
        <w:rPr>
          <w:rFonts w:eastAsia="PMingLiU"/>
          <w:color w:val="000000" w:themeColor="text1"/>
          <w:lang w:val="ru-RU" w:eastAsia="zh-TW"/>
        </w:rPr>
        <w:t xml:space="preserve">1. товарно ремарке – 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>7.0</w:t>
      </w:r>
      <w:r w:rsidR="00AC3806" w:rsidRPr="0009784B">
        <w:rPr>
          <w:rFonts w:eastAsia="PMingLiU"/>
          <w:b/>
          <w:bCs/>
          <w:color w:val="000000" w:themeColor="text1"/>
          <w:lang w:val="ru-RU" w:eastAsia="zh-TW"/>
        </w:rPr>
        <w:t>0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 xml:space="preserve"> </w:t>
      </w:r>
      <w:proofErr w:type="gramStart"/>
      <w:r w:rsidRPr="0009784B">
        <w:rPr>
          <w:rFonts w:eastAsia="PMingLiU"/>
          <w:b/>
          <w:color w:val="000000" w:themeColor="text1"/>
          <w:lang w:val="ru-RU" w:eastAsia="zh-TW"/>
        </w:rPr>
        <w:t>лв.</w:t>
      </w:r>
      <w:r w:rsidR="00AC3806" w:rsidRPr="0009784B">
        <w:rPr>
          <w:rFonts w:eastAsia="PMingLiU"/>
          <w:b/>
          <w:color w:val="000000" w:themeColor="text1"/>
          <w:lang w:val="ru-RU" w:eastAsia="zh-TW"/>
        </w:rPr>
        <w:t>/</w:t>
      </w:r>
      <w:proofErr w:type="gramEnd"/>
      <w:r w:rsidR="00AC3806" w:rsidRPr="0009784B">
        <w:rPr>
          <w:rFonts w:eastAsia="PMingLiU"/>
          <w:b/>
          <w:color w:val="000000" w:themeColor="text1"/>
          <w:lang w:val="ru-RU" w:eastAsia="zh-TW"/>
        </w:rPr>
        <w:t>3,58</w:t>
      </w:r>
      <w:r w:rsidR="00F50EDB">
        <w:rPr>
          <w:rFonts w:eastAsia="PMingLiU"/>
          <w:b/>
          <w:color w:val="000000" w:themeColor="text1"/>
          <w:lang w:val="ru-RU" w:eastAsia="zh-TW"/>
        </w:rPr>
        <w:t xml:space="preserve"> </w:t>
      </w:r>
      <w:r w:rsidR="00AC3806" w:rsidRPr="0009784B">
        <w:rPr>
          <w:rFonts w:eastAsia="PMingLiU"/>
          <w:b/>
          <w:color w:val="000000" w:themeColor="text1"/>
          <w:lang w:val="ru-RU" w:eastAsia="zh-TW"/>
        </w:rPr>
        <w:t>€.</w:t>
      </w:r>
    </w:p>
    <w:p w14:paraId="231E07F7" w14:textId="077E2E83" w:rsidR="001B42CD" w:rsidRPr="0009784B" w:rsidRDefault="001B42CD" w:rsidP="00F50EDB">
      <w:pPr>
        <w:spacing w:after="0" w:line="240" w:lineRule="auto"/>
        <w:ind w:firstLine="720"/>
        <w:rPr>
          <w:rFonts w:eastAsia="PMingLiU"/>
          <w:b/>
          <w:color w:val="000000" w:themeColor="text1"/>
          <w:lang w:val="ru-RU" w:eastAsia="zh-TW"/>
        </w:rPr>
      </w:pPr>
      <w:r w:rsidRPr="0009784B">
        <w:rPr>
          <w:rFonts w:eastAsia="PMingLiU"/>
          <w:color w:val="000000" w:themeColor="text1"/>
          <w:lang w:val="ru-RU" w:eastAsia="zh-TW"/>
        </w:rPr>
        <w:t xml:space="preserve">2. къмпинг ремарке – 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>15.0</w:t>
      </w:r>
      <w:r w:rsidR="00AC3806" w:rsidRPr="0009784B">
        <w:rPr>
          <w:rFonts w:eastAsia="PMingLiU"/>
          <w:b/>
          <w:bCs/>
          <w:color w:val="000000" w:themeColor="text1"/>
          <w:lang w:val="ru-RU" w:eastAsia="zh-TW"/>
        </w:rPr>
        <w:t>0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 xml:space="preserve"> </w:t>
      </w:r>
      <w:proofErr w:type="gramStart"/>
      <w:r w:rsidRPr="0009784B">
        <w:rPr>
          <w:rFonts w:eastAsia="PMingLiU"/>
          <w:b/>
          <w:color w:val="000000" w:themeColor="text1"/>
          <w:lang w:val="ru-RU" w:eastAsia="zh-TW"/>
        </w:rPr>
        <w:t>лв.</w:t>
      </w:r>
      <w:r w:rsidR="00AC3806" w:rsidRPr="0009784B">
        <w:rPr>
          <w:rFonts w:eastAsia="PMingLiU"/>
          <w:b/>
          <w:color w:val="000000" w:themeColor="text1"/>
          <w:lang w:val="ru-RU" w:eastAsia="zh-TW"/>
        </w:rPr>
        <w:t>/</w:t>
      </w:r>
      <w:proofErr w:type="gramEnd"/>
      <w:r w:rsidR="00AC3806" w:rsidRPr="0009784B">
        <w:rPr>
          <w:rFonts w:eastAsia="PMingLiU"/>
          <w:b/>
          <w:color w:val="000000" w:themeColor="text1"/>
          <w:lang w:val="ru-RU" w:eastAsia="zh-TW"/>
        </w:rPr>
        <w:t>7,67</w:t>
      </w:r>
      <w:r w:rsidR="00F50EDB">
        <w:rPr>
          <w:rFonts w:eastAsia="PMingLiU"/>
          <w:b/>
          <w:color w:val="000000" w:themeColor="text1"/>
          <w:lang w:val="ru-RU" w:eastAsia="zh-TW"/>
        </w:rPr>
        <w:t xml:space="preserve"> </w:t>
      </w:r>
      <w:r w:rsidR="00AC3806" w:rsidRPr="0009784B">
        <w:rPr>
          <w:rFonts w:eastAsia="PMingLiU"/>
          <w:b/>
          <w:color w:val="000000" w:themeColor="text1"/>
          <w:lang w:val="ru-RU" w:eastAsia="zh-TW"/>
        </w:rPr>
        <w:t>€.</w:t>
      </w:r>
    </w:p>
    <w:p w14:paraId="1F5D3260" w14:textId="77777777" w:rsidR="00F50EDB" w:rsidRDefault="00F50EDB" w:rsidP="00F50EDB">
      <w:pPr>
        <w:pStyle w:val="ad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246592" w14:textId="55624B5D" w:rsidR="001B42CD" w:rsidRPr="0009784B" w:rsidRDefault="0009784B" w:rsidP="00F50EDB">
      <w:pPr>
        <w:pStyle w:val="ad"/>
        <w:jc w:val="both"/>
        <w:rPr>
          <w:color w:val="000000" w:themeColor="text1"/>
          <w:sz w:val="24"/>
          <w:szCs w:val="24"/>
        </w:rPr>
      </w:pPr>
      <w:r w:rsidRPr="0009784B">
        <w:rPr>
          <w:rFonts w:ascii="Times New Roman" w:hAnsi="Times New Roman" w:cs="Times New Roman"/>
          <w:color w:val="000000" w:themeColor="text1"/>
          <w:sz w:val="24"/>
          <w:szCs w:val="24"/>
        </w:rPr>
        <w:t>§</w:t>
      </w:r>
      <w:r w:rsidR="001577D6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978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072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Разпоредбата на </w:t>
      </w:r>
      <w:r w:rsidRPr="0009784B">
        <w:rPr>
          <w:rFonts w:ascii="Times New Roman" w:hAnsi="Times New Roman" w:cs="Times New Roman"/>
          <w:color w:val="000000" w:themeColor="text1"/>
          <w:sz w:val="24"/>
          <w:szCs w:val="24"/>
        </w:rPr>
        <w:t>Чл.</w:t>
      </w:r>
      <w:r w:rsidR="00F50E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9784B">
        <w:rPr>
          <w:rFonts w:ascii="Times New Roman" w:hAnsi="Times New Roman" w:cs="Times New Roman"/>
          <w:color w:val="000000" w:themeColor="text1"/>
          <w:sz w:val="24"/>
          <w:szCs w:val="24"/>
        </w:rPr>
        <w:t>40. (3) се променя, както следва:</w:t>
      </w:r>
    </w:p>
    <w:p w14:paraId="59597FE2" w14:textId="01105378" w:rsidR="001B42CD" w:rsidRPr="0009784B" w:rsidRDefault="001B42CD" w:rsidP="00F50EDB">
      <w:pPr>
        <w:spacing w:after="0" w:line="240" w:lineRule="auto"/>
        <w:jc w:val="both"/>
        <w:rPr>
          <w:rFonts w:eastAsia="PMingLiU"/>
          <w:color w:val="000000" w:themeColor="text1"/>
          <w:lang w:val="ru-RU" w:eastAsia="zh-TW"/>
        </w:rPr>
      </w:pPr>
      <w:r w:rsidRPr="0009784B">
        <w:rPr>
          <w:rFonts w:eastAsia="PMingLiU"/>
          <w:color w:val="000000" w:themeColor="text1"/>
          <w:lang w:val="ru-RU" w:eastAsia="zh-TW"/>
        </w:rPr>
        <w:t xml:space="preserve">           (3) Данъкът за мотопеди е в размер 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>15.0</w:t>
      </w:r>
      <w:r w:rsidR="00AC3806" w:rsidRPr="0009784B">
        <w:rPr>
          <w:rFonts w:eastAsia="PMingLiU"/>
          <w:b/>
          <w:bCs/>
          <w:color w:val="000000" w:themeColor="text1"/>
          <w:lang w:val="ru-RU" w:eastAsia="zh-TW"/>
        </w:rPr>
        <w:t>0</w:t>
      </w:r>
      <w:r w:rsidRPr="0009784B">
        <w:rPr>
          <w:rFonts w:eastAsia="PMingLiU"/>
          <w:color w:val="000000" w:themeColor="text1"/>
          <w:lang w:val="ru-RU" w:eastAsia="zh-TW"/>
        </w:rPr>
        <w:t xml:space="preserve"> </w:t>
      </w:r>
      <w:proofErr w:type="gramStart"/>
      <w:r w:rsidRPr="0009784B">
        <w:rPr>
          <w:rFonts w:eastAsia="PMingLiU"/>
          <w:b/>
          <w:color w:val="000000" w:themeColor="text1"/>
          <w:lang w:val="ru-RU" w:eastAsia="zh-TW"/>
        </w:rPr>
        <w:t>лв.</w:t>
      </w:r>
      <w:r w:rsidR="00AC3806" w:rsidRPr="0009784B">
        <w:rPr>
          <w:rFonts w:eastAsia="PMingLiU"/>
          <w:b/>
          <w:color w:val="000000" w:themeColor="text1"/>
          <w:lang w:val="ru-RU" w:eastAsia="zh-TW"/>
        </w:rPr>
        <w:t>/</w:t>
      </w:r>
      <w:proofErr w:type="gramEnd"/>
      <w:r w:rsidR="00AC3806" w:rsidRPr="0009784B">
        <w:rPr>
          <w:rFonts w:eastAsia="PMingLiU"/>
          <w:b/>
          <w:color w:val="000000" w:themeColor="text1"/>
          <w:lang w:val="ru-RU" w:eastAsia="zh-TW"/>
        </w:rPr>
        <w:t>7,67€</w:t>
      </w:r>
      <w:r w:rsidRPr="0009784B">
        <w:rPr>
          <w:rFonts w:eastAsia="PMingLiU"/>
          <w:b/>
          <w:color w:val="000000" w:themeColor="text1"/>
          <w:lang w:val="ru-RU" w:eastAsia="zh-TW"/>
        </w:rPr>
        <w:t>,</w:t>
      </w:r>
      <w:r w:rsidRPr="0009784B">
        <w:rPr>
          <w:rFonts w:eastAsia="PMingLiU"/>
          <w:color w:val="000000" w:themeColor="text1"/>
          <w:lang w:val="ru-RU" w:eastAsia="zh-TW"/>
        </w:rPr>
        <w:t xml:space="preserve"> а за мотоциклети, както следва:</w:t>
      </w:r>
    </w:p>
    <w:p w14:paraId="598BE5E1" w14:textId="540AB96B" w:rsidR="001B42CD" w:rsidRPr="0009784B" w:rsidRDefault="001B42CD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  <w:r w:rsidRPr="0009784B">
        <w:rPr>
          <w:rFonts w:eastAsia="PMingLiU"/>
          <w:color w:val="000000" w:themeColor="text1"/>
          <w:lang w:val="ru-RU" w:eastAsia="zh-TW"/>
        </w:rPr>
        <w:t xml:space="preserve">1. до 125 куб. см включително – </w:t>
      </w:r>
      <w:r w:rsidR="00AC3806" w:rsidRPr="0009784B">
        <w:rPr>
          <w:rFonts w:eastAsia="PMingLiU"/>
          <w:b/>
          <w:bCs/>
          <w:color w:val="000000" w:themeColor="text1"/>
          <w:lang w:val="ru-RU" w:eastAsia="zh-TW"/>
        </w:rPr>
        <w:t>12.00</w:t>
      </w:r>
      <w:r w:rsidRPr="0009784B">
        <w:rPr>
          <w:rFonts w:eastAsia="PMingLiU"/>
          <w:color w:val="000000" w:themeColor="text1"/>
          <w:lang w:val="ru-RU" w:eastAsia="zh-TW"/>
        </w:rPr>
        <w:t xml:space="preserve"> </w:t>
      </w:r>
      <w:proofErr w:type="gramStart"/>
      <w:r w:rsidRPr="0009784B">
        <w:rPr>
          <w:rFonts w:eastAsia="PMingLiU"/>
          <w:color w:val="000000" w:themeColor="text1"/>
          <w:lang w:val="ru-RU" w:eastAsia="zh-TW"/>
        </w:rPr>
        <w:t>лв</w:t>
      </w:r>
      <w:r w:rsidRPr="0009784B">
        <w:rPr>
          <w:rFonts w:eastAsia="PMingLiU"/>
          <w:b/>
          <w:color w:val="000000" w:themeColor="text1"/>
          <w:lang w:val="ru-RU" w:eastAsia="zh-TW"/>
        </w:rPr>
        <w:t>.</w:t>
      </w:r>
      <w:r w:rsidR="00AC3806" w:rsidRPr="0009784B">
        <w:rPr>
          <w:rFonts w:eastAsia="PMingLiU"/>
          <w:b/>
          <w:color w:val="000000" w:themeColor="text1"/>
          <w:lang w:val="ru-RU" w:eastAsia="zh-TW"/>
        </w:rPr>
        <w:t>/</w:t>
      </w:r>
      <w:proofErr w:type="gramEnd"/>
      <w:r w:rsidR="00AC3806" w:rsidRPr="0009784B">
        <w:rPr>
          <w:rFonts w:eastAsia="PMingLiU"/>
          <w:b/>
          <w:color w:val="000000" w:themeColor="text1"/>
          <w:lang w:val="ru-RU" w:eastAsia="zh-TW"/>
        </w:rPr>
        <w:t>6,14</w:t>
      </w:r>
      <w:r w:rsidR="00F50EDB">
        <w:rPr>
          <w:rFonts w:eastAsia="PMingLiU"/>
          <w:b/>
          <w:color w:val="000000" w:themeColor="text1"/>
          <w:lang w:val="ru-RU" w:eastAsia="zh-TW"/>
        </w:rPr>
        <w:t xml:space="preserve"> </w:t>
      </w:r>
      <w:r w:rsidR="00AC3806" w:rsidRPr="0009784B">
        <w:rPr>
          <w:rFonts w:eastAsia="PMingLiU"/>
          <w:b/>
          <w:color w:val="000000" w:themeColor="text1"/>
          <w:lang w:val="ru-RU" w:eastAsia="zh-TW"/>
        </w:rPr>
        <w:t>€</w:t>
      </w:r>
    </w:p>
    <w:p w14:paraId="66FECE57" w14:textId="749529C7" w:rsidR="001B42CD" w:rsidRPr="0009784B" w:rsidRDefault="001B42CD" w:rsidP="00F50EDB">
      <w:pPr>
        <w:spacing w:after="0" w:line="240" w:lineRule="auto"/>
        <w:ind w:firstLine="851"/>
        <w:jc w:val="both"/>
        <w:rPr>
          <w:rFonts w:eastAsia="PMingLiU"/>
          <w:color w:val="000000" w:themeColor="text1"/>
          <w:lang w:val="ru-RU" w:eastAsia="zh-TW"/>
        </w:rPr>
      </w:pPr>
      <w:r w:rsidRPr="0009784B">
        <w:rPr>
          <w:rFonts w:eastAsia="PMingLiU"/>
          <w:color w:val="000000" w:themeColor="text1"/>
          <w:lang w:val="ru-RU" w:eastAsia="zh-TW"/>
        </w:rPr>
        <w:t xml:space="preserve">2. над 125 до 250 куб. см включително – </w:t>
      </w:r>
      <w:proofErr w:type="gramStart"/>
      <w:r w:rsidRPr="0009784B">
        <w:rPr>
          <w:rFonts w:eastAsia="PMingLiU"/>
          <w:b/>
          <w:bCs/>
          <w:color w:val="000000" w:themeColor="text1"/>
          <w:lang w:val="ru-RU" w:eastAsia="zh-TW"/>
        </w:rPr>
        <w:t>25.0</w:t>
      </w:r>
      <w:r w:rsidR="00AC3806" w:rsidRPr="0009784B">
        <w:rPr>
          <w:rFonts w:eastAsia="PMingLiU"/>
          <w:b/>
          <w:bCs/>
          <w:color w:val="000000" w:themeColor="text1"/>
          <w:lang w:val="ru-RU" w:eastAsia="zh-TW"/>
        </w:rPr>
        <w:t>0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 xml:space="preserve"> </w:t>
      </w:r>
      <w:r w:rsidRPr="0009784B">
        <w:rPr>
          <w:rFonts w:eastAsia="PMingLiU"/>
          <w:color w:val="000000" w:themeColor="text1"/>
          <w:lang w:val="ru-RU" w:eastAsia="zh-TW"/>
        </w:rPr>
        <w:t xml:space="preserve"> лв</w:t>
      </w:r>
      <w:proofErr w:type="gramEnd"/>
      <w:r w:rsidRPr="0009784B">
        <w:rPr>
          <w:rFonts w:eastAsia="PMingLiU"/>
          <w:b/>
          <w:color w:val="000000" w:themeColor="text1"/>
          <w:lang w:val="ru-RU" w:eastAsia="zh-TW"/>
        </w:rPr>
        <w:t>.</w:t>
      </w:r>
      <w:r w:rsidR="00AC3806" w:rsidRPr="0009784B">
        <w:rPr>
          <w:rFonts w:eastAsia="PMingLiU"/>
          <w:b/>
          <w:color w:val="000000" w:themeColor="text1"/>
          <w:lang w:val="ru-RU" w:eastAsia="zh-TW"/>
        </w:rPr>
        <w:t>/12,78</w:t>
      </w:r>
      <w:r w:rsidR="00F50EDB">
        <w:rPr>
          <w:rFonts w:eastAsia="PMingLiU"/>
          <w:b/>
          <w:color w:val="000000" w:themeColor="text1"/>
          <w:lang w:val="ru-RU" w:eastAsia="zh-TW"/>
        </w:rPr>
        <w:t xml:space="preserve"> </w:t>
      </w:r>
      <w:r w:rsidR="00AC3806" w:rsidRPr="0009784B">
        <w:rPr>
          <w:rFonts w:eastAsia="PMingLiU"/>
          <w:b/>
          <w:color w:val="000000" w:themeColor="text1"/>
          <w:lang w:val="ru-RU" w:eastAsia="zh-TW"/>
        </w:rPr>
        <w:t>€</w:t>
      </w:r>
    </w:p>
    <w:p w14:paraId="583EC522" w14:textId="4ED9A34B" w:rsidR="001B42CD" w:rsidRPr="0009784B" w:rsidRDefault="001B42CD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  <w:r w:rsidRPr="0009784B">
        <w:rPr>
          <w:rFonts w:eastAsia="PMingLiU"/>
          <w:color w:val="000000" w:themeColor="text1"/>
          <w:lang w:val="ru-RU" w:eastAsia="zh-TW"/>
        </w:rPr>
        <w:t xml:space="preserve">3. над 250 до 350 куб. см включително – </w:t>
      </w:r>
      <w:proofErr w:type="gramStart"/>
      <w:r w:rsidRPr="0009784B">
        <w:rPr>
          <w:rFonts w:eastAsia="PMingLiU"/>
          <w:b/>
          <w:bCs/>
          <w:color w:val="000000" w:themeColor="text1"/>
          <w:lang w:val="ru-RU" w:eastAsia="zh-TW"/>
        </w:rPr>
        <w:t>55.0</w:t>
      </w:r>
      <w:r w:rsidR="00AC3806" w:rsidRPr="0009784B">
        <w:rPr>
          <w:rFonts w:eastAsia="PMingLiU"/>
          <w:b/>
          <w:bCs/>
          <w:color w:val="000000" w:themeColor="text1"/>
          <w:lang w:val="ru-RU" w:eastAsia="zh-TW"/>
        </w:rPr>
        <w:t>0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 xml:space="preserve"> </w:t>
      </w:r>
      <w:r w:rsidRPr="0009784B">
        <w:rPr>
          <w:rFonts w:eastAsia="PMingLiU"/>
          <w:color w:val="000000" w:themeColor="text1"/>
          <w:lang w:val="ru-RU" w:eastAsia="zh-TW"/>
        </w:rPr>
        <w:t xml:space="preserve"> </w:t>
      </w:r>
      <w:r w:rsidRPr="0009784B">
        <w:rPr>
          <w:rFonts w:eastAsia="PMingLiU"/>
          <w:b/>
          <w:color w:val="000000" w:themeColor="text1"/>
          <w:lang w:val="ru-RU" w:eastAsia="zh-TW"/>
        </w:rPr>
        <w:t>лв</w:t>
      </w:r>
      <w:proofErr w:type="gramEnd"/>
      <w:r w:rsidRPr="0009784B">
        <w:rPr>
          <w:rFonts w:eastAsia="PMingLiU"/>
          <w:b/>
          <w:color w:val="000000" w:themeColor="text1"/>
          <w:lang w:val="ru-RU" w:eastAsia="zh-TW"/>
        </w:rPr>
        <w:t>.</w:t>
      </w:r>
      <w:r w:rsidR="00AC3806" w:rsidRPr="0009784B">
        <w:rPr>
          <w:rFonts w:eastAsia="PMingLiU"/>
          <w:b/>
          <w:color w:val="000000" w:themeColor="text1"/>
          <w:lang w:val="ru-RU" w:eastAsia="zh-TW"/>
        </w:rPr>
        <w:t>/</w:t>
      </w:r>
      <w:r w:rsidR="007400F4" w:rsidRPr="0009784B">
        <w:rPr>
          <w:rFonts w:eastAsia="PMingLiU"/>
          <w:b/>
          <w:color w:val="000000" w:themeColor="text1"/>
          <w:lang w:val="ru-RU" w:eastAsia="zh-TW"/>
        </w:rPr>
        <w:t>28,12</w:t>
      </w:r>
      <w:r w:rsidR="00F50EDB">
        <w:rPr>
          <w:rFonts w:eastAsia="PMingLiU"/>
          <w:b/>
          <w:color w:val="000000" w:themeColor="text1"/>
          <w:lang w:val="ru-RU" w:eastAsia="zh-TW"/>
        </w:rPr>
        <w:t xml:space="preserve"> </w:t>
      </w:r>
      <w:r w:rsidR="007400F4" w:rsidRPr="0009784B">
        <w:rPr>
          <w:rFonts w:eastAsia="PMingLiU"/>
          <w:b/>
          <w:color w:val="000000" w:themeColor="text1"/>
          <w:lang w:val="ru-RU" w:eastAsia="zh-TW"/>
        </w:rPr>
        <w:t>€</w:t>
      </w:r>
    </w:p>
    <w:p w14:paraId="7B1D87E8" w14:textId="65D2C589" w:rsidR="001B42CD" w:rsidRPr="0009784B" w:rsidRDefault="001B42CD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  <w:r w:rsidRPr="0009784B">
        <w:rPr>
          <w:rFonts w:eastAsia="PMingLiU"/>
          <w:color w:val="000000" w:themeColor="text1"/>
          <w:lang w:val="ru-RU" w:eastAsia="zh-TW"/>
        </w:rPr>
        <w:t xml:space="preserve">4. над 350 до 490 куб. см включително – </w:t>
      </w:r>
      <w:proofErr w:type="gramStart"/>
      <w:r w:rsidRPr="0009784B">
        <w:rPr>
          <w:rFonts w:eastAsia="PMingLiU"/>
          <w:b/>
          <w:bCs/>
          <w:color w:val="000000" w:themeColor="text1"/>
          <w:lang w:val="ru-RU" w:eastAsia="zh-TW"/>
        </w:rPr>
        <w:t>80.0</w:t>
      </w:r>
      <w:r w:rsidR="00AC3806" w:rsidRPr="0009784B">
        <w:rPr>
          <w:rFonts w:eastAsia="PMingLiU"/>
          <w:b/>
          <w:bCs/>
          <w:color w:val="000000" w:themeColor="text1"/>
          <w:lang w:val="ru-RU" w:eastAsia="zh-TW"/>
        </w:rPr>
        <w:t>0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 xml:space="preserve"> </w:t>
      </w:r>
      <w:r w:rsidRPr="0009784B">
        <w:rPr>
          <w:rFonts w:eastAsia="PMingLiU"/>
          <w:color w:val="000000" w:themeColor="text1"/>
          <w:lang w:val="ru-RU" w:eastAsia="zh-TW"/>
        </w:rPr>
        <w:t xml:space="preserve"> лв</w:t>
      </w:r>
      <w:proofErr w:type="gramEnd"/>
      <w:r w:rsidRPr="0009784B">
        <w:rPr>
          <w:rFonts w:eastAsia="PMingLiU"/>
          <w:b/>
          <w:color w:val="000000" w:themeColor="text1"/>
          <w:lang w:val="ru-RU" w:eastAsia="zh-TW"/>
        </w:rPr>
        <w:t>.</w:t>
      </w:r>
      <w:r w:rsidR="007400F4" w:rsidRPr="0009784B">
        <w:rPr>
          <w:rFonts w:eastAsia="PMingLiU"/>
          <w:b/>
          <w:color w:val="000000" w:themeColor="text1"/>
          <w:lang w:val="ru-RU" w:eastAsia="zh-TW"/>
        </w:rPr>
        <w:t>/40,90</w:t>
      </w:r>
      <w:r w:rsidR="00F50EDB">
        <w:rPr>
          <w:rFonts w:eastAsia="PMingLiU"/>
          <w:b/>
          <w:color w:val="000000" w:themeColor="text1"/>
          <w:lang w:val="ru-RU" w:eastAsia="zh-TW"/>
        </w:rPr>
        <w:t xml:space="preserve"> </w:t>
      </w:r>
      <w:r w:rsidR="007400F4" w:rsidRPr="0009784B">
        <w:rPr>
          <w:rFonts w:eastAsia="PMingLiU"/>
          <w:b/>
          <w:color w:val="000000" w:themeColor="text1"/>
          <w:lang w:val="ru-RU" w:eastAsia="zh-TW"/>
        </w:rPr>
        <w:t>€</w:t>
      </w:r>
    </w:p>
    <w:p w14:paraId="36F3D853" w14:textId="7632FE56" w:rsidR="001B42CD" w:rsidRPr="0009784B" w:rsidRDefault="001B42CD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  <w:r w:rsidRPr="0009784B">
        <w:rPr>
          <w:rFonts w:eastAsia="PMingLiU"/>
          <w:color w:val="000000" w:themeColor="text1"/>
          <w:lang w:val="ru-RU" w:eastAsia="zh-TW"/>
        </w:rPr>
        <w:t xml:space="preserve">5. над 490 до 750 куб. см включително – </w:t>
      </w:r>
      <w:r w:rsidR="00784F78">
        <w:rPr>
          <w:rFonts w:eastAsia="PMingLiU"/>
          <w:b/>
          <w:bCs/>
          <w:color w:val="000000" w:themeColor="text1"/>
          <w:lang w:val="ru-RU" w:eastAsia="zh-TW"/>
        </w:rPr>
        <w:t>100.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>0</w:t>
      </w:r>
      <w:r w:rsidR="00AC3806" w:rsidRPr="0009784B">
        <w:rPr>
          <w:rFonts w:eastAsia="PMingLiU"/>
          <w:b/>
          <w:bCs/>
          <w:color w:val="000000" w:themeColor="text1"/>
          <w:lang w:val="ru-RU" w:eastAsia="zh-TW"/>
        </w:rPr>
        <w:t>0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 xml:space="preserve"> </w:t>
      </w:r>
      <w:proofErr w:type="gramStart"/>
      <w:r w:rsidRPr="0009784B">
        <w:rPr>
          <w:rFonts w:eastAsia="PMingLiU"/>
          <w:b/>
          <w:color w:val="000000" w:themeColor="text1"/>
          <w:lang w:val="ru-RU" w:eastAsia="zh-TW"/>
        </w:rPr>
        <w:t>лв.</w:t>
      </w:r>
      <w:r w:rsidR="007400F4" w:rsidRPr="0009784B">
        <w:rPr>
          <w:rFonts w:eastAsia="PMingLiU"/>
          <w:b/>
          <w:color w:val="000000" w:themeColor="text1"/>
          <w:lang w:val="ru-RU" w:eastAsia="zh-TW"/>
        </w:rPr>
        <w:t>/</w:t>
      </w:r>
      <w:proofErr w:type="gramEnd"/>
      <w:r w:rsidR="007400F4" w:rsidRPr="0009784B">
        <w:rPr>
          <w:rFonts w:eastAsia="PMingLiU"/>
          <w:b/>
          <w:color w:val="000000" w:themeColor="text1"/>
          <w:lang w:val="ru-RU" w:eastAsia="zh-TW"/>
        </w:rPr>
        <w:t>51,13</w:t>
      </w:r>
      <w:r w:rsidR="00F50EDB">
        <w:rPr>
          <w:rFonts w:eastAsia="PMingLiU"/>
          <w:b/>
          <w:color w:val="000000" w:themeColor="text1"/>
          <w:lang w:val="ru-RU" w:eastAsia="zh-TW"/>
        </w:rPr>
        <w:t xml:space="preserve"> </w:t>
      </w:r>
      <w:r w:rsidR="007400F4" w:rsidRPr="0009784B">
        <w:rPr>
          <w:rFonts w:eastAsia="PMingLiU"/>
          <w:b/>
          <w:color w:val="000000" w:themeColor="text1"/>
          <w:lang w:val="ru-RU" w:eastAsia="zh-TW"/>
        </w:rPr>
        <w:t>€</w:t>
      </w:r>
    </w:p>
    <w:p w14:paraId="43BECA89" w14:textId="412887C4" w:rsidR="001B42CD" w:rsidRDefault="001B42CD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  <w:r w:rsidRPr="0009784B">
        <w:rPr>
          <w:rFonts w:eastAsia="PMingLiU"/>
          <w:color w:val="000000" w:themeColor="text1"/>
          <w:lang w:val="ru-RU" w:eastAsia="zh-TW"/>
        </w:rPr>
        <w:t xml:space="preserve">6. над 750 куб. см – </w:t>
      </w:r>
      <w:proofErr w:type="gramStart"/>
      <w:r w:rsidRPr="0009784B">
        <w:rPr>
          <w:rFonts w:eastAsia="PMingLiU"/>
          <w:b/>
          <w:bCs/>
          <w:color w:val="000000" w:themeColor="text1"/>
          <w:lang w:val="ru-RU" w:eastAsia="zh-TW"/>
        </w:rPr>
        <w:t>150.0</w:t>
      </w:r>
      <w:r w:rsidR="00AC3806" w:rsidRPr="0009784B">
        <w:rPr>
          <w:rFonts w:eastAsia="PMingLiU"/>
          <w:b/>
          <w:bCs/>
          <w:color w:val="000000" w:themeColor="text1"/>
          <w:lang w:val="ru-RU" w:eastAsia="zh-TW"/>
        </w:rPr>
        <w:t>0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 xml:space="preserve">  </w:t>
      </w:r>
      <w:r w:rsidRPr="0009784B">
        <w:rPr>
          <w:rFonts w:eastAsia="PMingLiU"/>
          <w:b/>
          <w:color w:val="000000" w:themeColor="text1"/>
          <w:lang w:val="ru-RU" w:eastAsia="zh-TW"/>
        </w:rPr>
        <w:t>лв</w:t>
      </w:r>
      <w:proofErr w:type="gramEnd"/>
      <w:r w:rsidRPr="0009784B">
        <w:rPr>
          <w:rFonts w:eastAsia="PMingLiU"/>
          <w:b/>
          <w:color w:val="000000" w:themeColor="text1"/>
          <w:lang w:val="ru-RU" w:eastAsia="zh-TW"/>
        </w:rPr>
        <w:t>.</w:t>
      </w:r>
      <w:r w:rsidR="007400F4" w:rsidRPr="0009784B">
        <w:rPr>
          <w:rFonts w:eastAsia="PMingLiU"/>
          <w:b/>
          <w:color w:val="000000" w:themeColor="text1"/>
          <w:lang w:val="ru-RU" w:eastAsia="zh-TW"/>
        </w:rPr>
        <w:t>/76,69</w:t>
      </w:r>
      <w:r w:rsidR="00F50EDB">
        <w:rPr>
          <w:rFonts w:eastAsia="PMingLiU"/>
          <w:b/>
          <w:color w:val="000000" w:themeColor="text1"/>
          <w:lang w:val="ru-RU" w:eastAsia="zh-TW"/>
        </w:rPr>
        <w:t xml:space="preserve"> </w:t>
      </w:r>
      <w:r w:rsidR="007400F4" w:rsidRPr="0009784B">
        <w:rPr>
          <w:rFonts w:eastAsia="PMingLiU"/>
          <w:b/>
          <w:color w:val="000000" w:themeColor="text1"/>
          <w:lang w:val="ru-RU" w:eastAsia="zh-TW"/>
        </w:rPr>
        <w:t>€</w:t>
      </w:r>
      <w:r w:rsidR="0009784B">
        <w:rPr>
          <w:rFonts w:eastAsia="PMingLiU"/>
          <w:b/>
          <w:color w:val="000000" w:themeColor="text1"/>
          <w:lang w:val="ru-RU" w:eastAsia="zh-TW"/>
        </w:rPr>
        <w:t>.</w:t>
      </w:r>
    </w:p>
    <w:p w14:paraId="08922B9D" w14:textId="77777777" w:rsidR="00F50EDB" w:rsidRDefault="00F50EDB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</w:p>
    <w:p w14:paraId="096CB035" w14:textId="6A9FED84" w:rsidR="0009784B" w:rsidRPr="0009784B" w:rsidRDefault="0009784B" w:rsidP="00F50EDB">
      <w:pPr>
        <w:pStyle w:val="ad"/>
        <w:jc w:val="both"/>
        <w:rPr>
          <w:color w:val="000000" w:themeColor="text1"/>
          <w:sz w:val="24"/>
          <w:szCs w:val="24"/>
        </w:rPr>
      </w:pP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>§</w:t>
      </w:r>
      <w:r w:rsidR="001577D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72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Разпоредбата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Чл.</w:t>
      </w:r>
      <w:r w:rsidR="00F50E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40.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>) се променя, както следва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9B08AD7" w14:textId="77777777" w:rsidR="001B42CD" w:rsidRPr="0009784B" w:rsidRDefault="001B42CD" w:rsidP="00F50EDB">
      <w:pPr>
        <w:spacing w:after="0" w:line="240" w:lineRule="auto"/>
        <w:ind w:firstLine="851"/>
        <w:jc w:val="both"/>
        <w:rPr>
          <w:rFonts w:eastAsia="PMingLiU"/>
          <w:color w:val="000000" w:themeColor="text1"/>
          <w:lang w:val="ru-RU" w:eastAsia="zh-TW"/>
        </w:rPr>
      </w:pPr>
      <w:r w:rsidRPr="0009784B">
        <w:rPr>
          <w:rFonts w:eastAsia="PMingLiU"/>
          <w:color w:val="000000" w:themeColor="text1"/>
          <w:lang w:val="ru-RU" w:eastAsia="zh-TW"/>
        </w:rPr>
        <w:t xml:space="preserve">(4) Данъкът за триколка </w:t>
      </w:r>
      <w:proofErr w:type="gramStart"/>
      <w:r w:rsidRPr="0009784B">
        <w:rPr>
          <w:rFonts w:eastAsia="PMingLiU"/>
          <w:color w:val="000000" w:themeColor="text1"/>
          <w:lang w:val="ru-RU" w:eastAsia="zh-TW"/>
        </w:rPr>
        <w:t>на база</w:t>
      </w:r>
      <w:proofErr w:type="gramEnd"/>
      <w:r w:rsidRPr="0009784B">
        <w:rPr>
          <w:rFonts w:eastAsia="PMingLiU"/>
          <w:color w:val="000000" w:themeColor="text1"/>
          <w:lang w:val="ru-RU" w:eastAsia="zh-TW"/>
        </w:rPr>
        <w:t xml:space="preserve"> общото тегло е както следва:</w:t>
      </w:r>
    </w:p>
    <w:p w14:paraId="74CB2CAC" w14:textId="28CB794D" w:rsidR="001B42CD" w:rsidRPr="0009784B" w:rsidRDefault="001B42CD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  <w:r w:rsidRPr="0009784B">
        <w:rPr>
          <w:rFonts w:eastAsia="PMingLiU"/>
          <w:color w:val="000000" w:themeColor="text1"/>
          <w:lang w:val="ru-RU" w:eastAsia="zh-TW"/>
        </w:rPr>
        <w:t xml:space="preserve">1. до 400 кг включително – 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>4.0</w:t>
      </w:r>
      <w:r w:rsidR="00AC3806" w:rsidRPr="0009784B">
        <w:rPr>
          <w:rFonts w:eastAsia="PMingLiU"/>
          <w:b/>
          <w:bCs/>
          <w:color w:val="000000" w:themeColor="text1"/>
          <w:lang w:val="ru-RU" w:eastAsia="zh-TW"/>
        </w:rPr>
        <w:t>0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 xml:space="preserve"> </w:t>
      </w:r>
      <w:proofErr w:type="gramStart"/>
      <w:r w:rsidRPr="0009784B">
        <w:rPr>
          <w:rFonts w:eastAsia="PMingLiU"/>
          <w:color w:val="000000" w:themeColor="text1"/>
          <w:lang w:val="ru-RU" w:eastAsia="zh-TW"/>
        </w:rPr>
        <w:t>лв</w:t>
      </w:r>
      <w:r w:rsidRPr="0009784B">
        <w:rPr>
          <w:rFonts w:eastAsia="PMingLiU"/>
          <w:b/>
          <w:color w:val="000000" w:themeColor="text1"/>
          <w:lang w:val="ru-RU" w:eastAsia="zh-TW"/>
        </w:rPr>
        <w:t>.</w:t>
      </w:r>
      <w:r w:rsidR="007400F4" w:rsidRPr="0009784B">
        <w:rPr>
          <w:rFonts w:eastAsia="PMingLiU"/>
          <w:b/>
          <w:color w:val="000000" w:themeColor="text1"/>
          <w:lang w:val="ru-RU" w:eastAsia="zh-TW"/>
        </w:rPr>
        <w:t>/</w:t>
      </w:r>
      <w:proofErr w:type="gramEnd"/>
      <w:r w:rsidR="007400F4" w:rsidRPr="0009784B">
        <w:rPr>
          <w:rFonts w:eastAsia="PMingLiU"/>
          <w:b/>
          <w:color w:val="000000" w:themeColor="text1"/>
          <w:lang w:val="ru-RU" w:eastAsia="zh-TW"/>
        </w:rPr>
        <w:t>2,05</w:t>
      </w:r>
      <w:r w:rsidR="00F50EDB">
        <w:rPr>
          <w:rFonts w:eastAsia="PMingLiU"/>
          <w:b/>
          <w:color w:val="000000" w:themeColor="text1"/>
          <w:lang w:val="ru-RU" w:eastAsia="zh-TW"/>
        </w:rPr>
        <w:t xml:space="preserve"> </w:t>
      </w:r>
      <w:r w:rsidR="007400F4" w:rsidRPr="0009784B">
        <w:rPr>
          <w:rFonts w:eastAsia="PMingLiU"/>
          <w:b/>
          <w:color w:val="000000" w:themeColor="text1"/>
          <w:lang w:val="ru-RU" w:eastAsia="zh-TW"/>
        </w:rPr>
        <w:t>€</w:t>
      </w:r>
      <w:r w:rsidR="00933380">
        <w:rPr>
          <w:rFonts w:eastAsia="PMingLiU"/>
          <w:b/>
          <w:color w:val="000000" w:themeColor="text1"/>
          <w:lang w:val="ru-RU" w:eastAsia="zh-TW"/>
        </w:rPr>
        <w:t>;</w:t>
      </w:r>
    </w:p>
    <w:p w14:paraId="317DC922" w14:textId="20F9373F" w:rsidR="001B42CD" w:rsidRDefault="001B42CD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  <w:r w:rsidRPr="0009784B">
        <w:rPr>
          <w:rFonts w:eastAsia="PMingLiU"/>
          <w:color w:val="000000" w:themeColor="text1"/>
          <w:lang w:val="ru-RU" w:eastAsia="zh-TW"/>
        </w:rPr>
        <w:t xml:space="preserve">2. над 400 кг – 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 xml:space="preserve"> 6.0</w:t>
      </w:r>
      <w:r w:rsidR="00AC3806" w:rsidRPr="0009784B">
        <w:rPr>
          <w:rFonts w:eastAsia="PMingLiU"/>
          <w:b/>
          <w:bCs/>
          <w:color w:val="000000" w:themeColor="text1"/>
          <w:lang w:val="ru-RU" w:eastAsia="zh-TW"/>
        </w:rPr>
        <w:t>0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 xml:space="preserve"> </w:t>
      </w:r>
      <w:proofErr w:type="gramStart"/>
      <w:r w:rsidRPr="0009784B">
        <w:rPr>
          <w:rFonts w:eastAsia="PMingLiU"/>
          <w:b/>
          <w:color w:val="000000" w:themeColor="text1"/>
          <w:lang w:val="ru-RU" w:eastAsia="zh-TW"/>
        </w:rPr>
        <w:t>лв.</w:t>
      </w:r>
      <w:r w:rsidR="007400F4" w:rsidRPr="0009784B">
        <w:rPr>
          <w:rFonts w:eastAsia="PMingLiU"/>
          <w:b/>
          <w:color w:val="000000" w:themeColor="text1"/>
          <w:lang w:val="ru-RU" w:eastAsia="zh-TW"/>
        </w:rPr>
        <w:t>/</w:t>
      </w:r>
      <w:proofErr w:type="gramEnd"/>
      <w:r w:rsidR="007400F4" w:rsidRPr="0009784B">
        <w:rPr>
          <w:rFonts w:eastAsia="PMingLiU"/>
          <w:b/>
          <w:color w:val="000000" w:themeColor="text1"/>
          <w:lang w:val="ru-RU" w:eastAsia="zh-TW"/>
        </w:rPr>
        <w:t>3,07</w:t>
      </w:r>
      <w:r w:rsidR="00F50EDB">
        <w:rPr>
          <w:rFonts w:eastAsia="PMingLiU"/>
          <w:b/>
          <w:color w:val="000000" w:themeColor="text1"/>
          <w:lang w:val="ru-RU" w:eastAsia="zh-TW"/>
        </w:rPr>
        <w:t xml:space="preserve"> </w:t>
      </w:r>
      <w:r w:rsidR="007400F4" w:rsidRPr="0009784B">
        <w:rPr>
          <w:rFonts w:eastAsia="PMingLiU"/>
          <w:b/>
          <w:color w:val="000000" w:themeColor="text1"/>
          <w:lang w:val="ru-RU" w:eastAsia="zh-TW"/>
        </w:rPr>
        <w:t>€</w:t>
      </w:r>
      <w:r w:rsidR="0009784B">
        <w:rPr>
          <w:rFonts w:eastAsia="PMingLiU"/>
          <w:b/>
          <w:color w:val="000000" w:themeColor="text1"/>
          <w:lang w:val="ru-RU" w:eastAsia="zh-TW"/>
        </w:rPr>
        <w:t>.</w:t>
      </w:r>
    </w:p>
    <w:p w14:paraId="2823892C" w14:textId="77777777" w:rsidR="00F50EDB" w:rsidRDefault="00F50EDB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</w:p>
    <w:p w14:paraId="4199E090" w14:textId="76521CD2" w:rsidR="0009784B" w:rsidRPr="0009784B" w:rsidRDefault="0009784B" w:rsidP="00F50EDB">
      <w:pPr>
        <w:pStyle w:val="ad"/>
        <w:jc w:val="both"/>
        <w:rPr>
          <w:color w:val="000000" w:themeColor="text1"/>
          <w:sz w:val="24"/>
          <w:szCs w:val="24"/>
        </w:rPr>
      </w:pP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>§</w:t>
      </w:r>
      <w:r w:rsidR="001577D6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72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Разпоредбата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Чл.</w:t>
      </w:r>
      <w:r w:rsidR="00F50E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40.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>) се променя, както следва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4748CB87" w14:textId="77777777" w:rsidR="001B42CD" w:rsidRPr="0009784B" w:rsidRDefault="001B42CD" w:rsidP="00F50EDB">
      <w:pPr>
        <w:spacing w:after="0" w:line="240" w:lineRule="auto"/>
        <w:ind w:firstLine="851"/>
        <w:jc w:val="both"/>
        <w:rPr>
          <w:rFonts w:eastAsia="PMingLiU"/>
          <w:color w:val="000000" w:themeColor="text1"/>
          <w:lang w:val="ru-RU" w:eastAsia="zh-TW"/>
        </w:rPr>
      </w:pPr>
      <w:r w:rsidRPr="0009784B">
        <w:rPr>
          <w:rFonts w:eastAsia="PMingLiU"/>
          <w:color w:val="000000" w:themeColor="text1"/>
          <w:lang w:val="ru-RU" w:eastAsia="zh-TW"/>
        </w:rPr>
        <w:t>(5) Данъкът за автобуси се определя в зависимост от броя на местата за сядане:</w:t>
      </w:r>
    </w:p>
    <w:p w14:paraId="4EB4E45E" w14:textId="7BD6D78E" w:rsidR="001B42CD" w:rsidRPr="0009784B" w:rsidRDefault="001B42CD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  <w:r w:rsidRPr="0009784B">
        <w:rPr>
          <w:rFonts w:eastAsia="PMingLiU"/>
          <w:color w:val="000000" w:themeColor="text1"/>
          <w:lang w:val="ru-RU" w:eastAsia="zh-TW"/>
        </w:rPr>
        <w:t>1. до 22 места, вкл. мястото на водача –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 xml:space="preserve"> 50.0</w:t>
      </w:r>
      <w:r w:rsidR="00AC3806" w:rsidRPr="0009784B">
        <w:rPr>
          <w:rFonts w:eastAsia="PMingLiU"/>
          <w:b/>
          <w:bCs/>
          <w:color w:val="000000" w:themeColor="text1"/>
          <w:lang w:val="ru-RU" w:eastAsia="zh-TW"/>
        </w:rPr>
        <w:t>0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 xml:space="preserve"> </w:t>
      </w:r>
      <w:proofErr w:type="gramStart"/>
      <w:r w:rsidRPr="0009784B">
        <w:rPr>
          <w:rFonts w:eastAsia="PMingLiU"/>
          <w:b/>
          <w:color w:val="000000" w:themeColor="text1"/>
          <w:lang w:val="ru-RU" w:eastAsia="zh-TW"/>
        </w:rPr>
        <w:t>лв.</w:t>
      </w:r>
      <w:r w:rsidR="007400F4" w:rsidRPr="0009784B">
        <w:rPr>
          <w:rFonts w:eastAsia="PMingLiU"/>
          <w:b/>
          <w:color w:val="000000" w:themeColor="text1"/>
          <w:lang w:val="ru-RU" w:eastAsia="zh-TW"/>
        </w:rPr>
        <w:t>/</w:t>
      </w:r>
      <w:proofErr w:type="gramEnd"/>
      <w:r w:rsidR="007400F4" w:rsidRPr="0009784B">
        <w:rPr>
          <w:rFonts w:eastAsia="PMingLiU"/>
          <w:b/>
          <w:color w:val="000000" w:themeColor="text1"/>
          <w:lang w:val="ru-RU" w:eastAsia="zh-TW"/>
        </w:rPr>
        <w:t>25,56</w:t>
      </w:r>
      <w:r w:rsidR="00F50EDB">
        <w:rPr>
          <w:rFonts w:eastAsia="PMingLiU"/>
          <w:b/>
          <w:color w:val="000000" w:themeColor="text1"/>
          <w:lang w:val="ru-RU" w:eastAsia="zh-TW"/>
        </w:rPr>
        <w:t xml:space="preserve"> </w:t>
      </w:r>
      <w:r w:rsidR="007400F4" w:rsidRPr="0009784B">
        <w:rPr>
          <w:rFonts w:eastAsia="PMingLiU"/>
          <w:b/>
          <w:color w:val="000000" w:themeColor="text1"/>
          <w:lang w:val="ru-RU" w:eastAsia="zh-TW"/>
        </w:rPr>
        <w:t>€</w:t>
      </w:r>
      <w:r w:rsidR="00933380">
        <w:rPr>
          <w:rFonts w:eastAsia="PMingLiU"/>
          <w:b/>
          <w:color w:val="000000" w:themeColor="text1"/>
          <w:lang w:val="ru-RU" w:eastAsia="zh-TW"/>
        </w:rPr>
        <w:t>;</w:t>
      </w:r>
    </w:p>
    <w:p w14:paraId="0CA9BA53" w14:textId="4BA472F5" w:rsidR="001B42CD" w:rsidRDefault="001B42CD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  <w:r w:rsidRPr="0009784B">
        <w:rPr>
          <w:rFonts w:eastAsia="PMingLiU"/>
          <w:color w:val="000000" w:themeColor="text1"/>
          <w:lang w:val="ru-RU" w:eastAsia="zh-TW"/>
        </w:rPr>
        <w:t xml:space="preserve">2. над 22 места, вкл. мястото на водача – 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>100.0</w:t>
      </w:r>
      <w:r w:rsidR="00AC3806" w:rsidRPr="0009784B">
        <w:rPr>
          <w:rFonts w:eastAsia="PMingLiU"/>
          <w:b/>
          <w:bCs/>
          <w:color w:val="000000" w:themeColor="text1"/>
          <w:lang w:val="ru-RU" w:eastAsia="zh-TW"/>
        </w:rPr>
        <w:t>0</w:t>
      </w:r>
      <w:r w:rsidRPr="0009784B">
        <w:rPr>
          <w:rFonts w:eastAsia="PMingLiU"/>
          <w:b/>
          <w:bCs/>
          <w:color w:val="000000" w:themeColor="text1"/>
          <w:lang w:val="ru-RU" w:eastAsia="zh-TW"/>
        </w:rPr>
        <w:t xml:space="preserve"> </w:t>
      </w:r>
      <w:proofErr w:type="gramStart"/>
      <w:r w:rsidRPr="0009784B">
        <w:rPr>
          <w:rFonts w:eastAsia="PMingLiU"/>
          <w:color w:val="000000" w:themeColor="text1"/>
          <w:lang w:val="ru-RU" w:eastAsia="zh-TW"/>
        </w:rPr>
        <w:t>лв</w:t>
      </w:r>
      <w:r w:rsidRPr="0009784B">
        <w:rPr>
          <w:rFonts w:eastAsia="PMingLiU"/>
          <w:b/>
          <w:color w:val="000000" w:themeColor="text1"/>
          <w:lang w:val="ru-RU" w:eastAsia="zh-TW"/>
        </w:rPr>
        <w:t>.</w:t>
      </w:r>
      <w:r w:rsidR="007400F4" w:rsidRPr="0009784B">
        <w:rPr>
          <w:rFonts w:eastAsia="PMingLiU"/>
          <w:b/>
          <w:color w:val="000000" w:themeColor="text1"/>
          <w:lang w:val="ru-RU" w:eastAsia="zh-TW"/>
        </w:rPr>
        <w:t>/</w:t>
      </w:r>
      <w:proofErr w:type="gramEnd"/>
      <w:r w:rsidR="007400F4" w:rsidRPr="0009784B">
        <w:rPr>
          <w:rFonts w:eastAsia="PMingLiU"/>
          <w:b/>
          <w:color w:val="000000" w:themeColor="text1"/>
          <w:lang w:val="ru-RU" w:eastAsia="zh-TW"/>
        </w:rPr>
        <w:t>51,13</w:t>
      </w:r>
      <w:r w:rsidR="00F50EDB">
        <w:rPr>
          <w:rFonts w:eastAsia="PMingLiU"/>
          <w:b/>
          <w:color w:val="000000" w:themeColor="text1"/>
          <w:lang w:val="ru-RU" w:eastAsia="zh-TW"/>
        </w:rPr>
        <w:t xml:space="preserve"> </w:t>
      </w:r>
      <w:r w:rsidR="007400F4" w:rsidRPr="0009784B">
        <w:rPr>
          <w:rFonts w:eastAsia="PMingLiU"/>
          <w:b/>
          <w:color w:val="000000" w:themeColor="text1"/>
          <w:lang w:val="ru-RU" w:eastAsia="zh-TW"/>
        </w:rPr>
        <w:t>€</w:t>
      </w:r>
      <w:r w:rsidR="00933380">
        <w:rPr>
          <w:rFonts w:eastAsia="PMingLiU"/>
          <w:b/>
          <w:color w:val="000000" w:themeColor="text1"/>
          <w:lang w:val="ru-RU" w:eastAsia="zh-TW"/>
        </w:rPr>
        <w:t>.</w:t>
      </w:r>
    </w:p>
    <w:p w14:paraId="3414E847" w14:textId="77777777" w:rsidR="00F50EDB" w:rsidRPr="0009784B" w:rsidRDefault="00F50EDB" w:rsidP="00F50EDB">
      <w:pPr>
        <w:spacing w:after="0" w:line="240" w:lineRule="auto"/>
        <w:ind w:firstLine="851"/>
        <w:jc w:val="both"/>
        <w:rPr>
          <w:rFonts w:eastAsia="PMingLiU"/>
          <w:color w:val="000000" w:themeColor="text1"/>
          <w:lang w:val="ru-RU" w:eastAsia="zh-TW"/>
        </w:rPr>
      </w:pPr>
    </w:p>
    <w:p w14:paraId="665DC343" w14:textId="211FB2C1" w:rsidR="0009784B" w:rsidRPr="0009784B" w:rsidRDefault="0009784B" w:rsidP="00F50EDB">
      <w:pPr>
        <w:pStyle w:val="ad"/>
        <w:jc w:val="both"/>
        <w:rPr>
          <w:color w:val="000000" w:themeColor="text1"/>
          <w:sz w:val="24"/>
          <w:szCs w:val="24"/>
        </w:rPr>
      </w:pP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>§</w:t>
      </w:r>
      <w:r w:rsidR="001577D6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72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Разпоредбата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Чл.</w:t>
      </w:r>
      <w:r w:rsidR="00F50E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40.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>) се променя, както следва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3618DBA0" w14:textId="441F02D1" w:rsidR="0009784B" w:rsidRDefault="001B42CD" w:rsidP="00F50EDB">
      <w:pPr>
        <w:spacing w:after="0" w:line="240" w:lineRule="auto"/>
        <w:ind w:firstLine="851"/>
        <w:jc w:val="both"/>
        <w:rPr>
          <w:rFonts w:eastAsia="PMingLiU"/>
          <w:color w:val="000000" w:themeColor="text1"/>
          <w:lang w:val="ru-RU" w:eastAsia="zh-TW"/>
        </w:rPr>
      </w:pPr>
      <w:r w:rsidRPr="0009784B">
        <w:rPr>
          <w:rFonts w:eastAsia="PMingLiU"/>
          <w:color w:val="000000" w:themeColor="text1"/>
          <w:lang w:val="ru-RU" w:eastAsia="zh-TW"/>
        </w:rPr>
        <w:t xml:space="preserve">(6) </w:t>
      </w:r>
      <w:r w:rsidR="00287ED3" w:rsidRPr="0009784B">
        <w:rPr>
          <w:rFonts w:eastAsia="PMingLiU"/>
          <w:color w:val="000000" w:themeColor="text1"/>
          <w:lang w:val="ru-RU" w:eastAsia="zh-TW"/>
        </w:rPr>
        <w:t>Данъка за товарен автомобил с технически допустима максимална маса над 3,5 т, но н</w:t>
      </w:r>
      <w:r w:rsidR="00784F78">
        <w:rPr>
          <w:rFonts w:eastAsia="PMingLiU"/>
          <w:color w:val="000000" w:themeColor="text1"/>
          <w:lang w:val="ru-RU" w:eastAsia="zh-TW"/>
        </w:rPr>
        <w:t xml:space="preserve">е повече от 12 т, в </w:t>
      </w:r>
      <w:r w:rsidR="00784F78" w:rsidRPr="00304437">
        <w:rPr>
          <w:rFonts w:eastAsia="PMingLiU"/>
          <w:color w:val="000000" w:themeColor="text1"/>
          <w:lang w:val="ru-RU" w:eastAsia="zh-TW"/>
        </w:rPr>
        <w:t xml:space="preserve">размер </w:t>
      </w:r>
      <w:r w:rsidR="005A48C4" w:rsidRPr="00304437">
        <w:rPr>
          <w:rFonts w:eastAsia="PMingLiU"/>
          <w:color w:val="000000" w:themeColor="text1"/>
          <w:lang w:val="ru-RU" w:eastAsia="zh-TW"/>
        </w:rPr>
        <w:t xml:space="preserve">10 </w:t>
      </w:r>
      <w:proofErr w:type="gramStart"/>
      <w:r w:rsidR="00287ED3" w:rsidRPr="00304437">
        <w:rPr>
          <w:rFonts w:eastAsia="PMingLiU"/>
          <w:color w:val="000000" w:themeColor="text1"/>
          <w:lang w:val="ru-RU" w:eastAsia="zh-TW"/>
        </w:rPr>
        <w:t>лв.</w:t>
      </w:r>
      <w:r w:rsidR="007400F4" w:rsidRPr="00304437">
        <w:rPr>
          <w:rFonts w:eastAsia="PMingLiU"/>
          <w:color w:val="000000" w:themeColor="text1"/>
          <w:lang w:val="ru-RU" w:eastAsia="zh-TW"/>
        </w:rPr>
        <w:t>/</w:t>
      </w:r>
      <w:proofErr w:type="gramEnd"/>
      <w:r w:rsidR="007400F4" w:rsidRPr="00304437">
        <w:rPr>
          <w:rFonts w:eastAsia="PMingLiU"/>
          <w:color w:val="000000" w:themeColor="text1"/>
          <w:lang w:val="ru-RU" w:eastAsia="zh-TW"/>
        </w:rPr>
        <w:t>5,11</w:t>
      </w:r>
      <w:r w:rsidR="00F50EDB">
        <w:rPr>
          <w:rFonts w:eastAsia="PMingLiU"/>
          <w:color w:val="000000" w:themeColor="text1"/>
          <w:lang w:val="ru-RU" w:eastAsia="zh-TW"/>
        </w:rPr>
        <w:t xml:space="preserve"> </w:t>
      </w:r>
      <w:r w:rsidR="007400F4" w:rsidRPr="0009784B">
        <w:rPr>
          <w:rFonts w:eastAsia="PMingLiU"/>
          <w:color w:val="000000" w:themeColor="text1"/>
          <w:lang w:val="ru-RU" w:eastAsia="zh-TW"/>
        </w:rPr>
        <w:t>€</w:t>
      </w:r>
      <w:r w:rsidR="00287ED3" w:rsidRPr="0009784B">
        <w:rPr>
          <w:rFonts w:eastAsia="PMingLiU"/>
          <w:color w:val="000000" w:themeColor="text1"/>
          <w:lang w:val="ru-RU" w:eastAsia="zh-TW"/>
        </w:rPr>
        <w:t xml:space="preserve"> за всеки започнати 750 кг товароносимост.</w:t>
      </w:r>
    </w:p>
    <w:p w14:paraId="438E0B1B" w14:textId="77777777" w:rsidR="00F50EDB" w:rsidRDefault="00F50EDB" w:rsidP="00F50EDB">
      <w:pPr>
        <w:spacing w:after="0" w:line="240" w:lineRule="auto"/>
        <w:ind w:firstLine="851"/>
        <w:jc w:val="both"/>
        <w:rPr>
          <w:rFonts w:eastAsia="PMingLiU"/>
          <w:color w:val="000000" w:themeColor="text1"/>
          <w:lang w:val="ru-RU" w:eastAsia="zh-TW"/>
        </w:rPr>
      </w:pPr>
    </w:p>
    <w:p w14:paraId="72AE4D62" w14:textId="3B4CEB51" w:rsidR="0009784B" w:rsidRPr="0009784B" w:rsidRDefault="0009784B" w:rsidP="00F50EDB">
      <w:pPr>
        <w:pStyle w:val="ad"/>
        <w:jc w:val="both"/>
        <w:rPr>
          <w:color w:val="000000" w:themeColor="text1"/>
          <w:sz w:val="24"/>
          <w:szCs w:val="24"/>
        </w:rPr>
      </w:pP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>§</w:t>
      </w:r>
      <w:r w:rsidR="001577D6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72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Разпоредбата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Чл.</w:t>
      </w:r>
      <w:r w:rsidR="00F50E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40.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>) се променя, както следва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3DB94A6" w14:textId="77777777" w:rsidR="0009784B" w:rsidRPr="00ED54A5" w:rsidRDefault="0009784B" w:rsidP="00F50EDB">
      <w:pPr>
        <w:spacing w:after="0" w:line="240" w:lineRule="auto"/>
        <w:ind w:firstLine="851"/>
        <w:jc w:val="both"/>
        <w:rPr>
          <w:rFonts w:eastAsia="PMingLiU"/>
          <w:color w:val="000000" w:themeColor="text1"/>
          <w:lang w:val="ru-RU" w:eastAsia="zh-TW"/>
        </w:rPr>
      </w:pPr>
    </w:p>
    <w:p w14:paraId="39E27B72" w14:textId="77777777" w:rsidR="001B42CD" w:rsidRPr="00ED54A5" w:rsidRDefault="001B42CD" w:rsidP="00F50EDB">
      <w:pPr>
        <w:spacing w:after="0" w:line="240" w:lineRule="auto"/>
        <w:ind w:firstLine="851"/>
        <w:jc w:val="both"/>
        <w:rPr>
          <w:rFonts w:eastAsia="PMingLiU"/>
          <w:color w:val="000000" w:themeColor="text1"/>
          <w:lang w:val="ru-RU" w:eastAsia="zh-TW"/>
        </w:rPr>
      </w:pPr>
      <w:r w:rsidRPr="00ED54A5">
        <w:rPr>
          <w:rFonts w:eastAsia="PMingLiU"/>
          <w:color w:val="000000" w:themeColor="text1"/>
          <w:lang w:val="ru-RU" w:eastAsia="zh-TW"/>
        </w:rPr>
        <w:t xml:space="preserve">(7) Данъкът за седлови влекач и влекач </w:t>
      </w:r>
      <w:proofErr w:type="gramStart"/>
      <w:r w:rsidRPr="00ED54A5">
        <w:rPr>
          <w:rFonts w:eastAsia="PMingLiU"/>
          <w:color w:val="000000" w:themeColor="text1"/>
          <w:lang w:val="ru-RU" w:eastAsia="zh-TW"/>
        </w:rPr>
        <w:t>за ремарке</w:t>
      </w:r>
      <w:proofErr w:type="gramEnd"/>
      <w:r w:rsidRPr="00ED54A5">
        <w:rPr>
          <w:rFonts w:eastAsia="PMingLiU"/>
          <w:color w:val="000000" w:themeColor="text1"/>
          <w:lang w:val="bg-BG" w:eastAsia="zh-TW"/>
        </w:rPr>
        <w:t xml:space="preserve"> </w:t>
      </w:r>
      <w:r w:rsidRPr="00ED54A5">
        <w:rPr>
          <w:rFonts w:eastAsia="PMingLiU"/>
          <w:color w:val="000000" w:themeColor="text1"/>
          <w:lang w:val="ru-RU" w:eastAsia="zh-TW"/>
        </w:rPr>
        <w:t>се определя в зависимост от допустимата максимална маса на състава от превозни средства, от броя на осите и вида на окачването на влекача, посочени в свидетелството за регист</w:t>
      </w:r>
      <w:r w:rsidR="0009784B">
        <w:rPr>
          <w:rFonts w:eastAsia="PMingLiU"/>
          <w:color w:val="000000" w:themeColor="text1"/>
          <w:lang w:val="ru-RU" w:eastAsia="zh-TW"/>
        </w:rPr>
        <w:t>рация на влекача, както следва: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7"/>
        <w:gridCol w:w="1348"/>
        <w:gridCol w:w="1151"/>
        <w:gridCol w:w="2572"/>
        <w:gridCol w:w="2458"/>
      </w:tblGrid>
      <w:tr w:rsidR="001B42CD" w:rsidRPr="00ED54A5" w14:paraId="637FE49F" w14:textId="77777777" w:rsidTr="0070256F">
        <w:trPr>
          <w:cantSplit/>
          <w:trHeight w:val="1105"/>
          <w:jc w:val="center"/>
        </w:trPr>
        <w:tc>
          <w:tcPr>
            <w:tcW w:w="1867" w:type="dxa"/>
            <w:vMerge w:val="restart"/>
            <w:vAlign w:val="center"/>
            <w:hideMark/>
          </w:tcPr>
          <w:p w14:paraId="40A6A7C5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Брой оси на седловия влекач/влекача за ремарке</w:t>
            </w:r>
          </w:p>
        </w:tc>
        <w:tc>
          <w:tcPr>
            <w:tcW w:w="2499" w:type="dxa"/>
            <w:gridSpan w:val="2"/>
            <w:vAlign w:val="center"/>
            <w:hideMark/>
          </w:tcPr>
          <w:p w14:paraId="547F04DC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bg-BG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Допустима максимална маса на състава от превозни средства, посочена в свидетелството за регистрация на влекача</w:t>
            </w:r>
            <w:r w:rsidRPr="0009784B">
              <w:rPr>
                <w:rFonts w:eastAsia="PMingLiU"/>
                <w:color w:val="000000" w:themeColor="text1"/>
                <w:lang w:val="bg-BG" w:eastAsia="zh-TW"/>
              </w:rPr>
              <w:t xml:space="preserve"> (в тона)</w:t>
            </w:r>
            <w:r w:rsidRPr="0009784B">
              <w:rPr>
                <w:rFonts w:eastAsia="PMingLiU"/>
                <w:color w:val="000000" w:themeColor="text1"/>
                <w:lang w:val="ru-RU" w:eastAsia="zh-TW"/>
              </w:rPr>
              <w:t>:</w:t>
            </w:r>
          </w:p>
        </w:tc>
        <w:tc>
          <w:tcPr>
            <w:tcW w:w="5030" w:type="dxa"/>
            <w:gridSpan w:val="2"/>
            <w:vAlign w:val="center"/>
            <w:hideMark/>
          </w:tcPr>
          <w:p w14:paraId="27EA5306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Данък (в</w:t>
            </w: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  <w:r w:rsidRPr="0009784B">
              <w:rPr>
                <w:rFonts w:eastAsia="PMingLiU"/>
                <w:color w:val="000000" w:themeColor="text1"/>
                <w:lang w:val="ru-RU" w:eastAsia="zh-TW"/>
              </w:rPr>
              <w:t>л</w:t>
            </w:r>
            <w:r w:rsidRPr="0009784B">
              <w:rPr>
                <w:rFonts w:eastAsia="PMingLiU"/>
                <w:color w:val="000000" w:themeColor="text1"/>
                <w:lang w:val="bg-BG" w:eastAsia="zh-TW"/>
              </w:rPr>
              <w:t>е</w:t>
            </w:r>
            <w:r w:rsidRPr="0009784B">
              <w:rPr>
                <w:rFonts w:eastAsia="PMingLiU"/>
                <w:color w:val="000000" w:themeColor="text1"/>
                <w:lang w:val="ru-RU" w:eastAsia="zh-TW"/>
              </w:rPr>
              <w:t>в</w:t>
            </w:r>
            <w:r w:rsidRPr="0009784B">
              <w:rPr>
                <w:rFonts w:eastAsia="PMingLiU"/>
                <w:color w:val="000000" w:themeColor="text1"/>
                <w:lang w:val="bg-BG" w:eastAsia="zh-TW"/>
              </w:rPr>
              <w:t>а</w:t>
            </w:r>
            <w:r w:rsidR="00DB4DD3" w:rsidRPr="0009784B">
              <w:rPr>
                <w:rFonts w:eastAsia="PMingLiU"/>
                <w:color w:val="000000" w:themeColor="text1"/>
                <w:lang w:val="bg-BG" w:eastAsia="zh-TW"/>
              </w:rPr>
              <w:t>/в евро</w:t>
            </w:r>
            <w:r w:rsidRPr="0009784B">
              <w:rPr>
                <w:rFonts w:eastAsia="PMingLiU"/>
                <w:color w:val="000000" w:themeColor="text1"/>
                <w:lang w:val="ru-RU" w:eastAsia="zh-TW"/>
              </w:rPr>
              <w:t>)</w:t>
            </w:r>
          </w:p>
        </w:tc>
      </w:tr>
      <w:tr w:rsidR="001B42CD" w:rsidRPr="00ED54A5" w14:paraId="6E0882A9" w14:textId="77777777" w:rsidTr="0070256F">
        <w:trPr>
          <w:cantSplit/>
          <w:trHeight w:val="1480"/>
          <w:jc w:val="center"/>
        </w:trPr>
        <w:tc>
          <w:tcPr>
            <w:tcW w:w="0" w:type="auto"/>
            <w:vMerge/>
            <w:vAlign w:val="center"/>
            <w:hideMark/>
          </w:tcPr>
          <w:p w14:paraId="3C7280A1" w14:textId="77777777" w:rsidR="001B42CD" w:rsidRPr="0009784B" w:rsidRDefault="001B42CD" w:rsidP="00F50EDB">
            <w:pPr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</w:p>
        </w:tc>
        <w:tc>
          <w:tcPr>
            <w:tcW w:w="134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BD644D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равна или повече от</w:t>
            </w:r>
          </w:p>
        </w:tc>
        <w:tc>
          <w:tcPr>
            <w:tcW w:w="11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BDA035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по-малка от</w:t>
            </w:r>
          </w:p>
        </w:tc>
        <w:tc>
          <w:tcPr>
            <w:tcW w:w="257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B800F9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задвижваща ос/оси с пневматично или с окачване, прието за еквивалентно на пневматичното</w:t>
            </w:r>
          </w:p>
        </w:tc>
        <w:tc>
          <w:tcPr>
            <w:tcW w:w="24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0A23B4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други системи за окачване на задвижващата ос/оси</w:t>
            </w:r>
          </w:p>
        </w:tc>
      </w:tr>
      <w:tr w:rsidR="001B42CD" w:rsidRPr="005F45EF" w14:paraId="67FC921A" w14:textId="77777777" w:rsidTr="0070256F">
        <w:trPr>
          <w:jc w:val="center"/>
        </w:trPr>
        <w:tc>
          <w:tcPr>
            <w:tcW w:w="18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89782B" w14:textId="77777777" w:rsidR="001B42CD" w:rsidRPr="0009784B" w:rsidRDefault="001B42CD" w:rsidP="00F50EDB">
            <w:pPr>
              <w:pStyle w:val="3"/>
              <w:rPr>
                <w:color w:val="000000" w:themeColor="text1"/>
              </w:rPr>
            </w:pPr>
            <w:r w:rsidRPr="0009784B">
              <w:rPr>
                <w:color w:val="000000" w:themeColor="text1"/>
              </w:rPr>
              <w:lastRenderedPageBreak/>
              <w:t>А) с две оси</w:t>
            </w:r>
          </w:p>
        </w:tc>
        <w:tc>
          <w:tcPr>
            <w:tcW w:w="134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D3DD51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-</w:t>
            </w:r>
          </w:p>
        </w:tc>
        <w:tc>
          <w:tcPr>
            <w:tcW w:w="11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DE4226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18</w:t>
            </w:r>
          </w:p>
        </w:tc>
        <w:tc>
          <w:tcPr>
            <w:tcW w:w="257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9C577D" w14:textId="281DCF0E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8.0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5F45EF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2B2B84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4,09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2B2B84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62D52C47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</w:p>
        </w:tc>
        <w:tc>
          <w:tcPr>
            <w:tcW w:w="24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107FC7" w14:textId="1A9D1B5D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28.0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14,32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3F02C2EB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ru-RU" w:eastAsia="zh-TW"/>
              </w:rPr>
            </w:pPr>
          </w:p>
        </w:tc>
      </w:tr>
      <w:tr w:rsidR="001B42CD" w:rsidRPr="005F45EF" w14:paraId="3269A4B7" w14:textId="77777777" w:rsidTr="0070256F">
        <w:trPr>
          <w:jc w:val="center"/>
        </w:trPr>
        <w:tc>
          <w:tcPr>
            <w:tcW w:w="1867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7DDC64" w14:textId="77777777" w:rsidR="001B42CD" w:rsidRPr="0009784B" w:rsidRDefault="001B42CD" w:rsidP="00F50EDB">
            <w:pPr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  <w:p w14:paraId="7A7CC636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</w:tc>
        <w:tc>
          <w:tcPr>
            <w:tcW w:w="134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CCF650" w14:textId="7777777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18</w:t>
            </w:r>
          </w:p>
          <w:p w14:paraId="151215BC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</w:tc>
        <w:tc>
          <w:tcPr>
            <w:tcW w:w="11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D88963" w14:textId="7777777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20</w:t>
            </w:r>
          </w:p>
          <w:p w14:paraId="1B1B8EBB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</w:tc>
        <w:tc>
          <w:tcPr>
            <w:tcW w:w="257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F67D7" w14:textId="776C8A56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28.0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2B2B84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2B2B84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14,32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2B2B84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1A7F56A9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4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2C43AC" w14:textId="182F7902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64.0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32,72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172CF2C1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5F45EF" w14:paraId="26BAB82F" w14:textId="77777777" w:rsidTr="0070256F">
        <w:trPr>
          <w:jc w:val="center"/>
        </w:trPr>
        <w:tc>
          <w:tcPr>
            <w:tcW w:w="1867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9E0C8B7" w14:textId="77777777" w:rsidR="001B42CD" w:rsidRPr="0009784B" w:rsidRDefault="001B42CD" w:rsidP="00F50EDB">
            <w:pPr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  <w:p w14:paraId="5F80CBDA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</w:tc>
        <w:tc>
          <w:tcPr>
            <w:tcW w:w="134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194CF3" w14:textId="7777777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20</w:t>
            </w:r>
          </w:p>
          <w:p w14:paraId="44A9EF8D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</w:tc>
        <w:tc>
          <w:tcPr>
            <w:tcW w:w="11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57D601" w14:textId="7777777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22</w:t>
            </w:r>
          </w:p>
          <w:p w14:paraId="32B9BFC7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</w:tc>
        <w:tc>
          <w:tcPr>
            <w:tcW w:w="257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EFFD9" w14:textId="1A040AC4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64.0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2B2B84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2B2B84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32,72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2B2B84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43A9F768" w14:textId="5CEFD288" w:rsidR="001B42CD" w:rsidRPr="0009784B" w:rsidRDefault="005A48C4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  <w:r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  <w:t xml:space="preserve"> </w:t>
            </w:r>
          </w:p>
        </w:tc>
        <w:tc>
          <w:tcPr>
            <w:tcW w:w="24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8526DF" w14:textId="2E2EF4A4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147.0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75,16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11312DE7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5F45EF" w14:paraId="3B03D57B" w14:textId="77777777" w:rsidTr="0070256F">
        <w:trPr>
          <w:jc w:val="center"/>
        </w:trPr>
        <w:tc>
          <w:tcPr>
            <w:tcW w:w="1867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389E91" w14:textId="77777777" w:rsidR="001B42CD" w:rsidRPr="0009784B" w:rsidRDefault="001B42CD" w:rsidP="00F50EDB">
            <w:pPr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  <w:p w14:paraId="6B28030E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</w:tc>
        <w:tc>
          <w:tcPr>
            <w:tcW w:w="134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0A1CE1" w14:textId="7777777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22</w:t>
            </w:r>
          </w:p>
          <w:p w14:paraId="1402DA0E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</w:tc>
        <w:tc>
          <w:tcPr>
            <w:tcW w:w="11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73F75E" w14:textId="7777777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25</w:t>
            </w:r>
          </w:p>
          <w:p w14:paraId="17E5B867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</w:tc>
        <w:tc>
          <w:tcPr>
            <w:tcW w:w="257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0066E" w14:textId="7C782379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190.0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2B2B84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2B2B84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97,15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2B2B84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4763A0F2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4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224ED6" w14:textId="1EB27EF8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342.0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174,86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4337494D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5F45EF" w14:paraId="1F4720B6" w14:textId="77777777" w:rsidTr="0070256F">
        <w:trPr>
          <w:jc w:val="center"/>
        </w:trPr>
        <w:tc>
          <w:tcPr>
            <w:tcW w:w="1867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21A69A" w14:textId="77777777" w:rsidR="001B42CD" w:rsidRPr="0009784B" w:rsidRDefault="001B42CD" w:rsidP="00F50EDB">
            <w:pPr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  <w:p w14:paraId="2F013066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</w:tc>
        <w:tc>
          <w:tcPr>
            <w:tcW w:w="134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AA7359" w14:textId="7777777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25</w:t>
            </w:r>
          </w:p>
          <w:p w14:paraId="3518034F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</w:tc>
        <w:tc>
          <w:tcPr>
            <w:tcW w:w="11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43CFB4" w14:textId="7777777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26</w:t>
            </w:r>
          </w:p>
          <w:p w14:paraId="45841CB5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</w:tc>
        <w:tc>
          <w:tcPr>
            <w:tcW w:w="257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4E3061" w14:textId="49EA9F2A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342.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="002B2B84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лв./</w:t>
            </w:r>
            <w:proofErr w:type="gramEnd"/>
            <w:r w:rsidR="002B2B84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174,86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2B2B84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6AA2F744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4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4D9A0" w14:textId="2814902A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600.0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306,78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344D9482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5F45EF" w14:paraId="0E268C2C" w14:textId="77777777" w:rsidTr="0070256F">
        <w:trPr>
          <w:jc w:val="center"/>
        </w:trPr>
        <w:tc>
          <w:tcPr>
            <w:tcW w:w="1867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BEA5A9" w14:textId="77777777" w:rsidR="001B42CD" w:rsidRPr="0009784B" w:rsidRDefault="001B42CD" w:rsidP="00F50EDB">
            <w:pPr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  <w:p w14:paraId="5AE5F911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</w:tc>
        <w:tc>
          <w:tcPr>
            <w:tcW w:w="134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90F59D" w14:textId="7777777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26</w:t>
            </w:r>
          </w:p>
          <w:p w14:paraId="2B2B6C37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</w:tc>
        <w:tc>
          <w:tcPr>
            <w:tcW w:w="11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E34E33" w14:textId="7777777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28</w:t>
            </w:r>
          </w:p>
          <w:p w14:paraId="1A3BDAAA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</w:tc>
        <w:tc>
          <w:tcPr>
            <w:tcW w:w="257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4060F6" w14:textId="5BB39763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342.0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2B2B84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174,86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11D46F7F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b/>
                <w:bCs/>
                <w:i/>
                <w:iCs/>
                <w:color w:val="000000" w:themeColor="text1"/>
                <w:lang w:val="ru-RU" w:eastAsia="zh-TW"/>
              </w:rPr>
            </w:pPr>
          </w:p>
        </w:tc>
        <w:tc>
          <w:tcPr>
            <w:tcW w:w="24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C62279" w14:textId="511DE215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600.0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306,78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55252C6F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ru-RU" w:eastAsia="zh-TW"/>
              </w:rPr>
            </w:pPr>
          </w:p>
        </w:tc>
      </w:tr>
      <w:tr w:rsidR="001B42CD" w:rsidRPr="005F45EF" w14:paraId="7F4A130F" w14:textId="77777777" w:rsidTr="0070256F">
        <w:trPr>
          <w:jc w:val="center"/>
        </w:trPr>
        <w:tc>
          <w:tcPr>
            <w:tcW w:w="1867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DC3266" w14:textId="77777777" w:rsidR="001B42CD" w:rsidRPr="0009784B" w:rsidRDefault="001B42CD" w:rsidP="00F50EDB">
            <w:pPr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  <w:p w14:paraId="558658A8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</w:tc>
        <w:tc>
          <w:tcPr>
            <w:tcW w:w="134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040A90" w14:textId="7777777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28</w:t>
            </w:r>
          </w:p>
          <w:p w14:paraId="1C15EE83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</w:tc>
        <w:tc>
          <w:tcPr>
            <w:tcW w:w="11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6BD3E9" w14:textId="7777777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29</w:t>
            </w:r>
          </w:p>
          <w:p w14:paraId="13AD4D97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eastAsia="zh-TW"/>
              </w:rPr>
              <w:t> </w:t>
            </w:r>
          </w:p>
        </w:tc>
        <w:tc>
          <w:tcPr>
            <w:tcW w:w="257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865951" w14:textId="3015AB60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331.0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169,24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0F1D72DD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b/>
                <w:bCs/>
                <w:i/>
                <w:iCs/>
                <w:color w:val="000000" w:themeColor="text1"/>
                <w:lang w:val="ru-RU" w:eastAsia="zh-TW"/>
              </w:rPr>
            </w:pPr>
          </w:p>
        </w:tc>
        <w:tc>
          <w:tcPr>
            <w:tcW w:w="24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CC3444" w14:textId="541205D6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399.0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204,01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6FFE0671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b/>
                <w:bCs/>
                <w:i/>
                <w:iCs/>
                <w:color w:val="000000" w:themeColor="text1"/>
                <w:lang w:val="ru-RU" w:eastAsia="zh-TW"/>
              </w:rPr>
            </w:pPr>
          </w:p>
        </w:tc>
      </w:tr>
      <w:tr w:rsidR="001B42CD" w:rsidRPr="005F45EF" w14:paraId="0FF73280" w14:textId="77777777" w:rsidTr="0070256F">
        <w:trPr>
          <w:jc w:val="center"/>
        </w:trPr>
        <w:tc>
          <w:tcPr>
            <w:tcW w:w="18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CA29F2" w14:textId="7777777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  <w:p w14:paraId="01B820BB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</w:tc>
        <w:tc>
          <w:tcPr>
            <w:tcW w:w="134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CC440F" w14:textId="7777777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29</w:t>
            </w:r>
          </w:p>
          <w:p w14:paraId="2A5BA7AE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</w:tc>
        <w:tc>
          <w:tcPr>
            <w:tcW w:w="11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3C797B" w14:textId="7777777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31</w:t>
            </w:r>
          </w:p>
          <w:p w14:paraId="400D3129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</w:tc>
        <w:tc>
          <w:tcPr>
            <w:tcW w:w="257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3C4B0" w14:textId="3107E7F9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399.0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204,01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583D8920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4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26DC3" w14:textId="1B4A21EC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655.0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334,90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7CF9A335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5F45EF" w14:paraId="39039250" w14:textId="77777777" w:rsidTr="0070256F">
        <w:trPr>
          <w:jc w:val="center"/>
        </w:trPr>
        <w:tc>
          <w:tcPr>
            <w:tcW w:w="18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5910EC" w14:textId="7777777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  <w:p w14:paraId="08EAFEF6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</w:tc>
        <w:tc>
          <w:tcPr>
            <w:tcW w:w="134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43D2F3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31</w:t>
            </w:r>
          </w:p>
        </w:tc>
        <w:tc>
          <w:tcPr>
            <w:tcW w:w="11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0074DD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33</w:t>
            </w:r>
          </w:p>
        </w:tc>
        <w:tc>
          <w:tcPr>
            <w:tcW w:w="257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03227" w14:textId="6867D3D5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655.0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334,90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01E0E347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ru-RU" w:eastAsia="zh-TW"/>
              </w:rPr>
            </w:pPr>
          </w:p>
        </w:tc>
        <w:tc>
          <w:tcPr>
            <w:tcW w:w="24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7BDDDB" w14:textId="3206F6C9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909.0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464,76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49FAE3D7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ru-RU" w:eastAsia="zh-TW"/>
              </w:rPr>
            </w:pPr>
          </w:p>
        </w:tc>
      </w:tr>
      <w:tr w:rsidR="001B42CD" w:rsidRPr="005F45EF" w14:paraId="62C6FD2C" w14:textId="77777777" w:rsidTr="0070256F">
        <w:trPr>
          <w:jc w:val="center"/>
        </w:trPr>
        <w:tc>
          <w:tcPr>
            <w:tcW w:w="18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10CD6B" w14:textId="7777777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  <w:p w14:paraId="74A57136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</w:tc>
        <w:tc>
          <w:tcPr>
            <w:tcW w:w="134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F521AD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33</w:t>
            </w:r>
          </w:p>
        </w:tc>
        <w:tc>
          <w:tcPr>
            <w:tcW w:w="11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19A378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38</w:t>
            </w:r>
          </w:p>
        </w:tc>
        <w:tc>
          <w:tcPr>
            <w:tcW w:w="257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A10039" w14:textId="4E78958F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909.0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464,76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21924514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4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0D6DA" w14:textId="5E3AF7FF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1381.0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706,09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1AEF20B8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5F45EF" w14:paraId="220946EB" w14:textId="77777777" w:rsidTr="0070256F">
        <w:trPr>
          <w:jc w:val="center"/>
        </w:trPr>
        <w:tc>
          <w:tcPr>
            <w:tcW w:w="18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EB6205" w14:textId="7777777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  <w:p w14:paraId="0F1C15EA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</w:tc>
        <w:tc>
          <w:tcPr>
            <w:tcW w:w="134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81590C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38</w:t>
            </w:r>
          </w:p>
        </w:tc>
        <w:tc>
          <w:tcPr>
            <w:tcW w:w="11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41ED30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-</w:t>
            </w:r>
          </w:p>
        </w:tc>
        <w:tc>
          <w:tcPr>
            <w:tcW w:w="257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351D63" w14:textId="61D7CBC8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1007.0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517,87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10B5155E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4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165AF" w14:textId="71073A30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1369.0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699,96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66A6A4B3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5F45EF" w14:paraId="75DA2751" w14:textId="77777777" w:rsidTr="0070256F">
        <w:trPr>
          <w:trHeight w:val="455"/>
          <w:jc w:val="center"/>
        </w:trPr>
        <w:tc>
          <w:tcPr>
            <w:tcW w:w="18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F273E5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Б) с три и повече оси</w:t>
            </w:r>
          </w:p>
        </w:tc>
        <w:tc>
          <w:tcPr>
            <w:tcW w:w="134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54FFD1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36</w:t>
            </w:r>
          </w:p>
        </w:tc>
        <w:tc>
          <w:tcPr>
            <w:tcW w:w="11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E6D6C9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38</w:t>
            </w:r>
          </w:p>
        </w:tc>
        <w:tc>
          <w:tcPr>
            <w:tcW w:w="257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CA9909" w14:textId="4AD5612F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640.0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327,23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785DDB10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ru-RU" w:eastAsia="zh-TW"/>
              </w:rPr>
            </w:pPr>
          </w:p>
        </w:tc>
        <w:tc>
          <w:tcPr>
            <w:tcW w:w="24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9EB20" w14:textId="1047EA16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888.0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454,03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68ADFD45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ru-RU" w:eastAsia="zh-TW"/>
              </w:rPr>
            </w:pPr>
          </w:p>
        </w:tc>
      </w:tr>
      <w:tr w:rsidR="001B42CD" w:rsidRPr="005F45EF" w14:paraId="2FC23D4C" w14:textId="77777777" w:rsidTr="0070256F">
        <w:trPr>
          <w:jc w:val="center"/>
        </w:trPr>
        <w:tc>
          <w:tcPr>
            <w:tcW w:w="18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2333CE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</w:tc>
        <w:tc>
          <w:tcPr>
            <w:tcW w:w="134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873688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38</w:t>
            </w:r>
          </w:p>
        </w:tc>
        <w:tc>
          <w:tcPr>
            <w:tcW w:w="11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43F14D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40</w:t>
            </w:r>
          </w:p>
        </w:tc>
        <w:tc>
          <w:tcPr>
            <w:tcW w:w="257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8CCE0C" w14:textId="464BE6E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888.0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454,03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49C9693E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ru-RU" w:eastAsia="zh-TW"/>
              </w:rPr>
            </w:pPr>
          </w:p>
        </w:tc>
        <w:tc>
          <w:tcPr>
            <w:tcW w:w="24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D742EB" w14:textId="5C972837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1228.0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627,87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332F1195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ru-RU" w:eastAsia="zh-TW"/>
              </w:rPr>
            </w:pPr>
          </w:p>
        </w:tc>
      </w:tr>
      <w:tr w:rsidR="001B42CD" w:rsidRPr="00ED54A5" w14:paraId="6C8BC273" w14:textId="77777777" w:rsidTr="0070256F">
        <w:trPr>
          <w:trHeight w:val="90"/>
          <w:jc w:val="center"/>
        </w:trPr>
        <w:tc>
          <w:tcPr>
            <w:tcW w:w="18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B660FA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</w:tc>
        <w:tc>
          <w:tcPr>
            <w:tcW w:w="134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B344E3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40</w:t>
            </w:r>
          </w:p>
        </w:tc>
        <w:tc>
          <w:tcPr>
            <w:tcW w:w="11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66B227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color w:val="000000" w:themeColor="text1"/>
                <w:lang w:val="ru-RU" w:eastAsia="zh-TW"/>
              </w:rPr>
              <w:t>-</w:t>
            </w:r>
          </w:p>
        </w:tc>
        <w:tc>
          <w:tcPr>
            <w:tcW w:w="257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CD350C" w14:textId="37E03CAB" w:rsidR="001B42CD" w:rsidRPr="0009784B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1228.0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627,87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1D78CDA6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4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762D4D" w14:textId="5A57E440" w:rsidR="001B42CD" w:rsidRPr="0009784B" w:rsidRDefault="001B42CD" w:rsidP="00F50EDB">
            <w:pPr>
              <w:spacing w:after="0" w:line="240" w:lineRule="auto"/>
              <w:ind w:firstLine="18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1817.0</w:t>
            </w:r>
            <w:r w:rsidR="00DB4DD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929,02</w:t>
            </w:r>
            <w:r w:rsidR="005A48C4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0F2013" w:rsidRPr="0009784B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56B4AE33" w14:textId="77777777" w:rsidR="001B42CD" w:rsidRPr="0009784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ru-RU" w:eastAsia="zh-TW"/>
              </w:rPr>
            </w:pPr>
          </w:p>
        </w:tc>
      </w:tr>
    </w:tbl>
    <w:p w14:paraId="2F9A30C7" w14:textId="77777777" w:rsidR="00A631F9" w:rsidRDefault="00A631F9" w:rsidP="00F50EDB">
      <w:pPr>
        <w:pStyle w:val="ad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AFB382" w14:textId="70D1F3E5" w:rsidR="001B42CD" w:rsidRPr="0070256F" w:rsidRDefault="0070256F" w:rsidP="00F50EDB">
      <w:pPr>
        <w:pStyle w:val="ad"/>
        <w:jc w:val="both"/>
        <w:rPr>
          <w:color w:val="000000" w:themeColor="text1"/>
          <w:sz w:val="24"/>
          <w:szCs w:val="24"/>
        </w:rPr>
      </w:pP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>§</w:t>
      </w:r>
      <w:r w:rsidR="001577D6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72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Разпоредбата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Чл.</w:t>
      </w:r>
      <w:r w:rsidR="00A631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40.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>) се променя, както следва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1B42CD" w:rsidRPr="00ED54A5">
        <w:rPr>
          <w:rFonts w:eastAsia="PMingLiU"/>
          <w:color w:val="000000" w:themeColor="text1"/>
          <w:lang w:eastAsia="zh-TW"/>
        </w:rPr>
        <w:t> </w:t>
      </w:r>
    </w:p>
    <w:p w14:paraId="17865447" w14:textId="50D72159" w:rsidR="0070256F" w:rsidRDefault="001B42CD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  <w:r w:rsidRPr="0070256F">
        <w:rPr>
          <w:rFonts w:eastAsia="PMingLiU"/>
          <w:color w:val="000000" w:themeColor="text1"/>
          <w:lang w:val="ru-RU" w:eastAsia="zh-TW"/>
        </w:rPr>
        <w:t>(8) Данъкът за специализирани строителни машини (бетоновози, бетон-помпи и други), автокранове, специализирани ремаркета за превоз на тежки или извънгабаритни товари и други специални автомобили, без тролейбусите, е в размер от</w:t>
      </w:r>
      <w:r w:rsidRPr="0070256F">
        <w:rPr>
          <w:rFonts w:eastAsia="PMingLiU"/>
          <w:b/>
          <w:bCs/>
          <w:color w:val="000000" w:themeColor="text1"/>
          <w:lang w:val="ru-RU" w:eastAsia="zh-TW"/>
        </w:rPr>
        <w:t xml:space="preserve"> 50.0</w:t>
      </w:r>
      <w:r w:rsidR="00D56FD8" w:rsidRPr="0070256F">
        <w:rPr>
          <w:rFonts w:eastAsia="PMingLiU"/>
          <w:b/>
          <w:bCs/>
          <w:color w:val="000000" w:themeColor="text1"/>
          <w:lang w:val="ru-RU" w:eastAsia="zh-TW"/>
        </w:rPr>
        <w:t>0</w:t>
      </w:r>
      <w:r w:rsidRPr="0070256F">
        <w:rPr>
          <w:rFonts w:eastAsia="PMingLiU"/>
          <w:b/>
          <w:bCs/>
          <w:color w:val="000000" w:themeColor="text1"/>
          <w:lang w:val="ru-RU" w:eastAsia="zh-TW"/>
        </w:rPr>
        <w:t xml:space="preserve"> </w:t>
      </w:r>
      <w:proofErr w:type="gramStart"/>
      <w:r w:rsidRPr="0070256F">
        <w:rPr>
          <w:rFonts w:eastAsia="PMingLiU"/>
          <w:b/>
          <w:color w:val="000000" w:themeColor="text1"/>
          <w:lang w:val="ru-RU" w:eastAsia="zh-TW"/>
        </w:rPr>
        <w:t>лв.</w:t>
      </w:r>
      <w:r w:rsidR="004B6997">
        <w:rPr>
          <w:rFonts w:eastAsia="PMingLiU"/>
          <w:b/>
          <w:color w:val="000000" w:themeColor="text1"/>
          <w:lang w:val="ru-RU" w:eastAsia="zh-TW"/>
        </w:rPr>
        <w:t>/</w:t>
      </w:r>
      <w:proofErr w:type="gramEnd"/>
      <w:r w:rsidR="004B6997">
        <w:rPr>
          <w:rFonts w:eastAsia="PMingLiU"/>
          <w:b/>
          <w:color w:val="000000" w:themeColor="text1"/>
          <w:lang w:val="ru-RU" w:eastAsia="zh-TW"/>
        </w:rPr>
        <w:t>25,56</w:t>
      </w:r>
      <w:r w:rsidR="00A631F9">
        <w:rPr>
          <w:rFonts w:eastAsia="PMingLiU"/>
          <w:b/>
          <w:color w:val="000000" w:themeColor="text1"/>
          <w:lang w:val="ru-RU" w:eastAsia="zh-TW"/>
        </w:rPr>
        <w:t xml:space="preserve"> </w:t>
      </w:r>
      <w:r w:rsidR="004B6997">
        <w:rPr>
          <w:rFonts w:eastAsia="PMingLiU"/>
          <w:b/>
          <w:color w:val="000000" w:themeColor="text1"/>
          <w:lang w:val="ru-RU" w:eastAsia="zh-TW"/>
        </w:rPr>
        <w:t>€.</w:t>
      </w:r>
    </w:p>
    <w:p w14:paraId="41D76456" w14:textId="77777777" w:rsidR="00A631F9" w:rsidRPr="004B6997" w:rsidRDefault="00A631F9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</w:p>
    <w:p w14:paraId="175BD74D" w14:textId="418690D4" w:rsidR="0070256F" w:rsidRPr="00174410" w:rsidRDefault="0070256F" w:rsidP="00F50EDB">
      <w:pPr>
        <w:pStyle w:val="ad"/>
        <w:jc w:val="both"/>
        <w:rPr>
          <w:color w:val="000000" w:themeColor="text1"/>
          <w:sz w:val="24"/>
          <w:szCs w:val="24"/>
        </w:rPr>
      </w:pP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>§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577D6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72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Разпоредбата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Чл.</w:t>
      </w:r>
      <w:r w:rsidR="00A631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40.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>) се променя, както следва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ED54A5">
        <w:rPr>
          <w:rFonts w:eastAsia="PMingLiU"/>
          <w:color w:val="000000" w:themeColor="text1"/>
          <w:lang w:eastAsia="zh-TW"/>
        </w:rPr>
        <w:t> </w:t>
      </w:r>
    </w:p>
    <w:p w14:paraId="395F5E98" w14:textId="77777777" w:rsidR="001B42CD" w:rsidRDefault="001B42CD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  <w:r w:rsidRPr="00174410">
        <w:rPr>
          <w:rFonts w:eastAsia="PMingLiU"/>
          <w:color w:val="000000" w:themeColor="text1"/>
          <w:lang w:val="ru-RU" w:eastAsia="zh-TW"/>
        </w:rPr>
        <w:t xml:space="preserve">(9) Данъкът за автокранове с товароподемност над 40 тона, специализирани ремаркета за превоз на тежки или извънгабаритни товари с товароподемност над 40 </w:t>
      </w:r>
      <w:proofErr w:type="gramStart"/>
      <w:r w:rsidRPr="00174410">
        <w:rPr>
          <w:rFonts w:eastAsia="PMingLiU"/>
          <w:color w:val="000000" w:themeColor="text1"/>
          <w:lang w:val="ru-RU" w:eastAsia="zh-TW"/>
        </w:rPr>
        <w:t>тона  е</w:t>
      </w:r>
      <w:proofErr w:type="gramEnd"/>
      <w:r w:rsidRPr="00174410">
        <w:rPr>
          <w:rFonts w:eastAsia="PMingLiU"/>
          <w:color w:val="000000" w:themeColor="text1"/>
          <w:lang w:val="ru-RU" w:eastAsia="zh-TW"/>
        </w:rPr>
        <w:t xml:space="preserve"> в размер </w:t>
      </w:r>
      <w:r w:rsidRPr="00174410">
        <w:rPr>
          <w:rFonts w:eastAsia="PMingLiU"/>
          <w:b/>
          <w:color w:val="000000" w:themeColor="text1"/>
          <w:lang w:val="ru-RU" w:eastAsia="zh-TW"/>
        </w:rPr>
        <w:t>100</w:t>
      </w:r>
      <w:r w:rsidRPr="00174410">
        <w:rPr>
          <w:rFonts w:eastAsia="PMingLiU"/>
          <w:color w:val="000000" w:themeColor="text1"/>
          <w:lang w:val="ru-RU" w:eastAsia="zh-TW"/>
        </w:rPr>
        <w:t>.</w:t>
      </w:r>
      <w:r w:rsidRPr="00935E8D">
        <w:rPr>
          <w:rFonts w:eastAsia="PMingLiU"/>
          <w:b/>
          <w:color w:val="000000" w:themeColor="text1"/>
          <w:lang w:val="ru-RU" w:eastAsia="zh-TW"/>
        </w:rPr>
        <w:t>0</w:t>
      </w:r>
      <w:r w:rsidR="00D56FD8" w:rsidRPr="00935E8D">
        <w:rPr>
          <w:rFonts w:eastAsia="PMingLiU"/>
          <w:b/>
          <w:color w:val="000000" w:themeColor="text1"/>
          <w:lang w:val="ru-RU" w:eastAsia="zh-TW"/>
        </w:rPr>
        <w:t>0</w:t>
      </w:r>
      <w:r w:rsidRPr="00935E8D">
        <w:rPr>
          <w:rFonts w:eastAsia="PMingLiU"/>
          <w:b/>
          <w:color w:val="000000" w:themeColor="text1"/>
          <w:lang w:val="ru-RU" w:eastAsia="zh-TW"/>
        </w:rPr>
        <w:t xml:space="preserve"> лв</w:t>
      </w:r>
      <w:r w:rsidRPr="00174410">
        <w:rPr>
          <w:rFonts w:eastAsia="PMingLiU"/>
          <w:b/>
          <w:color w:val="000000" w:themeColor="text1"/>
          <w:lang w:val="ru-RU" w:eastAsia="zh-TW"/>
        </w:rPr>
        <w:t>.</w:t>
      </w:r>
      <w:r w:rsidR="00D56FD8" w:rsidRPr="00174410">
        <w:rPr>
          <w:rFonts w:eastAsia="PMingLiU"/>
          <w:b/>
          <w:color w:val="000000" w:themeColor="text1"/>
          <w:lang w:val="ru-RU" w:eastAsia="zh-TW"/>
        </w:rPr>
        <w:t>/51,13€.</w:t>
      </w:r>
    </w:p>
    <w:p w14:paraId="1A9F6AD3" w14:textId="77777777" w:rsidR="00A631F9" w:rsidRDefault="00A631F9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</w:p>
    <w:p w14:paraId="1ABCBAD9" w14:textId="626ED993" w:rsidR="00174410" w:rsidRPr="00174410" w:rsidRDefault="00174410" w:rsidP="00F50EDB">
      <w:pPr>
        <w:pStyle w:val="ad"/>
        <w:jc w:val="both"/>
        <w:rPr>
          <w:color w:val="000000" w:themeColor="text1"/>
          <w:sz w:val="24"/>
          <w:szCs w:val="24"/>
        </w:rPr>
      </w:pP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>§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577D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72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Разпоредбата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Чл.</w:t>
      </w:r>
      <w:r w:rsidR="00A631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40.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AD07F2">
        <w:rPr>
          <w:rFonts w:ascii="Times New Roman" w:hAnsi="Times New Roman" w:cs="Times New Roman"/>
          <w:color w:val="000000" w:themeColor="text1"/>
          <w:sz w:val="24"/>
          <w:szCs w:val="24"/>
        </w:rPr>
        <w:t>) се променя, както следва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ED54A5">
        <w:rPr>
          <w:rFonts w:eastAsia="PMingLiU"/>
          <w:color w:val="000000" w:themeColor="text1"/>
          <w:lang w:eastAsia="zh-TW"/>
        </w:rPr>
        <w:t> </w:t>
      </w:r>
    </w:p>
    <w:p w14:paraId="5558D133" w14:textId="77777777" w:rsidR="001B42CD" w:rsidRPr="00174410" w:rsidRDefault="001B42CD" w:rsidP="00F50EDB">
      <w:pPr>
        <w:spacing w:after="0" w:line="240" w:lineRule="auto"/>
        <w:ind w:firstLine="851"/>
        <w:jc w:val="both"/>
        <w:rPr>
          <w:rFonts w:eastAsia="PMingLiU"/>
          <w:color w:val="000000" w:themeColor="text1"/>
          <w:lang w:val="ru-RU" w:eastAsia="zh-TW"/>
        </w:rPr>
      </w:pPr>
      <w:r w:rsidRPr="00174410">
        <w:rPr>
          <w:rFonts w:eastAsia="PMingLiU"/>
          <w:color w:val="000000" w:themeColor="text1"/>
          <w:lang w:val="ru-RU" w:eastAsia="zh-TW"/>
        </w:rPr>
        <w:t>(10) Данъкът за трактори е в размер</w:t>
      </w:r>
      <w:r w:rsidRPr="00174410">
        <w:rPr>
          <w:rFonts w:eastAsia="PMingLiU"/>
          <w:color w:val="000000" w:themeColor="text1"/>
          <w:lang w:val="bg-BG" w:eastAsia="zh-TW"/>
        </w:rPr>
        <w:t>и, както следва</w:t>
      </w:r>
      <w:r w:rsidRPr="00174410">
        <w:rPr>
          <w:rFonts w:eastAsia="PMingLiU"/>
          <w:color w:val="000000" w:themeColor="text1"/>
          <w:lang w:val="ru-RU" w:eastAsia="zh-TW"/>
        </w:rPr>
        <w:t>:</w:t>
      </w:r>
    </w:p>
    <w:p w14:paraId="4B5E7E79" w14:textId="2B8D4CE0" w:rsidR="001B42CD" w:rsidRPr="00174410" w:rsidRDefault="001B42CD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  <w:r w:rsidRPr="00174410">
        <w:rPr>
          <w:rFonts w:eastAsia="PMingLiU"/>
          <w:color w:val="000000" w:themeColor="text1"/>
          <w:lang w:val="ru-RU" w:eastAsia="zh-TW"/>
        </w:rPr>
        <w:lastRenderedPageBreak/>
        <w:t xml:space="preserve">1. от 11 </w:t>
      </w:r>
      <w:r w:rsidRPr="00174410">
        <w:rPr>
          <w:rFonts w:eastAsia="PMingLiU"/>
          <w:color w:val="000000" w:themeColor="text1"/>
          <w:lang w:eastAsia="zh-TW"/>
        </w:rPr>
        <w:t>kW</w:t>
      </w:r>
      <w:r w:rsidRPr="00174410">
        <w:rPr>
          <w:rFonts w:eastAsia="PMingLiU"/>
          <w:color w:val="000000" w:themeColor="text1"/>
          <w:lang w:val="ru-RU" w:eastAsia="zh-TW"/>
        </w:rPr>
        <w:t xml:space="preserve"> до 18 </w:t>
      </w:r>
      <w:r w:rsidRPr="00174410">
        <w:rPr>
          <w:rFonts w:eastAsia="PMingLiU"/>
          <w:color w:val="000000" w:themeColor="text1"/>
          <w:lang w:eastAsia="zh-TW"/>
        </w:rPr>
        <w:t>kW</w:t>
      </w:r>
      <w:r w:rsidRPr="00174410">
        <w:rPr>
          <w:rFonts w:eastAsia="PMingLiU"/>
          <w:color w:val="000000" w:themeColor="text1"/>
          <w:lang w:val="ru-RU" w:eastAsia="zh-TW"/>
        </w:rPr>
        <w:t xml:space="preserve"> включително –</w:t>
      </w:r>
      <w:r w:rsidRPr="00174410">
        <w:rPr>
          <w:rFonts w:eastAsia="PMingLiU"/>
          <w:b/>
          <w:bCs/>
          <w:color w:val="000000" w:themeColor="text1"/>
          <w:lang w:val="ru-RU" w:eastAsia="zh-TW"/>
        </w:rPr>
        <w:t>5.0</w:t>
      </w:r>
      <w:r w:rsidR="00D56FD8" w:rsidRPr="00174410">
        <w:rPr>
          <w:rFonts w:eastAsia="PMingLiU"/>
          <w:b/>
          <w:bCs/>
          <w:color w:val="000000" w:themeColor="text1"/>
          <w:lang w:val="ru-RU" w:eastAsia="zh-TW"/>
        </w:rPr>
        <w:t>0</w:t>
      </w:r>
      <w:r w:rsidRPr="00174410">
        <w:rPr>
          <w:rFonts w:eastAsia="PMingLiU"/>
          <w:b/>
          <w:bCs/>
          <w:color w:val="000000" w:themeColor="text1"/>
          <w:lang w:val="ru-RU" w:eastAsia="zh-TW"/>
        </w:rPr>
        <w:t xml:space="preserve"> </w:t>
      </w:r>
      <w:r w:rsidRPr="00174410">
        <w:rPr>
          <w:rFonts w:eastAsia="PMingLiU"/>
          <w:b/>
          <w:color w:val="000000" w:themeColor="text1"/>
          <w:lang w:val="ru-RU" w:eastAsia="zh-TW"/>
        </w:rPr>
        <w:t>лв.</w:t>
      </w:r>
      <w:r w:rsidR="00A631F9">
        <w:rPr>
          <w:rFonts w:eastAsia="PMingLiU"/>
          <w:b/>
          <w:color w:val="000000" w:themeColor="text1"/>
          <w:lang w:val="ru-RU" w:eastAsia="zh-TW"/>
        </w:rPr>
        <w:t xml:space="preserve"> </w:t>
      </w:r>
      <w:r w:rsidR="00D56FD8" w:rsidRPr="00174410">
        <w:rPr>
          <w:rFonts w:eastAsia="PMingLiU"/>
          <w:b/>
          <w:color w:val="000000" w:themeColor="text1"/>
          <w:lang w:val="ru-RU" w:eastAsia="zh-TW"/>
        </w:rPr>
        <w:t>/2,56</w:t>
      </w:r>
      <w:r w:rsidR="00A631F9">
        <w:rPr>
          <w:rFonts w:eastAsia="PMingLiU"/>
          <w:b/>
          <w:color w:val="000000" w:themeColor="text1"/>
          <w:lang w:val="ru-RU" w:eastAsia="zh-TW"/>
        </w:rPr>
        <w:t xml:space="preserve"> </w:t>
      </w:r>
      <w:r w:rsidR="00D56FD8" w:rsidRPr="00174410">
        <w:rPr>
          <w:rFonts w:eastAsia="PMingLiU"/>
          <w:b/>
          <w:color w:val="000000" w:themeColor="text1"/>
          <w:lang w:val="ru-RU" w:eastAsia="zh-TW"/>
        </w:rPr>
        <w:t>€.</w:t>
      </w:r>
    </w:p>
    <w:p w14:paraId="0326C5D9" w14:textId="15707FB3" w:rsidR="001B42CD" w:rsidRPr="00174410" w:rsidRDefault="001B42CD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  <w:r w:rsidRPr="00174410">
        <w:rPr>
          <w:rFonts w:eastAsia="PMingLiU"/>
          <w:color w:val="000000" w:themeColor="text1"/>
          <w:lang w:val="ru-RU" w:eastAsia="zh-TW"/>
        </w:rPr>
        <w:t xml:space="preserve">2. над 18 </w:t>
      </w:r>
      <w:r w:rsidRPr="00174410">
        <w:rPr>
          <w:rFonts w:eastAsia="PMingLiU"/>
          <w:color w:val="000000" w:themeColor="text1"/>
          <w:lang w:eastAsia="zh-TW"/>
        </w:rPr>
        <w:t>kW</w:t>
      </w:r>
      <w:r w:rsidRPr="00174410">
        <w:rPr>
          <w:rFonts w:eastAsia="PMingLiU"/>
          <w:color w:val="000000" w:themeColor="text1"/>
          <w:lang w:val="ru-RU" w:eastAsia="zh-TW"/>
        </w:rPr>
        <w:t xml:space="preserve"> до 37 </w:t>
      </w:r>
      <w:r w:rsidRPr="00174410">
        <w:rPr>
          <w:rFonts w:eastAsia="PMingLiU"/>
          <w:color w:val="000000" w:themeColor="text1"/>
          <w:lang w:eastAsia="zh-TW"/>
        </w:rPr>
        <w:t>kW</w:t>
      </w:r>
      <w:r w:rsidRPr="00174410">
        <w:rPr>
          <w:rFonts w:eastAsia="PMingLiU"/>
          <w:color w:val="000000" w:themeColor="text1"/>
          <w:lang w:val="ru-RU" w:eastAsia="zh-TW"/>
        </w:rPr>
        <w:t xml:space="preserve"> включително – </w:t>
      </w:r>
      <w:r w:rsidRPr="00174410">
        <w:rPr>
          <w:rFonts w:eastAsia="PMingLiU"/>
          <w:b/>
          <w:bCs/>
          <w:color w:val="000000" w:themeColor="text1"/>
          <w:lang w:val="ru-RU" w:eastAsia="zh-TW"/>
        </w:rPr>
        <w:t>7.0</w:t>
      </w:r>
      <w:r w:rsidR="00D56FD8" w:rsidRPr="00174410">
        <w:rPr>
          <w:rFonts w:eastAsia="PMingLiU"/>
          <w:b/>
          <w:bCs/>
          <w:color w:val="000000" w:themeColor="text1"/>
          <w:lang w:val="ru-RU" w:eastAsia="zh-TW"/>
        </w:rPr>
        <w:t>0</w:t>
      </w:r>
      <w:r w:rsidRPr="00174410">
        <w:rPr>
          <w:rFonts w:eastAsia="PMingLiU"/>
          <w:b/>
          <w:bCs/>
          <w:color w:val="000000" w:themeColor="text1"/>
          <w:lang w:val="ru-RU" w:eastAsia="zh-TW"/>
        </w:rPr>
        <w:t xml:space="preserve"> </w:t>
      </w:r>
      <w:proofErr w:type="gramStart"/>
      <w:r w:rsidRPr="00174410">
        <w:rPr>
          <w:rFonts w:eastAsia="PMingLiU"/>
          <w:b/>
          <w:color w:val="000000" w:themeColor="text1"/>
          <w:lang w:val="ru-RU" w:eastAsia="zh-TW"/>
        </w:rPr>
        <w:t>лв.</w:t>
      </w:r>
      <w:r w:rsidR="00DC0954" w:rsidRPr="00174410">
        <w:rPr>
          <w:rFonts w:eastAsia="PMingLiU"/>
          <w:b/>
          <w:color w:val="000000" w:themeColor="text1"/>
          <w:lang w:val="ru-RU" w:eastAsia="zh-TW"/>
        </w:rPr>
        <w:t>/</w:t>
      </w:r>
      <w:proofErr w:type="gramEnd"/>
      <w:r w:rsidR="00DC0954" w:rsidRPr="00174410">
        <w:rPr>
          <w:rFonts w:eastAsia="PMingLiU"/>
          <w:b/>
          <w:color w:val="000000" w:themeColor="text1"/>
          <w:lang w:val="ru-RU" w:eastAsia="zh-TW"/>
        </w:rPr>
        <w:t>3,58</w:t>
      </w:r>
      <w:r w:rsidR="00A631F9">
        <w:rPr>
          <w:rFonts w:eastAsia="PMingLiU"/>
          <w:b/>
          <w:color w:val="000000" w:themeColor="text1"/>
          <w:lang w:val="ru-RU" w:eastAsia="zh-TW"/>
        </w:rPr>
        <w:t xml:space="preserve"> </w:t>
      </w:r>
      <w:r w:rsidR="00DC0954" w:rsidRPr="00174410">
        <w:rPr>
          <w:rFonts w:eastAsia="PMingLiU"/>
          <w:b/>
          <w:color w:val="000000" w:themeColor="text1"/>
          <w:lang w:val="ru-RU" w:eastAsia="zh-TW"/>
        </w:rPr>
        <w:t>€.</w:t>
      </w:r>
    </w:p>
    <w:p w14:paraId="0180B9CD" w14:textId="7B7C1FC3" w:rsidR="00174410" w:rsidRDefault="001B42CD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  <w:r w:rsidRPr="00174410">
        <w:rPr>
          <w:rFonts w:eastAsia="PMingLiU"/>
          <w:color w:val="000000" w:themeColor="text1"/>
          <w:lang w:val="ru-RU" w:eastAsia="zh-TW"/>
        </w:rPr>
        <w:t xml:space="preserve">3. над 37 </w:t>
      </w:r>
      <w:r w:rsidRPr="00174410">
        <w:rPr>
          <w:rFonts w:eastAsia="PMingLiU"/>
          <w:color w:val="000000" w:themeColor="text1"/>
          <w:lang w:eastAsia="zh-TW"/>
        </w:rPr>
        <w:t>kW</w:t>
      </w:r>
      <w:r w:rsidRPr="00174410">
        <w:rPr>
          <w:rFonts w:eastAsia="PMingLiU"/>
          <w:color w:val="000000" w:themeColor="text1"/>
          <w:lang w:val="ru-RU" w:eastAsia="zh-TW"/>
        </w:rPr>
        <w:t xml:space="preserve"> – </w:t>
      </w:r>
      <w:r w:rsidRPr="00174410">
        <w:rPr>
          <w:rFonts w:eastAsia="PMingLiU"/>
          <w:b/>
          <w:bCs/>
          <w:color w:val="000000" w:themeColor="text1"/>
          <w:lang w:val="ru-RU" w:eastAsia="zh-TW"/>
        </w:rPr>
        <w:t>10.0</w:t>
      </w:r>
      <w:r w:rsidR="00D56FD8" w:rsidRPr="00174410">
        <w:rPr>
          <w:rFonts w:eastAsia="PMingLiU"/>
          <w:b/>
          <w:bCs/>
          <w:color w:val="000000" w:themeColor="text1"/>
          <w:lang w:val="ru-RU" w:eastAsia="zh-TW"/>
        </w:rPr>
        <w:t>0</w:t>
      </w:r>
      <w:r w:rsidRPr="00174410">
        <w:rPr>
          <w:rFonts w:eastAsia="PMingLiU"/>
          <w:b/>
          <w:bCs/>
          <w:color w:val="000000" w:themeColor="text1"/>
          <w:lang w:val="ru-RU" w:eastAsia="zh-TW"/>
        </w:rPr>
        <w:t xml:space="preserve"> </w:t>
      </w:r>
      <w:proofErr w:type="gramStart"/>
      <w:r w:rsidRPr="00174410">
        <w:rPr>
          <w:rFonts w:eastAsia="PMingLiU"/>
          <w:b/>
          <w:color w:val="000000" w:themeColor="text1"/>
          <w:lang w:val="ru-RU" w:eastAsia="zh-TW"/>
        </w:rPr>
        <w:t>лв.</w:t>
      </w:r>
      <w:r w:rsidR="00DC0954" w:rsidRPr="00174410">
        <w:rPr>
          <w:rFonts w:eastAsia="PMingLiU"/>
          <w:b/>
          <w:color w:val="000000" w:themeColor="text1"/>
          <w:lang w:val="ru-RU" w:eastAsia="zh-TW"/>
        </w:rPr>
        <w:t>/</w:t>
      </w:r>
      <w:proofErr w:type="gramEnd"/>
      <w:r w:rsidR="00DC0954" w:rsidRPr="00174410">
        <w:rPr>
          <w:rFonts w:eastAsia="PMingLiU"/>
          <w:b/>
          <w:color w:val="000000" w:themeColor="text1"/>
          <w:lang w:val="ru-RU" w:eastAsia="zh-TW"/>
        </w:rPr>
        <w:t>5,11</w:t>
      </w:r>
      <w:r w:rsidR="00A631F9">
        <w:rPr>
          <w:rFonts w:eastAsia="PMingLiU"/>
          <w:b/>
          <w:color w:val="000000" w:themeColor="text1"/>
          <w:lang w:val="ru-RU" w:eastAsia="zh-TW"/>
        </w:rPr>
        <w:t xml:space="preserve"> </w:t>
      </w:r>
      <w:r w:rsidR="00DC0954" w:rsidRPr="00174410">
        <w:rPr>
          <w:rFonts w:eastAsia="PMingLiU"/>
          <w:b/>
          <w:color w:val="000000" w:themeColor="text1"/>
          <w:lang w:val="ru-RU" w:eastAsia="zh-TW"/>
        </w:rPr>
        <w:t>€.</w:t>
      </w:r>
    </w:p>
    <w:p w14:paraId="4264A825" w14:textId="77777777" w:rsidR="00174410" w:rsidRDefault="00174410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ru-RU" w:eastAsia="zh-TW"/>
        </w:rPr>
      </w:pPr>
    </w:p>
    <w:p w14:paraId="2A936688" w14:textId="3A75DDC5" w:rsidR="00174410" w:rsidRPr="004B6997" w:rsidRDefault="00174410" w:rsidP="00F50EDB">
      <w:pPr>
        <w:spacing w:after="0" w:line="240" w:lineRule="auto"/>
        <w:jc w:val="both"/>
        <w:rPr>
          <w:rFonts w:eastAsia="PMingLiU"/>
          <w:b/>
          <w:color w:val="000000" w:themeColor="text1"/>
          <w:lang w:val="ru-RU" w:eastAsia="zh-TW"/>
        </w:rPr>
      </w:pPr>
      <w:r w:rsidRPr="00174410">
        <w:rPr>
          <w:b/>
          <w:color w:val="000000" w:themeColor="text1"/>
        </w:rPr>
        <w:t>§1</w:t>
      </w:r>
      <w:r w:rsidR="001577D6">
        <w:rPr>
          <w:b/>
          <w:color w:val="000000" w:themeColor="text1"/>
          <w:lang w:val="bg-BG"/>
        </w:rPr>
        <w:t>3</w:t>
      </w:r>
      <w:r w:rsidRPr="00174410">
        <w:rPr>
          <w:b/>
          <w:color w:val="000000" w:themeColor="text1"/>
        </w:rPr>
        <w:t xml:space="preserve">. </w:t>
      </w:r>
      <w:r w:rsidR="00207228" w:rsidRPr="00207228">
        <w:rPr>
          <w:b/>
          <w:color w:val="000000" w:themeColor="text1"/>
        </w:rPr>
        <w:t>Разпоредбата на</w:t>
      </w:r>
      <w:r w:rsidR="00207228">
        <w:rPr>
          <w:color w:val="000000" w:themeColor="text1"/>
        </w:rPr>
        <w:t xml:space="preserve"> </w:t>
      </w:r>
      <w:r w:rsidRPr="00174410">
        <w:rPr>
          <w:b/>
          <w:color w:val="000000" w:themeColor="text1"/>
        </w:rPr>
        <w:t>Чл.</w:t>
      </w:r>
      <w:r w:rsidR="003E51D2">
        <w:rPr>
          <w:b/>
          <w:color w:val="000000" w:themeColor="text1"/>
          <w:lang w:val="bg-BG"/>
        </w:rPr>
        <w:t xml:space="preserve"> </w:t>
      </w:r>
      <w:r w:rsidRPr="00174410">
        <w:rPr>
          <w:b/>
          <w:color w:val="000000" w:themeColor="text1"/>
        </w:rPr>
        <w:t>40. (1</w:t>
      </w:r>
      <w:r>
        <w:rPr>
          <w:b/>
          <w:color w:val="000000" w:themeColor="text1"/>
          <w:lang w:val="bg-BG"/>
        </w:rPr>
        <w:t>1</w:t>
      </w:r>
      <w:r w:rsidRPr="00174410">
        <w:rPr>
          <w:b/>
          <w:color w:val="000000" w:themeColor="text1"/>
        </w:rPr>
        <w:t>) се променя, както следва:</w:t>
      </w:r>
      <w:r w:rsidRPr="00174410">
        <w:rPr>
          <w:rFonts w:eastAsia="PMingLiU"/>
          <w:b/>
          <w:color w:val="000000" w:themeColor="text1"/>
          <w:lang w:eastAsia="zh-TW"/>
        </w:rPr>
        <w:t> </w:t>
      </w:r>
    </w:p>
    <w:p w14:paraId="73D146FF" w14:textId="7EED2697" w:rsidR="001B42CD" w:rsidRDefault="001B42CD" w:rsidP="00F50EDB">
      <w:pPr>
        <w:spacing w:after="0" w:line="240" w:lineRule="auto"/>
        <w:ind w:firstLine="851"/>
        <w:rPr>
          <w:rFonts w:eastAsia="PMingLiU"/>
          <w:b/>
          <w:color w:val="000000" w:themeColor="text1"/>
          <w:lang w:val="ru-RU" w:eastAsia="zh-TW"/>
        </w:rPr>
      </w:pPr>
      <w:r w:rsidRPr="00174410">
        <w:rPr>
          <w:rFonts w:eastAsia="PMingLiU"/>
          <w:color w:val="000000" w:themeColor="text1"/>
          <w:lang w:val="ru-RU" w:eastAsia="zh-TW"/>
        </w:rPr>
        <w:t xml:space="preserve">(11) Данъкът за други самоходни машини е в размер </w:t>
      </w:r>
      <w:r w:rsidRPr="00174410">
        <w:rPr>
          <w:rFonts w:eastAsia="PMingLiU"/>
          <w:b/>
          <w:bCs/>
          <w:color w:val="000000" w:themeColor="text1"/>
          <w:lang w:val="ru-RU" w:eastAsia="zh-TW"/>
        </w:rPr>
        <w:t>25.</w:t>
      </w:r>
      <w:r w:rsidR="00D56FD8" w:rsidRPr="00174410">
        <w:rPr>
          <w:rFonts w:eastAsia="PMingLiU"/>
          <w:b/>
          <w:bCs/>
          <w:color w:val="000000" w:themeColor="text1"/>
          <w:lang w:val="ru-RU" w:eastAsia="zh-TW"/>
        </w:rPr>
        <w:t>0</w:t>
      </w:r>
      <w:r w:rsidRPr="00174410">
        <w:rPr>
          <w:rFonts w:eastAsia="PMingLiU"/>
          <w:b/>
          <w:bCs/>
          <w:color w:val="000000" w:themeColor="text1"/>
          <w:lang w:val="ru-RU" w:eastAsia="zh-TW"/>
        </w:rPr>
        <w:t>0</w:t>
      </w:r>
      <w:r w:rsidR="00DC0954" w:rsidRPr="00174410">
        <w:rPr>
          <w:rFonts w:eastAsia="PMingLiU"/>
          <w:b/>
          <w:bCs/>
          <w:color w:val="000000" w:themeColor="text1"/>
          <w:lang w:val="ru-RU" w:eastAsia="zh-TW"/>
        </w:rPr>
        <w:t xml:space="preserve"> </w:t>
      </w:r>
      <w:proofErr w:type="gramStart"/>
      <w:r w:rsidRPr="00174410">
        <w:rPr>
          <w:rFonts w:eastAsia="PMingLiU"/>
          <w:b/>
          <w:color w:val="000000" w:themeColor="text1"/>
          <w:lang w:val="ru-RU" w:eastAsia="zh-TW"/>
        </w:rPr>
        <w:t>лв.</w:t>
      </w:r>
      <w:r w:rsidR="00DC0954" w:rsidRPr="00174410">
        <w:rPr>
          <w:rFonts w:eastAsia="PMingLiU"/>
          <w:b/>
          <w:color w:val="000000" w:themeColor="text1"/>
          <w:lang w:val="ru-RU" w:eastAsia="zh-TW"/>
        </w:rPr>
        <w:t>/</w:t>
      </w:r>
      <w:proofErr w:type="gramEnd"/>
      <w:r w:rsidR="00DC0954" w:rsidRPr="00174410">
        <w:rPr>
          <w:rFonts w:eastAsia="PMingLiU"/>
          <w:b/>
          <w:color w:val="000000" w:themeColor="text1"/>
          <w:lang w:val="ru-RU" w:eastAsia="zh-TW"/>
        </w:rPr>
        <w:t>12,78</w:t>
      </w:r>
      <w:r w:rsidR="00A631F9">
        <w:rPr>
          <w:rFonts w:eastAsia="PMingLiU"/>
          <w:b/>
          <w:color w:val="000000" w:themeColor="text1"/>
          <w:lang w:val="ru-RU" w:eastAsia="zh-TW"/>
        </w:rPr>
        <w:t xml:space="preserve"> </w:t>
      </w:r>
      <w:r w:rsidR="00DC0954" w:rsidRPr="00174410">
        <w:rPr>
          <w:rFonts w:eastAsia="PMingLiU"/>
          <w:b/>
          <w:color w:val="000000" w:themeColor="text1"/>
          <w:lang w:val="ru-RU" w:eastAsia="zh-TW"/>
        </w:rPr>
        <w:t>€.</w:t>
      </w:r>
    </w:p>
    <w:p w14:paraId="776BD591" w14:textId="77777777" w:rsidR="00A631F9" w:rsidRDefault="00A631F9" w:rsidP="00F50EDB">
      <w:pPr>
        <w:spacing w:after="0" w:line="240" w:lineRule="auto"/>
        <w:ind w:firstLine="851"/>
        <w:rPr>
          <w:rFonts w:eastAsia="PMingLiU"/>
          <w:b/>
          <w:color w:val="000000" w:themeColor="text1"/>
          <w:lang w:val="ru-RU" w:eastAsia="zh-TW"/>
        </w:rPr>
      </w:pPr>
    </w:p>
    <w:p w14:paraId="3E9D8B70" w14:textId="398DB569" w:rsidR="00174410" w:rsidRPr="00174410" w:rsidRDefault="00174410" w:rsidP="00F50EDB">
      <w:pPr>
        <w:spacing w:after="0" w:line="240" w:lineRule="auto"/>
        <w:jc w:val="both"/>
        <w:rPr>
          <w:rFonts w:eastAsia="PMingLiU"/>
          <w:b/>
          <w:color w:val="000000" w:themeColor="text1"/>
          <w:lang w:val="ru-RU" w:eastAsia="zh-TW"/>
        </w:rPr>
      </w:pPr>
      <w:r w:rsidRPr="00174410">
        <w:rPr>
          <w:b/>
          <w:color w:val="000000" w:themeColor="text1"/>
        </w:rPr>
        <w:t>§1</w:t>
      </w:r>
      <w:r w:rsidR="001577D6">
        <w:rPr>
          <w:b/>
          <w:color w:val="000000" w:themeColor="text1"/>
          <w:lang w:val="bg-BG"/>
        </w:rPr>
        <w:t>4</w:t>
      </w:r>
      <w:r w:rsidRPr="00174410">
        <w:rPr>
          <w:b/>
          <w:color w:val="000000" w:themeColor="text1"/>
        </w:rPr>
        <w:t xml:space="preserve">. </w:t>
      </w:r>
      <w:r w:rsidR="00207228" w:rsidRPr="00207228">
        <w:rPr>
          <w:b/>
          <w:color w:val="000000" w:themeColor="text1"/>
        </w:rPr>
        <w:t>Разпоредбата на</w:t>
      </w:r>
      <w:r w:rsidR="00207228">
        <w:rPr>
          <w:color w:val="000000" w:themeColor="text1"/>
        </w:rPr>
        <w:t xml:space="preserve"> </w:t>
      </w:r>
      <w:r w:rsidRPr="00174410">
        <w:rPr>
          <w:b/>
          <w:color w:val="000000" w:themeColor="text1"/>
        </w:rPr>
        <w:t>Чл.</w:t>
      </w:r>
      <w:r w:rsidR="003E51D2">
        <w:rPr>
          <w:b/>
          <w:color w:val="000000" w:themeColor="text1"/>
          <w:lang w:val="bg-BG"/>
        </w:rPr>
        <w:t xml:space="preserve"> </w:t>
      </w:r>
      <w:r w:rsidRPr="00174410">
        <w:rPr>
          <w:b/>
          <w:color w:val="000000" w:themeColor="text1"/>
        </w:rPr>
        <w:t>40. (1</w:t>
      </w:r>
      <w:r>
        <w:rPr>
          <w:b/>
          <w:color w:val="000000" w:themeColor="text1"/>
          <w:lang w:val="bg-BG"/>
        </w:rPr>
        <w:t>2</w:t>
      </w:r>
      <w:r w:rsidRPr="00174410">
        <w:rPr>
          <w:b/>
          <w:color w:val="000000" w:themeColor="text1"/>
        </w:rPr>
        <w:t>) се променя, както следва:</w:t>
      </w:r>
      <w:r w:rsidRPr="00174410">
        <w:rPr>
          <w:rFonts w:eastAsia="PMingLiU"/>
          <w:b/>
          <w:color w:val="000000" w:themeColor="text1"/>
          <w:lang w:eastAsia="zh-TW"/>
        </w:rPr>
        <w:t> </w:t>
      </w:r>
    </w:p>
    <w:p w14:paraId="3CFB299F" w14:textId="0C755616" w:rsidR="001B42CD" w:rsidRDefault="004646A4" w:rsidP="00F50EDB">
      <w:pPr>
        <w:spacing w:after="0" w:line="240" w:lineRule="auto"/>
        <w:ind w:firstLine="708"/>
        <w:jc w:val="both"/>
        <w:rPr>
          <w:b/>
          <w:color w:val="000000" w:themeColor="text1"/>
          <w:lang w:val="bg-BG"/>
        </w:rPr>
      </w:pPr>
      <w:r w:rsidRPr="00174410">
        <w:rPr>
          <w:rFonts w:eastAsia="PMingLiU"/>
          <w:color w:val="000000" w:themeColor="text1"/>
          <w:lang w:val="ru-RU" w:eastAsia="zh-TW"/>
        </w:rPr>
        <w:t xml:space="preserve">  </w:t>
      </w:r>
      <w:r w:rsidR="001B42CD" w:rsidRPr="00174410">
        <w:rPr>
          <w:rFonts w:eastAsia="PMingLiU"/>
          <w:color w:val="000000" w:themeColor="text1"/>
          <w:lang w:val="ru-RU" w:eastAsia="zh-TW"/>
        </w:rPr>
        <w:t xml:space="preserve"> (12) </w:t>
      </w:r>
      <w:r w:rsidRPr="00174410">
        <w:rPr>
          <w:color w:val="000000" w:themeColor="text1"/>
        </w:rPr>
        <w:t>Данъка за моторни шейни и превозни средства от категория L7</w:t>
      </w:r>
      <w:r w:rsidR="003E51D2">
        <w:rPr>
          <w:color w:val="000000" w:themeColor="text1"/>
          <w:lang w:val="bg-BG"/>
        </w:rPr>
        <w:t xml:space="preserve"> </w:t>
      </w:r>
      <w:r w:rsidRPr="00174410">
        <w:rPr>
          <w:color w:val="000000" w:themeColor="text1"/>
        </w:rPr>
        <w:t xml:space="preserve">e по Закона за движението по пътищата в размер от </w:t>
      </w:r>
      <w:r w:rsidRPr="00174410">
        <w:rPr>
          <w:b/>
          <w:color w:val="000000" w:themeColor="text1"/>
        </w:rPr>
        <w:t>50</w:t>
      </w:r>
      <w:r w:rsidR="00D56FD8" w:rsidRPr="00174410">
        <w:rPr>
          <w:b/>
          <w:color w:val="000000" w:themeColor="text1"/>
          <w:lang w:val="bg-BG"/>
        </w:rPr>
        <w:t>.00</w:t>
      </w:r>
      <w:r w:rsidRPr="00174410">
        <w:rPr>
          <w:b/>
          <w:color w:val="000000" w:themeColor="text1"/>
        </w:rPr>
        <w:t xml:space="preserve"> </w:t>
      </w:r>
      <w:proofErr w:type="gramStart"/>
      <w:r w:rsidRPr="00174410">
        <w:rPr>
          <w:b/>
          <w:color w:val="000000" w:themeColor="text1"/>
        </w:rPr>
        <w:t>лв.</w:t>
      </w:r>
      <w:r w:rsidR="00D56FD8" w:rsidRPr="00174410">
        <w:rPr>
          <w:b/>
          <w:color w:val="000000" w:themeColor="text1"/>
          <w:lang w:val="bg-BG"/>
        </w:rPr>
        <w:t>/</w:t>
      </w:r>
      <w:proofErr w:type="gramEnd"/>
      <w:r w:rsidR="00DC0954" w:rsidRPr="00174410">
        <w:rPr>
          <w:b/>
          <w:color w:val="000000" w:themeColor="text1"/>
          <w:lang w:val="bg-BG"/>
        </w:rPr>
        <w:t>25,56</w:t>
      </w:r>
      <w:r w:rsidR="003E51D2">
        <w:rPr>
          <w:b/>
          <w:color w:val="000000" w:themeColor="text1"/>
          <w:lang w:val="bg-BG"/>
        </w:rPr>
        <w:t xml:space="preserve"> </w:t>
      </w:r>
      <w:r w:rsidR="00DC0954" w:rsidRPr="00174410">
        <w:rPr>
          <w:b/>
          <w:color w:val="000000" w:themeColor="text1"/>
          <w:lang w:val="bg-BG"/>
        </w:rPr>
        <w:t>€.</w:t>
      </w:r>
    </w:p>
    <w:p w14:paraId="106879CD" w14:textId="77777777" w:rsidR="003E51D2" w:rsidRDefault="003E51D2" w:rsidP="00F50EDB">
      <w:pPr>
        <w:spacing w:after="0" w:line="240" w:lineRule="auto"/>
        <w:ind w:firstLine="708"/>
        <w:jc w:val="both"/>
        <w:rPr>
          <w:b/>
          <w:color w:val="000000" w:themeColor="text1"/>
          <w:lang w:val="bg-BG"/>
        </w:rPr>
      </w:pPr>
    </w:p>
    <w:p w14:paraId="0A787BC0" w14:textId="0C7454C6" w:rsidR="00174410" w:rsidRPr="00174410" w:rsidRDefault="00174410" w:rsidP="00F50EDB">
      <w:pPr>
        <w:spacing w:after="0" w:line="240" w:lineRule="auto"/>
        <w:jc w:val="both"/>
        <w:rPr>
          <w:rFonts w:eastAsia="PMingLiU"/>
          <w:b/>
          <w:color w:val="000000" w:themeColor="text1"/>
          <w:lang w:val="ru-RU" w:eastAsia="zh-TW"/>
        </w:rPr>
      </w:pPr>
      <w:r w:rsidRPr="00174410">
        <w:rPr>
          <w:b/>
          <w:color w:val="000000" w:themeColor="text1"/>
        </w:rPr>
        <w:t>§1</w:t>
      </w:r>
      <w:r w:rsidR="001577D6">
        <w:rPr>
          <w:b/>
          <w:color w:val="000000" w:themeColor="text1"/>
          <w:lang w:val="bg-BG"/>
        </w:rPr>
        <w:t>5</w:t>
      </w:r>
      <w:r w:rsidRPr="00174410">
        <w:rPr>
          <w:b/>
          <w:color w:val="000000" w:themeColor="text1"/>
        </w:rPr>
        <w:t xml:space="preserve">. </w:t>
      </w:r>
      <w:r w:rsidR="00207228" w:rsidRPr="00207228">
        <w:rPr>
          <w:b/>
          <w:color w:val="000000" w:themeColor="text1"/>
        </w:rPr>
        <w:t>Разпоредбата на</w:t>
      </w:r>
      <w:r w:rsidR="00207228">
        <w:rPr>
          <w:color w:val="000000" w:themeColor="text1"/>
        </w:rPr>
        <w:t xml:space="preserve"> </w:t>
      </w:r>
      <w:r w:rsidRPr="00174410">
        <w:rPr>
          <w:b/>
          <w:color w:val="000000" w:themeColor="text1"/>
        </w:rPr>
        <w:t>Чл.</w:t>
      </w:r>
      <w:r w:rsidR="003E51D2">
        <w:rPr>
          <w:b/>
          <w:color w:val="000000" w:themeColor="text1"/>
          <w:lang w:val="bg-BG"/>
        </w:rPr>
        <w:t xml:space="preserve"> </w:t>
      </w:r>
      <w:r w:rsidRPr="00174410">
        <w:rPr>
          <w:b/>
          <w:color w:val="000000" w:themeColor="text1"/>
        </w:rPr>
        <w:t>40. (1</w:t>
      </w:r>
      <w:r>
        <w:rPr>
          <w:b/>
          <w:color w:val="000000" w:themeColor="text1"/>
          <w:lang w:val="bg-BG"/>
        </w:rPr>
        <w:t>3</w:t>
      </w:r>
      <w:r w:rsidRPr="00174410">
        <w:rPr>
          <w:b/>
          <w:color w:val="000000" w:themeColor="text1"/>
        </w:rPr>
        <w:t>) се променя, както следва:</w:t>
      </w:r>
      <w:r w:rsidRPr="00174410">
        <w:rPr>
          <w:rFonts w:eastAsia="PMingLiU"/>
          <w:b/>
          <w:color w:val="000000" w:themeColor="text1"/>
          <w:lang w:eastAsia="zh-TW"/>
        </w:rPr>
        <w:t> </w:t>
      </w:r>
    </w:p>
    <w:p w14:paraId="4B303710" w14:textId="77777777" w:rsidR="001B42CD" w:rsidRPr="00174410" w:rsidRDefault="001B42CD" w:rsidP="00F50EDB">
      <w:pPr>
        <w:spacing w:after="0" w:line="240" w:lineRule="auto"/>
        <w:ind w:firstLine="851"/>
        <w:jc w:val="both"/>
        <w:rPr>
          <w:rFonts w:eastAsia="PMingLiU"/>
          <w:color w:val="000000" w:themeColor="text1"/>
          <w:lang w:val="ru-RU" w:eastAsia="zh-TW"/>
        </w:rPr>
      </w:pPr>
      <w:r w:rsidRPr="00ED54A5">
        <w:rPr>
          <w:rFonts w:eastAsia="PMingLiU"/>
          <w:color w:val="000000" w:themeColor="text1"/>
          <w:lang w:val="ru-RU" w:eastAsia="zh-TW"/>
        </w:rPr>
        <w:t xml:space="preserve"> </w:t>
      </w:r>
      <w:r w:rsidRPr="00174410">
        <w:rPr>
          <w:rFonts w:eastAsia="PMingLiU"/>
          <w:color w:val="000000" w:themeColor="text1"/>
          <w:lang w:val="ru-RU" w:eastAsia="zh-TW"/>
        </w:rPr>
        <w:t>(13) Данъкът за товарни автомобили с допустима максимална маса над 12 т</w:t>
      </w:r>
      <w:r w:rsidRPr="00174410">
        <w:rPr>
          <w:rFonts w:eastAsia="PMingLiU"/>
          <w:color w:val="000000" w:themeColor="text1"/>
          <w:lang w:val="bg-BG" w:eastAsia="zh-TW"/>
        </w:rPr>
        <w:t>.</w:t>
      </w:r>
      <w:r w:rsidRPr="00174410">
        <w:rPr>
          <w:rFonts w:eastAsia="PMingLiU"/>
          <w:color w:val="000000" w:themeColor="text1"/>
          <w:lang w:val="ru-RU" w:eastAsia="zh-TW"/>
        </w:rPr>
        <w:t xml:space="preserve"> се определя в зависимост от допустимата максимална маса, броя на осите и ви</w:t>
      </w:r>
      <w:r w:rsidR="00174410" w:rsidRPr="00174410">
        <w:rPr>
          <w:rFonts w:eastAsia="PMingLiU"/>
          <w:color w:val="000000" w:themeColor="text1"/>
          <w:lang w:val="ru-RU" w:eastAsia="zh-TW"/>
        </w:rPr>
        <w:t>да на окачването, както следва: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9"/>
        <w:gridCol w:w="1256"/>
        <w:gridCol w:w="826"/>
        <w:gridCol w:w="2611"/>
        <w:gridCol w:w="2474"/>
      </w:tblGrid>
      <w:tr w:rsidR="001B42CD" w:rsidRPr="00174410" w14:paraId="177B0F1D" w14:textId="77777777" w:rsidTr="001B42CD">
        <w:trPr>
          <w:cantSplit/>
          <w:trHeight w:val="930"/>
          <w:jc w:val="center"/>
        </w:trPr>
        <w:tc>
          <w:tcPr>
            <w:tcW w:w="2340" w:type="dxa"/>
            <w:vMerge w:val="restart"/>
            <w:vAlign w:val="center"/>
            <w:hideMark/>
          </w:tcPr>
          <w:p w14:paraId="13BD3123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Брой оси на моторното превозно средство</w:t>
            </w:r>
          </w:p>
        </w:tc>
        <w:tc>
          <w:tcPr>
            <w:tcW w:w="2143" w:type="dxa"/>
            <w:gridSpan w:val="2"/>
            <w:vAlign w:val="center"/>
            <w:hideMark/>
          </w:tcPr>
          <w:p w14:paraId="5C12DAC3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Допустима максимална маса</w:t>
            </w:r>
          </w:p>
        </w:tc>
        <w:tc>
          <w:tcPr>
            <w:tcW w:w="5302" w:type="dxa"/>
            <w:gridSpan w:val="2"/>
            <w:vAlign w:val="center"/>
            <w:hideMark/>
          </w:tcPr>
          <w:p w14:paraId="5A5F5CE1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Данък (в</w:t>
            </w:r>
            <w:r w:rsidRPr="00174410">
              <w:rPr>
                <w:rFonts w:eastAsia="PMingLiU"/>
                <w:color w:val="000000" w:themeColor="text1"/>
                <w:lang w:eastAsia="zh-TW"/>
              </w:rPr>
              <w:t> </w:t>
            </w:r>
            <w:r w:rsidRPr="00174410">
              <w:rPr>
                <w:rFonts w:eastAsia="PMingLiU"/>
                <w:color w:val="000000" w:themeColor="text1"/>
                <w:lang w:val="ru-RU" w:eastAsia="zh-TW"/>
              </w:rPr>
              <w:t>л</w:t>
            </w:r>
            <w:r w:rsidR="00DC0954" w:rsidRPr="00174410">
              <w:rPr>
                <w:rFonts w:eastAsia="PMingLiU"/>
                <w:color w:val="000000" w:themeColor="text1"/>
                <w:lang w:val="ru-RU" w:eastAsia="zh-TW"/>
              </w:rPr>
              <w:t>ева/ в евро</w:t>
            </w:r>
            <w:r w:rsidRPr="00174410">
              <w:rPr>
                <w:rFonts w:eastAsia="PMingLiU"/>
                <w:color w:val="000000" w:themeColor="text1"/>
                <w:lang w:val="ru-RU" w:eastAsia="zh-TW"/>
              </w:rPr>
              <w:t>.)</w:t>
            </w:r>
          </w:p>
        </w:tc>
      </w:tr>
      <w:tr w:rsidR="001B42CD" w:rsidRPr="00174410" w14:paraId="7046839F" w14:textId="77777777" w:rsidTr="001B42CD">
        <w:trPr>
          <w:cantSplit/>
          <w:trHeight w:val="1378"/>
          <w:jc w:val="center"/>
        </w:trPr>
        <w:tc>
          <w:tcPr>
            <w:tcW w:w="0" w:type="auto"/>
            <w:vMerge/>
            <w:vAlign w:val="center"/>
            <w:hideMark/>
          </w:tcPr>
          <w:p w14:paraId="66FF8A2C" w14:textId="77777777" w:rsidR="001B42CD" w:rsidRPr="00174410" w:rsidRDefault="001B42CD" w:rsidP="00F50EDB">
            <w:pPr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</w:p>
        </w:tc>
        <w:tc>
          <w:tcPr>
            <w:tcW w:w="13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64B47D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равна или повече от</w:t>
            </w:r>
          </w:p>
        </w:tc>
        <w:tc>
          <w:tcPr>
            <w:tcW w:w="83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6D1EF0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по-малка от</w:t>
            </w:r>
          </w:p>
        </w:tc>
        <w:tc>
          <w:tcPr>
            <w:tcW w:w="272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48BD06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задвижваща ос/оси с пневматично или с окачване, прието за еквивалентно на пневматичното</w:t>
            </w:r>
          </w:p>
        </w:tc>
        <w:tc>
          <w:tcPr>
            <w:tcW w:w="258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884EDF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други системи за окачване на задвижващата ос/оси</w:t>
            </w:r>
          </w:p>
        </w:tc>
      </w:tr>
      <w:tr w:rsidR="001B42CD" w:rsidRPr="00174410" w14:paraId="5865D233" w14:textId="77777777" w:rsidTr="001B42CD">
        <w:trPr>
          <w:jc w:val="center"/>
        </w:trPr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3456F5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А) с две оси</w:t>
            </w:r>
          </w:p>
        </w:tc>
        <w:tc>
          <w:tcPr>
            <w:tcW w:w="13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F8D9EE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12</w:t>
            </w:r>
          </w:p>
        </w:tc>
        <w:tc>
          <w:tcPr>
            <w:tcW w:w="83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CD7301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13</w:t>
            </w:r>
          </w:p>
        </w:tc>
        <w:tc>
          <w:tcPr>
            <w:tcW w:w="272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C1A449" w14:textId="1A8D0C17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30.0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15,34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16C863D5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ru-RU" w:eastAsia="zh-TW"/>
              </w:rPr>
            </w:pPr>
          </w:p>
        </w:tc>
        <w:tc>
          <w:tcPr>
            <w:tcW w:w="258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AA97A8" w14:textId="485B696D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61.0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31,19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4B88C120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174410" w14:paraId="62B1FACE" w14:textId="77777777" w:rsidTr="001B42CD">
        <w:trPr>
          <w:trHeight w:val="844"/>
          <w:jc w:val="center"/>
        </w:trPr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3DC5BE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bg-BG" w:eastAsia="zh-TW"/>
              </w:rPr>
            </w:pPr>
          </w:p>
        </w:tc>
        <w:tc>
          <w:tcPr>
            <w:tcW w:w="13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D7F459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13</w:t>
            </w:r>
          </w:p>
        </w:tc>
        <w:tc>
          <w:tcPr>
            <w:tcW w:w="83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C5CA82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14</w:t>
            </w:r>
          </w:p>
        </w:tc>
        <w:tc>
          <w:tcPr>
            <w:tcW w:w="272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69E56" w14:textId="6AABF900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61.0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31,19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36254387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58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C564D" w14:textId="5695D804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168.0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85,90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5EA7B405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174410" w14:paraId="179EEEC4" w14:textId="77777777" w:rsidTr="001B42CD">
        <w:trPr>
          <w:jc w:val="center"/>
        </w:trPr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EFAC9E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</w:tc>
        <w:tc>
          <w:tcPr>
            <w:tcW w:w="13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BE05EF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14</w:t>
            </w:r>
          </w:p>
        </w:tc>
        <w:tc>
          <w:tcPr>
            <w:tcW w:w="83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F6882D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15</w:t>
            </w:r>
          </w:p>
        </w:tc>
        <w:tc>
          <w:tcPr>
            <w:tcW w:w="272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304D6" w14:textId="354A89F7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168.0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85,90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436D3B17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58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0C7C8" w14:textId="7970846E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237.0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121,18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777D291B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174410" w14:paraId="0140B71E" w14:textId="77777777" w:rsidTr="001B42CD">
        <w:trPr>
          <w:jc w:val="center"/>
        </w:trPr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A95B7" w14:textId="77777777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  <w:p w14:paraId="2D8E7662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</w:tc>
        <w:tc>
          <w:tcPr>
            <w:tcW w:w="13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604C77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15</w:t>
            </w:r>
          </w:p>
        </w:tc>
        <w:tc>
          <w:tcPr>
            <w:tcW w:w="83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625A49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-</w:t>
            </w:r>
          </w:p>
        </w:tc>
        <w:tc>
          <w:tcPr>
            <w:tcW w:w="272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2E48F6" w14:textId="3CA38581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237.0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121,18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14B1BFD1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58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18731F" w14:textId="4CEAB1F1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536.0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274,05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7F051698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174410" w14:paraId="2314301A" w14:textId="77777777" w:rsidTr="001B42CD">
        <w:trPr>
          <w:trHeight w:val="838"/>
          <w:jc w:val="center"/>
        </w:trPr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BDA1B0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Б) с три оси</w:t>
            </w:r>
          </w:p>
        </w:tc>
        <w:tc>
          <w:tcPr>
            <w:tcW w:w="13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F0A1B9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15</w:t>
            </w:r>
          </w:p>
        </w:tc>
        <w:tc>
          <w:tcPr>
            <w:tcW w:w="83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7911CE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17</w:t>
            </w:r>
          </w:p>
        </w:tc>
        <w:tc>
          <w:tcPr>
            <w:tcW w:w="272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CFB08" w14:textId="79B7F408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bg-BG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bg-BG" w:eastAsia="zh-TW"/>
              </w:rPr>
              <w:t>61.</w:t>
            </w:r>
            <w:r w:rsidRPr="00174410">
              <w:rPr>
                <w:rFonts w:eastAsia="PMingLiU"/>
                <w:b/>
                <w:bCs/>
                <w:color w:val="000000" w:themeColor="text1"/>
                <w:lang w:eastAsia="zh-TW"/>
              </w:rPr>
              <w:t>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bg-BG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bg-BG" w:eastAsia="zh-TW"/>
              </w:rPr>
              <w:t xml:space="preserve"> </w:t>
            </w:r>
            <w:r w:rsidRPr="00174410">
              <w:rPr>
                <w:rFonts w:eastAsia="PMingLiU"/>
                <w:b/>
                <w:bCs/>
                <w:color w:val="000000" w:themeColor="text1"/>
                <w:lang w:val="bg-BG" w:eastAsia="zh-TW"/>
              </w:rPr>
              <w:t>лв.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bg-BG" w:eastAsia="zh-TW"/>
              </w:rPr>
              <w:t>/31,19</w:t>
            </w:r>
            <w:r w:rsidR="003E51D2">
              <w:rPr>
                <w:rFonts w:eastAsia="PMingLiU"/>
                <w:b/>
                <w:bCs/>
                <w:color w:val="000000" w:themeColor="text1"/>
                <w:lang w:val="bg-BG" w:eastAsia="zh-TW"/>
              </w:rPr>
              <w:t xml:space="preserve"> 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bg-BG" w:eastAsia="zh-TW"/>
              </w:rPr>
              <w:t>€</w:t>
            </w:r>
          </w:p>
          <w:p w14:paraId="47272AA9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58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9C7D8B" w14:textId="73D78786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106.0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54,20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428929C5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174410" w14:paraId="2D58065D" w14:textId="77777777" w:rsidTr="001B42CD">
        <w:trPr>
          <w:trHeight w:val="789"/>
          <w:jc w:val="center"/>
        </w:trPr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861E80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</w:tc>
        <w:tc>
          <w:tcPr>
            <w:tcW w:w="13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4CF229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17</w:t>
            </w:r>
          </w:p>
        </w:tc>
        <w:tc>
          <w:tcPr>
            <w:tcW w:w="83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F2EAAF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19</w:t>
            </w:r>
          </w:p>
        </w:tc>
        <w:tc>
          <w:tcPr>
            <w:tcW w:w="272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2029B" w14:textId="2A7C595F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106.0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54,20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7BCAD5A3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58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2CC8C" w14:textId="067B70AD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217.0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110,95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621DD3ED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174410" w14:paraId="538644E3" w14:textId="77777777" w:rsidTr="001B42CD">
        <w:trPr>
          <w:jc w:val="center"/>
        </w:trPr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8DA67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</w:tc>
        <w:tc>
          <w:tcPr>
            <w:tcW w:w="13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DF793B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19</w:t>
            </w:r>
          </w:p>
        </w:tc>
        <w:tc>
          <w:tcPr>
            <w:tcW w:w="83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3AC825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21</w:t>
            </w:r>
          </w:p>
        </w:tc>
        <w:tc>
          <w:tcPr>
            <w:tcW w:w="272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1CE2B9" w14:textId="7E4DFCDF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217.0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110,95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26329E49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58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EF3081" w14:textId="4990711B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282.0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144,18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</w:p>
          <w:p w14:paraId="3924CAD6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174410" w14:paraId="40AC2695" w14:textId="77777777" w:rsidTr="001B42CD">
        <w:trPr>
          <w:trHeight w:val="811"/>
          <w:jc w:val="center"/>
        </w:trPr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0DADCD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</w:tc>
        <w:tc>
          <w:tcPr>
            <w:tcW w:w="13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D17C8B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21</w:t>
            </w:r>
          </w:p>
        </w:tc>
        <w:tc>
          <w:tcPr>
            <w:tcW w:w="83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A3CFFD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23</w:t>
            </w:r>
          </w:p>
        </w:tc>
        <w:tc>
          <w:tcPr>
            <w:tcW w:w="272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F018A" w14:textId="2A193994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282.0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144,18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139AE2CD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58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FB99E1" w14:textId="5A6BFEC7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434.0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221,90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4A4B2A8C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174410" w14:paraId="0B984003" w14:textId="77777777" w:rsidTr="001B42CD">
        <w:trPr>
          <w:jc w:val="center"/>
        </w:trPr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510749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</w:tc>
        <w:tc>
          <w:tcPr>
            <w:tcW w:w="13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91373C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23</w:t>
            </w:r>
          </w:p>
        </w:tc>
        <w:tc>
          <w:tcPr>
            <w:tcW w:w="83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00F015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-</w:t>
            </w:r>
          </w:p>
        </w:tc>
        <w:tc>
          <w:tcPr>
            <w:tcW w:w="272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073610" w14:textId="0BA705CD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434.0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221,90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72B1D4E2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58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0D079" w14:textId="1CA9FC92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675.0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345,12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708A7ADC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174410" w14:paraId="144BB9A9" w14:textId="77777777" w:rsidTr="001B42CD">
        <w:trPr>
          <w:jc w:val="center"/>
        </w:trPr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DC70C1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В) с четири оси</w:t>
            </w:r>
          </w:p>
        </w:tc>
        <w:tc>
          <w:tcPr>
            <w:tcW w:w="13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DE88C3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23</w:t>
            </w:r>
          </w:p>
        </w:tc>
        <w:tc>
          <w:tcPr>
            <w:tcW w:w="83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316300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25</w:t>
            </w:r>
          </w:p>
        </w:tc>
        <w:tc>
          <w:tcPr>
            <w:tcW w:w="272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AFDFC0" w14:textId="203ED631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282.0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144,18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2027A00B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58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3390ED" w14:textId="4D85D5BC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lastRenderedPageBreak/>
              <w:t>286.0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146,23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744BA026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174410" w14:paraId="1A6DFC9B" w14:textId="77777777" w:rsidTr="001B42CD">
        <w:trPr>
          <w:jc w:val="center"/>
        </w:trPr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1E3294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bg-BG" w:eastAsia="zh-TW"/>
              </w:rPr>
            </w:pPr>
          </w:p>
        </w:tc>
        <w:tc>
          <w:tcPr>
            <w:tcW w:w="13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873BB7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25</w:t>
            </w:r>
          </w:p>
        </w:tc>
        <w:tc>
          <w:tcPr>
            <w:tcW w:w="83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0AE785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27</w:t>
            </w:r>
          </w:p>
        </w:tc>
        <w:tc>
          <w:tcPr>
            <w:tcW w:w="272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0C5E3" w14:textId="29F59B93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286.0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146,23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389476DF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58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A127F2" w14:textId="0BE9A92B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446.0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228,04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6B864E12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174410" w14:paraId="50F2D5AA" w14:textId="77777777" w:rsidTr="001B42CD">
        <w:trPr>
          <w:jc w:val="center"/>
        </w:trPr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087BA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bg-BG" w:eastAsia="zh-TW"/>
              </w:rPr>
            </w:pPr>
          </w:p>
        </w:tc>
        <w:tc>
          <w:tcPr>
            <w:tcW w:w="13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E38DA3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27</w:t>
            </w:r>
          </w:p>
        </w:tc>
        <w:tc>
          <w:tcPr>
            <w:tcW w:w="83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BD805B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29</w:t>
            </w:r>
          </w:p>
        </w:tc>
        <w:tc>
          <w:tcPr>
            <w:tcW w:w="272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F1EA3E" w14:textId="3C086F64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446.0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228,04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08B4156F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58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6ECAE" w14:textId="44A59B5C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708.0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361,99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41D2D99B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DC0954" w14:paraId="11F0E5AC" w14:textId="77777777" w:rsidTr="001B42CD">
        <w:trPr>
          <w:jc w:val="center"/>
        </w:trPr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FBCA1B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</w:p>
        </w:tc>
        <w:tc>
          <w:tcPr>
            <w:tcW w:w="13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851E23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29</w:t>
            </w:r>
          </w:p>
        </w:tc>
        <w:tc>
          <w:tcPr>
            <w:tcW w:w="83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E2049F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color w:val="000000" w:themeColor="text1"/>
                <w:lang w:val="ru-RU" w:eastAsia="zh-TW"/>
              </w:rPr>
              <w:t>-</w:t>
            </w:r>
          </w:p>
        </w:tc>
        <w:tc>
          <w:tcPr>
            <w:tcW w:w="272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834C7" w14:textId="37D5F5B8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708.0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361,99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476DC182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58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A584F2" w14:textId="0D97C876" w:rsidR="001B42CD" w:rsidRPr="00174410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bCs/>
                <w:color w:val="000000" w:themeColor="text1"/>
                <w:lang w:val="ru-RU" w:eastAsia="zh-TW"/>
              </w:rPr>
            </w:pPr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1050.0</w:t>
            </w:r>
            <w:r w:rsidR="00EE671D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0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proofErr w:type="gramStart"/>
            <w:r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лв.</w:t>
            </w:r>
            <w:r w:rsidR="00F804AC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/</w:t>
            </w:r>
            <w:proofErr w:type="gramEnd"/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536,86</w:t>
            </w:r>
            <w:r w:rsidR="003E51D2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 xml:space="preserve"> </w:t>
            </w:r>
            <w:r w:rsidR="00C37E14" w:rsidRPr="00174410">
              <w:rPr>
                <w:rFonts w:eastAsia="PMingLiU"/>
                <w:b/>
                <w:bCs/>
                <w:color w:val="000000" w:themeColor="text1"/>
                <w:lang w:val="ru-RU" w:eastAsia="zh-TW"/>
              </w:rPr>
              <w:t>€</w:t>
            </w:r>
          </w:p>
          <w:p w14:paraId="60EA2741" w14:textId="77777777" w:rsidR="001B42CD" w:rsidRPr="00174410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</w:tbl>
    <w:p w14:paraId="61A7B107" w14:textId="77777777" w:rsidR="001B42CD" w:rsidRPr="00DC0954" w:rsidRDefault="001B42CD" w:rsidP="00F50EDB">
      <w:pPr>
        <w:tabs>
          <w:tab w:val="left" w:pos="2268"/>
        </w:tabs>
        <w:spacing w:after="0" w:line="240" w:lineRule="auto"/>
        <w:ind w:firstLine="851"/>
        <w:jc w:val="both"/>
        <w:rPr>
          <w:rFonts w:eastAsia="PMingLiU"/>
          <w:color w:val="000000" w:themeColor="text1"/>
          <w:szCs w:val="20"/>
          <w:highlight w:val="yellow"/>
          <w:lang w:val="ru-RU" w:eastAsia="zh-TW"/>
        </w:rPr>
      </w:pPr>
    </w:p>
    <w:p w14:paraId="367BFD2C" w14:textId="2ADB8606" w:rsidR="00DA141B" w:rsidRDefault="00174410" w:rsidP="00DA141B">
      <w:pPr>
        <w:spacing w:after="0" w:line="240" w:lineRule="auto"/>
        <w:jc w:val="both"/>
        <w:rPr>
          <w:rFonts w:eastAsia="PMingLiU"/>
          <w:b/>
          <w:color w:val="000000" w:themeColor="text1"/>
          <w:lang w:val="ru-RU" w:eastAsia="zh-TW"/>
        </w:rPr>
      </w:pPr>
      <w:r w:rsidRPr="00174410">
        <w:rPr>
          <w:b/>
          <w:color w:val="000000" w:themeColor="text1"/>
        </w:rPr>
        <w:t>§1</w:t>
      </w:r>
      <w:r w:rsidR="001577D6">
        <w:rPr>
          <w:b/>
          <w:color w:val="000000" w:themeColor="text1"/>
          <w:lang w:val="bg-BG"/>
        </w:rPr>
        <w:t>6</w:t>
      </w:r>
      <w:r w:rsidRPr="00174410">
        <w:rPr>
          <w:b/>
          <w:color w:val="000000" w:themeColor="text1"/>
        </w:rPr>
        <w:t xml:space="preserve">. </w:t>
      </w:r>
      <w:r w:rsidR="00207228" w:rsidRPr="00207228">
        <w:rPr>
          <w:b/>
          <w:color w:val="000000" w:themeColor="text1"/>
        </w:rPr>
        <w:t>Разпоредбата на</w:t>
      </w:r>
      <w:r w:rsidR="00207228">
        <w:rPr>
          <w:color w:val="000000" w:themeColor="text1"/>
        </w:rPr>
        <w:t xml:space="preserve"> </w:t>
      </w:r>
      <w:r w:rsidRPr="00174410">
        <w:rPr>
          <w:b/>
          <w:color w:val="000000" w:themeColor="text1"/>
        </w:rPr>
        <w:t>Чл.</w:t>
      </w:r>
      <w:r w:rsidR="00DA141B">
        <w:rPr>
          <w:b/>
          <w:color w:val="000000" w:themeColor="text1"/>
          <w:lang w:val="bg-BG"/>
        </w:rPr>
        <w:t xml:space="preserve"> </w:t>
      </w:r>
      <w:r w:rsidRPr="00174410">
        <w:rPr>
          <w:b/>
          <w:color w:val="000000" w:themeColor="text1"/>
        </w:rPr>
        <w:t>4</w:t>
      </w:r>
      <w:r>
        <w:rPr>
          <w:b/>
          <w:color w:val="000000" w:themeColor="text1"/>
          <w:lang w:val="bg-BG"/>
        </w:rPr>
        <w:t>1</w:t>
      </w:r>
      <w:r w:rsidRPr="00174410">
        <w:rPr>
          <w:b/>
          <w:color w:val="000000" w:themeColor="text1"/>
        </w:rPr>
        <w:t xml:space="preserve">. се </w:t>
      </w:r>
      <w:r w:rsidR="00E313F6">
        <w:rPr>
          <w:b/>
          <w:color w:val="000000" w:themeColor="text1"/>
          <w:lang w:val="bg-BG"/>
        </w:rPr>
        <w:t>изменя и допълва</w:t>
      </w:r>
      <w:r w:rsidRPr="00174410">
        <w:rPr>
          <w:b/>
          <w:color w:val="000000" w:themeColor="text1"/>
        </w:rPr>
        <w:t>, както следва:</w:t>
      </w:r>
      <w:r w:rsidRPr="00174410">
        <w:rPr>
          <w:rFonts w:eastAsia="PMingLiU"/>
          <w:b/>
          <w:color w:val="000000" w:themeColor="text1"/>
          <w:lang w:eastAsia="zh-TW"/>
        </w:rPr>
        <w:t> </w:t>
      </w:r>
    </w:p>
    <w:p w14:paraId="2354EAF2" w14:textId="77777777" w:rsidR="00DA141B" w:rsidRDefault="001B42CD" w:rsidP="00DA141B">
      <w:pPr>
        <w:spacing w:after="0" w:line="240" w:lineRule="auto"/>
        <w:ind w:firstLine="720"/>
        <w:jc w:val="both"/>
        <w:rPr>
          <w:color w:val="000000" w:themeColor="text1"/>
          <w:lang w:val="ru-RU"/>
        </w:rPr>
      </w:pPr>
      <w:r w:rsidRPr="001577D6">
        <w:rPr>
          <w:b/>
          <w:bCs/>
          <w:color w:val="000000" w:themeColor="text1"/>
          <w:lang w:val="ru-RU"/>
        </w:rPr>
        <w:t>Чл.</w:t>
      </w:r>
      <w:r w:rsidR="00DA141B">
        <w:rPr>
          <w:b/>
          <w:bCs/>
          <w:color w:val="000000" w:themeColor="text1"/>
          <w:lang w:val="ru-RU"/>
        </w:rPr>
        <w:t xml:space="preserve"> </w:t>
      </w:r>
      <w:r w:rsidRPr="001577D6">
        <w:rPr>
          <w:b/>
          <w:bCs/>
          <w:color w:val="000000" w:themeColor="text1"/>
          <w:lang w:val="ru-RU"/>
        </w:rPr>
        <w:t>41.</w:t>
      </w:r>
      <w:r w:rsidRPr="001577D6">
        <w:rPr>
          <w:color w:val="000000" w:themeColor="text1"/>
          <w:lang w:val="ru-RU"/>
        </w:rPr>
        <w:t xml:space="preserve"> Данъкът з</w:t>
      </w:r>
      <w:r w:rsidRPr="001577D6">
        <w:rPr>
          <w:rFonts w:eastAsia="PMingLiU"/>
          <w:color w:val="000000" w:themeColor="text1"/>
          <w:lang w:val="ru-RU" w:eastAsia="zh-TW"/>
        </w:rPr>
        <w:t xml:space="preserve">а плавателните средства е в </w:t>
      </w:r>
      <w:proofErr w:type="gramStart"/>
      <w:r w:rsidRPr="001577D6">
        <w:rPr>
          <w:rFonts w:eastAsia="PMingLiU"/>
          <w:color w:val="000000" w:themeColor="text1"/>
          <w:lang w:val="ru-RU" w:eastAsia="zh-TW"/>
        </w:rPr>
        <w:t>размер,  както</w:t>
      </w:r>
      <w:proofErr w:type="gramEnd"/>
      <w:r w:rsidRPr="001577D6">
        <w:rPr>
          <w:rFonts w:eastAsia="PMingLiU"/>
          <w:color w:val="000000" w:themeColor="text1"/>
          <w:lang w:val="ru-RU" w:eastAsia="zh-TW"/>
        </w:rPr>
        <w:t xml:space="preserve"> следва</w:t>
      </w:r>
      <w:r w:rsidRPr="001577D6">
        <w:rPr>
          <w:color w:val="000000" w:themeColor="text1"/>
          <w:lang w:val="ru-RU"/>
        </w:rPr>
        <w:t>:</w:t>
      </w:r>
    </w:p>
    <w:p w14:paraId="6AB41AB1" w14:textId="77777777" w:rsidR="00DA141B" w:rsidRDefault="00DA141B" w:rsidP="00DA141B">
      <w:pPr>
        <w:spacing w:after="0" w:line="240" w:lineRule="auto"/>
        <w:ind w:firstLine="720"/>
        <w:jc w:val="both"/>
        <w:rPr>
          <w:rFonts w:eastAsia="PMingLiU"/>
          <w:b/>
          <w:color w:val="000000" w:themeColor="text1"/>
          <w:lang w:val="ru-RU" w:eastAsia="zh-TW"/>
        </w:rPr>
      </w:pPr>
      <w:r>
        <w:rPr>
          <w:color w:val="000000" w:themeColor="text1"/>
          <w:lang w:val="ru-RU"/>
        </w:rPr>
        <w:t xml:space="preserve">1. </w:t>
      </w:r>
      <w:r w:rsidR="001B42CD" w:rsidRPr="001577D6">
        <w:rPr>
          <w:rFonts w:eastAsia="PMingLiU"/>
          <w:color w:val="000000" w:themeColor="text1"/>
          <w:lang w:val="ru-RU" w:eastAsia="zh-TW"/>
        </w:rPr>
        <w:t>з</w:t>
      </w:r>
      <w:r w:rsidR="001B42CD" w:rsidRPr="001577D6">
        <w:rPr>
          <w:color w:val="000000" w:themeColor="text1"/>
          <w:lang w:val="ru-RU"/>
        </w:rPr>
        <w:t>а един джет - в размер</w:t>
      </w:r>
      <w:r w:rsidR="001B42CD" w:rsidRPr="001577D6">
        <w:rPr>
          <w:b/>
          <w:bCs/>
          <w:color w:val="000000" w:themeColor="text1"/>
          <w:lang w:val="ru-RU"/>
        </w:rPr>
        <w:t xml:space="preserve"> 200.0</w:t>
      </w:r>
      <w:r w:rsidR="007A508B" w:rsidRPr="001577D6">
        <w:rPr>
          <w:b/>
          <w:bCs/>
          <w:color w:val="000000" w:themeColor="text1"/>
          <w:lang w:val="ru-RU"/>
        </w:rPr>
        <w:t>0</w:t>
      </w:r>
      <w:r w:rsidR="001B42CD" w:rsidRPr="001577D6">
        <w:rPr>
          <w:b/>
          <w:bCs/>
          <w:color w:val="000000" w:themeColor="text1"/>
          <w:lang w:val="ru-RU"/>
        </w:rPr>
        <w:t xml:space="preserve"> </w:t>
      </w:r>
      <w:proofErr w:type="gramStart"/>
      <w:r w:rsidR="001B42CD" w:rsidRPr="001577D6">
        <w:rPr>
          <w:b/>
          <w:color w:val="000000" w:themeColor="text1"/>
          <w:lang w:val="ru-RU"/>
        </w:rPr>
        <w:t>лв.</w:t>
      </w:r>
      <w:r w:rsidR="007A508B" w:rsidRPr="001577D6">
        <w:rPr>
          <w:b/>
          <w:color w:val="000000" w:themeColor="text1"/>
          <w:lang w:val="ru-RU"/>
        </w:rPr>
        <w:t>/</w:t>
      </w:r>
      <w:proofErr w:type="gramEnd"/>
      <w:r w:rsidR="007A508B" w:rsidRPr="001577D6">
        <w:rPr>
          <w:b/>
          <w:color w:val="000000" w:themeColor="text1"/>
          <w:lang w:val="ru-RU"/>
        </w:rPr>
        <w:t>102,26</w:t>
      </w:r>
      <w:r>
        <w:rPr>
          <w:b/>
          <w:color w:val="000000" w:themeColor="text1"/>
          <w:lang w:val="ru-RU"/>
        </w:rPr>
        <w:t xml:space="preserve"> </w:t>
      </w:r>
      <w:r w:rsidR="007A508B" w:rsidRPr="001577D6">
        <w:rPr>
          <w:b/>
          <w:color w:val="000000" w:themeColor="text1"/>
          <w:lang w:val="ru-RU"/>
        </w:rPr>
        <w:t>€</w:t>
      </w:r>
    </w:p>
    <w:p w14:paraId="3A36431C" w14:textId="77777777" w:rsidR="00DA141B" w:rsidRDefault="00A14C9E" w:rsidP="00DA141B">
      <w:pPr>
        <w:spacing w:after="0" w:line="240" w:lineRule="auto"/>
        <w:ind w:firstLine="720"/>
        <w:jc w:val="both"/>
        <w:rPr>
          <w:rFonts w:eastAsia="PMingLiU"/>
          <w:b/>
          <w:color w:val="000000" w:themeColor="text1"/>
          <w:lang w:val="ru-RU" w:eastAsia="zh-TW"/>
        </w:rPr>
      </w:pPr>
      <w:r w:rsidRPr="003C4CE5">
        <w:rPr>
          <w:color w:val="000000" w:themeColor="text1"/>
          <w:lang w:val="ru-RU"/>
        </w:rPr>
        <w:t>2</w:t>
      </w:r>
      <w:r w:rsidRPr="001577D6">
        <w:rPr>
          <w:b/>
          <w:color w:val="000000" w:themeColor="text1"/>
          <w:lang w:val="ru-RU"/>
        </w:rPr>
        <w:t xml:space="preserve">. </w:t>
      </w:r>
      <w:r w:rsidRPr="001577D6">
        <w:rPr>
          <w:color w:val="000000" w:themeColor="text1"/>
          <w:shd w:val="clear" w:color="auto" w:fill="FFFFFF"/>
        </w:rPr>
        <w:t>ветроходните и моторните яхти и другите плавателни средства за спорт, туризъм и развлечение </w:t>
      </w:r>
      <w:r w:rsidR="00343662" w:rsidRPr="001577D6">
        <w:rPr>
          <w:color w:val="000000" w:themeColor="text1"/>
          <w:shd w:val="clear" w:color="auto" w:fill="FFFFFF"/>
        </w:rPr>
        <w:t xml:space="preserve">- </w:t>
      </w:r>
      <w:r w:rsidR="00343662" w:rsidRPr="001577D6">
        <w:rPr>
          <w:color w:val="000000" w:themeColor="text1"/>
          <w:lang w:val="ru-RU"/>
        </w:rPr>
        <w:t xml:space="preserve">в размер </w:t>
      </w:r>
      <w:r w:rsidR="00343662" w:rsidRPr="001577D6">
        <w:rPr>
          <w:b/>
          <w:bCs/>
          <w:color w:val="000000" w:themeColor="text1"/>
          <w:lang w:val="ru-RU"/>
        </w:rPr>
        <w:t>60.00</w:t>
      </w:r>
      <w:r w:rsidR="00DA141B">
        <w:rPr>
          <w:b/>
          <w:bCs/>
          <w:color w:val="000000" w:themeColor="text1"/>
          <w:lang w:val="ru-RU"/>
        </w:rPr>
        <w:t xml:space="preserve"> </w:t>
      </w:r>
      <w:proofErr w:type="gramStart"/>
      <w:r w:rsidR="00343662" w:rsidRPr="001577D6">
        <w:rPr>
          <w:color w:val="000000" w:themeColor="text1"/>
          <w:lang w:val="ru-RU"/>
        </w:rPr>
        <w:t>лв</w:t>
      </w:r>
      <w:r w:rsidR="00343662" w:rsidRPr="001577D6">
        <w:rPr>
          <w:b/>
          <w:color w:val="000000" w:themeColor="text1"/>
          <w:lang w:val="ru-RU"/>
        </w:rPr>
        <w:t>./</w:t>
      </w:r>
      <w:proofErr w:type="gramEnd"/>
      <w:r w:rsidR="00343662" w:rsidRPr="001577D6">
        <w:rPr>
          <w:b/>
          <w:color w:val="000000" w:themeColor="text1"/>
          <w:lang w:val="ru-RU"/>
        </w:rPr>
        <w:t>30,68</w:t>
      </w:r>
      <w:r w:rsidR="00DA141B">
        <w:rPr>
          <w:b/>
          <w:color w:val="000000" w:themeColor="text1"/>
          <w:lang w:val="ru-RU"/>
        </w:rPr>
        <w:t xml:space="preserve"> </w:t>
      </w:r>
      <w:r w:rsidR="00343662" w:rsidRPr="001577D6">
        <w:rPr>
          <w:b/>
          <w:color w:val="000000" w:themeColor="text1"/>
          <w:lang w:val="ru-RU"/>
        </w:rPr>
        <w:t>€</w:t>
      </w:r>
      <w:r w:rsidR="00343662" w:rsidRPr="001577D6">
        <w:rPr>
          <w:color w:val="000000" w:themeColor="text1"/>
          <w:lang w:val="ru-RU"/>
        </w:rPr>
        <w:t xml:space="preserve">  за всеки започнат бруто тон; </w:t>
      </w:r>
      <w:r w:rsidR="00343662" w:rsidRPr="001577D6">
        <w:rPr>
          <w:b/>
          <w:color w:val="000000" w:themeColor="text1"/>
          <w:lang w:val="ru-RU"/>
        </w:rPr>
        <w:t>/</w:t>
      </w:r>
    </w:p>
    <w:p w14:paraId="553DE1F3" w14:textId="79F4AA4D" w:rsidR="00343662" w:rsidRPr="00DA141B" w:rsidRDefault="001577D6" w:rsidP="00DA141B">
      <w:pPr>
        <w:spacing w:after="0" w:line="240" w:lineRule="auto"/>
        <w:ind w:firstLine="720"/>
        <w:jc w:val="both"/>
        <w:rPr>
          <w:rFonts w:eastAsia="PMingLiU"/>
          <w:b/>
          <w:color w:val="000000" w:themeColor="text1"/>
          <w:lang w:val="ru-RU" w:eastAsia="zh-TW"/>
        </w:rPr>
      </w:pPr>
      <w:r>
        <w:rPr>
          <w:color w:val="000000" w:themeColor="text1"/>
          <w:lang w:val="ru-RU"/>
        </w:rPr>
        <w:t>3</w:t>
      </w:r>
      <w:r w:rsidR="001B42CD" w:rsidRPr="001577D6">
        <w:rPr>
          <w:color w:val="000000" w:themeColor="text1"/>
          <w:lang w:val="ru-RU"/>
        </w:rPr>
        <w:t>.</w:t>
      </w:r>
      <w:r w:rsidR="001B42CD" w:rsidRPr="001577D6">
        <w:rPr>
          <w:rFonts w:eastAsia="PMingLiU"/>
          <w:color w:val="000000" w:themeColor="text1"/>
          <w:lang w:val="ru-RU" w:eastAsia="zh-TW"/>
        </w:rPr>
        <w:t xml:space="preserve"> з</w:t>
      </w:r>
      <w:r w:rsidR="001B42CD" w:rsidRPr="001577D6">
        <w:rPr>
          <w:color w:val="000000" w:themeColor="text1"/>
          <w:lang w:val="ru-RU"/>
        </w:rPr>
        <w:t xml:space="preserve">а ветроходни и моторни яхти - в размер </w:t>
      </w:r>
      <w:r w:rsidR="001B42CD" w:rsidRPr="001577D6">
        <w:rPr>
          <w:b/>
          <w:bCs/>
          <w:color w:val="000000" w:themeColor="text1"/>
          <w:lang w:val="ru-RU"/>
        </w:rPr>
        <w:t>60.00</w:t>
      </w:r>
      <w:r w:rsidR="00DA141B">
        <w:rPr>
          <w:b/>
          <w:bCs/>
          <w:color w:val="000000" w:themeColor="text1"/>
          <w:lang w:val="ru-RU"/>
        </w:rPr>
        <w:t xml:space="preserve"> </w:t>
      </w:r>
      <w:proofErr w:type="gramStart"/>
      <w:r w:rsidR="001B42CD" w:rsidRPr="001577D6">
        <w:rPr>
          <w:color w:val="000000" w:themeColor="text1"/>
          <w:lang w:val="ru-RU"/>
        </w:rPr>
        <w:t>лв</w:t>
      </w:r>
      <w:r w:rsidR="001B42CD" w:rsidRPr="001577D6">
        <w:rPr>
          <w:b/>
          <w:color w:val="000000" w:themeColor="text1"/>
          <w:lang w:val="ru-RU"/>
        </w:rPr>
        <w:t>.</w:t>
      </w:r>
      <w:r w:rsidR="007A508B" w:rsidRPr="001577D6">
        <w:rPr>
          <w:b/>
          <w:color w:val="000000" w:themeColor="text1"/>
          <w:lang w:val="ru-RU"/>
        </w:rPr>
        <w:t>/</w:t>
      </w:r>
      <w:proofErr w:type="gramEnd"/>
      <w:r w:rsidR="007A508B" w:rsidRPr="001577D6">
        <w:rPr>
          <w:b/>
          <w:color w:val="000000" w:themeColor="text1"/>
          <w:lang w:val="ru-RU"/>
        </w:rPr>
        <w:t>30,68</w:t>
      </w:r>
      <w:r w:rsidR="00DA141B">
        <w:rPr>
          <w:b/>
          <w:color w:val="000000" w:themeColor="text1"/>
          <w:lang w:val="ru-RU"/>
        </w:rPr>
        <w:t xml:space="preserve"> </w:t>
      </w:r>
      <w:r w:rsidR="007A508B" w:rsidRPr="001577D6">
        <w:rPr>
          <w:b/>
          <w:color w:val="000000" w:themeColor="text1"/>
          <w:lang w:val="ru-RU"/>
        </w:rPr>
        <w:t>€</w:t>
      </w:r>
      <w:r w:rsidR="001B42CD" w:rsidRPr="001577D6">
        <w:rPr>
          <w:color w:val="000000" w:themeColor="text1"/>
          <w:lang w:val="ru-RU"/>
        </w:rPr>
        <w:t xml:space="preserve"> за всеки започнат бруто тон;</w:t>
      </w:r>
    </w:p>
    <w:p w14:paraId="78447D70" w14:textId="77777777" w:rsidR="00DA141B" w:rsidRDefault="003C4CE5" w:rsidP="00DA141B">
      <w:pPr>
        <w:spacing w:after="0" w:line="240" w:lineRule="auto"/>
        <w:ind w:firstLine="720"/>
        <w:jc w:val="both"/>
        <w:rPr>
          <w:color w:val="000000" w:themeColor="text1"/>
          <w:lang w:val="bg-BG"/>
        </w:rPr>
      </w:pPr>
      <w:r>
        <w:rPr>
          <w:color w:val="000000" w:themeColor="text1"/>
          <w:lang w:val="ru-RU"/>
        </w:rPr>
        <w:t>4</w:t>
      </w:r>
      <w:r w:rsidR="00460838" w:rsidRPr="001577D6">
        <w:rPr>
          <w:color w:val="000000" w:themeColor="text1"/>
          <w:lang w:val="ru-RU"/>
        </w:rPr>
        <w:t xml:space="preserve">.   </w:t>
      </w:r>
      <w:r w:rsidR="00460838" w:rsidRPr="001577D6">
        <w:rPr>
          <w:color w:val="000000" w:themeColor="text1"/>
          <w:shd w:val="clear" w:color="auto" w:fill="FFFFFF"/>
        </w:rPr>
        <w:t>влекачите и тласкачите - в размер от 0,14</w:t>
      </w:r>
      <w:r w:rsidR="00DA141B">
        <w:rPr>
          <w:color w:val="000000" w:themeColor="text1"/>
          <w:shd w:val="clear" w:color="auto" w:fill="FFFFFF"/>
          <w:lang w:val="bg-BG"/>
        </w:rPr>
        <w:t xml:space="preserve"> </w:t>
      </w:r>
      <w:proofErr w:type="gramStart"/>
      <w:r>
        <w:rPr>
          <w:color w:val="000000" w:themeColor="text1"/>
          <w:shd w:val="clear" w:color="auto" w:fill="FFFFFF"/>
          <w:lang w:val="bg-BG"/>
        </w:rPr>
        <w:t>лв./</w:t>
      </w:r>
      <w:proofErr w:type="gramEnd"/>
      <w:r>
        <w:rPr>
          <w:color w:val="000000" w:themeColor="text1"/>
          <w:shd w:val="clear" w:color="auto" w:fill="FFFFFF"/>
          <w:lang w:val="bg-BG"/>
        </w:rPr>
        <w:t>0,07</w:t>
      </w:r>
      <w:r w:rsidR="00DA141B">
        <w:rPr>
          <w:color w:val="000000" w:themeColor="text1"/>
          <w:shd w:val="clear" w:color="auto" w:fill="FFFFFF"/>
          <w:lang w:val="bg-BG"/>
        </w:rPr>
        <w:t xml:space="preserve"> </w:t>
      </w:r>
      <w:r>
        <w:rPr>
          <w:color w:val="000000" w:themeColor="text1"/>
          <w:shd w:val="clear" w:color="auto" w:fill="FFFFFF"/>
          <w:lang w:val="bg-BG"/>
        </w:rPr>
        <w:t>€</w:t>
      </w:r>
      <w:r w:rsidR="00460838" w:rsidRPr="001577D6">
        <w:rPr>
          <w:color w:val="000000" w:themeColor="text1"/>
          <w:shd w:val="clear" w:color="auto" w:fill="FFFFFF"/>
        </w:rPr>
        <w:t xml:space="preserve"> до 0,42 лв.</w:t>
      </w:r>
      <w:r>
        <w:rPr>
          <w:color w:val="000000" w:themeColor="text1"/>
          <w:shd w:val="clear" w:color="auto" w:fill="FFFFFF"/>
          <w:lang w:val="bg-BG"/>
        </w:rPr>
        <w:t>/0,21</w:t>
      </w:r>
      <w:r w:rsidR="00DA141B">
        <w:rPr>
          <w:color w:val="000000" w:themeColor="text1"/>
          <w:shd w:val="clear" w:color="auto" w:fill="FFFFFF"/>
          <w:lang w:val="bg-BG"/>
        </w:rPr>
        <w:t xml:space="preserve"> </w:t>
      </w:r>
      <w:r>
        <w:rPr>
          <w:color w:val="000000" w:themeColor="text1"/>
          <w:shd w:val="clear" w:color="auto" w:fill="FFFFFF"/>
          <w:lang w:val="bg-BG"/>
        </w:rPr>
        <w:t>€</w:t>
      </w:r>
      <w:r w:rsidR="00460838" w:rsidRPr="001577D6">
        <w:rPr>
          <w:color w:val="000000" w:themeColor="text1"/>
          <w:shd w:val="clear" w:color="auto" w:fill="FFFFFF"/>
        </w:rPr>
        <w:t xml:space="preserve"> за киловат;</w:t>
      </w:r>
    </w:p>
    <w:p w14:paraId="1751CBBA" w14:textId="2A1395BA" w:rsidR="00DA141B" w:rsidRDefault="003C4CE5" w:rsidP="00DA141B">
      <w:pPr>
        <w:spacing w:after="0" w:line="240" w:lineRule="auto"/>
        <w:ind w:firstLine="720"/>
        <w:jc w:val="both"/>
        <w:rPr>
          <w:color w:val="000000" w:themeColor="text1"/>
          <w:lang w:val="bg-BG"/>
        </w:rPr>
      </w:pPr>
      <w:r>
        <w:rPr>
          <w:color w:val="000000" w:themeColor="text1"/>
          <w:lang w:val="bg-BG"/>
        </w:rPr>
        <w:t>5</w:t>
      </w:r>
      <w:r w:rsidR="00D914A5" w:rsidRPr="001577D6">
        <w:rPr>
          <w:color w:val="000000" w:themeColor="text1"/>
        </w:rPr>
        <w:t>.</w:t>
      </w:r>
      <w:r w:rsidR="00460838" w:rsidRPr="001577D6">
        <w:rPr>
          <w:color w:val="000000" w:themeColor="text1"/>
          <w:lang w:val="bg-BG"/>
        </w:rPr>
        <w:t xml:space="preserve">  </w:t>
      </w:r>
      <w:r w:rsidR="00D914A5" w:rsidRPr="001577D6">
        <w:rPr>
          <w:color w:val="000000" w:themeColor="text1"/>
        </w:rPr>
        <w:t>за речните несамоходни пла</w:t>
      </w:r>
      <w:r w:rsidR="007A508B" w:rsidRPr="001577D6">
        <w:rPr>
          <w:color w:val="000000" w:themeColor="text1"/>
        </w:rPr>
        <w:t xml:space="preserve">вателни съдове - в размер </w:t>
      </w:r>
      <w:r w:rsidR="007A508B" w:rsidRPr="001577D6">
        <w:rPr>
          <w:b/>
          <w:color w:val="000000" w:themeColor="text1"/>
        </w:rPr>
        <w:t xml:space="preserve">1,50 </w:t>
      </w:r>
      <w:proofErr w:type="gramStart"/>
      <w:r w:rsidR="00D914A5" w:rsidRPr="001577D6">
        <w:rPr>
          <w:b/>
          <w:color w:val="000000" w:themeColor="text1"/>
        </w:rPr>
        <w:t>лв.</w:t>
      </w:r>
      <w:r w:rsidR="007A508B" w:rsidRPr="001577D6">
        <w:rPr>
          <w:b/>
          <w:color w:val="000000" w:themeColor="text1"/>
          <w:lang w:val="bg-BG"/>
        </w:rPr>
        <w:t>/</w:t>
      </w:r>
      <w:proofErr w:type="gramEnd"/>
      <w:r w:rsidR="007A508B" w:rsidRPr="001577D6">
        <w:rPr>
          <w:b/>
          <w:color w:val="000000" w:themeColor="text1"/>
          <w:lang w:val="bg-BG"/>
        </w:rPr>
        <w:t>0,77</w:t>
      </w:r>
      <w:r w:rsidR="00DA141B">
        <w:rPr>
          <w:b/>
          <w:color w:val="000000" w:themeColor="text1"/>
          <w:lang w:val="bg-BG"/>
        </w:rPr>
        <w:t xml:space="preserve"> </w:t>
      </w:r>
      <w:r w:rsidR="007A508B" w:rsidRPr="001577D6">
        <w:rPr>
          <w:b/>
          <w:color w:val="000000" w:themeColor="text1"/>
          <w:lang w:val="bg-BG"/>
        </w:rPr>
        <w:t>€</w:t>
      </w:r>
      <w:r w:rsidR="00D914A5" w:rsidRPr="001577D6">
        <w:rPr>
          <w:color w:val="000000" w:themeColor="text1"/>
        </w:rPr>
        <w:t xml:space="preserve"> </w:t>
      </w:r>
      <w:r w:rsidRPr="001577D6">
        <w:rPr>
          <w:color w:val="000000" w:themeColor="text1"/>
          <w:shd w:val="clear" w:color="auto" w:fill="FFFFFF"/>
        </w:rPr>
        <w:t>за тон пълна товароподемност (дедуейт</w:t>
      </w:r>
      <w:r w:rsidR="00460838" w:rsidRPr="001577D6">
        <w:rPr>
          <w:color w:val="000000" w:themeColor="text1"/>
          <w:shd w:val="clear" w:color="auto" w:fill="FFFFFF"/>
        </w:rPr>
        <w:t>)</w:t>
      </w:r>
      <w:r w:rsidR="00460838" w:rsidRPr="001577D6">
        <w:rPr>
          <w:color w:val="000000" w:themeColor="text1"/>
          <w:shd w:val="clear" w:color="auto" w:fill="FFFFFF"/>
          <w:lang w:val="bg-BG"/>
        </w:rPr>
        <w:t xml:space="preserve"> </w:t>
      </w:r>
      <w:r w:rsidR="00460838" w:rsidRPr="001577D6">
        <w:rPr>
          <w:color w:val="000000" w:themeColor="text1"/>
          <w:shd w:val="clear" w:color="auto" w:fill="FFFFFF"/>
        </w:rPr>
        <w:t>.</w:t>
      </w:r>
    </w:p>
    <w:p w14:paraId="0B6EB1C5" w14:textId="77777777" w:rsidR="00DA141B" w:rsidRDefault="003C4CE5" w:rsidP="00DA141B">
      <w:pPr>
        <w:spacing w:after="0" w:line="240" w:lineRule="auto"/>
        <w:ind w:firstLine="720"/>
        <w:jc w:val="both"/>
        <w:rPr>
          <w:color w:val="000000" w:themeColor="text1"/>
          <w:lang w:val="bg-BG"/>
        </w:rPr>
      </w:pPr>
      <w:r>
        <w:rPr>
          <w:color w:val="000000" w:themeColor="text1"/>
          <w:lang w:val="bg-BG"/>
        </w:rPr>
        <w:t>6</w:t>
      </w:r>
      <w:r w:rsidR="00A14C9E">
        <w:rPr>
          <w:color w:val="000000" w:themeColor="text1"/>
          <w:lang w:val="bg-BG"/>
        </w:rPr>
        <w:t xml:space="preserve">. </w:t>
      </w:r>
      <w:r w:rsidR="00A14C9E" w:rsidRPr="003C4CE5">
        <w:rPr>
          <w:color w:val="000000" w:themeColor="text1"/>
          <w:lang w:val="bg-BG"/>
        </w:rPr>
        <w:t xml:space="preserve">За </w:t>
      </w:r>
      <w:r w:rsidR="00C074E6" w:rsidRPr="003C4CE5">
        <w:rPr>
          <w:color w:val="000000"/>
          <w:shd w:val="clear" w:color="auto" w:fill="FFFFFF"/>
        </w:rPr>
        <w:t>малките кораби по чл. 34, ал. 2 от Кодекса на търговското корабоплаване, без яхтите, джетовете и другите плавателни средства за спорт, туризъм и развлечение </w:t>
      </w:r>
      <w:r w:rsidR="00A14C9E" w:rsidRPr="003C4CE5">
        <w:rPr>
          <w:color w:val="000000"/>
          <w:shd w:val="clear" w:color="auto" w:fill="FFFFFF"/>
          <w:lang w:val="bg-BG"/>
        </w:rPr>
        <w:t xml:space="preserve">- </w:t>
      </w:r>
      <w:r w:rsidR="00A14C9E" w:rsidRPr="003C4CE5">
        <w:rPr>
          <w:color w:val="000000" w:themeColor="text1"/>
        </w:rPr>
        <w:t xml:space="preserve">в </w:t>
      </w:r>
      <w:proofErr w:type="gramStart"/>
      <w:r w:rsidR="00A14C9E" w:rsidRPr="003C4CE5">
        <w:rPr>
          <w:color w:val="000000" w:themeColor="text1"/>
        </w:rPr>
        <w:t xml:space="preserve">размер  </w:t>
      </w:r>
      <w:r w:rsidR="00A14C9E" w:rsidRPr="003C4CE5">
        <w:rPr>
          <w:b/>
          <w:color w:val="000000" w:themeColor="text1"/>
        </w:rPr>
        <w:t>3</w:t>
      </w:r>
      <w:r w:rsidR="00A14C9E" w:rsidRPr="003C4CE5">
        <w:rPr>
          <w:b/>
          <w:color w:val="000000" w:themeColor="text1"/>
          <w:lang w:val="bg-BG"/>
        </w:rPr>
        <w:t>.00</w:t>
      </w:r>
      <w:proofErr w:type="gramEnd"/>
      <w:r w:rsidR="00A14C9E" w:rsidRPr="003C4CE5">
        <w:rPr>
          <w:b/>
          <w:color w:val="000000" w:themeColor="text1"/>
        </w:rPr>
        <w:t xml:space="preserve"> лв.</w:t>
      </w:r>
      <w:r w:rsidR="00A14C9E" w:rsidRPr="003C4CE5">
        <w:rPr>
          <w:b/>
          <w:color w:val="000000" w:themeColor="text1"/>
          <w:lang w:val="bg-BG"/>
        </w:rPr>
        <w:t>/1,53</w:t>
      </w:r>
      <w:r w:rsidR="00DA141B">
        <w:rPr>
          <w:b/>
          <w:color w:val="000000" w:themeColor="text1"/>
          <w:lang w:val="bg-BG"/>
        </w:rPr>
        <w:t xml:space="preserve"> </w:t>
      </w:r>
      <w:r w:rsidR="00A14C9E" w:rsidRPr="003C4CE5">
        <w:rPr>
          <w:b/>
          <w:color w:val="000000" w:themeColor="text1"/>
          <w:lang w:val="bg-BG"/>
        </w:rPr>
        <w:t>€</w:t>
      </w:r>
      <w:r w:rsidR="00A14C9E" w:rsidRPr="003C4CE5">
        <w:rPr>
          <w:color w:val="000000" w:themeColor="text1"/>
        </w:rPr>
        <w:t xml:space="preserve"> за всеки започнат бруто тон</w:t>
      </w:r>
      <w:r w:rsidR="00DA141B">
        <w:rPr>
          <w:color w:val="000000" w:themeColor="text1"/>
          <w:lang w:val="bg-BG"/>
        </w:rPr>
        <w:t>.</w:t>
      </w:r>
    </w:p>
    <w:p w14:paraId="1046119D" w14:textId="012BD1C2" w:rsidR="00C074E6" w:rsidRPr="003C4CE5" w:rsidRDefault="003C4CE5" w:rsidP="00DA141B">
      <w:pPr>
        <w:spacing w:after="0" w:line="240" w:lineRule="auto"/>
        <w:ind w:firstLine="720"/>
        <w:jc w:val="both"/>
        <w:rPr>
          <w:color w:val="000000" w:themeColor="text1"/>
          <w:lang w:val="bg-BG"/>
        </w:rPr>
      </w:pPr>
      <w:r>
        <w:rPr>
          <w:color w:val="000000" w:themeColor="text1"/>
          <w:lang w:val="bg-BG"/>
        </w:rPr>
        <w:t>7</w:t>
      </w:r>
      <w:r w:rsidR="00A14C9E" w:rsidRPr="003C4CE5">
        <w:rPr>
          <w:color w:val="000000" w:themeColor="text1"/>
          <w:lang w:val="bg-BG"/>
        </w:rPr>
        <w:t xml:space="preserve">.  За </w:t>
      </w:r>
      <w:r w:rsidR="00A14C9E" w:rsidRPr="003C4CE5">
        <w:rPr>
          <w:color w:val="000000"/>
          <w:shd w:val="clear" w:color="auto" w:fill="FFFFFF"/>
        </w:rPr>
        <w:t>големите кораби по чл. 34, ал. 3 от Кодекса на търговското корабоплаване, без яхтите и другите плавателни средства за спорт, туризъм и развлечение, влекачите и тласкачите - </w:t>
      </w:r>
      <w:r w:rsidR="00A14C9E" w:rsidRPr="003C4CE5">
        <w:rPr>
          <w:color w:val="000000" w:themeColor="text1"/>
        </w:rPr>
        <w:t xml:space="preserve">в размер </w:t>
      </w:r>
      <w:r w:rsidR="00A14C9E" w:rsidRPr="003C4CE5">
        <w:rPr>
          <w:b/>
          <w:color w:val="000000" w:themeColor="text1"/>
        </w:rPr>
        <w:t>3</w:t>
      </w:r>
      <w:r w:rsidR="00A14C9E" w:rsidRPr="003C4CE5">
        <w:rPr>
          <w:b/>
          <w:color w:val="000000" w:themeColor="text1"/>
          <w:lang w:val="bg-BG"/>
        </w:rPr>
        <w:t>.00</w:t>
      </w:r>
      <w:r w:rsidR="00A14C9E" w:rsidRPr="003C4CE5">
        <w:rPr>
          <w:b/>
          <w:color w:val="000000" w:themeColor="text1"/>
        </w:rPr>
        <w:t xml:space="preserve"> </w:t>
      </w:r>
      <w:proofErr w:type="gramStart"/>
      <w:r w:rsidR="00A14C9E" w:rsidRPr="003C4CE5">
        <w:rPr>
          <w:b/>
          <w:color w:val="000000" w:themeColor="text1"/>
        </w:rPr>
        <w:t>лв.</w:t>
      </w:r>
      <w:r w:rsidR="00A14C9E" w:rsidRPr="003C4CE5">
        <w:rPr>
          <w:b/>
          <w:color w:val="000000" w:themeColor="text1"/>
          <w:lang w:val="bg-BG"/>
        </w:rPr>
        <w:t>/</w:t>
      </w:r>
      <w:proofErr w:type="gramEnd"/>
      <w:r w:rsidR="00A14C9E" w:rsidRPr="003C4CE5">
        <w:rPr>
          <w:b/>
          <w:color w:val="000000" w:themeColor="text1"/>
          <w:lang w:val="bg-BG"/>
        </w:rPr>
        <w:t>1,53</w:t>
      </w:r>
      <w:r w:rsidR="00DA141B">
        <w:rPr>
          <w:b/>
          <w:color w:val="000000" w:themeColor="text1"/>
          <w:lang w:val="bg-BG"/>
        </w:rPr>
        <w:t xml:space="preserve"> </w:t>
      </w:r>
      <w:r w:rsidR="00A14C9E" w:rsidRPr="003C4CE5">
        <w:rPr>
          <w:b/>
          <w:color w:val="000000" w:themeColor="text1"/>
          <w:lang w:val="bg-BG"/>
        </w:rPr>
        <w:t>€</w:t>
      </w:r>
      <w:r w:rsidR="00A14C9E" w:rsidRPr="003C4CE5">
        <w:rPr>
          <w:color w:val="000000" w:themeColor="text1"/>
        </w:rPr>
        <w:t xml:space="preserve"> за всеки започнат бруто тон до 40 бруто тона, включително и в размер </w:t>
      </w:r>
      <w:r w:rsidR="00A14C9E" w:rsidRPr="003C4CE5">
        <w:rPr>
          <w:b/>
          <w:color w:val="000000" w:themeColor="text1"/>
        </w:rPr>
        <w:t>0,30 лв.</w:t>
      </w:r>
      <w:r w:rsidR="00A14C9E" w:rsidRPr="003C4CE5">
        <w:rPr>
          <w:b/>
          <w:color w:val="000000" w:themeColor="text1"/>
          <w:lang w:val="bg-BG"/>
        </w:rPr>
        <w:t>/0,15</w:t>
      </w:r>
      <w:r w:rsidR="00DA141B">
        <w:rPr>
          <w:b/>
          <w:color w:val="000000" w:themeColor="text1"/>
          <w:lang w:val="bg-BG"/>
        </w:rPr>
        <w:t xml:space="preserve"> </w:t>
      </w:r>
      <w:r w:rsidR="00A14C9E" w:rsidRPr="003C4CE5">
        <w:rPr>
          <w:b/>
          <w:color w:val="000000" w:themeColor="text1"/>
          <w:lang w:val="bg-BG"/>
        </w:rPr>
        <w:t>€</w:t>
      </w:r>
      <w:r w:rsidR="00A14C9E" w:rsidRPr="003C4CE5">
        <w:rPr>
          <w:color w:val="000000" w:themeColor="text1"/>
        </w:rPr>
        <w:t xml:space="preserve"> за всеки започнат бруто тон над 40 бруто тона.</w:t>
      </w:r>
      <w:r w:rsidR="00A14C9E" w:rsidRPr="003C4CE5">
        <w:rPr>
          <w:color w:val="000000" w:themeColor="text1"/>
          <w:lang w:val="bg-BG"/>
        </w:rPr>
        <w:t>/</w:t>
      </w:r>
    </w:p>
    <w:p w14:paraId="6B1E6F14" w14:textId="091A9DAD" w:rsidR="00D914A5" w:rsidRPr="003C4CE5" w:rsidRDefault="003C4CE5" w:rsidP="00F50EDB">
      <w:pPr>
        <w:spacing w:after="0" w:line="240" w:lineRule="auto"/>
        <w:ind w:firstLine="851"/>
        <w:jc w:val="both"/>
        <w:rPr>
          <w:color w:val="000000" w:themeColor="text1"/>
          <w:lang w:val="bg-BG"/>
        </w:rPr>
      </w:pPr>
      <w:r>
        <w:rPr>
          <w:color w:val="000000" w:themeColor="text1"/>
          <w:lang w:val="bg-BG"/>
        </w:rPr>
        <w:t>8</w:t>
      </w:r>
      <w:r w:rsidR="00D914A5" w:rsidRPr="003C4CE5">
        <w:rPr>
          <w:color w:val="000000" w:themeColor="text1"/>
        </w:rPr>
        <w:t>.</w:t>
      </w:r>
      <w:r w:rsidR="00DA141B">
        <w:rPr>
          <w:color w:val="000000" w:themeColor="text1"/>
          <w:lang w:val="bg-BG"/>
        </w:rPr>
        <w:t xml:space="preserve"> </w:t>
      </w:r>
      <w:r w:rsidR="00D914A5" w:rsidRPr="003C4CE5">
        <w:rPr>
          <w:color w:val="000000" w:themeColor="text1"/>
        </w:rPr>
        <w:t xml:space="preserve">за корабите, вписани в регистрите на малките кораби в българските пристанища и в регистрите на общините за корабите, плаващи по вътрешните води без контакт с Черно море и с река Дунав, без яхтите и скутерите - в </w:t>
      </w:r>
      <w:proofErr w:type="gramStart"/>
      <w:r w:rsidR="00D914A5" w:rsidRPr="003C4CE5">
        <w:rPr>
          <w:color w:val="000000" w:themeColor="text1"/>
        </w:rPr>
        <w:t xml:space="preserve">размер  </w:t>
      </w:r>
      <w:r w:rsidR="00D914A5" w:rsidRPr="003C4CE5">
        <w:rPr>
          <w:b/>
          <w:color w:val="000000" w:themeColor="text1"/>
        </w:rPr>
        <w:t>3</w:t>
      </w:r>
      <w:r w:rsidR="007A508B" w:rsidRPr="003C4CE5">
        <w:rPr>
          <w:b/>
          <w:color w:val="000000" w:themeColor="text1"/>
          <w:lang w:val="bg-BG"/>
        </w:rPr>
        <w:t>.00</w:t>
      </w:r>
      <w:proofErr w:type="gramEnd"/>
      <w:r w:rsidR="00D914A5" w:rsidRPr="003C4CE5">
        <w:rPr>
          <w:b/>
          <w:color w:val="000000" w:themeColor="text1"/>
        </w:rPr>
        <w:t xml:space="preserve"> лв.</w:t>
      </w:r>
      <w:r w:rsidR="007A508B" w:rsidRPr="003C4CE5">
        <w:rPr>
          <w:b/>
          <w:color w:val="000000" w:themeColor="text1"/>
          <w:lang w:val="bg-BG"/>
        </w:rPr>
        <w:t>/1,53€</w:t>
      </w:r>
      <w:r w:rsidR="00D914A5" w:rsidRPr="003C4CE5">
        <w:rPr>
          <w:color w:val="000000" w:themeColor="text1"/>
        </w:rPr>
        <w:t xml:space="preserve"> за всеки започнат бруто тон;</w:t>
      </w:r>
    </w:p>
    <w:p w14:paraId="09983134" w14:textId="42B15DC2" w:rsidR="00D914A5" w:rsidRDefault="003C4CE5" w:rsidP="00F50EDB">
      <w:pPr>
        <w:spacing w:after="0" w:line="240" w:lineRule="auto"/>
        <w:ind w:firstLine="851"/>
        <w:jc w:val="both"/>
        <w:rPr>
          <w:color w:val="000000" w:themeColor="text1"/>
        </w:rPr>
      </w:pPr>
      <w:r>
        <w:rPr>
          <w:color w:val="000000" w:themeColor="text1"/>
          <w:lang w:val="bg-BG"/>
        </w:rPr>
        <w:t>9</w:t>
      </w:r>
      <w:r w:rsidR="00D914A5" w:rsidRPr="003C4CE5">
        <w:rPr>
          <w:color w:val="000000" w:themeColor="text1"/>
        </w:rPr>
        <w:t>.</w:t>
      </w:r>
      <w:r w:rsidR="00E313F6">
        <w:rPr>
          <w:color w:val="000000" w:themeColor="text1"/>
          <w:lang w:val="bg-BG"/>
        </w:rPr>
        <w:t xml:space="preserve"> </w:t>
      </w:r>
      <w:r w:rsidR="00D914A5" w:rsidRPr="003C4CE5">
        <w:rPr>
          <w:color w:val="000000" w:themeColor="text1"/>
        </w:rPr>
        <w:t>за корабите, без яхтите, скутерите, влекачите и тласкачите,</w:t>
      </w:r>
      <w:r w:rsidR="00D914A5" w:rsidRPr="00174410">
        <w:rPr>
          <w:color w:val="000000" w:themeColor="text1"/>
        </w:rPr>
        <w:t xml:space="preserve"> вписани в регистъра на големите кораби в българските пристанища - в размер </w:t>
      </w:r>
      <w:r w:rsidR="00D914A5" w:rsidRPr="00935E8D">
        <w:rPr>
          <w:b/>
          <w:color w:val="000000" w:themeColor="text1"/>
        </w:rPr>
        <w:t>3</w:t>
      </w:r>
      <w:r w:rsidR="007A508B" w:rsidRPr="00935E8D">
        <w:rPr>
          <w:b/>
          <w:color w:val="000000" w:themeColor="text1"/>
          <w:lang w:val="bg-BG"/>
        </w:rPr>
        <w:t>.00</w:t>
      </w:r>
      <w:r w:rsidR="00D914A5" w:rsidRPr="00935E8D">
        <w:rPr>
          <w:b/>
          <w:color w:val="000000" w:themeColor="text1"/>
        </w:rPr>
        <w:t xml:space="preserve"> </w:t>
      </w:r>
      <w:proofErr w:type="gramStart"/>
      <w:r w:rsidR="00D914A5" w:rsidRPr="00935E8D">
        <w:rPr>
          <w:b/>
          <w:color w:val="000000" w:themeColor="text1"/>
        </w:rPr>
        <w:t>лв.</w:t>
      </w:r>
      <w:r w:rsidR="007A508B" w:rsidRPr="00935E8D">
        <w:rPr>
          <w:b/>
          <w:color w:val="000000" w:themeColor="text1"/>
          <w:lang w:val="bg-BG"/>
        </w:rPr>
        <w:t>/</w:t>
      </w:r>
      <w:proofErr w:type="gramEnd"/>
      <w:r w:rsidR="007A508B" w:rsidRPr="00935E8D">
        <w:rPr>
          <w:b/>
          <w:color w:val="000000" w:themeColor="text1"/>
          <w:lang w:val="bg-BG"/>
        </w:rPr>
        <w:t>1,53€</w:t>
      </w:r>
      <w:r w:rsidR="00D914A5" w:rsidRPr="00174410">
        <w:rPr>
          <w:color w:val="000000" w:themeColor="text1"/>
        </w:rPr>
        <w:t xml:space="preserve"> за всеки започнат бруто тон до 40 бруто тона, включително и в размер </w:t>
      </w:r>
      <w:r w:rsidR="00D914A5" w:rsidRPr="00935E8D">
        <w:rPr>
          <w:b/>
          <w:color w:val="000000" w:themeColor="text1"/>
        </w:rPr>
        <w:t>0,30 лв.</w:t>
      </w:r>
      <w:r w:rsidR="007A508B" w:rsidRPr="00935E8D">
        <w:rPr>
          <w:b/>
          <w:color w:val="000000" w:themeColor="text1"/>
          <w:lang w:val="bg-BG"/>
        </w:rPr>
        <w:t>/0,15€</w:t>
      </w:r>
      <w:r w:rsidR="00D914A5" w:rsidRPr="00174410">
        <w:rPr>
          <w:color w:val="000000" w:themeColor="text1"/>
        </w:rPr>
        <w:t xml:space="preserve"> за всеки започнат бруто тон над 40 бруто тона.</w:t>
      </w:r>
    </w:p>
    <w:p w14:paraId="2EA450C3" w14:textId="77777777" w:rsidR="00174410" w:rsidRPr="00ED54A5" w:rsidRDefault="00174410" w:rsidP="00F50EDB">
      <w:pPr>
        <w:spacing w:after="0" w:line="240" w:lineRule="auto"/>
        <w:ind w:firstLine="851"/>
        <w:jc w:val="both"/>
        <w:rPr>
          <w:color w:val="000000" w:themeColor="text1"/>
        </w:rPr>
      </w:pPr>
    </w:p>
    <w:p w14:paraId="70BB1D82" w14:textId="6E13D335" w:rsidR="001B42CD" w:rsidRPr="00174410" w:rsidRDefault="00174410" w:rsidP="00F50EDB">
      <w:pPr>
        <w:spacing w:after="0" w:line="240" w:lineRule="auto"/>
        <w:jc w:val="both"/>
        <w:rPr>
          <w:rFonts w:eastAsia="PMingLiU"/>
          <w:b/>
          <w:color w:val="000000" w:themeColor="text1"/>
          <w:lang w:val="ru-RU" w:eastAsia="zh-TW"/>
        </w:rPr>
      </w:pPr>
      <w:r w:rsidRPr="00174410">
        <w:rPr>
          <w:b/>
          <w:color w:val="000000" w:themeColor="text1"/>
        </w:rPr>
        <w:t>§1</w:t>
      </w:r>
      <w:r w:rsidR="003C4CE5">
        <w:rPr>
          <w:b/>
          <w:color w:val="000000" w:themeColor="text1"/>
          <w:lang w:val="bg-BG"/>
        </w:rPr>
        <w:t>7</w:t>
      </w:r>
      <w:r w:rsidRPr="00174410">
        <w:rPr>
          <w:b/>
          <w:color w:val="000000" w:themeColor="text1"/>
        </w:rPr>
        <w:t xml:space="preserve">. </w:t>
      </w:r>
      <w:r w:rsidR="00207228" w:rsidRPr="00207228">
        <w:rPr>
          <w:b/>
          <w:color w:val="000000" w:themeColor="text1"/>
        </w:rPr>
        <w:t>Разпоредбата на</w:t>
      </w:r>
      <w:r w:rsidR="00207228">
        <w:rPr>
          <w:color w:val="000000" w:themeColor="text1"/>
        </w:rPr>
        <w:t xml:space="preserve"> </w:t>
      </w:r>
      <w:r w:rsidRPr="00174410">
        <w:rPr>
          <w:b/>
          <w:color w:val="000000" w:themeColor="text1"/>
        </w:rPr>
        <w:t>Чл.</w:t>
      </w:r>
      <w:r w:rsidR="007D2198">
        <w:rPr>
          <w:b/>
          <w:color w:val="000000" w:themeColor="text1"/>
          <w:lang w:val="bg-BG"/>
        </w:rPr>
        <w:t xml:space="preserve"> </w:t>
      </w:r>
      <w:r w:rsidRPr="00174410">
        <w:rPr>
          <w:b/>
          <w:color w:val="000000" w:themeColor="text1"/>
        </w:rPr>
        <w:t>4</w:t>
      </w:r>
      <w:r>
        <w:rPr>
          <w:b/>
          <w:color w:val="000000" w:themeColor="text1"/>
          <w:lang w:val="bg-BG"/>
        </w:rPr>
        <w:t>2</w:t>
      </w:r>
      <w:r w:rsidRPr="00174410">
        <w:rPr>
          <w:b/>
          <w:color w:val="000000" w:themeColor="text1"/>
        </w:rPr>
        <w:t xml:space="preserve"> се</w:t>
      </w:r>
      <w:r w:rsidR="00E313F6">
        <w:rPr>
          <w:b/>
          <w:color w:val="000000" w:themeColor="text1"/>
          <w:lang w:val="bg-BG"/>
        </w:rPr>
        <w:t xml:space="preserve"> изменя и допълва</w:t>
      </w:r>
      <w:r w:rsidRPr="00174410">
        <w:rPr>
          <w:b/>
          <w:color w:val="000000" w:themeColor="text1"/>
        </w:rPr>
        <w:t>, както следва:</w:t>
      </w:r>
      <w:r w:rsidRPr="00174410">
        <w:rPr>
          <w:rFonts w:eastAsia="PMingLiU"/>
          <w:b/>
          <w:color w:val="000000" w:themeColor="text1"/>
          <w:lang w:eastAsia="zh-TW"/>
        </w:rPr>
        <w:t> </w:t>
      </w:r>
    </w:p>
    <w:p w14:paraId="5567E7CE" w14:textId="72C7A13D" w:rsidR="001B42CD" w:rsidRDefault="001B42CD" w:rsidP="00F50EDB">
      <w:pPr>
        <w:pStyle w:val="firstline"/>
        <w:spacing w:line="240" w:lineRule="auto"/>
        <w:ind w:firstLine="900"/>
        <w:rPr>
          <w:rFonts w:eastAsia="PMingLiU"/>
          <w:color w:val="000000" w:themeColor="text1"/>
        </w:rPr>
      </w:pPr>
      <w:r w:rsidRPr="00314950">
        <w:rPr>
          <w:b/>
          <w:bCs/>
          <w:color w:val="000000" w:themeColor="text1"/>
          <w:lang w:val="ru-RU"/>
        </w:rPr>
        <w:t>Чл.</w:t>
      </w:r>
      <w:r w:rsidR="007D2198">
        <w:rPr>
          <w:b/>
          <w:bCs/>
          <w:color w:val="000000" w:themeColor="text1"/>
          <w:lang w:val="ru-RU"/>
        </w:rPr>
        <w:t xml:space="preserve"> </w:t>
      </w:r>
      <w:r w:rsidRPr="00314950">
        <w:rPr>
          <w:b/>
          <w:bCs/>
          <w:color w:val="000000" w:themeColor="text1"/>
          <w:lang w:val="ru-RU"/>
        </w:rPr>
        <w:t>42.</w:t>
      </w:r>
      <w:r w:rsidRPr="00314950">
        <w:rPr>
          <w:color w:val="000000" w:themeColor="text1"/>
          <w:lang w:val="ru-RU"/>
        </w:rPr>
        <w:t xml:space="preserve"> Д</w:t>
      </w:r>
      <w:r w:rsidRPr="00314950">
        <w:rPr>
          <w:rFonts w:eastAsia="PMingLiU"/>
          <w:color w:val="000000" w:themeColor="text1"/>
          <w:lang w:val="ru-RU" w:eastAsia="zh-TW"/>
        </w:rPr>
        <w:t>анъкът з</w:t>
      </w:r>
      <w:r w:rsidRPr="00314950">
        <w:rPr>
          <w:rFonts w:eastAsia="PMingLiU"/>
          <w:color w:val="000000" w:themeColor="text1"/>
        </w:rPr>
        <w:t>а гражданските въздухоплавателни средства е в размер, както следва:</w:t>
      </w:r>
    </w:p>
    <w:p w14:paraId="0E34B31D" w14:textId="77777777" w:rsidR="003A279E" w:rsidRPr="003C4CE5" w:rsidRDefault="003A279E" w:rsidP="00F50EDB">
      <w:pPr>
        <w:pStyle w:val="firstline"/>
        <w:spacing w:line="240" w:lineRule="auto"/>
        <w:rPr>
          <w:rFonts w:eastAsia="PMingLiU"/>
          <w:color w:val="000000" w:themeColor="text1"/>
        </w:rPr>
      </w:pPr>
      <w:r w:rsidRPr="003C4CE5">
        <w:rPr>
          <w:rFonts w:eastAsia="PMingLiU"/>
          <w:color w:val="000000" w:themeColor="text1"/>
        </w:rPr>
        <w:t xml:space="preserve">   1.</w:t>
      </w:r>
      <w:r w:rsidRPr="003C4CE5">
        <w:rPr>
          <w:color w:val="000000" w:themeColor="text1"/>
          <w:shd w:val="clear" w:color="auto" w:fill="FFFFFF"/>
        </w:rPr>
        <w:t xml:space="preserve"> за самолети в експлоатация с валиден сертификат за летателна годност и за вертолети - от 20</w:t>
      </w:r>
      <w:r w:rsidR="003C4CE5">
        <w:rPr>
          <w:color w:val="000000" w:themeColor="text1"/>
          <w:shd w:val="clear" w:color="auto" w:fill="FFFFFF"/>
        </w:rPr>
        <w:t>лв./10,23€</w:t>
      </w:r>
      <w:r w:rsidRPr="003C4CE5">
        <w:rPr>
          <w:color w:val="000000" w:themeColor="text1"/>
          <w:shd w:val="clear" w:color="auto" w:fill="FFFFFF"/>
        </w:rPr>
        <w:t xml:space="preserve"> до 40 лв.</w:t>
      </w:r>
      <w:r w:rsidR="003C4CE5">
        <w:rPr>
          <w:color w:val="000000" w:themeColor="text1"/>
          <w:shd w:val="clear" w:color="auto" w:fill="FFFFFF"/>
        </w:rPr>
        <w:t>/20,45€</w:t>
      </w:r>
      <w:r w:rsidRPr="003C4CE5">
        <w:rPr>
          <w:color w:val="000000" w:themeColor="text1"/>
          <w:shd w:val="clear" w:color="auto" w:fill="FFFFFF"/>
        </w:rPr>
        <w:t xml:space="preserve"> за всеки започнат тон максимално излетно тегло;</w:t>
      </w:r>
    </w:p>
    <w:p w14:paraId="16C81AE2" w14:textId="77777777" w:rsidR="001B42CD" w:rsidRPr="00314950" w:rsidRDefault="003A279E" w:rsidP="00F50EDB">
      <w:pPr>
        <w:spacing w:after="0" w:line="240" w:lineRule="auto"/>
        <w:ind w:firstLine="851"/>
        <w:jc w:val="both"/>
        <w:rPr>
          <w:rFonts w:eastAsia="PMingLiU"/>
          <w:color w:val="000000" w:themeColor="text1"/>
          <w:lang w:val="bg-BG" w:eastAsia="zh-TW"/>
        </w:rPr>
      </w:pPr>
      <w:r>
        <w:rPr>
          <w:rFonts w:eastAsia="PMingLiU"/>
          <w:color w:val="000000" w:themeColor="text1"/>
          <w:lang w:val="bg-BG" w:eastAsia="zh-TW"/>
        </w:rPr>
        <w:t>2</w:t>
      </w:r>
      <w:r w:rsidR="001B42CD" w:rsidRPr="00314950">
        <w:rPr>
          <w:rFonts w:eastAsia="PMingLiU"/>
          <w:color w:val="000000" w:themeColor="text1"/>
          <w:lang w:val="bg-BG" w:eastAsia="zh-TW"/>
        </w:rPr>
        <w:t xml:space="preserve">. за параплан – </w:t>
      </w:r>
      <w:r w:rsidR="001B42CD" w:rsidRPr="00314950">
        <w:rPr>
          <w:rFonts w:eastAsia="PMingLiU"/>
          <w:b/>
          <w:bCs/>
          <w:color w:val="000000" w:themeColor="text1"/>
          <w:lang w:val="bg-BG" w:eastAsia="zh-TW"/>
        </w:rPr>
        <w:t xml:space="preserve"> 12.0</w:t>
      </w:r>
      <w:r w:rsidR="007A508B" w:rsidRPr="00314950">
        <w:rPr>
          <w:rFonts w:eastAsia="PMingLiU"/>
          <w:b/>
          <w:bCs/>
          <w:color w:val="000000" w:themeColor="text1"/>
          <w:lang w:val="bg-BG" w:eastAsia="zh-TW"/>
        </w:rPr>
        <w:t>0</w:t>
      </w:r>
      <w:r w:rsidR="001B42CD" w:rsidRPr="00314950">
        <w:rPr>
          <w:rFonts w:eastAsia="PMingLiU"/>
          <w:b/>
          <w:bCs/>
          <w:color w:val="000000" w:themeColor="text1"/>
          <w:lang w:val="bg-BG" w:eastAsia="zh-TW"/>
        </w:rPr>
        <w:t xml:space="preserve"> </w:t>
      </w:r>
      <w:r w:rsidR="001B42CD" w:rsidRPr="00314950">
        <w:rPr>
          <w:rFonts w:eastAsia="PMingLiU"/>
          <w:b/>
          <w:color w:val="000000" w:themeColor="text1"/>
          <w:lang w:val="bg-BG" w:eastAsia="zh-TW"/>
        </w:rPr>
        <w:t>лв.</w:t>
      </w:r>
      <w:r w:rsidR="007A508B" w:rsidRPr="00314950">
        <w:rPr>
          <w:rFonts w:eastAsia="PMingLiU"/>
          <w:b/>
          <w:color w:val="000000" w:themeColor="text1"/>
          <w:lang w:val="bg-BG" w:eastAsia="zh-TW"/>
        </w:rPr>
        <w:t>/6,14€;</w:t>
      </w:r>
    </w:p>
    <w:p w14:paraId="15BBFE2F" w14:textId="77777777" w:rsidR="001B42CD" w:rsidRPr="00314950" w:rsidRDefault="003A279E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bg-BG" w:eastAsia="zh-TW"/>
        </w:rPr>
      </w:pPr>
      <w:r>
        <w:rPr>
          <w:rFonts w:eastAsia="PMingLiU"/>
          <w:color w:val="000000" w:themeColor="text1"/>
          <w:lang w:val="bg-BG" w:eastAsia="zh-TW"/>
        </w:rPr>
        <w:t>3</w:t>
      </w:r>
      <w:r w:rsidR="001B42CD" w:rsidRPr="00314950">
        <w:rPr>
          <w:rFonts w:eastAsia="PMingLiU"/>
          <w:color w:val="000000" w:themeColor="text1"/>
          <w:lang w:val="bg-BG" w:eastAsia="zh-TW"/>
        </w:rPr>
        <w:t xml:space="preserve">. за делтаплан - </w:t>
      </w:r>
      <w:r w:rsidR="007A508B" w:rsidRPr="00314950">
        <w:rPr>
          <w:rFonts w:eastAsia="PMingLiU"/>
          <w:b/>
          <w:bCs/>
          <w:color w:val="000000" w:themeColor="text1"/>
          <w:lang w:val="bg-BG" w:eastAsia="zh-TW"/>
        </w:rPr>
        <w:t xml:space="preserve"> 12.00</w:t>
      </w:r>
      <w:r w:rsidR="001B42CD" w:rsidRPr="00935E8D">
        <w:rPr>
          <w:rFonts w:eastAsia="PMingLiU"/>
          <w:b/>
          <w:color w:val="000000" w:themeColor="text1"/>
          <w:lang w:val="bg-BG" w:eastAsia="zh-TW"/>
        </w:rPr>
        <w:t>лв</w:t>
      </w:r>
      <w:r w:rsidR="001B42CD" w:rsidRPr="00314950">
        <w:rPr>
          <w:rFonts w:eastAsia="PMingLiU"/>
          <w:b/>
          <w:color w:val="000000" w:themeColor="text1"/>
          <w:lang w:val="bg-BG" w:eastAsia="zh-TW"/>
        </w:rPr>
        <w:t>.</w:t>
      </w:r>
      <w:r w:rsidR="007A508B" w:rsidRPr="00314950">
        <w:rPr>
          <w:rFonts w:eastAsia="PMingLiU"/>
          <w:b/>
          <w:color w:val="000000" w:themeColor="text1"/>
          <w:lang w:val="bg-BG" w:eastAsia="zh-TW"/>
        </w:rPr>
        <w:t>/6,14€;</w:t>
      </w:r>
    </w:p>
    <w:p w14:paraId="68131FBF" w14:textId="77777777" w:rsidR="001B42CD" w:rsidRPr="00314950" w:rsidRDefault="003A279E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bg-BG" w:eastAsia="zh-TW"/>
        </w:rPr>
      </w:pPr>
      <w:r>
        <w:rPr>
          <w:rFonts w:eastAsia="PMingLiU"/>
          <w:color w:val="000000" w:themeColor="text1"/>
          <w:lang w:val="bg-BG" w:eastAsia="zh-TW"/>
        </w:rPr>
        <w:t>4</w:t>
      </w:r>
      <w:r w:rsidR="001B42CD" w:rsidRPr="00314950">
        <w:rPr>
          <w:rFonts w:eastAsia="PMingLiU"/>
          <w:color w:val="000000" w:themeColor="text1"/>
          <w:lang w:val="bg-BG" w:eastAsia="zh-TW"/>
        </w:rPr>
        <w:t xml:space="preserve">. за мотоделтаплан - </w:t>
      </w:r>
      <w:r w:rsidR="001B42CD" w:rsidRPr="00314950">
        <w:rPr>
          <w:rFonts w:eastAsia="PMingLiU"/>
          <w:b/>
          <w:bCs/>
          <w:color w:val="000000" w:themeColor="text1"/>
          <w:lang w:val="bg-BG" w:eastAsia="zh-TW"/>
        </w:rPr>
        <w:t xml:space="preserve"> 20.0</w:t>
      </w:r>
      <w:r w:rsidR="007A508B" w:rsidRPr="00314950">
        <w:rPr>
          <w:rFonts w:eastAsia="PMingLiU"/>
          <w:b/>
          <w:bCs/>
          <w:color w:val="000000" w:themeColor="text1"/>
          <w:lang w:val="bg-BG" w:eastAsia="zh-TW"/>
        </w:rPr>
        <w:t>0</w:t>
      </w:r>
      <w:r w:rsidR="001B42CD" w:rsidRPr="00314950">
        <w:rPr>
          <w:rFonts w:eastAsia="PMingLiU"/>
          <w:b/>
          <w:bCs/>
          <w:color w:val="000000" w:themeColor="text1"/>
          <w:lang w:val="bg-BG" w:eastAsia="zh-TW"/>
        </w:rPr>
        <w:t xml:space="preserve"> </w:t>
      </w:r>
      <w:r w:rsidR="001B42CD" w:rsidRPr="00314950">
        <w:rPr>
          <w:rFonts w:eastAsia="PMingLiU"/>
          <w:b/>
          <w:color w:val="000000" w:themeColor="text1"/>
          <w:lang w:val="bg-BG" w:eastAsia="zh-TW"/>
        </w:rPr>
        <w:t>лв.</w:t>
      </w:r>
      <w:r w:rsidR="007A508B" w:rsidRPr="00314950">
        <w:rPr>
          <w:rFonts w:eastAsia="PMingLiU"/>
          <w:b/>
          <w:color w:val="000000" w:themeColor="text1"/>
          <w:lang w:val="bg-BG" w:eastAsia="zh-TW"/>
        </w:rPr>
        <w:t>/10,23€;</w:t>
      </w:r>
    </w:p>
    <w:p w14:paraId="40B5D7F3" w14:textId="77777777" w:rsidR="001B42CD" w:rsidRPr="00314950" w:rsidRDefault="003A279E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bg-BG" w:eastAsia="zh-TW"/>
        </w:rPr>
      </w:pPr>
      <w:r>
        <w:rPr>
          <w:rFonts w:eastAsia="PMingLiU"/>
          <w:color w:val="000000" w:themeColor="text1"/>
          <w:lang w:val="bg-BG" w:eastAsia="zh-TW"/>
        </w:rPr>
        <w:t>5</w:t>
      </w:r>
      <w:r w:rsidR="001B42CD" w:rsidRPr="00314950">
        <w:rPr>
          <w:rFonts w:eastAsia="PMingLiU"/>
          <w:color w:val="000000" w:themeColor="text1"/>
          <w:lang w:val="bg-BG" w:eastAsia="zh-TW"/>
        </w:rPr>
        <w:t xml:space="preserve">. за свободен балон - </w:t>
      </w:r>
      <w:r w:rsidR="001B42CD" w:rsidRPr="00314950">
        <w:rPr>
          <w:rFonts w:eastAsia="PMingLiU"/>
          <w:b/>
          <w:bCs/>
          <w:color w:val="000000" w:themeColor="text1"/>
          <w:lang w:val="bg-BG" w:eastAsia="zh-TW"/>
        </w:rPr>
        <w:t xml:space="preserve"> 30.</w:t>
      </w:r>
      <w:r w:rsidR="001B42CD" w:rsidRPr="00935E8D">
        <w:rPr>
          <w:rFonts w:eastAsia="PMingLiU"/>
          <w:b/>
          <w:bCs/>
          <w:color w:val="000000" w:themeColor="text1"/>
          <w:lang w:val="bg-BG" w:eastAsia="zh-TW"/>
        </w:rPr>
        <w:t>0</w:t>
      </w:r>
      <w:r w:rsidR="007A508B" w:rsidRPr="00935E8D">
        <w:rPr>
          <w:rFonts w:eastAsia="PMingLiU"/>
          <w:b/>
          <w:bCs/>
          <w:color w:val="000000" w:themeColor="text1"/>
          <w:lang w:val="bg-BG" w:eastAsia="zh-TW"/>
        </w:rPr>
        <w:t>0</w:t>
      </w:r>
      <w:r w:rsidR="001B42CD" w:rsidRPr="00935E8D">
        <w:rPr>
          <w:rFonts w:eastAsia="PMingLiU"/>
          <w:b/>
          <w:bCs/>
          <w:color w:val="000000" w:themeColor="text1"/>
          <w:lang w:val="bg-BG" w:eastAsia="zh-TW"/>
        </w:rPr>
        <w:t xml:space="preserve"> </w:t>
      </w:r>
      <w:r w:rsidR="001B42CD" w:rsidRPr="00935E8D">
        <w:rPr>
          <w:rFonts w:eastAsia="PMingLiU"/>
          <w:b/>
          <w:color w:val="000000" w:themeColor="text1"/>
          <w:lang w:val="bg-BG" w:eastAsia="zh-TW"/>
        </w:rPr>
        <w:t>лв</w:t>
      </w:r>
      <w:r w:rsidR="001B42CD" w:rsidRPr="00314950">
        <w:rPr>
          <w:rFonts w:eastAsia="PMingLiU"/>
          <w:b/>
          <w:color w:val="000000" w:themeColor="text1"/>
          <w:lang w:val="bg-BG" w:eastAsia="zh-TW"/>
        </w:rPr>
        <w:t>.</w:t>
      </w:r>
      <w:r w:rsidR="007A508B" w:rsidRPr="00314950">
        <w:rPr>
          <w:rFonts w:eastAsia="PMingLiU"/>
          <w:b/>
          <w:color w:val="000000" w:themeColor="text1"/>
          <w:lang w:val="bg-BG" w:eastAsia="zh-TW"/>
        </w:rPr>
        <w:t>/15,34€;</w:t>
      </w:r>
    </w:p>
    <w:p w14:paraId="1B2A5EE5" w14:textId="77777777" w:rsidR="00174410" w:rsidRDefault="003A279E" w:rsidP="00F50EDB">
      <w:pPr>
        <w:spacing w:after="0" w:line="240" w:lineRule="auto"/>
        <w:ind w:firstLine="851"/>
        <w:jc w:val="both"/>
        <w:rPr>
          <w:rFonts w:eastAsia="PMingLiU"/>
          <w:b/>
          <w:color w:val="000000" w:themeColor="text1"/>
          <w:lang w:val="bg-BG" w:eastAsia="zh-TW"/>
        </w:rPr>
      </w:pPr>
      <w:r>
        <w:rPr>
          <w:rFonts w:eastAsia="PMingLiU"/>
          <w:color w:val="000000" w:themeColor="text1"/>
          <w:lang w:val="bg-BG" w:eastAsia="zh-TW"/>
        </w:rPr>
        <w:t>6</w:t>
      </w:r>
      <w:r w:rsidR="001B42CD" w:rsidRPr="00314950">
        <w:rPr>
          <w:rFonts w:eastAsia="PMingLiU"/>
          <w:color w:val="000000" w:themeColor="text1"/>
          <w:lang w:val="bg-BG" w:eastAsia="zh-TW"/>
        </w:rPr>
        <w:t>. за планер –</w:t>
      </w:r>
      <w:r w:rsidR="001B42CD" w:rsidRPr="00314950">
        <w:rPr>
          <w:rFonts w:eastAsia="PMingLiU"/>
          <w:b/>
          <w:bCs/>
          <w:color w:val="000000" w:themeColor="text1"/>
          <w:lang w:val="bg-BG" w:eastAsia="zh-TW"/>
        </w:rPr>
        <w:t xml:space="preserve"> 30.</w:t>
      </w:r>
      <w:r w:rsidR="001B42CD" w:rsidRPr="00935E8D">
        <w:rPr>
          <w:rFonts w:eastAsia="PMingLiU"/>
          <w:b/>
          <w:bCs/>
          <w:color w:val="000000" w:themeColor="text1"/>
          <w:lang w:val="bg-BG" w:eastAsia="zh-TW"/>
        </w:rPr>
        <w:t>0</w:t>
      </w:r>
      <w:r w:rsidR="007A508B" w:rsidRPr="00935E8D">
        <w:rPr>
          <w:rFonts w:eastAsia="PMingLiU"/>
          <w:b/>
          <w:bCs/>
          <w:color w:val="000000" w:themeColor="text1"/>
          <w:lang w:val="bg-BG" w:eastAsia="zh-TW"/>
        </w:rPr>
        <w:t>0</w:t>
      </w:r>
      <w:r w:rsidR="001B42CD" w:rsidRPr="00935E8D">
        <w:rPr>
          <w:rFonts w:eastAsia="PMingLiU"/>
          <w:b/>
          <w:bCs/>
          <w:color w:val="000000" w:themeColor="text1"/>
          <w:lang w:val="bg-BG" w:eastAsia="zh-TW"/>
        </w:rPr>
        <w:t xml:space="preserve"> </w:t>
      </w:r>
      <w:r w:rsidR="001B42CD" w:rsidRPr="00935E8D">
        <w:rPr>
          <w:rFonts w:eastAsia="PMingLiU"/>
          <w:b/>
          <w:color w:val="000000" w:themeColor="text1"/>
          <w:lang w:val="bg-BG" w:eastAsia="zh-TW"/>
        </w:rPr>
        <w:t>лв.</w:t>
      </w:r>
      <w:r w:rsidR="007A508B" w:rsidRPr="00935E8D">
        <w:rPr>
          <w:rFonts w:eastAsia="PMingLiU"/>
          <w:b/>
          <w:color w:val="000000" w:themeColor="text1"/>
          <w:lang w:val="bg-BG" w:eastAsia="zh-TW"/>
        </w:rPr>
        <w:t>/</w:t>
      </w:r>
      <w:r w:rsidR="007A508B" w:rsidRPr="00314950">
        <w:rPr>
          <w:rFonts w:eastAsia="PMingLiU"/>
          <w:b/>
          <w:color w:val="000000" w:themeColor="text1"/>
          <w:lang w:val="bg-BG" w:eastAsia="zh-TW"/>
        </w:rPr>
        <w:t>15,34€.</w:t>
      </w:r>
    </w:p>
    <w:p w14:paraId="438733F5" w14:textId="77777777" w:rsidR="00314950" w:rsidRDefault="00314950" w:rsidP="00F50EDB">
      <w:pPr>
        <w:pStyle w:val="ad"/>
        <w:jc w:val="center"/>
        <w:rPr>
          <w:rFonts w:ascii="Times New Roman" w:eastAsia="PMingLiU" w:hAnsi="Times New Roman" w:cs="Times New Roman"/>
          <w:bCs w:val="0"/>
          <w:color w:val="000000" w:themeColor="text1"/>
          <w:sz w:val="24"/>
          <w:szCs w:val="24"/>
          <w:lang w:eastAsia="zh-TW"/>
        </w:rPr>
      </w:pPr>
    </w:p>
    <w:p w14:paraId="34E123C2" w14:textId="361178C7" w:rsidR="00174410" w:rsidRPr="00174410" w:rsidRDefault="00174410" w:rsidP="00F50EDB">
      <w:pPr>
        <w:pStyle w:val="ad"/>
        <w:tabs>
          <w:tab w:val="clear" w:pos="1065"/>
          <w:tab w:val="left" w:pos="0"/>
          <w:tab w:val="left" w:pos="993"/>
        </w:tabs>
        <w:rPr>
          <w:rFonts w:ascii="Times New Roman" w:eastAsia="PMingLiU" w:hAnsi="Times New Roman" w:cs="Times New Roman"/>
          <w:color w:val="000000" w:themeColor="text1"/>
          <w:sz w:val="24"/>
          <w:szCs w:val="24"/>
          <w:lang w:val="ru-RU" w:eastAsia="zh-TW"/>
        </w:rPr>
      </w:pPr>
      <w:r w:rsidRPr="00174410">
        <w:rPr>
          <w:rFonts w:ascii="Times New Roman" w:hAnsi="Times New Roman" w:cs="Times New Roman"/>
          <w:color w:val="000000" w:themeColor="text1"/>
          <w:sz w:val="24"/>
          <w:szCs w:val="24"/>
        </w:rPr>
        <w:t>§1</w:t>
      </w:r>
      <w:r w:rsidR="003C4CE5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744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Раздел V „Патентен данък“, </w:t>
      </w:r>
      <w:r w:rsidR="00207228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207228" w:rsidRPr="00207228">
        <w:rPr>
          <w:rFonts w:ascii="Times New Roman" w:hAnsi="Times New Roman" w:cs="Times New Roman"/>
          <w:color w:val="000000" w:themeColor="text1"/>
          <w:sz w:val="24"/>
          <w:szCs w:val="24"/>
        </w:rPr>
        <w:t>азпоредбата на</w:t>
      </w:r>
      <w:r w:rsidR="002072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4410">
        <w:rPr>
          <w:rFonts w:ascii="Times New Roman" w:hAnsi="Times New Roman" w:cs="Times New Roman"/>
          <w:color w:val="000000" w:themeColor="text1"/>
          <w:sz w:val="24"/>
          <w:szCs w:val="24"/>
        </w:rPr>
        <w:t>чл.</w:t>
      </w:r>
      <w:r w:rsidR="007D21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4410">
        <w:rPr>
          <w:rFonts w:ascii="Times New Roman" w:hAnsi="Times New Roman" w:cs="Times New Roman"/>
          <w:color w:val="000000" w:themeColor="text1"/>
          <w:sz w:val="24"/>
          <w:szCs w:val="24"/>
        </w:rPr>
        <w:t>47. (1) т.</w:t>
      </w:r>
      <w:r w:rsidR="007D21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44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се променя, както </w:t>
      </w:r>
      <w:r w:rsidRPr="0017441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следва:</w:t>
      </w:r>
      <w:r w:rsidRPr="00174410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 </w:t>
      </w:r>
    </w:p>
    <w:p w14:paraId="01D95D72" w14:textId="77777777" w:rsidR="007D2198" w:rsidRDefault="001B42CD" w:rsidP="007D2198">
      <w:pPr>
        <w:spacing w:after="0" w:line="240" w:lineRule="auto"/>
        <w:ind w:firstLine="851"/>
        <w:jc w:val="both"/>
        <w:rPr>
          <w:rFonts w:eastAsia="PMingLiU"/>
          <w:color w:val="000000" w:themeColor="text1"/>
          <w:lang w:val="bg-BG" w:eastAsia="zh-TW"/>
        </w:rPr>
      </w:pPr>
      <w:r w:rsidRPr="00ED54A5">
        <w:rPr>
          <w:rFonts w:eastAsia="PMingLiU"/>
          <w:b/>
          <w:color w:val="000000" w:themeColor="text1"/>
          <w:lang w:val="bg-BG" w:eastAsia="zh-TW"/>
        </w:rPr>
        <w:t>Чл.</w:t>
      </w:r>
      <w:r w:rsidR="007D2198">
        <w:rPr>
          <w:rFonts w:eastAsia="PMingLiU"/>
          <w:b/>
          <w:color w:val="000000" w:themeColor="text1"/>
          <w:lang w:val="bg-BG" w:eastAsia="zh-TW"/>
        </w:rPr>
        <w:t xml:space="preserve"> </w:t>
      </w:r>
      <w:r w:rsidRPr="00ED54A5">
        <w:rPr>
          <w:rFonts w:eastAsia="PMingLiU"/>
          <w:b/>
          <w:color w:val="000000" w:themeColor="text1"/>
          <w:lang w:val="bg-BG" w:eastAsia="zh-TW"/>
        </w:rPr>
        <w:t>47.</w:t>
      </w:r>
      <w:r w:rsidRPr="00ED54A5">
        <w:rPr>
          <w:rFonts w:eastAsia="PMingLiU"/>
          <w:color w:val="000000" w:themeColor="text1"/>
          <w:lang w:val="bg-BG" w:eastAsia="zh-TW"/>
        </w:rPr>
        <w:t xml:space="preserve"> (1) Физическо лице, включително едноличен търговец, което извършва дейности, посочени в приложение № 4 към Глава втора, раздел </w:t>
      </w:r>
      <w:r w:rsidRPr="00ED54A5">
        <w:rPr>
          <w:rFonts w:eastAsia="PMingLiU"/>
          <w:color w:val="000000" w:themeColor="text1"/>
          <w:lang w:eastAsia="zh-TW"/>
        </w:rPr>
        <w:t>V</w:t>
      </w:r>
      <w:r w:rsidRPr="00ED54A5">
        <w:rPr>
          <w:rFonts w:eastAsia="PMingLiU"/>
          <w:color w:val="000000" w:themeColor="text1"/>
          <w:lang w:val="bg-BG" w:eastAsia="zh-TW"/>
        </w:rPr>
        <w:t xml:space="preserve"> от Закона за местните </w:t>
      </w:r>
      <w:r w:rsidRPr="00120A09">
        <w:rPr>
          <w:rFonts w:eastAsia="PMingLiU"/>
          <w:color w:val="000000" w:themeColor="text1"/>
          <w:lang w:val="bg-BG" w:eastAsia="zh-TW"/>
        </w:rPr>
        <w:t>данъци и такси (патентни дейности) се облага с годишен патентен данък за доходите от тези дейности, при условие че:</w:t>
      </w:r>
    </w:p>
    <w:p w14:paraId="090E8216" w14:textId="11FB0590" w:rsidR="00120A09" w:rsidRPr="007D2198" w:rsidRDefault="007D2198" w:rsidP="007D2198">
      <w:pPr>
        <w:spacing w:after="0" w:line="240" w:lineRule="auto"/>
        <w:ind w:firstLine="851"/>
        <w:jc w:val="both"/>
        <w:rPr>
          <w:rFonts w:eastAsia="PMingLiU"/>
          <w:color w:val="000000" w:themeColor="text1"/>
          <w:lang w:val="bg-BG" w:eastAsia="zh-TW"/>
        </w:rPr>
      </w:pPr>
      <w:r>
        <w:rPr>
          <w:rFonts w:eastAsia="PMingLiU"/>
          <w:color w:val="000000" w:themeColor="text1"/>
          <w:lang w:val="bg-BG" w:eastAsia="zh-TW"/>
        </w:rPr>
        <w:t xml:space="preserve">1. </w:t>
      </w:r>
      <w:r w:rsidR="003A279E" w:rsidRPr="00120A09">
        <w:rPr>
          <w:rFonts w:eastAsia="PMingLiU"/>
          <w:color w:val="000000" w:themeColor="text1"/>
          <w:lang w:eastAsia="zh-TW"/>
        </w:rPr>
        <w:t xml:space="preserve">оборотът на лицето за предходната година не превишава 100 000 </w:t>
      </w:r>
      <w:proofErr w:type="gramStart"/>
      <w:r w:rsidR="003A279E" w:rsidRPr="00120A09">
        <w:rPr>
          <w:rFonts w:eastAsia="PMingLiU"/>
          <w:color w:val="000000" w:themeColor="text1"/>
          <w:lang w:eastAsia="zh-TW"/>
        </w:rPr>
        <w:t>лв./</w:t>
      </w:r>
      <w:proofErr w:type="gramEnd"/>
      <w:r w:rsidR="003A279E" w:rsidRPr="00120A09">
        <w:rPr>
          <w:rFonts w:eastAsia="PMingLiU"/>
          <w:color w:val="000000" w:themeColor="text1"/>
          <w:lang w:eastAsia="zh-TW"/>
        </w:rPr>
        <w:t xml:space="preserve"> </w:t>
      </w:r>
      <w:r w:rsidR="00120A09" w:rsidRPr="00120A09">
        <w:rPr>
          <w:rFonts w:eastAsia="PMingLiU"/>
          <w:color w:val="000000" w:themeColor="text1"/>
          <w:lang w:eastAsia="zh-TW"/>
        </w:rPr>
        <w:t>51</w:t>
      </w:r>
      <w:r>
        <w:rPr>
          <w:rFonts w:eastAsia="PMingLiU"/>
          <w:color w:val="000000" w:themeColor="text1"/>
          <w:lang w:val="bg-BG" w:eastAsia="zh-TW"/>
        </w:rPr>
        <w:t xml:space="preserve"> </w:t>
      </w:r>
      <w:r w:rsidR="00120A09" w:rsidRPr="00120A09">
        <w:rPr>
          <w:rFonts w:eastAsia="PMingLiU"/>
          <w:color w:val="000000" w:themeColor="text1"/>
          <w:lang w:eastAsia="zh-TW"/>
        </w:rPr>
        <w:t>129,19</w:t>
      </w:r>
      <w:r>
        <w:rPr>
          <w:rFonts w:eastAsia="PMingLiU"/>
          <w:color w:val="000000" w:themeColor="text1"/>
          <w:lang w:val="bg-BG" w:eastAsia="zh-TW"/>
        </w:rPr>
        <w:t xml:space="preserve"> </w:t>
      </w:r>
      <w:r w:rsidR="00120A09" w:rsidRPr="00120A09">
        <w:rPr>
          <w:rFonts w:eastAsia="PMingLiU"/>
          <w:color w:val="000000" w:themeColor="text1"/>
          <w:lang w:eastAsia="zh-TW"/>
        </w:rPr>
        <w:t>€</w:t>
      </w:r>
    </w:p>
    <w:p w14:paraId="0CA14310" w14:textId="77777777" w:rsidR="00120A09" w:rsidRPr="00120A09" w:rsidRDefault="00120A09" w:rsidP="00F50EDB">
      <w:pPr>
        <w:pStyle w:val="ad"/>
        <w:tabs>
          <w:tab w:val="clear" w:pos="1065"/>
          <w:tab w:val="left" w:pos="0"/>
          <w:tab w:val="left" w:pos="993"/>
        </w:tabs>
        <w:rPr>
          <w:rFonts w:ascii="Times New Roman" w:eastAsia="PMingLiU" w:hAnsi="Times New Roman" w:cs="Times New Roman"/>
          <w:color w:val="000000" w:themeColor="text1"/>
          <w:sz w:val="24"/>
          <w:szCs w:val="24"/>
          <w:lang w:val="ru-RU" w:eastAsia="zh-TW"/>
        </w:rPr>
      </w:pPr>
    </w:p>
    <w:p w14:paraId="219671B7" w14:textId="6611308A" w:rsidR="00120A09" w:rsidRPr="00120A09" w:rsidRDefault="00120A09" w:rsidP="00F50EDB">
      <w:pPr>
        <w:pStyle w:val="ad"/>
        <w:tabs>
          <w:tab w:val="clear" w:pos="1065"/>
          <w:tab w:val="left" w:pos="0"/>
          <w:tab w:val="left" w:pos="993"/>
        </w:tabs>
        <w:rPr>
          <w:rFonts w:ascii="Times New Roman" w:eastAsia="PMingLiU" w:hAnsi="Times New Roman" w:cs="Times New Roman"/>
          <w:color w:val="000000" w:themeColor="text1"/>
          <w:sz w:val="24"/>
          <w:szCs w:val="24"/>
          <w:lang w:val="ru-RU" w:eastAsia="zh-TW"/>
        </w:rPr>
      </w:pPr>
      <w:r w:rsidRPr="00120A09">
        <w:rPr>
          <w:rFonts w:ascii="Times New Roman" w:hAnsi="Times New Roman" w:cs="Times New Roman"/>
          <w:color w:val="000000" w:themeColor="text1"/>
          <w:sz w:val="24"/>
          <w:szCs w:val="24"/>
        </w:rPr>
        <w:t>§19.  Разпоредбата на чл.</w:t>
      </w:r>
      <w:r w:rsidR="007D21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0A09">
        <w:rPr>
          <w:rFonts w:ascii="Times New Roman" w:hAnsi="Times New Roman" w:cs="Times New Roman"/>
          <w:color w:val="000000" w:themeColor="text1"/>
          <w:sz w:val="24"/>
          <w:szCs w:val="24"/>
        </w:rPr>
        <w:t>47. (2) се променя, както следва:</w:t>
      </w:r>
      <w:r w:rsidRPr="00120A09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 </w:t>
      </w:r>
    </w:p>
    <w:p w14:paraId="23953619" w14:textId="2BDDD7D3" w:rsidR="00120A09" w:rsidRPr="00120A09" w:rsidRDefault="00120A09" w:rsidP="007D2198">
      <w:pPr>
        <w:pStyle w:val="af2"/>
        <w:ind w:left="0" w:firstLine="720"/>
        <w:jc w:val="both"/>
        <w:rPr>
          <w:rFonts w:eastAsia="PMingLiU"/>
          <w:color w:val="000000" w:themeColor="text1"/>
          <w:sz w:val="24"/>
          <w:szCs w:val="24"/>
          <w:lang w:eastAsia="zh-TW"/>
        </w:rPr>
      </w:pPr>
      <w:r w:rsidRPr="00120A09">
        <w:rPr>
          <w:rFonts w:eastAsia="PMingLiU"/>
          <w:color w:val="000000" w:themeColor="text1"/>
          <w:sz w:val="24"/>
          <w:szCs w:val="24"/>
          <w:lang w:eastAsia="zh-TW"/>
        </w:rPr>
        <w:t>(2) Когато в рамките на текущата данъчна година оборотът на лицето превиши                  100 000 лв./51</w:t>
      </w:r>
      <w:r w:rsidR="007D2198">
        <w:rPr>
          <w:rFonts w:eastAsia="PMingLiU"/>
          <w:color w:val="000000" w:themeColor="text1"/>
          <w:sz w:val="24"/>
          <w:szCs w:val="24"/>
          <w:lang w:eastAsia="zh-TW"/>
        </w:rPr>
        <w:t xml:space="preserve"> </w:t>
      </w:r>
      <w:r w:rsidRPr="00120A09">
        <w:rPr>
          <w:rFonts w:eastAsia="PMingLiU"/>
          <w:color w:val="000000" w:themeColor="text1"/>
          <w:sz w:val="24"/>
          <w:szCs w:val="24"/>
          <w:lang w:eastAsia="zh-TW"/>
        </w:rPr>
        <w:t>129,19</w:t>
      </w:r>
      <w:r w:rsidR="007D2198">
        <w:rPr>
          <w:rFonts w:eastAsia="PMingLiU"/>
          <w:color w:val="000000" w:themeColor="text1"/>
          <w:sz w:val="24"/>
          <w:szCs w:val="24"/>
          <w:lang w:eastAsia="zh-TW"/>
        </w:rPr>
        <w:t xml:space="preserve"> </w:t>
      </w:r>
      <w:r w:rsidRPr="00120A09">
        <w:rPr>
          <w:rFonts w:eastAsia="PMingLiU"/>
          <w:color w:val="000000" w:themeColor="text1"/>
          <w:sz w:val="24"/>
          <w:szCs w:val="24"/>
          <w:lang w:eastAsia="zh-TW"/>
        </w:rPr>
        <w:t>€ или лицето се регистрира по Закона за данък върху добавената стойност, лицето се облага по общия ред на Закона за данъците върху доходите на физическите лица.</w:t>
      </w:r>
    </w:p>
    <w:p w14:paraId="2E4934E6" w14:textId="77777777" w:rsidR="00120A09" w:rsidRPr="00120A09" w:rsidRDefault="00120A09" w:rsidP="00F50EDB">
      <w:pPr>
        <w:pStyle w:val="af2"/>
        <w:ind w:left="0"/>
        <w:jc w:val="both"/>
        <w:rPr>
          <w:rFonts w:eastAsia="PMingLiU"/>
          <w:color w:val="000000" w:themeColor="text1"/>
          <w:lang w:eastAsia="zh-TW"/>
        </w:rPr>
      </w:pPr>
    </w:p>
    <w:p w14:paraId="497F30E6" w14:textId="77777777" w:rsidR="00314950" w:rsidRPr="00314950" w:rsidRDefault="00314950" w:rsidP="00F50EDB">
      <w:pPr>
        <w:pStyle w:val="ad"/>
        <w:tabs>
          <w:tab w:val="clear" w:pos="1065"/>
          <w:tab w:val="left" w:pos="0"/>
          <w:tab w:val="left" w:pos="993"/>
        </w:tabs>
        <w:rPr>
          <w:rFonts w:ascii="Times New Roman" w:eastAsia="PMingLiU" w:hAnsi="Times New Roman" w:cs="Times New Roman"/>
          <w:color w:val="000000" w:themeColor="text1"/>
          <w:sz w:val="24"/>
          <w:szCs w:val="24"/>
          <w:lang w:val="ru-RU" w:eastAsia="zh-TW"/>
        </w:rPr>
      </w:pPr>
      <w:r w:rsidRPr="00314950">
        <w:rPr>
          <w:rFonts w:ascii="Times New Roman" w:hAnsi="Times New Roman" w:cs="Times New Roman"/>
          <w:color w:val="000000" w:themeColor="text1"/>
          <w:sz w:val="24"/>
          <w:szCs w:val="24"/>
        </w:rPr>
        <w:t>§</w:t>
      </w:r>
      <w:r w:rsidR="00120A09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3149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07228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207228" w:rsidRPr="00207228">
        <w:rPr>
          <w:rFonts w:ascii="Times New Roman" w:hAnsi="Times New Roman" w:cs="Times New Roman"/>
          <w:color w:val="000000" w:themeColor="text1"/>
          <w:sz w:val="24"/>
          <w:szCs w:val="24"/>
        </w:rPr>
        <w:t>азпоредбата на</w:t>
      </w:r>
      <w:r w:rsidRPr="003149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чл.4</w:t>
      </w:r>
      <w:r w:rsidR="00120A09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314950">
        <w:rPr>
          <w:rFonts w:ascii="Times New Roman" w:hAnsi="Times New Roman" w:cs="Times New Roman"/>
          <w:color w:val="000000" w:themeColor="text1"/>
          <w:sz w:val="24"/>
          <w:szCs w:val="24"/>
        </w:rPr>
        <w:t>. (1) се променя, както следва:</w:t>
      </w:r>
      <w:r w:rsidRPr="00314950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 </w:t>
      </w:r>
    </w:p>
    <w:p w14:paraId="2F83BD20" w14:textId="77777777" w:rsidR="00120A09" w:rsidRPr="00ED54A5" w:rsidRDefault="001B42CD" w:rsidP="00F50EDB">
      <w:pPr>
        <w:spacing w:after="0" w:line="240" w:lineRule="auto"/>
        <w:ind w:firstLine="851"/>
        <w:jc w:val="both"/>
        <w:rPr>
          <w:rFonts w:eastAsia="PMingLiU"/>
          <w:color w:val="000000" w:themeColor="text1"/>
          <w:lang w:val="bg-BG" w:eastAsia="zh-TW"/>
        </w:rPr>
      </w:pPr>
      <w:r w:rsidRPr="00314950">
        <w:rPr>
          <w:rFonts w:eastAsia="PMingLiU"/>
          <w:b/>
          <w:bCs/>
          <w:color w:val="000000" w:themeColor="text1"/>
          <w:lang w:val="bg-BG" w:eastAsia="zh-TW"/>
        </w:rPr>
        <w:t>Чл.48.</w:t>
      </w:r>
      <w:r w:rsidRPr="00314950">
        <w:rPr>
          <w:rFonts w:eastAsia="PMingLiU"/>
          <w:color w:val="000000" w:themeColor="text1"/>
          <w:lang w:val="bg-BG" w:eastAsia="zh-TW"/>
        </w:rPr>
        <w:t xml:space="preserve"> (1) Когато в </w:t>
      </w:r>
      <w:r w:rsidRPr="00120A09">
        <w:rPr>
          <w:rFonts w:eastAsia="PMingLiU"/>
          <w:color w:val="000000" w:themeColor="text1"/>
          <w:lang w:val="bg-BG" w:eastAsia="zh-TW"/>
        </w:rPr>
        <w:t xml:space="preserve">рамките на 12 последователни месеца едно физическо лице е прекратило патентна дейност и/или е образувало ново предприятие, което извършва патентна дейност, и сумарният оборот на двете предприятия е повече от </w:t>
      </w:r>
      <w:r w:rsidR="00FB54C7" w:rsidRPr="00120A09">
        <w:rPr>
          <w:rFonts w:eastAsia="PMingLiU"/>
          <w:color w:val="000000" w:themeColor="text1"/>
          <w:lang w:val="bg-BG" w:eastAsia="zh-TW"/>
        </w:rPr>
        <w:t>100 000</w:t>
      </w:r>
      <w:r w:rsidRPr="00120A09">
        <w:rPr>
          <w:rFonts w:eastAsia="PMingLiU"/>
          <w:color w:val="000000" w:themeColor="text1"/>
          <w:lang w:val="bg-BG" w:eastAsia="zh-TW"/>
        </w:rPr>
        <w:t xml:space="preserve"> лв.</w:t>
      </w:r>
      <w:r w:rsidR="007A508B" w:rsidRPr="00120A09">
        <w:rPr>
          <w:rFonts w:eastAsia="PMingLiU"/>
          <w:color w:val="000000" w:themeColor="text1"/>
          <w:lang w:val="bg-BG" w:eastAsia="zh-TW"/>
        </w:rPr>
        <w:t>/</w:t>
      </w:r>
      <w:r w:rsidR="00FB54C7" w:rsidRPr="00120A09">
        <w:rPr>
          <w:rFonts w:eastAsia="PMingLiU"/>
          <w:color w:val="000000" w:themeColor="text1"/>
          <w:lang w:val="bg-BG" w:eastAsia="zh-TW"/>
        </w:rPr>
        <w:t xml:space="preserve">  </w:t>
      </w:r>
      <w:r w:rsidR="00120A09" w:rsidRPr="00120A09">
        <w:rPr>
          <w:rFonts w:eastAsia="PMingLiU"/>
          <w:color w:val="000000" w:themeColor="text1"/>
          <w:lang w:val="bg-BG" w:eastAsia="zh-TW"/>
        </w:rPr>
        <w:t>51129,19</w:t>
      </w:r>
      <w:r w:rsidR="007A508B" w:rsidRPr="00120A09">
        <w:rPr>
          <w:rFonts w:eastAsia="PMingLiU"/>
          <w:color w:val="000000" w:themeColor="text1"/>
          <w:lang w:val="bg-BG" w:eastAsia="zh-TW"/>
        </w:rPr>
        <w:t xml:space="preserve"> €</w:t>
      </w:r>
      <w:r w:rsidRPr="00120A09">
        <w:rPr>
          <w:rFonts w:eastAsia="PMingLiU"/>
          <w:color w:val="000000" w:themeColor="text1"/>
          <w:lang w:val="bg-BG" w:eastAsia="zh-TW"/>
        </w:rPr>
        <w:t xml:space="preserve"> за 12 последователни месеца, за новообразуваното предприятие не се прилага чл.48 предходен . В този случай за текущата данъчна година новообразуваното предприятие </w:t>
      </w:r>
      <w:r w:rsidRPr="00314950">
        <w:rPr>
          <w:rFonts w:eastAsia="PMingLiU"/>
          <w:color w:val="000000" w:themeColor="text1"/>
          <w:lang w:val="bg-BG" w:eastAsia="zh-TW"/>
        </w:rPr>
        <w:t>се облага по общия ред на Закона за данъците върх</w:t>
      </w:r>
      <w:r w:rsidR="00120A09">
        <w:rPr>
          <w:rFonts w:eastAsia="PMingLiU"/>
          <w:color w:val="000000" w:themeColor="text1"/>
          <w:lang w:val="bg-BG" w:eastAsia="zh-TW"/>
        </w:rPr>
        <w:t>у доходите на физическите лица.</w:t>
      </w:r>
    </w:p>
    <w:p w14:paraId="6BFB38BC" w14:textId="77777777" w:rsidR="00314950" w:rsidRPr="00174410" w:rsidRDefault="00314950" w:rsidP="00F50EDB">
      <w:pPr>
        <w:pStyle w:val="ad"/>
        <w:tabs>
          <w:tab w:val="clear" w:pos="1065"/>
          <w:tab w:val="left" w:pos="0"/>
          <w:tab w:val="left" w:pos="993"/>
        </w:tabs>
        <w:rPr>
          <w:rFonts w:ascii="Times New Roman" w:eastAsia="PMingLiU" w:hAnsi="Times New Roman" w:cs="Times New Roman"/>
          <w:color w:val="000000" w:themeColor="text1"/>
          <w:sz w:val="24"/>
          <w:szCs w:val="24"/>
          <w:lang w:val="ru-RU" w:eastAsia="zh-TW"/>
        </w:rPr>
      </w:pPr>
      <w:r w:rsidRPr="00174410">
        <w:rPr>
          <w:rFonts w:ascii="Times New Roman" w:hAnsi="Times New Roman" w:cs="Times New Roman"/>
          <w:color w:val="000000" w:themeColor="text1"/>
          <w:sz w:val="24"/>
          <w:szCs w:val="24"/>
        </w:rPr>
        <w:t>§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120A09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1744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Раздел </w:t>
      </w:r>
      <w:r w:rsidRPr="00314950">
        <w:rPr>
          <w:rFonts w:ascii="Times New Roman" w:hAnsi="Times New Roman" w:cs="Times New Roman"/>
          <w:color w:val="000000" w:themeColor="text1"/>
          <w:sz w:val="24"/>
          <w:szCs w:val="24"/>
        </w:rPr>
        <w:t>VI</w:t>
      </w:r>
      <w:r w:rsidRPr="001744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Туристически</w:t>
      </w:r>
      <w:r w:rsidRPr="001744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данък“, </w:t>
      </w:r>
      <w:r w:rsidR="00207228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207228" w:rsidRPr="00207228">
        <w:rPr>
          <w:rFonts w:ascii="Times New Roman" w:hAnsi="Times New Roman" w:cs="Times New Roman"/>
          <w:color w:val="000000" w:themeColor="text1"/>
          <w:sz w:val="24"/>
          <w:szCs w:val="24"/>
        </w:rPr>
        <w:t>азпоредбата на</w:t>
      </w:r>
      <w:r w:rsidR="00207228" w:rsidRPr="003149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4410">
        <w:rPr>
          <w:rFonts w:ascii="Times New Roman" w:hAnsi="Times New Roman" w:cs="Times New Roman"/>
          <w:color w:val="000000" w:themeColor="text1"/>
          <w:sz w:val="24"/>
          <w:szCs w:val="24"/>
        </w:rPr>
        <w:t>чл.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57</w:t>
      </w:r>
      <w:r w:rsidRPr="00174410">
        <w:rPr>
          <w:rFonts w:ascii="Times New Roman" w:hAnsi="Times New Roman" w:cs="Times New Roman"/>
          <w:color w:val="000000" w:themeColor="text1"/>
          <w:sz w:val="24"/>
          <w:szCs w:val="24"/>
        </w:rPr>
        <w:t>. (1)  се променя, както следва:</w:t>
      </w:r>
      <w:r w:rsidRPr="00174410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 </w:t>
      </w:r>
    </w:p>
    <w:p w14:paraId="1FBC6269" w14:textId="77777777" w:rsidR="00261B34" w:rsidRPr="000B172F" w:rsidRDefault="00261B34" w:rsidP="00F50EDB">
      <w:pPr>
        <w:spacing w:after="0" w:line="240" w:lineRule="auto"/>
        <w:ind w:firstLine="708"/>
        <w:jc w:val="both"/>
        <w:rPr>
          <w:color w:val="000000" w:themeColor="text1"/>
        </w:rPr>
      </w:pPr>
      <w:r w:rsidRPr="000B172F">
        <w:rPr>
          <w:b/>
          <w:bCs/>
          <w:color w:val="000000" w:themeColor="text1"/>
        </w:rPr>
        <w:t xml:space="preserve">Чл. </w:t>
      </w:r>
      <w:proofErr w:type="gramStart"/>
      <w:r w:rsidRPr="000B172F">
        <w:rPr>
          <w:b/>
          <w:bCs/>
          <w:color w:val="000000" w:themeColor="text1"/>
        </w:rPr>
        <w:t>57.</w:t>
      </w:r>
      <w:r w:rsidRPr="000B172F">
        <w:rPr>
          <w:color w:val="000000" w:themeColor="text1"/>
        </w:rPr>
        <w:t>(</w:t>
      </w:r>
      <w:proofErr w:type="gramEnd"/>
      <w:r w:rsidRPr="000B172F">
        <w:rPr>
          <w:color w:val="000000" w:themeColor="text1"/>
        </w:rPr>
        <w:t>1)</w:t>
      </w:r>
      <w:r w:rsidR="004E0B4A" w:rsidRPr="000B172F">
        <w:rPr>
          <w:color w:val="000000" w:themeColor="text1"/>
        </w:rPr>
        <w:t xml:space="preserve"> </w:t>
      </w:r>
      <w:r w:rsidR="002475B0" w:rsidRPr="000B172F">
        <w:rPr>
          <w:color w:val="000000" w:themeColor="text1"/>
        </w:rPr>
        <w:t>( В сила от 07</w:t>
      </w:r>
      <w:r w:rsidR="004E0B4A" w:rsidRPr="000B172F">
        <w:rPr>
          <w:color w:val="000000" w:themeColor="text1"/>
        </w:rPr>
        <w:t>.0</w:t>
      </w:r>
      <w:r w:rsidR="002475B0" w:rsidRPr="000B172F">
        <w:rPr>
          <w:color w:val="000000" w:themeColor="text1"/>
        </w:rPr>
        <w:t>4</w:t>
      </w:r>
      <w:r w:rsidR="004E0B4A" w:rsidRPr="000B172F">
        <w:rPr>
          <w:color w:val="000000" w:themeColor="text1"/>
        </w:rPr>
        <w:t>.20</w:t>
      </w:r>
      <w:r w:rsidR="002475B0" w:rsidRPr="000B172F">
        <w:rPr>
          <w:color w:val="000000" w:themeColor="text1"/>
        </w:rPr>
        <w:t>23</w:t>
      </w:r>
      <w:r w:rsidR="004E0B4A" w:rsidRPr="000B172F">
        <w:rPr>
          <w:color w:val="000000" w:themeColor="text1"/>
        </w:rPr>
        <w:t xml:space="preserve"> год.) </w:t>
      </w:r>
      <w:r w:rsidR="00FA48CB" w:rsidRPr="000B172F">
        <w:rPr>
          <w:color w:val="000000" w:themeColor="text1"/>
        </w:rPr>
        <w:t xml:space="preserve"> </w:t>
      </w:r>
      <w:r w:rsidRPr="000B172F">
        <w:rPr>
          <w:color w:val="000000" w:themeColor="text1"/>
        </w:rPr>
        <w:t>Размера на данъка за всяка нощувка съобразно населените места в общината и категорията на средствата за подслон и местата за настаняване е както следва:</w:t>
      </w:r>
    </w:p>
    <w:p w14:paraId="19180F05" w14:textId="77777777" w:rsidR="00261B34" w:rsidRPr="000B172F" w:rsidRDefault="00261B34" w:rsidP="00F50EDB">
      <w:pPr>
        <w:pStyle w:val="af2"/>
        <w:numPr>
          <w:ilvl w:val="1"/>
          <w:numId w:val="3"/>
        </w:numPr>
        <w:ind w:left="0"/>
        <w:jc w:val="both"/>
        <w:rPr>
          <w:color w:val="000000" w:themeColor="text1"/>
          <w:sz w:val="24"/>
          <w:szCs w:val="24"/>
        </w:rPr>
      </w:pPr>
      <w:r w:rsidRPr="000B172F">
        <w:rPr>
          <w:b/>
          <w:color w:val="000000" w:themeColor="text1"/>
          <w:sz w:val="24"/>
          <w:szCs w:val="24"/>
        </w:rPr>
        <w:t>Клас А</w:t>
      </w:r>
      <w:r w:rsidRPr="000B172F">
        <w:rPr>
          <w:color w:val="000000" w:themeColor="text1"/>
          <w:sz w:val="24"/>
          <w:szCs w:val="24"/>
        </w:rPr>
        <w:t>-</w:t>
      </w:r>
      <w:r w:rsidRPr="000B172F">
        <w:rPr>
          <w:rFonts w:ascii="Verdana" w:hAnsi="Verdana"/>
          <w:color w:val="000000" w:themeColor="text1"/>
          <w:sz w:val="24"/>
          <w:szCs w:val="24"/>
        </w:rPr>
        <w:t xml:space="preserve"> </w:t>
      </w:r>
      <w:r w:rsidRPr="000B172F">
        <w:rPr>
          <w:color w:val="000000" w:themeColor="text1"/>
          <w:sz w:val="24"/>
          <w:szCs w:val="24"/>
        </w:rPr>
        <w:t>хотели, мотели, апартаментни туристически комплекси, вилни селища, туристически селища и вили.</w:t>
      </w:r>
    </w:p>
    <w:p w14:paraId="4B04E11F" w14:textId="77777777" w:rsidR="00261B34" w:rsidRPr="000B172F" w:rsidRDefault="00261B34" w:rsidP="00F50EDB">
      <w:pPr>
        <w:pStyle w:val="af2"/>
        <w:ind w:left="0"/>
        <w:jc w:val="both"/>
        <w:rPr>
          <w:color w:val="000000" w:themeColor="text1"/>
          <w:sz w:val="24"/>
          <w:szCs w:val="24"/>
        </w:rPr>
      </w:pPr>
      <w:r w:rsidRPr="000B172F">
        <w:rPr>
          <w:color w:val="000000" w:themeColor="text1"/>
          <w:sz w:val="24"/>
          <w:szCs w:val="24"/>
        </w:rPr>
        <w:t xml:space="preserve"> </w:t>
      </w:r>
      <w:r w:rsidRPr="000B172F">
        <w:rPr>
          <w:b/>
          <w:color w:val="000000" w:themeColor="text1"/>
          <w:sz w:val="24"/>
          <w:szCs w:val="24"/>
        </w:rPr>
        <w:t>Клас Б</w:t>
      </w:r>
      <w:r w:rsidRPr="000B172F">
        <w:rPr>
          <w:color w:val="000000" w:themeColor="text1"/>
          <w:sz w:val="24"/>
          <w:szCs w:val="24"/>
        </w:rPr>
        <w:t xml:space="preserve"> - семейни хотели, хостели, пансиони, почивни станции, къщи за гости, бунгала и къмпинги.</w:t>
      </w:r>
    </w:p>
    <w:p w14:paraId="153D45D8" w14:textId="77777777" w:rsidR="00261B34" w:rsidRPr="000B172F" w:rsidRDefault="00261B34" w:rsidP="00F50EDB">
      <w:pPr>
        <w:spacing w:after="0" w:line="240" w:lineRule="auto"/>
        <w:ind w:firstLine="708"/>
        <w:jc w:val="both"/>
        <w:rPr>
          <w:color w:val="000000" w:themeColor="text1"/>
        </w:rPr>
      </w:pPr>
      <w:r w:rsidRPr="000B172F">
        <w:rPr>
          <w:color w:val="000000" w:themeColor="text1"/>
        </w:rPr>
        <w:t xml:space="preserve">1. Категория 1 звезда -   0,80 </w:t>
      </w:r>
      <w:proofErr w:type="gramStart"/>
      <w:r w:rsidRPr="000B172F">
        <w:rPr>
          <w:color w:val="000000" w:themeColor="text1"/>
        </w:rPr>
        <w:t>лв.</w:t>
      </w:r>
      <w:r w:rsidR="00035915" w:rsidRPr="000B172F">
        <w:rPr>
          <w:color w:val="000000" w:themeColor="text1"/>
          <w:lang w:val="bg-BG"/>
        </w:rPr>
        <w:t>/</w:t>
      </w:r>
      <w:proofErr w:type="gramEnd"/>
      <w:r w:rsidR="00035915" w:rsidRPr="000B172F">
        <w:rPr>
          <w:color w:val="000000" w:themeColor="text1"/>
          <w:lang w:val="bg-BG"/>
        </w:rPr>
        <w:t>0,41€</w:t>
      </w:r>
      <w:r w:rsidRPr="000B172F">
        <w:rPr>
          <w:color w:val="000000" w:themeColor="text1"/>
        </w:rPr>
        <w:t xml:space="preserve"> за нощувка.          </w:t>
      </w:r>
    </w:p>
    <w:p w14:paraId="6AAD324D" w14:textId="77777777" w:rsidR="00261B34" w:rsidRPr="000B172F" w:rsidRDefault="00261B34" w:rsidP="00F50EDB">
      <w:pPr>
        <w:spacing w:after="0" w:line="240" w:lineRule="auto"/>
        <w:ind w:firstLine="708"/>
        <w:jc w:val="both"/>
        <w:rPr>
          <w:color w:val="000000" w:themeColor="text1"/>
        </w:rPr>
      </w:pPr>
      <w:r w:rsidRPr="000B172F">
        <w:rPr>
          <w:color w:val="000000" w:themeColor="text1"/>
        </w:rPr>
        <w:t xml:space="preserve">2. Категория 2 звезди -  0,90 </w:t>
      </w:r>
      <w:proofErr w:type="gramStart"/>
      <w:r w:rsidRPr="000B172F">
        <w:rPr>
          <w:color w:val="000000" w:themeColor="text1"/>
        </w:rPr>
        <w:t>лв.</w:t>
      </w:r>
      <w:r w:rsidR="00035915" w:rsidRPr="000B172F">
        <w:rPr>
          <w:color w:val="000000" w:themeColor="text1"/>
          <w:lang w:val="bg-BG"/>
        </w:rPr>
        <w:t>/</w:t>
      </w:r>
      <w:proofErr w:type="gramEnd"/>
      <w:r w:rsidR="00035915" w:rsidRPr="000B172F">
        <w:rPr>
          <w:color w:val="000000" w:themeColor="text1"/>
          <w:lang w:val="bg-BG"/>
        </w:rPr>
        <w:t>0,46€</w:t>
      </w:r>
      <w:r w:rsidRPr="000B172F">
        <w:rPr>
          <w:color w:val="000000" w:themeColor="text1"/>
        </w:rPr>
        <w:t xml:space="preserve"> за нощувка.                       </w:t>
      </w:r>
    </w:p>
    <w:p w14:paraId="116FB514" w14:textId="77777777" w:rsidR="00261B34" w:rsidRPr="000B172F" w:rsidRDefault="00261B34" w:rsidP="00F50EDB">
      <w:pPr>
        <w:spacing w:after="0" w:line="240" w:lineRule="auto"/>
        <w:ind w:firstLine="708"/>
        <w:jc w:val="both"/>
        <w:rPr>
          <w:color w:val="000000" w:themeColor="text1"/>
        </w:rPr>
      </w:pPr>
      <w:r w:rsidRPr="000B172F">
        <w:rPr>
          <w:color w:val="000000" w:themeColor="text1"/>
        </w:rPr>
        <w:t>3.</w:t>
      </w:r>
      <w:r w:rsidR="00035915" w:rsidRPr="000B172F">
        <w:rPr>
          <w:color w:val="000000" w:themeColor="text1"/>
        </w:rPr>
        <w:t xml:space="preserve"> Категория 3 звезди -  1,00 </w:t>
      </w:r>
      <w:proofErr w:type="gramStart"/>
      <w:r w:rsidR="00035915" w:rsidRPr="000B172F">
        <w:rPr>
          <w:color w:val="000000" w:themeColor="text1"/>
        </w:rPr>
        <w:t>лв./</w:t>
      </w:r>
      <w:proofErr w:type="gramEnd"/>
      <w:r w:rsidR="00035915" w:rsidRPr="000B172F">
        <w:rPr>
          <w:color w:val="000000" w:themeColor="text1"/>
        </w:rPr>
        <w:t>0,51€</w:t>
      </w:r>
      <w:r w:rsidR="00035915" w:rsidRPr="000B172F">
        <w:rPr>
          <w:color w:val="000000" w:themeColor="text1"/>
          <w:lang w:val="bg-BG"/>
        </w:rPr>
        <w:t xml:space="preserve"> </w:t>
      </w:r>
      <w:r w:rsidRPr="000B172F">
        <w:rPr>
          <w:color w:val="000000" w:themeColor="text1"/>
        </w:rPr>
        <w:t xml:space="preserve">за нощувка.                       </w:t>
      </w:r>
    </w:p>
    <w:p w14:paraId="05827279" w14:textId="77777777" w:rsidR="00261B34" w:rsidRPr="000B172F" w:rsidRDefault="00261B34" w:rsidP="00F50EDB">
      <w:pPr>
        <w:spacing w:after="0" w:line="240" w:lineRule="auto"/>
        <w:ind w:firstLine="708"/>
        <w:jc w:val="both"/>
        <w:rPr>
          <w:color w:val="000000" w:themeColor="text1"/>
        </w:rPr>
      </w:pPr>
      <w:r w:rsidRPr="000B172F">
        <w:rPr>
          <w:color w:val="000000" w:themeColor="text1"/>
        </w:rPr>
        <w:t>4. Категория 4 звезди -   1,</w:t>
      </w:r>
      <w:proofErr w:type="gramStart"/>
      <w:r w:rsidRPr="000B172F">
        <w:rPr>
          <w:color w:val="000000" w:themeColor="text1"/>
        </w:rPr>
        <w:t>20  лв</w:t>
      </w:r>
      <w:proofErr w:type="gramEnd"/>
      <w:r w:rsidRPr="000B172F">
        <w:rPr>
          <w:color w:val="000000" w:themeColor="text1"/>
        </w:rPr>
        <w:t>.</w:t>
      </w:r>
      <w:r w:rsidR="00035915" w:rsidRPr="000B172F">
        <w:rPr>
          <w:color w:val="000000" w:themeColor="text1"/>
          <w:lang w:val="bg-BG"/>
        </w:rPr>
        <w:t>/0,61€</w:t>
      </w:r>
      <w:r w:rsidRPr="000B172F">
        <w:rPr>
          <w:color w:val="000000" w:themeColor="text1"/>
        </w:rPr>
        <w:t xml:space="preserve"> за нощувка.                     </w:t>
      </w:r>
    </w:p>
    <w:p w14:paraId="786E33E4" w14:textId="77777777" w:rsidR="00261B34" w:rsidRPr="000B172F" w:rsidRDefault="00261B34" w:rsidP="00F50EDB">
      <w:pPr>
        <w:spacing w:after="0" w:line="240" w:lineRule="auto"/>
        <w:ind w:firstLine="708"/>
        <w:jc w:val="both"/>
        <w:rPr>
          <w:color w:val="000000" w:themeColor="text1"/>
        </w:rPr>
      </w:pPr>
      <w:r w:rsidRPr="000B172F">
        <w:rPr>
          <w:color w:val="000000" w:themeColor="text1"/>
        </w:rPr>
        <w:t>5. Категория 5 звезди -   1,</w:t>
      </w:r>
      <w:proofErr w:type="gramStart"/>
      <w:r w:rsidRPr="000B172F">
        <w:rPr>
          <w:color w:val="000000" w:themeColor="text1"/>
        </w:rPr>
        <w:t>50  лв</w:t>
      </w:r>
      <w:proofErr w:type="gramEnd"/>
      <w:r w:rsidRPr="000B172F">
        <w:rPr>
          <w:color w:val="000000" w:themeColor="text1"/>
        </w:rPr>
        <w:t>.</w:t>
      </w:r>
      <w:r w:rsidR="00035915" w:rsidRPr="000B172F">
        <w:rPr>
          <w:color w:val="000000" w:themeColor="text1"/>
          <w:lang w:val="bg-BG"/>
        </w:rPr>
        <w:t>/0,77€</w:t>
      </w:r>
      <w:r w:rsidR="00314950" w:rsidRPr="000B172F">
        <w:rPr>
          <w:color w:val="000000" w:themeColor="text1"/>
        </w:rPr>
        <w:t xml:space="preserve"> за нощувка.                  </w:t>
      </w:r>
    </w:p>
    <w:p w14:paraId="36C9AAEA" w14:textId="77777777" w:rsidR="00FB54C7" w:rsidRDefault="00261B34" w:rsidP="00F50EDB">
      <w:pPr>
        <w:autoSpaceDN w:val="0"/>
        <w:spacing w:after="0" w:line="240" w:lineRule="auto"/>
        <w:ind w:firstLine="1275"/>
        <w:jc w:val="both"/>
        <w:textAlignment w:val="center"/>
        <w:rPr>
          <w:color w:val="000000" w:themeColor="text1"/>
        </w:rPr>
      </w:pPr>
      <w:r w:rsidRPr="000B172F">
        <w:rPr>
          <w:b/>
          <w:color w:val="000000" w:themeColor="text1"/>
        </w:rPr>
        <w:t>1.2</w:t>
      </w:r>
      <w:r w:rsidRPr="000B172F">
        <w:rPr>
          <w:color w:val="000000" w:themeColor="text1"/>
        </w:rPr>
        <w:t xml:space="preserve"> </w:t>
      </w:r>
      <w:r w:rsidRPr="000B172F">
        <w:rPr>
          <w:b/>
          <w:color w:val="000000" w:themeColor="text1"/>
        </w:rPr>
        <w:t>Клас В</w:t>
      </w:r>
      <w:r w:rsidRPr="000B172F">
        <w:rPr>
          <w:color w:val="000000" w:themeColor="text1"/>
        </w:rPr>
        <w:t xml:space="preserve">- стаи за гости и апартаменти за </w:t>
      </w:r>
      <w:proofErr w:type="gramStart"/>
      <w:r w:rsidRPr="000B172F">
        <w:rPr>
          <w:color w:val="000000" w:themeColor="text1"/>
        </w:rPr>
        <w:t xml:space="preserve">гости  </w:t>
      </w:r>
      <w:r w:rsidRPr="000B172F">
        <w:rPr>
          <w:b/>
          <w:color w:val="000000" w:themeColor="text1"/>
        </w:rPr>
        <w:t>-</w:t>
      </w:r>
      <w:proofErr w:type="gramEnd"/>
      <w:r w:rsidRPr="000B172F">
        <w:rPr>
          <w:b/>
          <w:color w:val="000000" w:themeColor="text1"/>
        </w:rPr>
        <w:t xml:space="preserve">  </w:t>
      </w:r>
      <w:r w:rsidRPr="000B172F">
        <w:rPr>
          <w:color w:val="000000" w:themeColor="text1"/>
        </w:rPr>
        <w:t>0,80 лв.</w:t>
      </w:r>
      <w:r w:rsidR="00035915" w:rsidRPr="000B172F">
        <w:rPr>
          <w:color w:val="000000" w:themeColor="text1"/>
          <w:lang w:val="bg-BG"/>
        </w:rPr>
        <w:t>/0,41€</w:t>
      </w:r>
      <w:r w:rsidRPr="000B172F">
        <w:rPr>
          <w:color w:val="000000" w:themeColor="text1"/>
        </w:rPr>
        <w:t xml:space="preserve"> за нощувка.</w:t>
      </w:r>
    </w:p>
    <w:p w14:paraId="71AE9ADD" w14:textId="77777777" w:rsidR="004F26A6" w:rsidRDefault="004F26A6" w:rsidP="00F50EDB">
      <w:pPr>
        <w:autoSpaceDN w:val="0"/>
        <w:spacing w:after="0" w:line="240" w:lineRule="auto"/>
        <w:jc w:val="both"/>
        <w:textAlignment w:val="center"/>
        <w:rPr>
          <w:color w:val="FF0000"/>
          <w:lang w:val="bg-BG"/>
        </w:rPr>
      </w:pPr>
    </w:p>
    <w:p w14:paraId="5277F18B" w14:textId="77777777" w:rsidR="00120A09" w:rsidRPr="00120A09" w:rsidRDefault="004F26A6" w:rsidP="00F50EDB">
      <w:pPr>
        <w:spacing w:after="0" w:line="240" w:lineRule="auto"/>
        <w:jc w:val="both"/>
        <w:rPr>
          <w:color w:val="000000" w:themeColor="text1"/>
          <w:lang w:val="bg-BG"/>
        </w:rPr>
      </w:pPr>
      <w:r w:rsidRPr="00120A09">
        <w:rPr>
          <w:color w:val="000000" w:themeColor="text1"/>
        </w:rPr>
        <w:t>§2</w:t>
      </w:r>
      <w:r w:rsidR="00120A09" w:rsidRPr="00120A09">
        <w:rPr>
          <w:color w:val="000000" w:themeColor="text1"/>
          <w:lang w:val="bg-BG"/>
        </w:rPr>
        <w:t>2</w:t>
      </w:r>
      <w:r w:rsidRPr="00120A09">
        <w:rPr>
          <w:color w:val="000000" w:themeColor="text1"/>
        </w:rPr>
        <w:t>.</w:t>
      </w:r>
      <w:r w:rsidRPr="00120A09">
        <w:rPr>
          <w:color w:val="000000" w:themeColor="text1"/>
          <w:lang w:val="bg-BG"/>
        </w:rPr>
        <w:t xml:space="preserve"> </w:t>
      </w:r>
      <w:r w:rsidRPr="00120A09">
        <w:rPr>
          <w:color w:val="000000" w:themeColor="text1"/>
        </w:rPr>
        <w:t xml:space="preserve"> В Раздел VII „ </w:t>
      </w:r>
      <w:r w:rsidRPr="00120A09">
        <w:rPr>
          <w:b/>
          <w:color w:val="000000" w:themeColor="text1"/>
        </w:rPr>
        <w:t xml:space="preserve">Данък върху таксиметров превоз на </w:t>
      </w:r>
      <w:proofErr w:type="gramStart"/>
      <w:r w:rsidRPr="00120A09">
        <w:rPr>
          <w:b/>
          <w:color w:val="000000" w:themeColor="text1"/>
        </w:rPr>
        <w:t>пътниц</w:t>
      </w:r>
      <w:r w:rsidRPr="00120A09">
        <w:rPr>
          <w:b/>
          <w:color w:val="000000" w:themeColor="text1"/>
          <w:lang w:val="bg-BG"/>
        </w:rPr>
        <w:t>и</w:t>
      </w:r>
      <w:r w:rsidRPr="00120A09">
        <w:rPr>
          <w:color w:val="000000" w:themeColor="text1"/>
        </w:rPr>
        <w:t>“</w:t>
      </w:r>
      <w:proofErr w:type="gramEnd"/>
      <w:r w:rsidRPr="00120A09">
        <w:rPr>
          <w:color w:val="000000" w:themeColor="text1"/>
        </w:rPr>
        <w:t>,</w:t>
      </w:r>
      <w:r w:rsidRPr="00120A09">
        <w:rPr>
          <w:color w:val="000000" w:themeColor="text1"/>
          <w:lang w:val="bg-BG"/>
        </w:rPr>
        <w:t xml:space="preserve"> разпоредбата на чл.60, т.1 се променя, както следва: </w:t>
      </w:r>
    </w:p>
    <w:p w14:paraId="5E7A32A4" w14:textId="77777777" w:rsidR="00935E8D" w:rsidRPr="00120A09" w:rsidRDefault="00120A09" w:rsidP="00F50EDB">
      <w:pPr>
        <w:spacing w:after="0" w:line="240" w:lineRule="auto"/>
        <w:jc w:val="both"/>
        <w:rPr>
          <w:b/>
          <w:color w:val="000000" w:themeColor="text1"/>
          <w:lang w:val="bg-BG"/>
        </w:rPr>
      </w:pPr>
      <w:r w:rsidRPr="00120A09">
        <w:rPr>
          <w:color w:val="000000" w:themeColor="text1"/>
          <w:lang w:val="bg-BG"/>
        </w:rPr>
        <w:t>Чл.60 т.1.</w:t>
      </w:r>
      <w:r w:rsidR="004F26A6" w:rsidRPr="00120A09">
        <w:rPr>
          <w:color w:val="000000" w:themeColor="text1"/>
        </w:rPr>
        <w:t xml:space="preserve"> Общински съвет при община Аврен определя годишния размер на данъка върху таксиметров превоз на пътници за съответната година в размер на 300 </w:t>
      </w:r>
      <w:proofErr w:type="gramStart"/>
      <w:r w:rsidR="004F26A6" w:rsidRPr="00120A09">
        <w:rPr>
          <w:color w:val="000000" w:themeColor="text1"/>
        </w:rPr>
        <w:t>лв.</w:t>
      </w:r>
      <w:r w:rsidR="004F26A6" w:rsidRPr="00120A09">
        <w:rPr>
          <w:color w:val="000000" w:themeColor="text1"/>
          <w:lang w:val="bg-BG"/>
        </w:rPr>
        <w:t>/</w:t>
      </w:r>
      <w:proofErr w:type="gramEnd"/>
      <w:r w:rsidRPr="00120A09">
        <w:rPr>
          <w:color w:val="000000" w:themeColor="text1"/>
          <w:lang w:val="bg-BG"/>
        </w:rPr>
        <w:t>153,39</w:t>
      </w:r>
      <w:r w:rsidR="004F26A6" w:rsidRPr="00120A09">
        <w:rPr>
          <w:color w:val="000000" w:themeColor="text1"/>
          <w:lang w:val="bg-BG"/>
        </w:rPr>
        <w:t xml:space="preserve">€ </w:t>
      </w:r>
      <w:r w:rsidR="004F26A6" w:rsidRPr="00120A09">
        <w:rPr>
          <w:color w:val="000000" w:themeColor="text1"/>
        </w:rPr>
        <w:t xml:space="preserve"> в срок до 31 октомври на предходната година.</w:t>
      </w:r>
    </w:p>
    <w:p w14:paraId="10F5B2EB" w14:textId="77777777" w:rsidR="00975E54" w:rsidRPr="004B6997" w:rsidRDefault="00C458A1" w:rsidP="00F50EDB">
      <w:pPr>
        <w:pStyle w:val="a4"/>
        <w:spacing w:before="0" w:beforeAutospacing="0" w:after="0" w:afterAutospacing="0"/>
        <w:rPr>
          <w:color w:val="FF0000"/>
        </w:rPr>
      </w:pPr>
      <w:r w:rsidRPr="00935E8D">
        <w:rPr>
          <w:color w:val="FF0000"/>
        </w:rPr>
        <w:t xml:space="preserve">                              </w:t>
      </w:r>
      <w:r w:rsidR="003C5562" w:rsidRPr="00935E8D">
        <w:rPr>
          <w:color w:val="FF0000"/>
        </w:rPr>
        <w:t xml:space="preserve">      </w:t>
      </w:r>
      <w:r w:rsidR="00E04E4E" w:rsidRPr="00935E8D">
        <w:rPr>
          <w:rFonts w:ascii="Arial" w:hAnsi="Arial" w:cs="Arial"/>
          <w:b/>
          <w:bCs/>
          <w:i/>
          <w:color w:val="FF0000"/>
        </w:rPr>
        <w:t xml:space="preserve">                                                    </w:t>
      </w:r>
      <w:r w:rsidR="001C3094" w:rsidRPr="00935E8D">
        <w:rPr>
          <w:rFonts w:ascii="Arial" w:hAnsi="Arial" w:cs="Arial"/>
          <w:b/>
          <w:bCs/>
          <w:i/>
          <w:color w:val="FF0000"/>
        </w:rPr>
        <w:t xml:space="preserve">                               </w:t>
      </w:r>
      <w:r w:rsidR="0048799B">
        <w:rPr>
          <w:color w:val="000000" w:themeColor="text1"/>
        </w:rPr>
        <w:tab/>
        <w:t xml:space="preserve">                </w:t>
      </w:r>
    </w:p>
    <w:p w14:paraId="3CDDA615" w14:textId="77777777" w:rsidR="00C621B6" w:rsidRPr="004B6997" w:rsidRDefault="001B42CD" w:rsidP="00F50EDB">
      <w:pPr>
        <w:spacing w:after="0" w:line="240" w:lineRule="auto"/>
        <w:jc w:val="both"/>
        <w:rPr>
          <w:b/>
          <w:color w:val="000000" w:themeColor="text1"/>
          <w:lang w:val="bg-BG" w:eastAsia="bg-BG"/>
        </w:rPr>
      </w:pPr>
      <w:r w:rsidRPr="004B6997">
        <w:rPr>
          <w:b/>
          <w:lang w:val="bg-BG" w:eastAsia="bg-BG"/>
        </w:rPr>
        <w:t xml:space="preserve">  </w:t>
      </w:r>
      <w:r w:rsidR="0048799B" w:rsidRPr="004B6997">
        <w:rPr>
          <w:b/>
        </w:rPr>
        <w:t>§2</w:t>
      </w:r>
      <w:r w:rsidR="00120A09">
        <w:rPr>
          <w:b/>
          <w:lang w:val="bg-BG"/>
        </w:rPr>
        <w:t>3</w:t>
      </w:r>
      <w:r w:rsidR="0048799B" w:rsidRPr="004B6997">
        <w:rPr>
          <w:b/>
        </w:rPr>
        <w:t>.</w:t>
      </w:r>
      <w:r w:rsidR="0048799B" w:rsidRPr="004B6997">
        <w:rPr>
          <w:b/>
          <w:sz w:val="28"/>
        </w:rPr>
        <w:t xml:space="preserve"> </w:t>
      </w:r>
      <w:r w:rsidR="0048799B" w:rsidRPr="004B6997">
        <w:rPr>
          <w:b/>
          <w:lang w:val="bg-BG" w:eastAsia="bg-BG"/>
        </w:rPr>
        <w:t xml:space="preserve">Приложение </w:t>
      </w:r>
      <w:r w:rsidR="0048799B" w:rsidRPr="004B6997">
        <w:rPr>
          <w:b/>
          <w:color w:val="000000" w:themeColor="text1"/>
          <w:lang w:val="bg-BG" w:eastAsia="bg-BG"/>
        </w:rPr>
        <w:t>№ 4 към чл. 56</w:t>
      </w:r>
      <w:r w:rsidR="004B6997" w:rsidRPr="004B6997">
        <w:rPr>
          <w:b/>
          <w:color w:val="000000" w:themeColor="text1"/>
          <w:lang w:val="bg-BG" w:eastAsia="bg-BG"/>
        </w:rPr>
        <w:t>,</w:t>
      </w:r>
      <w:r w:rsidR="0048799B" w:rsidRPr="004B6997">
        <w:rPr>
          <w:b/>
          <w:color w:val="000000" w:themeColor="text1"/>
          <w:lang w:val="bg-BG" w:eastAsia="bg-BG"/>
        </w:rPr>
        <w:t xml:space="preserve"> </w:t>
      </w:r>
      <w:r w:rsidR="004B6997">
        <w:rPr>
          <w:b/>
          <w:color w:val="000000" w:themeColor="text1"/>
        </w:rPr>
        <w:t xml:space="preserve">се </w:t>
      </w:r>
      <w:r w:rsidR="004B6997" w:rsidRPr="004B6997">
        <w:rPr>
          <w:b/>
          <w:color w:val="000000" w:themeColor="text1"/>
        </w:rPr>
        <w:t>променя, както следва:</w:t>
      </w:r>
      <w:r w:rsidR="004B6997" w:rsidRPr="004B6997">
        <w:rPr>
          <w:rFonts w:eastAsia="PMingLiU"/>
          <w:b/>
          <w:color w:val="000000" w:themeColor="text1"/>
          <w:lang w:eastAsia="zh-TW"/>
        </w:rPr>
        <w:t> </w:t>
      </w:r>
    </w:p>
    <w:p w14:paraId="1E393CC3" w14:textId="77777777" w:rsidR="001B42CD" w:rsidRPr="00ED54A5" w:rsidRDefault="001B42CD" w:rsidP="00F50EDB">
      <w:pPr>
        <w:pStyle w:val="Style"/>
        <w:ind w:left="0" w:right="0"/>
        <w:jc w:val="center"/>
        <w:rPr>
          <w:b/>
          <w:bCs/>
          <w:color w:val="000000" w:themeColor="text1"/>
          <w:lang w:val="bg-BG"/>
        </w:rPr>
      </w:pPr>
      <w:r w:rsidRPr="00ED54A5">
        <w:rPr>
          <w:b/>
          <w:bCs/>
          <w:color w:val="000000" w:themeColor="text1"/>
          <w:sz w:val="28"/>
          <w:lang w:val="bg-BG"/>
        </w:rPr>
        <w:t>Видове патентни дейности и годишни размери на данъка</w:t>
      </w:r>
    </w:p>
    <w:p w14:paraId="14DCC31C" w14:textId="77777777" w:rsidR="001B42CD" w:rsidRPr="00ED54A5" w:rsidRDefault="001B42CD" w:rsidP="00F50EDB">
      <w:pPr>
        <w:pStyle w:val="Style"/>
        <w:ind w:left="0" w:right="0"/>
        <w:jc w:val="center"/>
        <w:rPr>
          <w:b/>
          <w:bCs/>
          <w:color w:val="000000" w:themeColor="text1"/>
          <w:lang w:val="bg-BG" w:eastAsia="bg-BG"/>
        </w:rPr>
      </w:pPr>
    </w:p>
    <w:tbl>
      <w:tblPr>
        <w:tblW w:w="50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1676"/>
        <w:gridCol w:w="890"/>
        <w:gridCol w:w="30"/>
        <w:gridCol w:w="1606"/>
        <w:gridCol w:w="2591"/>
        <w:gridCol w:w="50"/>
      </w:tblGrid>
      <w:tr w:rsidR="001B42CD" w:rsidRPr="00ED54A5" w14:paraId="7BCB64D4" w14:textId="77777777" w:rsidTr="001B42CD">
        <w:trPr>
          <w:cantSplit/>
          <w:jc w:val="center"/>
        </w:trPr>
        <w:tc>
          <w:tcPr>
            <w:tcW w:w="3035" w:type="dxa"/>
            <w:hideMark/>
          </w:tcPr>
          <w:p w14:paraId="7435BA79" w14:textId="77777777" w:rsidR="001B42CD" w:rsidRPr="00ED54A5" w:rsidRDefault="001B42CD" w:rsidP="00F50EDB">
            <w:pPr>
              <w:pStyle w:val="5"/>
              <w:ind w:firstLine="0"/>
              <w:rPr>
                <w:color w:val="000000" w:themeColor="text1"/>
                <w:sz w:val="24"/>
                <w:lang w:val="bg-BG"/>
              </w:rPr>
            </w:pPr>
            <w:r w:rsidRPr="00ED54A5">
              <w:rPr>
                <w:color w:val="000000" w:themeColor="text1"/>
                <w:sz w:val="24"/>
                <w:lang w:val="bg-BG"/>
              </w:rPr>
              <w:lastRenderedPageBreak/>
              <w:t>Патентни дейности</w:t>
            </w:r>
          </w:p>
        </w:tc>
        <w:tc>
          <w:tcPr>
            <w:tcW w:w="2655" w:type="dxa"/>
            <w:gridSpan w:val="2"/>
            <w:hideMark/>
          </w:tcPr>
          <w:p w14:paraId="4C3FA1BA" w14:textId="77777777" w:rsidR="001B42CD" w:rsidRPr="00AA20A6" w:rsidRDefault="001B42CD" w:rsidP="00F50EDB">
            <w:pPr>
              <w:pStyle w:val="5"/>
              <w:ind w:firstLine="19"/>
              <w:rPr>
                <w:color w:val="000000" w:themeColor="text1"/>
                <w:sz w:val="24"/>
                <w:lang w:val="bg-BG"/>
              </w:rPr>
            </w:pPr>
            <w:r w:rsidRPr="00AA20A6">
              <w:rPr>
                <w:color w:val="000000" w:themeColor="text1"/>
                <w:sz w:val="24"/>
              </w:rPr>
              <w:t>I</w:t>
            </w:r>
            <w:r w:rsidRPr="00AA20A6">
              <w:rPr>
                <w:color w:val="000000" w:themeColor="text1"/>
                <w:sz w:val="24"/>
                <w:lang w:val="bg-BG"/>
              </w:rPr>
              <w:t xml:space="preserve"> зона </w:t>
            </w:r>
          </w:p>
        </w:tc>
        <w:tc>
          <w:tcPr>
            <w:tcW w:w="4683" w:type="dxa"/>
            <w:gridSpan w:val="4"/>
            <w:tcBorders>
              <w:bottom w:val="nil"/>
            </w:tcBorders>
            <w:hideMark/>
          </w:tcPr>
          <w:p w14:paraId="402C3A75" w14:textId="77777777" w:rsidR="001B42CD" w:rsidRPr="00AA20A6" w:rsidRDefault="001B42CD" w:rsidP="00F50EDB">
            <w:pPr>
              <w:pStyle w:val="5"/>
              <w:ind w:firstLine="19"/>
              <w:rPr>
                <w:color w:val="000000" w:themeColor="text1"/>
                <w:sz w:val="24"/>
                <w:lang w:val="bg-BG"/>
              </w:rPr>
            </w:pPr>
            <w:r w:rsidRPr="00AA20A6">
              <w:rPr>
                <w:color w:val="000000" w:themeColor="text1"/>
                <w:sz w:val="24"/>
              </w:rPr>
              <w:t>II</w:t>
            </w:r>
            <w:r w:rsidRPr="00AA20A6">
              <w:rPr>
                <w:color w:val="000000" w:themeColor="text1"/>
                <w:sz w:val="24"/>
                <w:lang w:val="bg-BG"/>
              </w:rPr>
              <w:t>зона</w:t>
            </w:r>
          </w:p>
        </w:tc>
      </w:tr>
      <w:tr w:rsidR="001B42CD" w:rsidRPr="00AA20A6" w14:paraId="18303EAE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44E82069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color w:val="000000" w:themeColor="text1"/>
                <w:lang w:val="bg-BG" w:eastAsia="zh-TW"/>
              </w:rPr>
              <w:t>1. Средства за подслон и места за настаняване с не повече от 20 стаи —данъкът се определя в размер на ... лв.</w:t>
            </w:r>
            <w:r w:rsidR="0048799B" w:rsidRPr="00AA20A6">
              <w:rPr>
                <w:rFonts w:eastAsia="PMingLiU"/>
                <w:color w:val="000000" w:themeColor="text1"/>
                <w:lang w:val="bg-BG" w:eastAsia="zh-TW"/>
              </w:rPr>
              <w:t>/€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 xml:space="preserve"> за стая според местонахождението на обекта:</w:t>
            </w:r>
          </w:p>
        </w:tc>
      </w:tr>
      <w:tr w:rsidR="001B42CD" w:rsidRPr="00AA20A6" w14:paraId="55B81FC5" w14:textId="77777777" w:rsidTr="001B42CD">
        <w:trPr>
          <w:gridAfter w:val="1"/>
          <w:wAfter w:w="74" w:type="dxa"/>
          <w:jc w:val="center"/>
        </w:trPr>
        <w:tc>
          <w:tcPr>
            <w:tcW w:w="3035" w:type="dxa"/>
            <w:vAlign w:val="center"/>
            <w:hideMark/>
          </w:tcPr>
          <w:p w14:paraId="0DE14738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1 и 2 звезди</w:t>
            </w:r>
          </w:p>
        </w:tc>
        <w:tc>
          <w:tcPr>
            <w:tcW w:w="2655" w:type="dxa"/>
            <w:gridSpan w:val="2"/>
            <w:vAlign w:val="center"/>
          </w:tcPr>
          <w:p w14:paraId="1675F70E" w14:textId="77777777" w:rsidR="001B42CD" w:rsidRPr="00AA20A6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color w:val="000000" w:themeColor="text1"/>
                <w:lang w:val="bg-BG" w:eastAsia="zh-TW"/>
              </w:rPr>
            </w:pPr>
          </w:p>
          <w:p w14:paraId="4693810B" w14:textId="77777777" w:rsidR="001B42CD" w:rsidRPr="00AA20A6" w:rsidRDefault="001B42CD" w:rsidP="00F50EDB">
            <w:pPr>
              <w:spacing w:after="0" w:line="240" w:lineRule="auto"/>
              <w:jc w:val="center"/>
              <w:rPr>
                <w:rFonts w:eastAsia="PMingLiU"/>
                <w:b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30.0</w:t>
            </w:r>
            <w:r w:rsidR="0048799B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0</w:t>
            </w:r>
            <w:r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48799B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/15,34€</w:t>
            </w:r>
          </w:p>
          <w:p w14:paraId="23CA5C3D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4609" w:type="dxa"/>
            <w:gridSpan w:val="3"/>
            <w:vAlign w:val="center"/>
            <w:hideMark/>
          </w:tcPr>
          <w:p w14:paraId="25415073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25.00лв.</w:t>
            </w:r>
            <w:r w:rsidR="0048799B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/12,78€</w:t>
            </w:r>
          </w:p>
        </w:tc>
      </w:tr>
      <w:tr w:rsidR="001B42CD" w:rsidRPr="00AA20A6" w14:paraId="4822F7DF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</w:tcPr>
          <w:p w14:paraId="13A7BA29" w14:textId="77777777" w:rsidR="001B42CD" w:rsidRPr="00AA20A6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</w:p>
          <w:p w14:paraId="249D7875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color w:val="000000" w:themeColor="text1"/>
                <w:lang w:val="bg-BG" w:eastAsia="zh-TW"/>
              </w:rPr>
              <w:t>2. Заведения за хранене и развлечения—данъкът се определя за място за консумация, включително на открити площи, или за обект, според местонахождението на обекта:</w:t>
            </w:r>
          </w:p>
        </w:tc>
      </w:tr>
      <w:tr w:rsidR="001B42CD" w:rsidRPr="00AA20A6" w14:paraId="14B26D94" w14:textId="77777777" w:rsidTr="001B42CD">
        <w:trPr>
          <w:gridAfter w:val="1"/>
          <w:wAfter w:w="74" w:type="dxa"/>
          <w:cantSplit/>
          <w:jc w:val="center"/>
        </w:trPr>
        <w:tc>
          <w:tcPr>
            <w:tcW w:w="10299" w:type="dxa"/>
            <w:gridSpan w:val="6"/>
            <w:vAlign w:val="center"/>
            <w:hideMark/>
          </w:tcPr>
          <w:p w14:paraId="008BF7EA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color w:val="000000" w:themeColor="text1"/>
                <w:lang w:val="de-DE" w:eastAsia="zh-TW"/>
              </w:rPr>
              <w:t>а) ресторанти:</w:t>
            </w:r>
          </w:p>
        </w:tc>
      </w:tr>
      <w:tr w:rsidR="001B42CD" w:rsidRPr="00AA20A6" w14:paraId="13E8B413" w14:textId="77777777" w:rsidTr="001B42CD">
        <w:trPr>
          <w:gridAfter w:val="1"/>
          <w:wAfter w:w="74" w:type="dxa"/>
          <w:jc w:val="center"/>
        </w:trPr>
        <w:tc>
          <w:tcPr>
            <w:tcW w:w="3035" w:type="dxa"/>
            <w:vAlign w:val="center"/>
            <w:hideMark/>
          </w:tcPr>
          <w:p w14:paraId="1C2288A2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1—2 звезди</w:t>
            </w:r>
          </w:p>
        </w:tc>
        <w:tc>
          <w:tcPr>
            <w:tcW w:w="2685" w:type="dxa"/>
            <w:gridSpan w:val="3"/>
            <w:vAlign w:val="center"/>
            <w:hideMark/>
          </w:tcPr>
          <w:p w14:paraId="73E060DD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5</w:t>
            </w:r>
            <w:r w:rsidR="0048799B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,00</w:t>
            </w: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лв.</w:t>
            </w:r>
            <w:r w:rsidR="004B6997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/2,56€</w:t>
            </w:r>
          </w:p>
        </w:tc>
        <w:tc>
          <w:tcPr>
            <w:tcW w:w="4579" w:type="dxa"/>
            <w:gridSpan w:val="2"/>
            <w:vAlign w:val="center"/>
            <w:hideMark/>
          </w:tcPr>
          <w:p w14:paraId="01F0F4B7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1</w:t>
            </w:r>
            <w:r w:rsidR="004B6997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,00</w:t>
            </w: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лв.</w:t>
            </w:r>
            <w:r w:rsidR="004B6997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/</w:t>
            </w:r>
            <w:r w:rsidR="00F1102D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0,51€</w:t>
            </w:r>
          </w:p>
        </w:tc>
      </w:tr>
      <w:tr w:rsidR="001B42CD" w:rsidRPr="00AA20A6" w14:paraId="3A927F00" w14:textId="77777777" w:rsidTr="001B42CD">
        <w:trPr>
          <w:gridAfter w:val="1"/>
          <w:wAfter w:w="74" w:type="dxa"/>
          <w:jc w:val="center"/>
        </w:trPr>
        <w:tc>
          <w:tcPr>
            <w:tcW w:w="3035" w:type="dxa"/>
            <w:vAlign w:val="center"/>
            <w:hideMark/>
          </w:tcPr>
          <w:p w14:paraId="6150FB18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3 звезди</w:t>
            </w:r>
          </w:p>
        </w:tc>
        <w:tc>
          <w:tcPr>
            <w:tcW w:w="2685" w:type="dxa"/>
            <w:gridSpan w:val="3"/>
            <w:vAlign w:val="center"/>
            <w:hideMark/>
          </w:tcPr>
          <w:p w14:paraId="7ABDAF6B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10</w:t>
            </w:r>
            <w:r w:rsidR="0048799B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,00</w:t>
            </w: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лв.</w:t>
            </w:r>
            <w:r w:rsidR="007946A9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/5,11€</w:t>
            </w:r>
          </w:p>
        </w:tc>
        <w:tc>
          <w:tcPr>
            <w:tcW w:w="4579" w:type="dxa"/>
            <w:gridSpan w:val="2"/>
            <w:vAlign w:val="center"/>
            <w:hideMark/>
          </w:tcPr>
          <w:p w14:paraId="59FF84B2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6</w:t>
            </w:r>
            <w:r w:rsidR="004B6997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,00</w:t>
            </w: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лв.</w:t>
            </w:r>
            <w:r w:rsidR="007946A9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/3,07€</w:t>
            </w:r>
          </w:p>
        </w:tc>
      </w:tr>
      <w:tr w:rsidR="001B42CD" w:rsidRPr="00AA20A6" w14:paraId="3B07CA99" w14:textId="77777777" w:rsidTr="001B42CD">
        <w:trPr>
          <w:gridAfter w:val="1"/>
          <w:wAfter w:w="74" w:type="dxa"/>
          <w:cantSplit/>
          <w:jc w:val="center"/>
        </w:trPr>
        <w:tc>
          <w:tcPr>
            <w:tcW w:w="10299" w:type="dxa"/>
            <w:gridSpan w:val="6"/>
            <w:vAlign w:val="center"/>
            <w:hideMark/>
          </w:tcPr>
          <w:p w14:paraId="211EF0C7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color w:val="000000" w:themeColor="text1"/>
                <w:lang w:val="bg-BG" w:eastAsia="zh-TW"/>
              </w:rPr>
              <w:t>б) заведения за бързо обслужване:</w:t>
            </w:r>
          </w:p>
        </w:tc>
      </w:tr>
      <w:tr w:rsidR="001B42CD" w:rsidRPr="00AA20A6" w14:paraId="318BD81D" w14:textId="77777777" w:rsidTr="001B42CD">
        <w:trPr>
          <w:gridAfter w:val="1"/>
          <w:wAfter w:w="74" w:type="dxa"/>
          <w:jc w:val="center"/>
        </w:trPr>
        <w:tc>
          <w:tcPr>
            <w:tcW w:w="3035" w:type="dxa"/>
            <w:vAlign w:val="center"/>
            <w:hideMark/>
          </w:tcPr>
          <w:p w14:paraId="34F43449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bg-BG" w:eastAsia="zh-TW"/>
              </w:rPr>
              <w:t>1—2 звезди</w:t>
            </w:r>
          </w:p>
        </w:tc>
        <w:tc>
          <w:tcPr>
            <w:tcW w:w="2685" w:type="dxa"/>
            <w:gridSpan w:val="3"/>
            <w:vAlign w:val="center"/>
            <w:hideMark/>
          </w:tcPr>
          <w:p w14:paraId="1786B328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3</w:t>
            </w:r>
            <w:r w:rsidR="0048799B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,00</w:t>
            </w: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лв.</w:t>
            </w:r>
            <w:r w:rsidR="007946A9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/1,53€</w:t>
            </w:r>
          </w:p>
        </w:tc>
        <w:tc>
          <w:tcPr>
            <w:tcW w:w="4579" w:type="dxa"/>
            <w:gridSpan w:val="2"/>
            <w:vAlign w:val="center"/>
            <w:hideMark/>
          </w:tcPr>
          <w:p w14:paraId="2593C8D2" w14:textId="77777777" w:rsidR="001B42CD" w:rsidRPr="00AA20A6" w:rsidRDefault="008069E6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1,00лв./0,51€</w:t>
            </w:r>
          </w:p>
        </w:tc>
      </w:tr>
      <w:tr w:rsidR="001B42CD" w:rsidRPr="00AA20A6" w14:paraId="10A0D91E" w14:textId="77777777" w:rsidTr="001B42CD">
        <w:trPr>
          <w:gridAfter w:val="1"/>
          <w:wAfter w:w="74" w:type="dxa"/>
          <w:jc w:val="center"/>
        </w:trPr>
        <w:tc>
          <w:tcPr>
            <w:tcW w:w="3035" w:type="dxa"/>
            <w:vAlign w:val="center"/>
            <w:hideMark/>
          </w:tcPr>
          <w:p w14:paraId="5CEE905F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eastAsia="PMingLiU"/>
                <w:color w:val="000000" w:themeColor="text1"/>
                <w:lang w:eastAsia="zh-TW"/>
              </w:rPr>
            </w:pPr>
            <w:r w:rsidRPr="00ED54A5">
              <w:rPr>
                <w:rFonts w:eastAsia="PMingLiU"/>
                <w:color w:val="000000" w:themeColor="text1"/>
                <w:lang w:eastAsia="zh-TW"/>
              </w:rPr>
              <w:t> 3 звезди</w:t>
            </w:r>
          </w:p>
        </w:tc>
        <w:tc>
          <w:tcPr>
            <w:tcW w:w="2685" w:type="dxa"/>
            <w:gridSpan w:val="3"/>
            <w:vAlign w:val="center"/>
            <w:hideMark/>
          </w:tcPr>
          <w:p w14:paraId="4725836C" w14:textId="77777777" w:rsidR="001B42CD" w:rsidRPr="00AA20A6" w:rsidRDefault="00F1102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5,00лв./2,56€</w:t>
            </w:r>
          </w:p>
        </w:tc>
        <w:tc>
          <w:tcPr>
            <w:tcW w:w="4579" w:type="dxa"/>
            <w:gridSpan w:val="2"/>
            <w:vAlign w:val="center"/>
            <w:hideMark/>
          </w:tcPr>
          <w:p w14:paraId="052FAA31" w14:textId="77777777" w:rsidR="001B42CD" w:rsidRPr="00AA20A6" w:rsidRDefault="007946A9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3,00лв./1,53€</w:t>
            </w:r>
          </w:p>
        </w:tc>
      </w:tr>
      <w:tr w:rsidR="001B42CD" w:rsidRPr="00AA20A6" w14:paraId="36117F58" w14:textId="77777777" w:rsidTr="001B42CD">
        <w:trPr>
          <w:gridAfter w:val="1"/>
          <w:wAfter w:w="74" w:type="dxa"/>
          <w:cantSplit/>
          <w:jc w:val="center"/>
        </w:trPr>
        <w:tc>
          <w:tcPr>
            <w:tcW w:w="10299" w:type="dxa"/>
            <w:gridSpan w:val="6"/>
            <w:vAlign w:val="center"/>
            <w:hideMark/>
          </w:tcPr>
          <w:p w14:paraId="05B61A09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color w:val="000000" w:themeColor="text1"/>
                <w:lang w:val="ru-RU" w:eastAsia="zh-TW"/>
              </w:rPr>
              <w:t>в) питейни заведения, с изключение на посочените в буква “е”:</w:t>
            </w:r>
          </w:p>
        </w:tc>
      </w:tr>
      <w:tr w:rsidR="001B42CD" w:rsidRPr="00AA20A6" w14:paraId="23025C96" w14:textId="77777777" w:rsidTr="001B42CD">
        <w:trPr>
          <w:gridAfter w:val="1"/>
          <w:wAfter w:w="74" w:type="dxa"/>
          <w:jc w:val="center"/>
        </w:trPr>
        <w:tc>
          <w:tcPr>
            <w:tcW w:w="3035" w:type="dxa"/>
            <w:vAlign w:val="center"/>
            <w:hideMark/>
          </w:tcPr>
          <w:p w14:paraId="584F3606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eastAsia="PMingLiU"/>
                <w:color w:val="000000" w:themeColor="text1"/>
                <w:lang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1—2 звезди</w:t>
            </w:r>
          </w:p>
        </w:tc>
        <w:tc>
          <w:tcPr>
            <w:tcW w:w="2685" w:type="dxa"/>
            <w:gridSpan w:val="3"/>
            <w:vAlign w:val="center"/>
            <w:hideMark/>
          </w:tcPr>
          <w:p w14:paraId="71D862F6" w14:textId="77777777" w:rsidR="001B42CD" w:rsidRPr="00AA20A6" w:rsidRDefault="007946A9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3,00лв./1,53€</w:t>
            </w:r>
          </w:p>
        </w:tc>
        <w:tc>
          <w:tcPr>
            <w:tcW w:w="4579" w:type="dxa"/>
            <w:gridSpan w:val="2"/>
            <w:vAlign w:val="center"/>
            <w:hideMark/>
          </w:tcPr>
          <w:p w14:paraId="15596EF5" w14:textId="77777777" w:rsidR="001B42CD" w:rsidRPr="00AA20A6" w:rsidRDefault="008069E6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1,00лв./0,51€</w:t>
            </w:r>
          </w:p>
        </w:tc>
      </w:tr>
      <w:tr w:rsidR="001B42CD" w:rsidRPr="00AA20A6" w14:paraId="264AD0EE" w14:textId="77777777" w:rsidTr="001B42CD">
        <w:trPr>
          <w:gridAfter w:val="1"/>
          <w:wAfter w:w="74" w:type="dxa"/>
          <w:jc w:val="center"/>
        </w:trPr>
        <w:tc>
          <w:tcPr>
            <w:tcW w:w="3035" w:type="dxa"/>
            <w:vAlign w:val="center"/>
            <w:hideMark/>
          </w:tcPr>
          <w:p w14:paraId="2CA6A715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eastAsia="PMingLiU"/>
                <w:color w:val="000000" w:themeColor="text1"/>
                <w:lang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3 звезди</w:t>
            </w:r>
          </w:p>
        </w:tc>
        <w:tc>
          <w:tcPr>
            <w:tcW w:w="2685" w:type="dxa"/>
            <w:gridSpan w:val="3"/>
            <w:vAlign w:val="center"/>
            <w:hideMark/>
          </w:tcPr>
          <w:p w14:paraId="10649A23" w14:textId="77777777" w:rsidR="001B42CD" w:rsidRPr="00AA20A6" w:rsidRDefault="00F1102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5,00лв./2,56€</w:t>
            </w:r>
          </w:p>
        </w:tc>
        <w:tc>
          <w:tcPr>
            <w:tcW w:w="4579" w:type="dxa"/>
            <w:gridSpan w:val="2"/>
            <w:vAlign w:val="center"/>
            <w:hideMark/>
          </w:tcPr>
          <w:p w14:paraId="7E79EB75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2</w:t>
            </w:r>
            <w:r w:rsidR="004B6997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,00</w:t>
            </w: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лв.</w:t>
            </w:r>
            <w:r w:rsidR="007946A9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/1,02€</w:t>
            </w:r>
          </w:p>
        </w:tc>
      </w:tr>
      <w:tr w:rsidR="001B42CD" w:rsidRPr="00AA20A6" w14:paraId="29253C19" w14:textId="77777777" w:rsidTr="001B42CD">
        <w:trPr>
          <w:gridAfter w:val="1"/>
          <w:wAfter w:w="74" w:type="dxa"/>
          <w:cantSplit/>
          <w:jc w:val="center"/>
        </w:trPr>
        <w:tc>
          <w:tcPr>
            <w:tcW w:w="10299" w:type="dxa"/>
            <w:gridSpan w:val="6"/>
            <w:vAlign w:val="center"/>
            <w:hideMark/>
          </w:tcPr>
          <w:p w14:paraId="1F3E03D1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eastAsia="zh-TW"/>
              </w:rPr>
            </w:pPr>
            <w:r w:rsidRPr="00AA20A6">
              <w:rPr>
                <w:rFonts w:eastAsia="PMingLiU"/>
                <w:color w:val="000000" w:themeColor="text1"/>
                <w:lang w:val="de-DE" w:eastAsia="zh-TW"/>
              </w:rPr>
              <w:t>г) кафе-сладкарници</w:t>
            </w:r>
          </w:p>
        </w:tc>
      </w:tr>
      <w:tr w:rsidR="001B42CD" w:rsidRPr="00AA20A6" w14:paraId="0231CCF4" w14:textId="77777777" w:rsidTr="001B42CD">
        <w:trPr>
          <w:gridAfter w:val="1"/>
          <w:wAfter w:w="74" w:type="dxa"/>
          <w:jc w:val="center"/>
        </w:trPr>
        <w:tc>
          <w:tcPr>
            <w:tcW w:w="3035" w:type="dxa"/>
            <w:vAlign w:val="center"/>
            <w:hideMark/>
          </w:tcPr>
          <w:p w14:paraId="147F5663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1—2 звезди</w:t>
            </w:r>
          </w:p>
        </w:tc>
        <w:tc>
          <w:tcPr>
            <w:tcW w:w="2685" w:type="dxa"/>
            <w:gridSpan w:val="3"/>
            <w:vAlign w:val="center"/>
            <w:hideMark/>
          </w:tcPr>
          <w:p w14:paraId="7421DC7E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3</w:t>
            </w:r>
            <w:r w:rsidR="0048799B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,00</w:t>
            </w: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лв.</w:t>
            </w:r>
          </w:p>
        </w:tc>
        <w:tc>
          <w:tcPr>
            <w:tcW w:w="4579" w:type="dxa"/>
            <w:gridSpan w:val="2"/>
            <w:vAlign w:val="center"/>
            <w:hideMark/>
          </w:tcPr>
          <w:p w14:paraId="5214C762" w14:textId="77777777" w:rsidR="001B42CD" w:rsidRPr="00AA20A6" w:rsidRDefault="008069E6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1,00лв./0,51€</w:t>
            </w:r>
          </w:p>
        </w:tc>
      </w:tr>
      <w:tr w:rsidR="001B42CD" w:rsidRPr="00AA20A6" w14:paraId="42BA8D6D" w14:textId="77777777" w:rsidTr="001B42CD">
        <w:trPr>
          <w:gridAfter w:val="1"/>
          <w:wAfter w:w="74" w:type="dxa"/>
          <w:jc w:val="center"/>
        </w:trPr>
        <w:tc>
          <w:tcPr>
            <w:tcW w:w="3035" w:type="dxa"/>
            <w:vAlign w:val="center"/>
            <w:hideMark/>
          </w:tcPr>
          <w:p w14:paraId="4B9051A8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eastAsia="PMingLiU"/>
                <w:color w:val="000000" w:themeColor="text1"/>
                <w:lang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3 звезди</w:t>
            </w:r>
          </w:p>
        </w:tc>
        <w:tc>
          <w:tcPr>
            <w:tcW w:w="2685" w:type="dxa"/>
            <w:gridSpan w:val="3"/>
            <w:vAlign w:val="center"/>
            <w:hideMark/>
          </w:tcPr>
          <w:p w14:paraId="7A996987" w14:textId="77777777" w:rsidR="001B42CD" w:rsidRPr="00AA20A6" w:rsidRDefault="00F1102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5,00лв./2,56€</w:t>
            </w:r>
          </w:p>
        </w:tc>
        <w:tc>
          <w:tcPr>
            <w:tcW w:w="4579" w:type="dxa"/>
            <w:gridSpan w:val="2"/>
            <w:vAlign w:val="center"/>
            <w:hideMark/>
          </w:tcPr>
          <w:p w14:paraId="6A726C88" w14:textId="77777777" w:rsidR="001B42CD" w:rsidRPr="00AA20A6" w:rsidRDefault="007946A9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3,00лв./1,53€</w:t>
            </w:r>
          </w:p>
        </w:tc>
      </w:tr>
      <w:tr w:rsidR="001B42CD" w:rsidRPr="00AA20A6" w14:paraId="5E2483D9" w14:textId="77777777" w:rsidTr="001B42CD">
        <w:trPr>
          <w:gridAfter w:val="1"/>
          <w:wAfter w:w="74" w:type="dxa"/>
          <w:cantSplit/>
          <w:jc w:val="center"/>
        </w:trPr>
        <w:tc>
          <w:tcPr>
            <w:tcW w:w="10299" w:type="dxa"/>
            <w:gridSpan w:val="6"/>
            <w:vAlign w:val="center"/>
            <w:hideMark/>
          </w:tcPr>
          <w:p w14:paraId="09D05748" w14:textId="77777777" w:rsidR="001B42CD" w:rsidRPr="00AA20A6" w:rsidRDefault="001B42CD" w:rsidP="00F50EDB">
            <w:pPr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color w:val="000000" w:themeColor="text1"/>
                <w:lang w:val="de-DE" w:eastAsia="zh-TW"/>
              </w:rPr>
              <w:t>д) барове:</w:t>
            </w:r>
          </w:p>
          <w:p w14:paraId="18B11FFA" w14:textId="77777777" w:rsidR="001B42CD" w:rsidRPr="00AA20A6" w:rsidRDefault="001B42CD" w:rsidP="00F50ED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 xml:space="preserve">    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>дневни:</w:t>
            </w:r>
          </w:p>
        </w:tc>
      </w:tr>
      <w:tr w:rsidR="001B42CD" w:rsidRPr="00AA20A6" w14:paraId="5EA857D0" w14:textId="77777777" w:rsidTr="001B42CD">
        <w:trPr>
          <w:gridAfter w:val="1"/>
          <w:wAfter w:w="74" w:type="dxa"/>
          <w:jc w:val="center"/>
        </w:trPr>
        <w:tc>
          <w:tcPr>
            <w:tcW w:w="3035" w:type="dxa"/>
            <w:vAlign w:val="center"/>
            <w:hideMark/>
          </w:tcPr>
          <w:p w14:paraId="39E3075B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eastAsia="PMingLiU"/>
                <w:color w:val="000000" w:themeColor="text1"/>
                <w:lang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2 звезди</w:t>
            </w:r>
          </w:p>
        </w:tc>
        <w:tc>
          <w:tcPr>
            <w:tcW w:w="2685" w:type="dxa"/>
            <w:gridSpan w:val="3"/>
            <w:vAlign w:val="center"/>
            <w:hideMark/>
          </w:tcPr>
          <w:p w14:paraId="559DFAA2" w14:textId="77777777" w:rsidR="001B42CD" w:rsidRPr="00AA20A6" w:rsidRDefault="00F1102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5,00лв./2,56€</w:t>
            </w:r>
          </w:p>
        </w:tc>
        <w:tc>
          <w:tcPr>
            <w:tcW w:w="4579" w:type="dxa"/>
            <w:gridSpan w:val="2"/>
            <w:vAlign w:val="center"/>
            <w:hideMark/>
          </w:tcPr>
          <w:p w14:paraId="28A50B1E" w14:textId="77777777" w:rsidR="001B42CD" w:rsidRPr="00AA20A6" w:rsidRDefault="007946A9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3,00лв./1,53€</w:t>
            </w:r>
          </w:p>
        </w:tc>
      </w:tr>
      <w:tr w:rsidR="001B42CD" w:rsidRPr="00AA20A6" w14:paraId="37D7921C" w14:textId="77777777" w:rsidTr="001B42CD">
        <w:trPr>
          <w:gridAfter w:val="1"/>
          <w:wAfter w:w="74" w:type="dxa"/>
          <w:jc w:val="center"/>
        </w:trPr>
        <w:tc>
          <w:tcPr>
            <w:tcW w:w="3035" w:type="dxa"/>
            <w:vAlign w:val="center"/>
            <w:hideMark/>
          </w:tcPr>
          <w:p w14:paraId="7B3D9F33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eastAsia="PMingLiU"/>
                <w:color w:val="000000" w:themeColor="text1"/>
                <w:lang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3 звезди</w:t>
            </w:r>
          </w:p>
        </w:tc>
        <w:tc>
          <w:tcPr>
            <w:tcW w:w="2685" w:type="dxa"/>
            <w:gridSpan w:val="3"/>
            <w:vAlign w:val="center"/>
            <w:hideMark/>
          </w:tcPr>
          <w:p w14:paraId="0611632A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15</w:t>
            </w:r>
            <w:r w:rsidR="0048799B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,00</w:t>
            </w: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лв.</w:t>
            </w:r>
            <w:r w:rsidR="007946A9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/7,67€</w:t>
            </w:r>
          </w:p>
        </w:tc>
        <w:tc>
          <w:tcPr>
            <w:tcW w:w="4579" w:type="dxa"/>
            <w:gridSpan w:val="2"/>
            <w:vAlign w:val="center"/>
            <w:hideMark/>
          </w:tcPr>
          <w:p w14:paraId="6415EAA4" w14:textId="77777777" w:rsidR="001B42CD" w:rsidRPr="00AA20A6" w:rsidRDefault="007946A9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10,00лв./5,11€</w:t>
            </w:r>
          </w:p>
        </w:tc>
      </w:tr>
      <w:tr w:rsidR="001B42CD" w:rsidRPr="00AA20A6" w14:paraId="1C4DB0BF" w14:textId="77777777" w:rsidTr="001B42CD">
        <w:trPr>
          <w:gridAfter w:val="1"/>
          <w:wAfter w:w="74" w:type="dxa"/>
          <w:jc w:val="center"/>
        </w:trPr>
        <w:tc>
          <w:tcPr>
            <w:tcW w:w="3035" w:type="dxa"/>
            <w:vAlign w:val="center"/>
            <w:hideMark/>
          </w:tcPr>
          <w:p w14:paraId="640D11AA" w14:textId="77777777" w:rsidR="001B42CD" w:rsidRPr="00ED54A5" w:rsidRDefault="001B42CD" w:rsidP="00F50EDB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6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нощни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>:</w:t>
            </w:r>
          </w:p>
          <w:p w14:paraId="646B8A43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eastAsia="PMingLiU"/>
                <w:color w:val="000000" w:themeColor="text1"/>
                <w:lang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2 звезди</w:t>
            </w:r>
          </w:p>
        </w:tc>
        <w:tc>
          <w:tcPr>
            <w:tcW w:w="2685" w:type="dxa"/>
            <w:gridSpan w:val="3"/>
            <w:vAlign w:val="center"/>
            <w:hideMark/>
          </w:tcPr>
          <w:p w14:paraId="0CA40E93" w14:textId="77777777" w:rsidR="001B42CD" w:rsidRPr="00AA20A6" w:rsidRDefault="007946A9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10,00лв./5,11€</w:t>
            </w:r>
          </w:p>
        </w:tc>
        <w:tc>
          <w:tcPr>
            <w:tcW w:w="4579" w:type="dxa"/>
            <w:gridSpan w:val="2"/>
            <w:vAlign w:val="center"/>
            <w:hideMark/>
          </w:tcPr>
          <w:p w14:paraId="0CCFD5E7" w14:textId="77777777" w:rsidR="001B42CD" w:rsidRPr="00AA20A6" w:rsidRDefault="008069E6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5,00лв./2,56€</w:t>
            </w:r>
          </w:p>
        </w:tc>
      </w:tr>
      <w:tr w:rsidR="001B42CD" w:rsidRPr="00AA20A6" w14:paraId="63D9F3E8" w14:textId="77777777" w:rsidTr="001B42CD">
        <w:trPr>
          <w:gridAfter w:val="1"/>
          <w:wAfter w:w="74" w:type="dxa"/>
          <w:jc w:val="center"/>
        </w:trPr>
        <w:tc>
          <w:tcPr>
            <w:tcW w:w="3035" w:type="dxa"/>
            <w:vAlign w:val="center"/>
            <w:hideMark/>
          </w:tcPr>
          <w:p w14:paraId="6B826135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eastAsia="PMingLiU"/>
                <w:color w:val="000000" w:themeColor="text1"/>
                <w:lang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3 звезди</w:t>
            </w:r>
          </w:p>
        </w:tc>
        <w:tc>
          <w:tcPr>
            <w:tcW w:w="2685" w:type="dxa"/>
            <w:gridSpan w:val="3"/>
            <w:vAlign w:val="center"/>
            <w:hideMark/>
          </w:tcPr>
          <w:p w14:paraId="03D81596" w14:textId="77777777" w:rsidR="001B42CD" w:rsidRPr="00AA20A6" w:rsidRDefault="004B6997" w:rsidP="00F50EDB">
            <w:pPr>
              <w:spacing w:after="0" w:line="240" w:lineRule="auto"/>
              <w:jc w:val="center"/>
              <w:rPr>
                <w:rFonts w:eastAsia="PMingLiU"/>
                <w:b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30.00лв./15,34€</w:t>
            </w:r>
          </w:p>
        </w:tc>
        <w:tc>
          <w:tcPr>
            <w:tcW w:w="4579" w:type="dxa"/>
            <w:gridSpan w:val="2"/>
            <w:vAlign w:val="center"/>
            <w:hideMark/>
          </w:tcPr>
          <w:p w14:paraId="13C0BB31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20</w:t>
            </w:r>
            <w:r w:rsidR="004B6997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,00</w:t>
            </w: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лв.</w:t>
            </w:r>
            <w:r w:rsidR="007946A9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/10,23€</w:t>
            </w:r>
          </w:p>
        </w:tc>
      </w:tr>
      <w:tr w:rsidR="001B42CD" w:rsidRPr="00AA20A6" w14:paraId="39F4B14C" w14:textId="77777777" w:rsidTr="001B42CD">
        <w:trPr>
          <w:gridAfter w:val="1"/>
          <w:wAfter w:w="74" w:type="dxa"/>
          <w:cantSplit/>
          <w:jc w:val="center"/>
        </w:trPr>
        <w:tc>
          <w:tcPr>
            <w:tcW w:w="3035" w:type="dxa"/>
            <w:vAlign w:val="center"/>
            <w:hideMark/>
          </w:tcPr>
          <w:p w14:paraId="3B6EF275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ru-RU" w:eastAsia="zh-TW"/>
              </w:rPr>
              <w:t xml:space="preserve">е) бюфети, каравани и павилиони —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за обект: </w:t>
            </w:r>
          </w:p>
        </w:tc>
        <w:tc>
          <w:tcPr>
            <w:tcW w:w="2685" w:type="dxa"/>
            <w:gridSpan w:val="3"/>
            <w:vAlign w:val="center"/>
            <w:hideMark/>
          </w:tcPr>
          <w:p w14:paraId="2A5850EA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150</w:t>
            </w:r>
            <w:r w:rsidR="0048799B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,00</w:t>
            </w: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лв.</w:t>
            </w:r>
            <w:r w:rsidR="007946A9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/76,69€</w:t>
            </w:r>
          </w:p>
        </w:tc>
        <w:tc>
          <w:tcPr>
            <w:tcW w:w="4579" w:type="dxa"/>
            <w:gridSpan w:val="2"/>
            <w:vAlign w:val="center"/>
            <w:hideMark/>
          </w:tcPr>
          <w:p w14:paraId="1924F5C1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75</w:t>
            </w:r>
            <w:r w:rsidR="00DF2C0F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,00</w:t>
            </w:r>
            <w:r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лв.</w:t>
            </w:r>
            <w:r w:rsidR="007946A9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/38,35€</w:t>
            </w:r>
          </w:p>
        </w:tc>
      </w:tr>
      <w:tr w:rsidR="001B42CD" w:rsidRPr="00ED54A5" w14:paraId="6D1E8492" w14:textId="77777777" w:rsidTr="005062B9">
        <w:trPr>
          <w:gridAfter w:val="1"/>
          <w:wAfter w:w="74" w:type="dxa"/>
          <w:trHeight w:val="1275"/>
          <w:jc w:val="center"/>
        </w:trPr>
        <w:tc>
          <w:tcPr>
            <w:tcW w:w="10299" w:type="dxa"/>
            <w:gridSpan w:val="6"/>
            <w:hideMark/>
          </w:tcPr>
          <w:p w14:paraId="7B4295AF" w14:textId="77777777" w:rsidR="001B42CD" w:rsidRPr="00AA20A6" w:rsidRDefault="001B42CD" w:rsidP="00F50EDB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color w:val="000000" w:themeColor="text1"/>
                <w:lang w:val="bg-BG" w:eastAsia="zh-TW"/>
              </w:rPr>
              <w:t>3. Търговия на дребно до 100 кв. м нетна търговска площ на обекта — данъкът се определя  за 1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> 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>кв. м нетна търговска площ според местонахождението на обекта  в размер както следва:</w:t>
            </w:r>
          </w:p>
          <w:p w14:paraId="44755C0D" w14:textId="77777777" w:rsidR="001B42CD" w:rsidRPr="00AA20A6" w:rsidRDefault="001B42CD" w:rsidP="00F50EDB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                                                              </w:t>
            </w:r>
            <w:r w:rsidRPr="00AA20A6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AA20A6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зона-</w:t>
            </w:r>
            <w:r w:rsidR="00F1102D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5,00</w:t>
            </w:r>
            <w:proofErr w:type="gramStart"/>
            <w:r w:rsidR="00F1102D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лв./</w:t>
            </w:r>
            <w:proofErr w:type="gramEnd"/>
            <w:r w:rsidR="00F1102D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2,56€</w:t>
            </w:r>
            <w:r w:rsidR="00F1102D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AA20A6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AA20A6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F1102D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7946A9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2,00лв./1,02€</w:t>
            </w:r>
          </w:p>
          <w:p w14:paraId="655933C4" w14:textId="77777777" w:rsidR="001B42CD" w:rsidRPr="00AA20A6" w:rsidRDefault="001B42CD" w:rsidP="00F50ED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color w:val="000000" w:themeColor="text1"/>
                <w:lang w:val="bg-BG" w:eastAsia="zh-TW"/>
              </w:rPr>
              <w:t>4. Платени паркинги — данъкът се определя за 1 брой място за паркиране според местонахождението на обекта в размер както следва:.</w:t>
            </w:r>
          </w:p>
          <w:p w14:paraId="2A23C643" w14:textId="77777777" w:rsidR="001B42CD" w:rsidRPr="00AA20A6" w:rsidRDefault="001B42CD" w:rsidP="00F50ED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color w:val="000000" w:themeColor="text1"/>
                <w:lang w:val="bg-BG" w:eastAsia="zh-TW"/>
              </w:rPr>
              <w:t xml:space="preserve">                                                               </w:t>
            </w:r>
            <w:r w:rsidRPr="00AA20A6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AA20A6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зона-50</w:t>
            </w:r>
            <w:r w:rsidR="0048799B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proofErr w:type="gramStart"/>
            <w:r w:rsidR="007946A9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лв./</w:t>
            </w:r>
            <w:proofErr w:type="gramEnd"/>
            <w:r w:rsidR="007946A9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25,56€</w:t>
            </w:r>
            <w:r w:rsidRPr="00AA20A6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AA20A6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7946A9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F1102D" w:rsidRPr="00AA20A6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5,00лв./2,56€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>.</w:t>
            </w:r>
          </w:p>
          <w:p w14:paraId="3979CCEF" w14:textId="77777777" w:rsidR="001B42CD" w:rsidRPr="00AA20A6" w:rsidRDefault="001B42CD" w:rsidP="00F50ED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both"/>
              <w:rPr>
                <w:rFonts w:eastAsia="PMingLiU"/>
                <w:color w:val="000000" w:themeColor="text1"/>
                <w:lang w:val="de-DE" w:eastAsia="zh-TW"/>
              </w:rPr>
            </w:pP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5.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Дърводелски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обекта в размер както следва: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>   </w:t>
            </w:r>
          </w:p>
          <w:p w14:paraId="10B7C970" w14:textId="77777777" w:rsidR="001B42CD" w:rsidRPr="00AA20A6" w:rsidRDefault="001B42CD" w:rsidP="00F50ED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AA20A6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AA20A6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зона-</w:t>
            </w:r>
            <w:r w:rsidR="007946A9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50,00</w:t>
            </w:r>
            <w:proofErr w:type="gramStart"/>
            <w:r w:rsidR="007946A9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лв./</w:t>
            </w:r>
            <w:proofErr w:type="gramEnd"/>
            <w:r w:rsidR="007946A9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25,56€</w:t>
            </w:r>
            <w:r w:rsidR="007946A9" w:rsidRPr="00AA20A6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AA20A6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7946A9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7946A9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50,00лв./25,56€</w:t>
            </w:r>
            <w:r w:rsidR="007946A9" w:rsidRPr="00AA20A6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  <w:p w14:paraId="75B794A4" w14:textId="77777777" w:rsidR="001B42CD" w:rsidRPr="00AA20A6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de-DE" w:eastAsia="zh-TW"/>
              </w:rPr>
            </w:pPr>
            <w:r w:rsidRPr="00AA20A6">
              <w:rPr>
                <w:rFonts w:eastAsia="PMingLiU"/>
                <w:color w:val="000000" w:themeColor="text1"/>
                <w:lang w:val="de-DE" w:eastAsia="zh-TW"/>
              </w:rPr>
              <w:lastRenderedPageBreak/>
              <w:t xml:space="preserve">6. 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>Шивашки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>кожарски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>кожухарски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>и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>плетачни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 xml:space="preserve">услуги 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 xml:space="preserve"> данъкът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>се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>определя според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>местонахождението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>на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>обекта в размер както следва: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>  </w:t>
            </w:r>
          </w:p>
          <w:p w14:paraId="1ECE584F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de-DE" w:eastAsia="zh-TW"/>
              </w:rPr>
            </w:pPr>
            <w:r w:rsidRPr="00AA20A6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AA20A6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зона-40</w:t>
            </w:r>
            <w:r w:rsidR="0048799B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7946A9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/20,45€</w:t>
            </w:r>
            <w:r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AA20A6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AA20A6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7946A9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7946A9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40,00лв./20,45€ </w:t>
            </w:r>
            <w:r w:rsidR="007946A9" w:rsidRPr="00AA20A6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1E1FB4B6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46D0C5E2" w14:textId="77777777" w:rsidR="001B42CD" w:rsidRPr="00AA20A6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de-DE" w:eastAsia="zh-TW"/>
              </w:rPr>
            </w:pPr>
            <w:r w:rsidRPr="00AA20A6">
              <w:rPr>
                <w:rFonts w:eastAsia="PMingLiU"/>
                <w:color w:val="000000" w:themeColor="text1"/>
                <w:lang w:val="de-DE" w:eastAsia="zh-TW"/>
              </w:rPr>
              <w:lastRenderedPageBreak/>
              <w:t xml:space="preserve">7.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Търговия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изработка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за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изделия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от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благородни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метали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AA20A6">
              <w:rPr>
                <w:rFonts w:eastAsia="PMingLiU"/>
                <w:color w:val="000000" w:themeColor="text1"/>
                <w:lang w:val="ru-RU" w:eastAsia="zh-TW"/>
              </w:rPr>
              <w:t>обекта</w:t>
            </w:r>
            <w:r w:rsidRPr="00AA20A6">
              <w:rPr>
                <w:rFonts w:eastAsia="PMingLiU"/>
                <w:color w:val="000000" w:themeColor="text1"/>
                <w:lang w:val="bg-BG" w:eastAsia="zh-TW"/>
              </w:rPr>
              <w:t xml:space="preserve"> в размер както </w:t>
            </w:r>
            <w:proofErr w:type="gramStart"/>
            <w:r w:rsidRPr="00AA20A6">
              <w:rPr>
                <w:rFonts w:eastAsia="PMingLiU"/>
                <w:color w:val="000000" w:themeColor="text1"/>
                <w:lang w:val="bg-BG" w:eastAsia="zh-TW"/>
              </w:rPr>
              <w:t xml:space="preserve">следва </w:t>
            </w:r>
            <w:r w:rsidRPr="00AA20A6">
              <w:rPr>
                <w:rFonts w:eastAsia="PMingLiU"/>
                <w:color w:val="000000" w:themeColor="text1"/>
                <w:lang w:val="de-DE" w:eastAsia="zh-TW"/>
              </w:rPr>
              <w:t>:</w:t>
            </w:r>
            <w:proofErr w:type="gramEnd"/>
            <w:r w:rsidRPr="00AA20A6">
              <w:rPr>
                <w:rFonts w:eastAsia="PMingLiU"/>
                <w:color w:val="000000" w:themeColor="text1"/>
                <w:lang w:val="de-DE" w:eastAsia="zh-TW"/>
              </w:rPr>
              <w:t> </w:t>
            </w:r>
          </w:p>
          <w:p w14:paraId="524437DB" w14:textId="77777777" w:rsidR="001B42CD" w:rsidRPr="00AA20A6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de-DE" w:eastAsia="zh-TW"/>
              </w:rPr>
            </w:pPr>
            <w:r w:rsidRPr="00AA20A6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AA20A6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зона-500</w:t>
            </w:r>
            <w:r w:rsidR="0048799B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/255,65€</w:t>
            </w:r>
            <w:r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AA20A6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AA20A6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1D5F23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 w:rsidRPr="00AA20A6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500,00лв./255,65€ </w:t>
            </w:r>
            <w:r w:rsidR="001D5F23" w:rsidRPr="00AA20A6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0ACD0253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41647007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8. 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Обущарски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шапкарски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 в размер както следва:</w:t>
            </w:r>
          </w:p>
          <w:p w14:paraId="452A8214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</w:t>
            </w:r>
            <w:r w:rsidR="007946A9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40</w:t>
            </w:r>
            <w:r w:rsidR="007946A9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7946A9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7946A9">
              <w:rPr>
                <w:rFonts w:eastAsia="PMingLiU"/>
                <w:b/>
                <w:color w:val="000000" w:themeColor="text1"/>
                <w:lang w:val="bg-BG" w:eastAsia="zh-TW"/>
              </w:rPr>
              <w:t>/20,45€</w:t>
            </w:r>
            <w:r w:rsidR="007946A9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7946A9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7946A9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7946A9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7946A9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40</w:t>
            </w:r>
            <w:r w:rsidR="007946A9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7946A9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7946A9">
              <w:rPr>
                <w:rFonts w:eastAsia="PMingLiU"/>
                <w:b/>
                <w:color w:val="000000" w:themeColor="text1"/>
                <w:lang w:val="bg-BG" w:eastAsia="zh-TW"/>
              </w:rPr>
              <w:t>/20,45€</w:t>
            </w:r>
            <w:r w:rsidR="007946A9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7946A9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639685C8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75DEE172" w14:textId="77777777" w:rsidR="001B42CD" w:rsidRPr="00ED54A5" w:rsidRDefault="001B42CD" w:rsidP="00F50EDB">
            <w:pPr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9.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Металообработващи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 в размер както следва: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</w:p>
          <w:p w14:paraId="027BD492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зона-100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/51,13€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зона 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-100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/51,13€</w:t>
            </w:r>
          </w:p>
        </w:tc>
      </w:tr>
      <w:tr w:rsidR="001B42CD" w:rsidRPr="00ED54A5" w14:paraId="1EFD7BC9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209731F6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10.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Бръснарски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фризьорски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ветеринарно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-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фризьорски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работно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място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 xml:space="preserve">обекта в размер както </w:t>
            </w:r>
            <w:proofErr w:type="gramStart"/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следва :</w:t>
            </w:r>
            <w:proofErr w:type="gramEnd"/>
          </w:p>
          <w:p w14:paraId="63646EDA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зона-60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./30,68€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60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./30,68€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6EA5CCE0" w14:textId="77777777" w:rsidTr="001B42CD">
        <w:trPr>
          <w:gridAfter w:val="1"/>
          <w:wAfter w:w="74" w:type="dxa"/>
          <w:trHeight w:val="1059"/>
          <w:jc w:val="center"/>
        </w:trPr>
        <w:tc>
          <w:tcPr>
            <w:tcW w:w="10299" w:type="dxa"/>
            <w:gridSpan w:val="6"/>
            <w:hideMark/>
          </w:tcPr>
          <w:p w14:paraId="7D8298A5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11.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Машинописни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/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или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копирни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брой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устройство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в размер както следва:</w:t>
            </w:r>
          </w:p>
          <w:p w14:paraId="1626EEDA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зона-180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/92,03€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180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/92,03€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1059ED9E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69B1A99B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12.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Козметични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поставяне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татуировки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работно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място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 в размер както следва:</w:t>
            </w:r>
          </w:p>
          <w:p w14:paraId="5FC47F71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зона-130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лв.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–130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>.</w:t>
            </w:r>
          </w:p>
        </w:tc>
      </w:tr>
      <w:tr w:rsidR="001B42CD" w:rsidRPr="00ED54A5" w14:paraId="51002BB7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64FD7886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13.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Маникюр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педикюр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работно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място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 xml:space="preserve">обекта в размер както </w:t>
            </w:r>
            <w:proofErr w:type="gramStart"/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следва :</w:t>
            </w:r>
            <w:proofErr w:type="gramEnd"/>
          </w:p>
          <w:p w14:paraId="6B059A5F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зона-60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/30,68€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60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/30,68€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0EDBFEF5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0E99F967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14.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Часовникарски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в размер както </w:t>
            </w:r>
            <w:proofErr w:type="gramStart"/>
            <w:r w:rsidRPr="00ED54A5">
              <w:rPr>
                <w:rFonts w:eastAsia="PMingLiU"/>
                <w:color w:val="000000" w:themeColor="text1"/>
                <w:lang w:val="bg-BG" w:eastAsia="zh-TW"/>
              </w:rPr>
              <w:t>следва :</w:t>
            </w:r>
            <w:proofErr w:type="gramEnd"/>
          </w:p>
          <w:p w14:paraId="4401A9CD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60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/30,68€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60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/30,68€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610784D8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28D0BC8B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15.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Тапицерски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в размер както следва:</w:t>
            </w:r>
          </w:p>
          <w:p w14:paraId="6ADDFB88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180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/92,03€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180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/92,03€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7BA092BE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788036CB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16.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Автомивки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;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ремонт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регулиране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балансиране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гуми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 в размер както следва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: </w:t>
            </w:r>
          </w:p>
          <w:p w14:paraId="69C31243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зона-190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/97,15€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190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/97,15€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57CBF530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5A2A6D45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17. 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Авторемонтни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автотенекеджийски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автобояджийски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други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техническото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обслужване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ремонта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моторни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превозни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средства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 xml:space="preserve">обекта в размер както </w:t>
            </w:r>
            <w:proofErr w:type="gramStart"/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следва :</w:t>
            </w:r>
            <w:proofErr w:type="gramEnd"/>
          </w:p>
          <w:p w14:paraId="28AEDFC9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зона-280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/143,16€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280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/143,16€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2AB924DA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468A241B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18.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Ремонт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електро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-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водопроводни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инсталации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 в размер както следва:</w:t>
            </w:r>
          </w:p>
          <w:p w14:paraId="3C97E857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зона-100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/51,13€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100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/51,13€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5A7692FB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1BC79178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19. 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Стъкларски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 xml:space="preserve">обекта в размер както </w:t>
            </w:r>
            <w:proofErr w:type="gramStart"/>
            <w:r w:rsidRPr="00ED54A5">
              <w:rPr>
                <w:rFonts w:eastAsia="PMingLiU"/>
                <w:color w:val="000000" w:themeColor="text1"/>
                <w:lang w:val="ru-RU" w:eastAsia="zh-TW"/>
              </w:rPr>
              <w:t xml:space="preserve">следва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:</w:t>
            </w:r>
            <w:proofErr w:type="gramEnd"/>
          </w:p>
          <w:p w14:paraId="52246D01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100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/51,13€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100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/51,13€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664CD8C9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11F19C4D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lastRenderedPageBreak/>
              <w:t xml:space="preserve">20.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Поддържане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ремонт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битова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техника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уреди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аудио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-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визуални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уреди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климатици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ремонт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музикални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инструменти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в размер както следва:</w:t>
            </w:r>
          </w:p>
          <w:p w14:paraId="7D05E5C6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зона-47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/24,03€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47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/24,03€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6C725B64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2D257A9A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21. 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Отдаване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видеокасети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под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наем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 xml:space="preserve">обекта в размер както </w:t>
            </w:r>
            <w:proofErr w:type="gramStart"/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следва :</w:t>
            </w:r>
            <w:proofErr w:type="gramEnd"/>
          </w:p>
          <w:p w14:paraId="11DD28C9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зона-300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/153,39€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300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/153,39€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7D62BA54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7A290A41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22. 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Компаньонки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компаньони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в размер както </w:t>
            </w:r>
            <w:proofErr w:type="gramStart"/>
            <w:r w:rsidRPr="00ED54A5">
              <w:rPr>
                <w:rFonts w:eastAsia="PMingLiU"/>
                <w:color w:val="000000" w:themeColor="text1"/>
                <w:lang w:val="bg-BG" w:eastAsia="zh-TW"/>
              </w:rPr>
              <w:t>следва :</w:t>
            </w:r>
            <w:proofErr w:type="gramEnd"/>
          </w:p>
          <w:p w14:paraId="137B546E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зона-3000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/1533,88€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3000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/1533,88€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3A0CCF2F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4F931576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23.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Масажистки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масажисти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в размер както следва:</w:t>
            </w:r>
          </w:p>
          <w:p w14:paraId="58AB2DE7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зона-500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лв. 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/255,65€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500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лв. 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/255,65€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5E284B21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187516DE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24.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Гадатели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екстрасенси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биоенерготерапевти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в размер както следва:</w:t>
            </w:r>
          </w:p>
          <w:p w14:paraId="5EFAFF7D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зона-2000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/1022,58€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2000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/1022,58€</w:t>
            </w:r>
          </w:p>
        </w:tc>
      </w:tr>
      <w:tr w:rsidR="001B42CD" w:rsidRPr="00ED54A5" w14:paraId="34C747F3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4AD72055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25.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Фотографски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 xml:space="preserve">обекта в размер както </w:t>
            </w:r>
            <w:proofErr w:type="gramStart"/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следва :</w:t>
            </w:r>
            <w:proofErr w:type="gramEnd"/>
          </w:p>
          <w:p w14:paraId="3A003392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зона-200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/102,26€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200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/102,26€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6D21AD6B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5C1FFBEF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26.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Посреднически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при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покупко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-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продажба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замяна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отдаване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под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наем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недвижими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имоти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в размер както </w:t>
            </w:r>
            <w:proofErr w:type="gramStart"/>
            <w:r w:rsidRPr="00ED54A5">
              <w:rPr>
                <w:rFonts w:eastAsia="PMingLiU"/>
                <w:color w:val="000000" w:themeColor="text1"/>
                <w:lang w:val="bg-BG" w:eastAsia="zh-TW"/>
              </w:rPr>
              <w:t>следва :</w:t>
            </w:r>
            <w:proofErr w:type="gramEnd"/>
          </w:p>
          <w:p w14:paraId="5210E4AD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зона-500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/255,65€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500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/255,65€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304513BB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4006C347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27.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Санитарни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възли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наети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под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аренда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в размер както следва:</w:t>
            </w:r>
          </w:p>
          <w:p w14:paraId="5E7E59BA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зона-150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/76,69€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150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/76,69€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717DCA0B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6512BAA2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28.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Ключарски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ремонт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брави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поправка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чанти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книговезки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ремонт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шевни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машини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в размер както следва:</w:t>
            </w:r>
          </w:p>
          <w:p w14:paraId="1A8EC08E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зона-50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/25,56€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50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1D5F23">
              <w:rPr>
                <w:rFonts w:eastAsia="PMingLiU"/>
                <w:b/>
                <w:color w:val="000000" w:themeColor="text1"/>
                <w:lang w:val="bg-BG" w:eastAsia="zh-TW"/>
              </w:rPr>
              <w:t>/25,56€</w:t>
            </w:r>
            <w:r w:rsidR="001D5F23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1D5F23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499ACB36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01BD0CA0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29.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Ремонт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чадъри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ремонт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зареждане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запалки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ремонт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велосипеди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коминочистачни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 в размер както следва:</w:t>
            </w:r>
          </w:p>
          <w:p w14:paraId="4C99F6B8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</w:t>
            </w:r>
            <w:r w:rsidR="00BD539C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50</w:t>
            </w:r>
            <w:r w:rsidR="00BD539C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BD539C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BD539C">
              <w:rPr>
                <w:rFonts w:eastAsia="PMingLiU"/>
                <w:b/>
                <w:color w:val="000000" w:themeColor="text1"/>
                <w:lang w:val="bg-BG" w:eastAsia="zh-TW"/>
              </w:rPr>
              <w:t>/25,56€</w:t>
            </w:r>
            <w:r w:rsidR="00BD539C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BD539C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BD539C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50</w:t>
            </w:r>
            <w:r w:rsidR="00BD539C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BD539C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BD539C">
              <w:rPr>
                <w:rFonts w:eastAsia="PMingLiU"/>
                <w:b/>
                <w:color w:val="000000" w:themeColor="text1"/>
                <w:lang w:val="bg-BG" w:eastAsia="zh-TW"/>
              </w:rPr>
              <w:t>/25,56€</w:t>
            </w:r>
            <w:r w:rsidR="00BD539C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BD539C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4C5016DF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5272A358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30. Заложни къщи – данъкът 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се определя в размер </w:t>
            </w:r>
            <w:r w:rsidRPr="00ED54A5">
              <w:rPr>
                <w:rFonts w:eastAsia="PMingLiU"/>
                <w:b/>
                <w:bCs/>
                <w:color w:val="000000" w:themeColor="text1"/>
                <w:lang w:val="bg-BG" w:eastAsia="zh-TW"/>
              </w:rPr>
              <w:t>както следва:</w:t>
            </w:r>
          </w:p>
          <w:p w14:paraId="12F140D0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зона-5000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BD539C">
              <w:rPr>
                <w:rFonts w:eastAsia="PMingLiU"/>
                <w:b/>
                <w:color w:val="000000" w:themeColor="text1"/>
                <w:lang w:val="bg-BG" w:eastAsia="zh-TW"/>
              </w:rPr>
              <w:t>/2556,46€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BD539C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5000</w:t>
            </w:r>
            <w:r w:rsidR="00BD539C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BD539C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BD539C">
              <w:rPr>
                <w:rFonts w:eastAsia="PMingLiU"/>
                <w:b/>
                <w:color w:val="000000" w:themeColor="text1"/>
                <w:lang w:val="bg-BG" w:eastAsia="zh-TW"/>
              </w:rPr>
              <w:t>/2556,46€</w:t>
            </w:r>
            <w:r w:rsidR="00BD539C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BD539C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11BD80B2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378A4267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31.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Продажба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вестници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списания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българска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преводна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литература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в размер както следва:</w:t>
            </w:r>
          </w:p>
          <w:p w14:paraId="4E2237A4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зона-30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BD539C">
              <w:rPr>
                <w:rFonts w:eastAsia="PMingLiU"/>
                <w:b/>
                <w:color w:val="000000" w:themeColor="text1"/>
                <w:lang w:val="bg-BG" w:eastAsia="zh-TW"/>
              </w:rPr>
              <w:t>/15,34€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BD539C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30</w:t>
            </w:r>
            <w:r w:rsidR="00BD539C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BD539C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BD539C">
              <w:rPr>
                <w:rFonts w:eastAsia="PMingLiU"/>
                <w:b/>
                <w:color w:val="000000" w:themeColor="text1"/>
                <w:lang w:val="bg-BG" w:eastAsia="zh-TW"/>
              </w:rPr>
              <w:t>/15,34€</w:t>
            </w:r>
            <w:r w:rsidR="00BD539C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BD539C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693A5F62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2DFEF8A5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32.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Ремонт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компютри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компютърна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друга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електронна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офис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техника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(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копирни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апарати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факс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апарати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принтери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други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)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в размер както следва:</w:t>
            </w:r>
          </w:p>
          <w:p w14:paraId="29958C76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зона-300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BD539C">
              <w:rPr>
                <w:rFonts w:eastAsia="PMingLiU"/>
                <w:b/>
                <w:color w:val="000000" w:themeColor="text1"/>
                <w:lang w:val="bg-BG" w:eastAsia="zh-TW"/>
              </w:rPr>
              <w:t>/153,39€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BD539C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300</w:t>
            </w:r>
            <w:r w:rsidR="00BD539C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BD539C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BD539C">
              <w:rPr>
                <w:rFonts w:eastAsia="PMingLiU"/>
                <w:b/>
                <w:color w:val="000000" w:themeColor="text1"/>
                <w:lang w:val="bg-BG" w:eastAsia="zh-TW"/>
              </w:rPr>
              <w:t>/153,39€</w:t>
            </w:r>
            <w:r w:rsidR="00BD539C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BD539C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278AE1C0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7F6A2E9B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33.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Игри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развлекателен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или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спортен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характер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брой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съоръжения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както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следва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>:</w:t>
            </w:r>
          </w:p>
        </w:tc>
      </w:tr>
      <w:tr w:rsidR="001B42CD" w:rsidRPr="00ED54A5" w14:paraId="5A9661FE" w14:textId="77777777" w:rsidTr="001B42CD">
        <w:trPr>
          <w:gridAfter w:val="1"/>
          <w:wAfter w:w="74" w:type="dxa"/>
          <w:trHeight w:val="936"/>
          <w:jc w:val="center"/>
        </w:trPr>
        <w:tc>
          <w:tcPr>
            <w:tcW w:w="10299" w:type="dxa"/>
            <w:gridSpan w:val="6"/>
            <w:hideMark/>
          </w:tcPr>
          <w:p w14:paraId="16035CE4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ru-RU" w:eastAsia="zh-TW"/>
              </w:rPr>
              <w:lastRenderedPageBreak/>
              <w:t>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) 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За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развлекателни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игрални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автомати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други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игри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функциониращи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proofErr w:type="gramStart"/>
            <w:r w:rsidRPr="00ED54A5">
              <w:rPr>
                <w:rFonts w:eastAsia="PMingLiU"/>
                <w:color w:val="000000" w:themeColor="text1"/>
                <w:lang w:val="ru-RU" w:eastAsia="zh-TW"/>
              </w:rPr>
              <w:t>с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монета</w:t>
            </w:r>
            <w:proofErr w:type="gramEnd"/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или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жетон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размера на данъка 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за брой съоръжение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е 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>както следва:</w:t>
            </w:r>
          </w:p>
          <w:p w14:paraId="1A0F5E03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зона-150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BD539C">
              <w:rPr>
                <w:rFonts w:eastAsia="PMingLiU"/>
                <w:b/>
                <w:color w:val="000000" w:themeColor="text1"/>
                <w:lang w:val="bg-BG" w:eastAsia="zh-TW"/>
              </w:rPr>
              <w:t>/76,69€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–100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</w:t>
            </w:r>
            <w:r w:rsidRPr="00BD539C">
              <w:rPr>
                <w:rFonts w:eastAsia="PMingLiU"/>
                <w:b/>
                <w:color w:val="000000" w:themeColor="text1"/>
                <w:lang w:val="bg-BG" w:eastAsia="zh-TW"/>
              </w:rPr>
              <w:t>.</w:t>
            </w:r>
            <w:r w:rsidR="00BD539C" w:rsidRPr="00BD539C">
              <w:rPr>
                <w:rFonts w:eastAsia="PMingLiU"/>
                <w:b/>
                <w:color w:val="000000" w:themeColor="text1"/>
                <w:lang w:val="bg-BG" w:eastAsia="zh-TW"/>
              </w:rPr>
              <w:t>/51,13€</w:t>
            </w:r>
          </w:p>
        </w:tc>
      </w:tr>
      <w:tr w:rsidR="001B42CD" w:rsidRPr="00ED54A5" w14:paraId="1DB29C6D" w14:textId="77777777" w:rsidTr="001B42CD">
        <w:trPr>
          <w:gridAfter w:val="1"/>
          <w:wAfter w:w="74" w:type="dxa"/>
          <w:trHeight w:val="1077"/>
          <w:jc w:val="center"/>
        </w:trPr>
        <w:tc>
          <w:tcPr>
            <w:tcW w:w="10299" w:type="dxa"/>
            <w:gridSpan w:val="6"/>
            <w:hideMark/>
          </w:tcPr>
          <w:p w14:paraId="563A435C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) 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За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минифутбол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тенис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маса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хвърляне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стрели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пейнтбол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спийдбол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минибаскетбол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бридж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табла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, размера на данъка за брой съоръжение </w:t>
            </w:r>
            <w:r w:rsidRPr="00ED54A5">
              <w:rPr>
                <w:rFonts w:eastAsia="PMingLiU"/>
                <w:b/>
                <w:bCs/>
                <w:color w:val="000000" w:themeColor="text1"/>
                <w:lang w:val="bg-BG" w:eastAsia="zh-TW"/>
              </w:rPr>
              <w:t xml:space="preserve">е както </w:t>
            </w:r>
            <w:proofErr w:type="gramStart"/>
            <w:r w:rsidRPr="00ED54A5">
              <w:rPr>
                <w:rFonts w:eastAsia="PMingLiU"/>
                <w:b/>
                <w:bCs/>
                <w:color w:val="000000" w:themeColor="text1"/>
                <w:lang w:val="bg-BG" w:eastAsia="zh-TW"/>
              </w:rPr>
              <w:t>следва :</w:t>
            </w:r>
            <w:proofErr w:type="gramEnd"/>
          </w:p>
          <w:p w14:paraId="14370474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зона-8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BD539C">
              <w:rPr>
                <w:rFonts w:eastAsia="PMingLiU"/>
                <w:b/>
                <w:color w:val="000000" w:themeColor="text1"/>
                <w:lang w:val="bg-BG" w:eastAsia="zh-TW"/>
              </w:rPr>
              <w:t>/4,09€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BD539C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8</w:t>
            </w:r>
            <w:r w:rsidR="00BD539C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BD539C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BD539C">
              <w:rPr>
                <w:rFonts w:eastAsia="PMingLiU"/>
                <w:b/>
                <w:color w:val="000000" w:themeColor="text1"/>
                <w:lang w:val="bg-BG" w:eastAsia="zh-TW"/>
              </w:rPr>
              <w:t>/4,09€</w:t>
            </w:r>
            <w:r w:rsidR="00BD539C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BD539C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7739FE94" w14:textId="77777777" w:rsidTr="001B42CD">
        <w:trPr>
          <w:gridAfter w:val="1"/>
          <w:wAfter w:w="74" w:type="dxa"/>
          <w:trHeight w:val="889"/>
          <w:jc w:val="center"/>
        </w:trPr>
        <w:tc>
          <w:tcPr>
            <w:tcW w:w="10299" w:type="dxa"/>
            <w:gridSpan w:val="6"/>
            <w:hideMark/>
          </w:tcPr>
          <w:p w14:paraId="6827C39B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) 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За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зали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боулинг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кегелбан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данъкът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игрален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коридор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е в размер </w:t>
            </w:r>
            <w:r w:rsidR="0048799B">
              <w:rPr>
                <w:rFonts w:eastAsia="PMingLiU"/>
                <w:b/>
                <w:bCs/>
                <w:color w:val="000000" w:themeColor="text1"/>
                <w:lang w:val="bg-BG" w:eastAsia="zh-TW"/>
              </w:rPr>
              <w:t>на 80.00</w:t>
            </w:r>
            <w:proofErr w:type="gramStart"/>
            <w:r w:rsidRPr="00ED54A5">
              <w:rPr>
                <w:rFonts w:eastAsia="PMingLiU"/>
                <w:b/>
                <w:bCs/>
                <w:color w:val="000000" w:themeColor="text1"/>
                <w:lang w:val="bg-BG" w:eastAsia="zh-TW"/>
              </w:rPr>
              <w:t>лв</w:t>
            </w:r>
            <w:r w:rsidRPr="00BD539C">
              <w:rPr>
                <w:rFonts w:eastAsia="PMingLiU"/>
                <w:b/>
                <w:bCs/>
                <w:color w:val="000000" w:themeColor="text1"/>
                <w:lang w:val="bg-BG" w:eastAsia="zh-TW"/>
              </w:rPr>
              <w:t>.</w:t>
            </w:r>
            <w:r w:rsidR="0048799B" w:rsidRPr="00BD539C">
              <w:rPr>
                <w:rFonts w:eastAsia="PMingLiU"/>
                <w:b/>
                <w:bCs/>
                <w:color w:val="000000" w:themeColor="text1"/>
                <w:lang w:val="bg-BG" w:eastAsia="zh-TW"/>
              </w:rPr>
              <w:t>/</w:t>
            </w:r>
            <w:proofErr w:type="gramEnd"/>
            <w:r w:rsidRPr="00BD539C">
              <w:rPr>
                <w:rFonts w:eastAsia="PMingLiU"/>
                <w:b/>
                <w:color w:val="000000" w:themeColor="text1"/>
                <w:lang w:val="de-DE" w:eastAsia="zh-TW"/>
              </w:rPr>
              <w:t>,</w:t>
            </w:r>
            <w:r w:rsidR="00BD539C" w:rsidRPr="00BD539C">
              <w:rPr>
                <w:rFonts w:eastAsia="PMingLiU"/>
                <w:b/>
                <w:color w:val="000000" w:themeColor="text1"/>
                <w:lang w:val="bg-BG" w:eastAsia="zh-TW"/>
              </w:rPr>
              <w:t>40,90€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билярд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данъкът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маса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е в размер </w:t>
            </w:r>
            <w:r w:rsidRPr="00ED54A5">
              <w:rPr>
                <w:rFonts w:eastAsia="PMingLiU"/>
                <w:b/>
                <w:bCs/>
                <w:color w:val="000000" w:themeColor="text1"/>
                <w:lang w:val="bg-BG" w:eastAsia="zh-TW"/>
              </w:rPr>
              <w:t>както следва: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</w:p>
          <w:p w14:paraId="5888127C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зона-40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BD539C">
              <w:rPr>
                <w:rFonts w:eastAsia="PMingLiU"/>
                <w:b/>
                <w:color w:val="000000" w:themeColor="text1"/>
                <w:lang w:val="bg-BG" w:eastAsia="zh-TW"/>
              </w:rPr>
              <w:t>лв./20,45€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Pr="00DF6F54">
              <w:rPr>
                <w:rFonts w:eastAsia="PMingLiU"/>
                <w:b/>
                <w:color w:val="000000" w:themeColor="text1"/>
                <w:lang w:val="bg-BG" w:eastAsia="zh-TW"/>
              </w:rPr>
              <w:t>40</w:t>
            </w:r>
            <w:r w:rsidR="0048799B" w:rsidRPr="00DF6F54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DF6F54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BD539C" w:rsidRPr="00DF6F54">
              <w:rPr>
                <w:rFonts w:eastAsia="PMingLiU"/>
                <w:b/>
                <w:color w:val="000000" w:themeColor="text1"/>
                <w:lang w:val="bg-BG" w:eastAsia="zh-TW"/>
              </w:rPr>
              <w:t>/20,45€</w:t>
            </w:r>
          </w:p>
        </w:tc>
      </w:tr>
      <w:tr w:rsidR="001B42CD" w:rsidRPr="00ED54A5" w14:paraId="3686FF30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06E86450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34. 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Фитнес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центрове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спортни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зали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обекта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>, както следва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: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 за 1 кв.м. -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зона-2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proofErr w:type="gramStart"/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DF6F54">
              <w:rPr>
                <w:rFonts w:eastAsia="PMingLiU"/>
                <w:b/>
                <w:color w:val="000000" w:themeColor="text1"/>
                <w:lang w:val="bg-BG" w:eastAsia="zh-TW"/>
              </w:rPr>
              <w:t>/</w:t>
            </w:r>
            <w:proofErr w:type="gramEnd"/>
            <w:r w:rsidR="00450B72">
              <w:rPr>
                <w:rFonts w:eastAsia="PMingLiU"/>
                <w:b/>
                <w:color w:val="000000" w:themeColor="text1"/>
                <w:lang w:val="bg-BG" w:eastAsia="zh-TW"/>
              </w:rPr>
              <w:t>1,02€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–1,5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450B72">
              <w:rPr>
                <w:rFonts w:eastAsia="PMingLiU"/>
                <w:b/>
                <w:color w:val="000000" w:themeColor="text1"/>
                <w:lang w:val="bg-BG" w:eastAsia="zh-TW"/>
              </w:rPr>
              <w:t>/0,77€</w:t>
            </w:r>
          </w:p>
          <w:p w14:paraId="1C5CFDF2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bg-BG" w:eastAsia="zh-TW"/>
              </w:rPr>
              <w:t>и за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>един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>фитнес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уред -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зона-450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450B72">
              <w:rPr>
                <w:rFonts w:eastAsia="PMingLiU"/>
                <w:b/>
                <w:color w:val="000000" w:themeColor="text1"/>
                <w:lang w:val="bg-BG" w:eastAsia="zh-TW"/>
              </w:rPr>
              <w:t>/230,08€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–300</w:t>
            </w:r>
            <w:r w:rsidR="0048799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</w:t>
            </w:r>
            <w:r w:rsidRPr="00450B72">
              <w:rPr>
                <w:rFonts w:eastAsia="PMingLiU"/>
                <w:b/>
                <w:color w:val="000000" w:themeColor="text1"/>
                <w:lang w:val="bg-BG" w:eastAsia="zh-TW"/>
              </w:rPr>
              <w:t>.</w:t>
            </w:r>
            <w:r w:rsidR="00450B72" w:rsidRPr="00450B72">
              <w:rPr>
                <w:rFonts w:eastAsia="PMingLiU"/>
                <w:b/>
                <w:color w:val="000000" w:themeColor="text1"/>
                <w:lang w:val="bg-BG" w:eastAsia="zh-TW"/>
              </w:rPr>
              <w:t>/153,39€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                                     </w:t>
            </w:r>
          </w:p>
        </w:tc>
      </w:tr>
      <w:tr w:rsidR="001B42CD" w:rsidRPr="00ED54A5" w14:paraId="340E80E4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73F898D8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35. 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Химическо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чистене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пране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гладене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брой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съоръжения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според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местонахождението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 xml:space="preserve">обектакактов размер </w:t>
            </w:r>
            <w:proofErr w:type="gramStart"/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както  следва</w:t>
            </w:r>
            <w:proofErr w:type="gramEnd"/>
            <w:r w:rsidRPr="00ED54A5">
              <w:rPr>
                <w:rFonts w:eastAsia="PMingLiU"/>
                <w:color w:val="000000" w:themeColor="text1"/>
                <w:lang w:val="ru-RU" w:eastAsia="zh-TW"/>
              </w:rPr>
              <w:t xml:space="preserve"> :</w:t>
            </w:r>
          </w:p>
          <w:p w14:paraId="230C9074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зона-133</w:t>
            </w:r>
            <w:r w:rsidR="00B1488F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450B72">
              <w:rPr>
                <w:rFonts w:eastAsia="PMingLiU"/>
                <w:b/>
                <w:color w:val="000000" w:themeColor="text1"/>
                <w:lang w:val="bg-BG" w:eastAsia="zh-TW"/>
              </w:rPr>
              <w:t>/68,00€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B1488F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450B72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133</w:t>
            </w:r>
            <w:r w:rsidR="00450B72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450B72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450B72">
              <w:rPr>
                <w:rFonts w:eastAsia="PMingLiU"/>
                <w:b/>
                <w:color w:val="000000" w:themeColor="text1"/>
                <w:lang w:val="bg-BG" w:eastAsia="zh-TW"/>
              </w:rPr>
              <w:t>/68,00€</w:t>
            </w:r>
            <w:r w:rsidR="00450B72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450B72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09288C22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2B7380FF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36. Мелничарски услуги:</w:t>
            </w:r>
          </w:p>
        </w:tc>
      </w:tr>
      <w:tr w:rsidR="001B42CD" w:rsidRPr="00ED54A5" w14:paraId="421B324C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7394B17D" w14:textId="77777777" w:rsidR="001B42CD" w:rsidRPr="00ED54A5" w:rsidRDefault="001B42CD" w:rsidP="00F50EDB">
            <w:pPr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ru-RU" w:eastAsia="zh-TW"/>
              </w:rPr>
              <w:t>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) 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За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мелници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брашно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—. 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данъкът се определя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линеен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сантиметър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дължината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млевната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линия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в размер както </w:t>
            </w:r>
            <w:proofErr w:type="gramStart"/>
            <w:r w:rsidRPr="00ED54A5">
              <w:rPr>
                <w:rFonts w:eastAsia="PMingLiU"/>
                <w:color w:val="000000" w:themeColor="text1"/>
                <w:lang w:val="bg-BG" w:eastAsia="zh-TW"/>
              </w:rPr>
              <w:t>следва :</w:t>
            </w:r>
            <w:proofErr w:type="gramEnd"/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</w:p>
          <w:p w14:paraId="2A6A1102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зона-18</w:t>
            </w:r>
            <w:r w:rsidR="00B1488F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450B72">
              <w:rPr>
                <w:rFonts w:eastAsia="PMingLiU"/>
                <w:b/>
                <w:color w:val="000000" w:themeColor="text1"/>
                <w:lang w:val="bg-BG" w:eastAsia="zh-TW"/>
              </w:rPr>
              <w:t>/9,20€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B1488F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450B72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18</w:t>
            </w:r>
            <w:r w:rsidR="00450B72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450B72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450B72">
              <w:rPr>
                <w:rFonts w:eastAsia="PMingLiU"/>
                <w:b/>
                <w:color w:val="000000" w:themeColor="text1"/>
                <w:lang w:val="bg-BG" w:eastAsia="zh-TW"/>
              </w:rPr>
              <w:t>/9,20€</w:t>
            </w:r>
            <w:r w:rsidR="00450B72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450B72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6E270B67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28656CC5" w14:textId="77777777" w:rsidR="001B42CD" w:rsidRPr="00ED54A5" w:rsidRDefault="001B42CD" w:rsidP="00F50EDB">
            <w:pPr>
              <w:spacing w:after="0" w:line="240" w:lineRule="auto"/>
              <w:jc w:val="both"/>
              <w:rPr>
                <w:rFonts w:eastAsia="PMingLiU"/>
                <w:b/>
                <w:bCs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) 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За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мелници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фураж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стационарни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данъкът се определя в размер </w:t>
            </w:r>
            <w:r w:rsidRPr="00ED54A5">
              <w:rPr>
                <w:rFonts w:eastAsia="PMingLiU"/>
                <w:b/>
                <w:bCs/>
                <w:color w:val="000000" w:themeColor="text1"/>
                <w:lang w:val="bg-BG" w:eastAsia="zh-TW"/>
              </w:rPr>
              <w:t xml:space="preserve">както следва: </w:t>
            </w:r>
          </w:p>
          <w:p w14:paraId="560A8F44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зона-600</w:t>
            </w:r>
            <w:r w:rsidR="00B1488F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450B72">
              <w:rPr>
                <w:rFonts w:eastAsia="PMingLiU"/>
                <w:b/>
                <w:color w:val="000000" w:themeColor="text1"/>
                <w:lang w:val="bg-BG" w:eastAsia="zh-TW"/>
              </w:rPr>
              <w:t>/306,78€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="00B1488F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</w:t>
            </w:r>
            <w:r w:rsidR="00450B72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600</w:t>
            </w:r>
            <w:r w:rsidR="00450B72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450B72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450B72">
              <w:rPr>
                <w:rFonts w:eastAsia="PMingLiU"/>
                <w:b/>
                <w:color w:val="000000" w:themeColor="text1"/>
                <w:lang w:val="bg-BG" w:eastAsia="zh-TW"/>
              </w:rPr>
              <w:t>/306,78€</w:t>
            </w:r>
            <w:r w:rsidR="00450B72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</w:t>
            </w:r>
            <w:r w:rsidR="00450B72"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 </w:t>
            </w:r>
          </w:p>
        </w:tc>
      </w:tr>
      <w:tr w:rsidR="001B42CD" w:rsidRPr="00ED54A5" w14:paraId="75912733" w14:textId="77777777" w:rsidTr="001B42CD">
        <w:trPr>
          <w:gridAfter w:val="1"/>
          <w:wAfter w:w="74" w:type="dxa"/>
          <w:jc w:val="center"/>
        </w:trPr>
        <w:tc>
          <w:tcPr>
            <w:tcW w:w="4800" w:type="dxa"/>
            <w:gridSpan w:val="2"/>
            <w:hideMark/>
          </w:tcPr>
          <w:p w14:paraId="6AED573E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37. </w:t>
            </w:r>
            <w:r w:rsidRPr="00ED54A5">
              <w:rPr>
                <w:rFonts w:eastAsia="PMingLiU"/>
                <w:color w:val="000000" w:themeColor="text1"/>
                <w:lang w:eastAsia="zh-TW"/>
              </w:rPr>
              <w:t>Услуги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eastAsia="zh-TW"/>
              </w:rPr>
              <w:t>с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eastAsia="zh-TW"/>
              </w:rPr>
              <w:t>атрактивен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eastAsia="zh-TW"/>
              </w:rPr>
              <w:t>характер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:</w:t>
            </w:r>
          </w:p>
        </w:tc>
        <w:tc>
          <w:tcPr>
            <w:tcW w:w="2715" w:type="dxa"/>
            <w:gridSpan w:val="3"/>
            <w:hideMark/>
          </w:tcPr>
          <w:p w14:paraId="2E38C3DC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 xml:space="preserve">I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</w:t>
            </w:r>
          </w:p>
        </w:tc>
        <w:tc>
          <w:tcPr>
            <w:tcW w:w="2784" w:type="dxa"/>
            <w:hideMark/>
          </w:tcPr>
          <w:p w14:paraId="52BE9CC6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зона</w:t>
            </w:r>
          </w:p>
        </w:tc>
      </w:tr>
      <w:tr w:rsidR="001B42CD" w:rsidRPr="00ED54A5" w14:paraId="32FD018A" w14:textId="77777777" w:rsidTr="001B42CD">
        <w:trPr>
          <w:gridAfter w:val="1"/>
          <w:wAfter w:w="74" w:type="dxa"/>
          <w:jc w:val="center"/>
        </w:trPr>
        <w:tc>
          <w:tcPr>
            <w:tcW w:w="4800" w:type="dxa"/>
            <w:gridSpan w:val="2"/>
            <w:vAlign w:val="center"/>
            <w:hideMark/>
          </w:tcPr>
          <w:p w14:paraId="5C99D679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color w:val="000000" w:themeColor="text1"/>
                <w:lang w:eastAsia="zh-TW"/>
              </w:rPr>
              <w:t>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) </w:t>
            </w:r>
            <w:r w:rsidRPr="00ED54A5">
              <w:rPr>
                <w:rFonts w:eastAsia="PMingLiU"/>
                <w:color w:val="000000" w:themeColor="text1"/>
                <w:lang w:eastAsia="zh-TW"/>
              </w:rPr>
              <w:t>корабчета</w:t>
            </w:r>
          </w:p>
        </w:tc>
        <w:tc>
          <w:tcPr>
            <w:tcW w:w="2715" w:type="dxa"/>
            <w:gridSpan w:val="3"/>
            <w:vAlign w:val="center"/>
          </w:tcPr>
          <w:p w14:paraId="14C5BF0B" w14:textId="77777777" w:rsidR="001B42CD" w:rsidRPr="00ED54A5" w:rsidRDefault="001B42CD" w:rsidP="00F50EDB">
            <w:pPr>
              <w:pStyle w:val="21"/>
              <w:tabs>
                <w:tab w:val="left" w:pos="720"/>
              </w:tabs>
              <w:jc w:val="center"/>
              <w:rPr>
                <w:rFonts w:ascii="Times New Roman" w:eastAsia="PMingLiU" w:hAnsi="Times New Roman" w:cs="Times New Roman"/>
                <w:color w:val="000000" w:themeColor="text1"/>
                <w:szCs w:val="24"/>
                <w:lang w:eastAsia="zh-TW"/>
              </w:rPr>
            </w:pP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Cs w:val="24"/>
                <w:lang w:eastAsia="zh-TW"/>
              </w:rPr>
              <w:t>1200</w:t>
            </w:r>
            <w:r w:rsidR="00B1488F"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Cs w:val="24"/>
                <w:lang w:eastAsia="zh-TW"/>
              </w:rPr>
              <w:t>,00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szCs w:val="24"/>
                <w:lang w:eastAsia="zh-TW"/>
              </w:rPr>
              <w:t>лв.</w:t>
            </w:r>
            <w:r w:rsidR="00450B72" w:rsidRPr="00450B72">
              <w:rPr>
                <w:rFonts w:ascii="Times New Roman" w:eastAsia="PMingLiU" w:hAnsi="Times New Roman" w:cs="Times New Roman"/>
                <w:b/>
                <w:color w:val="000000" w:themeColor="text1"/>
                <w:szCs w:val="24"/>
                <w:lang w:eastAsia="zh-TW"/>
              </w:rPr>
              <w:t>/613,55€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szCs w:val="24"/>
                <w:lang w:eastAsia="zh-TW"/>
              </w:rPr>
              <w:t xml:space="preserve"> на брой</w:t>
            </w:r>
          </w:p>
          <w:p w14:paraId="013ECFBC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de-DE" w:eastAsia="zh-TW"/>
              </w:rPr>
            </w:pPr>
          </w:p>
        </w:tc>
        <w:tc>
          <w:tcPr>
            <w:tcW w:w="2784" w:type="dxa"/>
            <w:vAlign w:val="center"/>
          </w:tcPr>
          <w:p w14:paraId="61B3FE64" w14:textId="77777777" w:rsidR="001B42CD" w:rsidRPr="00ED54A5" w:rsidRDefault="00450B72" w:rsidP="00F50EDB">
            <w:pPr>
              <w:pStyle w:val="21"/>
              <w:tabs>
                <w:tab w:val="left" w:pos="720"/>
              </w:tabs>
              <w:jc w:val="center"/>
              <w:rPr>
                <w:rFonts w:ascii="Times New Roman" w:eastAsia="PMingLiU" w:hAnsi="Times New Roman" w:cs="Times New Roman"/>
                <w:color w:val="000000" w:themeColor="text1"/>
                <w:szCs w:val="24"/>
                <w:lang w:eastAsia="zh-TW"/>
              </w:rPr>
            </w:pP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Cs w:val="24"/>
                <w:lang w:eastAsia="zh-TW"/>
              </w:rPr>
              <w:t>1200,00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szCs w:val="24"/>
                <w:lang w:eastAsia="zh-TW"/>
              </w:rPr>
              <w:t>лв./613,55€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szCs w:val="24"/>
                <w:lang w:eastAsia="zh-TW"/>
              </w:rPr>
              <w:t xml:space="preserve"> </w:t>
            </w:r>
            <w:r w:rsidR="001B42CD" w:rsidRPr="00ED54A5">
              <w:rPr>
                <w:rFonts w:ascii="Times New Roman" w:eastAsia="PMingLiU" w:hAnsi="Times New Roman" w:cs="Times New Roman"/>
                <w:color w:val="000000" w:themeColor="text1"/>
                <w:szCs w:val="24"/>
                <w:lang w:eastAsia="zh-TW"/>
              </w:rPr>
              <w:t>на брой</w:t>
            </w:r>
          </w:p>
          <w:p w14:paraId="51332AC7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de-DE" w:eastAsia="zh-TW"/>
              </w:rPr>
            </w:pPr>
          </w:p>
        </w:tc>
      </w:tr>
      <w:tr w:rsidR="001B42CD" w:rsidRPr="00ED54A5" w14:paraId="7F638DC1" w14:textId="77777777" w:rsidTr="001B42CD">
        <w:trPr>
          <w:gridAfter w:val="1"/>
          <w:wAfter w:w="74" w:type="dxa"/>
          <w:jc w:val="center"/>
        </w:trPr>
        <w:tc>
          <w:tcPr>
            <w:tcW w:w="4800" w:type="dxa"/>
            <w:gridSpan w:val="2"/>
            <w:vAlign w:val="center"/>
            <w:hideMark/>
          </w:tcPr>
          <w:p w14:paraId="2F30DE88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)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лодки</w:t>
            </w:r>
          </w:p>
        </w:tc>
        <w:tc>
          <w:tcPr>
            <w:tcW w:w="2715" w:type="dxa"/>
            <w:gridSpan w:val="3"/>
            <w:vAlign w:val="center"/>
          </w:tcPr>
          <w:p w14:paraId="00D5C141" w14:textId="77777777" w:rsidR="001B42CD" w:rsidRPr="00ED54A5" w:rsidRDefault="001B42CD" w:rsidP="00F50EDB">
            <w:pPr>
              <w:pStyle w:val="21"/>
              <w:tabs>
                <w:tab w:val="left" w:pos="720"/>
              </w:tabs>
              <w:jc w:val="center"/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700</w:t>
            </w:r>
            <w:r w:rsidR="00B1488F"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,00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</w:t>
            </w:r>
            <w:r w:rsidR="00450B72"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/357,90€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на брой</w:t>
            </w:r>
          </w:p>
          <w:p w14:paraId="236396C8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de-DE" w:eastAsia="zh-TW"/>
              </w:rPr>
            </w:pPr>
          </w:p>
        </w:tc>
        <w:tc>
          <w:tcPr>
            <w:tcW w:w="2784" w:type="dxa"/>
            <w:vAlign w:val="center"/>
          </w:tcPr>
          <w:p w14:paraId="3E9C4B07" w14:textId="77777777" w:rsidR="001B42CD" w:rsidRPr="00ED54A5" w:rsidRDefault="00450B72" w:rsidP="00F50EDB">
            <w:pPr>
              <w:pStyle w:val="21"/>
              <w:tabs>
                <w:tab w:val="left" w:pos="720"/>
              </w:tabs>
              <w:jc w:val="center"/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700,00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лв./357,90€</w:t>
            </w:r>
            <w:r w:rsidR="001B42CD"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на брой</w:t>
            </w:r>
          </w:p>
          <w:p w14:paraId="0CF71EC1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de-DE" w:eastAsia="zh-TW"/>
              </w:rPr>
            </w:pPr>
          </w:p>
        </w:tc>
      </w:tr>
      <w:tr w:rsidR="001B42CD" w:rsidRPr="00ED54A5" w14:paraId="22FF6C33" w14:textId="77777777" w:rsidTr="001B42CD">
        <w:trPr>
          <w:gridAfter w:val="1"/>
          <w:wAfter w:w="74" w:type="dxa"/>
          <w:jc w:val="center"/>
        </w:trPr>
        <w:tc>
          <w:tcPr>
            <w:tcW w:w="4800" w:type="dxa"/>
            <w:gridSpan w:val="2"/>
            <w:vAlign w:val="center"/>
            <w:hideMark/>
          </w:tcPr>
          <w:p w14:paraId="2942156F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)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яхти</w:t>
            </w:r>
          </w:p>
        </w:tc>
        <w:tc>
          <w:tcPr>
            <w:tcW w:w="2715" w:type="dxa"/>
            <w:gridSpan w:val="3"/>
            <w:vAlign w:val="center"/>
          </w:tcPr>
          <w:p w14:paraId="673D0196" w14:textId="77777777" w:rsidR="001B42CD" w:rsidRPr="00ED54A5" w:rsidRDefault="001B42CD" w:rsidP="00F50EDB">
            <w:pPr>
              <w:pStyle w:val="21"/>
              <w:tabs>
                <w:tab w:val="left" w:pos="720"/>
              </w:tabs>
              <w:jc w:val="center"/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1000</w:t>
            </w:r>
            <w:r w:rsidR="00B1488F"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,00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</w:t>
            </w:r>
            <w:r w:rsidR="00450B72"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/511,29€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на брой</w:t>
            </w:r>
          </w:p>
          <w:p w14:paraId="2A72D586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de-DE" w:eastAsia="zh-TW"/>
              </w:rPr>
            </w:pPr>
          </w:p>
        </w:tc>
        <w:tc>
          <w:tcPr>
            <w:tcW w:w="2784" w:type="dxa"/>
            <w:vAlign w:val="center"/>
          </w:tcPr>
          <w:p w14:paraId="12763D17" w14:textId="77777777" w:rsidR="001B42CD" w:rsidRPr="00ED54A5" w:rsidRDefault="00450B72" w:rsidP="00F50EDB">
            <w:pPr>
              <w:pStyle w:val="21"/>
              <w:tabs>
                <w:tab w:val="left" w:pos="720"/>
              </w:tabs>
              <w:jc w:val="center"/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1000,00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лв./511,29€</w:t>
            </w:r>
            <w:r w:rsidR="001B42CD"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>. на брой</w:t>
            </w:r>
          </w:p>
          <w:p w14:paraId="5D1252CD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de-DE" w:eastAsia="zh-TW"/>
              </w:rPr>
            </w:pPr>
          </w:p>
        </w:tc>
      </w:tr>
      <w:tr w:rsidR="001B42CD" w:rsidRPr="00ED54A5" w14:paraId="34832CCE" w14:textId="77777777" w:rsidTr="001B42CD">
        <w:trPr>
          <w:gridAfter w:val="1"/>
          <w:wAfter w:w="74" w:type="dxa"/>
          <w:jc w:val="center"/>
        </w:trPr>
        <w:tc>
          <w:tcPr>
            <w:tcW w:w="4800" w:type="dxa"/>
            <w:gridSpan w:val="2"/>
            <w:vAlign w:val="center"/>
            <w:hideMark/>
          </w:tcPr>
          <w:p w14:paraId="3BE69F51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ru-RU" w:eastAsia="zh-TW"/>
              </w:rPr>
              <w:t>г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)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джетове</w:t>
            </w:r>
          </w:p>
        </w:tc>
        <w:tc>
          <w:tcPr>
            <w:tcW w:w="2715" w:type="dxa"/>
            <w:gridSpan w:val="3"/>
            <w:vAlign w:val="center"/>
          </w:tcPr>
          <w:p w14:paraId="197AC882" w14:textId="77777777" w:rsidR="001B42CD" w:rsidRPr="00ED54A5" w:rsidRDefault="00450B72" w:rsidP="00F50EDB">
            <w:pPr>
              <w:pStyle w:val="21"/>
              <w:tabs>
                <w:tab w:val="left" w:pos="720"/>
              </w:tabs>
              <w:jc w:val="center"/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1000,00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лв./511,29€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</w:t>
            </w:r>
            <w:r w:rsidR="001B42CD"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>на брой</w:t>
            </w:r>
          </w:p>
          <w:p w14:paraId="166AF427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784" w:type="dxa"/>
            <w:vAlign w:val="center"/>
          </w:tcPr>
          <w:p w14:paraId="2025363D" w14:textId="77777777" w:rsidR="001B42CD" w:rsidRPr="00ED54A5" w:rsidRDefault="00450B72" w:rsidP="00F50EDB">
            <w:pPr>
              <w:pStyle w:val="21"/>
              <w:tabs>
                <w:tab w:val="left" w:pos="720"/>
              </w:tabs>
              <w:jc w:val="center"/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1000,00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лв./511,29€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</w:t>
            </w:r>
            <w:r w:rsidR="001B42CD"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на брой</w:t>
            </w:r>
          </w:p>
          <w:p w14:paraId="4E9E933B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ED54A5" w14:paraId="70ECF166" w14:textId="77777777" w:rsidTr="001B42CD">
        <w:trPr>
          <w:gridAfter w:val="1"/>
          <w:wAfter w:w="74" w:type="dxa"/>
          <w:jc w:val="center"/>
        </w:trPr>
        <w:tc>
          <w:tcPr>
            <w:tcW w:w="4800" w:type="dxa"/>
            <w:gridSpan w:val="2"/>
            <w:vAlign w:val="center"/>
            <w:hideMark/>
          </w:tcPr>
          <w:p w14:paraId="275AA3AB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)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влакчета</w:t>
            </w:r>
          </w:p>
        </w:tc>
        <w:tc>
          <w:tcPr>
            <w:tcW w:w="2715" w:type="dxa"/>
            <w:gridSpan w:val="3"/>
            <w:vAlign w:val="center"/>
          </w:tcPr>
          <w:p w14:paraId="5B459FE0" w14:textId="77777777" w:rsidR="001B42CD" w:rsidRPr="00ED54A5" w:rsidRDefault="001B42CD" w:rsidP="00F50EDB">
            <w:pPr>
              <w:pStyle w:val="21"/>
              <w:tabs>
                <w:tab w:val="left" w:pos="720"/>
              </w:tabs>
              <w:jc w:val="center"/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30.0</w:t>
            </w:r>
            <w:r w:rsidR="00B1488F"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0</w:t>
            </w:r>
            <w:r w:rsidR="00450B72"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 xml:space="preserve"> лв/15,34€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на място</w:t>
            </w:r>
          </w:p>
          <w:p w14:paraId="19133C87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de-DE" w:eastAsia="zh-TW"/>
              </w:rPr>
            </w:pPr>
          </w:p>
        </w:tc>
        <w:tc>
          <w:tcPr>
            <w:tcW w:w="2784" w:type="dxa"/>
            <w:vAlign w:val="center"/>
          </w:tcPr>
          <w:p w14:paraId="1205CCF4" w14:textId="77777777" w:rsidR="001B42CD" w:rsidRPr="00ED54A5" w:rsidRDefault="00450B72" w:rsidP="00F50EDB">
            <w:pPr>
              <w:pStyle w:val="21"/>
              <w:tabs>
                <w:tab w:val="left" w:pos="720"/>
              </w:tabs>
              <w:jc w:val="center"/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30.00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 xml:space="preserve"> лв/15,34€</w:t>
            </w:r>
            <w:r w:rsidR="001B42CD"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на място</w:t>
            </w:r>
          </w:p>
          <w:p w14:paraId="0394722E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de-DE" w:eastAsia="zh-TW"/>
              </w:rPr>
            </w:pPr>
          </w:p>
        </w:tc>
      </w:tr>
      <w:tr w:rsidR="001B42CD" w:rsidRPr="00ED54A5" w14:paraId="02C8CB14" w14:textId="77777777" w:rsidTr="001B42CD">
        <w:trPr>
          <w:gridAfter w:val="1"/>
          <w:wAfter w:w="74" w:type="dxa"/>
          <w:jc w:val="center"/>
        </w:trPr>
        <w:tc>
          <w:tcPr>
            <w:tcW w:w="4800" w:type="dxa"/>
            <w:gridSpan w:val="2"/>
            <w:vAlign w:val="center"/>
            <w:hideMark/>
          </w:tcPr>
          <w:p w14:paraId="4CF5DA14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ru-RU" w:eastAsia="zh-TW"/>
              </w:rPr>
              <w:t>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) файтони</w:t>
            </w:r>
          </w:p>
        </w:tc>
        <w:tc>
          <w:tcPr>
            <w:tcW w:w="2715" w:type="dxa"/>
            <w:gridSpan w:val="3"/>
            <w:vAlign w:val="center"/>
          </w:tcPr>
          <w:p w14:paraId="0EBC0D35" w14:textId="77777777" w:rsidR="001B42CD" w:rsidRPr="00ED54A5" w:rsidRDefault="001B42CD" w:rsidP="00F50EDB">
            <w:pPr>
              <w:pStyle w:val="21"/>
              <w:tabs>
                <w:tab w:val="left" w:pos="720"/>
              </w:tabs>
              <w:jc w:val="center"/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ED54A5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100.</w:t>
            </w: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0</w:t>
            </w:r>
            <w:r w:rsidR="00B1488F"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0</w:t>
            </w: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 xml:space="preserve"> 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</w:t>
            </w:r>
            <w:r w:rsidR="00450B72"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/51,13€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на място</w:t>
            </w:r>
          </w:p>
          <w:p w14:paraId="5F5358DC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bg-BG" w:eastAsia="zh-TW"/>
              </w:rPr>
            </w:pPr>
          </w:p>
        </w:tc>
        <w:tc>
          <w:tcPr>
            <w:tcW w:w="2784" w:type="dxa"/>
            <w:vAlign w:val="center"/>
          </w:tcPr>
          <w:p w14:paraId="1B84C904" w14:textId="77777777" w:rsidR="001B42CD" w:rsidRPr="00ED54A5" w:rsidRDefault="00450B72" w:rsidP="00F50EDB">
            <w:pPr>
              <w:pStyle w:val="21"/>
              <w:tabs>
                <w:tab w:val="left" w:pos="720"/>
              </w:tabs>
              <w:jc w:val="center"/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ED54A5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100.</w:t>
            </w: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 xml:space="preserve">00 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лв./51,13€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</w:t>
            </w:r>
            <w:r w:rsidR="001B42CD"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>на място</w:t>
            </w:r>
          </w:p>
          <w:p w14:paraId="502050CE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bg-BG" w:eastAsia="zh-TW"/>
              </w:rPr>
            </w:pPr>
          </w:p>
        </w:tc>
      </w:tr>
      <w:tr w:rsidR="001B42CD" w:rsidRPr="00ED54A5" w14:paraId="09786456" w14:textId="77777777" w:rsidTr="001B42CD">
        <w:trPr>
          <w:gridAfter w:val="1"/>
          <w:wAfter w:w="74" w:type="dxa"/>
          <w:jc w:val="center"/>
        </w:trPr>
        <w:tc>
          <w:tcPr>
            <w:tcW w:w="4800" w:type="dxa"/>
            <w:gridSpan w:val="2"/>
            <w:vAlign w:val="center"/>
            <w:hideMark/>
          </w:tcPr>
          <w:p w14:paraId="6C236261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color w:val="000000" w:themeColor="text1"/>
                <w:lang w:val="ru-RU" w:eastAsia="zh-TW"/>
              </w:rPr>
              <w:t>ж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)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водни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водни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планери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сърфове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водни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колела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включително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надуваеми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водни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увеселения</w:t>
            </w:r>
          </w:p>
        </w:tc>
        <w:tc>
          <w:tcPr>
            <w:tcW w:w="2715" w:type="dxa"/>
            <w:gridSpan w:val="3"/>
            <w:vAlign w:val="center"/>
          </w:tcPr>
          <w:p w14:paraId="24821236" w14:textId="77777777" w:rsidR="001B42CD" w:rsidRPr="00ED54A5" w:rsidRDefault="001B42CD" w:rsidP="00F50EDB">
            <w:pPr>
              <w:pStyle w:val="21"/>
              <w:tabs>
                <w:tab w:val="left" w:pos="720"/>
              </w:tabs>
              <w:jc w:val="center"/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200.0</w:t>
            </w:r>
            <w:r w:rsidR="00B1488F"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0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</w:t>
            </w:r>
            <w:r w:rsidR="00450B72"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/102,26€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на брой оборудване</w:t>
            </w:r>
          </w:p>
          <w:p w14:paraId="2D016C79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bg-BG" w:eastAsia="zh-TW"/>
              </w:rPr>
            </w:pPr>
          </w:p>
        </w:tc>
        <w:tc>
          <w:tcPr>
            <w:tcW w:w="2784" w:type="dxa"/>
            <w:vAlign w:val="center"/>
          </w:tcPr>
          <w:p w14:paraId="2AAB230B" w14:textId="77777777" w:rsidR="001B42CD" w:rsidRPr="00ED54A5" w:rsidRDefault="00450B72" w:rsidP="00F50EDB">
            <w:pPr>
              <w:pStyle w:val="21"/>
              <w:tabs>
                <w:tab w:val="left" w:pos="720"/>
              </w:tabs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200.00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лв./102,26€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</w:t>
            </w:r>
            <w:r w:rsidR="001B42CD"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>на брой оборудване</w:t>
            </w:r>
          </w:p>
          <w:p w14:paraId="026C229C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bg-BG" w:eastAsia="zh-TW"/>
              </w:rPr>
            </w:pPr>
          </w:p>
        </w:tc>
      </w:tr>
      <w:tr w:rsidR="001B42CD" w:rsidRPr="00ED54A5" w14:paraId="1905F162" w14:textId="77777777" w:rsidTr="001B42CD">
        <w:trPr>
          <w:gridAfter w:val="1"/>
          <w:wAfter w:w="74" w:type="dxa"/>
          <w:jc w:val="center"/>
        </w:trPr>
        <w:tc>
          <w:tcPr>
            <w:tcW w:w="4800" w:type="dxa"/>
            <w:gridSpan w:val="2"/>
            <w:vAlign w:val="center"/>
            <w:hideMark/>
          </w:tcPr>
          <w:p w14:paraId="6AADEA6B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)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зимни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(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включително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-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lastRenderedPageBreak/>
              <w:t>екипировка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),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зимни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кънки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сноубордове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шейни</w:t>
            </w:r>
          </w:p>
        </w:tc>
        <w:tc>
          <w:tcPr>
            <w:tcW w:w="2715" w:type="dxa"/>
            <w:gridSpan w:val="3"/>
            <w:vAlign w:val="center"/>
          </w:tcPr>
          <w:p w14:paraId="2D06FE07" w14:textId="77777777" w:rsidR="001B42CD" w:rsidRPr="00ED54A5" w:rsidRDefault="001B42CD" w:rsidP="00F50EDB">
            <w:pPr>
              <w:pStyle w:val="21"/>
              <w:tabs>
                <w:tab w:val="left" w:pos="720"/>
              </w:tabs>
              <w:jc w:val="center"/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lastRenderedPageBreak/>
              <w:t>150.0</w:t>
            </w:r>
            <w:r w:rsidR="00B1488F"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0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</w:t>
            </w:r>
            <w:r w:rsidR="00450B72"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/76,69€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на 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lastRenderedPageBreak/>
              <w:t>брой оборудване</w:t>
            </w:r>
          </w:p>
          <w:p w14:paraId="004C2412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784" w:type="dxa"/>
            <w:vAlign w:val="center"/>
          </w:tcPr>
          <w:p w14:paraId="04106BA2" w14:textId="77777777" w:rsidR="001B42CD" w:rsidRPr="00ED54A5" w:rsidRDefault="00450B72" w:rsidP="00F50EDB">
            <w:pPr>
              <w:pStyle w:val="21"/>
              <w:tabs>
                <w:tab w:val="left" w:pos="720"/>
              </w:tabs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lastRenderedPageBreak/>
              <w:t>150.00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лв./76,69€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</w:t>
            </w:r>
            <w:r w:rsidR="001B42CD"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на </w:t>
            </w:r>
            <w:r w:rsidR="001B42CD"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lastRenderedPageBreak/>
              <w:t>брой оборудване</w:t>
            </w:r>
          </w:p>
          <w:p w14:paraId="04FDD5F6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ED54A5" w14:paraId="11931974" w14:textId="77777777" w:rsidTr="001B42CD">
        <w:trPr>
          <w:gridAfter w:val="1"/>
          <w:wAfter w:w="74" w:type="dxa"/>
          <w:jc w:val="center"/>
        </w:trPr>
        <w:tc>
          <w:tcPr>
            <w:tcW w:w="4800" w:type="dxa"/>
            <w:gridSpan w:val="2"/>
            <w:vAlign w:val="center"/>
            <w:hideMark/>
          </w:tcPr>
          <w:p w14:paraId="1409F3F2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color w:val="000000" w:themeColor="text1"/>
                <w:lang w:val="ru-RU" w:eastAsia="zh-TW"/>
              </w:rPr>
              <w:lastRenderedPageBreak/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)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въртележки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виенски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колела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блъскащи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колички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велосипеди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рикши</w:t>
            </w:r>
          </w:p>
        </w:tc>
        <w:tc>
          <w:tcPr>
            <w:tcW w:w="2715" w:type="dxa"/>
            <w:gridSpan w:val="3"/>
            <w:vAlign w:val="center"/>
          </w:tcPr>
          <w:p w14:paraId="5CE03843" w14:textId="77777777" w:rsidR="001B42CD" w:rsidRPr="00ED54A5" w:rsidRDefault="00450B72" w:rsidP="00F50EDB">
            <w:pPr>
              <w:pStyle w:val="21"/>
              <w:tabs>
                <w:tab w:val="left" w:pos="720"/>
              </w:tabs>
              <w:jc w:val="center"/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150.00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лв./76,69€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</w:t>
            </w:r>
            <w:r w:rsidR="001B42CD"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>на място</w:t>
            </w:r>
          </w:p>
          <w:p w14:paraId="20DB5693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bg-BG" w:eastAsia="zh-TW"/>
              </w:rPr>
            </w:pPr>
          </w:p>
        </w:tc>
        <w:tc>
          <w:tcPr>
            <w:tcW w:w="2784" w:type="dxa"/>
            <w:vAlign w:val="center"/>
          </w:tcPr>
          <w:p w14:paraId="19950CD0" w14:textId="77777777" w:rsidR="001B42CD" w:rsidRPr="00ED54A5" w:rsidRDefault="00450B72" w:rsidP="00F50EDB">
            <w:pPr>
              <w:pStyle w:val="21"/>
              <w:tabs>
                <w:tab w:val="left" w:pos="720"/>
              </w:tabs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150.00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лв./76,69€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</w:t>
            </w:r>
            <w:r w:rsidR="001B42CD"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>на място</w:t>
            </w:r>
          </w:p>
          <w:p w14:paraId="06193F03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color w:val="000000" w:themeColor="text1"/>
                <w:lang w:val="bg-BG" w:eastAsia="zh-TW"/>
              </w:rPr>
            </w:pPr>
          </w:p>
        </w:tc>
      </w:tr>
      <w:tr w:rsidR="001B42CD" w:rsidRPr="00ED54A5" w14:paraId="4C7BC805" w14:textId="77777777" w:rsidTr="001B42CD">
        <w:trPr>
          <w:gridAfter w:val="1"/>
          <w:wAfter w:w="74" w:type="dxa"/>
          <w:jc w:val="center"/>
        </w:trPr>
        <w:tc>
          <w:tcPr>
            <w:tcW w:w="4800" w:type="dxa"/>
            <w:gridSpan w:val="2"/>
            <w:vAlign w:val="center"/>
            <w:hideMark/>
          </w:tcPr>
          <w:p w14:paraId="534435EE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)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детски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колички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моторчета</w:t>
            </w:r>
          </w:p>
        </w:tc>
        <w:tc>
          <w:tcPr>
            <w:tcW w:w="2715" w:type="dxa"/>
            <w:gridSpan w:val="3"/>
            <w:vAlign w:val="center"/>
          </w:tcPr>
          <w:p w14:paraId="7AD5CD8A" w14:textId="77777777" w:rsidR="001B42CD" w:rsidRPr="00ED54A5" w:rsidRDefault="00450B72" w:rsidP="00F50EDB">
            <w:pPr>
              <w:pStyle w:val="21"/>
              <w:tabs>
                <w:tab w:val="left" w:pos="720"/>
              </w:tabs>
              <w:jc w:val="center"/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150.00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лв./76,69€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</w:t>
            </w:r>
            <w:r w:rsidR="001B42CD"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>на брой</w:t>
            </w:r>
          </w:p>
          <w:p w14:paraId="773B1E6A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784" w:type="dxa"/>
            <w:vAlign w:val="center"/>
          </w:tcPr>
          <w:p w14:paraId="320ACF4E" w14:textId="77777777" w:rsidR="001B42CD" w:rsidRPr="00ED54A5" w:rsidRDefault="00450B72" w:rsidP="00F50EDB">
            <w:pPr>
              <w:pStyle w:val="21"/>
              <w:tabs>
                <w:tab w:val="left" w:pos="720"/>
              </w:tabs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450B7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150.00</w:t>
            </w:r>
            <w:r w:rsidRPr="00450B72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лв./76,69€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</w:t>
            </w:r>
            <w:r w:rsidR="001B42CD"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>на брой</w:t>
            </w:r>
          </w:p>
          <w:p w14:paraId="63BFB47B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ED54A5" w14:paraId="7C713A04" w14:textId="77777777" w:rsidTr="001B42CD">
        <w:trPr>
          <w:gridAfter w:val="1"/>
          <w:wAfter w:w="74" w:type="dxa"/>
          <w:jc w:val="center"/>
        </w:trPr>
        <w:tc>
          <w:tcPr>
            <w:tcW w:w="4800" w:type="dxa"/>
            <w:gridSpan w:val="2"/>
            <w:vAlign w:val="center"/>
            <w:hideMark/>
          </w:tcPr>
          <w:p w14:paraId="43B552E4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л) стрелбища</w:t>
            </w:r>
          </w:p>
        </w:tc>
        <w:tc>
          <w:tcPr>
            <w:tcW w:w="2715" w:type="dxa"/>
            <w:gridSpan w:val="3"/>
            <w:vAlign w:val="center"/>
          </w:tcPr>
          <w:p w14:paraId="1E39BDF6" w14:textId="77777777" w:rsidR="001B42CD" w:rsidRPr="00ED54A5" w:rsidRDefault="001B42CD" w:rsidP="00F50EDB">
            <w:pPr>
              <w:pStyle w:val="21"/>
              <w:tabs>
                <w:tab w:val="left" w:pos="720"/>
              </w:tabs>
              <w:jc w:val="center"/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FD5FAF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300.0</w:t>
            </w:r>
            <w:r w:rsidR="00B1488F" w:rsidRPr="00FD5FAF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0</w:t>
            </w:r>
            <w:r w:rsidRPr="00FD5FAF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</w:t>
            </w:r>
            <w:r w:rsidR="00450B72" w:rsidRPr="00FD5FAF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/</w:t>
            </w:r>
            <w:r w:rsidR="00FD5FAF" w:rsidRPr="00FD5FAF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153,39€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на брой стрелбище</w:t>
            </w:r>
          </w:p>
          <w:p w14:paraId="283944A2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  <w:tc>
          <w:tcPr>
            <w:tcW w:w="2784" w:type="dxa"/>
            <w:vAlign w:val="center"/>
          </w:tcPr>
          <w:p w14:paraId="380AD285" w14:textId="77777777" w:rsidR="001B42CD" w:rsidRPr="00ED54A5" w:rsidRDefault="00FD5FAF" w:rsidP="00F50EDB">
            <w:pPr>
              <w:pStyle w:val="21"/>
              <w:tabs>
                <w:tab w:val="left" w:pos="720"/>
              </w:tabs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</w:pPr>
            <w:r w:rsidRPr="00FD5FAF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>300.00</w:t>
            </w:r>
            <w:r w:rsidRPr="00FD5FAF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лв./153,39€</w:t>
            </w:r>
            <w:r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 xml:space="preserve"> </w:t>
            </w:r>
            <w:r w:rsidR="001B42CD" w:rsidRPr="00ED54A5">
              <w:rPr>
                <w:rFonts w:ascii="Times New Roman" w:eastAsia="PMingLiU" w:hAnsi="Times New Roman" w:cs="Times New Roman"/>
                <w:color w:val="000000" w:themeColor="text1"/>
                <w:lang w:eastAsia="zh-TW"/>
              </w:rPr>
              <w:t>на брой стрелбище</w:t>
            </w:r>
          </w:p>
          <w:p w14:paraId="123AFFBA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ED54A5" w14:paraId="0326C494" w14:textId="77777777" w:rsidTr="001B42CD">
        <w:trPr>
          <w:gridAfter w:val="1"/>
          <w:wAfter w:w="74" w:type="dxa"/>
          <w:trHeight w:val="709"/>
          <w:jc w:val="center"/>
        </w:trPr>
        <w:tc>
          <w:tcPr>
            <w:tcW w:w="10299" w:type="dxa"/>
            <w:gridSpan w:val="6"/>
            <w:hideMark/>
          </w:tcPr>
          <w:p w14:paraId="1ECB952E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38.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Обучение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водачи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моторни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превозни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средства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брой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моторно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превозно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средство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следните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размери</w:t>
            </w:r>
            <w:r w:rsidRPr="00ED54A5">
              <w:rPr>
                <w:rFonts w:eastAsia="PMingLiU"/>
                <w:b/>
                <w:color w:val="000000" w:themeColor="text1"/>
                <w:lang w:val="de-DE" w:eastAsia="zh-TW"/>
              </w:rPr>
              <w:t>: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                            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зона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              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зона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</w:p>
        </w:tc>
      </w:tr>
      <w:tr w:rsidR="001B42CD" w:rsidRPr="00ED54A5" w14:paraId="7865EDCC" w14:textId="77777777" w:rsidTr="001B42CD">
        <w:trPr>
          <w:gridAfter w:val="1"/>
          <w:wAfter w:w="74" w:type="dxa"/>
          <w:jc w:val="center"/>
        </w:trPr>
        <w:tc>
          <w:tcPr>
            <w:tcW w:w="4800" w:type="dxa"/>
            <w:gridSpan w:val="2"/>
            <w:vAlign w:val="center"/>
            <w:hideMark/>
          </w:tcPr>
          <w:p w14:paraId="01502475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а) мотопеди, мотоциклети</w:t>
            </w:r>
          </w:p>
        </w:tc>
        <w:tc>
          <w:tcPr>
            <w:tcW w:w="2715" w:type="dxa"/>
            <w:gridSpan w:val="3"/>
            <w:vAlign w:val="center"/>
            <w:hideMark/>
          </w:tcPr>
          <w:p w14:paraId="7A9342F1" w14:textId="77777777" w:rsidR="001B42CD" w:rsidRPr="00FD5FAF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</w:pPr>
            <w:r w:rsidRPr="00FD5FAF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200</w:t>
            </w:r>
            <w:r w:rsidR="00B1488F" w:rsidRPr="00FD5FAF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,00</w:t>
            </w:r>
            <w:r w:rsidRPr="00FD5FAF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лв.</w:t>
            </w:r>
            <w:r w:rsidR="00FD5FAF" w:rsidRPr="00FD5FAF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/102,26€</w:t>
            </w:r>
          </w:p>
        </w:tc>
        <w:tc>
          <w:tcPr>
            <w:tcW w:w="2784" w:type="dxa"/>
            <w:vAlign w:val="center"/>
            <w:hideMark/>
          </w:tcPr>
          <w:p w14:paraId="7E7C0F5A" w14:textId="77777777" w:rsidR="001B42CD" w:rsidRPr="00ED54A5" w:rsidRDefault="00FD5FAF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  <w:r w:rsidRPr="00FD5FAF">
              <w:rPr>
                <w:rFonts w:eastAsia="PMingLiU"/>
                <w:b/>
                <w:bCs/>
                <w:iCs/>
                <w:color w:val="000000" w:themeColor="text1"/>
                <w:lang w:val="bg-BG" w:eastAsia="zh-TW"/>
              </w:rPr>
              <w:t>200,00лв./102,26€</w:t>
            </w:r>
          </w:p>
        </w:tc>
      </w:tr>
      <w:tr w:rsidR="001B42CD" w:rsidRPr="00ED54A5" w14:paraId="073EBBDD" w14:textId="77777777" w:rsidTr="001B42CD">
        <w:trPr>
          <w:gridAfter w:val="1"/>
          <w:wAfter w:w="74" w:type="dxa"/>
          <w:trHeight w:val="345"/>
          <w:jc w:val="center"/>
        </w:trPr>
        <w:tc>
          <w:tcPr>
            <w:tcW w:w="4800" w:type="dxa"/>
            <w:gridSpan w:val="2"/>
            <w:vAlign w:val="center"/>
            <w:hideMark/>
          </w:tcPr>
          <w:p w14:paraId="79609FEB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>б) други МПС</w:t>
            </w:r>
          </w:p>
        </w:tc>
        <w:tc>
          <w:tcPr>
            <w:tcW w:w="2715" w:type="dxa"/>
            <w:gridSpan w:val="3"/>
            <w:vAlign w:val="center"/>
          </w:tcPr>
          <w:p w14:paraId="0AE40178" w14:textId="77777777" w:rsidR="001B42CD" w:rsidRPr="00FD5FAF" w:rsidRDefault="00B1488F" w:rsidP="00F50EDB">
            <w:pPr>
              <w:pStyle w:val="21"/>
              <w:tabs>
                <w:tab w:val="left" w:pos="720"/>
              </w:tabs>
              <w:jc w:val="center"/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</w:pPr>
            <w:r w:rsidRPr="00FD5FAF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 xml:space="preserve">    500.00</w:t>
            </w:r>
            <w:r w:rsidR="001B42CD" w:rsidRPr="00FD5FAF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</w:t>
            </w:r>
            <w:r w:rsidR="00FD5FAF" w:rsidRPr="00FD5FAF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/255,65€</w:t>
            </w:r>
          </w:p>
          <w:p w14:paraId="68191F40" w14:textId="77777777" w:rsidR="001B42CD" w:rsidRPr="00FD5FAF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</w:p>
        </w:tc>
        <w:tc>
          <w:tcPr>
            <w:tcW w:w="2784" w:type="dxa"/>
            <w:vAlign w:val="center"/>
            <w:hideMark/>
          </w:tcPr>
          <w:p w14:paraId="26D0BF1B" w14:textId="77777777" w:rsidR="00FD5FAF" w:rsidRPr="00FD5FAF" w:rsidRDefault="00FD5FAF" w:rsidP="00F50EDB">
            <w:pPr>
              <w:pStyle w:val="21"/>
              <w:tabs>
                <w:tab w:val="left" w:pos="720"/>
              </w:tabs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</w:pPr>
            <w:r w:rsidRPr="00FD5FAF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TW"/>
              </w:rPr>
              <w:t xml:space="preserve"> 500.00</w:t>
            </w:r>
            <w:r w:rsidRPr="00FD5FAF">
              <w:rPr>
                <w:rFonts w:ascii="Times New Roman" w:eastAsia="PMingLiU" w:hAnsi="Times New Roman" w:cs="Times New Roman"/>
                <w:b/>
                <w:color w:val="000000" w:themeColor="text1"/>
                <w:lang w:eastAsia="zh-TW"/>
              </w:rPr>
              <w:t>лв./255,65€</w:t>
            </w:r>
          </w:p>
          <w:p w14:paraId="31403505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b/>
                <w:bCs/>
                <w:i/>
                <w:iCs/>
                <w:color w:val="000000" w:themeColor="text1"/>
                <w:lang w:val="bg-BG" w:eastAsia="zh-TW"/>
              </w:rPr>
            </w:pPr>
          </w:p>
        </w:tc>
      </w:tr>
      <w:tr w:rsidR="001B42CD" w:rsidRPr="00ED54A5" w14:paraId="4DE841B8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0CB9C5DC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PMingLiU"/>
                <w:b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39.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“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Пътна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помощ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”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пътни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превозни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средства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данъкът се определя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брой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моторно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превозно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средство в размер както следва :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 2000</w:t>
            </w:r>
            <w:r w:rsidR="00B1488F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FD5FAF">
              <w:rPr>
                <w:rFonts w:eastAsia="PMingLiU"/>
                <w:b/>
                <w:color w:val="000000" w:themeColor="text1"/>
                <w:lang w:val="bg-BG" w:eastAsia="zh-TW"/>
              </w:rPr>
              <w:t>/1022,58€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 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-</w:t>
            </w:r>
            <w:r w:rsidR="00FD5FAF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2000</w:t>
            </w:r>
            <w:r w:rsidR="00FD5FAF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FD5FAF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FD5FAF">
              <w:rPr>
                <w:rFonts w:eastAsia="PMingLiU"/>
                <w:b/>
                <w:color w:val="000000" w:themeColor="text1"/>
                <w:lang w:val="bg-BG" w:eastAsia="zh-TW"/>
              </w:rPr>
              <w:t>/1022,58€</w:t>
            </w:r>
            <w:r w:rsidR="00FD5FAF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   </w:t>
            </w:r>
          </w:p>
        </w:tc>
      </w:tr>
      <w:tr w:rsidR="001B42CD" w:rsidRPr="00ED54A5" w14:paraId="1964A533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622DFD8B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PMingLiU"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40.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Услуги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със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земеделска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горска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техника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данъкът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определя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за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брой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техника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както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следва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:</w:t>
            </w:r>
          </w:p>
        </w:tc>
      </w:tr>
      <w:tr w:rsidR="001B42CD" w:rsidRPr="00ED54A5" w14:paraId="5196632B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452257FD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0"/>
              <w:jc w:val="both"/>
              <w:rPr>
                <w:rFonts w:eastAsia="PMingLiU"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color w:val="000000" w:themeColor="text1"/>
                <w:lang w:val="ru-RU" w:eastAsia="zh-TW"/>
              </w:rPr>
              <w:t>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)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комбайн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—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 330</w:t>
            </w:r>
            <w:r w:rsidR="00B1488F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975A0B">
              <w:rPr>
                <w:rFonts w:eastAsia="PMingLiU"/>
                <w:b/>
                <w:color w:val="000000" w:themeColor="text1"/>
                <w:lang w:val="bg-BG" w:eastAsia="zh-TW"/>
              </w:rPr>
              <w:t>/168,73€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 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-</w:t>
            </w:r>
            <w:r w:rsidR="00975A0B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330</w:t>
            </w:r>
            <w:r w:rsidR="00975A0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975A0B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975A0B">
              <w:rPr>
                <w:rFonts w:eastAsia="PMingLiU"/>
                <w:b/>
                <w:color w:val="000000" w:themeColor="text1"/>
                <w:lang w:val="bg-BG" w:eastAsia="zh-TW"/>
              </w:rPr>
              <w:t>/168,73€</w:t>
            </w:r>
            <w:r w:rsidR="00975A0B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   </w:t>
            </w:r>
          </w:p>
        </w:tc>
      </w:tr>
      <w:tr w:rsidR="001B42CD" w:rsidRPr="00ED54A5" w14:paraId="42F99150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116755CB" w14:textId="77777777" w:rsidR="00975A0B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0"/>
              <w:rPr>
                <w:rFonts w:eastAsia="PMingLiU"/>
                <w:b/>
                <w:color w:val="000000" w:themeColor="text1"/>
                <w:lang w:val="bg-BG" w:eastAsia="zh-TW"/>
              </w:rPr>
            </w:pPr>
            <w:r w:rsidRPr="00ED54A5">
              <w:rPr>
                <w:rFonts w:eastAsia="PMingLiU"/>
                <w:color w:val="000000" w:themeColor="text1"/>
                <w:lang w:val="ru-RU" w:eastAsia="zh-TW"/>
              </w:rPr>
              <w:t>б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)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трактори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тракторни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ремаркета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самоходни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шасита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други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самоходни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    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самодвижещи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се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машини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— 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bCs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 110</w:t>
            </w:r>
            <w:r w:rsidR="00B1488F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proofErr w:type="gramStart"/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975A0B">
              <w:rPr>
                <w:rFonts w:eastAsia="PMingLiU"/>
                <w:b/>
                <w:color w:val="000000" w:themeColor="text1"/>
                <w:lang w:val="bg-BG" w:eastAsia="zh-TW"/>
              </w:rPr>
              <w:t>/</w:t>
            </w:r>
            <w:proofErr w:type="gramEnd"/>
            <w:r w:rsidR="00975A0B">
              <w:rPr>
                <w:rFonts w:eastAsia="PMingLiU"/>
                <w:b/>
                <w:color w:val="000000" w:themeColor="text1"/>
                <w:lang w:val="bg-BG" w:eastAsia="zh-TW"/>
              </w:rPr>
              <w:t>56,24€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   </w:t>
            </w:r>
          </w:p>
          <w:p w14:paraId="4453192C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0"/>
              <w:rPr>
                <w:rFonts w:eastAsia="PMingLiU"/>
                <w:b/>
                <w:bCs/>
                <w:i/>
                <w:iCs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-</w:t>
            </w:r>
            <w:r w:rsidR="00975A0B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110</w:t>
            </w:r>
            <w:r w:rsidR="00975A0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975A0B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975A0B">
              <w:rPr>
                <w:rFonts w:eastAsia="PMingLiU"/>
                <w:b/>
                <w:color w:val="000000" w:themeColor="text1"/>
                <w:lang w:val="bg-BG" w:eastAsia="zh-TW"/>
              </w:rPr>
              <w:t>/56,24€</w:t>
            </w:r>
            <w:r w:rsidR="00975A0B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   </w:t>
            </w:r>
          </w:p>
        </w:tc>
      </w:tr>
      <w:tr w:rsidR="001B42CD" w:rsidRPr="00ED54A5" w14:paraId="2938183D" w14:textId="77777777" w:rsidTr="001B42CD">
        <w:trPr>
          <w:gridAfter w:val="1"/>
          <w:wAfter w:w="74" w:type="dxa"/>
          <w:jc w:val="center"/>
        </w:trPr>
        <w:tc>
          <w:tcPr>
            <w:tcW w:w="10299" w:type="dxa"/>
            <w:gridSpan w:val="6"/>
            <w:hideMark/>
          </w:tcPr>
          <w:p w14:paraId="7B488C37" w14:textId="77777777" w:rsidR="001B42CD" w:rsidRPr="00ED54A5" w:rsidRDefault="001B42CD" w:rsidP="00F50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0"/>
              <w:jc w:val="both"/>
              <w:rPr>
                <w:rFonts w:eastAsia="PMingLiU"/>
                <w:color w:val="000000" w:themeColor="text1"/>
                <w:lang w:val="de-DE" w:eastAsia="zh-TW"/>
              </w:rPr>
            </w:pPr>
            <w:r w:rsidRPr="00ED54A5">
              <w:rPr>
                <w:rFonts w:eastAsia="PMingLiU"/>
                <w:color w:val="000000" w:themeColor="text1"/>
                <w:lang w:val="ru-RU" w:eastAsia="zh-TW"/>
              </w:rPr>
              <w:t>в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)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прикачни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,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навесни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стационарни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ru-RU" w:eastAsia="zh-TW"/>
              </w:rPr>
              <w:t>машини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color w:val="000000" w:themeColor="text1"/>
                <w:lang w:val="de-DE" w:eastAsia="zh-TW"/>
              </w:rPr>
              <w:t>—</w:t>
            </w:r>
            <w:r w:rsidRPr="00ED54A5">
              <w:rPr>
                <w:rFonts w:eastAsia="PMingLiU"/>
                <w:color w:val="000000" w:themeColor="text1"/>
                <w:lang w:val="bg-BG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</w:t>
            </w:r>
            <w:r w:rsidRPr="00ED54A5">
              <w:rPr>
                <w:rFonts w:eastAsia="PMingLiU"/>
                <w:b/>
                <w:color w:val="000000" w:themeColor="text1"/>
                <w:lang w:val="ru-RU" w:eastAsia="zh-TW"/>
              </w:rPr>
              <w:t xml:space="preserve"> 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зона – 11</w:t>
            </w:r>
            <w:r w:rsidR="00B1488F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975A0B">
              <w:rPr>
                <w:rFonts w:eastAsia="PMingLiU"/>
                <w:b/>
                <w:color w:val="000000" w:themeColor="text1"/>
                <w:lang w:val="bg-BG" w:eastAsia="zh-TW"/>
              </w:rPr>
              <w:t>/5,62€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   </w:t>
            </w:r>
            <w:r w:rsidRPr="00ED54A5">
              <w:rPr>
                <w:rFonts w:eastAsia="PMingLiU"/>
                <w:b/>
                <w:color w:val="000000" w:themeColor="text1"/>
                <w:lang w:eastAsia="zh-TW"/>
              </w:rPr>
              <w:t>II</w:t>
            </w:r>
            <w:r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-</w:t>
            </w:r>
            <w:r w:rsidR="00975A0B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11</w:t>
            </w:r>
            <w:r w:rsidR="00975A0B">
              <w:rPr>
                <w:rFonts w:eastAsia="PMingLiU"/>
                <w:b/>
                <w:color w:val="000000" w:themeColor="text1"/>
                <w:lang w:val="bg-BG" w:eastAsia="zh-TW"/>
              </w:rPr>
              <w:t>,00</w:t>
            </w:r>
            <w:r w:rsidR="00975A0B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>лв.</w:t>
            </w:r>
            <w:r w:rsidR="00975A0B">
              <w:rPr>
                <w:rFonts w:eastAsia="PMingLiU"/>
                <w:b/>
                <w:color w:val="000000" w:themeColor="text1"/>
                <w:lang w:val="bg-BG" w:eastAsia="zh-TW"/>
              </w:rPr>
              <w:t>/5,62€</w:t>
            </w:r>
            <w:r w:rsidR="00975A0B" w:rsidRPr="00ED54A5">
              <w:rPr>
                <w:rFonts w:eastAsia="PMingLiU"/>
                <w:b/>
                <w:color w:val="000000" w:themeColor="text1"/>
                <w:lang w:val="bg-BG" w:eastAsia="zh-TW"/>
              </w:rPr>
              <w:t xml:space="preserve">    </w:t>
            </w:r>
          </w:p>
        </w:tc>
      </w:tr>
    </w:tbl>
    <w:p w14:paraId="6806922E" w14:textId="77777777" w:rsidR="007B6965" w:rsidRPr="00ED54A5" w:rsidRDefault="007B6965" w:rsidP="00F50EDB">
      <w:pPr>
        <w:spacing w:after="0" w:line="240" w:lineRule="auto"/>
        <w:jc w:val="both"/>
        <w:rPr>
          <w:color w:val="000000" w:themeColor="text1"/>
          <w:lang w:val="bg-BG"/>
        </w:rPr>
      </w:pPr>
      <w:r w:rsidRPr="00ED54A5">
        <w:rPr>
          <w:color w:val="000000" w:themeColor="text1"/>
          <w:lang w:val="bg-BG"/>
        </w:rPr>
        <w:t xml:space="preserve">                                        </w:t>
      </w:r>
      <w:r w:rsidR="00A53DBD" w:rsidRPr="00ED54A5">
        <w:rPr>
          <w:color w:val="000000" w:themeColor="text1"/>
          <w:lang w:val="bg-BG"/>
        </w:rPr>
        <w:t xml:space="preserve">                              </w:t>
      </w:r>
    </w:p>
    <w:p w14:paraId="5F22ED7D" w14:textId="77777777" w:rsidR="001B42CD" w:rsidRPr="00ED54A5" w:rsidRDefault="001B42CD" w:rsidP="00F50EDB">
      <w:pPr>
        <w:tabs>
          <w:tab w:val="left" w:pos="1065"/>
        </w:tabs>
        <w:spacing w:after="0" w:line="240" w:lineRule="auto"/>
        <w:rPr>
          <w:color w:val="000000" w:themeColor="text1"/>
          <w:lang w:val="bg-BG"/>
        </w:rPr>
      </w:pPr>
    </w:p>
    <w:sectPr w:rsidR="001B42CD" w:rsidRPr="00ED54A5" w:rsidSect="00CB29B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D3064"/>
    <w:multiLevelType w:val="hybridMultilevel"/>
    <w:tmpl w:val="C98CA452"/>
    <w:lvl w:ilvl="0" w:tplc="E54C4670">
      <w:start w:val="3"/>
      <w:numFmt w:val="decimal"/>
      <w:lvlText w:val="%1."/>
      <w:lvlJc w:val="left"/>
      <w:pPr>
        <w:ind w:left="1211" w:hanging="360"/>
      </w:pPr>
      <w:rPr>
        <w:rFonts w:eastAsia="PMingLiU"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8570F9F"/>
    <w:multiLevelType w:val="hybridMultilevel"/>
    <w:tmpl w:val="9EB04288"/>
    <w:lvl w:ilvl="0" w:tplc="67CA1680">
      <w:start w:val="2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PMingLiU" w:hAnsi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E0B3970"/>
    <w:multiLevelType w:val="hybridMultilevel"/>
    <w:tmpl w:val="8A3CAE22"/>
    <w:lvl w:ilvl="0" w:tplc="18D2ABF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CE33E76"/>
    <w:multiLevelType w:val="multilevel"/>
    <w:tmpl w:val="6EF2D5A6"/>
    <w:lvl w:ilvl="0">
      <w:start w:val="1"/>
      <w:numFmt w:val="decimal"/>
      <w:lvlText w:val="%1"/>
      <w:lvlJc w:val="left"/>
      <w:pPr>
        <w:ind w:left="420" w:hanging="42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ascii="Times New Roman" w:eastAsia="Times New Roman" w:hAnsi="Times New Roman" w:cs="Times New Roman" w:hint="default"/>
        <w:color w:val="000000"/>
        <w:sz w:val="28"/>
      </w:rPr>
    </w:lvl>
  </w:abstractNum>
  <w:abstractNum w:abstractNumId="4" w15:restartNumberingAfterBreak="0">
    <w:nsid w:val="7B7E5566"/>
    <w:multiLevelType w:val="hybridMultilevel"/>
    <w:tmpl w:val="7024A0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F7F"/>
    <w:rsid w:val="00035915"/>
    <w:rsid w:val="0003753F"/>
    <w:rsid w:val="00042DEA"/>
    <w:rsid w:val="0004305A"/>
    <w:rsid w:val="0009458B"/>
    <w:rsid w:val="0009784B"/>
    <w:rsid w:val="000B116B"/>
    <w:rsid w:val="000B172F"/>
    <w:rsid w:val="000C25F9"/>
    <w:rsid w:val="000E74D6"/>
    <w:rsid w:val="000F2013"/>
    <w:rsid w:val="00100E57"/>
    <w:rsid w:val="00120A09"/>
    <w:rsid w:val="0013656B"/>
    <w:rsid w:val="0014704E"/>
    <w:rsid w:val="001577D6"/>
    <w:rsid w:val="00166ABE"/>
    <w:rsid w:val="00174410"/>
    <w:rsid w:val="00194980"/>
    <w:rsid w:val="001B42CD"/>
    <w:rsid w:val="001B4C63"/>
    <w:rsid w:val="001C3094"/>
    <w:rsid w:val="001D43A5"/>
    <w:rsid w:val="001D5F23"/>
    <w:rsid w:val="001F0366"/>
    <w:rsid w:val="001F29E5"/>
    <w:rsid w:val="002001A3"/>
    <w:rsid w:val="00207228"/>
    <w:rsid w:val="0024002F"/>
    <w:rsid w:val="002475B0"/>
    <w:rsid w:val="00261B34"/>
    <w:rsid w:val="00287ED3"/>
    <w:rsid w:val="002B2B84"/>
    <w:rsid w:val="002C578B"/>
    <w:rsid w:val="00304437"/>
    <w:rsid w:val="00314950"/>
    <w:rsid w:val="003234F4"/>
    <w:rsid w:val="00323B0A"/>
    <w:rsid w:val="00343662"/>
    <w:rsid w:val="00396C09"/>
    <w:rsid w:val="003A279E"/>
    <w:rsid w:val="003C4CE5"/>
    <w:rsid w:val="003C5562"/>
    <w:rsid w:val="003E3597"/>
    <w:rsid w:val="003E51D2"/>
    <w:rsid w:val="0040759D"/>
    <w:rsid w:val="00436753"/>
    <w:rsid w:val="0044486A"/>
    <w:rsid w:val="00450B72"/>
    <w:rsid w:val="00460838"/>
    <w:rsid w:val="004646A4"/>
    <w:rsid w:val="00472873"/>
    <w:rsid w:val="004866ED"/>
    <w:rsid w:val="0048799B"/>
    <w:rsid w:val="004B3283"/>
    <w:rsid w:val="004B6997"/>
    <w:rsid w:val="004E0B4A"/>
    <w:rsid w:val="004E7C9D"/>
    <w:rsid w:val="004F26A6"/>
    <w:rsid w:val="004F59D5"/>
    <w:rsid w:val="004F6DD1"/>
    <w:rsid w:val="005062B9"/>
    <w:rsid w:val="00513748"/>
    <w:rsid w:val="00513A86"/>
    <w:rsid w:val="005307E1"/>
    <w:rsid w:val="005435FD"/>
    <w:rsid w:val="00562CE6"/>
    <w:rsid w:val="005A2AD7"/>
    <w:rsid w:val="005A48C4"/>
    <w:rsid w:val="005A6CE5"/>
    <w:rsid w:val="005C4B6B"/>
    <w:rsid w:val="005C67AC"/>
    <w:rsid w:val="005D652B"/>
    <w:rsid w:val="005F45EF"/>
    <w:rsid w:val="006258E2"/>
    <w:rsid w:val="00646F69"/>
    <w:rsid w:val="006542C0"/>
    <w:rsid w:val="00655FC7"/>
    <w:rsid w:val="00666BBC"/>
    <w:rsid w:val="006678D5"/>
    <w:rsid w:val="006A1136"/>
    <w:rsid w:val="006C3495"/>
    <w:rsid w:val="0070256F"/>
    <w:rsid w:val="007400F4"/>
    <w:rsid w:val="00743DE9"/>
    <w:rsid w:val="00752AC3"/>
    <w:rsid w:val="00780578"/>
    <w:rsid w:val="00784F78"/>
    <w:rsid w:val="0079412A"/>
    <w:rsid w:val="007946A9"/>
    <w:rsid w:val="00797AAE"/>
    <w:rsid w:val="007A508B"/>
    <w:rsid w:val="007A7F7F"/>
    <w:rsid w:val="007B6965"/>
    <w:rsid w:val="007C4061"/>
    <w:rsid w:val="007D2198"/>
    <w:rsid w:val="007D7C50"/>
    <w:rsid w:val="008069E6"/>
    <w:rsid w:val="008142EB"/>
    <w:rsid w:val="00817595"/>
    <w:rsid w:val="00830897"/>
    <w:rsid w:val="00834843"/>
    <w:rsid w:val="00835B21"/>
    <w:rsid w:val="008522FF"/>
    <w:rsid w:val="0085796E"/>
    <w:rsid w:val="008629C9"/>
    <w:rsid w:val="00871239"/>
    <w:rsid w:val="00887CA8"/>
    <w:rsid w:val="008B676E"/>
    <w:rsid w:val="008D2177"/>
    <w:rsid w:val="008D7543"/>
    <w:rsid w:val="008E019B"/>
    <w:rsid w:val="008F544E"/>
    <w:rsid w:val="009060CC"/>
    <w:rsid w:val="009316BB"/>
    <w:rsid w:val="00933380"/>
    <w:rsid w:val="00933D9F"/>
    <w:rsid w:val="00935E8D"/>
    <w:rsid w:val="009360D8"/>
    <w:rsid w:val="0093642C"/>
    <w:rsid w:val="00960345"/>
    <w:rsid w:val="00964AF2"/>
    <w:rsid w:val="0097070C"/>
    <w:rsid w:val="00975A0B"/>
    <w:rsid w:val="00975E54"/>
    <w:rsid w:val="009A1715"/>
    <w:rsid w:val="009C4030"/>
    <w:rsid w:val="009C6292"/>
    <w:rsid w:val="009C6B16"/>
    <w:rsid w:val="009E5D4D"/>
    <w:rsid w:val="009F20C8"/>
    <w:rsid w:val="00A14C9E"/>
    <w:rsid w:val="00A1604D"/>
    <w:rsid w:val="00A269BD"/>
    <w:rsid w:val="00A3231A"/>
    <w:rsid w:val="00A5182F"/>
    <w:rsid w:val="00A53DBD"/>
    <w:rsid w:val="00A629C8"/>
    <w:rsid w:val="00A631F9"/>
    <w:rsid w:val="00A65419"/>
    <w:rsid w:val="00A8344B"/>
    <w:rsid w:val="00AA20A6"/>
    <w:rsid w:val="00AC3806"/>
    <w:rsid w:val="00AD07F2"/>
    <w:rsid w:val="00B04282"/>
    <w:rsid w:val="00B1488F"/>
    <w:rsid w:val="00B22059"/>
    <w:rsid w:val="00B258BF"/>
    <w:rsid w:val="00B375B9"/>
    <w:rsid w:val="00B95D70"/>
    <w:rsid w:val="00BD539C"/>
    <w:rsid w:val="00BE5AA5"/>
    <w:rsid w:val="00BE7454"/>
    <w:rsid w:val="00BF32B5"/>
    <w:rsid w:val="00C074E6"/>
    <w:rsid w:val="00C11C0D"/>
    <w:rsid w:val="00C227BF"/>
    <w:rsid w:val="00C35708"/>
    <w:rsid w:val="00C37E14"/>
    <w:rsid w:val="00C458A1"/>
    <w:rsid w:val="00C46CC2"/>
    <w:rsid w:val="00C54AA6"/>
    <w:rsid w:val="00C5743C"/>
    <w:rsid w:val="00C621B6"/>
    <w:rsid w:val="00CA4B61"/>
    <w:rsid w:val="00CB1A16"/>
    <w:rsid w:val="00CB29B9"/>
    <w:rsid w:val="00CB6DC4"/>
    <w:rsid w:val="00CB74A8"/>
    <w:rsid w:val="00CC0171"/>
    <w:rsid w:val="00CC410E"/>
    <w:rsid w:val="00CC56D7"/>
    <w:rsid w:val="00CD7B7A"/>
    <w:rsid w:val="00CE7052"/>
    <w:rsid w:val="00CF502E"/>
    <w:rsid w:val="00D079A4"/>
    <w:rsid w:val="00D13DF0"/>
    <w:rsid w:val="00D13DFD"/>
    <w:rsid w:val="00D235A1"/>
    <w:rsid w:val="00D25268"/>
    <w:rsid w:val="00D27417"/>
    <w:rsid w:val="00D44627"/>
    <w:rsid w:val="00D467CC"/>
    <w:rsid w:val="00D50370"/>
    <w:rsid w:val="00D56FD8"/>
    <w:rsid w:val="00D914A5"/>
    <w:rsid w:val="00DA141B"/>
    <w:rsid w:val="00DB4DD3"/>
    <w:rsid w:val="00DC0954"/>
    <w:rsid w:val="00DD08B9"/>
    <w:rsid w:val="00DE36B4"/>
    <w:rsid w:val="00DF2C0F"/>
    <w:rsid w:val="00DF6F54"/>
    <w:rsid w:val="00E03C7C"/>
    <w:rsid w:val="00E04E4E"/>
    <w:rsid w:val="00E313F6"/>
    <w:rsid w:val="00E5445D"/>
    <w:rsid w:val="00E676AB"/>
    <w:rsid w:val="00E77757"/>
    <w:rsid w:val="00E94668"/>
    <w:rsid w:val="00ED53D0"/>
    <w:rsid w:val="00ED54A5"/>
    <w:rsid w:val="00EE671D"/>
    <w:rsid w:val="00EF3E46"/>
    <w:rsid w:val="00F056A6"/>
    <w:rsid w:val="00F1102D"/>
    <w:rsid w:val="00F13B30"/>
    <w:rsid w:val="00F40568"/>
    <w:rsid w:val="00F50EDB"/>
    <w:rsid w:val="00F532E5"/>
    <w:rsid w:val="00F67222"/>
    <w:rsid w:val="00F719DD"/>
    <w:rsid w:val="00F7292E"/>
    <w:rsid w:val="00F804AC"/>
    <w:rsid w:val="00F965A8"/>
    <w:rsid w:val="00FA48CB"/>
    <w:rsid w:val="00FA559A"/>
    <w:rsid w:val="00FB54C7"/>
    <w:rsid w:val="00FD5FAF"/>
    <w:rsid w:val="00FF1885"/>
    <w:rsid w:val="00FF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E4985CE"/>
  <w14:defaultImageDpi w14:val="0"/>
  <w15:docId w15:val="{4BC6DD55-292C-4128-9892-B5941A9C4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annotation text" w:semiHidden="1" w:uiPriority="0" w:unhideWhenUsed="1"/>
    <w:lsdException w:name="footer" w:semiHidden="1" w:uiPriority="0" w:unhideWhenUsed="1"/>
    <w:lsdException w:name="caption" w:semiHidden="1" w:uiPriority="35" w:unhideWhenUsed="1" w:qFormat="1"/>
    <w:lsdException w:name="footnote reference" w:semiHidden="1" w:uiPriority="0" w:unhideWhenUsed="1"/>
    <w:lsdException w:name="annotation reference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Strong" w:uiPriority="22" w:qFormat="1"/>
    <w:lsdException w:name="Emphasis" w:uiPriority="20" w:qFormat="1"/>
    <w:lsdException w:name="Normal (Web)" w:semiHidden="1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9B9"/>
    <w:rPr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1B42CD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hAnsi="Arial" w:cs="Arial"/>
      <w:b/>
      <w:bCs/>
      <w:sz w:val="20"/>
      <w:szCs w:val="20"/>
      <w:lang w:val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42CD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hAnsi="Arial" w:cs="Arial"/>
      <w:b/>
      <w:bCs/>
      <w:sz w:val="36"/>
      <w:szCs w:val="20"/>
      <w:lang w:val="bg-BG"/>
    </w:rPr>
  </w:style>
  <w:style w:type="paragraph" w:styleId="3">
    <w:name w:val="heading 3"/>
    <w:basedOn w:val="a"/>
    <w:next w:val="a"/>
    <w:link w:val="30"/>
    <w:uiPriority w:val="9"/>
    <w:unhideWhenUsed/>
    <w:qFormat/>
    <w:rsid w:val="001B42CD"/>
    <w:pPr>
      <w:keepNext/>
      <w:widowControl w:val="0"/>
      <w:autoSpaceDE w:val="0"/>
      <w:autoSpaceDN w:val="0"/>
      <w:adjustRightInd w:val="0"/>
      <w:spacing w:after="0" w:line="240" w:lineRule="auto"/>
      <w:outlineLvl w:val="2"/>
    </w:pPr>
    <w:rPr>
      <w:rFonts w:eastAsia="PMingLiU"/>
      <w:szCs w:val="20"/>
      <w:lang w:val="ru-RU" w:eastAsia="zh-TW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42CD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b/>
      <w:bCs/>
      <w:i/>
      <w:iCs/>
      <w:szCs w:val="20"/>
      <w:lang w:val="bg-BG"/>
    </w:rPr>
  </w:style>
  <w:style w:type="paragraph" w:styleId="5">
    <w:name w:val="heading 5"/>
    <w:basedOn w:val="a"/>
    <w:next w:val="a"/>
    <w:link w:val="50"/>
    <w:uiPriority w:val="9"/>
    <w:unhideWhenUsed/>
    <w:qFormat/>
    <w:rsid w:val="001B42CD"/>
    <w:pPr>
      <w:keepNext/>
      <w:widowControl w:val="0"/>
      <w:autoSpaceDE w:val="0"/>
      <w:autoSpaceDN w:val="0"/>
      <w:adjustRightInd w:val="0"/>
      <w:spacing w:after="0" w:line="240" w:lineRule="auto"/>
      <w:ind w:firstLine="851"/>
      <w:jc w:val="center"/>
      <w:outlineLvl w:val="4"/>
    </w:pPr>
    <w:rPr>
      <w:rFonts w:eastAsia="PMingLiU"/>
      <w:b/>
      <w:bCs/>
      <w:sz w:val="28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locked/>
    <w:rsid w:val="001B42CD"/>
    <w:rPr>
      <w:rFonts w:ascii="Arial" w:hAnsi="Arial" w:cs="Arial"/>
      <w:b/>
      <w:bCs/>
      <w:sz w:val="20"/>
      <w:szCs w:val="20"/>
      <w:lang w:val="bg-BG" w:eastAsia="x-none"/>
    </w:rPr>
  </w:style>
  <w:style w:type="character" w:customStyle="1" w:styleId="20">
    <w:name w:val="Заглавие 2 Знак"/>
    <w:basedOn w:val="a0"/>
    <w:link w:val="2"/>
    <w:uiPriority w:val="9"/>
    <w:semiHidden/>
    <w:locked/>
    <w:rsid w:val="001B42CD"/>
    <w:rPr>
      <w:rFonts w:ascii="Arial" w:hAnsi="Arial" w:cs="Arial"/>
      <w:b/>
      <w:bCs/>
      <w:sz w:val="20"/>
      <w:szCs w:val="20"/>
      <w:lang w:val="bg-BG" w:eastAsia="x-none"/>
    </w:rPr>
  </w:style>
  <w:style w:type="character" w:customStyle="1" w:styleId="30">
    <w:name w:val="Заглавие 3 Знак"/>
    <w:basedOn w:val="a0"/>
    <w:link w:val="3"/>
    <w:uiPriority w:val="9"/>
    <w:locked/>
    <w:rsid w:val="001B42CD"/>
    <w:rPr>
      <w:rFonts w:eastAsia="PMingLiU" w:cs="Times New Roman"/>
      <w:sz w:val="20"/>
      <w:szCs w:val="20"/>
      <w:lang w:val="ru-RU" w:eastAsia="zh-TW"/>
    </w:rPr>
  </w:style>
  <w:style w:type="character" w:customStyle="1" w:styleId="40">
    <w:name w:val="Заглавие 4 Знак"/>
    <w:basedOn w:val="a0"/>
    <w:link w:val="4"/>
    <w:uiPriority w:val="9"/>
    <w:semiHidden/>
    <w:locked/>
    <w:rsid w:val="001B42CD"/>
    <w:rPr>
      <w:rFonts w:eastAsia="Times New Roman" w:cs="Times New Roman"/>
      <w:b/>
      <w:bCs/>
      <w:i/>
      <w:iCs/>
      <w:sz w:val="20"/>
      <w:szCs w:val="20"/>
      <w:lang w:val="bg-BG" w:eastAsia="x-none"/>
    </w:rPr>
  </w:style>
  <w:style w:type="character" w:customStyle="1" w:styleId="50">
    <w:name w:val="Заглавие 5 Знак"/>
    <w:basedOn w:val="a0"/>
    <w:link w:val="5"/>
    <w:uiPriority w:val="9"/>
    <w:locked/>
    <w:rsid w:val="001B42CD"/>
    <w:rPr>
      <w:rFonts w:eastAsia="PMingLiU" w:cs="Times New Roman"/>
      <w:b/>
      <w:bCs/>
      <w:sz w:val="28"/>
      <w:lang w:val="x-none" w:eastAsia="zh-TW"/>
    </w:rPr>
  </w:style>
  <w:style w:type="character" w:customStyle="1" w:styleId="a3">
    <w:name w:val="Нормален (уеб) Знак"/>
    <w:basedOn w:val="a0"/>
    <w:link w:val="a4"/>
    <w:locked/>
    <w:rsid w:val="001B42CD"/>
    <w:rPr>
      <w:rFonts w:cs="Times New Roman"/>
      <w:lang w:val="bg-BG" w:eastAsia="bg-BG"/>
    </w:rPr>
  </w:style>
  <w:style w:type="paragraph" w:styleId="a4">
    <w:name w:val="Normal (Web)"/>
    <w:basedOn w:val="a"/>
    <w:link w:val="a3"/>
    <w:uiPriority w:val="99"/>
    <w:unhideWhenUsed/>
    <w:rsid w:val="001B42CD"/>
    <w:pPr>
      <w:spacing w:before="100" w:beforeAutospacing="1" w:after="100" w:afterAutospacing="1" w:line="240" w:lineRule="auto"/>
    </w:pPr>
    <w:rPr>
      <w:lang w:val="bg-BG" w:eastAsia="bg-BG"/>
    </w:rPr>
  </w:style>
  <w:style w:type="paragraph" w:styleId="a5">
    <w:name w:val="Title"/>
    <w:basedOn w:val="a"/>
    <w:link w:val="a6"/>
    <w:uiPriority w:val="10"/>
    <w:rsid w:val="001B42CD"/>
    <w:pPr>
      <w:spacing w:before="100" w:beforeAutospacing="1" w:after="100" w:afterAutospacing="1" w:line="240" w:lineRule="auto"/>
      <w:jc w:val="center"/>
    </w:pPr>
    <w:rPr>
      <w:b/>
      <w:bCs/>
      <w:sz w:val="21"/>
      <w:szCs w:val="21"/>
      <w:lang w:val="bg-BG" w:eastAsia="bg-BG"/>
    </w:rPr>
  </w:style>
  <w:style w:type="character" w:customStyle="1" w:styleId="a6">
    <w:name w:val="Заглавие Знак"/>
    <w:basedOn w:val="a0"/>
    <w:link w:val="a5"/>
    <w:uiPriority w:val="10"/>
    <w:locked/>
    <w:rsid w:val="001B42CD"/>
    <w:rPr>
      <w:rFonts w:eastAsia="Times New Roman" w:cs="Times New Roman"/>
      <w:b/>
      <w:bCs/>
    </w:rPr>
  </w:style>
  <w:style w:type="paragraph" w:styleId="a7">
    <w:name w:val="footnote text"/>
    <w:basedOn w:val="a"/>
    <w:link w:val="a8"/>
    <w:uiPriority w:val="99"/>
    <w:semiHidden/>
    <w:unhideWhenUsed/>
    <w:rsid w:val="001B42C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8">
    <w:name w:val="Текст под линия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annotation text"/>
    <w:basedOn w:val="a"/>
    <w:link w:val="aa"/>
    <w:uiPriority w:val="99"/>
    <w:unhideWhenUsed/>
    <w:rsid w:val="001B42C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a">
    <w:name w:val="Текст на коментар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1B42CD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c">
    <w:name w:val="Долен колонтитул Знак"/>
    <w:basedOn w:val="a0"/>
    <w:link w:val="ab"/>
    <w:uiPriority w:val="99"/>
    <w:semiHidden/>
    <w:locked/>
    <w:rPr>
      <w:rFonts w:cs="Times New Roman"/>
    </w:rPr>
  </w:style>
  <w:style w:type="paragraph" w:styleId="ad">
    <w:name w:val="Body Text"/>
    <w:basedOn w:val="a"/>
    <w:link w:val="ae"/>
    <w:uiPriority w:val="99"/>
    <w:unhideWhenUsed/>
    <w:rsid w:val="001B42CD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val="bg-BG"/>
    </w:rPr>
  </w:style>
  <w:style w:type="character" w:customStyle="1" w:styleId="ae">
    <w:name w:val="Основен текст Знак"/>
    <w:basedOn w:val="a0"/>
    <w:link w:val="ad"/>
    <w:uiPriority w:val="99"/>
    <w:locked/>
    <w:rsid w:val="001B42CD"/>
    <w:rPr>
      <w:rFonts w:ascii="Arial" w:hAnsi="Arial" w:cs="Arial"/>
      <w:b/>
      <w:bCs/>
      <w:sz w:val="20"/>
      <w:szCs w:val="20"/>
      <w:lang w:val="bg-BG" w:eastAsia="x-none"/>
    </w:rPr>
  </w:style>
  <w:style w:type="paragraph" w:styleId="af">
    <w:name w:val="Body Text Indent"/>
    <w:basedOn w:val="a"/>
    <w:link w:val="af0"/>
    <w:uiPriority w:val="99"/>
    <w:semiHidden/>
    <w:unhideWhenUsed/>
    <w:rsid w:val="001B42CD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ind w:firstLine="1080"/>
    </w:pPr>
    <w:rPr>
      <w:szCs w:val="20"/>
      <w:lang w:val="bg-BG"/>
    </w:rPr>
  </w:style>
  <w:style w:type="character" w:customStyle="1" w:styleId="af0">
    <w:name w:val="Основен текст с отстъп Знак"/>
    <w:basedOn w:val="a0"/>
    <w:link w:val="af"/>
    <w:uiPriority w:val="99"/>
    <w:semiHidden/>
    <w:locked/>
    <w:rsid w:val="001B42CD"/>
    <w:rPr>
      <w:rFonts w:eastAsia="Times New Roman" w:cs="Times New Roman"/>
      <w:sz w:val="20"/>
      <w:szCs w:val="20"/>
      <w:lang w:val="bg-BG" w:eastAsia="x-none"/>
    </w:rPr>
  </w:style>
  <w:style w:type="paragraph" w:styleId="21">
    <w:name w:val="Body Text 2"/>
    <w:basedOn w:val="a"/>
    <w:link w:val="22"/>
    <w:uiPriority w:val="99"/>
    <w:unhideWhenUsed/>
    <w:rsid w:val="001B42CD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Cs w:val="20"/>
      <w:lang w:val="bg-BG"/>
    </w:rPr>
  </w:style>
  <w:style w:type="character" w:customStyle="1" w:styleId="22">
    <w:name w:val="Основен текст 2 Знак"/>
    <w:basedOn w:val="a0"/>
    <w:link w:val="21"/>
    <w:uiPriority w:val="99"/>
    <w:locked/>
    <w:rsid w:val="001B42CD"/>
    <w:rPr>
      <w:rFonts w:ascii="Arial" w:hAnsi="Arial" w:cs="Arial"/>
      <w:sz w:val="20"/>
      <w:szCs w:val="20"/>
      <w:lang w:val="bg-BG" w:eastAsia="x-none"/>
    </w:rPr>
  </w:style>
  <w:style w:type="paragraph" w:styleId="23">
    <w:name w:val="Body Text Indent 2"/>
    <w:basedOn w:val="a"/>
    <w:link w:val="24"/>
    <w:uiPriority w:val="99"/>
    <w:semiHidden/>
    <w:unhideWhenUsed/>
    <w:rsid w:val="001B42CD"/>
    <w:pPr>
      <w:widowControl w:val="0"/>
      <w:autoSpaceDE w:val="0"/>
      <w:autoSpaceDN w:val="0"/>
      <w:adjustRightInd w:val="0"/>
      <w:spacing w:after="0" w:line="240" w:lineRule="auto"/>
      <w:ind w:firstLine="480"/>
      <w:jc w:val="both"/>
    </w:pPr>
    <w:rPr>
      <w:szCs w:val="20"/>
    </w:rPr>
  </w:style>
  <w:style w:type="character" w:customStyle="1" w:styleId="24">
    <w:name w:val="Основен текст с отстъп 2 Знак"/>
    <w:basedOn w:val="a0"/>
    <w:link w:val="23"/>
    <w:uiPriority w:val="99"/>
    <w:semiHidden/>
    <w:locked/>
    <w:rsid w:val="001B42CD"/>
    <w:rPr>
      <w:rFonts w:eastAsia="Times New Roman" w:cs="Times New Roman"/>
      <w:sz w:val="20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1B42CD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b/>
      <w:bCs/>
      <w:szCs w:val="20"/>
      <w:u w:val="single"/>
      <w:lang w:val="bg-BG"/>
    </w:rPr>
  </w:style>
  <w:style w:type="character" w:customStyle="1" w:styleId="32">
    <w:name w:val="Основен текст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firstline">
    <w:name w:val="firstline"/>
    <w:basedOn w:val="a"/>
    <w:rsid w:val="001B42CD"/>
    <w:pPr>
      <w:spacing w:after="0" w:line="240" w:lineRule="atLeast"/>
      <w:ind w:firstLine="640"/>
      <w:jc w:val="both"/>
    </w:pPr>
    <w:rPr>
      <w:color w:val="000000"/>
      <w:lang w:val="bg-BG" w:eastAsia="bg-BG"/>
    </w:rPr>
  </w:style>
  <w:style w:type="paragraph" w:styleId="33">
    <w:name w:val="Body Text Indent 3"/>
    <w:basedOn w:val="a"/>
    <w:link w:val="34"/>
    <w:uiPriority w:val="99"/>
    <w:semiHidden/>
    <w:unhideWhenUsed/>
    <w:rsid w:val="001B42CD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eastAsia="PMingLiU"/>
      <w:b/>
      <w:color w:val="000000"/>
      <w:szCs w:val="20"/>
      <w:lang w:eastAsia="zh-TW"/>
    </w:rPr>
  </w:style>
  <w:style w:type="character" w:customStyle="1" w:styleId="34">
    <w:name w:val="Основен текст с отстъп 3 Знак"/>
    <w:basedOn w:val="a0"/>
    <w:link w:val="33"/>
    <w:uiPriority w:val="99"/>
    <w:semiHidden/>
    <w:locked/>
    <w:rPr>
      <w:rFonts w:cs="Times New Roman"/>
      <w:sz w:val="16"/>
      <w:szCs w:val="16"/>
    </w:rPr>
  </w:style>
  <w:style w:type="paragraph" w:customStyle="1" w:styleId="Style">
    <w:name w:val="Style"/>
    <w:rsid w:val="001B42CD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lang w:val="en-US" w:eastAsia="en-US"/>
    </w:rPr>
  </w:style>
  <w:style w:type="paragraph" w:customStyle="1" w:styleId="af1">
    <w:name w:val="Относно"/>
    <w:basedOn w:val="a"/>
    <w:rsid w:val="001B42CD"/>
    <w:pPr>
      <w:spacing w:before="120" w:after="0" w:line="240" w:lineRule="auto"/>
      <w:ind w:left="1440" w:hanging="1440"/>
      <w:jc w:val="both"/>
    </w:pPr>
    <w:rPr>
      <w:b/>
      <w:lang w:val="bg-BG"/>
    </w:rPr>
  </w:style>
  <w:style w:type="paragraph" w:customStyle="1" w:styleId="buttons">
    <w:name w:val="buttons"/>
    <w:basedOn w:val="a"/>
    <w:rsid w:val="001B42CD"/>
    <w:pPr>
      <w:spacing w:after="75" w:line="240" w:lineRule="auto"/>
    </w:pPr>
    <w:rPr>
      <w:lang w:val="bg-BG" w:eastAsia="bg-BG"/>
    </w:rPr>
  </w:style>
  <w:style w:type="character" w:customStyle="1" w:styleId="newdocreference">
    <w:name w:val="newdocreference"/>
    <w:basedOn w:val="a0"/>
    <w:rsid w:val="001B42CD"/>
    <w:rPr>
      <w:rFonts w:cs="Times New Roman"/>
    </w:rPr>
  </w:style>
  <w:style w:type="character" w:customStyle="1" w:styleId="samedocreference">
    <w:name w:val="samedocreference"/>
    <w:basedOn w:val="a0"/>
    <w:rsid w:val="001B42CD"/>
    <w:rPr>
      <w:rFonts w:cs="Times New Roman"/>
    </w:rPr>
  </w:style>
  <w:style w:type="paragraph" w:styleId="af2">
    <w:name w:val="List Paragraph"/>
    <w:basedOn w:val="a"/>
    <w:uiPriority w:val="34"/>
    <w:qFormat/>
    <w:rsid w:val="00261B34"/>
    <w:pPr>
      <w:spacing w:after="0" w:line="240" w:lineRule="auto"/>
      <w:ind w:left="708"/>
    </w:pPr>
    <w:rPr>
      <w:sz w:val="20"/>
      <w:szCs w:val="20"/>
      <w:lang w:val="bg-BG" w:eastAsia="bg-BG"/>
    </w:rPr>
  </w:style>
  <w:style w:type="character" w:styleId="af3">
    <w:name w:val="annotation reference"/>
    <w:basedOn w:val="a0"/>
    <w:semiHidden/>
    <w:unhideWhenUsed/>
    <w:rsid w:val="00F50EDB"/>
    <w:rPr>
      <w:sz w:val="16"/>
      <w:szCs w:val="16"/>
    </w:rPr>
  </w:style>
  <w:style w:type="paragraph" w:styleId="af4">
    <w:name w:val="annotation subject"/>
    <w:basedOn w:val="a9"/>
    <w:next w:val="a9"/>
    <w:link w:val="af5"/>
    <w:uiPriority w:val="99"/>
    <w:rsid w:val="00F50EDB"/>
    <w:pPr>
      <w:widowControl/>
      <w:autoSpaceDE/>
      <w:autoSpaceDN/>
      <w:adjustRightInd/>
      <w:spacing w:after="200"/>
    </w:pPr>
    <w:rPr>
      <w:rFonts w:ascii="Times New Roman" w:hAnsi="Times New Roman" w:cs="Times New Roman"/>
      <w:b/>
      <w:bCs/>
    </w:rPr>
  </w:style>
  <w:style w:type="character" w:customStyle="1" w:styleId="af5">
    <w:name w:val="Предмет на коментар Знак"/>
    <w:basedOn w:val="aa"/>
    <w:link w:val="af4"/>
    <w:uiPriority w:val="99"/>
    <w:rsid w:val="00F50EDB"/>
    <w:rPr>
      <w:rFonts w:cs="Times New Roman"/>
      <w:b/>
      <w:bCs/>
      <w:sz w:val="20"/>
      <w:szCs w:val="20"/>
      <w:lang w:val="en-US" w:eastAsia="en-US"/>
    </w:rPr>
  </w:style>
  <w:style w:type="paragraph" w:styleId="af6">
    <w:name w:val="Balloon Text"/>
    <w:basedOn w:val="a"/>
    <w:link w:val="af7"/>
    <w:uiPriority w:val="99"/>
    <w:rsid w:val="00304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Изнесен текст Знак"/>
    <w:basedOn w:val="a0"/>
    <w:link w:val="af6"/>
    <w:uiPriority w:val="99"/>
    <w:rsid w:val="00304437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3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8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3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7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9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4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1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2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48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met@avren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02DA4-0156-4F32-AAC0-79CFF1DC3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11</Pages>
  <Words>3569</Words>
  <Characters>20349</Characters>
  <Application>Microsoft Office Word</Application>
  <DocSecurity>0</DocSecurity>
  <Lines>169</Lines>
  <Paragraphs>47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23871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МДААР</dc:creator>
  <cp:keywords/>
  <dc:description/>
  <cp:lastModifiedBy>User</cp:lastModifiedBy>
  <cp:revision>17</cp:revision>
  <cp:lastPrinted>2025-08-06T06:18:00Z</cp:lastPrinted>
  <dcterms:created xsi:type="dcterms:W3CDTF">2025-04-14T11:08:00Z</dcterms:created>
  <dcterms:modified xsi:type="dcterms:W3CDTF">2025-08-06T12:38:00Z</dcterms:modified>
</cp:coreProperties>
</file>