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D2F" w:rsidRPr="007A5E4C" w:rsidRDefault="00945D2F" w:rsidP="00945D2F">
      <w:pPr>
        <w:pStyle w:val="Title"/>
        <w:jc w:val="right"/>
        <w:rPr>
          <w:rFonts w:ascii="Times New Roman" w:hAnsi="Times New Roman"/>
          <w:b w:val="0"/>
          <w:sz w:val="28"/>
          <w:szCs w:val="28"/>
          <w:lang w:val="bg-BG"/>
        </w:rPr>
      </w:pPr>
      <w:r w:rsidRPr="007A5E4C">
        <w:rPr>
          <w:rFonts w:ascii="Times New Roman" w:hAnsi="Times New Roman"/>
          <w:b w:val="0"/>
          <w:sz w:val="28"/>
          <w:szCs w:val="28"/>
          <w:lang w:val="bg-BG"/>
        </w:rPr>
        <w:t>ПРОЕКТ!</w:t>
      </w:r>
    </w:p>
    <w:p w:rsidR="003E5AB5" w:rsidRPr="007A5E4C" w:rsidRDefault="003E5AB5" w:rsidP="00945D2F">
      <w:pPr>
        <w:pStyle w:val="Title"/>
        <w:jc w:val="right"/>
        <w:rPr>
          <w:rFonts w:ascii="Times New Roman" w:hAnsi="Times New Roman"/>
          <w:b w:val="0"/>
          <w:sz w:val="28"/>
          <w:szCs w:val="28"/>
          <w:lang w:val="bg-BG"/>
        </w:rPr>
      </w:pPr>
    </w:p>
    <w:p w:rsidR="0069784B" w:rsidRPr="007A5E4C" w:rsidRDefault="00FD000C">
      <w:pPr>
        <w:pStyle w:val="Title"/>
        <w:rPr>
          <w:rFonts w:ascii="Times New Roman" w:hAnsi="Times New Roman"/>
          <w:sz w:val="28"/>
          <w:szCs w:val="28"/>
          <w:lang w:val="bg-BG"/>
        </w:rPr>
      </w:pPr>
      <w:r w:rsidRPr="007A5E4C">
        <w:rPr>
          <w:rFonts w:ascii="Times New Roman" w:hAnsi="Times New Roman"/>
          <w:sz w:val="28"/>
          <w:szCs w:val="28"/>
          <w:lang w:val="bg-BG"/>
        </w:rPr>
        <w:t>Р</w:t>
      </w:r>
      <w:r w:rsidR="0069784B" w:rsidRPr="007A5E4C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z w:val="28"/>
          <w:szCs w:val="28"/>
          <w:lang w:val="bg-BG"/>
        </w:rPr>
        <w:t>Е</w:t>
      </w:r>
      <w:r w:rsidR="0069784B" w:rsidRPr="007A5E4C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z w:val="28"/>
          <w:szCs w:val="28"/>
          <w:lang w:val="bg-BG"/>
        </w:rPr>
        <w:t>П</w:t>
      </w:r>
      <w:r w:rsidR="0069784B" w:rsidRPr="007A5E4C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z w:val="28"/>
          <w:szCs w:val="28"/>
          <w:lang w:val="bg-BG"/>
        </w:rPr>
        <w:t>У</w:t>
      </w:r>
      <w:r w:rsidR="0069784B" w:rsidRPr="007A5E4C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z w:val="28"/>
          <w:szCs w:val="28"/>
          <w:lang w:val="bg-BG"/>
        </w:rPr>
        <w:t>Б</w:t>
      </w:r>
      <w:r w:rsidR="0069784B" w:rsidRPr="007A5E4C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z w:val="28"/>
          <w:szCs w:val="28"/>
          <w:lang w:val="bg-BG"/>
        </w:rPr>
        <w:t>Л</w:t>
      </w:r>
      <w:r w:rsidR="0069784B" w:rsidRPr="007A5E4C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z w:val="28"/>
          <w:szCs w:val="28"/>
          <w:lang w:val="bg-BG"/>
        </w:rPr>
        <w:t>И</w:t>
      </w:r>
      <w:r w:rsidR="0069784B" w:rsidRPr="007A5E4C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z w:val="28"/>
          <w:szCs w:val="28"/>
          <w:lang w:val="bg-BG"/>
        </w:rPr>
        <w:t>К</w:t>
      </w:r>
      <w:r w:rsidR="0069784B" w:rsidRPr="007A5E4C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z w:val="28"/>
          <w:szCs w:val="28"/>
          <w:lang w:val="bg-BG"/>
        </w:rPr>
        <w:t>А</w:t>
      </w:r>
      <w:r w:rsidR="0069784B" w:rsidRPr="007A5E4C">
        <w:rPr>
          <w:rFonts w:ascii="Times New Roman" w:hAnsi="Times New Roman"/>
          <w:sz w:val="28"/>
          <w:szCs w:val="28"/>
          <w:lang w:val="bg-BG"/>
        </w:rPr>
        <w:t xml:space="preserve">   </w:t>
      </w:r>
      <w:r w:rsidRPr="007A5E4C">
        <w:rPr>
          <w:rFonts w:ascii="Times New Roman" w:hAnsi="Times New Roman"/>
          <w:sz w:val="28"/>
          <w:szCs w:val="28"/>
          <w:lang w:val="bg-BG"/>
        </w:rPr>
        <w:t>Б</w:t>
      </w:r>
      <w:r w:rsidR="0069784B" w:rsidRPr="007A5E4C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z w:val="28"/>
          <w:szCs w:val="28"/>
          <w:lang w:val="bg-BG"/>
        </w:rPr>
        <w:t>Ъ</w:t>
      </w:r>
      <w:r w:rsidR="0069784B" w:rsidRPr="007A5E4C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z w:val="28"/>
          <w:szCs w:val="28"/>
          <w:lang w:val="bg-BG"/>
        </w:rPr>
        <w:t>Л</w:t>
      </w:r>
      <w:r w:rsidR="0069784B" w:rsidRPr="007A5E4C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z w:val="28"/>
          <w:szCs w:val="28"/>
          <w:lang w:val="bg-BG"/>
        </w:rPr>
        <w:t>Г</w:t>
      </w:r>
      <w:r w:rsidR="0069784B" w:rsidRPr="007A5E4C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z w:val="28"/>
          <w:szCs w:val="28"/>
          <w:lang w:val="bg-BG"/>
        </w:rPr>
        <w:t>А</w:t>
      </w:r>
      <w:r w:rsidR="0069784B" w:rsidRPr="007A5E4C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z w:val="28"/>
          <w:szCs w:val="28"/>
          <w:lang w:val="bg-BG"/>
        </w:rPr>
        <w:t>Р</w:t>
      </w:r>
      <w:r w:rsidR="0069784B" w:rsidRPr="007A5E4C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z w:val="28"/>
          <w:szCs w:val="28"/>
          <w:lang w:val="bg-BG"/>
        </w:rPr>
        <w:t>И</w:t>
      </w:r>
      <w:r w:rsidR="0069784B" w:rsidRPr="007A5E4C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z w:val="28"/>
          <w:szCs w:val="28"/>
          <w:lang w:val="bg-BG"/>
        </w:rPr>
        <w:t>Я</w:t>
      </w:r>
    </w:p>
    <w:p w:rsidR="0069784B" w:rsidRPr="007A5E4C" w:rsidRDefault="00FD000C">
      <w:pPr>
        <w:pBdr>
          <w:bottom w:val="single" w:sz="12" w:space="1" w:color="auto"/>
        </w:pBdr>
        <w:jc w:val="center"/>
        <w:rPr>
          <w:rFonts w:ascii="Times New Roman" w:hAnsi="Times New Roman"/>
          <w:spacing w:val="100"/>
          <w:sz w:val="28"/>
          <w:szCs w:val="28"/>
          <w:lang w:val="bg-BG"/>
        </w:rPr>
      </w:pPr>
      <w:r w:rsidRPr="007A5E4C">
        <w:rPr>
          <w:rFonts w:ascii="Times New Roman" w:hAnsi="Times New Roman"/>
          <w:spacing w:val="60"/>
          <w:sz w:val="28"/>
          <w:szCs w:val="28"/>
          <w:lang w:val="bg-BG"/>
        </w:rPr>
        <w:t>М</w:t>
      </w:r>
      <w:r w:rsidR="0069784B" w:rsidRPr="007A5E4C">
        <w:rPr>
          <w:rFonts w:ascii="Times New Roman" w:hAnsi="Times New Roman"/>
          <w:spacing w:val="6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60"/>
          <w:sz w:val="28"/>
          <w:szCs w:val="28"/>
          <w:lang w:val="bg-BG"/>
        </w:rPr>
        <w:t>И</w:t>
      </w:r>
      <w:r w:rsidR="0069784B" w:rsidRPr="007A5E4C">
        <w:rPr>
          <w:rFonts w:ascii="Times New Roman" w:hAnsi="Times New Roman"/>
          <w:spacing w:val="6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60"/>
          <w:sz w:val="28"/>
          <w:szCs w:val="28"/>
          <w:lang w:val="bg-BG"/>
        </w:rPr>
        <w:t>Н</w:t>
      </w:r>
      <w:r w:rsidR="0069784B" w:rsidRPr="007A5E4C">
        <w:rPr>
          <w:rFonts w:ascii="Times New Roman" w:hAnsi="Times New Roman"/>
          <w:spacing w:val="6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60"/>
          <w:sz w:val="28"/>
          <w:szCs w:val="28"/>
          <w:lang w:val="bg-BG"/>
        </w:rPr>
        <w:t>И</w:t>
      </w:r>
      <w:r w:rsidR="0069784B" w:rsidRPr="007A5E4C">
        <w:rPr>
          <w:rFonts w:ascii="Times New Roman" w:hAnsi="Times New Roman"/>
          <w:spacing w:val="6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60"/>
          <w:sz w:val="28"/>
          <w:szCs w:val="28"/>
          <w:lang w:val="bg-BG"/>
        </w:rPr>
        <w:t>С</w:t>
      </w:r>
      <w:r w:rsidR="0069784B" w:rsidRPr="007A5E4C">
        <w:rPr>
          <w:rFonts w:ascii="Times New Roman" w:hAnsi="Times New Roman"/>
          <w:spacing w:val="6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60"/>
          <w:sz w:val="28"/>
          <w:szCs w:val="28"/>
          <w:lang w:val="bg-BG"/>
        </w:rPr>
        <w:t>Т</w:t>
      </w:r>
      <w:r w:rsidR="0069784B" w:rsidRPr="007A5E4C">
        <w:rPr>
          <w:rFonts w:ascii="Times New Roman" w:hAnsi="Times New Roman"/>
          <w:spacing w:val="6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60"/>
          <w:sz w:val="28"/>
          <w:szCs w:val="28"/>
          <w:lang w:val="bg-BG"/>
        </w:rPr>
        <w:t>Е</w:t>
      </w:r>
      <w:r w:rsidR="0069784B" w:rsidRPr="007A5E4C">
        <w:rPr>
          <w:rFonts w:ascii="Times New Roman" w:hAnsi="Times New Roman"/>
          <w:spacing w:val="6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60"/>
          <w:sz w:val="28"/>
          <w:szCs w:val="28"/>
          <w:lang w:val="bg-BG"/>
        </w:rPr>
        <w:t>Р</w:t>
      </w:r>
      <w:r w:rsidR="0069784B" w:rsidRPr="007A5E4C">
        <w:rPr>
          <w:rFonts w:ascii="Times New Roman" w:hAnsi="Times New Roman"/>
          <w:spacing w:val="6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60"/>
          <w:sz w:val="28"/>
          <w:szCs w:val="28"/>
          <w:lang w:val="bg-BG"/>
        </w:rPr>
        <w:t>С</w:t>
      </w:r>
      <w:r w:rsidR="0069784B" w:rsidRPr="007A5E4C">
        <w:rPr>
          <w:rFonts w:ascii="Times New Roman" w:hAnsi="Times New Roman"/>
          <w:spacing w:val="6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60"/>
          <w:sz w:val="28"/>
          <w:szCs w:val="28"/>
          <w:lang w:val="bg-BG"/>
        </w:rPr>
        <w:t>К</w:t>
      </w:r>
      <w:r w:rsidR="0069784B" w:rsidRPr="007A5E4C">
        <w:rPr>
          <w:rFonts w:ascii="Times New Roman" w:hAnsi="Times New Roman"/>
          <w:spacing w:val="6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60"/>
          <w:sz w:val="28"/>
          <w:szCs w:val="28"/>
          <w:lang w:val="bg-BG"/>
        </w:rPr>
        <w:t>И</w:t>
      </w:r>
      <w:r w:rsidR="0069784B" w:rsidRPr="007A5E4C">
        <w:rPr>
          <w:rFonts w:ascii="Times New Roman" w:hAnsi="Times New Roman"/>
          <w:spacing w:val="60"/>
          <w:sz w:val="28"/>
          <w:szCs w:val="28"/>
          <w:lang w:val="bg-BG"/>
        </w:rPr>
        <w:t xml:space="preserve">   </w:t>
      </w:r>
      <w:r w:rsidRPr="007A5E4C">
        <w:rPr>
          <w:rFonts w:ascii="Times New Roman" w:hAnsi="Times New Roman"/>
          <w:spacing w:val="60"/>
          <w:sz w:val="28"/>
          <w:szCs w:val="28"/>
          <w:lang w:val="bg-BG"/>
        </w:rPr>
        <w:t>С</w:t>
      </w:r>
      <w:r w:rsidR="0069784B" w:rsidRPr="007A5E4C">
        <w:rPr>
          <w:rFonts w:ascii="Times New Roman" w:hAnsi="Times New Roman"/>
          <w:spacing w:val="6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60"/>
          <w:sz w:val="28"/>
          <w:szCs w:val="28"/>
          <w:lang w:val="bg-BG"/>
        </w:rPr>
        <w:t>Ъ</w:t>
      </w:r>
      <w:r w:rsidR="0069784B" w:rsidRPr="007A5E4C">
        <w:rPr>
          <w:rFonts w:ascii="Times New Roman" w:hAnsi="Times New Roman"/>
          <w:spacing w:val="6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60"/>
          <w:sz w:val="28"/>
          <w:szCs w:val="28"/>
          <w:lang w:val="bg-BG"/>
        </w:rPr>
        <w:t>В</w:t>
      </w:r>
      <w:r w:rsidR="0069784B" w:rsidRPr="007A5E4C">
        <w:rPr>
          <w:rFonts w:ascii="Times New Roman" w:hAnsi="Times New Roman"/>
          <w:spacing w:val="6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60"/>
          <w:sz w:val="28"/>
          <w:szCs w:val="28"/>
          <w:lang w:val="bg-BG"/>
        </w:rPr>
        <w:t>Е</w:t>
      </w:r>
      <w:r w:rsidR="0069784B" w:rsidRPr="007A5E4C">
        <w:rPr>
          <w:rFonts w:ascii="Times New Roman" w:hAnsi="Times New Roman"/>
          <w:spacing w:val="6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60"/>
          <w:sz w:val="28"/>
          <w:szCs w:val="28"/>
          <w:lang w:val="bg-BG"/>
        </w:rPr>
        <w:t>Т</w:t>
      </w:r>
    </w:p>
    <w:p w:rsidR="00AA1B6D" w:rsidRPr="007A5E4C" w:rsidRDefault="00AA1B6D">
      <w:pPr>
        <w:spacing w:line="360" w:lineRule="auto"/>
        <w:jc w:val="center"/>
        <w:rPr>
          <w:rFonts w:ascii="Times New Roman" w:hAnsi="Times New Roman"/>
          <w:b/>
          <w:spacing w:val="180"/>
          <w:sz w:val="28"/>
          <w:szCs w:val="28"/>
          <w:lang w:val="bg-BG"/>
        </w:rPr>
      </w:pPr>
    </w:p>
    <w:p w:rsidR="00AA1B6D" w:rsidRPr="007A5E4C" w:rsidRDefault="00AA1B6D">
      <w:pPr>
        <w:spacing w:line="360" w:lineRule="auto"/>
        <w:jc w:val="center"/>
        <w:rPr>
          <w:rFonts w:ascii="Times New Roman" w:hAnsi="Times New Roman"/>
          <w:b/>
          <w:spacing w:val="180"/>
          <w:sz w:val="28"/>
          <w:szCs w:val="28"/>
          <w:lang w:val="bg-BG"/>
        </w:rPr>
      </w:pPr>
    </w:p>
    <w:p w:rsidR="00AA1B6D" w:rsidRPr="007A5E4C" w:rsidRDefault="00AA1B6D">
      <w:pPr>
        <w:spacing w:line="360" w:lineRule="auto"/>
        <w:jc w:val="center"/>
        <w:rPr>
          <w:rFonts w:ascii="Times New Roman" w:hAnsi="Times New Roman"/>
          <w:b/>
          <w:spacing w:val="180"/>
          <w:sz w:val="28"/>
          <w:szCs w:val="28"/>
          <w:lang w:val="bg-BG"/>
        </w:rPr>
      </w:pPr>
    </w:p>
    <w:p w:rsidR="003E5AB5" w:rsidRPr="007A5E4C" w:rsidRDefault="003E5AB5">
      <w:pPr>
        <w:spacing w:line="360" w:lineRule="auto"/>
        <w:jc w:val="center"/>
        <w:rPr>
          <w:rFonts w:ascii="Times New Roman" w:hAnsi="Times New Roman"/>
          <w:b/>
          <w:spacing w:val="180"/>
          <w:sz w:val="28"/>
          <w:szCs w:val="28"/>
          <w:lang w:val="bg-BG"/>
        </w:rPr>
      </w:pPr>
    </w:p>
    <w:p w:rsidR="0069784B" w:rsidRPr="007A5E4C" w:rsidRDefault="000900B0">
      <w:pPr>
        <w:spacing w:line="360" w:lineRule="auto"/>
        <w:jc w:val="center"/>
        <w:rPr>
          <w:rFonts w:ascii="Times New Roman" w:hAnsi="Times New Roman"/>
          <w:b/>
          <w:spacing w:val="180"/>
          <w:sz w:val="28"/>
          <w:szCs w:val="28"/>
          <w:lang w:val="bg-BG"/>
        </w:rPr>
      </w:pPr>
      <w:r w:rsidRPr="007A5E4C">
        <w:rPr>
          <w:rFonts w:ascii="Times New Roman" w:hAnsi="Times New Roman"/>
          <w:b/>
          <w:spacing w:val="180"/>
          <w:sz w:val="28"/>
          <w:szCs w:val="28"/>
          <w:lang w:val="bg-BG"/>
        </w:rPr>
        <w:t>ПОСТАНОВЛЕНИЕ</w:t>
      </w:r>
      <w:r w:rsidR="0069784B" w:rsidRPr="007A5E4C">
        <w:rPr>
          <w:rFonts w:ascii="Times New Roman" w:hAnsi="Times New Roman"/>
          <w:b/>
          <w:spacing w:val="180"/>
          <w:sz w:val="28"/>
          <w:szCs w:val="28"/>
          <w:lang w:val="bg-BG"/>
        </w:rPr>
        <w:t xml:space="preserve">  </w:t>
      </w:r>
      <w:r w:rsidR="0069784B" w:rsidRPr="007A5E4C">
        <w:rPr>
          <w:rFonts w:ascii="Times New Roman" w:hAnsi="Times New Roman"/>
          <w:b/>
          <w:spacing w:val="180"/>
          <w:sz w:val="28"/>
          <w:szCs w:val="28"/>
          <w:lang w:val="bg-BG"/>
        </w:rPr>
        <w:sym w:font="Times New Roman" w:char="2116"/>
      </w:r>
      <w:r w:rsidR="001C2402" w:rsidRPr="007A5E4C">
        <w:rPr>
          <w:rFonts w:ascii="Times New Roman" w:hAnsi="Times New Roman"/>
          <w:b/>
          <w:spacing w:val="180"/>
          <w:sz w:val="28"/>
          <w:szCs w:val="28"/>
          <w:lang w:val="bg-BG"/>
        </w:rPr>
        <w:t>……</w:t>
      </w:r>
    </w:p>
    <w:p w:rsidR="009B1F27" w:rsidRPr="007A5E4C" w:rsidRDefault="009B1F27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AA1B6D" w:rsidRPr="007A5E4C" w:rsidRDefault="00AA1B6D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69784B" w:rsidRPr="007A5E4C" w:rsidRDefault="006E53B8">
      <w:pPr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7A5E4C">
        <w:rPr>
          <w:rFonts w:ascii="Times New Roman" w:hAnsi="Times New Roman"/>
          <w:b/>
          <w:sz w:val="28"/>
          <w:szCs w:val="28"/>
          <w:lang w:val="bg-BG"/>
        </w:rPr>
        <w:t>о</w:t>
      </w:r>
      <w:r w:rsidR="00FD000C" w:rsidRPr="007A5E4C">
        <w:rPr>
          <w:rFonts w:ascii="Times New Roman" w:hAnsi="Times New Roman"/>
          <w:b/>
          <w:sz w:val="28"/>
          <w:szCs w:val="28"/>
          <w:lang w:val="bg-BG"/>
        </w:rPr>
        <w:t>т</w:t>
      </w:r>
      <w:r w:rsidRPr="007A5E4C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1C2402" w:rsidRPr="007A5E4C">
        <w:rPr>
          <w:rFonts w:ascii="Times New Roman" w:hAnsi="Times New Roman"/>
          <w:b/>
          <w:sz w:val="28"/>
          <w:szCs w:val="28"/>
          <w:lang w:val="bg-BG"/>
        </w:rPr>
        <w:t>…………</w:t>
      </w:r>
      <w:r w:rsidR="00461A08" w:rsidRPr="007A5E4C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69784B" w:rsidRPr="007A5E4C">
        <w:rPr>
          <w:rFonts w:ascii="Times New Roman" w:hAnsi="Times New Roman"/>
          <w:b/>
          <w:sz w:val="28"/>
          <w:szCs w:val="28"/>
          <w:lang w:val="bg-BG"/>
        </w:rPr>
        <w:t>20</w:t>
      </w:r>
      <w:r w:rsidR="0068037B" w:rsidRPr="007A5E4C">
        <w:rPr>
          <w:rFonts w:ascii="Times New Roman" w:hAnsi="Times New Roman"/>
          <w:b/>
          <w:sz w:val="28"/>
          <w:szCs w:val="28"/>
          <w:lang w:val="ru-RU"/>
        </w:rPr>
        <w:t>2</w:t>
      </w:r>
      <w:r w:rsidR="0068037B" w:rsidRPr="007A5E4C">
        <w:rPr>
          <w:rFonts w:ascii="Times New Roman" w:hAnsi="Times New Roman"/>
          <w:b/>
          <w:sz w:val="28"/>
          <w:szCs w:val="28"/>
          <w:lang w:val="bg-BG"/>
        </w:rPr>
        <w:t>3</w:t>
      </w:r>
      <w:r w:rsidR="0069784B" w:rsidRPr="007A5E4C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FD000C" w:rsidRPr="007A5E4C">
        <w:rPr>
          <w:rFonts w:ascii="Times New Roman" w:hAnsi="Times New Roman"/>
          <w:b/>
          <w:sz w:val="28"/>
          <w:szCs w:val="28"/>
          <w:lang w:val="bg-BG"/>
        </w:rPr>
        <w:t>година</w:t>
      </w:r>
    </w:p>
    <w:p w:rsidR="00262B2B" w:rsidRPr="007A5E4C" w:rsidRDefault="00262B2B" w:rsidP="00C35A9B">
      <w:pPr>
        <w:pStyle w:val="m"/>
        <w:spacing w:before="120"/>
        <w:ind w:firstLine="1134"/>
        <w:rPr>
          <w:rStyle w:val="Hyperlink"/>
          <w:color w:val="auto"/>
          <w:sz w:val="28"/>
          <w:szCs w:val="28"/>
          <w:lang w:val="bg-BG"/>
        </w:rPr>
      </w:pPr>
    </w:p>
    <w:p w:rsidR="00CA7A2F" w:rsidRPr="007A5E4C" w:rsidRDefault="00D834C2" w:rsidP="00526A88">
      <w:pPr>
        <w:ind w:firstLine="851"/>
        <w:jc w:val="both"/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</w:pPr>
      <w:r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>За изменение</w:t>
      </w:r>
      <w:bookmarkStart w:id="0" w:name="_GoBack"/>
      <w:bookmarkEnd w:id="0"/>
      <w:r w:rsidR="00C64803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на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Постановление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№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54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на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Министерския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съвет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от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2010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г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.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за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приемане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на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Устройствен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правилник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на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Министерството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на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отбраната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и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за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определяне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на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структури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на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пряко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подчинение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на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министъра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на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8"/>
          <w:szCs w:val="28"/>
          <w:lang w:val="bg-BG"/>
        </w:rPr>
        <w:t>отбраната</w:t>
      </w:r>
      <w:r w:rsidR="00526A88" w:rsidRPr="007A5E4C">
        <w:rPr>
          <w:rStyle w:val="Hyperlink"/>
          <w:rFonts w:ascii="Times New Roman" w:hAnsi="Times New Roman"/>
          <w:color w:val="auto"/>
          <w:sz w:val="28"/>
          <w:szCs w:val="28"/>
          <w:lang w:val="bg-BG"/>
        </w:rPr>
        <w:t xml:space="preserve"> </w:t>
      </w:r>
    </w:p>
    <w:p w:rsidR="00CA7A2F" w:rsidRPr="007A5E4C" w:rsidRDefault="00CA7A2F" w:rsidP="00CA7A2F">
      <w:pPr>
        <w:ind w:firstLine="851"/>
        <w:jc w:val="center"/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</w:pPr>
    </w:p>
    <w:p w:rsidR="00AA1B6D" w:rsidRPr="007A5E4C" w:rsidRDefault="001C51B2" w:rsidP="00CA7A2F">
      <w:pPr>
        <w:ind w:firstLine="851"/>
        <w:jc w:val="center"/>
        <w:rPr>
          <w:rStyle w:val="Hyperlink"/>
          <w:rFonts w:ascii="Times New Roman" w:hAnsi="Times New Roman"/>
          <w:strike/>
          <w:color w:val="auto"/>
          <w:sz w:val="24"/>
          <w:szCs w:val="24"/>
          <w:lang w:val="bg-BG"/>
        </w:rPr>
      </w:pPr>
      <w:r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>(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Обн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.,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ДВ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,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бр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 27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от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2010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г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.,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изм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и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доп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.,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бр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 39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от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2011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г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.,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изм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.,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бр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 104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от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2011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г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.,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бр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 50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от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2012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г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.,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изм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и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доп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.,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бр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 92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от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2012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г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.,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бр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>. 8</w:t>
      </w:r>
      <w:r w:rsidR="00CA7A2F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>,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55 </w:t>
      </w:r>
      <w:r w:rsidR="00CA7A2F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ru-RU"/>
        </w:rPr>
        <w:t>и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76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от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2014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г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.,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бр</w:t>
      </w:r>
      <w:r w:rsidR="00CA7A2F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>. 14,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37 </w:t>
      </w:r>
      <w:r w:rsidR="00CA7A2F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ru-RU"/>
        </w:rPr>
        <w:t>и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94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от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2015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г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.,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изм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и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доп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.,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бр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 42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от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</w:t>
      </w:r>
      <w:r w:rsidR="00CA7A2F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>и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54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от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2016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г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.,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изм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.,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бр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 58 </w:t>
      </w:r>
      <w:r w:rsidR="00CA7A2F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ru-RU"/>
        </w:rPr>
        <w:t>и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96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от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2016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г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.,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доп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.,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бр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 78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от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2017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г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.,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изм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и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доп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.,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бр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>. 49</w:t>
      </w:r>
      <w:r w:rsidR="00CA7A2F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>,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56 </w:t>
      </w:r>
      <w:r w:rsidR="00CA7A2F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ru-RU"/>
        </w:rPr>
        <w:t>и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106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от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2018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г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.,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доп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.,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бр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 101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от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2019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г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.,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изм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и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доп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.,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бр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 9 </w:t>
      </w:r>
      <w:r w:rsidR="00CA7A2F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ru-RU"/>
        </w:rPr>
        <w:t>и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86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от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2020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г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.,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бр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 67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от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2021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г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.,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изм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.,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бр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. 29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от</w:t>
      </w:r>
      <w:r w:rsidR="00526A88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 xml:space="preserve"> 2022 </w:t>
      </w:r>
      <w:r w:rsidR="00526A88" w:rsidRPr="007A5E4C">
        <w:rPr>
          <w:rStyle w:val="Hyperlink"/>
          <w:rFonts w:ascii="Times New Roman" w:hAnsi="Times New Roman" w:hint="eastAsia"/>
          <w:color w:val="auto"/>
          <w:sz w:val="24"/>
          <w:szCs w:val="24"/>
          <w:lang w:val="bg-BG"/>
        </w:rPr>
        <w:t>г</w:t>
      </w:r>
      <w:r w:rsidR="00CA7A2F" w:rsidRPr="007A5E4C">
        <w:rPr>
          <w:rStyle w:val="Hyperlink"/>
          <w:rFonts w:ascii="Times New Roman" w:hAnsi="Times New Roman"/>
          <w:color w:val="auto"/>
          <w:sz w:val="24"/>
          <w:szCs w:val="24"/>
          <w:lang w:val="bg-BG"/>
        </w:rPr>
        <w:t>.)</w:t>
      </w:r>
    </w:p>
    <w:p w:rsidR="00262B2B" w:rsidRPr="007A5E4C" w:rsidRDefault="00262B2B" w:rsidP="00C35A9B">
      <w:pPr>
        <w:pStyle w:val="m"/>
        <w:spacing w:before="120"/>
        <w:ind w:firstLine="1134"/>
        <w:rPr>
          <w:rStyle w:val="Hyperlink"/>
          <w:color w:val="auto"/>
          <w:sz w:val="28"/>
          <w:szCs w:val="28"/>
          <w:lang w:val="bg-BG"/>
        </w:rPr>
      </w:pPr>
    </w:p>
    <w:p w:rsidR="00CA7A2F" w:rsidRPr="007A5E4C" w:rsidRDefault="00CA7A2F" w:rsidP="00C35A9B">
      <w:pPr>
        <w:pStyle w:val="m"/>
        <w:spacing w:before="120"/>
        <w:ind w:firstLine="1134"/>
        <w:rPr>
          <w:rStyle w:val="Hyperlink"/>
          <w:color w:val="auto"/>
          <w:sz w:val="28"/>
          <w:szCs w:val="28"/>
          <w:lang w:val="bg-BG"/>
        </w:rPr>
      </w:pPr>
    </w:p>
    <w:p w:rsidR="0069784B" w:rsidRPr="007A5E4C" w:rsidRDefault="00FD000C">
      <w:pPr>
        <w:pStyle w:val="Heading1"/>
        <w:widowControl/>
        <w:spacing w:line="360" w:lineRule="auto"/>
        <w:rPr>
          <w:rFonts w:ascii="Times New Roman" w:hAnsi="Times New Roman"/>
          <w:spacing w:val="40"/>
          <w:sz w:val="28"/>
          <w:szCs w:val="28"/>
          <w:lang w:val="bg-BG"/>
        </w:rPr>
      </w:pPr>
      <w:r w:rsidRPr="007A5E4C">
        <w:rPr>
          <w:rFonts w:ascii="Times New Roman" w:hAnsi="Times New Roman"/>
          <w:spacing w:val="40"/>
          <w:sz w:val="28"/>
          <w:szCs w:val="28"/>
          <w:lang w:val="bg-BG"/>
        </w:rPr>
        <w:t>М</w:t>
      </w:r>
      <w:r w:rsidR="0069784B" w:rsidRPr="007A5E4C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40"/>
          <w:sz w:val="28"/>
          <w:szCs w:val="28"/>
          <w:lang w:val="bg-BG"/>
        </w:rPr>
        <w:t>И</w:t>
      </w:r>
      <w:r w:rsidR="0069784B" w:rsidRPr="007A5E4C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40"/>
          <w:sz w:val="28"/>
          <w:szCs w:val="28"/>
          <w:lang w:val="bg-BG"/>
        </w:rPr>
        <w:t>Н</w:t>
      </w:r>
      <w:r w:rsidR="0069784B" w:rsidRPr="007A5E4C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40"/>
          <w:sz w:val="28"/>
          <w:szCs w:val="28"/>
          <w:lang w:val="bg-BG"/>
        </w:rPr>
        <w:t>И</w:t>
      </w:r>
      <w:r w:rsidR="0069784B" w:rsidRPr="007A5E4C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40"/>
          <w:sz w:val="28"/>
          <w:szCs w:val="28"/>
          <w:lang w:val="bg-BG"/>
        </w:rPr>
        <w:t>С</w:t>
      </w:r>
      <w:r w:rsidR="0069784B" w:rsidRPr="007A5E4C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40"/>
          <w:sz w:val="28"/>
          <w:szCs w:val="28"/>
          <w:lang w:val="bg-BG"/>
        </w:rPr>
        <w:t>Т</w:t>
      </w:r>
      <w:r w:rsidR="0069784B" w:rsidRPr="007A5E4C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40"/>
          <w:sz w:val="28"/>
          <w:szCs w:val="28"/>
          <w:lang w:val="bg-BG"/>
        </w:rPr>
        <w:t>Е</w:t>
      </w:r>
      <w:r w:rsidR="0069784B" w:rsidRPr="007A5E4C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40"/>
          <w:sz w:val="28"/>
          <w:szCs w:val="28"/>
          <w:lang w:val="bg-BG"/>
        </w:rPr>
        <w:t>Р</w:t>
      </w:r>
      <w:r w:rsidR="0069784B" w:rsidRPr="007A5E4C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40"/>
          <w:sz w:val="28"/>
          <w:szCs w:val="28"/>
          <w:lang w:val="bg-BG"/>
        </w:rPr>
        <w:t>С</w:t>
      </w:r>
      <w:r w:rsidR="0069784B" w:rsidRPr="007A5E4C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40"/>
          <w:sz w:val="28"/>
          <w:szCs w:val="28"/>
          <w:lang w:val="bg-BG"/>
        </w:rPr>
        <w:t>К</w:t>
      </w:r>
      <w:r w:rsidR="0069784B" w:rsidRPr="007A5E4C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40"/>
          <w:sz w:val="28"/>
          <w:szCs w:val="28"/>
          <w:lang w:val="bg-BG"/>
        </w:rPr>
        <w:t>И</w:t>
      </w:r>
      <w:r w:rsidR="0069784B" w:rsidRPr="007A5E4C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40"/>
          <w:sz w:val="28"/>
          <w:szCs w:val="28"/>
          <w:lang w:val="bg-BG"/>
        </w:rPr>
        <w:t>Я</w:t>
      </w:r>
      <w:r w:rsidR="0069784B" w:rsidRPr="007A5E4C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40"/>
          <w:sz w:val="28"/>
          <w:szCs w:val="28"/>
          <w:lang w:val="bg-BG"/>
        </w:rPr>
        <w:t>Т</w:t>
      </w:r>
      <w:r w:rsidR="0069784B" w:rsidRPr="007A5E4C">
        <w:rPr>
          <w:rFonts w:ascii="Times New Roman" w:hAnsi="Times New Roman"/>
          <w:spacing w:val="40"/>
          <w:sz w:val="28"/>
          <w:szCs w:val="28"/>
          <w:lang w:val="bg-BG"/>
        </w:rPr>
        <w:t xml:space="preserve">    </w:t>
      </w:r>
      <w:r w:rsidRPr="007A5E4C">
        <w:rPr>
          <w:rFonts w:ascii="Times New Roman" w:hAnsi="Times New Roman"/>
          <w:spacing w:val="40"/>
          <w:sz w:val="28"/>
          <w:szCs w:val="28"/>
          <w:lang w:val="bg-BG"/>
        </w:rPr>
        <w:t>С</w:t>
      </w:r>
      <w:r w:rsidR="0069784B" w:rsidRPr="007A5E4C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40"/>
          <w:sz w:val="28"/>
          <w:szCs w:val="28"/>
          <w:lang w:val="bg-BG"/>
        </w:rPr>
        <w:t>Ъ</w:t>
      </w:r>
      <w:r w:rsidR="0069784B" w:rsidRPr="007A5E4C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40"/>
          <w:sz w:val="28"/>
          <w:szCs w:val="28"/>
          <w:lang w:val="bg-BG"/>
        </w:rPr>
        <w:t>В</w:t>
      </w:r>
      <w:r w:rsidR="0069784B" w:rsidRPr="007A5E4C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40"/>
          <w:sz w:val="28"/>
          <w:szCs w:val="28"/>
          <w:lang w:val="bg-BG"/>
        </w:rPr>
        <w:t>Е</w:t>
      </w:r>
      <w:r w:rsidR="0069784B" w:rsidRPr="007A5E4C">
        <w:rPr>
          <w:rFonts w:ascii="Times New Roman" w:hAnsi="Times New Roman"/>
          <w:spacing w:val="4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spacing w:val="40"/>
          <w:sz w:val="28"/>
          <w:szCs w:val="28"/>
          <w:lang w:val="bg-BG"/>
        </w:rPr>
        <w:t>Т</w:t>
      </w:r>
    </w:p>
    <w:p w:rsidR="0069784B" w:rsidRPr="007A5E4C" w:rsidRDefault="00FD000C">
      <w:pPr>
        <w:jc w:val="center"/>
        <w:rPr>
          <w:rFonts w:ascii="Times New Roman" w:hAnsi="Times New Roman"/>
          <w:b/>
          <w:spacing w:val="40"/>
          <w:sz w:val="28"/>
          <w:szCs w:val="28"/>
          <w:lang w:val="bg-BG"/>
        </w:rPr>
      </w:pPr>
      <w:r w:rsidRPr="007A5E4C">
        <w:rPr>
          <w:rFonts w:ascii="Times New Roman" w:hAnsi="Times New Roman"/>
          <w:b/>
          <w:spacing w:val="40"/>
          <w:sz w:val="28"/>
          <w:szCs w:val="28"/>
          <w:lang w:val="bg-BG"/>
        </w:rPr>
        <w:t>П</w:t>
      </w:r>
      <w:r w:rsidR="0069784B" w:rsidRPr="007A5E4C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b/>
          <w:spacing w:val="40"/>
          <w:sz w:val="28"/>
          <w:szCs w:val="28"/>
          <w:lang w:val="bg-BG"/>
        </w:rPr>
        <w:t>О</w:t>
      </w:r>
      <w:r w:rsidR="0069784B" w:rsidRPr="007A5E4C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b/>
          <w:spacing w:val="40"/>
          <w:sz w:val="28"/>
          <w:szCs w:val="28"/>
          <w:lang w:val="bg-BG"/>
        </w:rPr>
        <w:t>С</w:t>
      </w:r>
      <w:r w:rsidR="0069784B" w:rsidRPr="007A5E4C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b/>
          <w:spacing w:val="40"/>
          <w:sz w:val="28"/>
          <w:szCs w:val="28"/>
          <w:lang w:val="bg-BG"/>
        </w:rPr>
        <w:t>Т</w:t>
      </w:r>
      <w:r w:rsidR="0069784B" w:rsidRPr="007A5E4C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b/>
          <w:spacing w:val="40"/>
          <w:sz w:val="28"/>
          <w:szCs w:val="28"/>
          <w:lang w:val="bg-BG"/>
        </w:rPr>
        <w:t>А</w:t>
      </w:r>
      <w:r w:rsidR="0069784B" w:rsidRPr="007A5E4C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b/>
          <w:spacing w:val="40"/>
          <w:sz w:val="28"/>
          <w:szCs w:val="28"/>
          <w:lang w:val="bg-BG"/>
        </w:rPr>
        <w:t>Н</w:t>
      </w:r>
      <w:r w:rsidR="0069784B" w:rsidRPr="007A5E4C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b/>
          <w:spacing w:val="40"/>
          <w:sz w:val="28"/>
          <w:szCs w:val="28"/>
          <w:lang w:val="bg-BG"/>
        </w:rPr>
        <w:t>О</w:t>
      </w:r>
      <w:r w:rsidR="0069784B" w:rsidRPr="007A5E4C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b/>
          <w:spacing w:val="40"/>
          <w:sz w:val="28"/>
          <w:szCs w:val="28"/>
          <w:lang w:val="bg-BG"/>
        </w:rPr>
        <w:t>В</w:t>
      </w:r>
      <w:r w:rsidR="0069784B" w:rsidRPr="007A5E4C">
        <w:rPr>
          <w:rFonts w:ascii="Times New Roman" w:hAnsi="Times New Roman"/>
          <w:b/>
          <w:spacing w:val="40"/>
          <w:sz w:val="28"/>
          <w:szCs w:val="28"/>
          <w:lang w:val="bg-BG"/>
        </w:rPr>
        <w:t xml:space="preserve"> </w:t>
      </w:r>
      <w:r w:rsidRPr="007A5E4C">
        <w:rPr>
          <w:rFonts w:ascii="Times New Roman" w:hAnsi="Times New Roman"/>
          <w:b/>
          <w:spacing w:val="40"/>
          <w:sz w:val="28"/>
          <w:szCs w:val="28"/>
          <w:lang w:val="bg-BG"/>
        </w:rPr>
        <w:t>И</w:t>
      </w:r>
      <w:r w:rsidR="0069784B" w:rsidRPr="007A5E4C">
        <w:rPr>
          <w:rFonts w:ascii="Times New Roman" w:hAnsi="Times New Roman"/>
          <w:b/>
          <w:spacing w:val="40"/>
          <w:sz w:val="28"/>
          <w:szCs w:val="28"/>
          <w:lang w:val="bg-BG"/>
        </w:rPr>
        <w:t>:</w:t>
      </w:r>
    </w:p>
    <w:p w:rsidR="00AA1B6D" w:rsidRPr="007A5E4C" w:rsidRDefault="00AA1B6D">
      <w:pPr>
        <w:jc w:val="center"/>
        <w:rPr>
          <w:rFonts w:ascii="Times New Roman" w:hAnsi="Times New Roman"/>
          <w:b/>
          <w:spacing w:val="40"/>
          <w:sz w:val="28"/>
          <w:szCs w:val="28"/>
          <w:lang w:val="bg-BG"/>
        </w:rPr>
      </w:pPr>
    </w:p>
    <w:p w:rsidR="00526A88" w:rsidRPr="007A5E4C" w:rsidRDefault="0068037B" w:rsidP="00526A88">
      <w:pPr>
        <w:pStyle w:val="Style"/>
        <w:ind w:firstLine="720"/>
        <w:rPr>
          <w:sz w:val="28"/>
          <w:szCs w:val="28"/>
        </w:rPr>
      </w:pPr>
      <w:r w:rsidRPr="007A5E4C">
        <w:rPr>
          <w:sz w:val="28"/>
          <w:szCs w:val="28"/>
        </w:rPr>
        <w:t xml:space="preserve">§ 1. </w:t>
      </w:r>
      <w:r w:rsidR="00CA7A2F" w:rsidRPr="007A5E4C">
        <w:rPr>
          <w:rFonts w:hint="eastAsia"/>
          <w:sz w:val="28"/>
          <w:szCs w:val="28"/>
        </w:rPr>
        <w:t>В</w:t>
      </w:r>
      <w:r w:rsidR="00CA7A2F" w:rsidRPr="007A5E4C">
        <w:rPr>
          <w:sz w:val="28"/>
          <w:szCs w:val="28"/>
        </w:rPr>
        <w:t xml:space="preserve"> ч</w:t>
      </w:r>
      <w:r w:rsidR="00526A88" w:rsidRPr="007A5E4C">
        <w:rPr>
          <w:rFonts w:hint="eastAsia"/>
          <w:sz w:val="28"/>
          <w:szCs w:val="28"/>
        </w:rPr>
        <w:t>л</w:t>
      </w:r>
      <w:r w:rsidR="00526A88" w:rsidRPr="007A5E4C">
        <w:rPr>
          <w:sz w:val="28"/>
          <w:szCs w:val="28"/>
        </w:rPr>
        <w:t>.</w:t>
      </w:r>
      <w:r w:rsidR="00EA4699" w:rsidRPr="007A5E4C">
        <w:rPr>
          <w:sz w:val="28"/>
          <w:szCs w:val="28"/>
        </w:rPr>
        <w:t xml:space="preserve"> </w:t>
      </w:r>
      <w:r w:rsidR="00D527EE" w:rsidRPr="007A5E4C">
        <w:rPr>
          <w:sz w:val="28"/>
          <w:szCs w:val="28"/>
        </w:rPr>
        <w:t>5б</w:t>
      </w:r>
      <w:r w:rsidR="00526A88" w:rsidRPr="007A5E4C">
        <w:rPr>
          <w:sz w:val="28"/>
          <w:szCs w:val="28"/>
        </w:rPr>
        <w:t xml:space="preserve">, </w:t>
      </w:r>
      <w:r w:rsidR="00526A88" w:rsidRPr="007A5E4C">
        <w:rPr>
          <w:rFonts w:hint="eastAsia"/>
          <w:sz w:val="28"/>
          <w:szCs w:val="28"/>
        </w:rPr>
        <w:t>ал</w:t>
      </w:r>
      <w:r w:rsidR="00526A88" w:rsidRPr="007A5E4C">
        <w:rPr>
          <w:sz w:val="28"/>
          <w:szCs w:val="28"/>
        </w:rPr>
        <w:t>.</w:t>
      </w:r>
      <w:r w:rsidR="00EA4699" w:rsidRPr="007A5E4C">
        <w:rPr>
          <w:sz w:val="28"/>
          <w:szCs w:val="28"/>
        </w:rPr>
        <w:t xml:space="preserve"> </w:t>
      </w:r>
      <w:r w:rsidR="00526A88" w:rsidRPr="007A5E4C">
        <w:rPr>
          <w:sz w:val="28"/>
          <w:szCs w:val="28"/>
        </w:rPr>
        <w:t xml:space="preserve">2 </w:t>
      </w:r>
      <w:r w:rsidR="00526A88" w:rsidRPr="007A5E4C">
        <w:rPr>
          <w:rFonts w:hint="eastAsia"/>
          <w:sz w:val="28"/>
          <w:szCs w:val="28"/>
        </w:rPr>
        <w:t>се</w:t>
      </w:r>
      <w:r w:rsidR="00526A88" w:rsidRPr="007A5E4C">
        <w:rPr>
          <w:sz w:val="28"/>
          <w:szCs w:val="28"/>
        </w:rPr>
        <w:t xml:space="preserve"> </w:t>
      </w:r>
      <w:r w:rsidR="00526A88" w:rsidRPr="007A5E4C">
        <w:rPr>
          <w:rFonts w:hint="eastAsia"/>
          <w:sz w:val="28"/>
          <w:szCs w:val="28"/>
        </w:rPr>
        <w:t>изменя</w:t>
      </w:r>
      <w:r w:rsidR="00526A88" w:rsidRPr="007A5E4C">
        <w:rPr>
          <w:sz w:val="28"/>
          <w:szCs w:val="28"/>
        </w:rPr>
        <w:t xml:space="preserve"> </w:t>
      </w:r>
      <w:r w:rsidR="00526A88" w:rsidRPr="007A5E4C">
        <w:rPr>
          <w:rFonts w:hint="eastAsia"/>
          <w:sz w:val="28"/>
          <w:szCs w:val="28"/>
        </w:rPr>
        <w:t>така</w:t>
      </w:r>
      <w:r w:rsidR="00526A88" w:rsidRPr="007A5E4C">
        <w:rPr>
          <w:sz w:val="28"/>
          <w:szCs w:val="28"/>
        </w:rPr>
        <w:t>:</w:t>
      </w:r>
    </w:p>
    <w:p w:rsidR="00526A88" w:rsidRPr="007A5E4C" w:rsidRDefault="00526A88" w:rsidP="003E22CB">
      <w:pPr>
        <w:pStyle w:val="Style"/>
        <w:ind w:firstLine="720"/>
        <w:rPr>
          <w:sz w:val="28"/>
          <w:szCs w:val="28"/>
        </w:rPr>
      </w:pPr>
      <w:r w:rsidRPr="007A5E4C">
        <w:rPr>
          <w:rFonts w:hint="eastAsia"/>
          <w:sz w:val="28"/>
          <w:szCs w:val="28"/>
        </w:rPr>
        <w:t>„</w:t>
      </w:r>
      <w:r w:rsidRPr="007A5E4C">
        <w:rPr>
          <w:sz w:val="28"/>
          <w:szCs w:val="28"/>
        </w:rPr>
        <w:t xml:space="preserve">(2) </w:t>
      </w:r>
      <w:r w:rsidRPr="007A5E4C">
        <w:rPr>
          <w:rFonts w:hint="eastAsia"/>
          <w:sz w:val="28"/>
          <w:szCs w:val="28"/>
        </w:rPr>
        <w:t>Центърът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е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второстепенен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разпоредител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с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бюджет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към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министъра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на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отбраната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за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осъществяване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на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информационната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политика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на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Министерството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на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отбраната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чрез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възможностите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на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военните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печатни</w:t>
      </w:r>
      <w:r w:rsidRPr="007A5E4C">
        <w:rPr>
          <w:sz w:val="28"/>
          <w:szCs w:val="28"/>
        </w:rPr>
        <w:t xml:space="preserve">, </w:t>
      </w:r>
      <w:r w:rsidRPr="007A5E4C">
        <w:rPr>
          <w:rFonts w:hint="eastAsia"/>
          <w:sz w:val="28"/>
          <w:szCs w:val="28"/>
        </w:rPr>
        <w:t>аудио</w:t>
      </w:r>
      <w:r w:rsidRPr="007A5E4C">
        <w:rPr>
          <w:sz w:val="28"/>
          <w:szCs w:val="28"/>
        </w:rPr>
        <w:t>-</w:t>
      </w:r>
      <w:r w:rsidRPr="007A5E4C">
        <w:rPr>
          <w:rFonts w:hint="eastAsia"/>
          <w:sz w:val="28"/>
          <w:szCs w:val="28"/>
        </w:rPr>
        <w:t>визуални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електронни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средства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за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масова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комуникация</w:t>
      </w:r>
      <w:r w:rsidRPr="007A5E4C">
        <w:rPr>
          <w:sz w:val="28"/>
          <w:szCs w:val="28"/>
        </w:rPr>
        <w:t xml:space="preserve"> </w:t>
      </w:r>
      <w:r w:rsidR="00B1149F" w:rsidRPr="007A5E4C">
        <w:rPr>
          <w:sz w:val="28"/>
          <w:szCs w:val="28"/>
        </w:rPr>
        <w:t>като</w:t>
      </w:r>
      <w:r w:rsidRPr="007A5E4C">
        <w:rPr>
          <w:sz w:val="28"/>
          <w:szCs w:val="28"/>
        </w:rPr>
        <w:t>:</w:t>
      </w:r>
    </w:p>
    <w:p w:rsidR="00091C81" w:rsidRPr="007A5E4C" w:rsidRDefault="00091C81" w:rsidP="00091C81">
      <w:pPr>
        <w:pStyle w:val="Style"/>
        <w:rPr>
          <w:sz w:val="28"/>
          <w:szCs w:val="28"/>
        </w:rPr>
      </w:pPr>
      <w:r w:rsidRPr="007A5E4C">
        <w:rPr>
          <w:sz w:val="28"/>
          <w:szCs w:val="28"/>
        </w:rPr>
        <w:t>1.</w:t>
      </w:r>
      <w:r w:rsidRPr="007A5E4C">
        <w:rPr>
          <w:sz w:val="28"/>
          <w:szCs w:val="28"/>
        </w:rPr>
        <w:tab/>
      </w:r>
      <w:r w:rsidRPr="007A5E4C">
        <w:rPr>
          <w:rFonts w:hint="eastAsia"/>
          <w:sz w:val="28"/>
          <w:szCs w:val="28"/>
        </w:rPr>
        <w:t>организира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осъществява</w:t>
      </w:r>
      <w:r w:rsidRPr="007A5E4C">
        <w:rPr>
          <w:sz w:val="28"/>
          <w:szCs w:val="28"/>
        </w:rPr>
        <w:t xml:space="preserve"> </w:t>
      </w:r>
      <w:r w:rsidR="007A5E4C" w:rsidRPr="007A5E4C">
        <w:rPr>
          <w:rFonts w:hint="eastAsia"/>
          <w:sz w:val="28"/>
          <w:szCs w:val="28"/>
        </w:rPr>
        <w:t>мониторинг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анализ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на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информационната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среда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за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ефекта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от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осъществяваната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информационна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политика</w:t>
      </w:r>
      <w:r w:rsidRPr="007A5E4C">
        <w:rPr>
          <w:sz w:val="28"/>
          <w:szCs w:val="28"/>
        </w:rPr>
        <w:t xml:space="preserve">, </w:t>
      </w:r>
      <w:r w:rsidRPr="007A5E4C">
        <w:rPr>
          <w:rFonts w:hint="eastAsia"/>
          <w:sz w:val="28"/>
          <w:szCs w:val="28"/>
        </w:rPr>
        <w:t>включително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за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наличие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на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хибридни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информационни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атаки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дезинформационни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кампании</w:t>
      </w:r>
      <w:r w:rsidRPr="007A5E4C">
        <w:rPr>
          <w:sz w:val="28"/>
          <w:szCs w:val="28"/>
        </w:rPr>
        <w:t xml:space="preserve">, </w:t>
      </w:r>
      <w:r w:rsidRPr="007A5E4C">
        <w:rPr>
          <w:rFonts w:hint="eastAsia"/>
          <w:sz w:val="28"/>
          <w:szCs w:val="28"/>
        </w:rPr>
        <w:t>насочени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срещу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въоръжените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сили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срещу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политиката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за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национална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сигурност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отбрана</w:t>
      </w:r>
      <w:r w:rsidRPr="007A5E4C">
        <w:rPr>
          <w:sz w:val="28"/>
          <w:szCs w:val="28"/>
        </w:rPr>
        <w:t>;</w:t>
      </w:r>
    </w:p>
    <w:p w:rsidR="00091C81" w:rsidRPr="007A5E4C" w:rsidRDefault="00091C81" w:rsidP="00091C81">
      <w:pPr>
        <w:pStyle w:val="Style"/>
        <w:rPr>
          <w:sz w:val="28"/>
          <w:szCs w:val="28"/>
        </w:rPr>
      </w:pPr>
      <w:r w:rsidRPr="007A5E4C">
        <w:rPr>
          <w:sz w:val="28"/>
          <w:szCs w:val="28"/>
        </w:rPr>
        <w:t>2.</w:t>
      </w:r>
      <w:r w:rsidRPr="007A5E4C">
        <w:rPr>
          <w:sz w:val="28"/>
          <w:szCs w:val="28"/>
        </w:rPr>
        <w:tab/>
      </w:r>
      <w:r w:rsidRPr="007A5E4C">
        <w:rPr>
          <w:rFonts w:hint="eastAsia"/>
          <w:sz w:val="28"/>
          <w:szCs w:val="28"/>
        </w:rPr>
        <w:t>планира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осъществяването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на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информационната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политика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на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отбраната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в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интерес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на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изграждането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поддържането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на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модерни</w:t>
      </w:r>
      <w:r w:rsidRPr="007A5E4C">
        <w:rPr>
          <w:sz w:val="28"/>
          <w:szCs w:val="28"/>
        </w:rPr>
        <w:t xml:space="preserve">, </w:t>
      </w:r>
      <w:r w:rsidRPr="007A5E4C">
        <w:rPr>
          <w:rFonts w:hint="eastAsia"/>
          <w:sz w:val="28"/>
          <w:szCs w:val="28"/>
        </w:rPr>
        <w:t>боеспособни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мотивирани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въоръжени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сили</w:t>
      </w:r>
      <w:r w:rsidRPr="007A5E4C">
        <w:rPr>
          <w:sz w:val="28"/>
          <w:szCs w:val="28"/>
        </w:rPr>
        <w:t xml:space="preserve">, </w:t>
      </w:r>
      <w:r w:rsidRPr="007A5E4C">
        <w:rPr>
          <w:rFonts w:hint="eastAsia"/>
          <w:sz w:val="28"/>
          <w:szCs w:val="28"/>
        </w:rPr>
        <w:t>като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прилага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Стратегия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за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lastRenderedPageBreak/>
        <w:t>стратегически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комуникации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План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за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стратегически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комуникации</w:t>
      </w:r>
      <w:r w:rsidRPr="007A5E4C">
        <w:rPr>
          <w:sz w:val="28"/>
          <w:szCs w:val="28"/>
        </w:rPr>
        <w:t xml:space="preserve">, </w:t>
      </w:r>
      <w:r w:rsidRPr="007A5E4C">
        <w:rPr>
          <w:rFonts w:hint="eastAsia"/>
          <w:sz w:val="28"/>
          <w:szCs w:val="28"/>
        </w:rPr>
        <w:t>изготвени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в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Министерството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на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отбраната</w:t>
      </w:r>
      <w:r w:rsidRPr="007A5E4C">
        <w:rPr>
          <w:sz w:val="28"/>
          <w:szCs w:val="28"/>
        </w:rPr>
        <w:t>.</w:t>
      </w:r>
    </w:p>
    <w:p w:rsidR="00526A88" w:rsidRPr="007A5E4C" w:rsidRDefault="00091C81" w:rsidP="00091C81">
      <w:pPr>
        <w:pStyle w:val="Style"/>
        <w:ind w:left="0" w:right="0" w:firstLine="720"/>
        <w:rPr>
          <w:sz w:val="28"/>
          <w:szCs w:val="28"/>
        </w:rPr>
      </w:pPr>
      <w:r w:rsidRPr="007A5E4C">
        <w:rPr>
          <w:sz w:val="28"/>
          <w:szCs w:val="28"/>
        </w:rPr>
        <w:t>3.</w:t>
      </w:r>
      <w:r w:rsidRPr="007A5E4C">
        <w:rPr>
          <w:sz w:val="28"/>
          <w:szCs w:val="28"/>
        </w:rPr>
        <w:tab/>
      </w:r>
      <w:r w:rsidRPr="007A5E4C">
        <w:rPr>
          <w:rFonts w:hint="eastAsia"/>
          <w:sz w:val="28"/>
          <w:szCs w:val="28"/>
        </w:rPr>
        <w:t>организира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продукцията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на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информационно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съдържание</w:t>
      </w:r>
      <w:r w:rsidRPr="007A5E4C">
        <w:rPr>
          <w:sz w:val="28"/>
          <w:szCs w:val="28"/>
        </w:rPr>
        <w:t xml:space="preserve">, </w:t>
      </w:r>
      <w:r w:rsidRPr="007A5E4C">
        <w:rPr>
          <w:rFonts w:hint="eastAsia"/>
          <w:sz w:val="28"/>
          <w:szCs w:val="28"/>
        </w:rPr>
        <w:t>което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разпространява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чрез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Военния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телевизионен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канал</w:t>
      </w:r>
      <w:r w:rsidRPr="007A5E4C">
        <w:rPr>
          <w:sz w:val="28"/>
          <w:szCs w:val="28"/>
        </w:rPr>
        <w:t xml:space="preserve">, </w:t>
      </w:r>
      <w:r w:rsidRPr="007A5E4C">
        <w:rPr>
          <w:rFonts w:hint="eastAsia"/>
          <w:sz w:val="28"/>
          <w:szCs w:val="28"/>
        </w:rPr>
        <w:t>вестник</w:t>
      </w:r>
      <w:r w:rsidRPr="007A5E4C">
        <w:rPr>
          <w:sz w:val="28"/>
          <w:szCs w:val="28"/>
        </w:rPr>
        <w:t xml:space="preserve"> „</w:t>
      </w:r>
      <w:r w:rsidRPr="007A5E4C">
        <w:rPr>
          <w:rFonts w:hint="eastAsia"/>
          <w:sz w:val="28"/>
          <w:szCs w:val="28"/>
        </w:rPr>
        <w:t>Българска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армия“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чрез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съвременните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електронни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форми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на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разпространение</w:t>
      </w:r>
      <w:r w:rsidRPr="007A5E4C">
        <w:rPr>
          <w:sz w:val="28"/>
          <w:szCs w:val="28"/>
        </w:rPr>
        <w:t xml:space="preserve"> –</w:t>
      </w:r>
      <w:r w:rsidR="007A5E4C">
        <w:rPr>
          <w:sz w:val="28"/>
          <w:szCs w:val="28"/>
        </w:rPr>
        <w:t xml:space="preserve"> </w:t>
      </w:r>
      <w:r w:rsidR="007A5E4C" w:rsidRPr="007A5E4C">
        <w:rPr>
          <w:rFonts w:hint="eastAsia"/>
          <w:sz w:val="28"/>
          <w:szCs w:val="28"/>
        </w:rPr>
        <w:t>уеб</w:t>
      </w:r>
      <w:r w:rsidR="007A5E4C" w:rsidRPr="007A5E4C">
        <w:rPr>
          <w:sz w:val="28"/>
          <w:szCs w:val="28"/>
        </w:rPr>
        <w:t xml:space="preserve"> </w:t>
      </w:r>
      <w:r w:rsidR="007A5E4C">
        <w:rPr>
          <w:rFonts w:hint="eastAsia"/>
          <w:sz w:val="28"/>
          <w:szCs w:val="28"/>
        </w:rPr>
        <w:t>сайт</w:t>
      </w:r>
      <w:r w:rsidRPr="007A5E4C">
        <w:rPr>
          <w:sz w:val="28"/>
          <w:szCs w:val="28"/>
        </w:rPr>
        <w:t xml:space="preserve">, </w:t>
      </w:r>
      <w:r w:rsidRPr="007A5E4C">
        <w:rPr>
          <w:rFonts w:hint="eastAsia"/>
          <w:sz w:val="28"/>
          <w:szCs w:val="28"/>
        </w:rPr>
        <w:t>социални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мрежи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софтуерни</w:t>
      </w:r>
      <w:r w:rsidRPr="007A5E4C">
        <w:rPr>
          <w:sz w:val="28"/>
          <w:szCs w:val="28"/>
        </w:rPr>
        <w:t xml:space="preserve"> </w:t>
      </w:r>
      <w:r w:rsidRPr="007A5E4C">
        <w:rPr>
          <w:rFonts w:hint="eastAsia"/>
          <w:sz w:val="28"/>
          <w:szCs w:val="28"/>
        </w:rPr>
        <w:t>приложения</w:t>
      </w:r>
      <w:r w:rsidRPr="007A5E4C">
        <w:rPr>
          <w:sz w:val="28"/>
          <w:szCs w:val="28"/>
        </w:rPr>
        <w:t>.</w:t>
      </w:r>
    </w:p>
    <w:p w:rsidR="006F0EEC" w:rsidRPr="007A5E4C" w:rsidRDefault="00326BDB" w:rsidP="00B378D5">
      <w:pPr>
        <w:pStyle w:val="NormalWeb"/>
        <w:ind w:firstLine="0"/>
        <w:jc w:val="center"/>
        <w:rPr>
          <w:b/>
          <w:color w:val="auto"/>
          <w:sz w:val="28"/>
          <w:szCs w:val="28"/>
          <w:lang w:val="bg-BG"/>
        </w:rPr>
      </w:pPr>
      <w:bookmarkStart w:id="1" w:name="to_paragraph_id5748323"/>
      <w:bookmarkStart w:id="2" w:name="to_paragraph_id5748325"/>
      <w:bookmarkEnd w:id="1"/>
      <w:bookmarkEnd w:id="2"/>
      <w:r w:rsidRPr="007A5E4C">
        <w:rPr>
          <w:b/>
          <w:color w:val="auto"/>
          <w:sz w:val="28"/>
          <w:szCs w:val="28"/>
          <w:lang w:val="bg-BG"/>
        </w:rPr>
        <w:t>З</w:t>
      </w:r>
      <w:r w:rsidR="00945D2F" w:rsidRPr="007A5E4C">
        <w:rPr>
          <w:b/>
          <w:color w:val="auto"/>
          <w:sz w:val="28"/>
          <w:szCs w:val="28"/>
          <w:lang w:val="bg-BG"/>
        </w:rPr>
        <w:t>аключителна разпоредба</w:t>
      </w:r>
    </w:p>
    <w:p w:rsidR="0072312A" w:rsidRPr="007A5E4C" w:rsidRDefault="00783C65" w:rsidP="003E5AB5">
      <w:pPr>
        <w:pStyle w:val="Style"/>
        <w:spacing w:before="120"/>
        <w:ind w:left="0" w:right="0" w:firstLine="720"/>
        <w:rPr>
          <w:sz w:val="28"/>
          <w:szCs w:val="28"/>
        </w:rPr>
      </w:pPr>
      <w:r w:rsidRPr="007A5E4C">
        <w:rPr>
          <w:sz w:val="28"/>
          <w:szCs w:val="28"/>
        </w:rPr>
        <w:t xml:space="preserve">§ </w:t>
      </w:r>
      <w:r w:rsidR="00A85C6B">
        <w:rPr>
          <w:sz w:val="28"/>
          <w:szCs w:val="28"/>
        </w:rPr>
        <w:t>2</w:t>
      </w:r>
      <w:r w:rsidRPr="007A5E4C">
        <w:rPr>
          <w:sz w:val="28"/>
          <w:szCs w:val="28"/>
        </w:rPr>
        <w:t xml:space="preserve">. Постановлението влиза в сила от </w:t>
      </w:r>
      <w:r w:rsidR="001036A4" w:rsidRPr="007A5E4C">
        <w:rPr>
          <w:sz w:val="28"/>
          <w:szCs w:val="28"/>
        </w:rPr>
        <w:t xml:space="preserve">деня на обнародването му в Държавен </w:t>
      </w:r>
      <w:r w:rsidR="003E22CB" w:rsidRPr="007A5E4C">
        <w:rPr>
          <w:sz w:val="28"/>
          <w:szCs w:val="28"/>
        </w:rPr>
        <w:t>вестник.</w:t>
      </w:r>
    </w:p>
    <w:p w:rsidR="003E5AB5" w:rsidRPr="007A5E4C" w:rsidRDefault="003E5AB5" w:rsidP="003E5AB5">
      <w:pPr>
        <w:ind w:right="49"/>
        <w:rPr>
          <w:rFonts w:ascii="Times New Roman" w:hAnsi="Times New Roman"/>
          <w:b/>
          <w:bCs/>
          <w:sz w:val="28"/>
          <w:szCs w:val="28"/>
          <w:lang w:val="bg-BG"/>
        </w:rPr>
      </w:pPr>
    </w:p>
    <w:p w:rsidR="003E5AB5" w:rsidRPr="007A5E4C" w:rsidRDefault="003E5AB5" w:rsidP="003E5AB5">
      <w:pPr>
        <w:ind w:right="49"/>
        <w:rPr>
          <w:rFonts w:ascii="Times New Roman" w:hAnsi="Times New Roman"/>
          <w:b/>
          <w:bCs/>
          <w:sz w:val="28"/>
          <w:szCs w:val="28"/>
          <w:lang w:val="bg-BG"/>
        </w:rPr>
      </w:pPr>
    </w:p>
    <w:p w:rsidR="005B3B2B" w:rsidRPr="007A5E4C" w:rsidRDefault="005B3B2B" w:rsidP="003E5AB5">
      <w:pPr>
        <w:ind w:right="49"/>
        <w:rPr>
          <w:rFonts w:ascii="Times New Roman" w:hAnsi="Times New Roman"/>
          <w:b/>
          <w:bCs/>
          <w:sz w:val="28"/>
          <w:szCs w:val="28"/>
          <w:lang w:val="bg-BG"/>
        </w:rPr>
      </w:pPr>
    </w:p>
    <w:p w:rsidR="005B3B2B" w:rsidRPr="007A5E4C" w:rsidRDefault="005B3B2B" w:rsidP="003E5AB5">
      <w:pPr>
        <w:ind w:right="49"/>
        <w:rPr>
          <w:rFonts w:ascii="Times New Roman" w:hAnsi="Times New Roman"/>
          <w:b/>
          <w:bCs/>
          <w:sz w:val="28"/>
          <w:szCs w:val="28"/>
          <w:lang w:val="bg-BG"/>
        </w:rPr>
      </w:pPr>
    </w:p>
    <w:p w:rsidR="00783C65" w:rsidRPr="007A5E4C" w:rsidRDefault="00783C65" w:rsidP="003E5AB5">
      <w:pPr>
        <w:ind w:right="49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7A5E4C">
        <w:rPr>
          <w:rFonts w:ascii="Times New Roman" w:hAnsi="Times New Roman"/>
          <w:b/>
          <w:bCs/>
          <w:sz w:val="28"/>
          <w:szCs w:val="28"/>
          <w:lang w:val="bg-BG"/>
        </w:rPr>
        <w:t xml:space="preserve">МИНИСТЪР </w:t>
      </w:r>
      <w:r w:rsidR="00E024E2" w:rsidRPr="007A5E4C">
        <w:rPr>
          <w:rFonts w:ascii="Times New Roman" w:hAnsi="Times New Roman"/>
          <w:b/>
          <w:bCs/>
          <w:sz w:val="28"/>
          <w:szCs w:val="28"/>
          <w:lang w:val="ru-RU"/>
        </w:rPr>
        <w:t xml:space="preserve">- </w:t>
      </w:r>
      <w:r w:rsidRPr="007A5E4C">
        <w:rPr>
          <w:rFonts w:ascii="Times New Roman" w:hAnsi="Times New Roman"/>
          <w:b/>
          <w:bCs/>
          <w:sz w:val="28"/>
          <w:szCs w:val="28"/>
          <w:lang w:val="bg-BG"/>
        </w:rPr>
        <w:t>ПРЕДСЕДАТЕЛ</w:t>
      </w:r>
    </w:p>
    <w:p w:rsidR="00FB36D2" w:rsidRPr="007A5E4C" w:rsidRDefault="00FB36D2" w:rsidP="003E5AB5">
      <w:pPr>
        <w:ind w:right="49"/>
        <w:rPr>
          <w:rFonts w:ascii="Times New Roman" w:hAnsi="Times New Roman"/>
          <w:b/>
          <w:bCs/>
          <w:sz w:val="28"/>
          <w:szCs w:val="28"/>
          <w:lang w:val="bg-BG"/>
        </w:rPr>
      </w:pPr>
    </w:p>
    <w:p w:rsidR="00783C65" w:rsidRDefault="001407FD" w:rsidP="003E5AB5">
      <w:pPr>
        <w:ind w:right="49" w:firstLine="3969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7A5E4C">
        <w:rPr>
          <w:rFonts w:ascii="Times New Roman" w:hAnsi="Times New Roman"/>
          <w:b/>
          <w:bCs/>
          <w:sz w:val="28"/>
          <w:szCs w:val="28"/>
          <w:lang w:val="bg-BG"/>
        </w:rPr>
        <w:t>НИКОЛАЙ ДЕНКОВ</w:t>
      </w:r>
    </w:p>
    <w:p w:rsidR="00DA182D" w:rsidRPr="007A5E4C" w:rsidRDefault="00DA182D" w:rsidP="003E5AB5">
      <w:pPr>
        <w:ind w:right="49" w:firstLine="3969"/>
        <w:rPr>
          <w:rFonts w:ascii="Times New Roman" w:hAnsi="Times New Roman"/>
          <w:b/>
          <w:bCs/>
          <w:sz w:val="28"/>
          <w:szCs w:val="28"/>
          <w:lang w:val="bg-BG"/>
        </w:rPr>
      </w:pPr>
    </w:p>
    <w:p w:rsidR="00A87436" w:rsidRPr="007A5E4C" w:rsidRDefault="00A87436" w:rsidP="003E5AB5">
      <w:pPr>
        <w:ind w:right="49"/>
        <w:rPr>
          <w:rFonts w:ascii="Times New Roman" w:hAnsi="Times New Roman"/>
          <w:b/>
          <w:bCs/>
          <w:sz w:val="28"/>
          <w:szCs w:val="28"/>
          <w:lang w:val="bg-BG"/>
        </w:rPr>
      </w:pPr>
    </w:p>
    <w:p w:rsidR="003E5AB5" w:rsidRPr="007A5E4C" w:rsidRDefault="003E5AB5" w:rsidP="003E5AB5">
      <w:pPr>
        <w:ind w:right="49"/>
        <w:rPr>
          <w:rFonts w:ascii="Times New Roman" w:hAnsi="Times New Roman"/>
          <w:b/>
          <w:bCs/>
          <w:sz w:val="28"/>
          <w:szCs w:val="28"/>
          <w:lang w:val="bg-BG"/>
        </w:rPr>
      </w:pPr>
    </w:p>
    <w:p w:rsidR="00783C65" w:rsidRPr="007A5E4C" w:rsidRDefault="00783C65" w:rsidP="003E5AB5">
      <w:pPr>
        <w:ind w:right="49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7A5E4C">
        <w:rPr>
          <w:rFonts w:ascii="Times New Roman" w:hAnsi="Times New Roman"/>
          <w:b/>
          <w:bCs/>
          <w:sz w:val="28"/>
          <w:szCs w:val="28"/>
          <w:lang w:val="bg-BG"/>
        </w:rPr>
        <w:t>ГЛАВЕН СЕКРЕТАР НА МИНИСТЕРСКИЯ СЪВЕТ</w:t>
      </w:r>
    </w:p>
    <w:p w:rsidR="001036A4" w:rsidRPr="007A5E4C" w:rsidRDefault="001036A4" w:rsidP="003E5AB5">
      <w:pPr>
        <w:ind w:right="49"/>
        <w:rPr>
          <w:rFonts w:ascii="Times New Roman" w:hAnsi="Times New Roman"/>
          <w:b/>
          <w:bCs/>
          <w:sz w:val="28"/>
          <w:szCs w:val="28"/>
          <w:lang w:val="bg-BG"/>
        </w:rPr>
      </w:pPr>
    </w:p>
    <w:p w:rsidR="00783C65" w:rsidRDefault="00FB36D2" w:rsidP="003E5AB5">
      <w:pPr>
        <w:ind w:right="49" w:firstLine="3969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7A5E4C">
        <w:rPr>
          <w:rFonts w:ascii="Times New Roman" w:hAnsi="Times New Roman"/>
          <w:b/>
          <w:bCs/>
          <w:sz w:val="28"/>
          <w:szCs w:val="28"/>
          <w:lang w:val="bg-BG"/>
        </w:rPr>
        <w:t>ВАНЯ СТОЙНЕВА</w:t>
      </w:r>
    </w:p>
    <w:p w:rsidR="001407FD" w:rsidRPr="007A5E4C" w:rsidRDefault="001407FD" w:rsidP="0049453A">
      <w:pPr>
        <w:ind w:right="49"/>
        <w:rPr>
          <w:rFonts w:ascii="Times New Roman" w:hAnsi="Times New Roman"/>
          <w:b/>
          <w:bCs/>
          <w:sz w:val="28"/>
          <w:szCs w:val="28"/>
          <w:lang w:val="bg-BG"/>
        </w:rPr>
      </w:pPr>
    </w:p>
    <w:p w:rsidR="008E664B" w:rsidRPr="007A5E4C" w:rsidRDefault="008E664B" w:rsidP="00783C65">
      <w:pPr>
        <w:jc w:val="both"/>
        <w:outlineLvl w:val="0"/>
        <w:rPr>
          <w:rFonts w:ascii="Times New Roman" w:hAnsi="Times New Roman"/>
          <w:b/>
          <w:sz w:val="28"/>
          <w:szCs w:val="28"/>
          <w:lang w:val="bg-BG"/>
        </w:rPr>
      </w:pPr>
    </w:p>
    <w:p w:rsidR="006D3159" w:rsidRPr="007A5E4C" w:rsidRDefault="00CF5F27" w:rsidP="00783C65">
      <w:pPr>
        <w:jc w:val="both"/>
        <w:outlineLvl w:val="0"/>
        <w:rPr>
          <w:rFonts w:ascii="Times New Roman" w:hAnsi="Times New Roman"/>
          <w:b/>
          <w:sz w:val="28"/>
          <w:szCs w:val="28"/>
          <w:lang w:val="bg-BG"/>
        </w:rPr>
      </w:pPr>
      <w:r w:rsidRPr="007A5E4C">
        <w:rPr>
          <w:rFonts w:ascii="Times New Roman" w:hAnsi="Times New Roman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1270</wp:posOffset>
                </wp:positionV>
                <wp:extent cx="3742690" cy="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42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01520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55pt;margin-top:.1pt;width:294.7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p9zHQ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MNAOI0V6&#10;kOh573WsjCZhPINxBURVamtDg/SoXs2Lpt8dUrrqiGp5DH47GcjNQkbyLiVcnIEiu+GzZhBDAD/O&#10;6tjYPkDCFNAxSnK6ScKPHlH4+PCYT2YLUI5efQkpronGOv+J6x4Fo8TOWyLazldaKRBe2yyWIYcX&#10;5wMtUlwTQlWlN0LKqL9UaCjxYjqZxgSnpWDBGcKcbXeVtOhAwgbFX+wRPPdhVu8Vi2AdJ2x9sT0R&#10;8mxDcakCHjQGdC7WeUV+LNLFer6e5yPodT3K07oePW+qfDTbZI/T+qGuqjr7GahledEJxrgK7K7r&#10;muV/tw6Xh3NetNvC3saQvEeP8wKy1/9IOiobxDyvxU6z09ZeFYcNjcGX1xSewP0d7Ps3v/oFAAD/&#10;/wMAUEsDBBQABgAIAAAAIQA/zsux1wAAAAMBAAAPAAAAZHJzL2Rvd25yZXYueG1sTI7BasMwEETv&#10;hfyD2EAvpZFscGlcyyEEcuixSSBXxdrabq2VseTYzdd3c2qPjxlmXrGZXSeuOITWk4ZkpUAgVd62&#10;VGs4HffPryBCNGRN5wk1/GCATbl4KExu/UQfeD3EWvAIhdxoaGLscylD1aAzYeV7JM4+/eBMZBxq&#10;aQcz8bjrZKrUi3SmJX5oTI+7Bqvvw+g0YBizRG3Xrj6936anc3r7mvqj1o/LefsGIuIc/8pw12d1&#10;KNnp4keyQXTMCRc1pCA4zNYqA3G5oywL+d+9/AUAAP//AwBQSwECLQAUAAYACAAAACEAtoM4kv4A&#10;AADhAQAAEwAAAAAAAAAAAAAAAAAAAAAAW0NvbnRlbnRfVHlwZXNdLnhtbFBLAQItABQABgAIAAAA&#10;IQA4/SH/1gAAAJQBAAALAAAAAAAAAAAAAAAAAC8BAABfcmVscy8ucmVsc1BLAQItABQABgAIAAAA&#10;IQBJvp9zHQIAADsEAAAOAAAAAAAAAAAAAAAAAC4CAABkcnMvZTJvRG9jLnhtbFBLAQItABQABgAI&#10;AAAAIQA/zsux1wAAAAMBAAAPAAAAAAAAAAAAAAAAAHcEAABkcnMvZG93bnJldi54bWxQSwUGAAAA&#10;AAQABADzAAAAewUAAAAA&#10;"/>
            </w:pict>
          </mc:Fallback>
        </mc:AlternateContent>
      </w:r>
    </w:p>
    <w:p w:rsidR="00783C65" w:rsidRPr="007A5E4C" w:rsidRDefault="00783C65" w:rsidP="00783C65">
      <w:pPr>
        <w:jc w:val="both"/>
        <w:outlineLvl w:val="0"/>
        <w:rPr>
          <w:rFonts w:ascii="Times New Roman" w:hAnsi="Times New Roman"/>
          <w:b/>
          <w:sz w:val="28"/>
          <w:szCs w:val="28"/>
          <w:lang w:val="bg-BG"/>
        </w:rPr>
      </w:pPr>
      <w:r w:rsidRPr="007A5E4C">
        <w:rPr>
          <w:rFonts w:ascii="Times New Roman" w:hAnsi="Times New Roman"/>
          <w:b/>
          <w:sz w:val="28"/>
          <w:szCs w:val="28"/>
          <w:lang w:val="bg-BG"/>
        </w:rPr>
        <w:t>ПОСТОЯНЕН СЕКРЕТАР НА ОТБРАНАТА</w:t>
      </w:r>
    </w:p>
    <w:p w:rsidR="003E5AB5" w:rsidRPr="007A5E4C" w:rsidRDefault="003E5AB5" w:rsidP="00783C65">
      <w:pPr>
        <w:ind w:left="2160" w:firstLine="720"/>
        <w:jc w:val="both"/>
        <w:outlineLvl w:val="0"/>
        <w:rPr>
          <w:rFonts w:ascii="Times New Roman" w:hAnsi="Times New Roman"/>
          <w:b/>
          <w:sz w:val="28"/>
          <w:szCs w:val="28"/>
          <w:lang w:val="bg-BG"/>
        </w:rPr>
      </w:pPr>
    </w:p>
    <w:p w:rsidR="00783C65" w:rsidRPr="007A5E4C" w:rsidRDefault="000F09A2" w:rsidP="003E5AB5">
      <w:pPr>
        <w:ind w:firstLine="3969"/>
        <w:jc w:val="both"/>
        <w:outlineLvl w:val="0"/>
        <w:rPr>
          <w:rFonts w:ascii="Times New Roman" w:hAnsi="Times New Roman"/>
          <w:b/>
          <w:sz w:val="28"/>
          <w:szCs w:val="28"/>
          <w:lang w:val="bg-BG"/>
        </w:rPr>
      </w:pPr>
      <w:r w:rsidRPr="007A5E4C">
        <w:rPr>
          <w:rFonts w:ascii="Times New Roman" w:hAnsi="Times New Roman"/>
          <w:b/>
          <w:sz w:val="28"/>
          <w:szCs w:val="28"/>
          <w:lang w:val="bg-BG"/>
        </w:rPr>
        <w:t>АНТОН ЛАСТАРДЖИЕВ</w:t>
      </w:r>
    </w:p>
    <w:p w:rsidR="007E7E31" w:rsidRPr="007A5E4C" w:rsidRDefault="007E7E31" w:rsidP="00783C65">
      <w:pPr>
        <w:jc w:val="both"/>
        <w:rPr>
          <w:rFonts w:ascii="Times New Roman" w:hAnsi="Times New Roman"/>
          <w:b/>
          <w:sz w:val="28"/>
          <w:szCs w:val="28"/>
          <w:lang w:val="bg-BG"/>
        </w:rPr>
      </w:pPr>
    </w:p>
    <w:p w:rsidR="006F0EEC" w:rsidRPr="007A5E4C" w:rsidRDefault="006F0EEC" w:rsidP="00783C65">
      <w:pPr>
        <w:jc w:val="both"/>
        <w:outlineLvl w:val="0"/>
        <w:rPr>
          <w:rFonts w:ascii="Times New Roman" w:hAnsi="Times New Roman"/>
          <w:b/>
          <w:sz w:val="28"/>
          <w:szCs w:val="28"/>
          <w:lang w:val="bg-BG"/>
        </w:rPr>
      </w:pPr>
    </w:p>
    <w:p w:rsidR="00DA182D" w:rsidRDefault="00DA182D" w:rsidP="00783C65">
      <w:pPr>
        <w:jc w:val="both"/>
        <w:outlineLvl w:val="0"/>
        <w:rPr>
          <w:rFonts w:ascii="Times New Roman" w:hAnsi="Times New Roman"/>
          <w:b/>
          <w:sz w:val="28"/>
          <w:szCs w:val="28"/>
          <w:lang w:val="bg-BG"/>
        </w:rPr>
      </w:pPr>
    </w:p>
    <w:p w:rsidR="00783C65" w:rsidRPr="007A5E4C" w:rsidRDefault="00783C65" w:rsidP="00783C65">
      <w:pPr>
        <w:jc w:val="both"/>
        <w:outlineLvl w:val="0"/>
        <w:rPr>
          <w:rFonts w:ascii="Times New Roman" w:hAnsi="Times New Roman"/>
          <w:b/>
          <w:sz w:val="28"/>
          <w:szCs w:val="28"/>
          <w:lang w:val="bg-BG"/>
        </w:rPr>
      </w:pPr>
      <w:r w:rsidRPr="007A5E4C">
        <w:rPr>
          <w:rFonts w:ascii="Times New Roman" w:hAnsi="Times New Roman"/>
          <w:b/>
          <w:sz w:val="28"/>
          <w:szCs w:val="28"/>
          <w:lang w:val="bg-BG"/>
        </w:rPr>
        <w:t>ДИРЕКТОР НА ДИРЕКЦИЯ</w:t>
      </w:r>
    </w:p>
    <w:p w:rsidR="00783C65" w:rsidRPr="007A5E4C" w:rsidRDefault="003E5AB5" w:rsidP="00783C65">
      <w:pPr>
        <w:jc w:val="both"/>
        <w:outlineLvl w:val="0"/>
        <w:rPr>
          <w:rFonts w:ascii="Times New Roman" w:hAnsi="Times New Roman"/>
          <w:b/>
          <w:sz w:val="28"/>
          <w:szCs w:val="28"/>
          <w:lang w:val="bg-BG"/>
        </w:rPr>
      </w:pPr>
      <w:r w:rsidRPr="007A5E4C">
        <w:rPr>
          <w:rFonts w:ascii="Times New Roman" w:hAnsi="Times New Roman"/>
          <w:b/>
          <w:sz w:val="28"/>
          <w:szCs w:val="28"/>
          <w:lang w:val="bg-BG"/>
        </w:rPr>
        <w:t>„</w:t>
      </w:r>
      <w:r w:rsidR="00783C65" w:rsidRPr="007A5E4C">
        <w:rPr>
          <w:rFonts w:ascii="Times New Roman" w:hAnsi="Times New Roman"/>
          <w:b/>
          <w:sz w:val="28"/>
          <w:szCs w:val="28"/>
          <w:lang w:val="bg-BG"/>
        </w:rPr>
        <w:t>ПРАВНО-НОРМАТИВНА ДЕЙНОСТ</w:t>
      </w:r>
      <w:r w:rsidR="00F2472A" w:rsidRPr="007A5E4C">
        <w:rPr>
          <w:rFonts w:ascii="Times New Roman" w:hAnsi="Times New Roman"/>
          <w:b/>
          <w:sz w:val="28"/>
          <w:szCs w:val="28"/>
          <w:lang w:val="bg-BG"/>
        </w:rPr>
        <w:t xml:space="preserve"> В ОТБРАНАТА</w:t>
      </w:r>
      <w:r w:rsidR="00783C65" w:rsidRPr="007A5E4C">
        <w:rPr>
          <w:rFonts w:ascii="Times New Roman" w:hAnsi="Times New Roman"/>
          <w:b/>
          <w:sz w:val="28"/>
          <w:szCs w:val="28"/>
          <w:lang w:val="bg-BG"/>
        </w:rPr>
        <w:t xml:space="preserve">” </w:t>
      </w:r>
    </w:p>
    <w:p w:rsidR="00783C65" w:rsidRPr="007A5E4C" w:rsidRDefault="00783C65" w:rsidP="003E5AB5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outlineLvl w:val="0"/>
        <w:rPr>
          <w:rFonts w:ascii="Times New Roman" w:hAnsi="Times New Roman"/>
          <w:b/>
          <w:sz w:val="28"/>
          <w:szCs w:val="28"/>
          <w:lang w:val="bg-BG"/>
        </w:rPr>
      </w:pPr>
    </w:p>
    <w:p w:rsidR="008B278A" w:rsidRPr="007A5E4C" w:rsidRDefault="001036A4" w:rsidP="003E5AB5">
      <w:pPr>
        <w:ind w:firstLine="3969"/>
        <w:jc w:val="both"/>
        <w:outlineLvl w:val="0"/>
        <w:rPr>
          <w:rFonts w:ascii="Times New Roman" w:hAnsi="Times New Roman"/>
          <w:sz w:val="28"/>
          <w:szCs w:val="28"/>
          <w:lang w:val="bg-BG"/>
        </w:rPr>
      </w:pPr>
      <w:r w:rsidRPr="007A5E4C">
        <w:rPr>
          <w:rFonts w:ascii="Times New Roman" w:hAnsi="Times New Roman"/>
          <w:b/>
          <w:sz w:val="28"/>
          <w:szCs w:val="28"/>
          <w:lang w:val="bg-BG"/>
        </w:rPr>
        <w:t>НИКОЛА НИКОЛОВ</w:t>
      </w:r>
      <w:bookmarkStart w:id="3" w:name="to_paragraph_id5747979"/>
      <w:bookmarkStart w:id="4" w:name="to_paragraph_id5781906"/>
      <w:bookmarkEnd w:id="3"/>
      <w:bookmarkEnd w:id="4"/>
    </w:p>
    <w:sectPr w:rsidR="008B278A" w:rsidRPr="007A5E4C" w:rsidSect="003E5AB5">
      <w:headerReference w:type="even" r:id="rId7"/>
      <w:headerReference w:type="default" r:id="rId8"/>
      <w:type w:val="continuous"/>
      <w:pgSz w:w="11906" w:h="16838" w:code="9"/>
      <w:pgMar w:top="1134" w:right="851" w:bottom="1134" w:left="1276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0C6" w:rsidRDefault="005220C6">
      <w:r>
        <w:separator/>
      </w:r>
    </w:p>
  </w:endnote>
  <w:endnote w:type="continuationSeparator" w:id="0">
    <w:p w:rsidR="005220C6" w:rsidRDefault="00522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aturionModer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A4p">
    <w:altName w:val="Arial"/>
    <w:charset w:val="CC"/>
    <w:family w:val="swiss"/>
    <w:pitch w:val="variable"/>
    <w:sig w:usb0="00000001" w:usb1="00000000" w:usb2="00000000" w:usb3="00000000" w:csb0="000000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0C6" w:rsidRDefault="005220C6">
      <w:r>
        <w:separator/>
      </w:r>
    </w:p>
  </w:footnote>
  <w:footnote w:type="continuationSeparator" w:id="0">
    <w:p w:rsidR="005220C6" w:rsidRDefault="005220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8BE" w:rsidRDefault="00F848BE" w:rsidP="001910F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848BE" w:rsidRDefault="00F848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8BE" w:rsidRDefault="00F848BE" w:rsidP="001910F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834C2">
      <w:rPr>
        <w:rStyle w:val="PageNumber"/>
        <w:noProof/>
      </w:rPr>
      <w:t>2</w:t>
    </w:r>
    <w:r>
      <w:rPr>
        <w:rStyle w:val="PageNumber"/>
      </w:rPr>
      <w:fldChar w:fldCharType="end"/>
    </w:r>
  </w:p>
  <w:p w:rsidR="00F848BE" w:rsidRDefault="00F848BE" w:rsidP="007C4605">
    <w:pPr>
      <w:pStyle w:val="Header"/>
      <w:rPr>
        <w:rFonts w:ascii="Times New Roman" w:hAnsi="Times New Roman"/>
        <w:lang w:val="en-US"/>
      </w:rPr>
    </w:pPr>
  </w:p>
  <w:p w:rsidR="00F848BE" w:rsidRPr="007C4605" w:rsidRDefault="00F848BE" w:rsidP="007C4605">
    <w:pPr>
      <w:pStyle w:val="Header"/>
      <w:rPr>
        <w:rFonts w:ascii="Times New Roman" w:hAnsi="Times New Roman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4653E93"/>
    <w:multiLevelType w:val="hybridMultilevel"/>
    <w:tmpl w:val="94169240"/>
    <w:lvl w:ilvl="0" w:tplc="36C8F58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E87401"/>
    <w:multiLevelType w:val="singleLevel"/>
    <w:tmpl w:val="1C9A8282"/>
    <w:lvl w:ilvl="0">
      <w:start w:val="7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6116574"/>
    <w:multiLevelType w:val="hybridMultilevel"/>
    <w:tmpl w:val="0528375E"/>
    <w:lvl w:ilvl="0" w:tplc="0688DFFA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4033A7"/>
    <w:multiLevelType w:val="hybridMultilevel"/>
    <w:tmpl w:val="B76C2E46"/>
    <w:lvl w:ilvl="0" w:tplc="2A8CAD6C">
      <w:start w:val="1"/>
      <w:numFmt w:val="decimal"/>
      <w:lvlText w:val="%1."/>
      <w:lvlJc w:val="left"/>
      <w:pPr>
        <w:tabs>
          <w:tab w:val="num" w:pos="1479"/>
        </w:tabs>
        <w:ind w:left="1479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99"/>
        </w:tabs>
        <w:ind w:left="159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9"/>
        </w:tabs>
        <w:ind w:left="231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39"/>
        </w:tabs>
        <w:ind w:left="303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59"/>
        </w:tabs>
        <w:ind w:left="375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79"/>
        </w:tabs>
        <w:ind w:left="447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99"/>
        </w:tabs>
        <w:ind w:left="519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19"/>
        </w:tabs>
        <w:ind w:left="591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39"/>
        </w:tabs>
        <w:ind w:left="6639" w:hanging="180"/>
      </w:pPr>
    </w:lvl>
  </w:abstractNum>
  <w:abstractNum w:abstractNumId="5" w15:restartNumberingAfterBreak="0">
    <w:nsid w:val="1356799D"/>
    <w:multiLevelType w:val="hybridMultilevel"/>
    <w:tmpl w:val="AFFAAE66"/>
    <w:lvl w:ilvl="0" w:tplc="0409000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6" w15:restartNumberingAfterBreak="0">
    <w:nsid w:val="172173D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74A294F"/>
    <w:multiLevelType w:val="multilevel"/>
    <w:tmpl w:val="82986AC8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 w:val="0"/>
      </w:rPr>
    </w:lvl>
  </w:abstractNum>
  <w:abstractNum w:abstractNumId="8" w15:restartNumberingAfterBreak="0">
    <w:nsid w:val="23DC653A"/>
    <w:multiLevelType w:val="hybridMultilevel"/>
    <w:tmpl w:val="E444B130"/>
    <w:lvl w:ilvl="0" w:tplc="3A1CAE8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 w15:restartNumberingAfterBreak="0">
    <w:nsid w:val="294B512D"/>
    <w:multiLevelType w:val="hybridMultilevel"/>
    <w:tmpl w:val="F54ABB12"/>
    <w:lvl w:ilvl="0" w:tplc="0409000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921530"/>
    <w:multiLevelType w:val="hybridMultilevel"/>
    <w:tmpl w:val="0C7085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-540"/>
        </w:tabs>
        <w:ind w:left="-5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0"/>
        </w:tabs>
        <w:ind w:left="180" w:hanging="180"/>
      </w:pPr>
    </w:lvl>
    <w:lvl w:ilvl="3" w:tplc="0402000F">
      <w:start w:val="1"/>
      <w:numFmt w:val="decimal"/>
      <w:lvlText w:val="%4."/>
      <w:lvlJc w:val="left"/>
      <w:pPr>
        <w:tabs>
          <w:tab w:val="num" w:pos="900"/>
        </w:tabs>
        <w:ind w:left="9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11" w15:restartNumberingAfterBreak="0">
    <w:nsid w:val="2CF1590F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2D041FB6"/>
    <w:multiLevelType w:val="multilevel"/>
    <w:tmpl w:val="9C4224E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0C774C0"/>
    <w:multiLevelType w:val="hybridMultilevel"/>
    <w:tmpl w:val="935A85DE"/>
    <w:lvl w:ilvl="0" w:tplc="D52EC43A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4" w15:restartNumberingAfterBreak="0">
    <w:nsid w:val="32047EED"/>
    <w:multiLevelType w:val="multilevel"/>
    <w:tmpl w:val="CCCA15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15" w15:restartNumberingAfterBreak="0">
    <w:nsid w:val="3408484C"/>
    <w:multiLevelType w:val="hybridMultilevel"/>
    <w:tmpl w:val="9F4E08D4"/>
    <w:lvl w:ilvl="0" w:tplc="9EF0FFB6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805802"/>
    <w:multiLevelType w:val="multilevel"/>
    <w:tmpl w:val="AA02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B14239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3F6F3A49"/>
    <w:multiLevelType w:val="hybridMultilevel"/>
    <w:tmpl w:val="892E41DE"/>
    <w:lvl w:ilvl="0" w:tplc="B16E6BBC">
      <w:start w:val="1"/>
      <w:numFmt w:val="decimal"/>
      <w:lvlText w:val="%1."/>
      <w:lvlJc w:val="left"/>
      <w:pPr>
        <w:tabs>
          <w:tab w:val="num" w:pos="1407"/>
        </w:tabs>
        <w:ind w:left="1407" w:hanging="8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9" w15:restartNumberingAfterBreak="0">
    <w:nsid w:val="41BE6992"/>
    <w:multiLevelType w:val="hybridMultilevel"/>
    <w:tmpl w:val="BB66F2CE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42EF11D0"/>
    <w:multiLevelType w:val="hybridMultilevel"/>
    <w:tmpl w:val="393C1100"/>
    <w:lvl w:ilvl="0" w:tplc="0402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1" w15:restartNumberingAfterBreak="0">
    <w:nsid w:val="48F35FE2"/>
    <w:multiLevelType w:val="hybridMultilevel"/>
    <w:tmpl w:val="66CAA9C8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4A04464E"/>
    <w:multiLevelType w:val="hybridMultilevel"/>
    <w:tmpl w:val="76365A1A"/>
    <w:lvl w:ilvl="0" w:tplc="68620EF0">
      <w:start w:val="1"/>
      <w:numFmt w:val="decimal"/>
      <w:lvlText w:val="%1."/>
      <w:lvlJc w:val="left"/>
      <w:pPr>
        <w:ind w:left="17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5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2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9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6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3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61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8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540" w:hanging="180"/>
      </w:pPr>
      <w:rPr>
        <w:rFonts w:cs="Times New Roman"/>
      </w:rPr>
    </w:lvl>
  </w:abstractNum>
  <w:abstractNum w:abstractNumId="23" w15:restartNumberingAfterBreak="0">
    <w:nsid w:val="4E857E07"/>
    <w:multiLevelType w:val="hybridMultilevel"/>
    <w:tmpl w:val="619E8082"/>
    <w:lvl w:ilvl="0" w:tplc="C9C4F3CC">
      <w:start w:val="1"/>
      <w:numFmt w:val="decimal"/>
      <w:lvlText w:val="%1."/>
      <w:lvlJc w:val="left"/>
      <w:pPr>
        <w:tabs>
          <w:tab w:val="num" w:pos="744"/>
        </w:tabs>
        <w:ind w:left="7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20144C8"/>
    <w:multiLevelType w:val="hybridMultilevel"/>
    <w:tmpl w:val="FF4EFCC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527B776A"/>
    <w:multiLevelType w:val="hybridMultilevel"/>
    <w:tmpl w:val="BAA852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8BC6752"/>
    <w:multiLevelType w:val="hybridMultilevel"/>
    <w:tmpl w:val="5F6E5534"/>
    <w:lvl w:ilvl="0" w:tplc="F7201BC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32E6FC82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7" w15:restartNumberingAfterBreak="0">
    <w:nsid w:val="5B516DEF"/>
    <w:multiLevelType w:val="hybridMultilevel"/>
    <w:tmpl w:val="B29C8A00"/>
    <w:lvl w:ilvl="0" w:tplc="32E6FC8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8" w15:restartNumberingAfterBreak="0">
    <w:nsid w:val="5C654873"/>
    <w:multiLevelType w:val="hybridMultilevel"/>
    <w:tmpl w:val="803C07D4"/>
    <w:lvl w:ilvl="0" w:tplc="50123396">
      <w:start w:val="1"/>
      <w:numFmt w:val="decimal"/>
      <w:lvlText w:val="%1."/>
      <w:lvlJc w:val="left"/>
      <w:pPr>
        <w:tabs>
          <w:tab w:val="num" w:pos="1479"/>
        </w:tabs>
        <w:ind w:left="1479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99"/>
        </w:tabs>
        <w:ind w:left="159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9"/>
        </w:tabs>
        <w:ind w:left="231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39"/>
        </w:tabs>
        <w:ind w:left="303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59"/>
        </w:tabs>
        <w:ind w:left="375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79"/>
        </w:tabs>
        <w:ind w:left="447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99"/>
        </w:tabs>
        <w:ind w:left="519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19"/>
        </w:tabs>
        <w:ind w:left="591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39"/>
        </w:tabs>
        <w:ind w:left="6639" w:hanging="180"/>
      </w:pPr>
    </w:lvl>
  </w:abstractNum>
  <w:abstractNum w:abstractNumId="29" w15:restartNumberingAfterBreak="0">
    <w:nsid w:val="61902104"/>
    <w:multiLevelType w:val="hybridMultilevel"/>
    <w:tmpl w:val="B534277A"/>
    <w:lvl w:ilvl="0" w:tplc="50123396">
      <w:start w:val="1"/>
      <w:numFmt w:val="decimal"/>
      <w:lvlText w:val="%1."/>
      <w:lvlJc w:val="left"/>
      <w:pPr>
        <w:tabs>
          <w:tab w:val="num" w:pos="1479"/>
        </w:tabs>
        <w:ind w:left="1479" w:hanging="9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25361EE"/>
    <w:multiLevelType w:val="hybridMultilevel"/>
    <w:tmpl w:val="25C0BD42"/>
    <w:lvl w:ilvl="0" w:tplc="C9C4F3CC">
      <w:start w:val="1"/>
      <w:numFmt w:val="decimal"/>
      <w:lvlText w:val="%1."/>
      <w:lvlJc w:val="left"/>
      <w:pPr>
        <w:tabs>
          <w:tab w:val="num" w:pos="1311"/>
        </w:tabs>
        <w:ind w:left="13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1" w15:restartNumberingAfterBreak="0">
    <w:nsid w:val="66E06070"/>
    <w:multiLevelType w:val="hybridMultilevel"/>
    <w:tmpl w:val="AC221712"/>
    <w:lvl w:ilvl="0" w:tplc="DC949AE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7D40488"/>
    <w:multiLevelType w:val="hybridMultilevel"/>
    <w:tmpl w:val="F06C0990"/>
    <w:lvl w:ilvl="0" w:tplc="AA7CD338">
      <w:start w:val="1"/>
      <w:numFmt w:val="decimal"/>
      <w:lvlText w:val="%1."/>
      <w:lvlJc w:val="left"/>
      <w:pPr>
        <w:ind w:left="126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3" w15:restartNumberingAfterBreak="0">
    <w:nsid w:val="6AA203F9"/>
    <w:multiLevelType w:val="hybridMultilevel"/>
    <w:tmpl w:val="5DC0EB36"/>
    <w:lvl w:ilvl="0" w:tplc="6472BF2A">
      <w:start w:val="1"/>
      <w:numFmt w:val="decimal"/>
      <w:lvlText w:val="%1."/>
      <w:lvlJc w:val="left"/>
      <w:pPr>
        <w:tabs>
          <w:tab w:val="num" w:pos="1420"/>
        </w:tabs>
        <w:ind w:left="1420" w:hanging="852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4" w15:restartNumberingAfterBreak="0">
    <w:nsid w:val="6C362802"/>
    <w:multiLevelType w:val="hybridMultilevel"/>
    <w:tmpl w:val="C7DE2084"/>
    <w:lvl w:ilvl="0" w:tplc="D0A0449E">
      <w:start w:val="1"/>
      <w:numFmt w:val="decimal"/>
      <w:lvlText w:val="%1."/>
      <w:lvlJc w:val="left"/>
      <w:pPr>
        <w:ind w:left="1452" w:hanging="88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5" w15:restartNumberingAfterBreak="0">
    <w:nsid w:val="6DFE79E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6FB23E5E"/>
    <w:multiLevelType w:val="hybridMultilevel"/>
    <w:tmpl w:val="099273D0"/>
    <w:lvl w:ilvl="0" w:tplc="0276D830">
      <w:start w:val="1"/>
      <w:numFmt w:val="upperRoman"/>
      <w:lvlText w:val="%1."/>
      <w:lvlJc w:val="right"/>
      <w:pPr>
        <w:tabs>
          <w:tab w:val="num" w:pos="890"/>
        </w:tabs>
        <w:ind w:left="890" w:hanging="180"/>
      </w:pPr>
      <w:rPr>
        <w:b/>
      </w:rPr>
    </w:lvl>
    <w:lvl w:ilvl="1" w:tplc="03784A5E">
      <w:start w:val="2"/>
      <w:numFmt w:val="bullet"/>
      <w:lvlText w:val="-"/>
      <w:lvlJc w:val="left"/>
      <w:pPr>
        <w:tabs>
          <w:tab w:val="num" w:pos="1724"/>
        </w:tabs>
        <w:ind w:left="1724" w:hanging="360"/>
      </w:pPr>
      <w:rPr>
        <w:rFonts w:ascii="Times New Roman" w:eastAsia="Times New Roman" w:hAnsi="Times New Roman" w:cs="Times New Roman" w:hint="default"/>
        <w:b/>
      </w:rPr>
    </w:lvl>
    <w:lvl w:ilvl="2" w:tplc="681C8A02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b/>
        <w:sz w:val="24"/>
        <w:szCs w:val="24"/>
      </w:rPr>
    </w:lvl>
    <w:lvl w:ilvl="3" w:tplc="0402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7" w15:restartNumberingAfterBreak="0">
    <w:nsid w:val="7BC46049"/>
    <w:multiLevelType w:val="hybridMultilevel"/>
    <w:tmpl w:val="B75A9B72"/>
    <w:lvl w:ilvl="0" w:tplc="8D0C7E2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C91247B"/>
    <w:multiLevelType w:val="hybridMultilevel"/>
    <w:tmpl w:val="9C5E63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0"/>
  </w:num>
  <w:num w:numId="3">
    <w:abstractNumId w:val="35"/>
  </w:num>
  <w:num w:numId="4">
    <w:abstractNumId w:val="5"/>
  </w:num>
  <w:num w:numId="5">
    <w:abstractNumId w:val="10"/>
  </w:num>
  <w:num w:numId="6">
    <w:abstractNumId w:val="9"/>
  </w:num>
  <w:num w:numId="7">
    <w:abstractNumId w:val="30"/>
  </w:num>
  <w:num w:numId="8">
    <w:abstractNumId w:val="16"/>
  </w:num>
  <w:num w:numId="9">
    <w:abstractNumId w:val="11"/>
  </w:num>
  <w:num w:numId="10">
    <w:abstractNumId w:val="17"/>
  </w:num>
  <w:num w:numId="11">
    <w:abstractNumId w:val="6"/>
  </w:num>
  <w:num w:numId="12">
    <w:abstractNumId w:val="24"/>
  </w:num>
  <w:num w:numId="13">
    <w:abstractNumId w:val="38"/>
  </w:num>
  <w:num w:numId="14">
    <w:abstractNumId w:val="25"/>
  </w:num>
  <w:num w:numId="15">
    <w:abstractNumId w:val="1"/>
  </w:num>
  <w:num w:numId="16">
    <w:abstractNumId w:val="3"/>
  </w:num>
  <w:num w:numId="17">
    <w:abstractNumId w:val="18"/>
  </w:num>
  <w:num w:numId="18">
    <w:abstractNumId w:val="13"/>
  </w:num>
  <w:num w:numId="19">
    <w:abstractNumId w:val="37"/>
  </w:num>
  <w:num w:numId="20">
    <w:abstractNumId w:val="31"/>
  </w:num>
  <w:num w:numId="21">
    <w:abstractNumId w:val="15"/>
  </w:num>
  <w:num w:numId="22">
    <w:abstractNumId w:val="4"/>
  </w:num>
  <w:num w:numId="23">
    <w:abstractNumId w:val="28"/>
  </w:num>
  <w:num w:numId="24">
    <w:abstractNumId w:val="29"/>
  </w:num>
  <w:num w:numId="25">
    <w:abstractNumId w:val="2"/>
  </w:num>
  <w:num w:numId="26">
    <w:abstractNumId w:val="20"/>
  </w:num>
  <w:num w:numId="27">
    <w:abstractNumId w:val="32"/>
  </w:num>
  <w:num w:numId="28">
    <w:abstractNumId w:val="12"/>
  </w:num>
  <w:num w:numId="29">
    <w:abstractNumId w:val="34"/>
  </w:num>
  <w:num w:numId="30">
    <w:abstractNumId w:val="33"/>
  </w:num>
  <w:num w:numId="31">
    <w:abstractNumId w:val="22"/>
  </w:num>
  <w:num w:numId="32">
    <w:abstractNumId w:val="7"/>
  </w:num>
  <w:num w:numId="33">
    <w:abstractNumId w:val="26"/>
  </w:num>
  <w:num w:numId="34">
    <w:abstractNumId w:val="27"/>
  </w:num>
  <w:num w:numId="35">
    <w:abstractNumId w:val="14"/>
  </w:num>
  <w:num w:numId="36">
    <w:abstractNumId w:val="21"/>
  </w:num>
  <w:num w:numId="37">
    <w:abstractNumId w:val="36"/>
  </w:num>
  <w:num w:numId="38">
    <w:abstractNumId w:val="19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792"/>
    <w:rsid w:val="000014BE"/>
    <w:rsid w:val="00011AFB"/>
    <w:rsid w:val="00015835"/>
    <w:rsid w:val="000338A2"/>
    <w:rsid w:val="00034D7E"/>
    <w:rsid w:val="00037BE5"/>
    <w:rsid w:val="0004228B"/>
    <w:rsid w:val="000425AC"/>
    <w:rsid w:val="00047098"/>
    <w:rsid w:val="00047CE1"/>
    <w:rsid w:val="0005737C"/>
    <w:rsid w:val="00061693"/>
    <w:rsid w:val="00061D47"/>
    <w:rsid w:val="00063783"/>
    <w:rsid w:val="00073E67"/>
    <w:rsid w:val="000802B3"/>
    <w:rsid w:val="0008697E"/>
    <w:rsid w:val="000900B0"/>
    <w:rsid w:val="00090F50"/>
    <w:rsid w:val="00091C81"/>
    <w:rsid w:val="00097407"/>
    <w:rsid w:val="000A4C73"/>
    <w:rsid w:val="000A512A"/>
    <w:rsid w:val="000B5B7C"/>
    <w:rsid w:val="000B68A3"/>
    <w:rsid w:val="000C1B85"/>
    <w:rsid w:val="000C2449"/>
    <w:rsid w:val="000C3F3E"/>
    <w:rsid w:val="000C5DE3"/>
    <w:rsid w:val="000C7966"/>
    <w:rsid w:val="000D07D9"/>
    <w:rsid w:val="000D21D6"/>
    <w:rsid w:val="000D28A5"/>
    <w:rsid w:val="000E4CC1"/>
    <w:rsid w:val="000E6ED5"/>
    <w:rsid w:val="000F09A2"/>
    <w:rsid w:val="000F1E64"/>
    <w:rsid w:val="000F39DA"/>
    <w:rsid w:val="000F4C02"/>
    <w:rsid w:val="001036A4"/>
    <w:rsid w:val="00106151"/>
    <w:rsid w:val="00110F3F"/>
    <w:rsid w:val="00112837"/>
    <w:rsid w:val="001133A3"/>
    <w:rsid w:val="001141EB"/>
    <w:rsid w:val="00115F0C"/>
    <w:rsid w:val="001164D5"/>
    <w:rsid w:val="001175A5"/>
    <w:rsid w:val="00120ED6"/>
    <w:rsid w:val="001226EC"/>
    <w:rsid w:val="001226FB"/>
    <w:rsid w:val="001227FB"/>
    <w:rsid w:val="001250FE"/>
    <w:rsid w:val="00131295"/>
    <w:rsid w:val="00131F40"/>
    <w:rsid w:val="00136624"/>
    <w:rsid w:val="001407FD"/>
    <w:rsid w:val="001432B7"/>
    <w:rsid w:val="001501BD"/>
    <w:rsid w:val="00152FB5"/>
    <w:rsid w:val="00153985"/>
    <w:rsid w:val="00160183"/>
    <w:rsid w:val="00167148"/>
    <w:rsid w:val="001713A8"/>
    <w:rsid w:val="00172B95"/>
    <w:rsid w:val="00176696"/>
    <w:rsid w:val="001809AE"/>
    <w:rsid w:val="00182B48"/>
    <w:rsid w:val="00184A7B"/>
    <w:rsid w:val="00187508"/>
    <w:rsid w:val="001910FF"/>
    <w:rsid w:val="00197631"/>
    <w:rsid w:val="001A49AB"/>
    <w:rsid w:val="001B7D21"/>
    <w:rsid w:val="001C1FE1"/>
    <w:rsid w:val="001C200F"/>
    <w:rsid w:val="001C2402"/>
    <w:rsid w:val="001C51B2"/>
    <w:rsid w:val="001C70A0"/>
    <w:rsid w:val="001D6491"/>
    <w:rsid w:val="001D675D"/>
    <w:rsid w:val="001D788D"/>
    <w:rsid w:val="001E47D6"/>
    <w:rsid w:val="001F268B"/>
    <w:rsid w:val="001F3BA8"/>
    <w:rsid w:val="00204872"/>
    <w:rsid w:val="0020527A"/>
    <w:rsid w:val="002126B6"/>
    <w:rsid w:val="00217AFE"/>
    <w:rsid w:val="002248D0"/>
    <w:rsid w:val="002248D8"/>
    <w:rsid w:val="00224CD4"/>
    <w:rsid w:val="00226961"/>
    <w:rsid w:val="00233F19"/>
    <w:rsid w:val="00242D46"/>
    <w:rsid w:val="002455C6"/>
    <w:rsid w:val="00245927"/>
    <w:rsid w:val="002504EA"/>
    <w:rsid w:val="00250C82"/>
    <w:rsid w:val="00251575"/>
    <w:rsid w:val="00255FF4"/>
    <w:rsid w:val="00256362"/>
    <w:rsid w:val="00256A51"/>
    <w:rsid w:val="0025792F"/>
    <w:rsid w:val="00261B84"/>
    <w:rsid w:val="00262B2B"/>
    <w:rsid w:val="002656C8"/>
    <w:rsid w:val="00265AED"/>
    <w:rsid w:val="0026696B"/>
    <w:rsid w:val="002743B2"/>
    <w:rsid w:val="0027601E"/>
    <w:rsid w:val="00287703"/>
    <w:rsid w:val="00287B59"/>
    <w:rsid w:val="00290251"/>
    <w:rsid w:val="00290799"/>
    <w:rsid w:val="0029101D"/>
    <w:rsid w:val="002917FF"/>
    <w:rsid w:val="00297517"/>
    <w:rsid w:val="00297E88"/>
    <w:rsid w:val="002A231D"/>
    <w:rsid w:val="002A4529"/>
    <w:rsid w:val="002A46F8"/>
    <w:rsid w:val="002B0DDA"/>
    <w:rsid w:val="002B474A"/>
    <w:rsid w:val="002C1699"/>
    <w:rsid w:val="002C3D4F"/>
    <w:rsid w:val="002C6925"/>
    <w:rsid w:val="002D3EEC"/>
    <w:rsid w:val="002D43A0"/>
    <w:rsid w:val="002D4F27"/>
    <w:rsid w:val="002E5F9B"/>
    <w:rsid w:val="002F3415"/>
    <w:rsid w:val="002F3D6C"/>
    <w:rsid w:val="002F7894"/>
    <w:rsid w:val="002F7F3E"/>
    <w:rsid w:val="003066F5"/>
    <w:rsid w:val="00313354"/>
    <w:rsid w:val="00315A3E"/>
    <w:rsid w:val="00321CB9"/>
    <w:rsid w:val="00326BDB"/>
    <w:rsid w:val="00340AE8"/>
    <w:rsid w:val="00362B26"/>
    <w:rsid w:val="00363F70"/>
    <w:rsid w:val="00366F23"/>
    <w:rsid w:val="00373BE5"/>
    <w:rsid w:val="00377552"/>
    <w:rsid w:val="00385763"/>
    <w:rsid w:val="003868B5"/>
    <w:rsid w:val="00390C72"/>
    <w:rsid w:val="00394EAE"/>
    <w:rsid w:val="00396929"/>
    <w:rsid w:val="003A12D7"/>
    <w:rsid w:val="003A3265"/>
    <w:rsid w:val="003B0C4A"/>
    <w:rsid w:val="003B3E9B"/>
    <w:rsid w:val="003B5BF8"/>
    <w:rsid w:val="003B61B1"/>
    <w:rsid w:val="003B61C4"/>
    <w:rsid w:val="003B75B8"/>
    <w:rsid w:val="003C0BEA"/>
    <w:rsid w:val="003C2B7C"/>
    <w:rsid w:val="003C3AA8"/>
    <w:rsid w:val="003C5FB5"/>
    <w:rsid w:val="003D39AA"/>
    <w:rsid w:val="003E22CB"/>
    <w:rsid w:val="003E4947"/>
    <w:rsid w:val="003E5AB5"/>
    <w:rsid w:val="00410AB1"/>
    <w:rsid w:val="00416F34"/>
    <w:rsid w:val="00417200"/>
    <w:rsid w:val="004228AF"/>
    <w:rsid w:val="00427616"/>
    <w:rsid w:val="00437FFC"/>
    <w:rsid w:val="00443A95"/>
    <w:rsid w:val="00443FCC"/>
    <w:rsid w:val="004442E2"/>
    <w:rsid w:val="00450DF0"/>
    <w:rsid w:val="00461A08"/>
    <w:rsid w:val="00462404"/>
    <w:rsid w:val="00463866"/>
    <w:rsid w:val="00463D93"/>
    <w:rsid w:val="004649E0"/>
    <w:rsid w:val="00464C67"/>
    <w:rsid w:val="00473354"/>
    <w:rsid w:val="00475C08"/>
    <w:rsid w:val="00481238"/>
    <w:rsid w:val="004816A8"/>
    <w:rsid w:val="004819C5"/>
    <w:rsid w:val="00484D87"/>
    <w:rsid w:val="00485CEB"/>
    <w:rsid w:val="00487B3C"/>
    <w:rsid w:val="0049453A"/>
    <w:rsid w:val="004957A0"/>
    <w:rsid w:val="004A0A92"/>
    <w:rsid w:val="004A58D7"/>
    <w:rsid w:val="004B040C"/>
    <w:rsid w:val="004B095E"/>
    <w:rsid w:val="004B40A1"/>
    <w:rsid w:val="004B6839"/>
    <w:rsid w:val="004B7A5D"/>
    <w:rsid w:val="004C0A29"/>
    <w:rsid w:val="004C472A"/>
    <w:rsid w:val="004C7E61"/>
    <w:rsid w:val="004D0C99"/>
    <w:rsid w:val="004D2486"/>
    <w:rsid w:val="004D3CA7"/>
    <w:rsid w:val="004E0B33"/>
    <w:rsid w:val="004F1221"/>
    <w:rsid w:val="004F6742"/>
    <w:rsid w:val="00500F49"/>
    <w:rsid w:val="00503050"/>
    <w:rsid w:val="00505F6C"/>
    <w:rsid w:val="00506EFA"/>
    <w:rsid w:val="00511C99"/>
    <w:rsid w:val="005149C4"/>
    <w:rsid w:val="0052014A"/>
    <w:rsid w:val="005201E8"/>
    <w:rsid w:val="00520738"/>
    <w:rsid w:val="0052119B"/>
    <w:rsid w:val="005220C6"/>
    <w:rsid w:val="00526A88"/>
    <w:rsid w:val="00534977"/>
    <w:rsid w:val="00537F00"/>
    <w:rsid w:val="00540CF8"/>
    <w:rsid w:val="00540F71"/>
    <w:rsid w:val="00545C24"/>
    <w:rsid w:val="00546A03"/>
    <w:rsid w:val="00547D8B"/>
    <w:rsid w:val="00553141"/>
    <w:rsid w:val="00555748"/>
    <w:rsid w:val="005558B2"/>
    <w:rsid w:val="005635FA"/>
    <w:rsid w:val="0056362D"/>
    <w:rsid w:val="005645D9"/>
    <w:rsid w:val="00566515"/>
    <w:rsid w:val="00577989"/>
    <w:rsid w:val="00583490"/>
    <w:rsid w:val="00584234"/>
    <w:rsid w:val="005866D4"/>
    <w:rsid w:val="005921DA"/>
    <w:rsid w:val="00595A1E"/>
    <w:rsid w:val="005B0F27"/>
    <w:rsid w:val="005B3B2B"/>
    <w:rsid w:val="005B3B60"/>
    <w:rsid w:val="005B598B"/>
    <w:rsid w:val="005B65BD"/>
    <w:rsid w:val="005C08C7"/>
    <w:rsid w:val="005C5033"/>
    <w:rsid w:val="005C7FDF"/>
    <w:rsid w:val="005D2AD1"/>
    <w:rsid w:val="005D31CB"/>
    <w:rsid w:val="005D36CA"/>
    <w:rsid w:val="005E3D96"/>
    <w:rsid w:val="005E60EE"/>
    <w:rsid w:val="005E786F"/>
    <w:rsid w:val="005F00B2"/>
    <w:rsid w:val="005F2E54"/>
    <w:rsid w:val="005F6535"/>
    <w:rsid w:val="006054E0"/>
    <w:rsid w:val="00605911"/>
    <w:rsid w:val="00615035"/>
    <w:rsid w:val="006267D0"/>
    <w:rsid w:val="006268BE"/>
    <w:rsid w:val="0063502F"/>
    <w:rsid w:val="00636E20"/>
    <w:rsid w:val="00642CF3"/>
    <w:rsid w:val="006456A0"/>
    <w:rsid w:val="00645B48"/>
    <w:rsid w:val="006462BF"/>
    <w:rsid w:val="006476B0"/>
    <w:rsid w:val="006519C5"/>
    <w:rsid w:val="0065308E"/>
    <w:rsid w:val="00673ACE"/>
    <w:rsid w:val="00674E6B"/>
    <w:rsid w:val="006772E2"/>
    <w:rsid w:val="006778A5"/>
    <w:rsid w:val="0068037B"/>
    <w:rsid w:val="0068202F"/>
    <w:rsid w:val="00683DAE"/>
    <w:rsid w:val="006844B0"/>
    <w:rsid w:val="00692AC5"/>
    <w:rsid w:val="0069616C"/>
    <w:rsid w:val="0069784B"/>
    <w:rsid w:val="006A10AF"/>
    <w:rsid w:val="006A13B6"/>
    <w:rsid w:val="006A2AED"/>
    <w:rsid w:val="006A70DA"/>
    <w:rsid w:val="006B0C6B"/>
    <w:rsid w:val="006B3FC6"/>
    <w:rsid w:val="006B44F1"/>
    <w:rsid w:val="006B4F0F"/>
    <w:rsid w:val="006C0E52"/>
    <w:rsid w:val="006C20B9"/>
    <w:rsid w:val="006C395B"/>
    <w:rsid w:val="006D3159"/>
    <w:rsid w:val="006D78E0"/>
    <w:rsid w:val="006D7D87"/>
    <w:rsid w:val="006E53B8"/>
    <w:rsid w:val="006E5890"/>
    <w:rsid w:val="006E609B"/>
    <w:rsid w:val="006E6715"/>
    <w:rsid w:val="006F0A05"/>
    <w:rsid w:val="006F0A1A"/>
    <w:rsid w:val="006F0EEC"/>
    <w:rsid w:val="006F2639"/>
    <w:rsid w:val="006F3038"/>
    <w:rsid w:val="00711642"/>
    <w:rsid w:val="0072312A"/>
    <w:rsid w:val="007249DA"/>
    <w:rsid w:val="00725DC8"/>
    <w:rsid w:val="00730901"/>
    <w:rsid w:val="00740066"/>
    <w:rsid w:val="00745C2E"/>
    <w:rsid w:val="00752F2F"/>
    <w:rsid w:val="00760A8B"/>
    <w:rsid w:val="007645CB"/>
    <w:rsid w:val="00766BD8"/>
    <w:rsid w:val="00767C2E"/>
    <w:rsid w:val="00771936"/>
    <w:rsid w:val="00772FD8"/>
    <w:rsid w:val="0077512D"/>
    <w:rsid w:val="00776578"/>
    <w:rsid w:val="00776BD5"/>
    <w:rsid w:val="007778A6"/>
    <w:rsid w:val="00783C39"/>
    <w:rsid w:val="00783C65"/>
    <w:rsid w:val="00783F51"/>
    <w:rsid w:val="00787215"/>
    <w:rsid w:val="007965AE"/>
    <w:rsid w:val="00796C4F"/>
    <w:rsid w:val="007A3AC4"/>
    <w:rsid w:val="007A4CFB"/>
    <w:rsid w:val="007A5E4C"/>
    <w:rsid w:val="007A7EB3"/>
    <w:rsid w:val="007B4BFE"/>
    <w:rsid w:val="007C4605"/>
    <w:rsid w:val="007D0FA5"/>
    <w:rsid w:val="007D669A"/>
    <w:rsid w:val="007E61A0"/>
    <w:rsid w:val="007E7E31"/>
    <w:rsid w:val="00800F29"/>
    <w:rsid w:val="008017CC"/>
    <w:rsid w:val="00804571"/>
    <w:rsid w:val="00810C11"/>
    <w:rsid w:val="00811C46"/>
    <w:rsid w:val="00814493"/>
    <w:rsid w:val="00815B6E"/>
    <w:rsid w:val="0082190E"/>
    <w:rsid w:val="008247B2"/>
    <w:rsid w:val="00830533"/>
    <w:rsid w:val="008377C7"/>
    <w:rsid w:val="00840784"/>
    <w:rsid w:val="008424C0"/>
    <w:rsid w:val="0084754C"/>
    <w:rsid w:val="00850BC6"/>
    <w:rsid w:val="00856FFF"/>
    <w:rsid w:val="00857B24"/>
    <w:rsid w:val="008613E4"/>
    <w:rsid w:val="008677B4"/>
    <w:rsid w:val="00874D43"/>
    <w:rsid w:val="00875D55"/>
    <w:rsid w:val="00882095"/>
    <w:rsid w:val="00883025"/>
    <w:rsid w:val="008875FD"/>
    <w:rsid w:val="00887BC4"/>
    <w:rsid w:val="00890F41"/>
    <w:rsid w:val="00897524"/>
    <w:rsid w:val="008A147E"/>
    <w:rsid w:val="008A25D1"/>
    <w:rsid w:val="008A66D4"/>
    <w:rsid w:val="008A7E8C"/>
    <w:rsid w:val="008B226E"/>
    <w:rsid w:val="008B278A"/>
    <w:rsid w:val="008C0325"/>
    <w:rsid w:val="008C1887"/>
    <w:rsid w:val="008C5071"/>
    <w:rsid w:val="008C5C59"/>
    <w:rsid w:val="008D03F0"/>
    <w:rsid w:val="008D0C0C"/>
    <w:rsid w:val="008D19FE"/>
    <w:rsid w:val="008D5797"/>
    <w:rsid w:val="008D5FA5"/>
    <w:rsid w:val="008D7D91"/>
    <w:rsid w:val="008E2DDE"/>
    <w:rsid w:val="008E2EA1"/>
    <w:rsid w:val="008E399D"/>
    <w:rsid w:val="008E4113"/>
    <w:rsid w:val="008E48DB"/>
    <w:rsid w:val="008E664B"/>
    <w:rsid w:val="008F5C7B"/>
    <w:rsid w:val="00910697"/>
    <w:rsid w:val="009138CF"/>
    <w:rsid w:val="009164FA"/>
    <w:rsid w:val="00934981"/>
    <w:rsid w:val="00935C45"/>
    <w:rsid w:val="0094104E"/>
    <w:rsid w:val="00944C41"/>
    <w:rsid w:val="00945334"/>
    <w:rsid w:val="00945D2F"/>
    <w:rsid w:val="00947387"/>
    <w:rsid w:val="00950656"/>
    <w:rsid w:val="0095206D"/>
    <w:rsid w:val="009523AB"/>
    <w:rsid w:val="0095577C"/>
    <w:rsid w:val="009576E5"/>
    <w:rsid w:val="00963251"/>
    <w:rsid w:val="00970C04"/>
    <w:rsid w:val="0097141D"/>
    <w:rsid w:val="009722B0"/>
    <w:rsid w:val="009817BE"/>
    <w:rsid w:val="0098579B"/>
    <w:rsid w:val="009A165F"/>
    <w:rsid w:val="009A3700"/>
    <w:rsid w:val="009A4B85"/>
    <w:rsid w:val="009A50F0"/>
    <w:rsid w:val="009A513E"/>
    <w:rsid w:val="009A54E9"/>
    <w:rsid w:val="009B18B7"/>
    <w:rsid w:val="009B1F27"/>
    <w:rsid w:val="009B2D5E"/>
    <w:rsid w:val="009B508C"/>
    <w:rsid w:val="009B5124"/>
    <w:rsid w:val="009B6959"/>
    <w:rsid w:val="009B7A08"/>
    <w:rsid w:val="009C5402"/>
    <w:rsid w:val="009C6529"/>
    <w:rsid w:val="009D3686"/>
    <w:rsid w:val="009E680F"/>
    <w:rsid w:val="009E6A6E"/>
    <w:rsid w:val="009F3E75"/>
    <w:rsid w:val="009F5856"/>
    <w:rsid w:val="00A0356C"/>
    <w:rsid w:val="00A100A8"/>
    <w:rsid w:val="00A10C30"/>
    <w:rsid w:val="00A14D37"/>
    <w:rsid w:val="00A15180"/>
    <w:rsid w:val="00A21C0B"/>
    <w:rsid w:val="00A230B6"/>
    <w:rsid w:val="00A2536F"/>
    <w:rsid w:val="00A25803"/>
    <w:rsid w:val="00A308D6"/>
    <w:rsid w:val="00A31DD0"/>
    <w:rsid w:val="00A379C0"/>
    <w:rsid w:val="00A446C8"/>
    <w:rsid w:val="00A451B2"/>
    <w:rsid w:val="00A45783"/>
    <w:rsid w:val="00A60773"/>
    <w:rsid w:val="00A630A4"/>
    <w:rsid w:val="00A637EF"/>
    <w:rsid w:val="00A74275"/>
    <w:rsid w:val="00A742DE"/>
    <w:rsid w:val="00A85C6B"/>
    <w:rsid w:val="00A868EC"/>
    <w:rsid w:val="00A87436"/>
    <w:rsid w:val="00AA1B6D"/>
    <w:rsid w:val="00AC21E5"/>
    <w:rsid w:val="00AC4A3D"/>
    <w:rsid w:val="00AC66A3"/>
    <w:rsid w:val="00AC6997"/>
    <w:rsid w:val="00AD45B3"/>
    <w:rsid w:val="00AD696C"/>
    <w:rsid w:val="00AE2909"/>
    <w:rsid w:val="00AE2BFF"/>
    <w:rsid w:val="00AE44B5"/>
    <w:rsid w:val="00AE5780"/>
    <w:rsid w:val="00AF79EC"/>
    <w:rsid w:val="00B004E5"/>
    <w:rsid w:val="00B025D1"/>
    <w:rsid w:val="00B06F39"/>
    <w:rsid w:val="00B07FD2"/>
    <w:rsid w:val="00B1149F"/>
    <w:rsid w:val="00B14A5D"/>
    <w:rsid w:val="00B17853"/>
    <w:rsid w:val="00B215EC"/>
    <w:rsid w:val="00B21DBE"/>
    <w:rsid w:val="00B2239E"/>
    <w:rsid w:val="00B2257A"/>
    <w:rsid w:val="00B26C79"/>
    <w:rsid w:val="00B378D5"/>
    <w:rsid w:val="00B4166B"/>
    <w:rsid w:val="00B50221"/>
    <w:rsid w:val="00B530B4"/>
    <w:rsid w:val="00B573D6"/>
    <w:rsid w:val="00B62416"/>
    <w:rsid w:val="00B63A3E"/>
    <w:rsid w:val="00B65363"/>
    <w:rsid w:val="00B66B02"/>
    <w:rsid w:val="00B705D9"/>
    <w:rsid w:val="00B72654"/>
    <w:rsid w:val="00B72CAD"/>
    <w:rsid w:val="00B75533"/>
    <w:rsid w:val="00B75AEB"/>
    <w:rsid w:val="00B76C64"/>
    <w:rsid w:val="00B776DB"/>
    <w:rsid w:val="00B84807"/>
    <w:rsid w:val="00B87138"/>
    <w:rsid w:val="00BA4F2A"/>
    <w:rsid w:val="00BA6585"/>
    <w:rsid w:val="00BA6F08"/>
    <w:rsid w:val="00BB0A4C"/>
    <w:rsid w:val="00BB1F5C"/>
    <w:rsid w:val="00BB513C"/>
    <w:rsid w:val="00BB7F98"/>
    <w:rsid w:val="00BC0480"/>
    <w:rsid w:val="00BC0885"/>
    <w:rsid w:val="00BC4DF2"/>
    <w:rsid w:val="00BD2077"/>
    <w:rsid w:val="00BD78ED"/>
    <w:rsid w:val="00BF4E2B"/>
    <w:rsid w:val="00C044AD"/>
    <w:rsid w:val="00C045EB"/>
    <w:rsid w:val="00C04DD5"/>
    <w:rsid w:val="00C0529A"/>
    <w:rsid w:val="00C077A7"/>
    <w:rsid w:val="00C07B40"/>
    <w:rsid w:val="00C117CD"/>
    <w:rsid w:val="00C11FC3"/>
    <w:rsid w:val="00C16602"/>
    <w:rsid w:val="00C240B2"/>
    <w:rsid w:val="00C24E33"/>
    <w:rsid w:val="00C25D93"/>
    <w:rsid w:val="00C27EDA"/>
    <w:rsid w:val="00C301FC"/>
    <w:rsid w:val="00C32792"/>
    <w:rsid w:val="00C3321A"/>
    <w:rsid w:val="00C34966"/>
    <w:rsid w:val="00C351A3"/>
    <w:rsid w:val="00C35A9B"/>
    <w:rsid w:val="00C35BF5"/>
    <w:rsid w:val="00C361D9"/>
    <w:rsid w:val="00C41CBE"/>
    <w:rsid w:val="00C5000C"/>
    <w:rsid w:val="00C51B66"/>
    <w:rsid w:val="00C57A12"/>
    <w:rsid w:val="00C6243A"/>
    <w:rsid w:val="00C64803"/>
    <w:rsid w:val="00C66709"/>
    <w:rsid w:val="00C672E7"/>
    <w:rsid w:val="00C76794"/>
    <w:rsid w:val="00C8279F"/>
    <w:rsid w:val="00C8617D"/>
    <w:rsid w:val="00C96A45"/>
    <w:rsid w:val="00C96B06"/>
    <w:rsid w:val="00CA3017"/>
    <w:rsid w:val="00CA7A2F"/>
    <w:rsid w:val="00CB242A"/>
    <w:rsid w:val="00CB6FB6"/>
    <w:rsid w:val="00CB7612"/>
    <w:rsid w:val="00CC5571"/>
    <w:rsid w:val="00CC7551"/>
    <w:rsid w:val="00CC7EFF"/>
    <w:rsid w:val="00CD1F60"/>
    <w:rsid w:val="00CD30E2"/>
    <w:rsid w:val="00CD5237"/>
    <w:rsid w:val="00CE352A"/>
    <w:rsid w:val="00CF2FF2"/>
    <w:rsid w:val="00CF5F27"/>
    <w:rsid w:val="00D00391"/>
    <w:rsid w:val="00D0145B"/>
    <w:rsid w:val="00D0293D"/>
    <w:rsid w:val="00D03029"/>
    <w:rsid w:val="00D07404"/>
    <w:rsid w:val="00D123F6"/>
    <w:rsid w:val="00D14695"/>
    <w:rsid w:val="00D243D9"/>
    <w:rsid w:val="00D24419"/>
    <w:rsid w:val="00D430B2"/>
    <w:rsid w:val="00D527EE"/>
    <w:rsid w:val="00D531D7"/>
    <w:rsid w:val="00D550A1"/>
    <w:rsid w:val="00D63D1B"/>
    <w:rsid w:val="00D67E3E"/>
    <w:rsid w:val="00D724A1"/>
    <w:rsid w:val="00D7655B"/>
    <w:rsid w:val="00D77302"/>
    <w:rsid w:val="00D80CD7"/>
    <w:rsid w:val="00D834C2"/>
    <w:rsid w:val="00D8459A"/>
    <w:rsid w:val="00D86916"/>
    <w:rsid w:val="00D87BCC"/>
    <w:rsid w:val="00D91F80"/>
    <w:rsid w:val="00DA182D"/>
    <w:rsid w:val="00DB31DA"/>
    <w:rsid w:val="00DB3307"/>
    <w:rsid w:val="00DB371C"/>
    <w:rsid w:val="00DB6A0B"/>
    <w:rsid w:val="00DB7268"/>
    <w:rsid w:val="00DC6E51"/>
    <w:rsid w:val="00DD246E"/>
    <w:rsid w:val="00DD47F8"/>
    <w:rsid w:val="00DD54C4"/>
    <w:rsid w:val="00DD7193"/>
    <w:rsid w:val="00DE3ECA"/>
    <w:rsid w:val="00DE529A"/>
    <w:rsid w:val="00DE63C9"/>
    <w:rsid w:val="00DF1454"/>
    <w:rsid w:val="00DF2201"/>
    <w:rsid w:val="00E008BC"/>
    <w:rsid w:val="00E01AC9"/>
    <w:rsid w:val="00E024E2"/>
    <w:rsid w:val="00E1300A"/>
    <w:rsid w:val="00E17575"/>
    <w:rsid w:val="00E20009"/>
    <w:rsid w:val="00E300A5"/>
    <w:rsid w:val="00E3030E"/>
    <w:rsid w:val="00E30CEC"/>
    <w:rsid w:val="00E31334"/>
    <w:rsid w:val="00E41E4C"/>
    <w:rsid w:val="00E46506"/>
    <w:rsid w:val="00E544C9"/>
    <w:rsid w:val="00E61461"/>
    <w:rsid w:val="00E71C14"/>
    <w:rsid w:val="00E729C2"/>
    <w:rsid w:val="00E72BD1"/>
    <w:rsid w:val="00E73410"/>
    <w:rsid w:val="00E80F18"/>
    <w:rsid w:val="00E87A97"/>
    <w:rsid w:val="00E87F88"/>
    <w:rsid w:val="00E93B58"/>
    <w:rsid w:val="00EA0DFE"/>
    <w:rsid w:val="00EA104E"/>
    <w:rsid w:val="00EA4397"/>
    <w:rsid w:val="00EA4699"/>
    <w:rsid w:val="00EB3626"/>
    <w:rsid w:val="00EB3DE8"/>
    <w:rsid w:val="00EB7BC3"/>
    <w:rsid w:val="00EC12BF"/>
    <w:rsid w:val="00EC1E68"/>
    <w:rsid w:val="00ED28EB"/>
    <w:rsid w:val="00ED4ABB"/>
    <w:rsid w:val="00ED73A0"/>
    <w:rsid w:val="00ED754C"/>
    <w:rsid w:val="00EE0B09"/>
    <w:rsid w:val="00EE0CF3"/>
    <w:rsid w:val="00EE22E5"/>
    <w:rsid w:val="00EF4143"/>
    <w:rsid w:val="00EF4825"/>
    <w:rsid w:val="00EF4DCB"/>
    <w:rsid w:val="00EF6DC6"/>
    <w:rsid w:val="00F1339D"/>
    <w:rsid w:val="00F13AFA"/>
    <w:rsid w:val="00F13BE8"/>
    <w:rsid w:val="00F23457"/>
    <w:rsid w:val="00F2472A"/>
    <w:rsid w:val="00F2478D"/>
    <w:rsid w:val="00F36031"/>
    <w:rsid w:val="00F36F83"/>
    <w:rsid w:val="00F40C55"/>
    <w:rsid w:val="00F4155A"/>
    <w:rsid w:val="00F42C5F"/>
    <w:rsid w:val="00F432AB"/>
    <w:rsid w:val="00F469AC"/>
    <w:rsid w:val="00F50021"/>
    <w:rsid w:val="00F52638"/>
    <w:rsid w:val="00F527B7"/>
    <w:rsid w:val="00F5710E"/>
    <w:rsid w:val="00F7410D"/>
    <w:rsid w:val="00F81BB4"/>
    <w:rsid w:val="00F83F53"/>
    <w:rsid w:val="00F848BE"/>
    <w:rsid w:val="00F95C17"/>
    <w:rsid w:val="00FA3A10"/>
    <w:rsid w:val="00FA4C61"/>
    <w:rsid w:val="00FB36D2"/>
    <w:rsid w:val="00FB7DAB"/>
    <w:rsid w:val="00FC3A08"/>
    <w:rsid w:val="00FC57F4"/>
    <w:rsid w:val="00FC76D4"/>
    <w:rsid w:val="00FC7EEF"/>
    <w:rsid w:val="00FD000C"/>
    <w:rsid w:val="00FD0451"/>
    <w:rsid w:val="00FD2F5F"/>
    <w:rsid w:val="00FD7645"/>
    <w:rsid w:val="00FE2C63"/>
    <w:rsid w:val="00FE33DC"/>
    <w:rsid w:val="00FE38D4"/>
    <w:rsid w:val="00FE39B4"/>
    <w:rsid w:val="00FE4E53"/>
    <w:rsid w:val="00FF5B5B"/>
    <w:rsid w:val="00FF5DB6"/>
    <w:rsid w:val="00FF624A"/>
    <w:rsid w:val="00FF75D4"/>
    <w:rsid w:val="00FF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74E3C9"/>
  <w15:docId w15:val="{77C1E1FB-0286-4CEA-8D4F-73EDF53AA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Hebar" w:hAnsi="Hebar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line="280" w:lineRule="atLeast"/>
      <w:jc w:val="center"/>
      <w:outlineLvl w:val="0"/>
    </w:pPr>
    <w:rPr>
      <w:rFonts w:ascii="Arial" w:hAnsi="Arial"/>
      <w:b/>
      <w:lang w:val="en-US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NewSaturionModernCyr" w:hAnsi="NewSaturionModernCyr"/>
      <w:b/>
      <w:lang w:val="bg-BG"/>
    </w:rPr>
  </w:style>
  <w:style w:type="paragraph" w:styleId="Heading3">
    <w:name w:val="heading 3"/>
    <w:basedOn w:val="Normal"/>
    <w:next w:val="Normal"/>
    <w:qFormat/>
    <w:pPr>
      <w:keepNext/>
      <w:ind w:firstLine="720"/>
      <w:jc w:val="both"/>
      <w:outlineLvl w:val="2"/>
    </w:pPr>
    <w:rPr>
      <w:rFonts w:ascii="Times New Roman" w:hAnsi="Times New Roman"/>
      <w:b/>
      <w:sz w:val="28"/>
      <w:lang w:val="bg-BG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Times New Roman" w:hAnsi="Times New Roman"/>
      <w:b/>
      <w:sz w:val="28"/>
      <w:lang w:val="bg-BG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rFonts w:ascii="A4p" w:hAnsi="A4p"/>
      <w:b/>
      <w:lang w:val="bg-BG"/>
    </w:rPr>
  </w:style>
  <w:style w:type="paragraph" w:styleId="Heading6">
    <w:name w:val="heading 6"/>
    <w:basedOn w:val="Normal"/>
    <w:next w:val="Normal"/>
    <w:qFormat/>
    <w:rsid w:val="00B025D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B025D1"/>
    <w:pPr>
      <w:spacing w:before="240" w:after="60"/>
      <w:outlineLvl w:val="7"/>
    </w:pPr>
    <w:rPr>
      <w:rFonts w:ascii="Times New Roman" w:hAnsi="Times New Roman"/>
      <w:i/>
      <w:iCs/>
      <w:szCs w:val="24"/>
      <w:lang w:val="bg-BG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Times New Roman" w:hAnsi="Times New Roman"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  <w:rPr>
      <w:sz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8B278A"/>
    <w:rPr>
      <w:rFonts w:ascii="Hebar" w:hAnsi="Hebar"/>
      <w:sz w:val="24"/>
      <w:lang w:val="en-GB" w:eastAsia="en-US" w:bidi="ar-SA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8B278A"/>
    <w:rPr>
      <w:rFonts w:ascii="Hebar" w:hAnsi="Hebar"/>
      <w:sz w:val="24"/>
      <w:lang w:val="en-GB" w:eastAsia="en-US" w:bidi="ar-SA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pPr>
      <w:widowControl w:val="0"/>
      <w:spacing w:line="280" w:lineRule="atLeast"/>
      <w:jc w:val="both"/>
    </w:pPr>
    <w:rPr>
      <w:rFonts w:ascii="Arial" w:hAnsi="Arial"/>
      <w:lang w:val="en-US"/>
    </w:rPr>
  </w:style>
  <w:style w:type="paragraph" w:styleId="Title">
    <w:name w:val="Title"/>
    <w:basedOn w:val="Normal"/>
    <w:qFormat/>
    <w:pPr>
      <w:jc w:val="center"/>
    </w:pPr>
    <w:rPr>
      <w:rFonts w:ascii="NewSaturionModernCyr" w:hAnsi="NewSaturionModernCyr"/>
      <w:b/>
      <w:spacing w:val="50"/>
      <w:sz w:val="22"/>
    </w:rPr>
  </w:style>
  <w:style w:type="paragraph" w:styleId="BodyTextIndent2">
    <w:name w:val="Body Text Indent 2"/>
    <w:basedOn w:val="Normal"/>
    <w:pPr>
      <w:ind w:left="1170" w:hanging="450"/>
      <w:jc w:val="both"/>
    </w:pPr>
    <w:rPr>
      <w:rFonts w:ascii="Arial" w:hAnsi="Arial"/>
      <w:sz w:val="20"/>
      <w:lang w:val="bg-BG"/>
    </w:rPr>
  </w:style>
  <w:style w:type="paragraph" w:styleId="BodyTextIndent">
    <w:name w:val="Body Text Indent"/>
    <w:basedOn w:val="Normal"/>
    <w:link w:val="BodyTextIndentChar"/>
    <w:pPr>
      <w:spacing w:before="120"/>
      <w:ind w:firstLine="1134"/>
      <w:jc w:val="both"/>
    </w:pPr>
    <w:rPr>
      <w:rFonts w:ascii="HebarU" w:hAnsi="HebarU"/>
      <w:lang w:val="bg-BG"/>
    </w:rPr>
  </w:style>
  <w:style w:type="character" w:customStyle="1" w:styleId="BodyTextIndentChar">
    <w:name w:val="Body Text Indent Char"/>
    <w:link w:val="BodyTextIndent"/>
    <w:rsid w:val="008B278A"/>
    <w:rPr>
      <w:rFonts w:ascii="HebarU" w:hAnsi="HebarU"/>
      <w:sz w:val="24"/>
      <w:lang w:val="bg-BG" w:eastAsia="en-US" w:bidi="ar-SA"/>
    </w:rPr>
  </w:style>
  <w:style w:type="paragraph" w:styleId="BodyText2">
    <w:name w:val="Body Text 2"/>
    <w:basedOn w:val="Normal"/>
    <w:pPr>
      <w:jc w:val="center"/>
    </w:pPr>
    <w:rPr>
      <w:rFonts w:ascii="Times New Roman" w:hAnsi="Times New Roman"/>
      <w:spacing w:val="40"/>
      <w:lang w:val="bg-BG"/>
    </w:rPr>
  </w:style>
  <w:style w:type="paragraph" w:styleId="BodyText3">
    <w:name w:val="Body Text 3"/>
    <w:basedOn w:val="Normal"/>
    <w:pPr>
      <w:spacing w:before="120"/>
      <w:jc w:val="center"/>
    </w:pPr>
    <w:rPr>
      <w:rFonts w:ascii="HebarU" w:hAnsi="HebarU"/>
      <w:b/>
      <w:lang w:val="bg-BG"/>
    </w:rPr>
  </w:style>
  <w:style w:type="paragraph" w:styleId="BlockText">
    <w:name w:val="Block Text"/>
    <w:basedOn w:val="Normal"/>
    <w:pPr>
      <w:keepLines/>
      <w:ind w:left="57" w:right="57"/>
    </w:pPr>
    <w:rPr>
      <w:rFonts w:ascii="Times New Roman" w:hAnsi="Times New Roman"/>
      <w:lang w:val="bg-BG"/>
    </w:rPr>
  </w:style>
  <w:style w:type="paragraph" w:styleId="BodyTextIndent3">
    <w:name w:val="Body Text Indent 3"/>
    <w:basedOn w:val="Normal"/>
    <w:pPr>
      <w:ind w:left="420"/>
      <w:jc w:val="both"/>
    </w:pPr>
    <w:rPr>
      <w:rFonts w:ascii="Times New Roman" w:hAnsi="Times New Roman"/>
      <w:i/>
      <w:sz w:val="28"/>
      <w:lang w:val="bg-BG"/>
    </w:rPr>
  </w:style>
  <w:style w:type="paragraph" w:styleId="List2">
    <w:name w:val="List 2"/>
    <w:basedOn w:val="Normal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" w:hAnsi="Times New Roman"/>
      <w:lang w:val="en-AU"/>
    </w:rPr>
  </w:style>
  <w:style w:type="table" w:styleId="TableGrid">
    <w:name w:val="Table Grid"/>
    <w:basedOn w:val="TableNormal"/>
    <w:rsid w:val="005B6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">
    <w:name w:val="Style"/>
    <w:rsid w:val="001C1FE1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samedocreference1">
    <w:name w:val="samedocreference1"/>
    <w:rsid w:val="00E3030E"/>
    <w:rPr>
      <w:i w:val="0"/>
      <w:iCs w:val="0"/>
      <w:color w:val="8B0000"/>
      <w:u w:val="single"/>
    </w:rPr>
  </w:style>
  <w:style w:type="character" w:customStyle="1" w:styleId="newdocreference1">
    <w:name w:val="newdocreference1"/>
    <w:rsid w:val="00E3030E"/>
    <w:rPr>
      <w:i w:val="0"/>
      <w:iCs w:val="0"/>
      <w:color w:val="0000FF"/>
      <w:u w:val="single"/>
    </w:rPr>
  </w:style>
  <w:style w:type="character" w:styleId="Hyperlink">
    <w:name w:val="Hyperlink"/>
    <w:rsid w:val="00E3030E"/>
    <w:rPr>
      <w:strike w:val="0"/>
      <w:dstrike w:val="0"/>
      <w:color w:val="0000FF"/>
      <w:sz w:val="18"/>
      <w:szCs w:val="18"/>
      <w:u w:val="none"/>
      <w:effect w:val="none"/>
    </w:rPr>
  </w:style>
  <w:style w:type="paragraph" w:styleId="Subtitle">
    <w:name w:val="Subtitle"/>
    <w:basedOn w:val="Normal"/>
    <w:qFormat/>
    <w:rsid w:val="00437FFC"/>
    <w:pPr>
      <w:spacing w:line="400" w:lineRule="atLeast"/>
      <w:ind w:firstLine="567"/>
      <w:jc w:val="center"/>
    </w:pPr>
    <w:rPr>
      <w:rFonts w:ascii="Times New Roman" w:hAnsi="Times New Roman"/>
      <w:b/>
      <w:sz w:val="36"/>
      <w:lang w:val="bg-BG"/>
    </w:rPr>
  </w:style>
  <w:style w:type="paragraph" w:customStyle="1" w:styleId="firstline">
    <w:name w:val="firstline"/>
    <w:basedOn w:val="Normal"/>
    <w:rsid w:val="00437FFC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m">
    <w:name w:val="m"/>
    <w:basedOn w:val="Normal"/>
    <w:rsid w:val="008B278A"/>
    <w:pPr>
      <w:ind w:firstLine="990"/>
      <w:jc w:val="both"/>
    </w:pPr>
    <w:rPr>
      <w:rFonts w:ascii="Times New Roman" w:hAnsi="Times New Roman"/>
      <w:color w:val="000000"/>
      <w:szCs w:val="24"/>
      <w:lang w:val="en-US"/>
    </w:rPr>
  </w:style>
  <w:style w:type="paragraph" w:styleId="NormalWeb">
    <w:name w:val="Normal (Web)"/>
    <w:basedOn w:val="Normal"/>
    <w:rsid w:val="008B278A"/>
    <w:pPr>
      <w:ind w:firstLine="990"/>
      <w:jc w:val="both"/>
    </w:pPr>
    <w:rPr>
      <w:rFonts w:ascii="Times New Roman" w:hAnsi="Times New Roman"/>
      <w:color w:val="000000"/>
      <w:szCs w:val="24"/>
      <w:lang w:val="en-US"/>
    </w:rPr>
  </w:style>
  <w:style w:type="character" w:customStyle="1" w:styleId="blue1">
    <w:name w:val="blue1"/>
    <w:rsid w:val="008B278A"/>
    <w:rPr>
      <w:rFonts w:ascii="Times New Roman" w:hAnsi="Times New Roman" w:cs="Times New Roman" w:hint="default"/>
      <w:color w:val="0000FF"/>
      <w:sz w:val="24"/>
      <w:szCs w:val="24"/>
    </w:rPr>
  </w:style>
  <w:style w:type="paragraph" w:styleId="HTMLPreformatted">
    <w:name w:val="HTML Preformatted"/>
    <w:basedOn w:val="Normal"/>
    <w:rsid w:val="008B27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10" w:lineRule="atLeast"/>
    </w:pPr>
    <w:rPr>
      <w:rFonts w:ascii="Courier" w:hAnsi="Courier" w:cs="Courier New"/>
      <w:sz w:val="20"/>
      <w:lang w:val="en-US"/>
    </w:rPr>
  </w:style>
  <w:style w:type="character" w:customStyle="1" w:styleId="a3">
    <w:name w:val="a3"/>
    <w:basedOn w:val="DefaultParagraphFont"/>
    <w:rsid w:val="008B278A"/>
  </w:style>
  <w:style w:type="paragraph" w:customStyle="1" w:styleId="w1">
    <w:name w:val="w1"/>
    <w:basedOn w:val="Normal"/>
    <w:rsid w:val="008B278A"/>
    <w:pPr>
      <w:jc w:val="both"/>
    </w:pPr>
    <w:rPr>
      <w:rFonts w:ascii="Times New Roman" w:hAnsi="Times New Roman"/>
      <w:color w:val="000000"/>
      <w:szCs w:val="24"/>
      <w:lang w:val="en-US"/>
    </w:rPr>
  </w:style>
  <w:style w:type="paragraph" w:customStyle="1" w:styleId="Style7">
    <w:name w:val="Style7"/>
    <w:basedOn w:val="Normal"/>
    <w:rsid w:val="008B278A"/>
    <w:pPr>
      <w:widowControl w:val="0"/>
      <w:autoSpaceDE w:val="0"/>
      <w:autoSpaceDN w:val="0"/>
      <w:adjustRightInd w:val="0"/>
      <w:spacing w:line="317" w:lineRule="exact"/>
      <w:ind w:firstLine="734"/>
      <w:jc w:val="both"/>
    </w:pPr>
    <w:rPr>
      <w:rFonts w:ascii="Times New Roman" w:eastAsia="Calibri" w:hAnsi="Times New Roman"/>
      <w:szCs w:val="24"/>
      <w:lang w:val="bg-BG" w:eastAsia="bg-BG"/>
    </w:rPr>
  </w:style>
  <w:style w:type="character" w:customStyle="1" w:styleId="FontStyle22">
    <w:name w:val="Font Style22"/>
    <w:rsid w:val="008B278A"/>
    <w:rPr>
      <w:rFonts w:ascii="Times New Roman" w:hAnsi="Times New Roman"/>
      <w:spacing w:val="-10"/>
      <w:sz w:val="28"/>
    </w:rPr>
  </w:style>
  <w:style w:type="paragraph" w:styleId="ListParagraph">
    <w:name w:val="List Paragraph"/>
    <w:basedOn w:val="Normal"/>
    <w:uiPriority w:val="99"/>
    <w:qFormat/>
    <w:rsid w:val="008B278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paragraph" w:customStyle="1" w:styleId="CharCharCharCharCharCharChar">
    <w:name w:val="Char Char Char Char Char Char Char"/>
    <w:basedOn w:val="Normal"/>
    <w:rsid w:val="008B278A"/>
    <w:pPr>
      <w:spacing w:after="160" w:line="240" w:lineRule="exact"/>
    </w:pPr>
    <w:rPr>
      <w:rFonts w:ascii="Tahoma" w:hAnsi="Tahoma" w:cs="Tahoma"/>
      <w:sz w:val="20"/>
      <w:lang w:val="en-US"/>
    </w:rPr>
  </w:style>
  <w:style w:type="paragraph" w:customStyle="1" w:styleId="a">
    <w:name w:val="Знак Знак"/>
    <w:basedOn w:val="Normal"/>
    <w:rsid w:val="008B278A"/>
    <w:pPr>
      <w:spacing w:after="160" w:line="240" w:lineRule="exact"/>
    </w:pPr>
    <w:rPr>
      <w:rFonts w:ascii="Tahoma" w:hAnsi="Tahoma" w:cs="Tahoma"/>
      <w:sz w:val="20"/>
      <w:lang w:val="en-US"/>
    </w:rPr>
  </w:style>
  <w:style w:type="paragraph" w:customStyle="1" w:styleId="Char">
    <w:name w:val="Char"/>
    <w:basedOn w:val="Normal"/>
    <w:rsid w:val="008B278A"/>
    <w:pPr>
      <w:spacing w:after="160" w:line="240" w:lineRule="exact"/>
    </w:pPr>
    <w:rPr>
      <w:rFonts w:ascii="Tahoma" w:hAnsi="Tahoma" w:cs="Tahoma"/>
      <w:sz w:val="20"/>
      <w:lang w:val="en-US"/>
    </w:rPr>
  </w:style>
  <w:style w:type="paragraph" w:customStyle="1" w:styleId="Default">
    <w:name w:val="Default"/>
    <w:rsid w:val="008B278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harCharCharCharCharChar">
    <w:name w:val="Char Char Char Char Char Char"/>
    <w:basedOn w:val="Normal"/>
    <w:rsid w:val="008B278A"/>
    <w:pPr>
      <w:spacing w:after="160" w:line="240" w:lineRule="exact"/>
    </w:pPr>
    <w:rPr>
      <w:rFonts w:ascii="Tahoma" w:hAnsi="Tahoma" w:cs="Tahoma"/>
      <w:sz w:val="20"/>
      <w:lang w:val="bg-BG"/>
    </w:rPr>
  </w:style>
  <w:style w:type="paragraph" w:styleId="BodyTextFirstIndent2">
    <w:name w:val="Body Text First Indent 2"/>
    <w:basedOn w:val="BodyTextIndent"/>
    <w:link w:val="BodyTextFirstIndent2Char"/>
    <w:rsid w:val="00E300A5"/>
    <w:pPr>
      <w:spacing w:before="0" w:after="120"/>
      <w:ind w:left="283" w:firstLine="210"/>
      <w:jc w:val="left"/>
    </w:pPr>
    <w:rPr>
      <w:rFonts w:ascii="Hebar" w:hAnsi="Hebar"/>
      <w:lang w:val="en-GB"/>
    </w:rPr>
  </w:style>
  <w:style w:type="character" w:customStyle="1" w:styleId="BodyTextFirstIndent2Char">
    <w:name w:val="Body Text First Indent 2 Char"/>
    <w:link w:val="BodyTextFirstIndent2"/>
    <w:rsid w:val="00E300A5"/>
    <w:rPr>
      <w:rFonts w:ascii="Hebar" w:hAnsi="Hebar"/>
      <w:sz w:val="24"/>
      <w:lang w:val="en-GB" w:eastAsia="en-US" w:bidi="ar-SA"/>
    </w:rPr>
  </w:style>
  <w:style w:type="paragraph" w:styleId="FootnoteText">
    <w:name w:val="footnote text"/>
    <w:basedOn w:val="Normal"/>
    <w:link w:val="FootnoteTextChar"/>
    <w:rsid w:val="00897524"/>
    <w:rPr>
      <w:rFonts w:ascii="Times New Roman" w:hAnsi="Times New Roman"/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897524"/>
  </w:style>
  <w:style w:type="character" w:styleId="FootnoteReference">
    <w:name w:val="footnote reference"/>
    <w:rsid w:val="00897524"/>
    <w:rPr>
      <w:vertAlign w:val="superscript"/>
    </w:rPr>
  </w:style>
  <w:style w:type="paragraph" w:styleId="BodyTextFirstIndent">
    <w:name w:val="Body Text First Indent"/>
    <w:basedOn w:val="BodyText"/>
    <w:link w:val="BodyTextFirstIndentChar"/>
    <w:rsid w:val="00A451B2"/>
    <w:pPr>
      <w:widowControl/>
      <w:spacing w:after="120" w:line="240" w:lineRule="auto"/>
      <w:ind w:firstLine="210"/>
      <w:jc w:val="left"/>
    </w:pPr>
    <w:rPr>
      <w:rFonts w:ascii="Hebar" w:hAnsi="Hebar"/>
      <w:lang w:val="en-GB"/>
    </w:rPr>
  </w:style>
  <w:style w:type="character" w:customStyle="1" w:styleId="BodyTextChar">
    <w:name w:val="Body Text Char"/>
    <w:link w:val="BodyText"/>
    <w:rsid w:val="00A451B2"/>
    <w:rPr>
      <w:rFonts w:ascii="Arial" w:hAnsi="Arial"/>
      <w:sz w:val="24"/>
    </w:rPr>
  </w:style>
  <w:style w:type="character" w:customStyle="1" w:styleId="BodyTextFirstIndentChar">
    <w:name w:val="Body Text First Indent Char"/>
    <w:link w:val="BodyTextFirstIndent"/>
    <w:rsid w:val="00A451B2"/>
    <w:rPr>
      <w:rFonts w:ascii="Hebar" w:hAnsi="Hebar"/>
      <w:sz w:val="24"/>
      <w:lang w:val="en-GB"/>
    </w:rPr>
  </w:style>
  <w:style w:type="paragraph" w:customStyle="1" w:styleId="CharCharChar">
    <w:name w:val="Знак Char Char Char"/>
    <w:basedOn w:val="Normal"/>
    <w:rsid w:val="008E4113"/>
    <w:pPr>
      <w:spacing w:after="160" w:line="240" w:lineRule="exact"/>
    </w:pPr>
    <w:rPr>
      <w:rFonts w:ascii="Times New Roman" w:hAnsi="Times New Roman"/>
      <w:sz w:val="20"/>
      <w:lang w:val="ru-RU" w:eastAsia="bg-BG"/>
    </w:rPr>
  </w:style>
  <w:style w:type="character" w:customStyle="1" w:styleId="historyitemselected1">
    <w:name w:val="historyitemselected1"/>
    <w:rsid w:val="00B76C64"/>
    <w:rPr>
      <w:b/>
      <w:bCs/>
      <w:color w:val="0086C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0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Б Ъ Л Г А Р И Я</vt:lpstr>
    </vt:vector>
  </TitlesOfParts>
  <Company>Counsil of Ministers</Company>
  <LinksUpToDate>false</LinksUpToDate>
  <CharactersWithSpaces>2300</CharactersWithSpaces>
  <SharedDoc>false</SharedDoc>
  <HLinks>
    <vt:vector size="18" baseType="variant">
      <vt:variant>
        <vt:i4>3473454</vt:i4>
      </vt:variant>
      <vt:variant>
        <vt:i4>6</vt:i4>
      </vt:variant>
      <vt:variant>
        <vt:i4>0</vt:i4>
      </vt:variant>
      <vt:variant>
        <vt:i4>5</vt:i4>
      </vt:variant>
      <vt:variant>
        <vt:lpwstr>apis://NORM|53769|8|2|/</vt:lpwstr>
      </vt:variant>
      <vt:variant>
        <vt:lpwstr/>
      </vt:variant>
      <vt:variant>
        <vt:i4>73924612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_Общи__положения</vt:lpwstr>
      </vt:variant>
      <vt:variant>
        <vt:i4>3473454</vt:i4>
      </vt:variant>
      <vt:variant>
        <vt:i4>0</vt:i4>
      </vt:variant>
      <vt:variant>
        <vt:i4>0</vt:i4>
      </vt:variant>
      <vt:variant>
        <vt:i4>5</vt:i4>
      </vt:variant>
      <vt:variant>
        <vt:lpwstr>apis://NORM|53769|8|2|/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creator>Cvety</dc:creator>
  <cp:lastModifiedBy>Lilia S. Stoyanova</cp:lastModifiedBy>
  <cp:revision>9</cp:revision>
  <cp:lastPrinted>2016-05-26T06:40:00Z</cp:lastPrinted>
  <dcterms:created xsi:type="dcterms:W3CDTF">2023-10-30T12:20:00Z</dcterms:created>
  <dcterms:modified xsi:type="dcterms:W3CDTF">2023-11-06T11:02:00Z</dcterms:modified>
</cp:coreProperties>
</file>