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75427" w14:textId="77777777" w:rsidR="003202AA" w:rsidRDefault="004C4D04" w:rsidP="003202AA">
      <w:pPr>
        <w:ind w:right="141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99401F">
        <w:rPr>
          <w:b/>
          <w:sz w:val="24"/>
          <w:szCs w:val="24"/>
        </w:rPr>
        <w:tab/>
      </w:r>
      <w:r w:rsidR="0099401F">
        <w:rPr>
          <w:b/>
          <w:sz w:val="24"/>
          <w:szCs w:val="24"/>
        </w:rPr>
        <w:tab/>
      </w:r>
      <w:r w:rsidR="0099401F">
        <w:rPr>
          <w:b/>
          <w:sz w:val="24"/>
          <w:szCs w:val="24"/>
        </w:rPr>
        <w:tab/>
      </w:r>
      <w:r w:rsidR="0099401F">
        <w:rPr>
          <w:b/>
          <w:sz w:val="24"/>
          <w:szCs w:val="24"/>
        </w:rPr>
        <w:tab/>
      </w:r>
      <w:r w:rsidR="0099401F">
        <w:rPr>
          <w:b/>
          <w:sz w:val="24"/>
          <w:szCs w:val="24"/>
        </w:rPr>
        <w:tab/>
      </w:r>
      <w:r w:rsidR="0099401F">
        <w:rPr>
          <w:b/>
          <w:sz w:val="24"/>
          <w:szCs w:val="24"/>
        </w:rPr>
        <w:tab/>
      </w:r>
      <w:r w:rsidR="0099401F">
        <w:rPr>
          <w:b/>
          <w:sz w:val="24"/>
          <w:szCs w:val="24"/>
        </w:rPr>
        <w:tab/>
      </w:r>
      <w:r w:rsidR="0099401F">
        <w:rPr>
          <w:b/>
          <w:sz w:val="24"/>
          <w:szCs w:val="24"/>
        </w:rPr>
        <w:tab/>
      </w:r>
      <w:r w:rsidR="0099401F">
        <w:rPr>
          <w:b/>
          <w:sz w:val="24"/>
          <w:szCs w:val="24"/>
        </w:rPr>
        <w:tab/>
      </w:r>
      <w:r w:rsidR="0099401F">
        <w:rPr>
          <w:b/>
          <w:sz w:val="24"/>
          <w:szCs w:val="24"/>
        </w:rPr>
        <w:tab/>
      </w:r>
      <w:r w:rsidR="003202AA">
        <w:rPr>
          <w:b/>
          <w:sz w:val="24"/>
          <w:szCs w:val="24"/>
        </w:rPr>
        <w:t xml:space="preserve">              </w:t>
      </w:r>
      <w:r w:rsidR="003202AA">
        <w:rPr>
          <w:b/>
        </w:rPr>
        <w:t>Проект !</w:t>
      </w:r>
    </w:p>
    <w:p w14:paraId="4B8AF381" w14:textId="3DC79447" w:rsidR="007432DA" w:rsidRDefault="0099401F" w:rsidP="00B931E3">
      <w:pPr>
        <w:ind w:right="141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79834731" w14:textId="1FF198FE" w:rsidR="003202AA" w:rsidRDefault="003202AA" w:rsidP="004543E6">
      <w:pPr>
        <w:ind w:right="141"/>
        <w:jc w:val="both"/>
        <w:rPr>
          <w:b/>
          <w:sz w:val="24"/>
          <w:szCs w:val="24"/>
        </w:rPr>
      </w:pPr>
    </w:p>
    <w:p w14:paraId="2CAC83CA" w14:textId="0AC3182E" w:rsidR="0099401F" w:rsidRPr="00697E16" w:rsidRDefault="0099401F" w:rsidP="002F4288">
      <w:pPr>
        <w:ind w:left="4956" w:right="141" w:firstLine="708"/>
        <w:jc w:val="both"/>
        <w:rPr>
          <w:b/>
          <w:sz w:val="24"/>
          <w:szCs w:val="24"/>
        </w:rPr>
      </w:pPr>
      <w:r w:rsidRPr="00697E16">
        <w:rPr>
          <w:b/>
          <w:sz w:val="24"/>
          <w:szCs w:val="24"/>
        </w:rPr>
        <w:t>ДО</w:t>
      </w:r>
    </w:p>
    <w:p w14:paraId="7148B3BF" w14:textId="77777777" w:rsidR="0099401F" w:rsidRPr="00697E16" w:rsidRDefault="0099401F" w:rsidP="002F4288">
      <w:pPr>
        <w:ind w:left="4956" w:right="141" w:firstLine="708"/>
        <w:jc w:val="both"/>
        <w:rPr>
          <w:b/>
          <w:sz w:val="24"/>
          <w:szCs w:val="24"/>
        </w:rPr>
      </w:pPr>
      <w:r w:rsidRPr="00697E16">
        <w:rPr>
          <w:b/>
          <w:sz w:val="24"/>
          <w:szCs w:val="24"/>
        </w:rPr>
        <w:t>МИНИСТЕРСКИЯ СЪВЕТ</w:t>
      </w:r>
    </w:p>
    <w:p w14:paraId="0D249EA6" w14:textId="77777777" w:rsidR="007432DA" w:rsidRPr="00F00384" w:rsidRDefault="0099401F" w:rsidP="00F00384">
      <w:pPr>
        <w:ind w:left="4956" w:right="141" w:firstLine="708"/>
        <w:jc w:val="both"/>
        <w:rPr>
          <w:b/>
          <w:sz w:val="24"/>
          <w:szCs w:val="24"/>
        </w:rPr>
      </w:pPr>
      <w:r w:rsidRPr="00697E16">
        <w:rPr>
          <w:b/>
          <w:sz w:val="24"/>
          <w:szCs w:val="24"/>
        </w:rPr>
        <w:t>НА РЕПУБЛИКА БЪЛГАРИЯ</w:t>
      </w:r>
    </w:p>
    <w:p w14:paraId="50E70E4F" w14:textId="77777777" w:rsidR="007432DA" w:rsidRPr="009A4807" w:rsidRDefault="007432DA" w:rsidP="0099401F">
      <w:pPr>
        <w:spacing w:line="360" w:lineRule="auto"/>
        <w:ind w:left="284" w:right="141" w:firstLine="425"/>
        <w:jc w:val="both"/>
        <w:rPr>
          <w:sz w:val="24"/>
          <w:szCs w:val="24"/>
        </w:rPr>
      </w:pPr>
    </w:p>
    <w:p w14:paraId="4B1CDBE4" w14:textId="77777777" w:rsidR="0099401F" w:rsidRPr="00971932" w:rsidRDefault="0099401F" w:rsidP="004543E6">
      <w:pPr>
        <w:ind w:left="284" w:right="142" w:hanging="284"/>
        <w:jc w:val="center"/>
        <w:rPr>
          <w:b/>
          <w:sz w:val="24"/>
          <w:szCs w:val="24"/>
        </w:rPr>
      </w:pPr>
      <w:r w:rsidRPr="00971932">
        <w:rPr>
          <w:b/>
          <w:sz w:val="24"/>
          <w:szCs w:val="24"/>
        </w:rPr>
        <w:t>Д О К Л А Д</w:t>
      </w:r>
    </w:p>
    <w:p w14:paraId="2D2CA8F3" w14:textId="77777777" w:rsidR="0099401F" w:rsidRPr="00971932" w:rsidRDefault="0099401F" w:rsidP="004543E6">
      <w:pPr>
        <w:ind w:left="284" w:right="142" w:hanging="284"/>
        <w:jc w:val="center"/>
        <w:rPr>
          <w:b/>
          <w:sz w:val="24"/>
          <w:szCs w:val="24"/>
        </w:rPr>
      </w:pPr>
      <w:r w:rsidRPr="00971932">
        <w:rPr>
          <w:b/>
          <w:sz w:val="24"/>
          <w:szCs w:val="24"/>
        </w:rPr>
        <w:t>от</w:t>
      </w:r>
    </w:p>
    <w:p w14:paraId="108C3616" w14:textId="537938D9" w:rsidR="007432DA" w:rsidRDefault="0028444E" w:rsidP="004543E6">
      <w:pPr>
        <w:ind w:left="284" w:right="142" w:hanging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Енчо </w:t>
      </w:r>
      <w:proofErr w:type="spellStart"/>
      <w:r>
        <w:rPr>
          <w:b/>
          <w:sz w:val="24"/>
          <w:szCs w:val="24"/>
        </w:rPr>
        <w:t>Керязов</w:t>
      </w:r>
      <w:proofErr w:type="spellEnd"/>
      <w:r w:rsidR="0099401F" w:rsidRPr="00971932">
        <w:rPr>
          <w:b/>
          <w:sz w:val="24"/>
          <w:szCs w:val="24"/>
        </w:rPr>
        <w:t xml:space="preserve"> - министър на младежта и спорта</w:t>
      </w:r>
    </w:p>
    <w:p w14:paraId="6F0D3F87" w14:textId="77777777" w:rsidR="003202AA" w:rsidRPr="00F43A08" w:rsidRDefault="003202AA" w:rsidP="003202AA">
      <w:pPr>
        <w:ind w:right="142"/>
        <w:jc w:val="center"/>
        <w:rPr>
          <w:b/>
          <w:sz w:val="24"/>
          <w:szCs w:val="24"/>
        </w:rPr>
      </w:pPr>
    </w:p>
    <w:p w14:paraId="0C8E75EB" w14:textId="77777777" w:rsidR="000F16C6" w:rsidRPr="00F43A08" w:rsidRDefault="0099401F" w:rsidP="004543E6">
      <w:pPr>
        <w:ind w:right="141"/>
        <w:jc w:val="both"/>
        <w:rPr>
          <w:bCs/>
          <w:sz w:val="24"/>
          <w:szCs w:val="24"/>
        </w:rPr>
      </w:pPr>
      <w:r w:rsidRPr="00F43A08">
        <w:rPr>
          <w:b/>
          <w:sz w:val="24"/>
          <w:szCs w:val="24"/>
        </w:rPr>
        <w:t xml:space="preserve">ОТНОСНО: </w:t>
      </w:r>
      <w:r w:rsidRPr="00F43A08">
        <w:rPr>
          <w:sz w:val="24"/>
          <w:szCs w:val="24"/>
        </w:rPr>
        <w:t xml:space="preserve">проект на </w:t>
      </w:r>
      <w:r w:rsidR="000F16C6" w:rsidRPr="00F43A08">
        <w:rPr>
          <w:bCs/>
          <w:sz w:val="24"/>
          <w:szCs w:val="24"/>
        </w:rPr>
        <w:t>Постановление на Министерския съвет за изменение на Постановление № 46 на Министерския съвет от 19 март 2020 г. за 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</w:t>
      </w:r>
      <w:r w:rsidR="000F16C6" w:rsidRPr="00F43A08">
        <w:rPr>
          <w:sz w:val="24"/>
          <w:szCs w:val="24"/>
        </w:rPr>
        <w:t xml:space="preserve"> (</w:t>
      </w:r>
      <w:proofErr w:type="spellStart"/>
      <w:r w:rsidR="000F16C6" w:rsidRPr="00F43A08">
        <w:rPr>
          <w:bCs/>
          <w:sz w:val="24"/>
          <w:szCs w:val="24"/>
        </w:rPr>
        <w:t>Oбн</w:t>
      </w:r>
      <w:proofErr w:type="spellEnd"/>
      <w:r w:rsidR="000F16C6" w:rsidRPr="00F43A08">
        <w:rPr>
          <w:bCs/>
          <w:sz w:val="24"/>
          <w:szCs w:val="24"/>
        </w:rPr>
        <w:t xml:space="preserve">., ДВ, бр. 26 от 2020 г., изм. и доп., бр. 18 от 2021 г., бр. </w:t>
      </w:r>
      <w:r w:rsidR="000F16C6" w:rsidRPr="00F43A08">
        <w:rPr>
          <w:sz w:val="24"/>
          <w:szCs w:val="24"/>
        </w:rPr>
        <w:t>106 от 2023 г. и бр. 23 от 2025 г.</w:t>
      </w:r>
      <w:r w:rsidR="000F16C6" w:rsidRPr="00F43A08">
        <w:rPr>
          <w:bCs/>
          <w:sz w:val="24"/>
          <w:szCs w:val="24"/>
        </w:rPr>
        <w:t xml:space="preserve">)   </w:t>
      </w:r>
    </w:p>
    <w:p w14:paraId="1B0EADBE" w14:textId="77777777" w:rsidR="00B931E3" w:rsidRPr="00F43A08" w:rsidRDefault="00B931E3" w:rsidP="00B931E3">
      <w:pPr>
        <w:ind w:right="141"/>
        <w:jc w:val="both"/>
        <w:rPr>
          <w:b/>
          <w:bCs/>
          <w:sz w:val="24"/>
          <w:szCs w:val="24"/>
        </w:rPr>
      </w:pPr>
    </w:p>
    <w:p w14:paraId="3C544F7C" w14:textId="77777777" w:rsidR="0099401F" w:rsidRPr="00F43A08" w:rsidRDefault="0099401F" w:rsidP="00B931E3">
      <w:pPr>
        <w:ind w:left="284" w:right="141" w:firstLine="567"/>
        <w:jc w:val="both"/>
        <w:rPr>
          <w:b/>
          <w:bCs/>
          <w:sz w:val="24"/>
          <w:szCs w:val="24"/>
        </w:rPr>
      </w:pPr>
      <w:r w:rsidRPr="00F43A08">
        <w:rPr>
          <w:b/>
          <w:bCs/>
          <w:sz w:val="24"/>
          <w:szCs w:val="24"/>
        </w:rPr>
        <w:t>УВАЖАЕМИ ГОСПОДИН МИНИСТЪР-ПРЕДСЕДАТЕЛ,</w:t>
      </w:r>
    </w:p>
    <w:p w14:paraId="097A29C2" w14:textId="77777777" w:rsidR="0099401F" w:rsidRPr="00F43A08" w:rsidRDefault="0099401F" w:rsidP="00B931E3">
      <w:pPr>
        <w:ind w:left="284" w:right="141" w:firstLine="567"/>
        <w:jc w:val="both"/>
        <w:rPr>
          <w:b/>
          <w:bCs/>
          <w:sz w:val="24"/>
          <w:szCs w:val="24"/>
          <w:lang w:val="ru-RU"/>
        </w:rPr>
      </w:pPr>
      <w:r w:rsidRPr="00F43A08">
        <w:rPr>
          <w:b/>
          <w:bCs/>
          <w:sz w:val="24"/>
          <w:szCs w:val="24"/>
        </w:rPr>
        <w:t>УВАЖАЕМИ ГОСПОЖИ И ГОСПОДА МИНИСТРИ,</w:t>
      </w:r>
      <w:r w:rsidRPr="00F43A08">
        <w:rPr>
          <w:b/>
          <w:bCs/>
          <w:sz w:val="24"/>
          <w:szCs w:val="24"/>
          <w:lang w:val="ru-RU"/>
        </w:rPr>
        <w:t xml:space="preserve"> </w:t>
      </w:r>
    </w:p>
    <w:p w14:paraId="2EA0A58F" w14:textId="77777777" w:rsidR="0099401F" w:rsidRPr="00F43A08" w:rsidRDefault="0099401F" w:rsidP="007432DA">
      <w:pPr>
        <w:spacing w:line="360" w:lineRule="auto"/>
        <w:ind w:left="284" w:right="141" w:firstLine="850"/>
        <w:jc w:val="both"/>
        <w:rPr>
          <w:sz w:val="24"/>
          <w:szCs w:val="24"/>
          <w:lang w:val="ru-RU"/>
        </w:rPr>
      </w:pPr>
    </w:p>
    <w:p w14:paraId="63FC2D9F" w14:textId="52AFDECF" w:rsidR="007C6944" w:rsidRDefault="008E5B09" w:rsidP="00B931E3">
      <w:pPr>
        <w:ind w:right="141" w:firstLine="851"/>
        <w:jc w:val="both"/>
        <w:rPr>
          <w:bCs/>
          <w:sz w:val="24"/>
          <w:szCs w:val="24"/>
          <w:lang w:eastAsia="bg-BG"/>
        </w:rPr>
      </w:pPr>
      <w:bookmarkStart w:id="0" w:name="to_paragraph_id5429891"/>
      <w:bookmarkStart w:id="1" w:name="to_paragraph_id3180631"/>
      <w:bookmarkEnd w:id="0"/>
      <w:bookmarkEnd w:id="1"/>
      <w:r>
        <w:rPr>
          <w:sz w:val="24"/>
          <w:szCs w:val="24"/>
          <w:lang w:eastAsia="bg-BG"/>
        </w:rPr>
        <w:t>На основание</w:t>
      </w:r>
      <w:r w:rsidR="008B15C8" w:rsidRPr="00F43A08">
        <w:rPr>
          <w:sz w:val="24"/>
          <w:szCs w:val="24"/>
          <w:lang w:eastAsia="bg-BG"/>
        </w:rPr>
        <w:t xml:space="preserve"> </w:t>
      </w:r>
      <w:r w:rsidR="0099401F" w:rsidRPr="00F43A08">
        <w:rPr>
          <w:sz w:val="24"/>
          <w:szCs w:val="24"/>
          <w:lang w:eastAsia="bg-BG"/>
        </w:rPr>
        <w:t>чл. 31, ал. 2 от Устройствения правилник на Министерския съвет и на н</w:t>
      </w:r>
      <w:r w:rsidR="00A15D15" w:rsidRPr="00F43A08">
        <w:rPr>
          <w:sz w:val="24"/>
          <w:szCs w:val="24"/>
          <w:lang w:eastAsia="bg-BG"/>
        </w:rPr>
        <w:t xml:space="preserve">еговата администрация внасям за </w:t>
      </w:r>
      <w:r w:rsidR="0099401F" w:rsidRPr="00F43A08">
        <w:rPr>
          <w:sz w:val="24"/>
          <w:szCs w:val="24"/>
          <w:lang w:eastAsia="bg-BG"/>
        </w:rPr>
        <w:t xml:space="preserve">разглеждане </w:t>
      </w:r>
      <w:r w:rsidR="00A15D15" w:rsidRPr="00F43A08">
        <w:rPr>
          <w:sz w:val="24"/>
          <w:szCs w:val="24"/>
          <w:lang w:eastAsia="bg-BG"/>
        </w:rPr>
        <w:t>проект на Постановление на Министерския съвет</w:t>
      </w:r>
      <w:r w:rsidR="00762D5F" w:rsidRPr="00F43A08">
        <w:rPr>
          <w:bCs/>
          <w:sz w:val="24"/>
          <w:szCs w:val="24"/>
          <w:lang w:eastAsia="bg-BG"/>
        </w:rPr>
        <w:t xml:space="preserve"> за</w:t>
      </w:r>
      <w:r w:rsidR="00762D5F" w:rsidRPr="00F43A08">
        <w:rPr>
          <w:bCs/>
          <w:sz w:val="24"/>
          <w:szCs w:val="24"/>
          <w:lang w:val="ru-RU" w:eastAsia="bg-BG"/>
        </w:rPr>
        <w:t xml:space="preserve"> </w:t>
      </w:r>
      <w:r w:rsidR="00762D5F" w:rsidRPr="00F43A08">
        <w:rPr>
          <w:bCs/>
          <w:sz w:val="24"/>
          <w:szCs w:val="24"/>
          <w:lang w:eastAsia="bg-BG"/>
        </w:rPr>
        <w:t xml:space="preserve">изменение на Постановление № 46 </w:t>
      </w:r>
      <w:r w:rsidR="006C0BB3" w:rsidRPr="00F43A08">
        <w:rPr>
          <w:bCs/>
          <w:sz w:val="24"/>
          <w:szCs w:val="24"/>
          <w:lang w:eastAsia="bg-BG"/>
        </w:rPr>
        <w:t xml:space="preserve">на Министерския съвет </w:t>
      </w:r>
      <w:r w:rsidR="00762D5F" w:rsidRPr="00F43A08">
        <w:rPr>
          <w:bCs/>
          <w:sz w:val="24"/>
          <w:szCs w:val="24"/>
          <w:lang w:eastAsia="bg-BG"/>
        </w:rPr>
        <w:t>от 2020 година</w:t>
      </w:r>
      <w:r w:rsidR="00A15D15" w:rsidRPr="00F43A08">
        <w:rPr>
          <w:sz w:val="24"/>
          <w:szCs w:val="24"/>
          <w:lang w:eastAsia="bg-BG"/>
        </w:rPr>
        <w:t xml:space="preserve"> </w:t>
      </w:r>
      <w:r w:rsidR="00A15D15" w:rsidRPr="00F43A08">
        <w:rPr>
          <w:bCs/>
          <w:sz w:val="24"/>
          <w:szCs w:val="24"/>
          <w:lang w:eastAsia="bg-BG"/>
        </w:rPr>
        <w:t>за</w:t>
      </w:r>
      <w:r w:rsidR="00A15D15" w:rsidRPr="00F43A08">
        <w:rPr>
          <w:bCs/>
          <w:sz w:val="24"/>
          <w:szCs w:val="24"/>
          <w:lang w:val="x-none" w:eastAsia="bg-BG"/>
        </w:rPr>
        <w:t xml:space="preserve"> </w:t>
      </w:r>
      <w:r w:rsidR="00A15D15" w:rsidRPr="00F43A08">
        <w:rPr>
          <w:bCs/>
          <w:sz w:val="24"/>
          <w:szCs w:val="24"/>
          <w:lang w:eastAsia="bg-BG"/>
        </w:rPr>
        <w:t>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</w:t>
      </w:r>
      <w:r w:rsidR="00061526" w:rsidRPr="00F43A08">
        <w:rPr>
          <w:bCs/>
          <w:sz w:val="24"/>
          <w:szCs w:val="24"/>
          <w:lang w:eastAsia="bg-BG"/>
        </w:rPr>
        <w:t xml:space="preserve"> </w:t>
      </w:r>
      <w:r w:rsidR="000F16C6" w:rsidRPr="00F43A08">
        <w:rPr>
          <w:bCs/>
          <w:sz w:val="24"/>
          <w:szCs w:val="24"/>
          <w:lang w:eastAsia="bg-BG"/>
        </w:rPr>
        <w:t>(</w:t>
      </w:r>
      <w:proofErr w:type="spellStart"/>
      <w:r w:rsidR="000F16C6" w:rsidRPr="00F43A08">
        <w:rPr>
          <w:bCs/>
          <w:sz w:val="24"/>
          <w:szCs w:val="24"/>
          <w:lang w:eastAsia="bg-BG"/>
        </w:rPr>
        <w:t>Oбн</w:t>
      </w:r>
      <w:proofErr w:type="spellEnd"/>
      <w:r w:rsidR="000F16C6" w:rsidRPr="00F43A08">
        <w:rPr>
          <w:bCs/>
          <w:sz w:val="24"/>
          <w:szCs w:val="24"/>
          <w:lang w:eastAsia="bg-BG"/>
        </w:rPr>
        <w:t>., ДВ, бр. 26 от 2020 г., изм. и доп., бр. 18 от 2021 г., бр. 106 от 2023 г. и бр. 23 от 2025 г.).</w:t>
      </w:r>
      <w:r w:rsidR="00061526" w:rsidRPr="00F43A08">
        <w:rPr>
          <w:bCs/>
          <w:sz w:val="24"/>
          <w:szCs w:val="24"/>
          <w:lang w:eastAsia="bg-BG"/>
        </w:rPr>
        <w:t xml:space="preserve"> (</w:t>
      </w:r>
      <w:r w:rsidR="006A4786" w:rsidRPr="00F60D5A">
        <w:rPr>
          <w:bCs/>
          <w:sz w:val="24"/>
          <w:szCs w:val="24"/>
          <w:lang w:eastAsia="bg-BG"/>
        </w:rPr>
        <w:t>ПМС</w:t>
      </w:r>
      <w:r w:rsidR="006A4786" w:rsidRPr="00EA3F53">
        <w:rPr>
          <w:bCs/>
          <w:sz w:val="24"/>
          <w:szCs w:val="24"/>
          <w:lang w:eastAsia="bg-BG"/>
        </w:rPr>
        <w:t xml:space="preserve"> </w:t>
      </w:r>
      <w:r w:rsidR="00061526" w:rsidRPr="00EA3F53">
        <w:rPr>
          <w:bCs/>
          <w:sz w:val="24"/>
          <w:szCs w:val="24"/>
          <w:lang w:eastAsia="bg-BG"/>
        </w:rPr>
        <w:t>№ 46</w:t>
      </w:r>
      <w:r w:rsidR="00061526" w:rsidRPr="00F43A08">
        <w:rPr>
          <w:bCs/>
          <w:sz w:val="24"/>
          <w:szCs w:val="24"/>
          <w:lang w:eastAsia="bg-BG"/>
        </w:rPr>
        <w:t>)</w:t>
      </w:r>
      <w:r w:rsidR="00A15D15" w:rsidRPr="00F43A08">
        <w:rPr>
          <w:bCs/>
          <w:sz w:val="24"/>
          <w:szCs w:val="24"/>
          <w:lang w:eastAsia="bg-BG"/>
        </w:rPr>
        <w:t>.</w:t>
      </w:r>
    </w:p>
    <w:p w14:paraId="0B538FC2" w14:textId="4995BF10" w:rsidR="004851B8" w:rsidRPr="009A6EC4" w:rsidRDefault="004851B8" w:rsidP="00B931E3">
      <w:pPr>
        <w:ind w:right="141" w:firstLine="851"/>
        <w:jc w:val="both"/>
        <w:rPr>
          <w:bCs/>
          <w:sz w:val="24"/>
          <w:szCs w:val="24"/>
          <w:lang w:eastAsia="bg-BG"/>
        </w:rPr>
      </w:pPr>
      <w:r w:rsidRPr="009A6EC4">
        <w:rPr>
          <w:bCs/>
          <w:sz w:val="24"/>
          <w:szCs w:val="24"/>
          <w:lang w:eastAsia="bg-BG"/>
        </w:rPr>
        <w:t xml:space="preserve">С преходните и заключителни разпоредби на Закона за въвеждане на еврото в Република България </w:t>
      </w:r>
      <w:r w:rsidR="00741699" w:rsidRPr="00741699">
        <w:rPr>
          <w:bCs/>
          <w:sz w:val="24"/>
          <w:szCs w:val="24"/>
          <w:lang w:val="en-US" w:eastAsia="bg-BG"/>
        </w:rPr>
        <w:t>(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Обн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бр.70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2024 г.,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изм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и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доп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бр.25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2025 г.,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изм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бр.49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2025 г.,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изм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и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доп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бр.63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2025 г.,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изм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и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доп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бр.65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2025 г.,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изм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и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доп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бр.99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2025 г.,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изм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и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доп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бр.100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2025 г.,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изм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бр.115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2025 г.,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изм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бр.55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2026 г.,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изм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и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доп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. ДВ. </w:t>
      </w:r>
      <w:proofErr w:type="gramStart"/>
      <w:r w:rsidR="00741699" w:rsidRPr="00741699">
        <w:rPr>
          <w:bCs/>
          <w:sz w:val="24"/>
          <w:szCs w:val="24"/>
          <w:lang w:val="en-US" w:eastAsia="bg-BG"/>
        </w:rPr>
        <w:t>бр.82</w:t>
      </w:r>
      <w:proofErr w:type="gramEnd"/>
      <w:r w:rsidR="00741699" w:rsidRPr="00741699">
        <w:rPr>
          <w:bCs/>
          <w:sz w:val="24"/>
          <w:szCs w:val="24"/>
          <w:lang w:val="en-US" w:eastAsia="bg-BG"/>
        </w:rPr>
        <w:t> </w:t>
      </w:r>
      <w:proofErr w:type="spellStart"/>
      <w:r w:rsidR="00741699" w:rsidRPr="00741699">
        <w:rPr>
          <w:bCs/>
          <w:sz w:val="24"/>
          <w:szCs w:val="24"/>
          <w:lang w:val="en-US" w:eastAsia="bg-BG"/>
        </w:rPr>
        <w:t>от</w:t>
      </w:r>
      <w:proofErr w:type="spellEnd"/>
      <w:r w:rsidR="00741699" w:rsidRPr="00741699">
        <w:rPr>
          <w:bCs/>
          <w:sz w:val="24"/>
          <w:szCs w:val="24"/>
          <w:lang w:val="en-US" w:eastAsia="bg-BG"/>
        </w:rPr>
        <w:t xml:space="preserve"> 2026 г.)</w:t>
      </w:r>
      <w:r w:rsidRPr="009A6EC4">
        <w:rPr>
          <w:bCs/>
          <w:sz w:val="24"/>
          <w:szCs w:val="24"/>
          <w:lang w:eastAsia="bg-BG"/>
        </w:rPr>
        <w:t xml:space="preserve"> (ЗВЕРБ) и по-конкретно в § 6</w:t>
      </w:r>
      <w:r w:rsidR="00930114">
        <w:rPr>
          <w:bCs/>
          <w:sz w:val="24"/>
          <w:szCs w:val="24"/>
          <w:lang w:eastAsia="bg-BG"/>
        </w:rPr>
        <w:t>, ал. 1, т. 2</w:t>
      </w:r>
      <w:r w:rsidRPr="009A6EC4">
        <w:rPr>
          <w:bCs/>
          <w:sz w:val="24"/>
          <w:szCs w:val="24"/>
          <w:lang w:eastAsia="bg-BG"/>
        </w:rPr>
        <w:t xml:space="preserve"> е предвидено задължение за държавните органи в 6-месечен срок от влизането в сила на закона да приемат необходимите изменения и допълнения на подзаконови нормативни актове във връзка с въвеждането на еврото като парична единица</w:t>
      </w:r>
      <w:r w:rsidR="00930114">
        <w:rPr>
          <w:bCs/>
          <w:sz w:val="24"/>
          <w:szCs w:val="24"/>
          <w:lang w:eastAsia="bg-BG"/>
        </w:rPr>
        <w:t xml:space="preserve"> на Република България</w:t>
      </w:r>
      <w:r w:rsidRPr="009A6EC4">
        <w:rPr>
          <w:bCs/>
          <w:sz w:val="24"/>
          <w:szCs w:val="24"/>
          <w:lang w:eastAsia="bg-BG"/>
        </w:rPr>
        <w:t xml:space="preserve">. </w:t>
      </w:r>
      <w:r w:rsidR="00930114" w:rsidRPr="00930114">
        <w:rPr>
          <w:bCs/>
          <w:sz w:val="24"/>
          <w:szCs w:val="24"/>
          <w:lang w:eastAsia="bg-BG"/>
        </w:rPr>
        <w:t xml:space="preserve">Съгласно § 6, ал. 2 от същия закон измененията и допълненията в актовете по ал. 1, т. 2 влизат в сила от датата на въвеждане на еврото в Република България – 01.01.2026 г. </w:t>
      </w:r>
    </w:p>
    <w:p w14:paraId="54E223E8" w14:textId="493448A5" w:rsidR="00BC1B14" w:rsidRPr="003202AA" w:rsidRDefault="004851B8" w:rsidP="00B931E3">
      <w:pPr>
        <w:ind w:right="141" w:firstLine="851"/>
        <w:jc w:val="both"/>
        <w:rPr>
          <w:bCs/>
          <w:sz w:val="24"/>
          <w:szCs w:val="24"/>
          <w:lang w:eastAsia="bg-BG"/>
        </w:rPr>
      </w:pPr>
      <w:r w:rsidRPr="009A6EC4">
        <w:rPr>
          <w:bCs/>
          <w:sz w:val="24"/>
          <w:szCs w:val="24"/>
          <w:lang w:eastAsia="bg-BG"/>
        </w:rPr>
        <w:t xml:space="preserve">В тази връзка, посочените в проекта на акт стойности са </w:t>
      </w:r>
      <w:proofErr w:type="spellStart"/>
      <w:r w:rsidR="00930114">
        <w:rPr>
          <w:bCs/>
          <w:sz w:val="24"/>
          <w:szCs w:val="24"/>
          <w:lang w:eastAsia="bg-BG"/>
        </w:rPr>
        <w:t>превалутирани</w:t>
      </w:r>
      <w:proofErr w:type="spellEnd"/>
      <w:r w:rsidR="00930114">
        <w:rPr>
          <w:bCs/>
          <w:sz w:val="24"/>
          <w:szCs w:val="24"/>
          <w:lang w:eastAsia="bg-BG"/>
        </w:rPr>
        <w:t xml:space="preserve"> </w:t>
      </w:r>
      <w:r w:rsidR="00930114" w:rsidRPr="00930114">
        <w:rPr>
          <w:bCs/>
          <w:sz w:val="24"/>
          <w:szCs w:val="24"/>
          <w:lang w:val="en-US" w:eastAsia="bg-BG"/>
        </w:rPr>
        <w:t xml:space="preserve">в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евро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при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спазване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на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чл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. 5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от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ЗВЕРБ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по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официалния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валутен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курс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на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лева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към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еврото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(1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евро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= 1</w:t>
      </w:r>
      <w:proofErr w:type="gramStart"/>
      <w:r w:rsidR="00930114" w:rsidRPr="00930114">
        <w:rPr>
          <w:bCs/>
          <w:sz w:val="24"/>
          <w:szCs w:val="24"/>
          <w:lang w:val="en-US" w:eastAsia="bg-BG"/>
        </w:rPr>
        <w:t>,95583</w:t>
      </w:r>
      <w:proofErr w:type="gram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лева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) и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правилата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за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превалутиране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и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закръгляване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,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установени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в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чл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. </w:t>
      </w:r>
      <w:proofErr w:type="gramStart"/>
      <w:r w:rsidR="00930114" w:rsidRPr="00930114">
        <w:rPr>
          <w:bCs/>
          <w:sz w:val="24"/>
          <w:szCs w:val="24"/>
          <w:lang w:val="en-US" w:eastAsia="bg-BG"/>
        </w:rPr>
        <w:t>12 и</w:t>
      </w:r>
      <w:proofErr w:type="gram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чл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. </w:t>
      </w:r>
      <w:proofErr w:type="gramStart"/>
      <w:r w:rsidR="00930114" w:rsidRPr="00930114">
        <w:rPr>
          <w:bCs/>
          <w:sz w:val="24"/>
          <w:szCs w:val="24"/>
          <w:lang w:val="en-US" w:eastAsia="bg-BG"/>
        </w:rPr>
        <w:t>13</w:t>
      </w:r>
      <w:proofErr w:type="gram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от</w:t>
      </w:r>
      <w:proofErr w:type="spellEnd"/>
      <w:r w:rsidR="00930114" w:rsidRPr="00930114">
        <w:rPr>
          <w:bCs/>
          <w:sz w:val="24"/>
          <w:szCs w:val="24"/>
          <w:lang w:val="en-US" w:eastAsia="bg-BG"/>
        </w:rPr>
        <w:t xml:space="preserve"> </w:t>
      </w:r>
      <w:proofErr w:type="spellStart"/>
      <w:r w:rsidR="00930114" w:rsidRPr="00930114">
        <w:rPr>
          <w:bCs/>
          <w:sz w:val="24"/>
          <w:szCs w:val="24"/>
          <w:lang w:val="en-US" w:eastAsia="bg-BG"/>
        </w:rPr>
        <w:t>него</w:t>
      </w:r>
      <w:proofErr w:type="spellEnd"/>
      <w:r w:rsidR="00BC1B14" w:rsidRPr="00BC1B14">
        <w:rPr>
          <w:bCs/>
          <w:sz w:val="24"/>
          <w:szCs w:val="24"/>
          <w:lang w:eastAsia="bg-BG"/>
        </w:rPr>
        <w:t xml:space="preserve">, </w:t>
      </w:r>
      <w:r w:rsidR="00BC1B14" w:rsidRPr="003202AA">
        <w:rPr>
          <w:bCs/>
          <w:sz w:val="24"/>
          <w:szCs w:val="24"/>
          <w:lang w:eastAsia="bg-BG"/>
        </w:rPr>
        <w:t xml:space="preserve">както следва: </w:t>
      </w:r>
    </w:p>
    <w:p w14:paraId="028864B6" w14:textId="77777777" w:rsidR="00BC1B14" w:rsidRPr="003202AA" w:rsidRDefault="00BC1B14" w:rsidP="00B931E3">
      <w:pPr>
        <w:ind w:right="141" w:firstLine="851"/>
        <w:jc w:val="both"/>
        <w:rPr>
          <w:bCs/>
          <w:sz w:val="24"/>
          <w:szCs w:val="24"/>
          <w:lang w:val="x-none" w:eastAsia="bg-BG"/>
        </w:rPr>
      </w:pPr>
      <w:r w:rsidRPr="003202AA">
        <w:rPr>
          <w:bCs/>
          <w:sz w:val="24"/>
          <w:szCs w:val="24"/>
          <w:lang w:val="x-none" w:eastAsia="bg-BG"/>
        </w:rPr>
        <w:lastRenderedPageBreak/>
        <w:t xml:space="preserve">1. за децата в държавните, общинските и частните детски градини и в държавните, общинските и частните училища, включително тези в подготвителните групи – </w:t>
      </w:r>
      <w:r w:rsidRPr="003202AA">
        <w:rPr>
          <w:bCs/>
          <w:sz w:val="24"/>
          <w:szCs w:val="24"/>
          <w:lang w:eastAsia="bg-BG"/>
        </w:rPr>
        <w:t>2,56 евро</w:t>
      </w:r>
      <w:r w:rsidRPr="003202AA">
        <w:rPr>
          <w:bCs/>
          <w:sz w:val="24"/>
          <w:szCs w:val="24"/>
          <w:lang w:val="x-none" w:eastAsia="bg-BG"/>
        </w:rPr>
        <w:t xml:space="preserve"> на дете за бюджетна година;</w:t>
      </w:r>
    </w:p>
    <w:p w14:paraId="458C3D09" w14:textId="77777777" w:rsidR="00BC1B14" w:rsidRPr="003202AA" w:rsidRDefault="00BC1B14" w:rsidP="00B931E3">
      <w:pPr>
        <w:ind w:right="141" w:firstLine="851"/>
        <w:jc w:val="both"/>
        <w:rPr>
          <w:bCs/>
          <w:sz w:val="24"/>
          <w:szCs w:val="24"/>
          <w:lang w:val="x-none" w:eastAsia="bg-BG"/>
        </w:rPr>
      </w:pPr>
      <w:r w:rsidRPr="003202AA">
        <w:rPr>
          <w:bCs/>
          <w:sz w:val="24"/>
          <w:szCs w:val="24"/>
          <w:lang w:val="x-none" w:eastAsia="bg-BG"/>
        </w:rPr>
        <w:t xml:space="preserve"> 2. за учениците в държавните, общинските, частните и духовните училища в дневна, комбинирана форма на обучение и обучение чрез работа – </w:t>
      </w:r>
      <w:r w:rsidRPr="003202AA">
        <w:rPr>
          <w:bCs/>
          <w:sz w:val="24"/>
          <w:szCs w:val="24"/>
          <w:lang w:eastAsia="bg-BG"/>
        </w:rPr>
        <w:t>5,11 евро</w:t>
      </w:r>
      <w:r w:rsidRPr="003202AA">
        <w:rPr>
          <w:bCs/>
          <w:sz w:val="24"/>
          <w:szCs w:val="24"/>
          <w:lang w:val="x-none" w:eastAsia="bg-BG"/>
        </w:rPr>
        <w:t xml:space="preserve"> на ученик за бюджетна година;</w:t>
      </w:r>
    </w:p>
    <w:p w14:paraId="300E4E7A" w14:textId="317C9B8F" w:rsidR="00BC1B14" w:rsidRPr="003202AA" w:rsidRDefault="00BC1B14" w:rsidP="00B931E3">
      <w:pPr>
        <w:ind w:right="141" w:firstLine="851"/>
        <w:jc w:val="both"/>
        <w:rPr>
          <w:bCs/>
          <w:sz w:val="24"/>
          <w:szCs w:val="24"/>
          <w:lang w:val="x-none" w:eastAsia="bg-BG"/>
        </w:rPr>
      </w:pPr>
      <w:r w:rsidRPr="003202AA">
        <w:rPr>
          <w:bCs/>
          <w:sz w:val="24"/>
          <w:szCs w:val="24"/>
          <w:lang w:val="x-none" w:eastAsia="bg-BG"/>
        </w:rPr>
        <w:t xml:space="preserve"> 3. за студентите редовна форма на обучение във висшите училища – </w:t>
      </w:r>
      <w:r w:rsidRPr="003202AA">
        <w:rPr>
          <w:bCs/>
          <w:sz w:val="24"/>
          <w:szCs w:val="24"/>
          <w:lang w:eastAsia="bg-BG"/>
        </w:rPr>
        <w:t>5,11</w:t>
      </w:r>
      <w:r w:rsidRPr="003202AA">
        <w:rPr>
          <w:bCs/>
          <w:sz w:val="24"/>
          <w:szCs w:val="24"/>
          <w:lang w:val="x-none" w:eastAsia="bg-BG"/>
        </w:rPr>
        <w:t xml:space="preserve"> </w:t>
      </w:r>
      <w:r w:rsidR="003B330F" w:rsidRPr="003202AA">
        <w:rPr>
          <w:bCs/>
          <w:sz w:val="24"/>
          <w:szCs w:val="24"/>
          <w:lang w:eastAsia="bg-BG"/>
        </w:rPr>
        <w:t>евро</w:t>
      </w:r>
      <w:r w:rsidR="00E803F6" w:rsidRPr="003202AA">
        <w:rPr>
          <w:bCs/>
          <w:sz w:val="24"/>
          <w:szCs w:val="24"/>
          <w:lang w:eastAsia="bg-BG"/>
        </w:rPr>
        <w:t xml:space="preserve"> </w:t>
      </w:r>
      <w:r w:rsidRPr="003202AA">
        <w:rPr>
          <w:bCs/>
          <w:sz w:val="24"/>
          <w:szCs w:val="24"/>
          <w:lang w:val="x-none" w:eastAsia="bg-BG"/>
        </w:rPr>
        <w:t>на студент за бюджетна година;</w:t>
      </w:r>
    </w:p>
    <w:p w14:paraId="177B1AE6" w14:textId="366FCAD6" w:rsidR="00930114" w:rsidRPr="003202AA" w:rsidRDefault="00BC1B14" w:rsidP="00B931E3">
      <w:pPr>
        <w:ind w:right="141" w:firstLine="851"/>
        <w:jc w:val="both"/>
        <w:rPr>
          <w:bCs/>
          <w:sz w:val="24"/>
          <w:szCs w:val="24"/>
          <w:lang w:eastAsia="bg-BG"/>
        </w:rPr>
      </w:pPr>
      <w:r w:rsidRPr="003202AA">
        <w:rPr>
          <w:bCs/>
          <w:sz w:val="24"/>
          <w:szCs w:val="24"/>
          <w:lang w:val="x-none" w:eastAsia="bg-BG"/>
        </w:rPr>
        <w:t xml:space="preserve"> 4. за курсантите – </w:t>
      </w:r>
      <w:r w:rsidRPr="003202AA">
        <w:rPr>
          <w:bCs/>
          <w:sz w:val="24"/>
          <w:szCs w:val="24"/>
          <w:lang w:eastAsia="bg-BG"/>
        </w:rPr>
        <w:t>5,11 евро</w:t>
      </w:r>
      <w:r w:rsidRPr="003202AA">
        <w:rPr>
          <w:bCs/>
          <w:sz w:val="24"/>
          <w:szCs w:val="24"/>
          <w:lang w:val="x-none" w:eastAsia="bg-BG"/>
        </w:rPr>
        <w:t xml:space="preserve"> на курсант за бюджетна година.</w:t>
      </w:r>
    </w:p>
    <w:p w14:paraId="6E8AC445" w14:textId="3F39E3D6" w:rsidR="00BC1B14" w:rsidRPr="00F43A08" w:rsidRDefault="00503E28" w:rsidP="00503E28">
      <w:pPr>
        <w:ind w:right="141" w:firstLine="850"/>
        <w:jc w:val="both"/>
        <w:rPr>
          <w:sz w:val="24"/>
          <w:szCs w:val="24"/>
        </w:rPr>
      </w:pPr>
      <w:r w:rsidRPr="00014F34">
        <w:rPr>
          <w:bCs/>
          <w:sz w:val="24"/>
          <w:szCs w:val="24"/>
          <w:lang w:eastAsia="bg-BG"/>
        </w:rPr>
        <w:t>Предложеното изменение не променя характера, целите и обхвата на регулацията, нито въвежда нови задължения за институциите в системата на предучилищното и училищното</w:t>
      </w:r>
      <w:r w:rsidRPr="00503E28">
        <w:rPr>
          <w:bCs/>
          <w:sz w:val="24"/>
          <w:szCs w:val="24"/>
          <w:lang w:eastAsia="bg-BG"/>
        </w:rPr>
        <w:t xml:space="preserve"> образование и висшите училища. То има характер на нормативно-техническо изменение, свързано с </w:t>
      </w:r>
      <w:proofErr w:type="spellStart"/>
      <w:r w:rsidRPr="00503E28">
        <w:rPr>
          <w:bCs/>
          <w:sz w:val="24"/>
          <w:szCs w:val="24"/>
          <w:lang w:eastAsia="bg-BG"/>
        </w:rPr>
        <w:t>превалутиране</w:t>
      </w:r>
      <w:proofErr w:type="spellEnd"/>
      <w:r w:rsidRPr="00503E28">
        <w:rPr>
          <w:bCs/>
          <w:sz w:val="24"/>
          <w:szCs w:val="24"/>
          <w:lang w:eastAsia="bg-BG"/>
        </w:rPr>
        <w:t xml:space="preserve"> на съществуващи стойности от </w:t>
      </w:r>
      <w:r w:rsidR="003202AA" w:rsidRPr="00503E28">
        <w:rPr>
          <w:bCs/>
          <w:sz w:val="24"/>
          <w:szCs w:val="24"/>
          <w:lang w:eastAsia="bg-BG"/>
        </w:rPr>
        <w:t>л</w:t>
      </w:r>
      <w:bookmarkStart w:id="2" w:name="_GoBack"/>
      <w:bookmarkEnd w:id="2"/>
      <w:r w:rsidR="003202AA" w:rsidRPr="00503E28">
        <w:rPr>
          <w:bCs/>
          <w:sz w:val="24"/>
          <w:szCs w:val="24"/>
          <w:lang w:eastAsia="bg-BG"/>
        </w:rPr>
        <w:t>ев</w:t>
      </w:r>
      <w:r w:rsidR="003202AA">
        <w:rPr>
          <w:bCs/>
          <w:sz w:val="24"/>
          <w:szCs w:val="24"/>
          <w:lang w:eastAsia="bg-BG"/>
        </w:rPr>
        <w:t>а</w:t>
      </w:r>
      <w:r w:rsidR="003202AA" w:rsidRPr="00503E28">
        <w:rPr>
          <w:bCs/>
          <w:sz w:val="24"/>
          <w:szCs w:val="24"/>
          <w:lang w:eastAsia="bg-BG"/>
        </w:rPr>
        <w:t xml:space="preserve"> </w:t>
      </w:r>
      <w:r w:rsidRPr="00503E28">
        <w:rPr>
          <w:bCs/>
          <w:sz w:val="24"/>
          <w:szCs w:val="24"/>
          <w:lang w:eastAsia="bg-BG"/>
        </w:rPr>
        <w:t>в евро.</w:t>
      </w:r>
    </w:p>
    <w:p w14:paraId="4756F636" w14:textId="15FF1446" w:rsidR="00BD70E9" w:rsidRPr="00F43A08" w:rsidRDefault="00503E28" w:rsidP="00B931E3">
      <w:pPr>
        <w:pStyle w:val="NoSpacing"/>
        <w:ind w:right="141" w:firstLine="851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Проектът на Постановление няма да</w:t>
      </w:r>
      <w:r w:rsidR="00BD70E9" w:rsidRPr="00F43A08">
        <w:rPr>
          <w:iCs/>
          <w:sz w:val="24"/>
          <w:szCs w:val="24"/>
        </w:rPr>
        <w:t xml:space="preserve"> </w:t>
      </w:r>
      <w:r w:rsidR="00E5286E" w:rsidRPr="00F43A08">
        <w:rPr>
          <w:iCs/>
          <w:sz w:val="24"/>
          <w:szCs w:val="24"/>
        </w:rPr>
        <w:t>окаже</w:t>
      </w:r>
      <w:r w:rsidR="00BD70E9" w:rsidRPr="00F43A08">
        <w:rPr>
          <w:iCs/>
          <w:sz w:val="24"/>
          <w:szCs w:val="24"/>
        </w:rPr>
        <w:t xml:space="preserve"> въздействие върху държавния бюджет</w:t>
      </w:r>
      <w:r w:rsidR="001F2831" w:rsidRPr="00F43A08">
        <w:rPr>
          <w:iCs/>
          <w:sz w:val="24"/>
          <w:szCs w:val="24"/>
        </w:rPr>
        <w:t>.</w:t>
      </w:r>
      <w:r w:rsidR="00536027" w:rsidRPr="00F43A08">
        <w:rPr>
          <w:iCs/>
          <w:sz w:val="24"/>
          <w:szCs w:val="24"/>
        </w:rPr>
        <w:t xml:space="preserve"> За изпълнението на проекта на акт на Министерския съвет </w:t>
      </w:r>
      <w:r>
        <w:rPr>
          <w:iCs/>
          <w:sz w:val="24"/>
          <w:szCs w:val="24"/>
        </w:rPr>
        <w:t xml:space="preserve">не </w:t>
      </w:r>
      <w:r w:rsidR="00536027" w:rsidRPr="00F43A08">
        <w:rPr>
          <w:iCs/>
          <w:sz w:val="24"/>
          <w:szCs w:val="24"/>
        </w:rPr>
        <w:t>е необходимо одобряването на допълнителни разходи/трансфери по бюджетите на разпоредители с бюджет, финансиращи учебни заведения.</w:t>
      </w:r>
      <w:r w:rsidR="00692FB5" w:rsidRPr="00692FB5">
        <w:rPr>
          <w:iCs/>
          <w:sz w:val="24"/>
          <w:szCs w:val="24"/>
        </w:rPr>
        <w:t xml:space="preserve"> </w:t>
      </w:r>
      <w:r w:rsidR="00692FB5">
        <w:rPr>
          <w:iCs/>
          <w:sz w:val="24"/>
          <w:szCs w:val="24"/>
        </w:rPr>
        <w:t>В тази връзка към проекта на акт е приложена</w:t>
      </w:r>
      <w:r w:rsidR="00692FB5" w:rsidRPr="00692FB5">
        <w:rPr>
          <w:iCs/>
          <w:sz w:val="24"/>
          <w:szCs w:val="24"/>
        </w:rPr>
        <w:t xml:space="preserve"> финансова обосновка съгласно приложение 2.2 към чл. 35, ал. 1, т. 4, буква „</w:t>
      </w:r>
      <w:r w:rsidR="003202AA">
        <w:rPr>
          <w:iCs/>
          <w:sz w:val="24"/>
          <w:szCs w:val="24"/>
        </w:rPr>
        <w:t>б</w:t>
      </w:r>
      <w:r w:rsidR="00692FB5" w:rsidRPr="00692FB5">
        <w:rPr>
          <w:iCs/>
          <w:sz w:val="24"/>
          <w:szCs w:val="24"/>
        </w:rPr>
        <w:t>“ от Устройствения правилник на Министерския съвет и на неговата администрация.</w:t>
      </w:r>
    </w:p>
    <w:p w14:paraId="6E30427E" w14:textId="77777777" w:rsidR="0099401F" w:rsidRPr="00F43A08" w:rsidRDefault="0099401F" w:rsidP="00B931E3">
      <w:pPr>
        <w:pStyle w:val="NoSpacing"/>
        <w:ind w:right="141" w:firstLine="851"/>
        <w:jc w:val="both"/>
        <w:rPr>
          <w:rStyle w:val="Emphasis"/>
          <w:i w:val="0"/>
          <w:sz w:val="24"/>
          <w:szCs w:val="24"/>
        </w:rPr>
      </w:pPr>
      <w:r w:rsidRPr="00F43A08">
        <w:rPr>
          <w:rStyle w:val="Emphasis"/>
          <w:i w:val="0"/>
          <w:sz w:val="24"/>
          <w:szCs w:val="24"/>
        </w:rPr>
        <w:t>Към проекта на акт не се прилага справка за съответствие с европейското право, тъй като със същия не се въвеждат норми на европейското право.</w:t>
      </w:r>
    </w:p>
    <w:p w14:paraId="4C73C38C" w14:textId="6891A2F3" w:rsidR="0099401F" w:rsidRPr="00F43A08" w:rsidRDefault="0099401F" w:rsidP="00B931E3">
      <w:pPr>
        <w:pStyle w:val="NoSpacing"/>
        <w:ind w:right="141" w:firstLine="851"/>
        <w:jc w:val="both"/>
        <w:rPr>
          <w:sz w:val="24"/>
          <w:szCs w:val="24"/>
        </w:rPr>
      </w:pPr>
      <w:r w:rsidRPr="00F43A08">
        <w:rPr>
          <w:rStyle w:val="Emphasis"/>
          <w:i w:val="0"/>
          <w:sz w:val="24"/>
          <w:szCs w:val="24"/>
        </w:rPr>
        <w:t xml:space="preserve">На основание чл. 20 от Закона за нормативните актове (ЗНА) е изготвена предварителна частична оценка на въздействието. </w:t>
      </w:r>
      <w:r w:rsidRPr="00F43A08">
        <w:rPr>
          <w:sz w:val="24"/>
          <w:szCs w:val="24"/>
        </w:rPr>
        <w:t>На основание чл. 26, ал. 3 от ЗНА проектът на Постановление на Министерския съвет, настоящият доклад и частичната оценка на въздействието са публикувани на интернет страницата на Министерството на младежта и спорта и на Портала за обществени консултации на Министерски съвет.</w:t>
      </w:r>
    </w:p>
    <w:p w14:paraId="1021C1BB" w14:textId="77777777" w:rsidR="0099401F" w:rsidRPr="00F43A08" w:rsidRDefault="0099401F" w:rsidP="00B931E3">
      <w:pPr>
        <w:pStyle w:val="NoSpacing"/>
        <w:ind w:right="141" w:firstLine="851"/>
        <w:jc w:val="both"/>
        <w:rPr>
          <w:rStyle w:val="Emphasis"/>
          <w:i w:val="0"/>
          <w:sz w:val="24"/>
          <w:szCs w:val="24"/>
        </w:rPr>
      </w:pPr>
      <w:r w:rsidRPr="00F43A08">
        <w:rPr>
          <w:rStyle w:val="Emphasis"/>
          <w:i w:val="0"/>
          <w:sz w:val="24"/>
          <w:szCs w:val="24"/>
        </w:rPr>
        <w:t>Материалите са съгласувани по реда на чл. 32 - 34 от Устройствения правилник на Министерския съвет и на неговата администрация. Получените становища, заедно със справка за приетите и неприетите бележки и съображенията за това, са приложени към настоящия доклад.</w:t>
      </w:r>
    </w:p>
    <w:p w14:paraId="1A721F46" w14:textId="77777777" w:rsidR="0099401F" w:rsidRPr="001B04A0" w:rsidRDefault="0099401F" w:rsidP="00F60D5A">
      <w:pPr>
        <w:ind w:right="141"/>
        <w:jc w:val="both"/>
        <w:rPr>
          <w:b/>
          <w:bCs/>
          <w:sz w:val="24"/>
          <w:szCs w:val="24"/>
        </w:rPr>
      </w:pPr>
    </w:p>
    <w:p w14:paraId="272689C9" w14:textId="77777777" w:rsidR="0099401F" w:rsidRPr="001B04A0" w:rsidRDefault="0099401F" w:rsidP="00336CC0">
      <w:pPr>
        <w:ind w:right="141" w:firstLine="850"/>
        <w:jc w:val="both"/>
        <w:rPr>
          <w:b/>
          <w:bCs/>
          <w:sz w:val="24"/>
          <w:szCs w:val="24"/>
        </w:rPr>
      </w:pPr>
      <w:r w:rsidRPr="001B04A0">
        <w:rPr>
          <w:b/>
          <w:bCs/>
          <w:sz w:val="24"/>
          <w:szCs w:val="24"/>
        </w:rPr>
        <w:t>УВАЖАЕМИ ГОСПОДИН МИНИСТЪР - ПРЕДСЕДАТЕЛ,</w:t>
      </w:r>
    </w:p>
    <w:p w14:paraId="0C80B732" w14:textId="77777777" w:rsidR="0099401F" w:rsidRPr="001B04A0" w:rsidRDefault="0099401F" w:rsidP="00336CC0">
      <w:pPr>
        <w:ind w:right="141" w:firstLine="850"/>
        <w:jc w:val="both"/>
        <w:rPr>
          <w:b/>
          <w:bCs/>
          <w:sz w:val="24"/>
          <w:szCs w:val="24"/>
          <w:lang w:val="ru-RU"/>
        </w:rPr>
      </w:pPr>
      <w:r w:rsidRPr="001B04A0">
        <w:rPr>
          <w:b/>
          <w:bCs/>
          <w:sz w:val="24"/>
          <w:szCs w:val="24"/>
        </w:rPr>
        <w:t>УВАЖАЕМИ ГОСПОЖИ И ГОСПОДА МИНИСТРИ,</w:t>
      </w:r>
      <w:r w:rsidRPr="001B04A0">
        <w:rPr>
          <w:b/>
          <w:bCs/>
          <w:sz w:val="24"/>
          <w:szCs w:val="24"/>
          <w:lang w:val="ru-RU"/>
        </w:rPr>
        <w:t xml:space="preserve"> </w:t>
      </w:r>
    </w:p>
    <w:p w14:paraId="41009E1B" w14:textId="77777777" w:rsidR="0099401F" w:rsidRPr="001B04A0" w:rsidRDefault="0099401F" w:rsidP="00336CC0">
      <w:pPr>
        <w:ind w:right="141" w:firstLine="850"/>
        <w:jc w:val="both"/>
        <w:rPr>
          <w:sz w:val="24"/>
          <w:szCs w:val="24"/>
          <w:lang w:val="ru-RU" w:eastAsia="bg-BG"/>
        </w:rPr>
      </w:pPr>
    </w:p>
    <w:p w14:paraId="383C1EB6" w14:textId="62DA4F31" w:rsidR="00474F88" w:rsidRDefault="0099401F" w:rsidP="00B931E3">
      <w:pPr>
        <w:ind w:right="141" w:firstLine="851"/>
        <w:jc w:val="both"/>
        <w:rPr>
          <w:b/>
        </w:rPr>
      </w:pPr>
      <w:r w:rsidRPr="001B04A0">
        <w:rPr>
          <w:sz w:val="24"/>
          <w:szCs w:val="24"/>
          <w:lang w:eastAsia="bg-BG"/>
        </w:rPr>
        <w:t>Предвид гореизложеното</w:t>
      </w:r>
      <w:r w:rsidR="006C0BB3">
        <w:rPr>
          <w:sz w:val="24"/>
          <w:szCs w:val="24"/>
          <w:lang w:eastAsia="bg-BG"/>
        </w:rPr>
        <w:t xml:space="preserve">, на основание чл. 8, ал. 1 от Устройствения правилник на Министерския съвет и </w:t>
      </w:r>
      <w:r w:rsidR="00F47691">
        <w:rPr>
          <w:sz w:val="24"/>
          <w:szCs w:val="24"/>
          <w:lang w:eastAsia="bg-BG"/>
        </w:rPr>
        <w:t xml:space="preserve">на неговата администрация </w:t>
      </w:r>
      <w:r w:rsidR="007E25DF">
        <w:rPr>
          <w:sz w:val="24"/>
          <w:szCs w:val="24"/>
          <w:lang w:eastAsia="bg-BG"/>
        </w:rPr>
        <w:t>и</w:t>
      </w:r>
      <w:r w:rsidR="00F47691">
        <w:rPr>
          <w:sz w:val="24"/>
          <w:szCs w:val="24"/>
          <w:lang w:eastAsia="bg-BG"/>
        </w:rPr>
        <w:t xml:space="preserve"> чл. 132, ал. 1 от Закона за физическото възпитание и спорта</w:t>
      </w:r>
      <w:r w:rsidR="00880557">
        <w:rPr>
          <w:sz w:val="24"/>
          <w:szCs w:val="24"/>
          <w:lang w:eastAsia="bg-BG"/>
        </w:rPr>
        <w:t>,</w:t>
      </w:r>
      <w:r w:rsidRPr="001B04A0">
        <w:rPr>
          <w:sz w:val="24"/>
          <w:szCs w:val="24"/>
          <w:lang w:eastAsia="bg-BG"/>
        </w:rPr>
        <w:t xml:space="preserve"> предлагам Министерският съвет да разгледа направеното предложение и да приеме проекта на Постановление на Министерския съвет </w:t>
      </w:r>
      <w:r w:rsidR="00320F9A" w:rsidRPr="001B04A0">
        <w:rPr>
          <w:bCs/>
          <w:sz w:val="24"/>
          <w:szCs w:val="24"/>
          <w:lang w:eastAsia="bg-BG"/>
        </w:rPr>
        <w:t>за</w:t>
      </w:r>
      <w:r w:rsidR="00762D5F" w:rsidRPr="005A1D60">
        <w:rPr>
          <w:bCs/>
          <w:sz w:val="24"/>
          <w:szCs w:val="24"/>
          <w:lang w:val="ru-RU" w:eastAsia="bg-BG"/>
        </w:rPr>
        <w:t xml:space="preserve"> </w:t>
      </w:r>
      <w:r w:rsidR="00762D5F" w:rsidRPr="001B04A0">
        <w:rPr>
          <w:bCs/>
          <w:sz w:val="24"/>
          <w:szCs w:val="24"/>
          <w:lang w:eastAsia="bg-BG"/>
        </w:rPr>
        <w:t xml:space="preserve">изменение на Постановление № 46 </w:t>
      </w:r>
      <w:r w:rsidR="006C0BB3">
        <w:rPr>
          <w:bCs/>
          <w:sz w:val="24"/>
          <w:szCs w:val="24"/>
          <w:lang w:eastAsia="bg-BG"/>
        </w:rPr>
        <w:t xml:space="preserve">на Министерския съвет </w:t>
      </w:r>
      <w:r w:rsidR="00762D5F" w:rsidRPr="001B04A0">
        <w:rPr>
          <w:bCs/>
          <w:sz w:val="24"/>
          <w:szCs w:val="24"/>
          <w:lang w:eastAsia="bg-BG"/>
        </w:rPr>
        <w:t>от 2020 година</w:t>
      </w:r>
      <w:r w:rsidR="00762D5F" w:rsidRPr="001B04A0">
        <w:rPr>
          <w:bCs/>
          <w:sz w:val="24"/>
          <w:szCs w:val="24"/>
          <w:lang w:val="x-none" w:eastAsia="bg-BG"/>
        </w:rPr>
        <w:t xml:space="preserve"> </w:t>
      </w:r>
      <w:r w:rsidR="00762D5F" w:rsidRPr="001B04A0">
        <w:rPr>
          <w:bCs/>
          <w:sz w:val="24"/>
          <w:szCs w:val="24"/>
          <w:lang w:eastAsia="bg-BG"/>
        </w:rPr>
        <w:t xml:space="preserve">за </w:t>
      </w:r>
      <w:r w:rsidR="00320F9A" w:rsidRPr="001B04A0">
        <w:rPr>
          <w:bCs/>
          <w:sz w:val="24"/>
          <w:szCs w:val="24"/>
          <w:lang w:eastAsia="bg-BG"/>
        </w:rPr>
        <w:t>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</w:t>
      </w:r>
      <w:r w:rsidR="004744DA">
        <w:rPr>
          <w:bCs/>
          <w:sz w:val="24"/>
          <w:szCs w:val="24"/>
          <w:lang w:eastAsia="bg-BG"/>
        </w:rPr>
        <w:t xml:space="preserve"> </w:t>
      </w:r>
      <w:r w:rsidR="00474F88">
        <w:rPr>
          <w:bCs/>
          <w:sz w:val="24"/>
          <w:szCs w:val="24"/>
          <w:lang w:eastAsia="bg-BG"/>
        </w:rPr>
        <w:t xml:space="preserve"> </w:t>
      </w:r>
      <w:r w:rsidR="00F43A08" w:rsidRPr="00F43A08">
        <w:rPr>
          <w:bCs/>
          <w:sz w:val="24"/>
          <w:szCs w:val="24"/>
          <w:lang w:eastAsia="bg-BG"/>
        </w:rPr>
        <w:t>(</w:t>
      </w:r>
      <w:proofErr w:type="spellStart"/>
      <w:r w:rsidR="00F43A08" w:rsidRPr="00F43A08">
        <w:rPr>
          <w:bCs/>
          <w:sz w:val="24"/>
          <w:szCs w:val="24"/>
          <w:lang w:eastAsia="bg-BG"/>
        </w:rPr>
        <w:t>Oбн</w:t>
      </w:r>
      <w:proofErr w:type="spellEnd"/>
      <w:r w:rsidR="00F43A08" w:rsidRPr="00F43A08">
        <w:rPr>
          <w:bCs/>
          <w:sz w:val="24"/>
          <w:szCs w:val="24"/>
          <w:lang w:eastAsia="bg-BG"/>
        </w:rPr>
        <w:t>., ДВ, бр. 26 от 2020 г., изм. и доп., бр. 18 от 2021 г., бр. 106 от 2023 г. и бр. 23 от 2025 г.)</w:t>
      </w:r>
      <w:r w:rsidR="00F43A08">
        <w:rPr>
          <w:bCs/>
          <w:sz w:val="24"/>
          <w:szCs w:val="24"/>
          <w:lang w:eastAsia="bg-BG"/>
        </w:rPr>
        <w:t>.</w:t>
      </w:r>
    </w:p>
    <w:p w14:paraId="25F15652" w14:textId="46030923" w:rsidR="00B931E3" w:rsidRDefault="00B931E3" w:rsidP="00B931E3">
      <w:pPr>
        <w:pStyle w:val="firstline"/>
        <w:spacing w:before="0" w:beforeAutospacing="0" w:after="0" w:afterAutospacing="0" w:line="276" w:lineRule="auto"/>
        <w:ind w:right="141"/>
        <w:rPr>
          <w:b/>
        </w:rPr>
      </w:pPr>
    </w:p>
    <w:p w14:paraId="27BD84FC" w14:textId="7B9ED22E" w:rsidR="0099401F" w:rsidRDefault="0099401F" w:rsidP="00503E28">
      <w:pPr>
        <w:pStyle w:val="firstline"/>
        <w:spacing w:before="0" w:beforeAutospacing="0" w:after="0" w:afterAutospacing="0" w:line="276" w:lineRule="auto"/>
        <w:ind w:right="141"/>
        <w:rPr>
          <w:b/>
        </w:rPr>
      </w:pPr>
      <w:r w:rsidRPr="001B04A0">
        <w:rPr>
          <w:b/>
        </w:rPr>
        <w:t>С уважение,</w:t>
      </w:r>
    </w:p>
    <w:p w14:paraId="16F21690" w14:textId="035C0BED" w:rsidR="00B931E3" w:rsidRDefault="00383E82" w:rsidP="00503E28">
      <w:pPr>
        <w:pStyle w:val="firstline"/>
        <w:spacing w:before="0" w:beforeAutospacing="0" w:after="0" w:afterAutospacing="0" w:line="276" w:lineRule="auto"/>
        <w:ind w:right="141"/>
        <w:rPr>
          <w:b/>
        </w:rPr>
      </w:pPr>
      <w:r>
        <w:rPr>
          <w:b/>
        </w:rPr>
        <w:pict w14:anchorId="1F40DA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66.75pt">
            <v:imagedata r:id="rId8" o:title=""/>
            <o:lock v:ext="edit" ungrouping="t" rotation="t" cropping="t" verticies="t" text="t" grouping="t"/>
            <o:signatureline v:ext="edit" id="{0F79434D-B032-49B7-832E-A7084514AFE9}" provid="{00000000-0000-0000-0000-000000000000}" issignatureline="t"/>
          </v:shape>
        </w:pict>
      </w:r>
    </w:p>
    <w:p w14:paraId="2CA3864C" w14:textId="32A1BCC4" w:rsidR="0099401F" w:rsidRPr="001B04A0" w:rsidRDefault="00B931E3" w:rsidP="00B931E3">
      <w:pPr>
        <w:ind w:right="141"/>
        <w:rPr>
          <w:b/>
          <w:sz w:val="24"/>
          <w:szCs w:val="24"/>
        </w:rPr>
      </w:pPr>
      <w:r>
        <w:rPr>
          <w:b/>
          <w:sz w:val="24"/>
          <w:szCs w:val="24"/>
        </w:rPr>
        <w:t>ЕНЧО КЕРЯЗОВ</w:t>
      </w:r>
    </w:p>
    <w:p w14:paraId="6B3FB9BD" w14:textId="551A09BE" w:rsidR="00E3250F" w:rsidRPr="00514B7E" w:rsidRDefault="0099401F" w:rsidP="00514B7E">
      <w:pPr>
        <w:ind w:right="141"/>
        <w:rPr>
          <w:b/>
          <w:sz w:val="24"/>
          <w:szCs w:val="24"/>
        </w:rPr>
      </w:pPr>
      <w:r w:rsidRPr="001B04A0">
        <w:rPr>
          <w:b/>
          <w:sz w:val="24"/>
          <w:szCs w:val="24"/>
        </w:rPr>
        <w:t xml:space="preserve">МИНИСТЪР НА МЛАДЕЖТА И СПОРТА </w:t>
      </w:r>
      <w:r w:rsidR="000C59CB">
        <w:rPr>
          <w:b/>
          <w:sz w:val="24"/>
          <w:szCs w:val="24"/>
        </w:rPr>
        <w:t xml:space="preserve">  </w:t>
      </w:r>
    </w:p>
    <w:sectPr w:rsidR="00E3250F" w:rsidRPr="00514B7E" w:rsidSect="00B931E3">
      <w:footerReference w:type="default" r:id="rId9"/>
      <w:headerReference w:type="first" r:id="rId10"/>
      <w:footerReference w:type="first" r:id="rId11"/>
      <w:pgSz w:w="11907" w:h="16840" w:code="9"/>
      <w:pgMar w:top="993" w:right="850" w:bottom="567" w:left="1134" w:header="794" w:footer="218" w:gutter="0"/>
      <w:cols w:space="720"/>
      <w:titlePg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B9335" w14:textId="77777777" w:rsidR="00DF6021" w:rsidRDefault="00DF6021">
      <w:r>
        <w:separator/>
      </w:r>
    </w:p>
  </w:endnote>
  <w:endnote w:type="continuationSeparator" w:id="0">
    <w:p w14:paraId="2E6886F1" w14:textId="77777777" w:rsidR="00DF6021" w:rsidRDefault="00DF6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18803" w14:textId="1B96F48A" w:rsidR="00930655" w:rsidRPr="004646A2" w:rsidRDefault="00BF0BF9">
    <w:pPr>
      <w:pStyle w:val="Footer"/>
      <w:jc w:val="right"/>
      <w:rPr>
        <w:color w:val="FFFFFF"/>
      </w:rPr>
    </w:pPr>
    <w:r w:rsidRPr="004646A2">
      <w:rPr>
        <w:color w:val="FFFFFF"/>
      </w:rPr>
      <w:fldChar w:fldCharType="begin"/>
    </w:r>
    <w:r w:rsidRPr="004646A2">
      <w:rPr>
        <w:color w:val="FFFFFF"/>
      </w:rPr>
      <w:instrText xml:space="preserve"> PAGE   \* MERGEFORMAT </w:instrText>
    </w:r>
    <w:r w:rsidRPr="004646A2">
      <w:rPr>
        <w:color w:val="FFFFFF"/>
      </w:rPr>
      <w:fldChar w:fldCharType="separate"/>
    </w:r>
    <w:r w:rsidR="00383E82">
      <w:rPr>
        <w:noProof/>
        <w:color w:val="FFFFFF"/>
      </w:rPr>
      <w:t>2</w:t>
    </w:r>
    <w:r w:rsidRPr="004646A2">
      <w:rPr>
        <w:color w:val="FFFFFF"/>
      </w:rPr>
      <w:fldChar w:fldCharType="end"/>
    </w:r>
  </w:p>
  <w:p w14:paraId="333B8A5F" w14:textId="77777777" w:rsidR="00930655" w:rsidRDefault="00DF60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A347F" w14:textId="6F101E5A" w:rsidR="00930655" w:rsidRDefault="00BF0BF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3E82">
      <w:rPr>
        <w:noProof/>
      </w:rPr>
      <w:t>1</w:t>
    </w:r>
    <w:r>
      <w:fldChar w:fldCharType="end"/>
    </w:r>
  </w:p>
  <w:p w14:paraId="352CD124" w14:textId="77777777" w:rsidR="00930655" w:rsidRDefault="00DF6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99E37" w14:textId="77777777" w:rsidR="00DF6021" w:rsidRDefault="00DF6021">
      <w:r>
        <w:separator/>
      </w:r>
    </w:p>
  </w:footnote>
  <w:footnote w:type="continuationSeparator" w:id="0">
    <w:p w14:paraId="101278CD" w14:textId="77777777" w:rsidR="00DF6021" w:rsidRDefault="00DF6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05FD9" w14:textId="77777777" w:rsidR="00930655" w:rsidRPr="00F331EE" w:rsidRDefault="0099401F" w:rsidP="00C94D5A">
    <w:pPr>
      <w:pStyle w:val="Header"/>
      <w:spacing w:before="20" w:after="20"/>
      <w:jc w:val="center"/>
      <w:rPr>
        <w:b/>
        <w:sz w:val="24"/>
        <w:szCs w:val="24"/>
        <w:lang w:val="en-US"/>
      </w:rPr>
    </w:pPr>
    <w:r>
      <w:rPr>
        <w:noProof/>
        <w:lang w:eastAsia="bg-BG"/>
      </w:rPr>
      <w:drawing>
        <wp:inline distT="0" distB="0" distL="0" distR="0" wp14:anchorId="2B3117B2" wp14:editId="1566DFC8">
          <wp:extent cx="1257300" cy="1143000"/>
          <wp:effectExtent l="0" t="0" r="0" b="0"/>
          <wp:docPr id="7" name="Картина 2" descr="Gerb_4colors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4colors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89C113" w14:textId="77777777" w:rsidR="00930655" w:rsidRPr="00837AC8" w:rsidRDefault="00BF0BF9" w:rsidP="00C94D5A">
    <w:pPr>
      <w:pStyle w:val="Header"/>
      <w:tabs>
        <w:tab w:val="center" w:pos="4640"/>
        <w:tab w:val="left" w:pos="7350"/>
      </w:tabs>
      <w:jc w:val="center"/>
      <w:rPr>
        <w:b/>
        <w:sz w:val="28"/>
        <w:szCs w:val="28"/>
      </w:rPr>
    </w:pPr>
    <w:r w:rsidRPr="00837AC8">
      <w:rPr>
        <w:b/>
        <w:sz w:val="28"/>
        <w:szCs w:val="28"/>
      </w:rPr>
      <w:t>РЕПУБЛИКА БЪЛГАРИЯ</w:t>
    </w:r>
  </w:p>
  <w:p w14:paraId="29C0ED6A" w14:textId="77777777" w:rsidR="00930655" w:rsidRPr="00837AC8" w:rsidRDefault="00BF0BF9" w:rsidP="00C94D5A">
    <w:pPr>
      <w:pStyle w:val="Header"/>
      <w:jc w:val="center"/>
      <w:rPr>
        <w:b/>
        <w:sz w:val="28"/>
        <w:szCs w:val="28"/>
      </w:rPr>
    </w:pPr>
    <w:r w:rsidRPr="00837AC8">
      <w:rPr>
        <w:b/>
        <w:sz w:val="28"/>
        <w:szCs w:val="28"/>
      </w:rPr>
      <w:t>Министерство на младежта и спорта</w:t>
    </w:r>
  </w:p>
  <w:p w14:paraId="6960CA8E" w14:textId="77777777" w:rsidR="00930655" w:rsidRPr="00E118A4" w:rsidRDefault="00DF6021" w:rsidP="0068491F">
    <w:pPr>
      <w:pStyle w:val="Header"/>
      <w:spacing w:before="60" w:after="60"/>
      <w:rPr>
        <w:rFonts w:ascii="Verdana" w:hAnsi="Verdana" w:cs="Arial"/>
        <w:iCs/>
        <w:sz w:val="2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61E3A"/>
    <w:multiLevelType w:val="hybridMultilevel"/>
    <w:tmpl w:val="A90A533A"/>
    <w:lvl w:ilvl="0" w:tplc="AF2C99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6DF1"/>
    <w:multiLevelType w:val="hybridMultilevel"/>
    <w:tmpl w:val="30324B06"/>
    <w:lvl w:ilvl="0" w:tplc="E9AE438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DDE2880"/>
    <w:multiLevelType w:val="hybridMultilevel"/>
    <w:tmpl w:val="1E2A9E0E"/>
    <w:lvl w:ilvl="0" w:tplc="95148BC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C6294"/>
    <w:multiLevelType w:val="multilevel"/>
    <w:tmpl w:val="62280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15" w:hanging="55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592358BC"/>
    <w:multiLevelType w:val="hybridMultilevel"/>
    <w:tmpl w:val="16D441B6"/>
    <w:lvl w:ilvl="0" w:tplc="D2BE589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A181CDD"/>
    <w:multiLevelType w:val="hybridMultilevel"/>
    <w:tmpl w:val="74880CFE"/>
    <w:lvl w:ilvl="0" w:tplc="066A6E9A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65D86E5C"/>
    <w:multiLevelType w:val="hybridMultilevel"/>
    <w:tmpl w:val="FA646B1E"/>
    <w:lvl w:ilvl="0" w:tplc="675CB6F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36B2254"/>
    <w:multiLevelType w:val="multilevel"/>
    <w:tmpl w:val="6F30F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01F"/>
    <w:rsid w:val="000020F0"/>
    <w:rsid w:val="000045B9"/>
    <w:rsid w:val="00014F34"/>
    <w:rsid w:val="00042951"/>
    <w:rsid w:val="00045A18"/>
    <w:rsid w:val="00051315"/>
    <w:rsid w:val="00051FB4"/>
    <w:rsid w:val="00061526"/>
    <w:rsid w:val="00070764"/>
    <w:rsid w:val="00077897"/>
    <w:rsid w:val="000A06C8"/>
    <w:rsid w:val="000A523D"/>
    <w:rsid w:val="000B0D45"/>
    <w:rsid w:val="000B7E20"/>
    <w:rsid w:val="000B7F9F"/>
    <w:rsid w:val="000C2D3B"/>
    <w:rsid w:val="000C59CB"/>
    <w:rsid w:val="000D3915"/>
    <w:rsid w:val="000E726F"/>
    <w:rsid w:val="000F16C6"/>
    <w:rsid w:val="0012437B"/>
    <w:rsid w:val="001657A1"/>
    <w:rsid w:val="00170456"/>
    <w:rsid w:val="001770F8"/>
    <w:rsid w:val="001A3A51"/>
    <w:rsid w:val="001B04A0"/>
    <w:rsid w:val="001B4219"/>
    <w:rsid w:val="001D7A59"/>
    <w:rsid w:val="001E7227"/>
    <w:rsid w:val="001F0A75"/>
    <w:rsid w:val="001F2831"/>
    <w:rsid w:val="002022E0"/>
    <w:rsid w:val="00231382"/>
    <w:rsid w:val="00235417"/>
    <w:rsid w:val="00241582"/>
    <w:rsid w:val="0024448A"/>
    <w:rsid w:val="00250C98"/>
    <w:rsid w:val="00250CC7"/>
    <w:rsid w:val="002525BC"/>
    <w:rsid w:val="0028444E"/>
    <w:rsid w:val="00291137"/>
    <w:rsid w:val="00294AEF"/>
    <w:rsid w:val="002A7893"/>
    <w:rsid w:val="002E3F9A"/>
    <w:rsid w:val="002F4288"/>
    <w:rsid w:val="003202AA"/>
    <w:rsid w:val="00320F9A"/>
    <w:rsid w:val="0032177C"/>
    <w:rsid w:val="00336CC0"/>
    <w:rsid w:val="0034288D"/>
    <w:rsid w:val="003757B1"/>
    <w:rsid w:val="00383E82"/>
    <w:rsid w:val="00386B48"/>
    <w:rsid w:val="003B330F"/>
    <w:rsid w:val="003C4B8F"/>
    <w:rsid w:val="003C4BEE"/>
    <w:rsid w:val="003C5AB7"/>
    <w:rsid w:val="003C78A8"/>
    <w:rsid w:val="00405987"/>
    <w:rsid w:val="004075B0"/>
    <w:rsid w:val="004170AF"/>
    <w:rsid w:val="00427D8C"/>
    <w:rsid w:val="004317BE"/>
    <w:rsid w:val="00432109"/>
    <w:rsid w:val="00435B9B"/>
    <w:rsid w:val="00436EC1"/>
    <w:rsid w:val="0044412C"/>
    <w:rsid w:val="00450727"/>
    <w:rsid w:val="004543E6"/>
    <w:rsid w:val="0046459A"/>
    <w:rsid w:val="004744DA"/>
    <w:rsid w:val="00474F88"/>
    <w:rsid w:val="00481D23"/>
    <w:rsid w:val="004851B8"/>
    <w:rsid w:val="0048715C"/>
    <w:rsid w:val="004A0D84"/>
    <w:rsid w:val="004A5992"/>
    <w:rsid w:val="004B794A"/>
    <w:rsid w:val="004C4D04"/>
    <w:rsid w:val="004D18EC"/>
    <w:rsid w:val="004E0359"/>
    <w:rsid w:val="004F152F"/>
    <w:rsid w:val="00503E28"/>
    <w:rsid w:val="005061DB"/>
    <w:rsid w:val="0051231B"/>
    <w:rsid w:val="00514B7E"/>
    <w:rsid w:val="005152E0"/>
    <w:rsid w:val="00516BE0"/>
    <w:rsid w:val="005270EC"/>
    <w:rsid w:val="00533901"/>
    <w:rsid w:val="00535010"/>
    <w:rsid w:val="00536027"/>
    <w:rsid w:val="00542029"/>
    <w:rsid w:val="0055256C"/>
    <w:rsid w:val="005911B6"/>
    <w:rsid w:val="005A095E"/>
    <w:rsid w:val="005A1D60"/>
    <w:rsid w:val="005A3727"/>
    <w:rsid w:val="005A3BB8"/>
    <w:rsid w:val="005A7B0A"/>
    <w:rsid w:val="005A7E32"/>
    <w:rsid w:val="005B0462"/>
    <w:rsid w:val="005B0D24"/>
    <w:rsid w:val="005B16A1"/>
    <w:rsid w:val="005B19E0"/>
    <w:rsid w:val="005C759E"/>
    <w:rsid w:val="005D6298"/>
    <w:rsid w:val="006103ED"/>
    <w:rsid w:val="0062336E"/>
    <w:rsid w:val="00633CEA"/>
    <w:rsid w:val="00664B99"/>
    <w:rsid w:val="00681462"/>
    <w:rsid w:val="00692747"/>
    <w:rsid w:val="00692FB5"/>
    <w:rsid w:val="0069306F"/>
    <w:rsid w:val="006A0D03"/>
    <w:rsid w:val="006A4786"/>
    <w:rsid w:val="006C086A"/>
    <w:rsid w:val="006C0BB3"/>
    <w:rsid w:val="006E1C0D"/>
    <w:rsid w:val="006F7495"/>
    <w:rsid w:val="0070004F"/>
    <w:rsid w:val="007121E3"/>
    <w:rsid w:val="00713829"/>
    <w:rsid w:val="0072306B"/>
    <w:rsid w:val="007248AB"/>
    <w:rsid w:val="007248E7"/>
    <w:rsid w:val="00741699"/>
    <w:rsid w:val="007432DA"/>
    <w:rsid w:val="00762D5F"/>
    <w:rsid w:val="00763700"/>
    <w:rsid w:val="00764019"/>
    <w:rsid w:val="007705F7"/>
    <w:rsid w:val="007A37D1"/>
    <w:rsid w:val="007C6944"/>
    <w:rsid w:val="007C7EB7"/>
    <w:rsid w:val="007D0EAD"/>
    <w:rsid w:val="007E25DF"/>
    <w:rsid w:val="007E2AB0"/>
    <w:rsid w:val="00813191"/>
    <w:rsid w:val="0082598B"/>
    <w:rsid w:val="008312D2"/>
    <w:rsid w:val="008312F4"/>
    <w:rsid w:val="00837E4F"/>
    <w:rsid w:val="00851083"/>
    <w:rsid w:val="00857059"/>
    <w:rsid w:val="00871A06"/>
    <w:rsid w:val="00875980"/>
    <w:rsid w:val="00880557"/>
    <w:rsid w:val="00880967"/>
    <w:rsid w:val="008A23DD"/>
    <w:rsid w:val="008A698F"/>
    <w:rsid w:val="008B15C8"/>
    <w:rsid w:val="008B3124"/>
    <w:rsid w:val="008D150F"/>
    <w:rsid w:val="008D3026"/>
    <w:rsid w:val="008E5B09"/>
    <w:rsid w:val="008F15E3"/>
    <w:rsid w:val="0090040C"/>
    <w:rsid w:val="009069DB"/>
    <w:rsid w:val="00915465"/>
    <w:rsid w:val="00930114"/>
    <w:rsid w:val="00952591"/>
    <w:rsid w:val="00970856"/>
    <w:rsid w:val="00980284"/>
    <w:rsid w:val="009904C3"/>
    <w:rsid w:val="0099401F"/>
    <w:rsid w:val="0099656D"/>
    <w:rsid w:val="009A6EC4"/>
    <w:rsid w:val="009C40F2"/>
    <w:rsid w:val="009E5D6C"/>
    <w:rsid w:val="009F4791"/>
    <w:rsid w:val="009F5A2A"/>
    <w:rsid w:val="00A15D15"/>
    <w:rsid w:val="00A74DF0"/>
    <w:rsid w:val="00A772F4"/>
    <w:rsid w:val="00AB0782"/>
    <w:rsid w:val="00AB5C2B"/>
    <w:rsid w:val="00AD28FC"/>
    <w:rsid w:val="00AE20E6"/>
    <w:rsid w:val="00AF0C73"/>
    <w:rsid w:val="00B1610E"/>
    <w:rsid w:val="00B36710"/>
    <w:rsid w:val="00B54A36"/>
    <w:rsid w:val="00B725E8"/>
    <w:rsid w:val="00B931E3"/>
    <w:rsid w:val="00BB3F8D"/>
    <w:rsid w:val="00BB5932"/>
    <w:rsid w:val="00BC1B14"/>
    <w:rsid w:val="00BC6FF7"/>
    <w:rsid w:val="00BD70E9"/>
    <w:rsid w:val="00BE3265"/>
    <w:rsid w:val="00BF0BF9"/>
    <w:rsid w:val="00BF6C11"/>
    <w:rsid w:val="00C1730C"/>
    <w:rsid w:val="00C5655E"/>
    <w:rsid w:val="00C73CAD"/>
    <w:rsid w:val="00C771AA"/>
    <w:rsid w:val="00C81646"/>
    <w:rsid w:val="00C8710A"/>
    <w:rsid w:val="00CB2B1E"/>
    <w:rsid w:val="00CD766B"/>
    <w:rsid w:val="00CE0402"/>
    <w:rsid w:val="00D04BEC"/>
    <w:rsid w:val="00D13F7E"/>
    <w:rsid w:val="00D627BF"/>
    <w:rsid w:val="00D63872"/>
    <w:rsid w:val="00D63B8D"/>
    <w:rsid w:val="00D76D0F"/>
    <w:rsid w:val="00D820F4"/>
    <w:rsid w:val="00D965F7"/>
    <w:rsid w:val="00DA0C08"/>
    <w:rsid w:val="00DB7945"/>
    <w:rsid w:val="00DD6763"/>
    <w:rsid w:val="00DD6779"/>
    <w:rsid w:val="00DD7024"/>
    <w:rsid w:val="00DE7D45"/>
    <w:rsid w:val="00DF326D"/>
    <w:rsid w:val="00DF6021"/>
    <w:rsid w:val="00E02C49"/>
    <w:rsid w:val="00E2154C"/>
    <w:rsid w:val="00E3250F"/>
    <w:rsid w:val="00E5286E"/>
    <w:rsid w:val="00E550EF"/>
    <w:rsid w:val="00E62DF3"/>
    <w:rsid w:val="00E632E2"/>
    <w:rsid w:val="00E803F6"/>
    <w:rsid w:val="00E832CE"/>
    <w:rsid w:val="00EA3F53"/>
    <w:rsid w:val="00EC3C36"/>
    <w:rsid w:val="00EC660D"/>
    <w:rsid w:val="00EE319D"/>
    <w:rsid w:val="00F00384"/>
    <w:rsid w:val="00F12908"/>
    <w:rsid w:val="00F33ABC"/>
    <w:rsid w:val="00F43A08"/>
    <w:rsid w:val="00F47691"/>
    <w:rsid w:val="00F60D5A"/>
    <w:rsid w:val="00F7186C"/>
    <w:rsid w:val="00F7791D"/>
    <w:rsid w:val="00F96D10"/>
    <w:rsid w:val="00FA2C65"/>
    <w:rsid w:val="00FA3A76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354AC"/>
  <w15:docId w15:val="{C92576D3-6AA9-40C0-915F-DAD283B9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6C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9401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9401F"/>
    <w:rPr>
      <w:rFonts w:ascii="Times New Roman" w:eastAsia="Times New Roman" w:hAnsi="Times New Roman" w:cs="Times New Roman"/>
      <w:sz w:val="26"/>
      <w:szCs w:val="20"/>
    </w:rPr>
  </w:style>
  <w:style w:type="paragraph" w:customStyle="1" w:styleId="firstline">
    <w:name w:val="firstline"/>
    <w:basedOn w:val="Normal"/>
    <w:rsid w:val="0099401F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99401F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99401F"/>
    <w:rPr>
      <w:rFonts w:ascii="Times New Roman" w:eastAsia="Times New Roman" w:hAnsi="Times New Roman" w:cs="Times New Roman"/>
      <w:sz w:val="26"/>
      <w:szCs w:val="20"/>
      <w:lang w:val="x-none"/>
    </w:rPr>
  </w:style>
  <w:style w:type="character" w:styleId="Hyperlink">
    <w:name w:val="Hyperlink"/>
    <w:rsid w:val="0099401F"/>
    <w:rPr>
      <w:color w:val="0000FF"/>
      <w:u w:val="single"/>
    </w:rPr>
  </w:style>
  <w:style w:type="paragraph" w:styleId="NoSpacing">
    <w:name w:val="No Spacing"/>
    <w:qFormat/>
    <w:rsid w:val="0099401F"/>
    <w:pPr>
      <w:spacing w:after="0" w:line="240" w:lineRule="auto"/>
    </w:pPr>
    <w:rPr>
      <w:rFonts w:ascii="Times New Roman" w:eastAsia="Calibri" w:hAnsi="Times New Roman" w:cs="Times New Roman"/>
      <w:sz w:val="26"/>
      <w:szCs w:val="20"/>
    </w:rPr>
  </w:style>
  <w:style w:type="character" w:styleId="Emphasis">
    <w:name w:val="Emphasis"/>
    <w:qFormat/>
    <w:rsid w:val="0099401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01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76D0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C0B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0B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0BB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B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BB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9C145-346E-4C27-8D75-197E87622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821</Words>
  <Characters>4680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Sirakova</dc:creator>
  <cp:lastModifiedBy>Sabina Krastanova</cp:lastModifiedBy>
  <cp:revision>58</cp:revision>
  <cp:lastPrinted>2026-10-01T13:27:00Z</cp:lastPrinted>
  <dcterms:created xsi:type="dcterms:W3CDTF">2023-12-07T13:58:00Z</dcterms:created>
  <dcterms:modified xsi:type="dcterms:W3CDTF">2026-10-09T06:09:00Z</dcterms:modified>
</cp:coreProperties>
</file>