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8F6" w:rsidRPr="00B33AF0" w:rsidRDefault="00FF18F6" w:rsidP="00FF18F6">
      <w:pPr>
        <w:pStyle w:val="a4"/>
        <w:rPr>
          <w:bCs/>
          <w:i/>
          <w:iCs/>
          <w:spacing w:val="50"/>
          <w:sz w:val="40"/>
          <w:u w:val="single"/>
        </w:rPr>
      </w:pPr>
      <w:r w:rsidRPr="00B33AF0">
        <w:rPr>
          <w:rFonts w:hint="eastAsia"/>
          <w:bCs/>
          <w:i/>
          <w:iCs/>
          <w:spacing w:val="50"/>
          <w:sz w:val="40"/>
          <w:u w:val="single"/>
        </w:rPr>
        <w:t>ОБЩИНА</w:t>
      </w:r>
      <w:r w:rsidRPr="00B33AF0">
        <w:rPr>
          <w:bCs/>
          <w:i/>
          <w:iCs/>
          <w:spacing w:val="50"/>
          <w:sz w:val="40"/>
          <w:u w:val="single"/>
        </w:rPr>
        <w:t xml:space="preserve"> </w:t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ДВЕ</w:t>
      </w:r>
      <w:r w:rsidRPr="00B33AF0">
        <w:rPr>
          <w:bCs/>
          <w:i/>
          <w:iCs/>
          <w:spacing w:val="50"/>
          <w:sz w:val="40"/>
          <w:u w:val="single"/>
        </w:rPr>
        <w:t xml:space="preserve"> </w:t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МОГИЛИ</w:t>
      </w:r>
      <w:r w:rsidRPr="00B33AF0">
        <w:rPr>
          <w:bCs/>
          <w:i/>
          <w:iCs/>
          <w:spacing w:val="50"/>
          <w:sz w:val="40"/>
          <w:u w:val="single"/>
        </w:rPr>
        <w:sym w:font="Symbol" w:char="00B7"/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ОБЛАСТ</w:t>
      </w:r>
      <w:r w:rsidRPr="00B33AF0">
        <w:rPr>
          <w:bCs/>
          <w:i/>
          <w:iCs/>
          <w:spacing w:val="50"/>
          <w:sz w:val="40"/>
          <w:u w:val="single"/>
        </w:rPr>
        <w:t xml:space="preserve"> </w:t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РУСЕ</w:t>
      </w:r>
    </w:p>
    <w:p w:rsidR="00FF18F6" w:rsidRPr="00C4611A" w:rsidRDefault="00FF18F6" w:rsidP="00FF18F6">
      <w:pPr>
        <w:jc w:val="center"/>
        <w:rPr>
          <w:b w:val="0"/>
          <w:i/>
          <w:iCs/>
          <w:sz w:val="20"/>
          <w:u w:val="none"/>
          <w:lang w:val="en-GB"/>
        </w:rPr>
      </w:pPr>
      <w:r w:rsidRPr="00C4611A">
        <w:rPr>
          <w:b w:val="0"/>
          <w:i/>
          <w:iCs/>
          <w:sz w:val="20"/>
          <w:u w:val="none"/>
          <w:lang w:val="en-GB"/>
        </w:rPr>
        <w:t xml:space="preserve">7150 </w:t>
      </w:r>
      <w:proofErr w:type="spellStart"/>
      <w:r w:rsidRPr="00C4611A">
        <w:rPr>
          <w:b w:val="0"/>
          <w:i/>
          <w:iCs/>
          <w:sz w:val="20"/>
          <w:u w:val="none"/>
          <w:lang w:val="en-GB"/>
        </w:rPr>
        <w:t>Две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 xml:space="preserve"> </w:t>
      </w:r>
      <w:proofErr w:type="spellStart"/>
      <w:r w:rsidRPr="00C4611A">
        <w:rPr>
          <w:b w:val="0"/>
          <w:i/>
          <w:iCs/>
          <w:sz w:val="20"/>
          <w:u w:val="none"/>
          <w:lang w:val="en-GB"/>
        </w:rPr>
        <w:t>могили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 xml:space="preserve">, </w:t>
      </w:r>
      <w:proofErr w:type="gramStart"/>
      <w:r w:rsidRPr="00C4611A">
        <w:rPr>
          <w:b w:val="0"/>
          <w:i/>
          <w:iCs/>
          <w:sz w:val="20"/>
          <w:u w:val="none"/>
          <w:lang w:val="en-GB"/>
        </w:rPr>
        <w:t>бул.”България</w:t>
      </w:r>
      <w:proofErr w:type="gramEnd"/>
      <w:r w:rsidRPr="00C4611A">
        <w:rPr>
          <w:b w:val="0"/>
          <w:i/>
          <w:iCs/>
          <w:sz w:val="20"/>
          <w:u w:val="none"/>
          <w:lang w:val="en-GB"/>
        </w:rPr>
        <w:t xml:space="preserve">”84, </w:t>
      </w:r>
      <w:proofErr w:type="spellStart"/>
      <w:r w:rsidRPr="00C4611A">
        <w:rPr>
          <w:b w:val="0"/>
          <w:i/>
          <w:iCs/>
          <w:sz w:val="20"/>
          <w:u w:val="none"/>
        </w:rPr>
        <w:t>тел.централа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>: 08141/</w:t>
      </w:r>
      <w:r>
        <w:rPr>
          <w:b w:val="0"/>
          <w:i/>
          <w:iCs/>
          <w:sz w:val="20"/>
          <w:u w:val="none"/>
          <w:lang w:val="bg-BG"/>
        </w:rPr>
        <w:t xml:space="preserve">3999; </w:t>
      </w:r>
      <w:r w:rsidRPr="00C4611A">
        <w:rPr>
          <w:b w:val="0"/>
          <w:i/>
          <w:iCs/>
          <w:sz w:val="20"/>
          <w:u w:val="none"/>
          <w:lang w:val="en-GB"/>
        </w:rPr>
        <w:t>9205;</w:t>
      </w:r>
      <w:r>
        <w:rPr>
          <w:b w:val="0"/>
          <w:i/>
          <w:iCs/>
          <w:sz w:val="20"/>
          <w:u w:val="none"/>
          <w:lang w:val="bg-BG"/>
        </w:rPr>
        <w:t xml:space="preserve"> </w:t>
      </w:r>
      <w:r w:rsidRPr="00C4611A">
        <w:rPr>
          <w:b w:val="0"/>
          <w:i/>
          <w:iCs/>
          <w:sz w:val="20"/>
          <w:u w:val="none"/>
          <w:lang w:val="en-GB"/>
        </w:rPr>
        <w:t>9207;</w:t>
      </w:r>
    </w:p>
    <w:p w:rsidR="00FF18F6" w:rsidRPr="00C4611A" w:rsidRDefault="00FF18F6" w:rsidP="00FF18F6">
      <w:pPr>
        <w:jc w:val="center"/>
        <w:rPr>
          <w:b w:val="0"/>
          <w:i/>
          <w:iCs/>
          <w:sz w:val="20"/>
          <w:u w:val="none"/>
        </w:rPr>
      </w:pPr>
      <w:r w:rsidRPr="00C4611A">
        <w:rPr>
          <w:b w:val="0"/>
          <w:i/>
          <w:iCs/>
          <w:sz w:val="20"/>
          <w:u w:val="none"/>
        </w:rPr>
        <w:t xml:space="preserve">e-mail: </w:t>
      </w:r>
      <w:proofErr w:type="spellStart"/>
      <w:r w:rsidRPr="00C4611A">
        <w:rPr>
          <w:b w:val="0"/>
          <w:i/>
          <w:iCs/>
          <w:sz w:val="20"/>
          <w:u w:val="none"/>
          <w:lang w:val="en-GB"/>
        </w:rPr>
        <w:t>obshtina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>@</w:t>
      </w:r>
      <w:r w:rsidRPr="00C4611A">
        <w:rPr>
          <w:b w:val="0"/>
          <w:i/>
          <w:iCs/>
          <w:sz w:val="20"/>
          <w:u w:val="none"/>
        </w:rPr>
        <w:t>dvemogili.</w:t>
      </w:r>
      <w:r>
        <w:rPr>
          <w:b w:val="0"/>
          <w:i/>
          <w:iCs/>
          <w:sz w:val="20"/>
          <w:u w:val="none"/>
        </w:rPr>
        <w:t>egov.</w:t>
      </w:r>
      <w:r w:rsidRPr="00C4611A">
        <w:rPr>
          <w:b w:val="0"/>
          <w:i/>
          <w:iCs/>
          <w:sz w:val="20"/>
          <w:u w:val="none"/>
        </w:rPr>
        <w:t>bg</w:t>
      </w:r>
    </w:p>
    <w:p w:rsidR="00FF18F6" w:rsidRPr="00C4611A" w:rsidRDefault="00FF18F6" w:rsidP="00FF18F6">
      <w:pPr>
        <w:pStyle w:val="a6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rFonts w:ascii="Arial" w:hAnsi="Arial" w:cs="Arial"/>
        </w:rPr>
      </w:pPr>
    </w:p>
    <w:p w:rsidR="00FF18F6" w:rsidRPr="000834D8" w:rsidRDefault="00FF18F6" w:rsidP="00FF18F6">
      <w:pPr>
        <w:pStyle w:val="a6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hAnsi="Arial" w:cs="Arial"/>
        </w:rPr>
      </w:pPr>
    </w:p>
    <w:p w:rsidR="00FF18F6" w:rsidRPr="00C57232" w:rsidRDefault="00FF18F6" w:rsidP="00FF18F6">
      <w:pPr>
        <w:pStyle w:val="a6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sz w:val="28"/>
          <w:szCs w:val="28"/>
        </w:rPr>
      </w:pPr>
      <w:r w:rsidRPr="00C57232">
        <w:rPr>
          <w:b/>
          <w:sz w:val="28"/>
          <w:szCs w:val="28"/>
        </w:rPr>
        <w:t>УВЕДОМЛЕНИЕ</w:t>
      </w:r>
    </w:p>
    <w:p w:rsidR="00FF18F6" w:rsidRPr="00C57232" w:rsidRDefault="00FF18F6" w:rsidP="00FF18F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C57232">
        <w:rPr>
          <w:sz w:val="28"/>
          <w:szCs w:val="28"/>
        </w:rPr>
        <w:t xml:space="preserve">На основание чл. 77 и чл. 80 от </w:t>
      </w:r>
      <w:proofErr w:type="spellStart"/>
      <w:r w:rsidRPr="00C57232">
        <w:rPr>
          <w:sz w:val="28"/>
          <w:szCs w:val="28"/>
        </w:rPr>
        <w:t>Административнопроцесуалния</w:t>
      </w:r>
      <w:proofErr w:type="spellEnd"/>
      <w:r w:rsidRPr="00C57232">
        <w:rPr>
          <w:sz w:val="28"/>
          <w:szCs w:val="28"/>
        </w:rPr>
        <w:t xml:space="preserve"> кодекс, във връзка с чл. 26, ал. 3 и ал. 4 от Закона за нормативните актове</w:t>
      </w:r>
      <w:r>
        <w:rPr>
          <w:sz w:val="28"/>
          <w:szCs w:val="28"/>
        </w:rPr>
        <w:t>,</w:t>
      </w:r>
      <w:r w:rsidRPr="00C57232">
        <w:rPr>
          <w:sz w:val="28"/>
          <w:szCs w:val="28"/>
        </w:rPr>
        <w:t xml:space="preserve"> Община Две могили</w:t>
      </w:r>
    </w:p>
    <w:p w:rsidR="00FF18F6" w:rsidRPr="00C57232" w:rsidRDefault="00FF18F6" w:rsidP="00FF18F6">
      <w:pPr>
        <w:pStyle w:val="a6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</w:rPr>
      </w:pPr>
      <w:r w:rsidRPr="00C57232">
        <w:rPr>
          <w:b/>
        </w:rPr>
        <w:t>УВЕДОМЯВА:</w:t>
      </w:r>
    </w:p>
    <w:p w:rsidR="00FF18F6" w:rsidRPr="005A0B7E" w:rsidRDefault="00FF18F6" w:rsidP="00FF18F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36"/>
          <w:szCs w:val="28"/>
        </w:rPr>
      </w:pPr>
      <w:r>
        <w:rPr>
          <w:sz w:val="28"/>
          <w:szCs w:val="28"/>
        </w:rPr>
        <w:t>Всички заинтересовани лица, че е и</w:t>
      </w:r>
      <w:r w:rsidRPr="00C57232">
        <w:rPr>
          <w:sz w:val="28"/>
          <w:szCs w:val="28"/>
        </w:rPr>
        <w:t xml:space="preserve">зготвен </w:t>
      </w:r>
      <w:r w:rsidR="00C5185B">
        <w:rPr>
          <w:sz w:val="28"/>
          <w:szCs w:val="28"/>
        </w:rPr>
        <w:t>ПРОЕКТ на</w:t>
      </w:r>
      <w:r w:rsidR="00C5185B" w:rsidRPr="00C5185B">
        <w:rPr>
          <w:sz w:val="28"/>
        </w:rPr>
        <w:t xml:space="preserve"> </w:t>
      </w:r>
      <w:r w:rsidR="00274DD3">
        <w:rPr>
          <w:sz w:val="28"/>
        </w:rPr>
        <w:t xml:space="preserve">нова </w:t>
      </w:r>
      <w:bookmarkStart w:id="0" w:name="_GoBack"/>
      <w:bookmarkEnd w:id="0"/>
      <w:r w:rsidR="00C5185B" w:rsidRPr="00C5185B">
        <w:rPr>
          <w:sz w:val="28"/>
        </w:rPr>
        <w:t xml:space="preserve">Наредба № </w:t>
      </w:r>
      <w:r w:rsidR="005A0B7E" w:rsidRPr="005A0B7E">
        <w:rPr>
          <w:sz w:val="28"/>
        </w:rPr>
        <w:t xml:space="preserve">16 за условията и реда за упражняване на правата на собственост на община Две могили в търговски дружества с общинско участие в капитала и за участието на общината в граждански дружества и за сключване на договори за съвместна дейност на Община </w:t>
      </w:r>
      <w:r w:rsidR="005A0B7E" w:rsidRPr="005A0B7E">
        <w:rPr>
          <w:sz w:val="28"/>
          <w:lang w:val="ru-RU"/>
        </w:rPr>
        <w:t xml:space="preserve">Две </w:t>
      </w:r>
      <w:proofErr w:type="spellStart"/>
      <w:r w:rsidR="005A0B7E" w:rsidRPr="005A0B7E">
        <w:rPr>
          <w:sz w:val="28"/>
          <w:lang w:val="ru-RU"/>
        </w:rPr>
        <w:t>могили</w:t>
      </w:r>
      <w:proofErr w:type="spellEnd"/>
      <w:r w:rsidR="005A0B7E" w:rsidRPr="005A0B7E">
        <w:rPr>
          <w:sz w:val="28"/>
          <w:lang w:val="ru-RU"/>
        </w:rPr>
        <w:t xml:space="preserve">, </w:t>
      </w:r>
      <w:proofErr w:type="spellStart"/>
      <w:r w:rsidR="005A0B7E" w:rsidRPr="005A0B7E">
        <w:rPr>
          <w:sz w:val="28"/>
          <w:lang w:val="ru-RU"/>
        </w:rPr>
        <w:t>Област</w:t>
      </w:r>
      <w:proofErr w:type="spellEnd"/>
      <w:r w:rsidR="005A0B7E" w:rsidRPr="005A0B7E">
        <w:rPr>
          <w:sz w:val="28"/>
          <w:lang w:val="ru-RU"/>
        </w:rPr>
        <w:t xml:space="preserve"> </w:t>
      </w:r>
      <w:proofErr w:type="spellStart"/>
      <w:r w:rsidR="005A0B7E" w:rsidRPr="005A0B7E">
        <w:rPr>
          <w:sz w:val="28"/>
          <w:lang w:val="ru-RU"/>
        </w:rPr>
        <w:t>Русе</w:t>
      </w:r>
      <w:proofErr w:type="spellEnd"/>
      <w:r w:rsidR="00C5185B" w:rsidRPr="005A0B7E">
        <w:rPr>
          <w:sz w:val="32"/>
          <w:szCs w:val="28"/>
          <w:bdr w:val="none" w:sz="0" w:space="0" w:color="auto" w:frame="1"/>
        </w:rPr>
        <w:t>.</w:t>
      </w:r>
    </w:p>
    <w:p w:rsidR="00FF18F6" w:rsidRPr="00C57232" w:rsidRDefault="00FF18F6" w:rsidP="00FF18F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C57232">
        <w:rPr>
          <w:sz w:val="28"/>
          <w:szCs w:val="28"/>
        </w:rPr>
        <w:t xml:space="preserve">Предложения и становища могат да бъдат депозирани </w:t>
      </w:r>
      <w:r w:rsidR="005A0B7E">
        <w:rPr>
          <w:sz w:val="28"/>
          <w:szCs w:val="28"/>
        </w:rPr>
        <w:t>в 30-дневен срок от публикуването й в сайта на Община Две могили и Портала за обществени консултации</w:t>
      </w:r>
      <w:r w:rsidRPr="00C57232">
        <w:rPr>
          <w:sz w:val="28"/>
          <w:szCs w:val="28"/>
        </w:rPr>
        <w:t xml:space="preserve"> включително на e-</w:t>
      </w:r>
      <w:proofErr w:type="spellStart"/>
      <w:r w:rsidRPr="00C57232">
        <w:rPr>
          <w:sz w:val="28"/>
          <w:szCs w:val="28"/>
        </w:rPr>
        <w:t>mail</w:t>
      </w:r>
      <w:proofErr w:type="spellEnd"/>
      <w:r w:rsidRPr="00C57232">
        <w:rPr>
          <w:sz w:val="28"/>
          <w:szCs w:val="28"/>
        </w:rPr>
        <w:t xml:space="preserve">: </w:t>
      </w:r>
      <w:hyperlink r:id="rId4" w:history="1">
        <w:r w:rsidRPr="00B1659D">
          <w:rPr>
            <w:rStyle w:val="a3"/>
            <w:szCs w:val="28"/>
          </w:rPr>
          <w:t>obshtina@dvemogili.</w:t>
        </w:r>
        <w:r w:rsidRPr="00B1659D">
          <w:rPr>
            <w:rStyle w:val="a3"/>
            <w:szCs w:val="28"/>
            <w:lang w:val="en-US"/>
          </w:rPr>
          <w:t>egov.</w:t>
        </w:r>
        <w:proofErr w:type="spellStart"/>
        <w:r w:rsidRPr="00B1659D">
          <w:rPr>
            <w:rStyle w:val="a3"/>
            <w:szCs w:val="28"/>
          </w:rPr>
          <w:t>bg</w:t>
        </w:r>
        <w:proofErr w:type="spellEnd"/>
      </w:hyperlink>
      <w:r>
        <w:rPr>
          <w:sz w:val="28"/>
          <w:szCs w:val="28"/>
        </w:rPr>
        <w:t xml:space="preserve"> или</w:t>
      </w:r>
      <w:r w:rsidRPr="00C57232">
        <w:rPr>
          <w:sz w:val="28"/>
          <w:szCs w:val="28"/>
        </w:rPr>
        <w:t xml:space="preserve"> в Центъра за административното обслужване на Община Две могили.</w:t>
      </w:r>
    </w:p>
    <w:p w:rsidR="00C04C8A" w:rsidRDefault="00C04C8A"/>
    <w:p w:rsidR="00FF18F6" w:rsidRDefault="00FF18F6"/>
    <w:p w:rsidR="00FF18F6" w:rsidRDefault="00FF18F6"/>
    <w:p w:rsidR="00FF18F6" w:rsidRPr="00FF18F6" w:rsidRDefault="00FF18F6">
      <w:pPr>
        <w:rPr>
          <w:u w:val="none"/>
          <w:lang w:val="bg-BG"/>
        </w:rPr>
      </w:pPr>
      <w:r w:rsidRPr="00FF18F6">
        <w:rPr>
          <w:u w:val="none"/>
          <w:lang w:val="bg-BG"/>
        </w:rPr>
        <w:t>МАРИЕТА ПЕТРОВА</w:t>
      </w:r>
    </w:p>
    <w:p w:rsidR="00FF18F6" w:rsidRPr="00FF18F6" w:rsidRDefault="00FF18F6">
      <w:pPr>
        <w:rPr>
          <w:b w:val="0"/>
          <w:i/>
          <w:u w:val="none"/>
          <w:lang w:val="bg-BG"/>
        </w:rPr>
      </w:pPr>
      <w:r w:rsidRPr="00FF18F6">
        <w:rPr>
          <w:b w:val="0"/>
          <w:i/>
          <w:u w:val="none"/>
          <w:lang w:val="bg-BG"/>
        </w:rPr>
        <w:t>Кмет на Община Две могили</w:t>
      </w:r>
    </w:p>
    <w:sectPr w:rsidR="00FF18F6" w:rsidRPr="00FF18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24"/>
    <w:rsid w:val="00274DD3"/>
    <w:rsid w:val="005A0B7E"/>
    <w:rsid w:val="007C1024"/>
    <w:rsid w:val="00C04C8A"/>
    <w:rsid w:val="00C5185B"/>
    <w:rsid w:val="00FF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ABAF"/>
  <w15:chartTrackingRefBased/>
  <w15:docId w15:val="{42AB26B0-5913-4BDB-9A0F-1BD5320E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8F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30"/>
      <w:szCs w:val="20"/>
      <w:u w:val="single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F18F6"/>
    <w:rPr>
      <w:u w:val="single"/>
    </w:rPr>
  </w:style>
  <w:style w:type="paragraph" w:styleId="a4">
    <w:name w:val="Title"/>
    <w:basedOn w:val="a"/>
    <w:link w:val="a5"/>
    <w:qFormat/>
    <w:rsid w:val="00FF18F6"/>
    <w:pPr>
      <w:jc w:val="center"/>
    </w:pPr>
    <w:rPr>
      <w:color w:val="auto"/>
      <w:sz w:val="28"/>
      <w:u w:val="none"/>
      <w:lang w:val="bg-BG" w:eastAsia="en-US"/>
    </w:rPr>
  </w:style>
  <w:style w:type="character" w:customStyle="1" w:styleId="a5">
    <w:name w:val="Заглавие Знак"/>
    <w:basedOn w:val="a0"/>
    <w:link w:val="a4"/>
    <w:rsid w:val="00FF18F6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a6">
    <w:name w:val="Normal (Web)"/>
    <w:basedOn w:val="a"/>
    <w:uiPriority w:val="99"/>
    <w:unhideWhenUsed/>
    <w:rsid w:val="00FF18F6"/>
    <w:pPr>
      <w:spacing w:before="100" w:beforeAutospacing="1" w:after="100" w:afterAutospacing="1"/>
    </w:pPr>
    <w:rPr>
      <w:b w:val="0"/>
      <w:color w:val="auto"/>
      <w:sz w:val="24"/>
      <w:szCs w:val="24"/>
      <w:u w:val="non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htina@dvemogili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2M</cp:lastModifiedBy>
  <cp:revision>5</cp:revision>
  <dcterms:created xsi:type="dcterms:W3CDTF">2025-09-27T21:20:00Z</dcterms:created>
  <dcterms:modified xsi:type="dcterms:W3CDTF">2025-11-03T06:43:00Z</dcterms:modified>
</cp:coreProperties>
</file>