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9459C" w14:textId="36BCD225" w:rsidR="009454FC" w:rsidRPr="00B73014" w:rsidRDefault="009454FC" w:rsidP="00B73014">
      <w:pPr>
        <w:pStyle w:val="a7"/>
        <w:rPr>
          <w:rFonts w:ascii="Times New Roman" w:hAnsi="Times New Roman"/>
          <w:noProof/>
          <w:sz w:val="24"/>
          <w:szCs w:val="24"/>
        </w:rPr>
      </w:pPr>
    </w:p>
    <w:p w14:paraId="709F4C6D" w14:textId="77777777" w:rsidR="00CC0E38" w:rsidRPr="00B73014" w:rsidRDefault="00CC0E38" w:rsidP="00B73014">
      <w:pPr>
        <w:pStyle w:val="a7"/>
        <w:rPr>
          <w:rFonts w:ascii="Times New Roman" w:hAnsi="Times New Roman"/>
          <w:noProof/>
          <w:sz w:val="24"/>
          <w:szCs w:val="24"/>
        </w:rPr>
      </w:pPr>
    </w:p>
    <w:p w14:paraId="6FC49414" w14:textId="77777777" w:rsidR="00CC0E38" w:rsidRPr="00B73014" w:rsidRDefault="00CC0E38" w:rsidP="00B73014">
      <w:pPr>
        <w:pStyle w:val="a7"/>
        <w:rPr>
          <w:rFonts w:ascii="Times New Roman" w:hAnsi="Times New Roman"/>
          <w:sz w:val="24"/>
          <w:szCs w:val="24"/>
          <w:lang w:val="bg-BG"/>
        </w:rPr>
      </w:pPr>
    </w:p>
    <w:p w14:paraId="52406283" w14:textId="77777777" w:rsidR="00D1607C" w:rsidRPr="00B73014" w:rsidRDefault="00F023B0" w:rsidP="00B73014">
      <w:pPr>
        <w:pStyle w:val="a7"/>
        <w:rPr>
          <w:rFonts w:ascii="Times New Roman" w:hAnsi="Times New Roman"/>
          <w:sz w:val="24"/>
          <w:szCs w:val="24"/>
          <w:lang w:val="bg-BG"/>
        </w:rPr>
      </w:pPr>
      <w:r w:rsidRPr="00B73014">
        <w:rPr>
          <w:rFonts w:ascii="Times New Roman" w:hAnsi="Times New Roman"/>
          <w:sz w:val="24"/>
          <w:szCs w:val="24"/>
          <w:lang w:val="bg-BG"/>
        </w:rPr>
        <w:t>Р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Е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П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У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Б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Л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И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К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А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  </w:t>
      </w:r>
      <w:r w:rsidRPr="00B73014">
        <w:rPr>
          <w:rFonts w:ascii="Times New Roman" w:hAnsi="Times New Roman"/>
          <w:sz w:val="24"/>
          <w:szCs w:val="24"/>
          <w:lang w:val="bg-BG"/>
        </w:rPr>
        <w:t>Б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Ъ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Л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Г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А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Р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И</w:t>
      </w:r>
      <w:r w:rsidR="00D1607C" w:rsidRPr="00B73014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73014">
        <w:rPr>
          <w:rFonts w:ascii="Times New Roman" w:hAnsi="Times New Roman"/>
          <w:sz w:val="24"/>
          <w:szCs w:val="24"/>
          <w:lang w:val="bg-BG"/>
        </w:rPr>
        <w:t>Я</w:t>
      </w:r>
    </w:p>
    <w:p w14:paraId="0B102A90" w14:textId="77777777" w:rsidR="00D1607C" w:rsidRPr="00B73014" w:rsidRDefault="00F023B0" w:rsidP="00B73014">
      <w:pPr>
        <w:pBdr>
          <w:bottom w:val="single" w:sz="12" w:space="1" w:color="auto"/>
        </w:pBdr>
        <w:jc w:val="center"/>
        <w:rPr>
          <w:rFonts w:ascii="Times New Roman" w:hAnsi="Times New Roman"/>
          <w:b/>
          <w:spacing w:val="100"/>
          <w:szCs w:val="24"/>
          <w:lang w:val="bg-BG"/>
        </w:rPr>
      </w:pPr>
      <w:r w:rsidRPr="00B73014">
        <w:rPr>
          <w:rFonts w:ascii="Times New Roman" w:hAnsi="Times New Roman"/>
          <w:b/>
          <w:spacing w:val="60"/>
          <w:szCs w:val="24"/>
          <w:lang w:val="bg-BG"/>
        </w:rPr>
        <w:t>М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Н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С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Т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Р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С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К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 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С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Ъ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В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6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6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Т</w:t>
      </w:r>
    </w:p>
    <w:p w14:paraId="01EA3B6A" w14:textId="5F2F7B04" w:rsidR="00D1607C" w:rsidRPr="00DB7ED2" w:rsidRDefault="00B73014" w:rsidP="00B73014">
      <w:pPr>
        <w:jc w:val="right"/>
        <w:rPr>
          <w:rFonts w:ascii="Times New Roman" w:hAnsi="Times New Roman"/>
          <w:b/>
          <w:i/>
          <w:szCs w:val="24"/>
          <w:lang w:val="bg-BG"/>
        </w:rPr>
      </w:pPr>
      <w:r w:rsidRPr="00DB7ED2">
        <w:rPr>
          <w:rFonts w:ascii="Times New Roman" w:hAnsi="Times New Roman"/>
          <w:b/>
          <w:i/>
          <w:szCs w:val="24"/>
          <w:lang w:val="bg-BG"/>
        </w:rPr>
        <w:t>Проект!</w:t>
      </w:r>
    </w:p>
    <w:p w14:paraId="11F5EFEF" w14:textId="77777777" w:rsidR="00D1607C" w:rsidRPr="00DB7ED2" w:rsidRDefault="00D1607C" w:rsidP="00B73014">
      <w:pPr>
        <w:jc w:val="center"/>
        <w:rPr>
          <w:rFonts w:ascii="Times New Roman" w:hAnsi="Times New Roman"/>
          <w:b/>
          <w:i/>
          <w:szCs w:val="24"/>
          <w:lang w:val="bg-BG"/>
        </w:rPr>
      </w:pPr>
    </w:p>
    <w:p w14:paraId="23024D90" w14:textId="77777777" w:rsidR="00D1607C" w:rsidRPr="00B73014" w:rsidRDefault="00D1607C" w:rsidP="00B73014">
      <w:pPr>
        <w:jc w:val="center"/>
        <w:rPr>
          <w:rFonts w:ascii="Times New Roman" w:hAnsi="Times New Roman"/>
          <w:szCs w:val="24"/>
          <w:lang w:val="bg-BG"/>
        </w:rPr>
      </w:pPr>
    </w:p>
    <w:p w14:paraId="2A665E76" w14:textId="15A2B6CF" w:rsidR="00D1607C" w:rsidRPr="00B73014" w:rsidRDefault="00F023B0" w:rsidP="00B73014">
      <w:pPr>
        <w:jc w:val="center"/>
        <w:rPr>
          <w:rFonts w:ascii="Times New Roman" w:hAnsi="Times New Roman"/>
          <w:b/>
          <w:spacing w:val="100"/>
          <w:szCs w:val="24"/>
          <w:lang w:val="bg-BG"/>
        </w:rPr>
      </w:pPr>
      <w:r w:rsidRPr="00B73014">
        <w:rPr>
          <w:rFonts w:ascii="Times New Roman" w:hAnsi="Times New Roman"/>
          <w:b/>
          <w:spacing w:val="100"/>
          <w:szCs w:val="24"/>
          <w:lang w:val="bg-BG"/>
        </w:rPr>
        <w:t>Р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Ш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Н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10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  </w:t>
      </w:r>
      <w:r w:rsidR="00D1607C" w:rsidRPr="00B73014">
        <w:rPr>
          <w:rFonts w:ascii="Times New Roman" w:hAnsi="Times New Roman"/>
          <w:b/>
          <w:spacing w:val="100"/>
          <w:szCs w:val="24"/>
          <w:lang w:val="bg-BG"/>
        </w:rPr>
        <w:sym w:font="Times New Roman" w:char="2116"/>
      </w:r>
      <w:r w:rsidR="00EF194C" w:rsidRPr="00B73014">
        <w:rPr>
          <w:rFonts w:ascii="Times New Roman" w:hAnsi="Times New Roman"/>
          <w:b/>
          <w:spacing w:val="100"/>
          <w:szCs w:val="24"/>
          <w:lang w:val="bg-BG"/>
        </w:rPr>
        <w:t xml:space="preserve"> </w:t>
      </w:r>
    </w:p>
    <w:p w14:paraId="3442A3D8" w14:textId="77777777" w:rsidR="00D1607C" w:rsidRPr="00B73014" w:rsidRDefault="00D1607C" w:rsidP="00B73014">
      <w:pPr>
        <w:jc w:val="center"/>
        <w:rPr>
          <w:rFonts w:ascii="Times New Roman" w:hAnsi="Times New Roman"/>
          <w:b/>
          <w:szCs w:val="24"/>
          <w:lang w:val="bg-BG"/>
        </w:rPr>
      </w:pPr>
    </w:p>
    <w:p w14:paraId="7B945A2D" w14:textId="188A24C8" w:rsidR="00D1607C" w:rsidRPr="00B73014" w:rsidRDefault="00F023B0" w:rsidP="00B73014">
      <w:pPr>
        <w:jc w:val="center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>от</w:t>
      </w:r>
      <w:r w:rsidR="00D1607C" w:rsidRPr="00B73014">
        <w:rPr>
          <w:rFonts w:ascii="Times New Roman" w:hAnsi="Times New Roman"/>
          <w:b/>
          <w:szCs w:val="24"/>
          <w:lang w:val="bg-BG"/>
        </w:rPr>
        <w:t xml:space="preserve">     </w:t>
      </w:r>
      <w:r w:rsidR="00B73014" w:rsidRPr="00B73014">
        <w:rPr>
          <w:rFonts w:ascii="Times New Roman" w:hAnsi="Times New Roman"/>
          <w:b/>
          <w:szCs w:val="24"/>
          <w:lang w:val="bg-BG"/>
        </w:rPr>
        <w:t>………….</w:t>
      </w:r>
      <w:r w:rsidR="00D1607C" w:rsidRPr="00B73014">
        <w:rPr>
          <w:rFonts w:ascii="Times New Roman" w:hAnsi="Times New Roman"/>
          <w:b/>
          <w:szCs w:val="24"/>
          <w:lang w:val="bg-BG"/>
        </w:rPr>
        <w:t xml:space="preserve">      </w:t>
      </w:r>
      <w:r w:rsidR="00AA4FFC" w:rsidRPr="00B73014">
        <w:rPr>
          <w:rFonts w:ascii="Times New Roman" w:hAnsi="Times New Roman"/>
          <w:b/>
          <w:szCs w:val="24"/>
          <w:lang w:val="bg-BG"/>
        </w:rPr>
        <w:t>20</w:t>
      </w:r>
      <w:r w:rsidR="00090231" w:rsidRPr="00B73014">
        <w:rPr>
          <w:rFonts w:ascii="Times New Roman" w:hAnsi="Times New Roman"/>
          <w:b/>
          <w:szCs w:val="24"/>
          <w:lang w:val="bg-BG"/>
        </w:rPr>
        <w:t>2</w:t>
      </w:r>
      <w:r w:rsidR="00804FA4" w:rsidRPr="00B73014">
        <w:rPr>
          <w:rFonts w:ascii="Times New Roman" w:hAnsi="Times New Roman"/>
          <w:b/>
          <w:szCs w:val="24"/>
          <w:lang w:val="en-US"/>
        </w:rPr>
        <w:t>6</w:t>
      </w:r>
      <w:r w:rsidR="00AA4FFC" w:rsidRPr="00B73014">
        <w:rPr>
          <w:rFonts w:ascii="Times New Roman" w:hAnsi="Times New Roman"/>
          <w:b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zCs w:val="24"/>
          <w:lang w:val="bg-BG"/>
        </w:rPr>
        <w:t>година</w:t>
      </w:r>
    </w:p>
    <w:p w14:paraId="05545FD8" w14:textId="77777777" w:rsidR="00D1607C" w:rsidRPr="00B73014" w:rsidRDefault="00D1607C" w:rsidP="00B73014">
      <w:pPr>
        <w:rPr>
          <w:rFonts w:ascii="Times New Roman" w:hAnsi="Times New Roman"/>
          <w:szCs w:val="24"/>
          <w:lang w:val="bg-BG"/>
        </w:rPr>
      </w:pPr>
    </w:p>
    <w:p w14:paraId="10ED9FBD" w14:textId="77777777" w:rsidR="00D1607C" w:rsidRPr="00B73014" w:rsidRDefault="00D1607C" w:rsidP="00B73014">
      <w:pPr>
        <w:rPr>
          <w:rFonts w:ascii="Times New Roman" w:hAnsi="Times New Roman"/>
          <w:szCs w:val="24"/>
          <w:lang w:val="bg-BG"/>
        </w:rPr>
      </w:pPr>
    </w:p>
    <w:p w14:paraId="0715C6F7" w14:textId="77777777" w:rsidR="00D1607C" w:rsidRPr="00B73014" w:rsidRDefault="00D1607C" w:rsidP="00B73014">
      <w:pPr>
        <w:ind w:left="1559" w:right="754" w:hanging="425"/>
        <w:jc w:val="both"/>
        <w:rPr>
          <w:rFonts w:ascii="Times New Roman" w:hAnsi="Times New Roman"/>
          <w:b/>
          <w:smallCaps/>
          <w:szCs w:val="24"/>
          <w:lang w:val="bg-BG"/>
        </w:rPr>
      </w:pPr>
      <w:r w:rsidRPr="00B73014">
        <w:rPr>
          <w:rFonts w:ascii="Times New Roman" w:hAnsi="Times New Roman"/>
          <w:b/>
          <w:caps/>
          <w:szCs w:val="24"/>
          <w:lang w:val="bg-BG"/>
        </w:rPr>
        <w:t>ЗА</w:t>
      </w:r>
      <w:r w:rsidRPr="00B73014">
        <w:rPr>
          <w:rFonts w:ascii="Times New Roman" w:hAnsi="Times New Roman"/>
          <w:b/>
          <w:smallCaps/>
          <w:szCs w:val="24"/>
          <w:lang w:val="bg-BG"/>
        </w:rPr>
        <w:t xml:space="preserve"> одобряване на законопроект</w:t>
      </w:r>
    </w:p>
    <w:p w14:paraId="697EB923" w14:textId="77777777" w:rsidR="00D1607C" w:rsidRPr="00B73014" w:rsidRDefault="00D1607C" w:rsidP="00B73014">
      <w:pPr>
        <w:ind w:firstLine="1134"/>
        <w:rPr>
          <w:rFonts w:ascii="Times New Roman" w:hAnsi="Times New Roman"/>
          <w:szCs w:val="24"/>
          <w:lang w:val="bg-BG"/>
        </w:rPr>
      </w:pPr>
    </w:p>
    <w:p w14:paraId="3D915187" w14:textId="77777777" w:rsidR="00D1607C" w:rsidRPr="00B73014" w:rsidRDefault="00D1607C" w:rsidP="00B73014">
      <w:pPr>
        <w:ind w:firstLine="1134"/>
        <w:jc w:val="both"/>
        <w:rPr>
          <w:rFonts w:ascii="Times New Roman" w:hAnsi="Times New Roman"/>
          <w:szCs w:val="24"/>
          <w:lang w:val="bg-BG"/>
        </w:rPr>
      </w:pPr>
      <w:r w:rsidRPr="00B73014">
        <w:rPr>
          <w:rFonts w:ascii="Times New Roman" w:hAnsi="Times New Roman"/>
          <w:szCs w:val="24"/>
          <w:lang w:val="bg-BG"/>
        </w:rPr>
        <w:t>На основание чл. 87, ал. 1 от Конституцията на Република България</w:t>
      </w:r>
    </w:p>
    <w:p w14:paraId="0AF16B68" w14:textId="77777777" w:rsidR="00EC7273" w:rsidRPr="00B73014" w:rsidRDefault="00EC7273" w:rsidP="00B73014">
      <w:pPr>
        <w:jc w:val="center"/>
        <w:rPr>
          <w:rFonts w:ascii="Times New Roman" w:hAnsi="Times New Roman"/>
          <w:spacing w:val="40"/>
          <w:szCs w:val="24"/>
          <w:lang w:val="bg-BG"/>
        </w:rPr>
      </w:pPr>
    </w:p>
    <w:p w14:paraId="6AB23392" w14:textId="77777777" w:rsidR="00D1607C" w:rsidRPr="00B73014" w:rsidRDefault="00F023B0" w:rsidP="00B73014">
      <w:pPr>
        <w:jc w:val="center"/>
        <w:rPr>
          <w:rFonts w:ascii="Times New Roman" w:hAnsi="Times New Roman"/>
          <w:b/>
          <w:spacing w:val="40"/>
          <w:szCs w:val="24"/>
          <w:lang w:val="bg-BG"/>
        </w:rPr>
      </w:pPr>
      <w:r w:rsidRPr="00B73014">
        <w:rPr>
          <w:rFonts w:ascii="Times New Roman" w:hAnsi="Times New Roman"/>
          <w:b/>
          <w:spacing w:val="40"/>
          <w:szCs w:val="24"/>
          <w:lang w:val="bg-BG"/>
        </w:rPr>
        <w:t>М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Н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С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Т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Р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С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К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Я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Т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  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С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Ъ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В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Т</w:t>
      </w:r>
    </w:p>
    <w:p w14:paraId="51714A1F" w14:textId="77777777" w:rsidR="00D1607C" w:rsidRPr="00B73014" w:rsidRDefault="00F023B0" w:rsidP="00B73014">
      <w:pPr>
        <w:jc w:val="center"/>
        <w:rPr>
          <w:rFonts w:ascii="Times New Roman" w:hAnsi="Times New Roman"/>
          <w:b/>
          <w:spacing w:val="40"/>
          <w:szCs w:val="24"/>
          <w:lang w:val="bg-BG"/>
        </w:rPr>
      </w:pPr>
      <w:r w:rsidRPr="00B73014">
        <w:rPr>
          <w:rFonts w:ascii="Times New Roman" w:hAnsi="Times New Roman"/>
          <w:b/>
          <w:spacing w:val="40"/>
          <w:szCs w:val="24"/>
          <w:lang w:val="bg-BG"/>
        </w:rPr>
        <w:t>Р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Е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Ш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 xml:space="preserve"> </w:t>
      </w:r>
      <w:r w:rsidRPr="00B73014">
        <w:rPr>
          <w:rFonts w:ascii="Times New Roman" w:hAnsi="Times New Roman"/>
          <w:b/>
          <w:spacing w:val="40"/>
          <w:szCs w:val="24"/>
          <w:lang w:val="bg-BG"/>
        </w:rPr>
        <w:t>И</w:t>
      </w:r>
      <w:r w:rsidR="00D1607C" w:rsidRPr="00B73014">
        <w:rPr>
          <w:rFonts w:ascii="Times New Roman" w:hAnsi="Times New Roman"/>
          <w:b/>
          <w:spacing w:val="40"/>
          <w:szCs w:val="24"/>
          <w:lang w:val="bg-BG"/>
        </w:rPr>
        <w:t>:</w:t>
      </w:r>
    </w:p>
    <w:p w14:paraId="02355830" w14:textId="77777777" w:rsidR="00D1607C" w:rsidRPr="00B73014" w:rsidRDefault="00D1607C" w:rsidP="00B73014">
      <w:pPr>
        <w:jc w:val="center"/>
        <w:rPr>
          <w:rFonts w:ascii="Times New Roman" w:hAnsi="Times New Roman"/>
          <w:spacing w:val="40"/>
          <w:szCs w:val="24"/>
          <w:lang w:val="bg-BG"/>
        </w:rPr>
      </w:pPr>
    </w:p>
    <w:p w14:paraId="5384E382" w14:textId="7A8E9B4D" w:rsidR="0066103D" w:rsidRPr="00B73014" w:rsidRDefault="0066103D" w:rsidP="00DB7ED2">
      <w:pPr>
        <w:spacing w:line="276" w:lineRule="auto"/>
        <w:ind w:firstLine="851"/>
        <w:jc w:val="both"/>
        <w:rPr>
          <w:rFonts w:ascii="Times New Roman" w:hAnsi="Times New Roman"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1. </w:t>
      </w:r>
      <w:r w:rsidRPr="00B73014">
        <w:rPr>
          <w:rFonts w:ascii="Times New Roman" w:hAnsi="Times New Roman"/>
          <w:szCs w:val="24"/>
          <w:lang w:val="bg-BG"/>
        </w:rPr>
        <w:t xml:space="preserve">Одобрява проекта на </w:t>
      </w:r>
      <w:r w:rsidR="008A3E51" w:rsidRPr="00B73014">
        <w:rPr>
          <w:rFonts w:ascii="Times New Roman" w:hAnsi="Times New Roman"/>
          <w:szCs w:val="24"/>
          <w:lang w:val="bg-BG"/>
        </w:rPr>
        <w:t>Закон за</w:t>
      </w:r>
      <w:r w:rsidR="00B4546D" w:rsidRPr="00B73014">
        <w:rPr>
          <w:rFonts w:ascii="Times New Roman" w:hAnsi="Times New Roman"/>
          <w:szCs w:val="24"/>
          <w:lang w:val="bg-BG"/>
        </w:rPr>
        <w:t xml:space="preserve"> </w:t>
      </w:r>
      <w:r w:rsidR="000E120B" w:rsidRPr="00B73014">
        <w:rPr>
          <w:rFonts w:ascii="Times New Roman" w:hAnsi="Times New Roman"/>
          <w:bCs/>
          <w:szCs w:val="24"/>
          <w:lang w:val="bg-BG"/>
        </w:rPr>
        <w:t xml:space="preserve">изменение и допълнение на Закона за </w:t>
      </w:r>
      <w:r w:rsidR="00B73014" w:rsidRPr="00B73014">
        <w:rPr>
          <w:rFonts w:ascii="Times New Roman" w:hAnsi="Times New Roman"/>
          <w:bCs/>
          <w:szCs w:val="24"/>
          <w:lang w:val="bg-BG"/>
        </w:rPr>
        <w:t>младежта</w:t>
      </w:r>
      <w:r w:rsidR="000E120B" w:rsidRPr="00B73014">
        <w:rPr>
          <w:rFonts w:ascii="Times New Roman" w:hAnsi="Times New Roman"/>
          <w:bCs/>
          <w:szCs w:val="24"/>
          <w:lang w:val="bg-BG"/>
        </w:rPr>
        <w:t>.</w:t>
      </w:r>
    </w:p>
    <w:p w14:paraId="2C18C34E" w14:textId="77777777" w:rsidR="0066103D" w:rsidRPr="00B73014" w:rsidRDefault="0066103D" w:rsidP="00DB7ED2">
      <w:pPr>
        <w:spacing w:line="276" w:lineRule="auto"/>
        <w:ind w:firstLine="851"/>
        <w:jc w:val="both"/>
        <w:rPr>
          <w:rFonts w:ascii="Times New Roman" w:hAnsi="Times New Roman"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2. </w:t>
      </w:r>
      <w:r w:rsidRPr="00B73014">
        <w:rPr>
          <w:rFonts w:ascii="Times New Roman" w:hAnsi="Times New Roman"/>
          <w:szCs w:val="24"/>
          <w:lang w:val="bg-BG"/>
        </w:rPr>
        <w:t>Предлага на Народното събрание да разгледа и приеме законопроекта по т. 1.</w:t>
      </w:r>
    </w:p>
    <w:p w14:paraId="4D093FFB" w14:textId="453E50DE" w:rsidR="00E6301F" w:rsidRPr="00B73014" w:rsidRDefault="00E6301F" w:rsidP="00DB7ED2">
      <w:pPr>
        <w:spacing w:line="276" w:lineRule="auto"/>
        <w:ind w:firstLine="851"/>
        <w:jc w:val="both"/>
        <w:rPr>
          <w:rFonts w:ascii="Times New Roman" w:hAnsi="Times New Roman"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3. </w:t>
      </w:r>
      <w:r w:rsidRPr="00B73014">
        <w:rPr>
          <w:rFonts w:ascii="Times New Roman" w:hAnsi="Times New Roman"/>
          <w:szCs w:val="24"/>
          <w:lang w:val="bg-BG"/>
        </w:rPr>
        <w:t xml:space="preserve">Министърът на </w:t>
      </w:r>
      <w:r w:rsidR="00B73014" w:rsidRPr="00B73014">
        <w:rPr>
          <w:rFonts w:ascii="Times New Roman" w:hAnsi="Times New Roman"/>
          <w:szCs w:val="24"/>
          <w:lang w:val="bg-BG"/>
        </w:rPr>
        <w:t>младежта и спорта</w:t>
      </w:r>
      <w:r w:rsidR="00345C10" w:rsidRPr="00B73014">
        <w:rPr>
          <w:rFonts w:ascii="Times New Roman" w:hAnsi="Times New Roman"/>
          <w:szCs w:val="24"/>
          <w:lang w:val="en-US"/>
        </w:rPr>
        <w:t xml:space="preserve"> </w:t>
      </w:r>
      <w:r w:rsidRPr="00B73014">
        <w:rPr>
          <w:rFonts w:ascii="Times New Roman" w:hAnsi="Times New Roman"/>
          <w:szCs w:val="24"/>
          <w:lang w:val="bg-BG"/>
        </w:rPr>
        <w:t>да представи законопроекта по т. 1 в Народното събрание.</w:t>
      </w:r>
    </w:p>
    <w:p w14:paraId="4CA9D4A4" w14:textId="77777777" w:rsidR="008A3E51" w:rsidRPr="00B73014" w:rsidRDefault="008A3E51" w:rsidP="00B73014">
      <w:pPr>
        <w:ind w:firstLine="1134"/>
        <w:jc w:val="both"/>
        <w:rPr>
          <w:rFonts w:ascii="Times New Roman" w:hAnsi="Times New Roman"/>
          <w:szCs w:val="24"/>
          <w:lang w:val="bg-BG"/>
        </w:rPr>
      </w:pPr>
    </w:p>
    <w:p w14:paraId="18280C68" w14:textId="77777777" w:rsid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</w:p>
    <w:p w14:paraId="24D3D764" w14:textId="77777777" w:rsid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</w:p>
    <w:p w14:paraId="51D81046" w14:textId="5370AE19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>МИНИСТЪР-ПРЕДСЕДАТЕЛ:</w:t>
      </w:r>
    </w:p>
    <w:p w14:paraId="68F52000" w14:textId="77777777" w:rsidR="00B73014" w:rsidRPr="00B73014" w:rsidRDefault="00B73014" w:rsidP="00B73014">
      <w:pPr>
        <w:ind w:right="142" w:firstLine="3544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>(РУМЕН РАДЕВ)</w:t>
      </w:r>
    </w:p>
    <w:p w14:paraId="1ED98049" w14:textId="77777777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</w:p>
    <w:p w14:paraId="191B33A8" w14:textId="77777777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ГЛАВЕН СЕКРЕТАР </w:t>
      </w:r>
    </w:p>
    <w:p w14:paraId="43998448" w14:textId="77777777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>НА МИНИСТЕРСКИЯ СЪВЕТ:</w:t>
      </w:r>
    </w:p>
    <w:p w14:paraId="7374863C" w14:textId="77777777" w:rsidR="00B73014" w:rsidRPr="00B73014" w:rsidRDefault="00B73014" w:rsidP="00B73014">
      <w:pPr>
        <w:ind w:right="-394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                                                           (КАМЕЛИЯ НЕЙКОВА)</w:t>
      </w:r>
    </w:p>
    <w:p w14:paraId="584EA1F5" w14:textId="77777777" w:rsidR="00B73014" w:rsidRPr="00B73014" w:rsidRDefault="00B73014" w:rsidP="00B73014">
      <w:pPr>
        <w:pBdr>
          <w:bottom w:val="single" w:sz="4" w:space="1" w:color="auto"/>
        </w:pBdr>
        <w:ind w:firstLine="708"/>
        <w:rPr>
          <w:rFonts w:ascii="Times New Roman" w:hAnsi="Times New Roman"/>
          <w:b/>
          <w:szCs w:val="24"/>
          <w:lang w:val="bg-BG"/>
        </w:rPr>
      </w:pPr>
    </w:p>
    <w:p w14:paraId="4B0EFDD1" w14:textId="77777777" w:rsid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</w:p>
    <w:p w14:paraId="5BA81F13" w14:textId="6DFAD6CA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ГЛАВЕН СЕКРЕТАР </w:t>
      </w:r>
    </w:p>
    <w:p w14:paraId="5BBD0B65" w14:textId="77777777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>НА МИНИСТЕРСТВОТО НА МЛАДЕЖТА И СПОРТА:</w:t>
      </w:r>
    </w:p>
    <w:p w14:paraId="7E6B0651" w14:textId="77777777" w:rsidR="00B73014" w:rsidRPr="00B73014" w:rsidRDefault="00B73014" w:rsidP="00B73014">
      <w:pPr>
        <w:ind w:left="5040"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(ТРИФОН ТРИФОНОВ) </w:t>
      </w:r>
      <w:r w:rsidRPr="00B73014">
        <w:rPr>
          <w:rFonts w:ascii="Times New Roman" w:hAnsi="Times New Roman"/>
          <w:b/>
          <w:szCs w:val="24"/>
          <w:lang w:val="bg-BG"/>
        </w:rPr>
        <w:tab/>
      </w:r>
      <w:r w:rsidRPr="00B73014">
        <w:rPr>
          <w:rFonts w:ascii="Times New Roman" w:hAnsi="Times New Roman"/>
          <w:b/>
          <w:szCs w:val="24"/>
          <w:lang w:val="bg-BG"/>
        </w:rPr>
        <w:tab/>
      </w:r>
      <w:r w:rsidRPr="00B73014">
        <w:rPr>
          <w:rFonts w:ascii="Times New Roman" w:hAnsi="Times New Roman"/>
          <w:b/>
          <w:szCs w:val="24"/>
          <w:lang w:val="bg-BG"/>
        </w:rPr>
        <w:tab/>
        <w:t xml:space="preserve">           </w:t>
      </w:r>
      <w:r w:rsidR="00C86B75">
        <w:rPr>
          <w:rFonts w:ascii="Times New Roman" w:hAnsi="Times New Roman"/>
          <w:b/>
          <w:szCs w:val="24"/>
          <w:lang w:val="bg-BG"/>
        </w:rPr>
        <w:pict w14:anchorId="03B53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д за подпис на Microsoft Office..." style="width:91.5pt;height:47.25pt">
            <v:imagedata r:id="rId7" o:title=""/>
            <o:lock v:ext="edit" ungrouping="t" rotation="t" cropping="t" verticies="t" grouping="t"/>
            <o:signatureline v:ext="edit" id="{2857405B-C31B-40F4-870C-2C7CE599A65B}" provid="{00000000-0000-0000-0000-000000000000}" issignatureline="t"/>
          </v:shape>
        </w:pict>
      </w:r>
    </w:p>
    <w:p w14:paraId="6ADE4F74" w14:textId="77777777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ДИРЕКТОР НА ДИРЕКЦИЯ </w:t>
      </w:r>
    </w:p>
    <w:p w14:paraId="6D9B030F" w14:textId="77777777" w:rsidR="00B73014" w:rsidRPr="00B73014" w:rsidRDefault="00B73014" w:rsidP="00B73014">
      <w:pPr>
        <w:ind w:right="142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>„ПРАВНО И АДМИНИСТРАТИВНО ОСИГУРЯВАНЕ”:</w:t>
      </w:r>
    </w:p>
    <w:p w14:paraId="6ED14245" w14:textId="77777777" w:rsidR="00B73014" w:rsidRPr="00B73014" w:rsidRDefault="00B73014" w:rsidP="00B73014">
      <w:pPr>
        <w:ind w:left="4320" w:right="142" w:firstLine="720"/>
        <w:rPr>
          <w:rFonts w:ascii="Times New Roman" w:hAnsi="Times New Roman"/>
          <w:b/>
          <w:szCs w:val="24"/>
          <w:lang w:val="bg-BG"/>
        </w:rPr>
      </w:pPr>
      <w:r w:rsidRPr="00B73014">
        <w:rPr>
          <w:rFonts w:ascii="Times New Roman" w:hAnsi="Times New Roman"/>
          <w:b/>
          <w:szCs w:val="24"/>
          <w:lang w:val="bg-BG"/>
        </w:rPr>
        <w:t xml:space="preserve"> (ВАЛЕНТИНА КОЖУХАРОВА)</w:t>
      </w:r>
    </w:p>
    <w:p w14:paraId="347D035E" w14:textId="6CE83997" w:rsidR="00EF194C" w:rsidRPr="00B73014" w:rsidRDefault="004C1446" w:rsidP="00B73014">
      <w:pPr>
        <w:ind w:left="5346" w:firstLine="1134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bg-BG"/>
        </w:rPr>
        <w:pict w14:anchorId="58FF366E">
          <v:shape id="_x0000_i1026" type="#_x0000_t75" alt="Microsoft Office Signature Line..." style="width:93.75pt;height:49.5pt">
            <v:imagedata r:id="rId7" o:title=""/>
            <o:lock v:ext="edit" ungrouping="t" rotation="t" cropping="t" verticies="t" grouping="t"/>
            <o:signatureline v:ext="edit" id="{32960614-E183-404F-B704-D6687FE41BD2}" provid="{00000000-0000-0000-0000-000000000000}" issignatureline="t"/>
          </v:shape>
        </w:pict>
      </w:r>
      <w:r w:rsidR="00B73014" w:rsidRPr="00B73014">
        <w:rPr>
          <w:rFonts w:ascii="Times New Roman" w:hAnsi="Times New Roman"/>
          <w:b/>
          <w:szCs w:val="24"/>
          <w:lang w:val="bg-BG"/>
        </w:rPr>
        <w:t xml:space="preserve">          </w:t>
      </w:r>
    </w:p>
    <w:p w14:paraId="2770293A" w14:textId="336FA1EC" w:rsidR="00D1607C" w:rsidRPr="00B73014" w:rsidRDefault="00D1607C" w:rsidP="00B73014">
      <w:pPr>
        <w:rPr>
          <w:rFonts w:ascii="Times New Roman" w:hAnsi="Times New Roman"/>
          <w:szCs w:val="24"/>
          <w:lang w:val="bg-BG"/>
        </w:rPr>
        <w:sectPr w:rsidR="00D1607C" w:rsidRPr="00B73014" w:rsidSect="001869CA">
          <w:headerReference w:type="even" r:id="rId8"/>
          <w:headerReference w:type="default" r:id="rId9"/>
          <w:footerReference w:type="default" r:id="rId10"/>
          <w:pgSz w:w="11907" w:h="16840" w:code="9"/>
          <w:pgMar w:top="709" w:right="1463" w:bottom="1418" w:left="1463" w:header="709" w:footer="709" w:gutter="0"/>
          <w:cols w:space="720"/>
          <w:noEndnote/>
          <w:titlePg/>
        </w:sectPr>
      </w:pPr>
    </w:p>
    <w:p w14:paraId="14EA57B6" w14:textId="77777777" w:rsidR="00D1607C" w:rsidRPr="0015270B" w:rsidRDefault="00D1607C" w:rsidP="00B73014">
      <w:pPr>
        <w:jc w:val="center"/>
        <w:rPr>
          <w:rFonts w:ascii="Times New Roman" w:hAnsi="Times New Roman"/>
          <w:b/>
          <w:szCs w:val="24"/>
          <w:lang w:val="bg-BG"/>
        </w:rPr>
      </w:pPr>
      <w:r w:rsidRPr="0015270B">
        <w:rPr>
          <w:rFonts w:ascii="Times New Roman" w:hAnsi="Times New Roman"/>
          <w:b/>
          <w:szCs w:val="24"/>
          <w:lang w:val="bg-BG"/>
        </w:rPr>
        <w:lastRenderedPageBreak/>
        <w:t>Р Е П У Б Л И К А   Б Ъ Л Г А Р И Я</w:t>
      </w:r>
    </w:p>
    <w:p w14:paraId="7D339916" w14:textId="77777777" w:rsidR="00D1607C" w:rsidRPr="0015270B" w:rsidRDefault="00D1607C" w:rsidP="00B73014">
      <w:pPr>
        <w:pBdr>
          <w:bottom w:val="double" w:sz="6" w:space="1" w:color="auto"/>
        </w:pBdr>
        <w:jc w:val="center"/>
        <w:rPr>
          <w:rFonts w:ascii="Times New Roman" w:hAnsi="Times New Roman"/>
          <w:b/>
          <w:szCs w:val="24"/>
          <w:lang w:val="bg-BG"/>
        </w:rPr>
      </w:pPr>
      <w:r w:rsidRPr="0015270B">
        <w:rPr>
          <w:rFonts w:ascii="Times New Roman" w:hAnsi="Times New Roman"/>
          <w:b/>
          <w:spacing w:val="100"/>
          <w:szCs w:val="24"/>
          <w:lang w:val="bg-BG"/>
        </w:rPr>
        <w:t>НАРОДНО СЪБРАНИЕ</w:t>
      </w:r>
    </w:p>
    <w:p w14:paraId="3F84D522" w14:textId="4B086AB8" w:rsidR="00D1607C" w:rsidRPr="0015270B" w:rsidRDefault="00D1607C" w:rsidP="00B73014">
      <w:pPr>
        <w:jc w:val="right"/>
        <w:rPr>
          <w:rFonts w:ascii="Times New Roman" w:hAnsi="Times New Roman"/>
          <w:b/>
          <w:szCs w:val="24"/>
          <w:lang w:val="bg-BG"/>
        </w:rPr>
      </w:pPr>
      <w:bookmarkStart w:id="0" w:name="_GoBack"/>
      <w:r w:rsidRPr="0015270B">
        <w:rPr>
          <w:rFonts w:ascii="Times New Roman" w:hAnsi="Times New Roman"/>
          <w:b/>
          <w:i/>
          <w:szCs w:val="24"/>
          <w:lang w:val="bg-BG"/>
        </w:rPr>
        <w:t>Проект</w:t>
      </w:r>
      <w:r w:rsidR="0015270B">
        <w:rPr>
          <w:rFonts w:ascii="Times New Roman" w:hAnsi="Times New Roman"/>
          <w:b/>
          <w:i/>
          <w:szCs w:val="24"/>
          <w:lang w:val="bg-BG"/>
        </w:rPr>
        <w:t>!</w:t>
      </w:r>
    </w:p>
    <w:bookmarkEnd w:id="0"/>
    <w:p w14:paraId="65F141CE" w14:textId="77777777" w:rsidR="00D1607C" w:rsidRPr="0015270B" w:rsidRDefault="00D1607C" w:rsidP="00C86B75">
      <w:pPr>
        <w:jc w:val="both"/>
        <w:rPr>
          <w:rFonts w:ascii="Times New Roman" w:hAnsi="Times New Roman"/>
          <w:b/>
          <w:szCs w:val="24"/>
          <w:lang w:val="bg-BG"/>
        </w:rPr>
      </w:pPr>
    </w:p>
    <w:p w14:paraId="73766E79" w14:textId="77777777" w:rsidR="00882BB1" w:rsidRPr="0015270B" w:rsidRDefault="00882BB1" w:rsidP="00C86B75">
      <w:pPr>
        <w:jc w:val="both"/>
        <w:rPr>
          <w:rFonts w:ascii="Times New Roman" w:hAnsi="Times New Roman"/>
          <w:b/>
          <w:szCs w:val="24"/>
          <w:lang w:val="bg-BG"/>
        </w:rPr>
      </w:pPr>
    </w:p>
    <w:p w14:paraId="7DA909FF" w14:textId="77777777" w:rsidR="0015270B" w:rsidRPr="0015270B" w:rsidRDefault="0015270B" w:rsidP="00C86B75">
      <w:pPr>
        <w:jc w:val="center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ЗАКОН</w:t>
      </w:r>
    </w:p>
    <w:p w14:paraId="58F16F8D" w14:textId="77777777" w:rsidR="0015270B" w:rsidRPr="0015270B" w:rsidRDefault="0015270B" w:rsidP="00C86B75">
      <w:pPr>
        <w:jc w:val="center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за изменение и допълнение на Закона за младежта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br/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(</w:t>
      </w:r>
      <w:proofErr w:type="spellStart"/>
      <w:r w:rsidRPr="0015270B">
        <w:rPr>
          <w:rFonts w:ascii="Times New Roman" w:hAnsi="Times New Roman"/>
          <w:color w:val="000000"/>
          <w:szCs w:val="24"/>
          <w:lang w:val="bg-BG" w:eastAsia="bg-BG"/>
        </w:rPr>
        <w:t>обн</w:t>
      </w:r>
      <w:proofErr w:type="spellEnd"/>
      <w:r w:rsidRPr="0015270B">
        <w:rPr>
          <w:rFonts w:ascii="Times New Roman" w:hAnsi="Times New Roman"/>
          <w:color w:val="000000"/>
          <w:szCs w:val="24"/>
          <w:lang w:val="bg-BG" w:eastAsia="bg-BG"/>
        </w:rPr>
        <w:t>., ДВ, бр. 31 от 2012 г.; изм., бр. 68 от 2013 г., бр. 14 от 2015 г., бр. 24 и 77 от 2018 г., бр. 21 от 2020 г.</w:t>
      </w:r>
      <w:r w:rsidRPr="0015270B">
        <w:rPr>
          <w:rFonts w:ascii="Times New Roman" w:hAnsi="Times New Roman"/>
          <w:szCs w:val="24"/>
          <w:lang w:val="bg-BG" w:eastAsia="bg-BG"/>
        </w:rPr>
        <w:t xml:space="preserve"> 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изм. и доп., бр. 61 от 2022 г., изм., бр. 55 от 2026 г.)</w:t>
      </w:r>
    </w:p>
    <w:p w14:paraId="41514E10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/>
          <w:bCs/>
          <w:color w:val="000000"/>
          <w:szCs w:val="24"/>
          <w:lang w:val="bg-BG" w:eastAsia="bg-BG"/>
        </w:rPr>
      </w:pPr>
    </w:p>
    <w:p w14:paraId="672C8D7B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1. 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В чл. 2 след думата „общините“ се добавят „младежките центрове“ и се поставя запетая.</w:t>
      </w:r>
    </w:p>
    <w:p w14:paraId="333CA770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2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5 се правят следните изменения:</w:t>
      </w:r>
    </w:p>
    <w:p w14:paraId="38F041EA" w14:textId="77777777" w:rsidR="0015270B" w:rsidRPr="0015270B" w:rsidRDefault="0015270B" w:rsidP="00C86B75">
      <w:pPr>
        <w:numPr>
          <w:ilvl w:val="0"/>
          <w:numId w:val="38"/>
        </w:numPr>
        <w:spacing w:line="259" w:lineRule="auto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Алинея 1 и 2 се изменят така:</w:t>
      </w:r>
    </w:p>
    <w:p w14:paraId="741D79C2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x-none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„</w:t>
      </w:r>
      <w:r w:rsidRPr="0015270B">
        <w:rPr>
          <w:rFonts w:ascii="Times New Roman" w:hAnsi="Times New Roman"/>
          <w:bCs/>
          <w:color w:val="000000"/>
          <w:szCs w:val="24"/>
          <w:lang w:val="x-none" w:eastAsia="bg-BG"/>
        </w:rPr>
        <w:t xml:space="preserve">(1)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Министерският съвет</w:t>
      </w:r>
      <w:r w:rsidRPr="0015270B">
        <w:rPr>
          <w:rFonts w:ascii="Times New Roman" w:hAnsi="Times New Roman"/>
          <w:bCs/>
          <w:color w:val="000000"/>
          <w:szCs w:val="24"/>
          <w:lang w:val="x-none" w:eastAsia="bg-BG"/>
        </w:rPr>
        <w:t xml:space="preserve"> приема доклад за младежта за период от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три</w:t>
      </w:r>
      <w:r w:rsidRPr="0015270B">
        <w:rPr>
          <w:rFonts w:ascii="Times New Roman" w:hAnsi="Times New Roman"/>
          <w:bCs/>
          <w:color w:val="000000"/>
          <w:szCs w:val="24"/>
          <w:lang w:val="x-none" w:eastAsia="bg-BG"/>
        </w:rPr>
        <w:t xml:space="preserve"> години по предложение на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министъра на младежта и спорта</w:t>
      </w:r>
      <w:r w:rsidRPr="0015270B">
        <w:rPr>
          <w:rFonts w:ascii="Times New Roman" w:hAnsi="Times New Roman"/>
          <w:bCs/>
          <w:color w:val="000000"/>
          <w:szCs w:val="24"/>
          <w:lang w:val="x-none" w:eastAsia="bg-BG"/>
        </w:rPr>
        <w:t>.</w:t>
      </w:r>
    </w:p>
    <w:p w14:paraId="29D4F9D2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x-none" w:eastAsia="bg-BG"/>
        </w:rPr>
        <w:t xml:space="preserve"> (2)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Министърът на младежта и спорта внася в Министерския съвет доклада за младежта по ал. 1 в срок до 30 септември на годината, следваща съответния тригодишен период.“</w:t>
      </w:r>
    </w:p>
    <w:p w14:paraId="6A80A7F5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2. В ал. 3 думата „двегодишен“ се заличава.</w:t>
      </w:r>
    </w:p>
    <w:p w14:paraId="64B84475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3. В ал. 5 думите „Народното събрание“ се заменят с „Министерския съвет“.</w:t>
      </w:r>
    </w:p>
    <w:p w14:paraId="0C273046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3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 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Член 7 се изменя така:</w:t>
      </w:r>
    </w:p>
    <w:p w14:paraId="567392E5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„</w:t>
      </w:r>
      <w:r w:rsidRPr="0015270B">
        <w:rPr>
          <w:rFonts w:ascii="Times New Roman" w:hAnsi="Times New Roman"/>
          <w:bCs/>
          <w:color w:val="000000"/>
          <w:szCs w:val="24"/>
          <w:lang w:val="x-none" w:eastAsia="bg-BG"/>
        </w:rPr>
        <w:t>Чл. 7.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 xml:space="preserve"> В изпълнение на Националната стратегия за младежта 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министърът на младежта и спорта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 xml:space="preserve"> 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утвърждава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 xml:space="preserve"> национални програми за младежта.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“</w:t>
      </w:r>
    </w:p>
    <w:p w14:paraId="2AD72E23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4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 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11 се правят следните изменения:</w:t>
      </w:r>
    </w:p>
    <w:p w14:paraId="1C11D17B" w14:textId="77777777" w:rsidR="0015270B" w:rsidRPr="0015270B" w:rsidRDefault="0015270B" w:rsidP="00C86B75">
      <w:pPr>
        <w:numPr>
          <w:ilvl w:val="0"/>
          <w:numId w:val="39"/>
        </w:numPr>
        <w:tabs>
          <w:tab w:val="left" w:pos="567"/>
        </w:tabs>
        <w:spacing w:line="259" w:lineRule="auto"/>
        <w:ind w:left="0"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ал. 2, в края след думите „младежка организация“ се поставя запетая и се добавят „както и други представители на органи</w:t>
      </w:r>
      <w:r w:rsidRPr="0015270B">
        <w:rPr>
          <w:rFonts w:ascii="Times New Roman" w:hAnsi="Times New Roman"/>
          <w:color w:val="000000"/>
          <w:szCs w:val="24"/>
          <w:lang w:val="en-US" w:eastAsia="bg-BG"/>
        </w:rPr>
        <w:t xml:space="preserve"> 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 xml:space="preserve">и институции по преценка на министъра на младежта и спорта“. </w:t>
      </w:r>
    </w:p>
    <w:p w14:paraId="729E0A36" w14:textId="77777777" w:rsidR="0015270B" w:rsidRPr="0015270B" w:rsidRDefault="0015270B" w:rsidP="00C86B75">
      <w:pPr>
        <w:numPr>
          <w:ilvl w:val="0"/>
          <w:numId w:val="39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ал. 4 думата „правилник“ се заменя с „правила“.</w:t>
      </w:r>
    </w:p>
    <w:p w14:paraId="33FAB21A" w14:textId="77777777" w:rsidR="0015270B" w:rsidRPr="0015270B" w:rsidRDefault="0015270B" w:rsidP="00C86B75">
      <w:pPr>
        <w:numPr>
          <w:ilvl w:val="0"/>
          <w:numId w:val="39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ал. 7 думите „на интернет страницата на“ се заменят предлога „в“.</w:t>
      </w:r>
    </w:p>
    <w:p w14:paraId="338F6C48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5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 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11а се правят следните изменения:</w:t>
      </w:r>
    </w:p>
    <w:p w14:paraId="2039E205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1. В ал. 2, т. 4 и 5 се изменят така:</w:t>
      </w:r>
    </w:p>
    <w:p w14:paraId="67A0A7D1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„4. до 10 представители на младежки организации по смисъла на чл. 19, ал. 1;</w:t>
      </w:r>
    </w:p>
    <w:p w14:paraId="1952DA24" w14:textId="77777777" w:rsidR="0015270B" w:rsidRPr="0015270B" w:rsidRDefault="0015270B" w:rsidP="00C86B75">
      <w:pPr>
        <w:numPr>
          <w:ilvl w:val="0"/>
          <w:numId w:val="45"/>
        </w:numPr>
        <w:tabs>
          <w:tab w:val="left" w:pos="567"/>
        </w:tabs>
        <w:spacing w:line="259" w:lineRule="auto"/>
        <w:ind w:left="0" w:firstLine="360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 xml:space="preserve"> до 10 представители на организации, работещи с и за младите хора.“</w:t>
      </w:r>
    </w:p>
    <w:p w14:paraId="1A87490F" w14:textId="77777777" w:rsidR="0015270B" w:rsidRPr="0015270B" w:rsidRDefault="0015270B" w:rsidP="00C86B75">
      <w:pPr>
        <w:numPr>
          <w:ilvl w:val="0"/>
          <w:numId w:val="38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en-US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ал. 6 думата „правилник“ се заменя с „правила“.</w:t>
      </w:r>
      <w:r w:rsidRPr="0015270B">
        <w:rPr>
          <w:rFonts w:ascii="Times New Roman" w:hAnsi="Times New Roman"/>
          <w:color w:val="000000"/>
          <w:szCs w:val="24"/>
          <w:lang w:val="en-US" w:eastAsia="bg-BG"/>
        </w:rPr>
        <w:t xml:space="preserve"> </w:t>
      </w:r>
    </w:p>
    <w:p w14:paraId="530A7DD8" w14:textId="77777777" w:rsidR="0015270B" w:rsidRPr="0015270B" w:rsidRDefault="0015270B" w:rsidP="00C86B75">
      <w:pPr>
        <w:numPr>
          <w:ilvl w:val="0"/>
          <w:numId w:val="38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ал. 7 думите „на интернет страницата на“ се заменят предлога „в“.</w:t>
      </w:r>
    </w:p>
    <w:p w14:paraId="548AA68D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6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 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В чл. 15 се правят следните изменения и допълнения:</w:t>
      </w:r>
    </w:p>
    <w:p w14:paraId="66245C51" w14:textId="77777777" w:rsidR="0015270B" w:rsidRPr="0015270B" w:rsidRDefault="0015270B" w:rsidP="00C86B75">
      <w:pPr>
        <w:numPr>
          <w:ilvl w:val="0"/>
          <w:numId w:val="40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Създава се нова ал. 2:</w:t>
      </w:r>
    </w:p>
    <w:p w14:paraId="1BF67B40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„(2) Общинската политика за младежта се осъществява чрез:</w:t>
      </w:r>
    </w:p>
    <w:p w14:paraId="59E30856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 xml:space="preserve">1. финансово подпомагане на младежки дейности в съответствие с Националната стратегия за младежта и годишния план по чл. 6; </w:t>
      </w:r>
    </w:p>
    <w:p w14:paraId="75C3AD05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2. създаване на условия осъществяване на младежки дейности и достъп до обекти – общинска собственост;</w:t>
      </w:r>
    </w:p>
    <w:p w14:paraId="6ED19A97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3. изграждане, обновяване и управление на обекти – общинска собственост за осъществяване на младежки дейности;</w:t>
      </w:r>
    </w:p>
    <w:p w14:paraId="7A2483C5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4. оказване на съдействие за организирането на младежки инициативи и мероприятия на територията на общината;</w:t>
      </w:r>
    </w:p>
    <w:p w14:paraId="65E01294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5. осигуряване на достъп на младежи с увреждания до общинска собственост.“</w:t>
      </w:r>
    </w:p>
    <w:p w14:paraId="603594E6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2. Досегашните ал. 2-6 стават съответно ал. 3-7.</w:t>
      </w:r>
    </w:p>
    <w:p w14:paraId="029E334B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7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Член 17 се изменя така:</w:t>
      </w:r>
    </w:p>
    <w:p w14:paraId="0A2281C4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lastRenderedPageBreak/>
        <w:t xml:space="preserve">„Чл. 17. 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 xml:space="preserve">Младежка дейност е организирана дейност или инициатива, 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насочена към личностното, социалното, образователното, професионалното и гражданското развитие на младите хора, както и към насърчаване на тяхното активно участие в обществения живот в защита на техните потребности и интереси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“</w:t>
      </w:r>
    </w:p>
    <w:p w14:paraId="68D8F48D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8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18 се правят следните изменения:</w:t>
      </w:r>
    </w:p>
    <w:p w14:paraId="662AA678" w14:textId="77777777" w:rsidR="0015270B" w:rsidRPr="0015270B" w:rsidRDefault="0015270B" w:rsidP="00C86B75">
      <w:pPr>
        <w:numPr>
          <w:ilvl w:val="0"/>
          <w:numId w:val="41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основния текст на ал. 1 предлогът „във“ се заменя с „в“.</w:t>
      </w:r>
    </w:p>
    <w:p w14:paraId="0D4131AC" w14:textId="77777777" w:rsidR="0015270B" w:rsidRPr="0015270B" w:rsidRDefault="0015270B" w:rsidP="00C86B75">
      <w:pPr>
        <w:numPr>
          <w:ilvl w:val="0"/>
          <w:numId w:val="41"/>
        </w:numPr>
        <w:spacing w:line="259" w:lineRule="auto"/>
        <w:ind w:left="0"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т. 4 след думите „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>здравословния начин на живот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,“ се добавят „превантивни дейности“, поставя се запетая и думата „спорта“ се заменя със „спорт“.  </w:t>
      </w:r>
    </w:p>
    <w:p w14:paraId="191B526D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9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19, ал. 1 се правят следните изменения:</w:t>
      </w:r>
    </w:p>
    <w:p w14:paraId="4835E941" w14:textId="77777777" w:rsidR="0015270B" w:rsidRPr="0015270B" w:rsidRDefault="0015270B" w:rsidP="00C86B75">
      <w:pPr>
        <w:numPr>
          <w:ilvl w:val="0"/>
          <w:numId w:val="42"/>
        </w:numPr>
        <w:spacing w:line="259" w:lineRule="auto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Основният текст се изменя така:</w:t>
      </w:r>
    </w:p>
    <w:p w14:paraId="57422B4B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„(1) Младежка организация е сдружение на лица за осъществяване на младежки дейности и/или работа с и за младите хора, което отговаря на следните изисквания:“</w:t>
      </w:r>
    </w:p>
    <w:p w14:paraId="2083BD6E" w14:textId="77777777" w:rsidR="0015270B" w:rsidRPr="0015270B" w:rsidRDefault="0015270B" w:rsidP="00C86B75">
      <w:pPr>
        <w:numPr>
          <w:ilvl w:val="0"/>
          <w:numId w:val="42"/>
        </w:numPr>
        <w:spacing w:line="259" w:lineRule="auto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В т. 2 думата „младежи“ се заменя с „лица“.</w:t>
      </w:r>
    </w:p>
    <w:p w14:paraId="7906EEFD" w14:textId="77777777" w:rsidR="0015270B" w:rsidRPr="0015270B" w:rsidRDefault="0015270B" w:rsidP="00C86B75">
      <w:pPr>
        <w:ind w:left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0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Член 20 се изменя така:</w:t>
      </w:r>
    </w:p>
    <w:p w14:paraId="1A0B4B6F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„</w:t>
      </w:r>
      <w:r w:rsidRPr="0015270B">
        <w:rPr>
          <w:rFonts w:ascii="Times New Roman" w:hAnsi="Times New Roman"/>
          <w:bCs/>
          <w:szCs w:val="24"/>
          <w:lang w:val="x-none" w:eastAsia="bg-BG"/>
        </w:rPr>
        <w:t>Чл. 20.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(1) Младежката организация по чл. 19, ал. 1 е юридическо лице с нестопанска цел, в чийто предмет и/или цели изрично е посочено изпълнението на младежки дейности и</w:t>
      </w:r>
      <w:r w:rsidRPr="0015270B">
        <w:rPr>
          <w:rFonts w:ascii="Times New Roman" w:hAnsi="Times New Roman"/>
          <w:szCs w:val="24"/>
          <w:lang w:val="bg-BG" w:eastAsia="bg-BG"/>
        </w:rPr>
        <w:t>/или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работа с и за младите хора, регистрирано при условията и по реда на Закона за юридическите лица с нестопанска цел, или като организирана младежка структура при условията и по реда на специален закон.</w:t>
      </w:r>
    </w:p>
    <w:p w14:paraId="3E59ADFA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480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(2) </w:t>
      </w:r>
      <w:r w:rsidRPr="0015270B">
        <w:rPr>
          <w:rFonts w:ascii="Times New Roman" w:hAnsi="Times New Roman"/>
          <w:szCs w:val="24"/>
          <w:lang w:val="bg-BG" w:eastAsia="bg-BG"/>
        </w:rPr>
        <w:t>Младежка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организация </w:t>
      </w:r>
      <w:r w:rsidRPr="0015270B">
        <w:rPr>
          <w:rFonts w:ascii="Times New Roman" w:hAnsi="Times New Roman"/>
          <w:szCs w:val="24"/>
          <w:lang w:val="bg-BG" w:eastAsia="bg-BG"/>
        </w:rPr>
        <w:t>е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и сдружение на младежки организации</w:t>
      </w:r>
      <w:r w:rsidRPr="0015270B">
        <w:rPr>
          <w:rFonts w:ascii="Times New Roman" w:hAnsi="Times New Roman"/>
          <w:szCs w:val="24"/>
          <w:lang w:val="bg-BG" w:eastAsia="bg-BG"/>
        </w:rPr>
        <w:t xml:space="preserve"> по ал. 1</w:t>
      </w:r>
      <w:r w:rsidRPr="0015270B">
        <w:rPr>
          <w:rFonts w:ascii="Times New Roman" w:hAnsi="Times New Roman"/>
          <w:szCs w:val="24"/>
          <w:lang w:val="x-none" w:eastAsia="bg-BG"/>
        </w:rPr>
        <w:t>, създадени при условията и по реда на Закона за юридическите лица с нестопанска цел.</w:t>
      </w:r>
      <w:r w:rsidRPr="0015270B">
        <w:rPr>
          <w:rFonts w:ascii="Times New Roman" w:hAnsi="Times New Roman"/>
          <w:szCs w:val="24"/>
          <w:lang w:val="bg-BG" w:eastAsia="bg-BG"/>
        </w:rPr>
        <w:t>“</w:t>
      </w:r>
    </w:p>
    <w:p w14:paraId="117422B2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1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Член 22 се изменя така:</w:t>
      </w:r>
    </w:p>
    <w:p w14:paraId="2F63B618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„</w:t>
      </w:r>
      <w:r w:rsidRPr="0015270B">
        <w:rPr>
          <w:rFonts w:ascii="Times New Roman" w:hAnsi="Times New Roman"/>
          <w:bCs/>
          <w:szCs w:val="24"/>
          <w:lang w:val="x-none" w:eastAsia="bg-BG"/>
        </w:rPr>
        <w:t>Чл. 22.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Национално представителна младежка организация е организация, която отговаря на следните изисквания:</w:t>
      </w:r>
    </w:p>
    <w:p w14:paraId="1F4D8FBC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480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1. регистрирана е не по-късно от две години преди подаване на заявлението по </w:t>
      </w:r>
      <w:r w:rsidRPr="0015270B">
        <w:rPr>
          <w:rFonts w:ascii="Times New Roman" w:hAnsi="Times New Roman"/>
          <w:szCs w:val="24"/>
          <w:lang w:val="bg-BG" w:eastAsia="bg-BG"/>
        </w:rPr>
        <w:t xml:space="preserve">                </w:t>
      </w:r>
      <w:r w:rsidRPr="0015270B">
        <w:rPr>
          <w:rFonts w:ascii="Times New Roman" w:hAnsi="Times New Roman"/>
          <w:szCs w:val="24"/>
          <w:lang w:val="x-none" w:eastAsia="bg-BG"/>
        </w:rPr>
        <w:t>чл. 25;</w:t>
      </w:r>
    </w:p>
    <w:p w14:paraId="7D8FF10A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480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2. поддържа интернет страница, която съдържа информация за: контакт с организацията; имената на членовете на управителните органи; целите и дейностите на организацията; годишни финансови отчети и доклади за дейността;</w:t>
      </w:r>
    </w:p>
    <w:p w14:paraId="161F135B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480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</w:t>
      </w:r>
      <w:r w:rsidRPr="0015270B">
        <w:rPr>
          <w:rFonts w:ascii="Times New Roman" w:hAnsi="Times New Roman"/>
          <w:szCs w:val="24"/>
          <w:lang w:val="bg-BG" w:eastAsia="bg-BG"/>
        </w:rPr>
        <w:t>3</w:t>
      </w:r>
      <w:r w:rsidRPr="0015270B">
        <w:rPr>
          <w:rFonts w:ascii="Times New Roman" w:hAnsi="Times New Roman"/>
          <w:szCs w:val="24"/>
          <w:lang w:val="x-none" w:eastAsia="bg-BG"/>
        </w:rPr>
        <w:t>. има членове не по-малко от 500 физически лица – младежи или 5 организации, които отговарят на изискванията по чл. 19 и 20, със седалище най-малко в 3 административни области в страната с членове не по-малко от 500 физически лица – младежи</w:t>
      </w:r>
      <w:r w:rsidRPr="0015270B">
        <w:rPr>
          <w:rFonts w:ascii="Times New Roman" w:hAnsi="Times New Roman"/>
          <w:szCs w:val="24"/>
          <w:lang w:val="bg-BG" w:eastAsia="bg-BG"/>
        </w:rPr>
        <w:t>;</w:t>
      </w:r>
    </w:p>
    <w:p w14:paraId="41365450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bg-BG" w:eastAsia="bg-BG"/>
        </w:rPr>
        <w:t>4. има приета от общото събрание тригодишна програма в съответствие с Националната стратегия за младежта.</w:t>
      </w:r>
      <w:r w:rsidRPr="0015270B">
        <w:rPr>
          <w:rFonts w:ascii="Times New Roman" w:eastAsia="Calibri" w:hAnsi="Times New Roman"/>
          <w:color w:val="000000"/>
          <w:szCs w:val="24"/>
          <w:lang w:val="bg-BG"/>
        </w:rPr>
        <w:t>“</w:t>
      </w:r>
    </w:p>
    <w:p w14:paraId="5C4D5B20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2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 xml:space="preserve"> В чл. 23, ал. 2 в края след думите „Министерството на младежта и спорта“ се добавят „и в Националната </w:t>
      </w:r>
      <w:r w:rsidRPr="0015270B">
        <w:rPr>
          <w:rFonts w:ascii="Times New Roman" w:hAnsi="Times New Roman"/>
          <w:color w:val="000000"/>
          <w:szCs w:val="24"/>
          <w:lang w:val="x-none" w:eastAsia="bg-BG"/>
        </w:rPr>
        <w:t>информационна система за младежта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“.</w:t>
      </w:r>
    </w:p>
    <w:p w14:paraId="1EADC134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3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Член 24 се отменя.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</w:t>
      </w:r>
    </w:p>
    <w:p w14:paraId="0AD9B4EC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4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Член 25 се изменя така:</w:t>
      </w:r>
    </w:p>
    <w:p w14:paraId="5CFE6AB8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„Чл. 25. (1) Младежки организации, които желаят да бъдат вписани в списъка на национално представителните младежки организации, подават по електронен път заявление по образец, утвърден от министъра на младежта и спорта.</w:t>
      </w:r>
    </w:p>
    <w:p w14:paraId="2750FC65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 xml:space="preserve"> (2) Към заявлението по ал. 1 се прилагат доказателства, че има за членове не по-малко от 500 физически лица – младежи или не по-малко от 5 младежки организации-членове, които отговарят на изискванията по чл. 19 и 20, със седалище най-малко в 3 административни области в страната, и с не по-малко от 500 младежи, членуващи в тях.“</w:t>
      </w:r>
    </w:p>
    <w:p w14:paraId="68EF8994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5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26, ал. 3 се изменя така:</w:t>
      </w:r>
    </w:p>
    <w:p w14:paraId="487DD944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lastRenderedPageBreak/>
        <w:t>„ (3) Комисията по ал. 1 представя на министъра на младежта и спорта становище с предложение за вписване на младежката организация в списъка по чл. 23, ал. 1 или за отказ за вписване.“</w:t>
      </w:r>
    </w:p>
    <w:p w14:paraId="1F04F220" w14:textId="77777777" w:rsidR="0015270B" w:rsidRPr="0015270B" w:rsidRDefault="0015270B" w:rsidP="00C86B75">
      <w:pPr>
        <w:ind w:firstLine="284"/>
        <w:jc w:val="both"/>
        <w:textAlignment w:val="center"/>
        <w:rPr>
          <w:rFonts w:ascii="Times New Roman" w:hAnsi="Times New Roman"/>
          <w:bCs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6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color w:val="000000"/>
          <w:szCs w:val="24"/>
          <w:lang w:val="bg-BG" w:eastAsia="bg-BG"/>
        </w:rPr>
        <w:t>В чл. 27, ал. 1 се изменя така:</w:t>
      </w:r>
    </w:p>
    <w:p w14:paraId="1BC98919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„(</w:t>
      </w:r>
      <w:r w:rsidRPr="0015270B">
        <w:rPr>
          <w:rFonts w:ascii="Times New Roman" w:hAnsi="Times New Roman"/>
          <w:szCs w:val="24"/>
          <w:lang w:val="x-none" w:eastAsia="bg-BG"/>
        </w:rPr>
        <w:t>1</w:t>
      </w:r>
      <w:r w:rsidRPr="0015270B">
        <w:rPr>
          <w:rFonts w:ascii="Times New Roman" w:hAnsi="Times New Roman"/>
          <w:szCs w:val="24"/>
          <w:lang w:val="bg-BG" w:eastAsia="bg-BG"/>
        </w:rPr>
        <w:t xml:space="preserve">) </w:t>
      </w:r>
      <w:r w:rsidRPr="0015270B">
        <w:rPr>
          <w:rFonts w:ascii="Times New Roman" w:hAnsi="Times New Roman"/>
          <w:szCs w:val="24"/>
          <w:lang w:val="x-none" w:eastAsia="bg-BG"/>
        </w:rPr>
        <w:t>Въз основа на предложени</w:t>
      </w:r>
      <w:r w:rsidRPr="0015270B">
        <w:rPr>
          <w:rFonts w:ascii="Times New Roman" w:hAnsi="Times New Roman"/>
          <w:szCs w:val="24"/>
          <w:lang w:val="bg-BG" w:eastAsia="bg-BG"/>
        </w:rPr>
        <w:t>е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на комисията</w:t>
      </w:r>
      <w:r w:rsidRPr="0015270B">
        <w:rPr>
          <w:rFonts w:ascii="Times New Roman" w:hAnsi="Times New Roman"/>
          <w:szCs w:val="24"/>
          <w:lang w:val="bg-BG" w:eastAsia="bg-BG"/>
        </w:rPr>
        <w:t xml:space="preserve"> по чл. 26, ал. 3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министърът на младежта и спорта издава заповед за вписване или за отказ </w:t>
      </w:r>
      <w:r w:rsidRPr="0015270B">
        <w:rPr>
          <w:rFonts w:ascii="Times New Roman" w:hAnsi="Times New Roman"/>
          <w:szCs w:val="24"/>
          <w:lang w:val="bg-BG" w:eastAsia="bg-BG"/>
        </w:rPr>
        <w:t>за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вписване на младежката организация в списъка на национално представителните младежки организации.</w:t>
      </w:r>
      <w:r w:rsidRPr="0015270B">
        <w:rPr>
          <w:rFonts w:ascii="Times New Roman" w:hAnsi="Times New Roman"/>
          <w:szCs w:val="24"/>
          <w:lang w:val="bg-BG" w:eastAsia="bg-BG"/>
        </w:rPr>
        <w:t>“</w:t>
      </w:r>
    </w:p>
    <w:p w14:paraId="1D9D44E6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7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В чл. 28 се правят следните изменения:</w:t>
      </w:r>
    </w:p>
    <w:p w14:paraId="3568E39A" w14:textId="77777777" w:rsidR="0015270B" w:rsidRPr="0015270B" w:rsidRDefault="0015270B" w:rsidP="00C86B75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59" w:lineRule="auto"/>
        <w:contextualSpacing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bg-BG" w:eastAsia="bg-BG"/>
        </w:rPr>
        <w:t>В ал. 2 след думите „чл. 23, ал. 1“ се добавят „по реда на чл. 25“.</w:t>
      </w:r>
    </w:p>
    <w:p w14:paraId="13F05FB1" w14:textId="77777777" w:rsidR="0015270B" w:rsidRPr="0015270B" w:rsidRDefault="0015270B" w:rsidP="00C86B75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59" w:lineRule="auto"/>
        <w:contextualSpacing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bg-BG" w:eastAsia="bg-BG"/>
        </w:rPr>
        <w:t>Алинея 3 се отменя.</w:t>
      </w:r>
    </w:p>
    <w:p w14:paraId="0793CD7D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left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1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8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Член 29 се отменя.</w:t>
      </w:r>
    </w:p>
    <w:p w14:paraId="4C3EF320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19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В чл. 31, ал. 2 в края след думите „</w:t>
      </w:r>
      <w:r w:rsidRPr="0015270B">
        <w:rPr>
          <w:rFonts w:ascii="Times New Roman" w:hAnsi="Times New Roman"/>
          <w:bCs/>
          <w:szCs w:val="24"/>
          <w:lang w:val="x-none" w:eastAsia="bg-BG"/>
        </w:rPr>
        <w:t>на чл. 22</w:t>
      </w:r>
      <w:r w:rsidRPr="0015270B">
        <w:rPr>
          <w:rFonts w:ascii="Times New Roman" w:hAnsi="Times New Roman"/>
          <w:bCs/>
          <w:szCs w:val="24"/>
          <w:lang w:val="bg-BG" w:eastAsia="bg-BG"/>
        </w:rPr>
        <w:t>“ се добавят „</w:t>
      </w:r>
      <w:r w:rsidRPr="0015270B">
        <w:rPr>
          <w:rFonts w:ascii="Times New Roman" w:eastAsia="Calibri" w:hAnsi="Times New Roman"/>
          <w:szCs w:val="24"/>
          <w:lang w:val="bg-BG"/>
        </w:rPr>
        <w:t>и условията на чл. 28, ал. 1</w:t>
      </w:r>
      <w:r w:rsidRPr="0015270B">
        <w:rPr>
          <w:rFonts w:ascii="Times New Roman" w:hAnsi="Times New Roman"/>
          <w:bCs/>
          <w:szCs w:val="24"/>
          <w:lang w:val="bg-BG" w:eastAsia="bg-BG"/>
        </w:rPr>
        <w:t>“.</w:t>
      </w:r>
    </w:p>
    <w:p w14:paraId="2601EDBD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0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В Глава пета се правят следните изменения и допълнения:</w:t>
      </w:r>
    </w:p>
    <w:p w14:paraId="330A40B4" w14:textId="77777777" w:rsidR="0015270B" w:rsidRPr="0015270B" w:rsidRDefault="0015270B" w:rsidP="00C86B75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line="259" w:lineRule="auto"/>
        <w:contextualSpacing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Наименованието се изменя така: „Младежка работа и младежки работник".</w:t>
      </w:r>
    </w:p>
    <w:p w14:paraId="2B611973" w14:textId="77777777" w:rsidR="0015270B" w:rsidRPr="0015270B" w:rsidRDefault="0015270B" w:rsidP="00C86B75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line="259" w:lineRule="auto"/>
        <w:contextualSpacing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Създават се чл. 31а и 31б:</w:t>
      </w:r>
    </w:p>
    <w:p w14:paraId="471A255F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„Чл. 31а. (1) Младежката работа е дейност за младите хора и включва широк спектър от инструменти и дейности, които се извършват с и за младите хора, подпомагайки тяхното личностно, социално и професионално развитие, гражданско участие и овластяване.</w:t>
      </w:r>
    </w:p>
    <w:p w14:paraId="51188A1F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en-US" w:eastAsia="bg-BG"/>
        </w:rPr>
        <w:t>(2)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 xml:space="preserve"> </w:t>
      </w:r>
      <w:r w:rsidRPr="0015270B">
        <w:rPr>
          <w:rFonts w:ascii="Times New Roman" w:hAnsi="Times New Roman"/>
          <w:bCs/>
          <w:szCs w:val="24"/>
          <w:lang w:val="bg-BG" w:eastAsia="bg-BG"/>
        </w:rPr>
        <w:t>Младежката работа се осъществява при спазване на принципите за достъпност, доброволно участие, включване, приобщаване и устойчиво развитие.</w:t>
      </w:r>
    </w:p>
    <w:p w14:paraId="3577B495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en-US" w:eastAsia="bg-BG"/>
        </w:rPr>
        <w:t>(</w:t>
      </w:r>
      <w:r w:rsidRPr="0015270B">
        <w:rPr>
          <w:rFonts w:ascii="Times New Roman" w:hAnsi="Times New Roman"/>
          <w:bCs/>
          <w:szCs w:val="24"/>
          <w:lang w:val="bg-BG" w:eastAsia="bg-BG"/>
        </w:rPr>
        <w:t>3</w:t>
      </w:r>
      <w:r w:rsidRPr="0015270B">
        <w:rPr>
          <w:rFonts w:ascii="Times New Roman" w:hAnsi="Times New Roman"/>
          <w:bCs/>
          <w:szCs w:val="24"/>
          <w:lang w:val="en-US" w:eastAsia="bg-BG"/>
        </w:rPr>
        <w:t>)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 xml:space="preserve"> </w:t>
      </w:r>
      <w:r w:rsidRPr="0015270B">
        <w:rPr>
          <w:rFonts w:ascii="Times New Roman" w:hAnsi="Times New Roman"/>
          <w:bCs/>
          <w:szCs w:val="24"/>
          <w:lang w:val="bg-BG" w:eastAsia="bg-BG"/>
        </w:rPr>
        <w:t>Основната цел на младежката работа е създаване на пространство, социална среда и подкрепа на младите хора за реализиране на потенциала си и пряко участие в обществените процеси.</w:t>
      </w:r>
    </w:p>
    <w:p w14:paraId="4C57927E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(4) Основни характеристики на младежката работа са:</w:t>
      </w:r>
    </w:p>
    <w:p w14:paraId="569BC7DC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1. ценностно ориентирана дейност, която отстоява и насърчава равенството, толерантността, солидарността и справедливостта в междуличностните и обществените отношения;</w:t>
      </w:r>
    </w:p>
    <w:p w14:paraId="314F25D4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2. създаване на безопасна среда и пространства за социално, образователно и културно развитие на младите хора;</w:t>
      </w:r>
    </w:p>
    <w:p w14:paraId="446B06DD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3. насочена към овластяване на младите хора като автономни, активни и критично мислещи граждани и членове на своите общности;</w:t>
      </w:r>
    </w:p>
    <w:p w14:paraId="58F325C0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4. ориентирана към идентифициране и адресиране на реалните потребности и проблеми на младите хора и младежките общности;</w:t>
      </w:r>
    </w:p>
    <w:p w14:paraId="02FC0BF3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 xml:space="preserve">5. сфера на социални практики с мултидисциплинарен и </w:t>
      </w:r>
      <w:proofErr w:type="spellStart"/>
      <w:r w:rsidRPr="0015270B">
        <w:rPr>
          <w:rFonts w:ascii="Times New Roman" w:hAnsi="Times New Roman"/>
          <w:bCs/>
          <w:szCs w:val="24"/>
          <w:lang w:val="bg-BG" w:eastAsia="bg-BG"/>
        </w:rPr>
        <w:t>междусекторен</w:t>
      </w:r>
      <w:proofErr w:type="spellEnd"/>
      <w:r w:rsidRPr="0015270B">
        <w:rPr>
          <w:rFonts w:ascii="Times New Roman" w:hAnsi="Times New Roman"/>
          <w:bCs/>
          <w:szCs w:val="24"/>
          <w:lang w:val="bg-BG" w:eastAsia="bg-BG"/>
        </w:rPr>
        <w:t xml:space="preserve"> характер;</w:t>
      </w:r>
    </w:p>
    <w:p w14:paraId="1A630A8C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6. осъществяваща се в контекста на неформалното и самостоятелното учене;</w:t>
      </w:r>
    </w:p>
    <w:p w14:paraId="64986936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7. реализираща се от младежки работници срещу възнаграждение или на доброволен принцип.</w:t>
      </w:r>
    </w:p>
    <w:p w14:paraId="460930FB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 xml:space="preserve">Чл. 31б. </w:t>
      </w:r>
      <w:r w:rsidRPr="0015270B">
        <w:rPr>
          <w:rFonts w:ascii="Times New Roman" w:hAnsi="Times New Roman"/>
          <w:bCs/>
          <w:szCs w:val="24"/>
          <w:lang w:val="en-US" w:eastAsia="bg-BG"/>
        </w:rPr>
        <w:t>(1)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 </w:t>
      </w:r>
      <w:r w:rsidRPr="0015270B">
        <w:rPr>
          <w:rFonts w:ascii="Times New Roman" w:hAnsi="Times New Roman"/>
          <w:bCs/>
          <w:szCs w:val="24"/>
          <w:lang w:val="bg-BG" w:eastAsia="bg-BG"/>
        </w:rPr>
        <w:t>Младежката работа се реализира чрез различни форми и методи, включително в рамките на организации, чрез мобилна младежка работа, теренна младежка работа и други подходящи форми на работа с млади хора.</w:t>
      </w:r>
    </w:p>
    <w:p w14:paraId="69A8EA64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en-US" w:eastAsia="bg-BG"/>
        </w:rPr>
        <w:t>(2)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 xml:space="preserve"> </w:t>
      </w:r>
      <w:r w:rsidRPr="0015270B">
        <w:rPr>
          <w:rFonts w:ascii="Times New Roman" w:hAnsi="Times New Roman"/>
          <w:bCs/>
          <w:szCs w:val="24"/>
          <w:lang w:val="bg-BG" w:eastAsia="bg-BG"/>
        </w:rPr>
        <w:t>Младежката работа се осъществява чрез методите на неформалното и самостоятелно учене, индивидуалната и групова работа, консултиране, информационни дейности, доброволчество, младежки инициативи и други подходящи форми на младежката работа</w:t>
      </w:r>
      <w:proofErr w:type="gramStart"/>
      <w:r w:rsidRPr="0015270B">
        <w:rPr>
          <w:rFonts w:ascii="Times New Roman" w:hAnsi="Times New Roman"/>
          <w:bCs/>
          <w:szCs w:val="24"/>
          <w:lang w:val="bg-BG" w:eastAsia="bg-BG"/>
        </w:rPr>
        <w:t>.“</w:t>
      </w:r>
      <w:proofErr w:type="gramEnd"/>
    </w:p>
    <w:p w14:paraId="1034FD09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3. Член 32, 33 и 34 се изменят така:</w:t>
      </w:r>
    </w:p>
    <w:p w14:paraId="5BDBFBAA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„Чл. 32. Младежкият работник е лице, което притежава необходимите знания, умения и компетентности за осъществяване на младежка работа.</w:t>
      </w:r>
    </w:p>
    <w:p w14:paraId="215287D8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lastRenderedPageBreak/>
        <w:t>Чл. 33. Младежкият работник може да подпомага дейността на младежките организации и младежките центрове, като анализира, планира, организира, наблюдава и оценява младежките дейности, въз основа на индивидуален подход и оценка на конкретните потребности на младежите.</w:t>
      </w:r>
    </w:p>
    <w:p w14:paraId="76323033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Чл. 34. В Националните и общинските програми за младежта може да се включват дейности за обучение, квалификация и професионално развитие на младежкия работник.“</w:t>
      </w:r>
    </w:p>
    <w:p w14:paraId="7E700058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color w:val="000000"/>
          <w:szCs w:val="24"/>
          <w:lang w:val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1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eastAsia="Calibri" w:hAnsi="Times New Roman"/>
          <w:color w:val="000000"/>
          <w:szCs w:val="24"/>
          <w:lang w:val="bg-BG"/>
        </w:rPr>
        <w:t>Създава се Глава пета „а“ с наименование „Младежки центрове“ с чл. 34а:</w:t>
      </w:r>
    </w:p>
    <w:p w14:paraId="29CA3EDC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/>
          <w:bCs/>
          <w:color w:val="000000"/>
          <w:szCs w:val="24"/>
          <w:lang w:val="en-US"/>
        </w:rPr>
      </w:pPr>
      <w:r w:rsidRPr="0015270B">
        <w:rPr>
          <w:rFonts w:ascii="Times New Roman" w:eastAsia="Calibri" w:hAnsi="Times New Roman"/>
          <w:color w:val="000000"/>
          <w:szCs w:val="24"/>
          <w:lang w:val="bg-BG"/>
        </w:rPr>
        <w:t>„</w:t>
      </w: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Глава пета „а“</w:t>
      </w:r>
    </w:p>
    <w:p w14:paraId="4EDA4062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/>
          <w:b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МЛАДЕЖКИ ЦЕНТРОВЕ</w:t>
      </w:r>
    </w:p>
    <w:p w14:paraId="25E4CDDD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/>
          <w:bCs/>
          <w:color w:val="000000"/>
          <w:szCs w:val="24"/>
          <w:lang w:val="bg-BG"/>
        </w:rPr>
      </w:pPr>
    </w:p>
    <w:p w14:paraId="55BA5E17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Чл. 34а. (1) Младежкият център e юридическо лице, което се създава като второстепенен разпоредител с бюджет към община по решение на общинския съвет по предложение на кмета, за осъществяване на държавната политика за младежта на местно ниво чрез предоставяне на достъпни и качествени услуги, дейности и подкрепа за личностното, социалното и професионалното развитие на младите хора.</w:t>
      </w:r>
    </w:p>
    <w:p w14:paraId="69B88B25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(2) Дейностите на младежкия център по ал. 1 са делегирани от държавата дейности и се финансират от държавния бюджет чрез бюджетите на общините.</w:t>
      </w:r>
    </w:p>
    <w:p w14:paraId="67BEEEC5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(3) Финансирането на дейностите по ал. 2 се определя ежегодно въз основа на стандарти за делегираните от държавата дейности с натурални и стойностни показатели.</w:t>
      </w:r>
    </w:p>
    <w:p w14:paraId="22DADDB9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(4) Стандартите по ал. 3 се определят по реда на Закона за публичните финанси по предложение на министъра на младежта и спорта.</w:t>
      </w:r>
    </w:p>
    <w:p w14:paraId="4178DA19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(5) Държавно финансиране като делегирана от държавата дейност се предоставя за младежки център, който отговаря на изискванията на този закон и на стандартите по ал. 10 и е вписан в регистър на младежките центрове, воден от министъра на младежта и спорта.</w:t>
      </w:r>
    </w:p>
    <w:p w14:paraId="5453CD65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(6) Дейността на младежките центрове може да се финансира и със средства от други национални, европейски и международни програми.</w:t>
      </w:r>
    </w:p>
    <w:p w14:paraId="2DFB6D24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(7) Общините осигуряват условията за функциониране на младежките центрове и  предоставят допълнителни средства от общинския бюджет.</w:t>
      </w:r>
    </w:p>
    <w:p w14:paraId="2196C291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(8) Средствата, предоставени от държавния бюджет за дейностите по ал. 2, се използват само по предназначение.</w:t>
      </w:r>
    </w:p>
    <w:p w14:paraId="2FB2E8E7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(9) Министърът на младежта и спорта осъществява мониторинг върху изпълнението на дейностите и постигането на определените национални стандарти за качество.</w:t>
      </w:r>
    </w:p>
    <w:p w14:paraId="7D9DB08B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bCs/>
          <w:color w:val="000000"/>
          <w:szCs w:val="24"/>
          <w:lang w:val="bg-BG"/>
        </w:rPr>
      </w:pPr>
      <w:r w:rsidRPr="0015270B">
        <w:rPr>
          <w:rFonts w:ascii="Times New Roman" w:eastAsia="Calibri" w:hAnsi="Times New Roman"/>
          <w:bCs/>
          <w:color w:val="000000"/>
          <w:szCs w:val="24"/>
          <w:lang w:val="bg-BG"/>
        </w:rPr>
        <w:t>(10) Условията и редът за функциониране на младежките центрове, минималните изисквания към дейността, персонала и качеството на предоставяните услуги, както и показателите за мониторинг се определят със стандарти, утвърдени от министъра на младежта и спорта.“</w:t>
      </w:r>
    </w:p>
    <w:p w14:paraId="258AC167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color w:val="000000"/>
          <w:szCs w:val="24"/>
          <w:lang w:val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2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В чл. 41, а</w:t>
      </w:r>
      <w:r w:rsidRPr="0015270B">
        <w:rPr>
          <w:rFonts w:ascii="Times New Roman" w:eastAsia="Calibri" w:hAnsi="Times New Roman"/>
          <w:color w:val="000000"/>
          <w:szCs w:val="24"/>
          <w:lang w:val="bg-BG"/>
        </w:rPr>
        <w:t>л. 1 и 2 се изменят така:</w:t>
      </w:r>
    </w:p>
    <w:p w14:paraId="572A5E77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szCs w:val="24"/>
          <w:lang w:val="bg-BG"/>
        </w:rPr>
      </w:pPr>
      <w:r w:rsidRPr="0015270B">
        <w:rPr>
          <w:rFonts w:ascii="Times New Roman" w:eastAsia="Calibri" w:hAnsi="Times New Roman"/>
          <w:szCs w:val="24"/>
          <w:lang w:val="bg-BG"/>
        </w:rPr>
        <w:t>„</w:t>
      </w:r>
      <w:r w:rsidRPr="0015270B">
        <w:rPr>
          <w:rFonts w:ascii="Times New Roman" w:eastAsia="Calibri" w:hAnsi="Times New Roman"/>
          <w:szCs w:val="24"/>
          <w:lang w:val="x-none"/>
        </w:rPr>
        <w:t xml:space="preserve">(1) Младежките организации </w:t>
      </w:r>
      <w:r w:rsidRPr="0015270B">
        <w:rPr>
          <w:rFonts w:ascii="Times New Roman" w:eastAsia="Calibri" w:hAnsi="Times New Roman"/>
          <w:szCs w:val="24"/>
          <w:lang w:val="bg-BG"/>
        </w:rPr>
        <w:t xml:space="preserve">и младежките центрове </w:t>
      </w:r>
      <w:r w:rsidRPr="0015270B">
        <w:rPr>
          <w:rFonts w:ascii="Times New Roman" w:eastAsia="Calibri" w:hAnsi="Times New Roman"/>
          <w:szCs w:val="24"/>
          <w:lang w:val="x-none"/>
        </w:rPr>
        <w:t>популяризират добри практики за младежка доброволческа дейност</w:t>
      </w:r>
      <w:r w:rsidRPr="0015270B">
        <w:rPr>
          <w:rFonts w:ascii="Times New Roman" w:eastAsia="Calibri" w:hAnsi="Times New Roman"/>
          <w:szCs w:val="24"/>
          <w:lang w:val="bg-BG"/>
        </w:rPr>
        <w:t>.</w:t>
      </w:r>
    </w:p>
    <w:p w14:paraId="0F76D11A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480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(2) </w:t>
      </w:r>
      <w:r w:rsidRPr="0015270B">
        <w:rPr>
          <w:rFonts w:ascii="Times New Roman" w:hAnsi="Times New Roman"/>
          <w:szCs w:val="24"/>
          <w:lang w:val="bg-BG" w:eastAsia="bg-BG"/>
        </w:rPr>
        <w:t>Младежките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организации </w:t>
      </w:r>
      <w:r w:rsidRPr="0015270B">
        <w:rPr>
          <w:rFonts w:ascii="Times New Roman" w:hAnsi="Times New Roman"/>
          <w:szCs w:val="24"/>
          <w:lang w:val="bg-BG" w:eastAsia="bg-BG"/>
        </w:rPr>
        <w:t xml:space="preserve">и младежките центрове </w:t>
      </w:r>
      <w:r w:rsidRPr="0015270B">
        <w:rPr>
          <w:rFonts w:ascii="Times New Roman" w:hAnsi="Times New Roman"/>
          <w:szCs w:val="24"/>
          <w:lang w:val="x-none" w:eastAsia="bg-BG"/>
        </w:rPr>
        <w:t>предоставят в Министерството на младежта и спорта информация за добри практики за младежка доброволческа дейност.</w:t>
      </w:r>
      <w:r w:rsidRPr="0015270B">
        <w:rPr>
          <w:rFonts w:ascii="Times New Roman" w:hAnsi="Times New Roman"/>
          <w:szCs w:val="24"/>
          <w:lang w:val="bg-BG" w:eastAsia="bg-BG"/>
        </w:rPr>
        <w:t>“</w:t>
      </w:r>
    </w:p>
    <w:p w14:paraId="5C408C10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3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В чл. 44, ал. 2 се изменя така:</w:t>
      </w:r>
    </w:p>
    <w:p w14:paraId="334A35CD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bCs/>
          <w:szCs w:val="24"/>
          <w:lang w:val="bg-BG" w:eastAsia="bg-BG"/>
        </w:rPr>
        <w:t>„</w:t>
      </w:r>
      <w:r w:rsidRPr="0015270B">
        <w:rPr>
          <w:rFonts w:ascii="Times New Roman" w:hAnsi="Times New Roman"/>
          <w:szCs w:val="24"/>
          <w:lang w:val="x-none" w:eastAsia="bg-BG"/>
        </w:rPr>
        <w:t>(2) Националната информационна система за младежта съдържа</w:t>
      </w:r>
      <w:r w:rsidRPr="0015270B">
        <w:rPr>
          <w:rFonts w:ascii="Times New Roman" w:hAnsi="Times New Roman"/>
          <w:szCs w:val="24"/>
          <w:lang w:val="bg-BG" w:eastAsia="bg-BG"/>
        </w:rPr>
        <w:t xml:space="preserve"> информация за</w:t>
      </w:r>
      <w:r w:rsidRPr="0015270B">
        <w:rPr>
          <w:rFonts w:ascii="Times New Roman" w:hAnsi="Times New Roman"/>
          <w:szCs w:val="24"/>
          <w:lang w:val="x-none" w:eastAsia="bg-BG"/>
        </w:rPr>
        <w:t>:</w:t>
      </w:r>
    </w:p>
    <w:p w14:paraId="40FEDA35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1. младежки организации в страната;</w:t>
      </w:r>
    </w:p>
    <w:p w14:paraId="0C05E9D7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2. национално представителните младежки организации;</w:t>
      </w:r>
    </w:p>
    <w:p w14:paraId="59E894A0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3. изследвания за състоянието на младежта, анализи и оценки за провеждането на политиките за младежта на национално, областно и общинско ниво;</w:t>
      </w:r>
    </w:p>
    <w:p w14:paraId="4A9AAED1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x-none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lastRenderedPageBreak/>
        <w:t xml:space="preserve"> 4. национални и европейски документи, свързани с осъществяване на политиката за младежта;</w:t>
      </w:r>
    </w:p>
    <w:p w14:paraId="2B3168F6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x-none" w:eastAsia="bg-BG"/>
        </w:rPr>
        <w:t xml:space="preserve"> 5. актуална информация за възможностите за финансиране</w:t>
      </w:r>
      <w:r w:rsidRPr="0015270B">
        <w:rPr>
          <w:rFonts w:ascii="Times New Roman" w:hAnsi="Times New Roman"/>
          <w:szCs w:val="24"/>
          <w:lang w:val="bg-BG" w:eastAsia="bg-BG"/>
        </w:rPr>
        <w:t xml:space="preserve"> </w:t>
      </w:r>
      <w:r w:rsidRPr="0015270B">
        <w:rPr>
          <w:rFonts w:ascii="Times New Roman" w:hAnsi="Times New Roman"/>
          <w:szCs w:val="24"/>
          <w:lang w:val="x-none" w:eastAsia="bg-BG"/>
        </w:rPr>
        <w:t>на младежки дейности</w:t>
      </w:r>
      <w:r w:rsidRPr="0015270B">
        <w:rPr>
          <w:rFonts w:ascii="Times New Roman" w:hAnsi="Times New Roman"/>
          <w:szCs w:val="24"/>
          <w:lang w:val="bg-BG" w:eastAsia="bg-BG"/>
        </w:rPr>
        <w:t>;</w:t>
      </w:r>
    </w:p>
    <w:p w14:paraId="21946176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bg-BG" w:eastAsia="bg-BG"/>
        </w:rPr>
        <w:t>6. младежки центрове в страната.“</w:t>
      </w:r>
    </w:p>
    <w:p w14:paraId="546BB944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bCs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bCs/>
          <w:szCs w:val="24"/>
          <w:lang w:val="en-US" w:eastAsia="bg-BG"/>
        </w:rPr>
        <w:t>4</w:t>
      </w:r>
      <w:r w:rsidRPr="0015270B">
        <w:rPr>
          <w:rFonts w:ascii="Times New Roman" w:hAnsi="Times New Roman"/>
          <w:b/>
          <w:bCs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bCs/>
          <w:szCs w:val="24"/>
          <w:lang w:val="bg-BG" w:eastAsia="bg-BG"/>
        </w:rPr>
        <w:t>Член 45 се отменя.</w:t>
      </w:r>
    </w:p>
    <w:p w14:paraId="43AF57E5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b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szCs w:val="24"/>
          <w:lang w:val="en-US" w:eastAsia="bg-BG"/>
        </w:rPr>
        <w:t>5</w:t>
      </w:r>
      <w:r w:rsidRPr="0015270B">
        <w:rPr>
          <w:rFonts w:ascii="Times New Roman" w:hAnsi="Times New Roman"/>
          <w:b/>
          <w:szCs w:val="24"/>
          <w:lang w:val="bg-BG" w:eastAsia="bg-BG"/>
        </w:rPr>
        <w:t>.</w:t>
      </w:r>
      <w:r w:rsidRPr="0015270B">
        <w:rPr>
          <w:rFonts w:ascii="Times New Roman" w:hAnsi="Times New Roman"/>
          <w:szCs w:val="24"/>
          <w:lang w:val="bg-BG" w:eastAsia="bg-BG"/>
        </w:rPr>
        <w:t xml:space="preserve"> Член 46 се изменя така:</w:t>
      </w:r>
    </w:p>
    <w:p w14:paraId="38CBBF23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szCs w:val="24"/>
          <w:lang w:val="bg-BG" w:eastAsia="bg-BG"/>
        </w:rPr>
        <w:t>„</w:t>
      </w:r>
      <w:r w:rsidRPr="0015270B">
        <w:rPr>
          <w:rFonts w:ascii="Times New Roman" w:hAnsi="Times New Roman"/>
          <w:bCs/>
          <w:szCs w:val="24"/>
          <w:lang w:val="x-none" w:eastAsia="bg-BG"/>
        </w:rPr>
        <w:t>Чл. 46.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</w:t>
      </w:r>
      <w:r w:rsidRPr="0015270B">
        <w:rPr>
          <w:rFonts w:ascii="Times New Roman" w:hAnsi="Times New Roman"/>
          <w:szCs w:val="24"/>
          <w:lang w:val="bg-BG" w:eastAsia="bg-BG"/>
        </w:rPr>
        <w:t>В</w:t>
      </w:r>
      <w:r w:rsidRPr="0015270B">
        <w:rPr>
          <w:rFonts w:ascii="Times New Roman" w:hAnsi="Times New Roman"/>
          <w:szCs w:val="24"/>
          <w:lang w:val="x-none" w:eastAsia="bg-BG"/>
        </w:rPr>
        <w:t>писва</w:t>
      </w:r>
      <w:r w:rsidRPr="0015270B">
        <w:rPr>
          <w:rFonts w:ascii="Times New Roman" w:hAnsi="Times New Roman"/>
          <w:szCs w:val="24"/>
          <w:lang w:val="bg-BG" w:eastAsia="bg-BG"/>
        </w:rPr>
        <w:t>нето на младежките организации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в Националната информационна система за младежта</w:t>
      </w:r>
      <w:r w:rsidRPr="0015270B">
        <w:rPr>
          <w:rFonts w:ascii="Times New Roman" w:hAnsi="Times New Roman"/>
          <w:szCs w:val="24"/>
          <w:lang w:val="bg-BG" w:eastAsia="bg-BG"/>
        </w:rPr>
        <w:t xml:space="preserve"> се извършва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чрез подаване </w:t>
      </w:r>
      <w:r w:rsidRPr="0015270B">
        <w:rPr>
          <w:rFonts w:ascii="Times New Roman" w:hAnsi="Times New Roman"/>
          <w:szCs w:val="24"/>
          <w:lang w:val="bg-BG" w:eastAsia="bg-BG"/>
        </w:rPr>
        <w:t xml:space="preserve">по електронен път </w:t>
      </w:r>
      <w:r w:rsidRPr="0015270B">
        <w:rPr>
          <w:rFonts w:ascii="Times New Roman" w:hAnsi="Times New Roman"/>
          <w:szCs w:val="24"/>
          <w:lang w:val="x-none" w:eastAsia="bg-BG"/>
        </w:rPr>
        <w:t xml:space="preserve">на заявление по образец, утвърден </w:t>
      </w:r>
      <w:r w:rsidRPr="0015270B">
        <w:rPr>
          <w:rFonts w:ascii="Times New Roman" w:hAnsi="Times New Roman"/>
          <w:szCs w:val="24"/>
          <w:lang w:val="bg-BG" w:eastAsia="bg-BG"/>
        </w:rPr>
        <w:t>от</w:t>
      </w:r>
      <w:r w:rsidRPr="0015270B">
        <w:rPr>
          <w:rFonts w:ascii="Times New Roman" w:hAnsi="Times New Roman"/>
          <w:szCs w:val="24"/>
          <w:lang w:val="x-none" w:eastAsia="bg-BG"/>
        </w:rPr>
        <w:t xml:space="preserve"> министъра на младежта и спорта</w:t>
      </w:r>
      <w:r w:rsidRPr="0015270B">
        <w:rPr>
          <w:rFonts w:ascii="Times New Roman" w:hAnsi="Times New Roman"/>
          <w:szCs w:val="24"/>
          <w:lang w:val="bg-BG" w:eastAsia="bg-BG"/>
        </w:rPr>
        <w:t xml:space="preserve">, в което се посочва единен идентификационен код (ЕИК) на организацията и </w:t>
      </w:r>
      <w:r w:rsidRPr="0015270B">
        <w:rPr>
          <w:rFonts w:ascii="Times New Roman" w:hAnsi="Times New Roman"/>
          <w:szCs w:val="24"/>
          <w:lang w:val="x-none" w:eastAsia="bg-BG"/>
        </w:rPr>
        <w:t xml:space="preserve">се прилага кратко описание на дейността </w:t>
      </w:r>
      <w:r w:rsidRPr="0015270B">
        <w:rPr>
          <w:rFonts w:ascii="Times New Roman" w:hAnsi="Times New Roman"/>
          <w:szCs w:val="24"/>
          <w:lang w:val="bg-BG" w:eastAsia="bg-BG"/>
        </w:rPr>
        <w:t>й</w:t>
      </w:r>
      <w:r w:rsidRPr="0015270B">
        <w:rPr>
          <w:rFonts w:ascii="Times New Roman" w:hAnsi="Times New Roman"/>
          <w:szCs w:val="24"/>
          <w:lang w:val="x-none" w:eastAsia="bg-BG"/>
        </w:rPr>
        <w:t>.</w:t>
      </w:r>
      <w:r w:rsidRPr="0015270B">
        <w:rPr>
          <w:rFonts w:ascii="Times New Roman" w:hAnsi="Times New Roman"/>
          <w:szCs w:val="24"/>
          <w:lang w:val="bg-BG" w:eastAsia="bg-BG"/>
        </w:rPr>
        <w:t>“</w:t>
      </w:r>
    </w:p>
    <w:p w14:paraId="7B707E79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hAnsi="Times New Roman"/>
          <w:szCs w:val="24"/>
          <w:lang w:val="bg-BG" w:eastAsia="bg-BG"/>
        </w:rPr>
      </w:pPr>
      <w:r w:rsidRPr="0015270B">
        <w:rPr>
          <w:rFonts w:ascii="Times New Roman" w:hAnsi="Times New Roman"/>
          <w:b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szCs w:val="24"/>
          <w:lang w:val="en-US" w:eastAsia="bg-BG"/>
        </w:rPr>
        <w:t>6</w:t>
      </w:r>
      <w:r w:rsidRPr="0015270B">
        <w:rPr>
          <w:rFonts w:ascii="Times New Roman" w:hAnsi="Times New Roman"/>
          <w:b/>
          <w:szCs w:val="24"/>
          <w:lang w:val="bg-BG" w:eastAsia="bg-BG"/>
        </w:rPr>
        <w:t xml:space="preserve">. </w:t>
      </w:r>
      <w:r w:rsidRPr="0015270B">
        <w:rPr>
          <w:rFonts w:ascii="Times New Roman" w:hAnsi="Times New Roman"/>
          <w:szCs w:val="24"/>
          <w:lang w:val="bg-BG" w:eastAsia="bg-BG"/>
        </w:rPr>
        <w:t>Член 47 се отменя.</w:t>
      </w:r>
    </w:p>
    <w:p w14:paraId="25B0E337" w14:textId="77777777" w:rsidR="0015270B" w:rsidRPr="0015270B" w:rsidRDefault="0015270B" w:rsidP="00C86B75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/>
          <w:color w:val="000000"/>
          <w:szCs w:val="24"/>
          <w:lang w:val="bg-BG"/>
        </w:rPr>
      </w:pPr>
      <w:r w:rsidRPr="0015270B">
        <w:rPr>
          <w:rFonts w:ascii="Times New Roman" w:hAnsi="Times New Roman"/>
          <w:b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szCs w:val="24"/>
          <w:lang w:val="en-US" w:eastAsia="bg-BG"/>
        </w:rPr>
        <w:t>7</w:t>
      </w:r>
      <w:r w:rsidRPr="0015270B">
        <w:rPr>
          <w:rFonts w:ascii="Times New Roman" w:hAnsi="Times New Roman"/>
          <w:b/>
          <w:szCs w:val="24"/>
          <w:lang w:val="bg-BG" w:eastAsia="bg-BG"/>
        </w:rPr>
        <w:t xml:space="preserve">. </w:t>
      </w:r>
      <w:r w:rsidRPr="0015270B">
        <w:rPr>
          <w:rFonts w:ascii="Times New Roman" w:eastAsia="Calibri" w:hAnsi="Times New Roman"/>
          <w:color w:val="000000"/>
          <w:szCs w:val="24"/>
          <w:lang w:val="bg-BG"/>
        </w:rPr>
        <w:t>Параграф 1 от допълнителните разпоредби се изменя така:</w:t>
      </w:r>
    </w:p>
    <w:p w14:paraId="0E09872E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„§ 1. По смисъла на този закон:</w:t>
      </w:r>
    </w:p>
    <w:p w14:paraId="1E93AD28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1. „Младежи“ и „млади хора“ са лица на възраст от 15 до 29 години включително.</w:t>
      </w:r>
    </w:p>
    <w:p w14:paraId="226688E9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2. "Организации, работещи с и за младите хора" са юридически лица с нестопанска цел, регистрирани при условията и по реда на Закона за юридическите лица с нестопанска цел, които не отговарят на изискванията на чл. 19, ал. 1, но вписаната в учредителния им акт/устава предмет и/или цел съдържа работа с и за младите хора.“</w:t>
      </w:r>
    </w:p>
    <w:p w14:paraId="529F2105" w14:textId="77777777" w:rsidR="0015270B" w:rsidRPr="0015270B" w:rsidRDefault="0015270B" w:rsidP="00C86B75">
      <w:pPr>
        <w:jc w:val="both"/>
        <w:textAlignment w:val="center"/>
        <w:rPr>
          <w:rFonts w:ascii="Times New Roman" w:hAnsi="Times New Roman"/>
          <w:b/>
          <w:bCs/>
          <w:color w:val="000000"/>
          <w:szCs w:val="24"/>
          <w:lang w:val="bg-BG" w:eastAsia="bg-BG"/>
        </w:rPr>
      </w:pPr>
    </w:p>
    <w:p w14:paraId="3DC29682" w14:textId="77777777" w:rsidR="0015270B" w:rsidRPr="0015270B" w:rsidRDefault="0015270B" w:rsidP="00C86B75">
      <w:pPr>
        <w:jc w:val="center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ПРЕХОДНИ И ЗАКЛЮЧИТЕЛНИ РАЗПОРЕДБИ</w:t>
      </w:r>
    </w:p>
    <w:p w14:paraId="6D14BCF6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§ 2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8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(1) Заварените до влизането в сила на този закон младежки организации, които не отговарят на изискванията на чл. 19 и 20, както и национално представителни младежки организации, които не отговарят на изискванията на чл. 22, се привеждат в съответствие с тези изисквания в срок до една година от влизането в сила на този закон.</w:t>
      </w:r>
    </w:p>
    <w:p w14:paraId="4FA20B00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(2) В срока по ал. 1 национално представителните младежки организации подават заявление за вписване по чл. 25.</w:t>
      </w:r>
    </w:p>
    <w:p w14:paraId="168CCC8E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color w:val="000000"/>
          <w:szCs w:val="24"/>
          <w:lang w:val="bg-BG" w:eastAsia="bg-BG"/>
        </w:rPr>
        <w:t>(3) Национално представителните младежки организации, които не са изпълнили условието по ал. 1, се заличават от списъка по чл. 23, ал. 1.</w:t>
      </w:r>
    </w:p>
    <w:p w14:paraId="329016FD" w14:textId="77777777" w:rsidR="0015270B" w:rsidRPr="0015270B" w:rsidRDefault="0015270B" w:rsidP="00C86B75">
      <w:pPr>
        <w:ind w:firstLine="283"/>
        <w:jc w:val="both"/>
        <w:textAlignment w:val="center"/>
        <w:rPr>
          <w:rFonts w:ascii="Times New Roman" w:hAnsi="Times New Roman"/>
          <w:color w:val="000000"/>
          <w:szCs w:val="24"/>
          <w:lang w:val="bg-BG" w:eastAsia="bg-BG"/>
        </w:rPr>
      </w:pP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§ </w:t>
      </w:r>
      <w:r w:rsidRPr="0015270B">
        <w:rPr>
          <w:rFonts w:ascii="Times New Roman" w:hAnsi="Times New Roman"/>
          <w:b/>
          <w:bCs/>
          <w:color w:val="000000"/>
          <w:szCs w:val="24"/>
          <w:lang w:val="en-US" w:eastAsia="bg-BG"/>
        </w:rPr>
        <w:t>29</w:t>
      </w:r>
      <w:r w:rsidRPr="0015270B">
        <w:rPr>
          <w:rFonts w:ascii="Times New Roman" w:hAnsi="Times New Roman"/>
          <w:b/>
          <w:bCs/>
          <w:color w:val="000000"/>
          <w:szCs w:val="24"/>
          <w:lang w:val="bg-BG" w:eastAsia="bg-BG"/>
        </w:rPr>
        <w:t>.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 Законът влиза в сила от деня на обнародването му в „Държавен вестник“, с изключение на § 2</w:t>
      </w:r>
      <w:r w:rsidRPr="0015270B">
        <w:rPr>
          <w:rFonts w:ascii="Times New Roman" w:hAnsi="Times New Roman"/>
          <w:color w:val="000000"/>
          <w:szCs w:val="24"/>
          <w:lang w:val="en-US" w:eastAsia="bg-BG"/>
        </w:rPr>
        <w:t>1</w:t>
      </w:r>
      <w:r w:rsidRPr="0015270B">
        <w:rPr>
          <w:rFonts w:ascii="Times New Roman" w:hAnsi="Times New Roman"/>
          <w:color w:val="000000"/>
          <w:szCs w:val="24"/>
          <w:lang w:val="bg-BG" w:eastAsia="bg-BG"/>
        </w:rPr>
        <w:t>, който влиза в сила от 01.01.2029 г.</w:t>
      </w:r>
    </w:p>
    <w:p w14:paraId="29098724" w14:textId="77777777" w:rsidR="0015270B" w:rsidRDefault="0015270B" w:rsidP="00C86B75">
      <w:pPr>
        <w:jc w:val="both"/>
        <w:rPr>
          <w:rFonts w:ascii="Times New Roman" w:hAnsi="Times New Roman"/>
          <w:szCs w:val="24"/>
          <w:highlight w:val="yellow"/>
          <w:lang w:val="bg-BG"/>
        </w:rPr>
      </w:pPr>
    </w:p>
    <w:p w14:paraId="5D7B5A52" w14:textId="426EA054" w:rsidR="00D1607C" w:rsidRPr="0015270B" w:rsidRDefault="00D1607C" w:rsidP="00C86B75">
      <w:pPr>
        <w:ind w:firstLine="283"/>
        <w:jc w:val="both"/>
        <w:rPr>
          <w:rFonts w:ascii="Times New Roman" w:hAnsi="Times New Roman"/>
          <w:b/>
          <w:szCs w:val="24"/>
          <w:lang w:val="bg-BG"/>
        </w:rPr>
      </w:pPr>
      <w:r w:rsidRPr="0015270B">
        <w:rPr>
          <w:rFonts w:ascii="Times New Roman" w:hAnsi="Times New Roman"/>
          <w:szCs w:val="24"/>
          <w:lang w:val="bg-BG"/>
        </w:rPr>
        <w:t xml:space="preserve">Законът е приет от </w:t>
      </w:r>
      <w:r w:rsidR="00BA79C6" w:rsidRPr="0015270B">
        <w:rPr>
          <w:rFonts w:ascii="Times New Roman" w:hAnsi="Times New Roman"/>
          <w:szCs w:val="24"/>
          <w:lang w:val="bg-BG"/>
        </w:rPr>
        <w:t>5</w:t>
      </w:r>
      <w:r w:rsidR="00A65656" w:rsidRPr="0015270B">
        <w:rPr>
          <w:rFonts w:ascii="Times New Roman" w:hAnsi="Times New Roman"/>
          <w:szCs w:val="24"/>
          <w:lang w:val="bg-BG"/>
        </w:rPr>
        <w:t>2</w:t>
      </w:r>
      <w:r w:rsidR="00500670" w:rsidRPr="0015270B">
        <w:rPr>
          <w:rFonts w:ascii="Times New Roman" w:hAnsi="Times New Roman"/>
          <w:szCs w:val="24"/>
          <w:lang w:val="bg-BG"/>
        </w:rPr>
        <w:t>-ото Народно събрание на ………</w:t>
      </w:r>
      <w:r w:rsidR="0066371A" w:rsidRPr="0015270B">
        <w:rPr>
          <w:rFonts w:ascii="Times New Roman" w:hAnsi="Times New Roman"/>
          <w:szCs w:val="24"/>
          <w:lang w:val="bg-BG"/>
        </w:rPr>
        <w:t>…</w:t>
      </w:r>
      <w:r w:rsidR="008152AE" w:rsidRPr="0015270B">
        <w:rPr>
          <w:rFonts w:ascii="Times New Roman" w:hAnsi="Times New Roman"/>
          <w:szCs w:val="24"/>
          <w:lang w:val="bg-BG"/>
        </w:rPr>
        <w:t>.</w:t>
      </w:r>
      <w:r w:rsidR="00A815B5" w:rsidRPr="0015270B">
        <w:rPr>
          <w:rFonts w:ascii="Times New Roman" w:hAnsi="Times New Roman"/>
          <w:szCs w:val="24"/>
          <w:lang w:val="bg-BG"/>
        </w:rPr>
        <w:t xml:space="preserve"> 20</w:t>
      </w:r>
      <w:r w:rsidR="00090231" w:rsidRPr="0015270B">
        <w:rPr>
          <w:rFonts w:ascii="Times New Roman" w:hAnsi="Times New Roman"/>
          <w:szCs w:val="24"/>
          <w:lang w:val="bg-BG"/>
        </w:rPr>
        <w:t>2</w:t>
      </w:r>
      <w:r w:rsidR="00804FA4" w:rsidRPr="0015270B">
        <w:rPr>
          <w:rFonts w:ascii="Times New Roman" w:hAnsi="Times New Roman"/>
          <w:szCs w:val="24"/>
          <w:lang w:val="en-US"/>
        </w:rPr>
        <w:t>6</w:t>
      </w:r>
      <w:r w:rsidR="00500670" w:rsidRPr="0015270B">
        <w:rPr>
          <w:rFonts w:ascii="Times New Roman" w:hAnsi="Times New Roman"/>
          <w:szCs w:val="24"/>
          <w:lang w:val="bg-BG"/>
        </w:rPr>
        <w:t xml:space="preserve"> г. </w:t>
      </w:r>
      <w:r w:rsidRPr="0015270B">
        <w:rPr>
          <w:rFonts w:ascii="Times New Roman" w:hAnsi="Times New Roman"/>
          <w:szCs w:val="24"/>
          <w:lang w:val="bg-BG"/>
        </w:rPr>
        <w:t>и е подпечатан с официалния печат на Народното събрание.</w:t>
      </w:r>
    </w:p>
    <w:p w14:paraId="6044F0D3" w14:textId="77777777" w:rsidR="00D1607C" w:rsidRPr="0015270B" w:rsidRDefault="00D1607C" w:rsidP="00C86B75">
      <w:pPr>
        <w:jc w:val="both"/>
        <w:rPr>
          <w:rFonts w:ascii="Times New Roman" w:hAnsi="Times New Roman"/>
          <w:b/>
          <w:szCs w:val="24"/>
          <w:lang w:val="bg-BG"/>
        </w:rPr>
      </w:pPr>
    </w:p>
    <w:p w14:paraId="4FD7C437" w14:textId="77777777" w:rsidR="00D1607C" w:rsidRPr="0015270B" w:rsidRDefault="00D1607C" w:rsidP="00C86B75">
      <w:pPr>
        <w:jc w:val="both"/>
        <w:rPr>
          <w:rFonts w:ascii="Times New Roman" w:hAnsi="Times New Roman"/>
          <w:b/>
          <w:szCs w:val="24"/>
          <w:lang w:val="bg-BG"/>
        </w:rPr>
      </w:pPr>
    </w:p>
    <w:p w14:paraId="238F4B99" w14:textId="77777777" w:rsidR="00D1607C" w:rsidRPr="0015270B" w:rsidRDefault="00D1607C" w:rsidP="00C86B75">
      <w:pPr>
        <w:jc w:val="both"/>
        <w:rPr>
          <w:rFonts w:ascii="Times New Roman" w:hAnsi="Times New Roman"/>
          <w:b/>
          <w:szCs w:val="24"/>
          <w:lang w:val="bg-BG"/>
        </w:rPr>
      </w:pPr>
    </w:p>
    <w:p w14:paraId="3624E799" w14:textId="77777777" w:rsidR="00022674" w:rsidRPr="0015270B" w:rsidRDefault="00022674" w:rsidP="00C86B75">
      <w:pPr>
        <w:jc w:val="both"/>
        <w:rPr>
          <w:rFonts w:ascii="Times New Roman" w:hAnsi="Times New Roman"/>
          <w:b/>
          <w:szCs w:val="24"/>
          <w:lang w:val="bg-BG"/>
        </w:rPr>
      </w:pPr>
    </w:p>
    <w:p w14:paraId="4B53E959" w14:textId="77777777" w:rsidR="00AE5349" w:rsidRPr="0015270B" w:rsidRDefault="00AE5349" w:rsidP="00C86B75">
      <w:pPr>
        <w:ind w:firstLine="1134"/>
        <w:jc w:val="both"/>
        <w:rPr>
          <w:rFonts w:ascii="Times New Roman" w:hAnsi="Times New Roman"/>
          <w:b/>
          <w:szCs w:val="24"/>
          <w:lang w:val="bg-BG"/>
        </w:rPr>
      </w:pPr>
      <w:r w:rsidRPr="0015270B">
        <w:rPr>
          <w:rFonts w:ascii="Times New Roman" w:hAnsi="Times New Roman"/>
          <w:b/>
          <w:szCs w:val="24"/>
          <w:lang w:val="bg-BG"/>
        </w:rPr>
        <w:t>ПРЕДСЕДАТЕЛ НА</w:t>
      </w:r>
    </w:p>
    <w:p w14:paraId="6D2BE115" w14:textId="77777777" w:rsidR="00AE5349" w:rsidRPr="0015270B" w:rsidRDefault="00AE5349" w:rsidP="00C86B75">
      <w:pPr>
        <w:ind w:firstLine="1134"/>
        <w:jc w:val="both"/>
        <w:rPr>
          <w:rFonts w:ascii="Times New Roman" w:hAnsi="Times New Roman"/>
          <w:b/>
          <w:szCs w:val="24"/>
          <w:lang w:val="bg-BG"/>
        </w:rPr>
      </w:pPr>
      <w:r w:rsidRPr="0015270B">
        <w:rPr>
          <w:rFonts w:ascii="Times New Roman" w:hAnsi="Times New Roman"/>
          <w:b/>
          <w:szCs w:val="24"/>
          <w:lang w:val="bg-BG"/>
        </w:rPr>
        <w:t>НАРОДНОТО СЪБРАНИЕ:</w:t>
      </w:r>
    </w:p>
    <w:p w14:paraId="4766D618" w14:textId="77777777" w:rsidR="00AE5349" w:rsidRPr="0015270B" w:rsidRDefault="00AE5349" w:rsidP="00C86B75">
      <w:pPr>
        <w:ind w:firstLine="720"/>
        <w:jc w:val="both"/>
        <w:rPr>
          <w:rFonts w:ascii="Times New Roman" w:hAnsi="Times New Roman"/>
          <w:szCs w:val="24"/>
          <w:lang w:val="bg-BG"/>
        </w:rPr>
      </w:pPr>
    </w:p>
    <w:p w14:paraId="4F302D1C" w14:textId="610C9CFF" w:rsidR="00A963A4" w:rsidRPr="00B73014" w:rsidRDefault="00A65656" w:rsidP="00C86B75">
      <w:pPr>
        <w:ind w:firstLine="4536"/>
        <w:rPr>
          <w:rFonts w:ascii="Times New Roman" w:hAnsi="Times New Roman"/>
          <w:szCs w:val="24"/>
          <w:lang w:val="bg-BG"/>
        </w:rPr>
      </w:pPr>
      <w:r w:rsidRPr="0015270B">
        <w:rPr>
          <w:rFonts w:ascii="Times New Roman" w:hAnsi="Times New Roman"/>
          <w:b/>
          <w:szCs w:val="24"/>
          <w:lang w:val="bg-BG"/>
        </w:rPr>
        <w:t>МИХАЕЛА ДОЦОВА</w:t>
      </w:r>
    </w:p>
    <w:sectPr w:rsidR="00A963A4" w:rsidRPr="00B73014" w:rsidSect="00144B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463" w:bottom="1418" w:left="1463" w:header="851" w:footer="709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D60DF" w14:textId="77777777" w:rsidR="004C1446" w:rsidRDefault="004C1446">
      <w:r>
        <w:separator/>
      </w:r>
    </w:p>
  </w:endnote>
  <w:endnote w:type="continuationSeparator" w:id="0">
    <w:p w14:paraId="0FCD34BC" w14:textId="77777777" w:rsidR="004C1446" w:rsidRDefault="004C1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NewSaturion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barU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NewSaturionModern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A4p">
    <w:altName w:val="Calibri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1FDDE" w14:textId="74540009" w:rsidR="00A016C1" w:rsidRPr="00144B54" w:rsidRDefault="00A016C1">
    <w:pPr>
      <w:pStyle w:val="a5"/>
      <w:rPr>
        <w:rFonts w:ascii="Times New Roman" w:hAnsi="Times New Roman"/>
        <w:sz w:val="18"/>
        <w:szCs w:val="18"/>
      </w:rPr>
    </w:pPr>
    <w:proofErr w:type="spellStart"/>
    <w:r w:rsidRPr="00144B54">
      <w:rPr>
        <w:rFonts w:ascii="Times New Roman" w:hAnsi="Times New Roman"/>
        <w:sz w:val="18"/>
        <w:szCs w:val="18"/>
        <w:lang w:val="bg-BG"/>
      </w:rPr>
      <w:t>мб</w:t>
    </w:r>
    <w:proofErr w:type="spellEnd"/>
    <w:r w:rsidRPr="00144B54">
      <w:rPr>
        <w:rFonts w:ascii="Times New Roman" w:hAnsi="Times New Roman"/>
        <w:sz w:val="18"/>
        <w:szCs w:val="18"/>
      </w:rPr>
      <w:t>-</w:t>
    </w:r>
    <w:r w:rsidRPr="00144B54">
      <w:rPr>
        <w:rFonts w:ascii="Times New Roman" w:hAnsi="Times New Roman"/>
        <w:sz w:val="18"/>
        <w:szCs w:val="18"/>
        <w:lang w:val="bg-BG"/>
      </w:rPr>
      <w:t>ЕТ</w:t>
    </w:r>
    <w:r w:rsidRPr="00144B54">
      <w:rPr>
        <w:rFonts w:ascii="Times New Roman" w:hAnsi="Times New Roman"/>
        <w:sz w:val="18"/>
        <w:szCs w:val="18"/>
      </w:rPr>
      <w:tab/>
    </w:r>
    <w:r w:rsidRPr="00144B54">
      <w:rPr>
        <w:rFonts w:ascii="Times New Roman" w:hAnsi="Times New Roman"/>
        <w:sz w:val="18"/>
        <w:szCs w:val="18"/>
      </w:rPr>
      <w:tab/>
    </w:r>
    <w:r w:rsidRPr="00144B54">
      <w:rPr>
        <w:rFonts w:ascii="Times New Roman" w:hAnsi="Times New Roman"/>
        <w:sz w:val="18"/>
        <w:szCs w:val="18"/>
        <w:lang w:val="bg-BG"/>
      </w:rPr>
      <w:fldChar w:fldCharType="begin"/>
    </w:r>
    <w:r w:rsidRPr="00144B54">
      <w:rPr>
        <w:rFonts w:ascii="Times New Roman" w:hAnsi="Times New Roman"/>
        <w:sz w:val="18"/>
        <w:szCs w:val="18"/>
        <w:lang w:val="bg-BG"/>
      </w:rPr>
      <w:instrText xml:space="preserve"> FILENAME \* Upper \* MERGEFORMAT </w:instrText>
    </w:r>
    <w:r w:rsidRPr="00144B54">
      <w:rPr>
        <w:rFonts w:ascii="Times New Roman" w:hAnsi="Times New Roman"/>
        <w:sz w:val="18"/>
        <w:szCs w:val="18"/>
        <w:lang w:val="bg-BG"/>
      </w:rPr>
      <w:fldChar w:fldCharType="separate"/>
    </w:r>
    <w:r w:rsidR="003D48B1" w:rsidRPr="003D48B1">
      <w:rPr>
        <w:rFonts w:ascii="Times New Roman" w:hAnsi="Times New Roman"/>
        <w:noProof/>
        <w:sz w:val="18"/>
        <w:szCs w:val="18"/>
      </w:rPr>
      <w:t>AG-ЗИД</w:t>
    </w:r>
    <w:r w:rsidR="003D48B1">
      <w:rPr>
        <w:rFonts w:ascii="Times New Roman" w:hAnsi="Times New Roman"/>
        <w:noProof/>
        <w:sz w:val="18"/>
        <w:szCs w:val="18"/>
        <w:lang w:val="bg-BG"/>
      </w:rPr>
      <w:t>_ЗПП.DOCX</w:t>
    </w:r>
    <w:r w:rsidRPr="00144B54">
      <w:rPr>
        <w:rFonts w:ascii="Times New Roman" w:hAnsi="Times New Roman"/>
        <w:sz w:val="18"/>
        <w:szCs w:val="18"/>
        <w:lang w:val="bg-BG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267FB" w14:textId="77777777" w:rsidR="00A016C1" w:rsidRDefault="00A016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596"/>
      <w:gridCol w:w="4596"/>
    </w:tblGrid>
    <w:tr w:rsidR="00A016C1" w:rsidRPr="00067FDF" w14:paraId="5866E2A8" w14:textId="77777777" w:rsidTr="000272B3">
      <w:tc>
        <w:tcPr>
          <w:tcW w:w="4596" w:type="dxa"/>
        </w:tcPr>
        <w:p w14:paraId="6F8046DF" w14:textId="4AA01907" w:rsidR="00A016C1" w:rsidRPr="0084257F" w:rsidRDefault="00A016C1" w:rsidP="000272B3">
          <w:pPr>
            <w:pStyle w:val="a5"/>
            <w:rPr>
              <w:rFonts w:ascii="NewSaturionCyr" w:hAnsi="NewSaturionCyr"/>
              <w:sz w:val="16"/>
              <w:szCs w:val="16"/>
              <w:lang w:val="bg-BG"/>
            </w:rPr>
          </w:pPr>
        </w:p>
      </w:tc>
      <w:tc>
        <w:tcPr>
          <w:tcW w:w="4596" w:type="dxa"/>
        </w:tcPr>
        <w:p w14:paraId="272BDA6A" w14:textId="68DEE911" w:rsidR="00A016C1" w:rsidRPr="00067FDF" w:rsidRDefault="00A016C1" w:rsidP="000272B3">
          <w:pPr>
            <w:pStyle w:val="a5"/>
            <w:jc w:val="right"/>
            <w:rPr>
              <w:rFonts w:ascii="NewSaturionCyr" w:hAnsi="NewSaturionCyr"/>
              <w:sz w:val="16"/>
              <w:szCs w:val="16"/>
            </w:rPr>
          </w:pPr>
        </w:p>
      </w:tc>
    </w:tr>
  </w:tbl>
  <w:p w14:paraId="7E12322D" w14:textId="77777777" w:rsidR="00A016C1" w:rsidRPr="0084257F" w:rsidRDefault="00A016C1" w:rsidP="0084257F">
    <w:pPr>
      <w:pStyle w:val="a5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366BB" w14:textId="29A638D4" w:rsidR="00A016C1" w:rsidRPr="00CC0E38" w:rsidRDefault="00A016C1" w:rsidP="00CC0E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99C80" w14:textId="77777777" w:rsidR="004C1446" w:rsidRDefault="004C1446">
      <w:r>
        <w:separator/>
      </w:r>
    </w:p>
  </w:footnote>
  <w:footnote w:type="continuationSeparator" w:id="0">
    <w:p w14:paraId="476BE1E1" w14:textId="77777777" w:rsidR="004C1446" w:rsidRDefault="004C1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B133A" w14:textId="77777777" w:rsidR="00A016C1" w:rsidRDefault="00A016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FADA742" w14:textId="77777777" w:rsidR="00A016C1" w:rsidRDefault="00A016C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C63D7" w14:textId="5BD0D0DF" w:rsidR="00A016C1" w:rsidRPr="003B5255" w:rsidRDefault="00A016C1">
    <w:pPr>
      <w:pStyle w:val="a4"/>
      <w:framePr w:wrap="auto" w:vAnchor="text" w:hAnchor="margin" w:xAlign="center" w:y="1"/>
      <w:rPr>
        <w:rStyle w:val="a6"/>
        <w:rFonts w:ascii="NewSaturionModernCyr" w:hAnsi="NewSaturionModernCyr"/>
      </w:rPr>
    </w:pPr>
    <w:r w:rsidRPr="003B5255">
      <w:rPr>
        <w:rStyle w:val="a6"/>
        <w:rFonts w:ascii="NewSaturionModernCyr" w:hAnsi="NewSaturionModernCyr"/>
      </w:rPr>
      <w:fldChar w:fldCharType="begin"/>
    </w:r>
    <w:r w:rsidRPr="003B5255">
      <w:rPr>
        <w:rStyle w:val="a6"/>
        <w:rFonts w:ascii="NewSaturionModernCyr" w:hAnsi="NewSaturionModernCyr"/>
      </w:rPr>
      <w:instrText xml:space="preserve">PAGE  </w:instrText>
    </w:r>
    <w:r w:rsidRPr="003B5255">
      <w:rPr>
        <w:rStyle w:val="a6"/>
        <w:rFonts w:ascii="NewSaturionModernCyr" w:hAnsi="NewSaturionModernCyr"/>
      </w:rPr>
      <w:fldChar w:fldCharType="separate"/>
    </w:r>
    <w:r w:rsidR="00B73014">
      <w:rPr>
        <w:rStyle w:val="a6"/>
        <w:rFonts w:ascii="NewSaturionModernCyr" w:hAnsi="NewSaturionModernCyr"/>
        <w:noProof/>
      </w:rPr>
      <w:t>2</w:t>
    </w:r>
    <w:r w:rsidRPr="003B5255">
      <w:rPr>
        <w:rStyle w:val="a6"/>
        <w:rFonts w:ascii="NewSaturionModernCyr" w:hAnsi="NewSaturionModernCyr"/>
      </w:rPr>
      <w:fldChar w:fldCharType="end"/>
    </w:r>
  </w:p>
  <w:p w14:paraId="4F1EF769" w14:textId="77777777" w:rsidR="00A016C1" w:rsidRDefault="00A016C1">
    <w:pPr>
      <w:pStyle w:val="a4"/>
      <w:rPr>
        <w:lang w:val="bg-BG"/>
      </w:rPr>
    </w:pPr>
  </w:p>
  <w:p w14:paraId="72065BD8" w14:textId="77777777" w:rsidR="00A016C1" w:rsidRPr="00366080" w:rsidRDefault="00A016C1">
    <w:pPr>
      <w:pStyle w:val="a4"/>
      <w:rPr>
        <w:lang w:val="bg-BG"/>
      </w:rPr>
    </w:pPr>
  </w:p>
  <w:p w14:paraId="78FE7277" w14:textId="77777777" w:rsidR="00A016C1" w:rsidRDefault="00A016C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838A0" w14:textId="46DB0E7C" w:rsidR="00A016C1" w:rsidRDefault="00A016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44B54">
      <w:rPr>
        <w:rStyle w:val="a6"/>
        <w:noProof/>
      </w:rPr>
      <w:t>1</w:t>
    </w:r>
    <w:r>
      <w:rPr>
        <w:rStyle w:val="a6"/>
      </w:rPr>
      <w:fldChar w:fldCharType="end"/>
    </w:r>
  </w:p>
  <w:p w14:paraId="1070FD5D" w14:textId="77777777" w:rsidR="00A016C1" w:rsidRDefault="00A016C1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93BD1" w14:textId="729F1B8B" w:rsidR="00A016C1" w:rsidRPr="00082B90" w:rsidRDefault="00A016C1">
    <w:pPr>
      <w:pStyle w:val="a4"/>
      <w:framePr w:wrap="around" w:vAnchor="text" w:hAnchor="margin" w:xAlign="center" w:y="1"/>
      <w:rPr>
        <w:rStyle w:val="a6"/>
        <w:rFonts w:ascii="NewSaturionModernCyr" w:hAnsi="NewSaturionModernCyr"/>
      </w:rPr>
    </w:pPr>
    <w:r w:rsidRPr="00082B90">
      <w:rPr>
        <w:rStyle w:val="a6"/>
        <w:rFonts w:ascii="NewSaturionModernCyr" w:hAnsi="NewSaturionModernCyr"/>
      </w:rPr>
      <w:fldChar w:fldCharType="begin"/>
    </w:r>
    <w:r w:rsidRPr="00082B90">
      <w:rPr>
        <w:rStyle w:val="a6"/>
        <w:rFonts w:ascii="NewSaturionModernCyr" w:hAnsi="NewSaturionModernCyr"/>
      </w:rPr>
      <w:instrText xml:space="preserve">PAGE  </w:instrText>
    </w:r>
    <w:r w:rsidRPr="00082B90">
      <w:rPr>
        <w:rStyle w:val="a6"/>
        <w:rFonts w:ascii="NewSaturionModernCyr" w:hAnsi="NewSaturionModernCyr"/>
      </w:rPr>
      <w:fldChar w:fldCharType="separate"/>
    </w:r>
    <w:r w:rsidR="00C86B75">
      <w:rPr>
        <w:rStyle w:val="a6"/>
        <w:rFonts w:ascii="NewSaturionModernCyr" w:hAnsi="NewSaturionModernCyr"/>
        <w:noProof/>
      </w:rPr>
      <w:t>3</w:t>
    </w:r>
    <w:r w:rsidRPr="00082B90">
      <w:rPr>
        <w:rStyle w:val="a6"/>
        <w:rFonts w:ascii="NewSaturionModernCyr" w:hAnsi="NewSaturionModernCyr"/>
      </w:rPr>
      <w:fldChar w:fldCharType="end"/>
    </w:r>
  </w:p>
  <w:p w14:paraId="6358A999" w14:textId="77777777" w:rsidR="00A016C1" w:rsidRPr="00EB554E" w:rsidRDefault="00A016C1">
    <w:pPr>
      <w:pStyle w:val="a4"/>
      <w:rPr>
        <w:sz w:val="20"/>
        <w:lang w:val="bg-BG"/>
      </w:rPr>
    </w:pPr>
  </w:p>
  <w:p w14:paraId="5B6F4958" w14:textId="77777777" w:rsidR="00A016C1" w:rsidRPr="00EB554E" w:rsidRDefault="00A016C1">
    <w:pPr>
      <w:pStyle w:val="a4"/>
      <w:rPr>
        <w:rFonts w:ascii="Times New Roman" w:hAnsi="Times New Roman"/>
        <w:sz w:val="20"/>
        <w:lang w:val="bg-BG"/>
      </w:rPr>
    </w:pPr>
  </w:p>
  <w:p w14:paraId="575D8AFC" w14:textId="77777777" w:rsidR="00A016C1" w:rsidRPr="00EB554E" w:rsidRDefault="00A016C1">
    <w:pPr>
      <w:pStyle w:val="a4"/>
      <w:rPr>
        <w:rFonts w:ascii="Times New Roman" w:hAnsi="Times New Roman"/>
        <w:sz w:val="20"/>
        <w:lang w:val="bg-BG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F8BC9" w14:textId="77777777" w:rsidR="00A016C1" w:rsidRPr="00144B54" w:rsidRDefault="00A016C1" w:rsidP="00144B5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046"/>
    <w:multiLevelType w:val="hybridMultilevel"/>
    <w:tmpl w:val="B220115C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13F4D"/>
    <w:multiLevelType w:val="hybridMultilevel"/>
    <w:tmpl w:val="CC9E7130"/>
    <w:lvl w:ilvl="0" w:tplc="F4DE7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B5616EF"/>
    <w:multiLevelType w:val="hybridMultilevel"/>
    <w:tmpl w:val="C18C8E9C"/>
    <w:lvl w:ilvl="0" w:tplc="36744A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BFF5ED3"/>
    <w:multiLevelType w:val="multilevel"/>
    <w:tmpl w:val="1FA2CEF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CD45DE5"/>
    <w:multiLevelType w:val="hybridMultilevel"/>
    <w:tmpl w:val="A58EE068"/>
    <w:lvl w:ilvl="0" w:tplc="0AEC49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D0945AD"/>
    <w:multiLevelType w:val="hybridMultilevel"/>
    <w:tmpl w:val="6234C584"/>
    <w:lvl w:ilvl="0" w:tplc="0AF24118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04730D8"/>
    <w:multiLevelType w:val="hybridMultilevel"/>
    <w:tmpl w:val="25661D48"/>
    <w:lvl w:ilvl="0" w:tplc="C610EB6A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10955DF6"/>
    <w:multiLevelType w:val="hybridMultilevel"/>
    <w:tmpl w:val="066CAF7A"/>
    <w:lvl w:ilvl="0" w:tplc="A7FE462A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8" w15:restartNumberingAfterBreak="0">
    <w:nsid w:val="14257594"/>
    <w:multiLevelType w:val="hybridMultilevel"/>
    <w:tmpl w:val="D4068026"/>
    <w:lvl w:ilvl="0" w:tplc="E218654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1F7C0176"/>
    <w:multiLevelType w:val="hybridMultilevel"/>
    <w:tmpl w:val="7A243AF4"/>
    <w:lvl w:ilvl="0" w:tplc="082255AE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 w15:restartNumberingAfterBreak="0">
    <w:nsid w:val="235E73B3"/>
    <w:multiLevelType w:val="hybridMultilevel"/>
    <w:tmpl w:val="E94EE56A"/>
    <w:lvl w:ilvl="0" w:tplc="8F1EEC0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7786D63"/>
    <w:multiLevelType w:val="hybridMultilevel"/>
    <w:tmpl w:val="5A784058"/>
    <w:lvl w:ilvl="0" w:tplc="351E456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9B23B48"/>
    <w:multiLevelType w:val="hybridMultilevel"/>
    <w:tmpl w:val="6554DDAC"/>
    <w:lvl w:ilvl="0" w:tplc="5AE44BB8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2E4416D7"/>
    <w:multiLevelType w:val="hybridMultilevel"/>
    <w:tmpl w:val="4E6CE004"/>
    <w:lvl w:ilvl="0" w:tplc="F4C604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EF82969"/>
    <w:multiLevelType w:val="hybridMultilevel"/>
    <w:tmpl w:val="F0F69320"/>
    <w:lvl w:ilvl="0" w:tplc="FC3401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5CB7582"/>
    <w:multiLevelType w:val="hybridMultilevel"/>
    <w:tmpl w:val="17903DE4"/>
    <w:lvl w:ilvl="0" w:tplc="B1FA66C0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 w15:restartNumberingAfterBreak="0">
    <w:nsid w:val="392F70E9"/>
    <w:multiLevelType w:val="hybridMultilevel"/>
    <w:tmpl w:val="54803A20"/>
    <w:lvl w:ilvl="0" w:tplc="1ABCF58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3D0065AE"/>
    <w:multiLevelType w:val="hybridMultilevel"/>
    <w:tmpl w:val="04AEF25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E1154A9"/>
    <w:multiLevelType w:val="hybridMultilevel"/>
    <w:tmpl w:val="E91A21EA"/>
    <w:lvl w:ilvl="0" w:tplc="8F8C6DB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BC60DD"/>
    <w:multiLevelType w:val="hybridMultilevel"/>
    <w:tmpl w:val="F64A3BEA"/>
    <w:lvl w:ilvl="0" w:tplc="E84E90A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456D39B6"/>
    <w:multiLevelType w:val="multilevel"/>
    <w:tmpl w:val="68FE78E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9F624D5"/>
    <w:multiLevelType w:val="hybridMultilevel"/>
    <w:tmpl w:val="43FA30E8"/>
    <w:lvl w:ilvl="0" w:tplc="D8E08D32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2" w15:restartNumberingAfterBreak="0">
    <w:nsid w:val="4B9A28BB"/>
    <w:multiLevelType w:val="hybridMultilevel"/>
    <w:tmpl w:val="302A4186"/>
    <w:lvl w:ilvl="0" w:tplc="E4EAA22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4BAC4E75"/>
    <w:multiLevelType w:val="hybridMultilevel"/>
    <w:tmpl w:val="0666C0F4"/>
    <w:lvl w:ilvl="0" w:tplc="833AC1D8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24" w15:restartNumberingAfterBreak="0">
    <w:nsid w:val="4C7F7C1D"/>
    <w:multiLevelType w:val="hybridMultilevel"/>
    <w:tmpl w:val="B7B06D68"/>
    <w:lvl w:ilvl="0" w:tplc="7C7AEF1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5" w15:restartNumberingAfterBreak="0">
    <w:nsid w:val="4CD002F3"/>
    <w:multiLevelType w:val="hybridMultilevel"/>
    <w:tmpl w:val="22DE10FA"/>
    <w:lvl w:ilvl="0" w:tplc="934C3376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6" w15:restartNumberingAfterBreak="0">
    <w:nsid w:val="4DF50488"/>
    <w:multiLevelType w:val="hybridMultilevel"/>
    <w:tmpl w:val="40D81F14"/>
    <w:lvl w:ilvl="0" w:tplc="7D0212D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4FB2258F"/>
    <w:multiLevelType w:val="hybridMultilevel"/>
    <w:tmpl w:val="E0F6FF04"/>
    <w:lvl w:ilvl="0" w:tplc="3A2AB3F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4C60A7F"/>
    <w:multiLevelType w:val="multilevel"/>
    <w:tmpl w:val="D9FAD93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555C03C5"/>
    <w:multiLevelType w:val="hybridMultilevel"/>
    <w:tmpl w:val="AFAE1F12"/>
    <w:lvl w:ilvl="0" w:tplc="75C8E4B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8852697"/>
    <w:multiLevelType w:val="hybridMultilevel"/>
    <w:tmpl w:val="2304C1F2"/>
    <w:lvl w:ilvl="0" w:tplc="6BAAEB6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1" w15:restartNumberingAfterBreak="0">
    <w:nsid w:val="59CE0A13"/>
    <w:multiLevelType w:val="hybridMultilevel"/>
    <w:tmpl w:val="14DEF856"/>
    <w:lvl w:ilvl="0" w:tplc="C10C89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5C5876BE"/>
    <w:multiLevelType w:val="hybridMultilevel"/>
    <w:tmpl w:val="C4CC7330"/>
    <w:lvl w:ilvl="0" w:tplc="7592E5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 w15:restartNumberingAfterBreak="0">
    <w:nsid w:val="60A84E58"/>
    <w:multiLevelType w:val="hybridMultilevel"/>
    <w:tmpl w:val="7AC8B56C"/>
    <w:lvl w:ilvl="0" w:tplc="5D4CAA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4961B68"/>
    <w:multiLevelType w:val="hybridMultilevel"/>
    <w:tmpl w:val="86643174"/>
    <w:lvl w:ilvl="0" w:tplc="B6DA5D9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59958D8"/>
    <w:multiLevelType w:val="hybridMultilevel"/>
    <w:tmpl w:val="9F34105A"/>
    <w:lvl w:ilvl="0" w:tplc="7F6E0E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70B6926"/>
    <w:multiLevelType w:val="hybridMultilevel"/>
    <w:tmpl w:val="AC8E44E0"/>
    <w:lvl w:ilvl="0" w:tplc="D9F652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68991162"/>
    <w:multiLevelType w:val="hybridMultilevel"/>
    <w:tmpl w:val="389C0138"/>
    <w:lvl w:ilvl="0" w:tplc="0409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8" w15:restartNumberingAfterBreak="0">
    <w:nsid w:val="70EE3B1E"/>
    <w:multiLevelType w:val="hybridMultilevel"/>
    <w:tmpl w:val="3312B164"/>
    <w:lvl w:ilvl="0" w:tplc="58B488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9" w15:restartNumberingAfterBreak="0">
    <w:nsid w:val="71C316A7"/>
    <w:multiLevelType w:val="hybridMultilevel"/>
    <w:tmpl w:val="5E64A7D4"/>
    <w:lvl w:ilvl="0" w:tplc="23AE1B94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40" w15:restartNumberingAfterBreak="0">
    <w:nsid w:val="76794B23"/>
    <w:multiLevelType w:val="hybridMultilevel"/>
    <w:tmpl w:val="5DF4B484"/>
    <w:lvl w:ilvl="0" w:tplc="286AB0DC">
      <w:start w:val="2"/>
      <w:numFmt w:val="decimal"/>
      <w:lvlText w:val="(%1)"/>
      <w:lvlJc w:val="left"/>
      <w:pPr>
        <w:ind w:left="18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1" w15:restartNumberingAfterBreak="0">
    <w:nsid w:val="7A625C7C"/>
    <w:multiLevelType w:val="hybridMultilevel"/>
    <w:tmpl w:val="BBCE7726"/>
    <w:lvl w:ilvl="0" w:tplc="B288909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2" w15:restartNumberingAfterBreak="0">
    <w:nsid w:val="7BA425E3"/>
    <w:multiLevelType w:val="hybridMultilevel"/>
    <w:tmpl w:val="033A4604"/>
    <w:lvl w:ilvl="0" w:tplc="E9CCE844">
      <w:start w:val="1"/>
      <w:numFmt w:val="decimal"/>
      <w:lvlText w:val="%1."/>
      <w:lvlJc w:val="left"/>
      <w:pPr>
        <w:ind w:left="3621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DB96F2E"/>
    <w:multiLevelType w:val="hybridMultilevel"/>
    <w:tmpl w:val="E892EF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FC920F1"/>
    <w:multiLevelType w:val="hybridMultilevel"/>
    <w:tmpl w:val="657E31A4"/>
    <w:lvl w:ilvl="0" w:tplc="0BDAEFA6">
      <w:start w:val="1"/>
      <w:numFmt w:val="decimal"/>
      <w:lvlText w:val="%1."/>
      <w:lvlJc w:val="left"/>
      <w:pPr>
        <w:ind w:left="1725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34"/>
  </w:num>
  <w:num w:numId="3">
    <w:abstractNumId w:val="33"/>
  </w:num>
  <w:num w:numId="4">
    <w:abstractNumId w:val="37"/>
  </w:num>
  <w:num w:numId="5">
    <w:abstractNumId w:val="11"/>
  </w:num>
  <w:num w:numId="6">
    <w:abstractNumId w:val="44"/>
  </w:num>
  <w:num w:numId="7">
    <w:abstractNumId w:val="31"/>
  </w:num>
  <w:num w:numId="8">
    <w:abstractNumId w:val="14"/>
  </w:num>
  <w:num w:numId="9">
    <w:abstractNumId w:val="1"/>
  </w:num>
  <w:num w:numId="10">
    <w:abstractNumId w:val="39"/>
  </w:num>
  <w:num w:numId="11">
    <w:abstractNumId w:val="23"/>
  </w:num>
  <w:num w:numId="12">
    <w:abstractNumId w:val="17"/>
  </w:num>
  <w:num w:numId="13">
    <w:abstractNumId w:val="43"/>
  </w:num>
  <w:num w:numId="14">
    <w:abstractNumId w:val="9"/>
  </w:num>
  <w:num w:numId="15">
    <w:abstractNumId w:val="30"/>
  </w:num>
  <w:num w:numId="16">
    <w:abstractNumId w:val="7"/>
  </w:num>
  <w:num w:numId="17">
    <w:abstractNumId w:val="15"/>
  </w:num>
  <w:num w:numId="18">
    <w:abstractNumId w:val="25"/>
  </w:num>
  <w:num w:numId="19">
    <w:abstractNumId w:val="38"/>
  </w:num>
  <w:num w:numId="20">
    <w:abstractNumId w:val="42"/>
  </w:num>
  <w:num w:numId="21">
    <w:abstractNumId w:val="2"/>
  </w:num>
  <w:num w:numId="22">
    <w:abstractNumId w:val="5"/>
  </w:num>
  <w:num w:numId="23">
    <w:abstractNumId w:val="29"/>
  </w:num>
  <w:num w:numId="24">
    <w:abstractNumId w:val="27"/>
  </w:num>
  <w:num w:numId="25">
    <w:abstractNumId w:val="26"/>
  </w:num>
  <w:num w:numId="26">
    <w:abstractNumId w:val="40"/>
  </w:num>
  <w:num w:numId="27">
    <w:abstractNumId w:val="21"/>
  </w:num>
  <w:num w:numId="28">
    <w:abstractNumId w:val="6"/>
  </w:num>
  <w:num w:numId="29">
    <w:abstractNumId w:val="41"/>
  </w:num>
  <w:num w:numId="30">
    <w:abstractNumId w:val="16"/>
  </w:num>
  <w:num w:numId="31">
    <w:abstractNumId w:val="36"/>
  </w:num>
  <w:num w:numId="32">
    <w:abstractNumId w:val="32"/>
  </w:num>
  <w:num w:numId="33">
    <w:abstractNumId w:val="13"/>
  </w:num>
  <w:num w:numId="34">
    <w:abstractNumId w:val="4"/>
  </w:num>
  <w:num w:numId="35">
    <w:abstractNumId w:val="3"/>
  </w:num>
  <w:num w:numId="36">
    <w:abstractNumId w:val="20"/>
  </w:num>
  <w:num w:numId="37">
    <w:abstractNumId w:val="28"/>
  </w:num>
  <w:num w:numId="38">
    <w:abstractNumId w:val="24"/>
  </w:num>
  <w:num w:numId="39">
    <w:abstractNumId w:val="8"/>
  </w:num>
  <w:num w:numId="40">
    <w:abstractNumId w:val="19"/>
  </w:num>
  <w:num w:numId="41">
    <w:abstractNumId w:val="12"/>
  </w:num>
  <w:num w:numId="42">
    <w:abstractNumId w:val="22"/>
  </w:num>
  <w:num w:numId="43">
    <w:abstractNumId w:val="10"/>
  </w:num>
  <w:num w:numId="44">
    <w:abstractNumId w:val="35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D50"/>
    <w:rsid w:val="00015183"/>
    <w:rsid w:val="0002140A"/>
    <w:rsid w:val="00022674"/>
    <w:rsid w:val="000272B3"/>
    <w:rsid w:val="00031EFD"/>
    <w:rsid w:val="000337ED"/>
    <w:rsid w:val="00034133"/>
    <w:rsid w:val="000364D5"/>
    <w:rsid w:val="00037EA1"/>
    <w:rsid w:val="00040851"/>
    <w:rsid w:val="000458F8"/>
    <w:rsid w:val="00045D3A"/>
    <w:rsid w:val="00067FDF"/>
    <w:rsid w:val="0007739E"/>
    <w:rsid w:val="00082B90"/>
    <w:rsid w:val="00090231"/>
    <w:rsid w:val="00093D9B"/>
    <w:rsid w:val="00094020"/>
    <w:rsid w:val="000B7727"/>
    <w:rsid w:val="000C12D9"/>
    <w:rsid w:val="000C5E79"/>
    <w:rsid w:val="000E120B"/>
    <w:rsid w:val="000E6BBC"/>
    <w:rsid w:val="00104C55"/>
    <w:rsid w:val="001111BA"/>
    <w:rsid w:val="00116968"/>
    <w:rsid w:val="0014001E"/>
    <w:rsid w:val="00144531"/>
    <w:rsid w:val="00144B54"/>
    <w:rsid w:val="0015270B"/>
    <w:rsid w:val="0015349E"/>
    <w:rsid w:val="00156EAF"/>
    <w:rsid w:val="00162BAB"/>
    <w:rsid w:val="00165673"/>
    <w:rsid w:val="00166CFB"/>
    <w:rsid w:val="00180F6D"/>
    <w:rsid w:val="001869CA"/>
    <w:rsid w:val="001B1221"/>
    <w:rsid w:val="001C18BF"/>
    <w:rsid w:val="001C6AD0"/>
    <w:rsid w:val="001D2B34"/>
    <w:rsid w:val="001D3113"/>
    <w:rsid w:val="001D4E96"/>
    <w:rsid w:val="001D5080"/>
    <w:rsid w:val="001D67FE"/>
    <w:rsid w:val="001D7F6B"/>
    <w:rsid w:val="001E2E3F"/>
    <w:rsid w:val="001E41CB"/>
    <w:rsid w:val="001F2693"/>
    <w:rsid w:val="001F55D5"/>
    <w:rsid w:val="00200931"/>
    <w:rsid w:val="00200DCE"/>
    <w:rsid w:val="00204F0B"/>
    <w:rsid w:val="0020772F"/>
    <w:rsid w:val="002123A4"/>
    <w:rsid w:val="002209C7"/>
    <w:rsid w:val="002230D8"/>
    <w:rsid w:val="0023648C"/>
    <w:rsid w:val="00250BA0"/>
    <w:rsid w:val="00273E4B"/>
    <w:rsid w:val="00275C85"/>
    <w:rsid w:val="002844F1"/>
    <w:rsid w:val="002A0225"/>
    <w:rsid w:val="002B165A"/>
    <w:rsid w:val="002B71C3"/>
    <w:rsid w:val="002D1EA4"/>
    <w:rsid w:val="002E0605"/>
    <w:rsid w:val="002E298F"/>
    <w:rsid w:val="002E313F"/>
    <w:rsid w:val="002F38B4"/>
    <w:rsid w:val="002F48BE"/>
    <w:rsid w:val="00301380"/>
    <w:rsid w:val="003227FC"/>
    <w:rsid w:val="00323338"/>
    <w:rsid w:val="00325BED"/>
    <w:rsid w:val="0034065D"/>
    <w:rsid w:val="00345C10"/>
    <w:rsid w:val="00351A85"/>
    <w:rsid w:val="00362435"/>
    <w:rsid w:val="00366080"/>
    <w:rsid w:val="003855C6"/>
    <w:rsid w:val="003A190B"/>
    <w:rsid w:val="003B1CAC"/>
    <w:rsid w:val="003B5255"/>
    <w:rsid w:val="003C1FAA"/>
    <w:rsid w:val="003D3187"/>
    <w:rsid w:val="003D3E29"/>
    <w:rsid w:val="003D48B1"/>
    <w:rsid w:val="003E3057"/>
    <w:rsid w:val="003E741E"/>
    <w:rsid w:val="00407FA1"/>
    <w:rsid w:val="00411D50"/>
    <w:rsid w:val="00412E9A"/>
    <w:rsid w:val="004137CD"/>
    <w:rsid w:val="004175A5"/>
    <w:rsid w:val="00423556"/>
    <w:rsid w:val="00434972"/>
    <w:rsid w:val="004432B1"/>
    <w:rsid w:val="004469C3"/>
    <w:rsid w:val="00451660"/>
    <w:rsid w:val="00451C9B"/>
    <w:rsid w:val="0045280E"/>
    <w:rsid w:val="00470B31"/>
    <w:rsid w:val="00475F0B"/>
    <w:rsid w:val="00480B5A"/>
    <w:rsid w:val="004838EB"/>
    <w:rsid w:val="00483ABA"/>
    <w:rsid w:val="00494427"/>
    <w:rsid w:val="004A5818"/>
    <w:rsid w:val="004C073F"/>
    <w:rsid w:val="004C1446"/>
    <w:rsid w:val="004D38C5"/>
    <w:rsid w:val="004E6EE3"/>
    <w:rsid w:val="004F7D52"/>
    <w:rsid w:val="0050053A"/>
    <w:rsid w:val="00500670"/>
    <w:rsid w:val="0050515C"/>
    <w:rsid w:val="00507DC2"/>
    <w:rsid w:val="00510860"/>
    <w:rsid w:val="005268D9"/>
    <w:rsid w:val="00532BD2"/>
    <w:rsid w:val="005427ED"/>
    <w:rsid w:val="00567532"/>
    <w:rsid w:val="005822EE"/>
    <w:rsid w:val="00592942"/>
    <w:rsid w:val="00594C35"/>
    <w:rsid w:val="005A19EF"/>
    <w:rsid w:val="005A39E7"/>
    <w:rsid w:val="005B1328"/>
    <w:rsid w:val="005B385B"/>
    <w:rsid w:val="005B58A8"/>
    <w:rsid w:val="005C2053"/>
    <w:rsid w:val="005E0558"/>
    <w:rsid w:val="005F3E4F"/>
    <w:rsid w:val="005F598E"/>
    <w:rsid w:val="006125E5"/>
    <w:rsid w:val="00615220"/>
    <w:rsid w:val="00624056"/>
    <w:rsid w:val="00626BF7"/>
    <w:rsid w:val="00632271"/>
    <w:rsid w:val="00641578"/>
    <w:rsid w:val="0064579C"/>
    <w:rsid w:val="0065469C"/>
    <w:rsid w:val="00654B5B"/>
    <w:rsid w:val="00655DA7"/>
    <w:rsid w:val="0066103D"/>
    <w:rsid w:val="00662295"/>
    <w:rsid w:val="006633FF"/>
    <w:rsid w:val="0066371A"/>
    <w:rsid w:val="006648DF"/>
    <w:rsid w:val="00667025"/>
    <w:rsid w:val="006670D3"/>
    <w:rsid w:val="00693234"/>
    <w:rsid w:val="006A060B"/>
    <w:rsid w:val="006A6D22"/>
    <w:rsid w:val="006B1907"/>
    <w:rsid w:val="006B5F4D"/>
    <w:rsid w:val="006C6D98"/>
    <w:rsid w:val="006C7937"/>
    <w:rsid w:val="006D3759"/>
    <w:rsid w:val="006D6E15"/>
    <w:rsid w:val="006E7069"/>
    <w:rsid w:val="007206E6"/>
    <w:rsid w:val="00734A68"/>
    <w:rsid w:val="00734D71"/>
    <w:rsid w:val="00745B3D"/>
    <w:rsid w:val="00750815"/>
    <w:rsid w:val="00757BDC"/>
    <w:rsid w:val="00765FC4"/>
    <w:rsid w:val="00777B93"/>
    <w:rsid w:val="0078131F"/>
    <w:rsid w:val="00783E3D"/>
    <w:rsid w:val="007844AD"/>
    <w:rsid w:val="007A280B"/>
    <w:rsid w:val="007B5126"/>
    <w:rsid w:val="007D1616"/>
    <w:rsid w:val="007D226D"/>
    <w:rsid w:val="007D5758"/>
    <w:rsid w:val="007D691A"/>
    <w:rsid w:val="007D7A74"/>
    <w:rsid w:val="007E4964"/>
    <w:rsid w:val="007E4F64"/>
    <w:rsid w:val="007E5C62"/>
    <w:rsid w:val="007E7BA7"/>
    <w:rsid w:val="007F2280"/>
    <w:rsid w:val="007F4C77"/>
    <w:rsid w:val="007F502F"/>
    <w:rsid w:val="008035B1"/>
    <w:rsid w:val="00804FA4"/>
    <w:rsid w:val="00810E08"/>
    <w:rsid w:val="00813EAF"/>
    <w:rsid w:val="008152AE"/>
    <w:rsid w:val="00815FEC"/>
    <w:rsid w:val="008202E2"/>
    <w:rsid w:val="00822A89"/>
    <w:rsid w:val="00827526"/>
    <w:rsid w:val="008332B3"/>
    <w:rsid w:val="00834946"/>
    <w:rsid w:val="00840ACE"/>
    <w:rsid w:val="0084257F"/>
    <w:rsid w:val="00842817"/>
    <w:rsid w:val="00844AE0"/>
    <w:rsid w:val="00845357"/>
    <w:rsid w:val="008612A0"/>
    <w:rsid w:val="00861CA1"/>
    <w:rsid w:val="00867E2B"/>
    <w:rsid w:val="008701F6"/>
    <w:rsid w:val="00870847"/>
    <w:rsid w:val="00877BDB"/>
    <w:rsid w:val="00882BB1"/>
    <w:rsid w:val="0089130E"/>
    <w:rsid w:val="00893972"/>
    <w:rsid w:val="008A3E51"/>
    <w:rsid w:val="008B01DD"/>
    <w:rsid w:val="008F0581"/>
    <w:rsid w:val="008F12EF"/>
    <w:rsid w:val="009137CB"/>
    <w:rsid w:val="009149BF"/>
    <w:rsid w:val="00936717"/>
    <w:rsid w:val="00942AA6"/>
    <w:rsid w:val="009454FC"/>
    <w:rsid w:val="00950057"/>
    <w:rsid w:val="00957F2B"/>
    <w:rsid w:val="009605FE"/>
    <w:rsid w:val="009633F5"/>
    <w:rsid w:val="00964549"/>
    <w:rsid w:val="00965C45"/>
    <w:rsid w:val="009A74C4"/>
    <w:rsid w:val="009C3F99"/>
    <w:rsid w:val="009C5022"/>
    <w:rsid w:val="009C790F"/>
    <w:rsid w:val="009E34C8"/>
    <w:rsid w:val="009E7145"/>
    <w:rsid w:val="009F41B3"/>
    <w:rsid w:val="00A016C1"/>
    <w:rsid w:val="00A05F2C"/>
    <w:rsid w:val="00A130AC"/>
    <w:rsid w:val="00A22557"/>
    <w:rsid w:val="00A441D3"/>
    <w:rsid w:val="00A4596D"/>
    <w:rsid w:val="00A506DF"/>
    <w:rsid w:val="00A557B8"/>
    <w:rsid w:val="00A63D11"/>
    <w:rsid w:val="00A65656"/>
    <w:rsid w:val="00A815B5"/>
    <w:rsid w:val="00A963A4"/>
    <w:rsid w:val="00A96E4A"/>
    <w:rsid w:val="00AA4FFC"/>
    <w:rsid w:val="00AA5853"/>
    <w:rsid w:val="00AB165E"/>
    <w:rsid w:val="00AB6740"/>
    <w:rsid w:val="00AB6864"/>
    <w:rsid w:val="00AC736F"/>
    <w:rsid w:val="00AD72CA"/>
    <w:rsid w:val="00AE5349"/>
    <w:rsid w:val="00B15ECC"/>
    <w:rsid w:val="00B17515"/>
    <w:rsid w:val="00B22F1A"/>
    <w:rsid w:val="00B35068"/>
    <w:rsid w:val="00B36244"/>
    <w:rsid w:val="00B4546D"/>
    <w:rsid w:val="00B67DAF"/>
    <w:rsid w:val="00B70F91"/>
    <w:rsid w:val="00B71786"/>
    <w:rsid w:val="00B73014"/>
    <w:rsid w:val="00B74600"/>
    <w:rsid w:val="00B826DC"/>
    <w:rsid w:val="00B83973"/>
    <w:rsid w:val="00B84952"/>
    <w:rsid w:val="00B851FC"/>
    <w:rsid w:val="00B85AF8"/>
    <w:rsid w:val="00BA79C6"/>
    <w:rsid w:val="00BB53A2"/>
    <w:rsid w:val="00BC1B40"/>
    <w:rsid w:val="00BC3F23"/>
    <w:rsid w:val="00BD7267"/>
    <w:rsid w:val="00BE05B8"/>
    <w:rsid w:val="00BF0333"/>
    <w:rsid w:val="00BF2A18"/>
    <w:rsid w:val="00C015B4"/>
    <w:rsid w:val="00C030FB"/>
    <w:rsid w:val="00C04A82"/>
    <w:rsid w:val="00C17D96"/>
    <w:rsid w:val="00C328D5"/>
    <w:rsid w:val="00C349B5"/>
    <w:rsid w:val="00C427B0"/>
    <w:rsid w:val="00C4283F"/>
    <w:rsid w:val="00C4796F"/>
    <w:rsid w:val="00C57C78"/>
    <w:rsid w:val="00C65F2F"/>
    <w:rsid w:val="00C76798"/>
    <w:rsid w:val="00C86B75"/>
    <w:rsid w:val="00C912B7"/>
    <w:rsid w:val="00CB1461"/>
    <w:rsid w:val="00CB4652"/>
    <w:rsid w:val="00CB588F"/>
    <w:rsid w:val="00CC0E38"/>
    <w:rsid w:val="00CC7830"/>
    <w:rsid w:val="00CE72F9"/>
    <w:rsid w:val="00CE782F"/>
    <w:rsid w:val="00D00A11"/>
    <w:rsid w:val="00D03DE5"/>
    <w:rsid w:val="00D13209"/>
    <w:rsid w:val="00D158F6"/>
    <w:rsid w:val="00D1607C"/>
    <w:rsid w:val="00D23BD2"/>
    <w:rsid w:val="00D62AE7"/>
    <w:rsid w:val="00D74E00"/>
    <w:rsid w:val="00D76FC0"/>
    <w:rsid w:val="00D970FE"/>
    <w:rsid w:val="00DA112D"/>
    <w:rsid w:val="00DB13D2"/>
    <w:rsid w:val="00DB191E"/>
    <w:rsid w:val="00DB7ED2"/>
    <w:rsid w:val="00DC61C0"/>
    <w:rsid w:val="00DD13FB"/>
    <w:rsid w:val="00DD4784"/>
    <w:rsid w:val="00DE07B9"/>
    <w:rsid w:val="00DF1FE3"/>
    <w:rsid w:val="00E12D42"/>
    <w:rsid w:val="00E23716"/>
    <w:rsid w:val="00E247C0"/>
    <w:rsid w:val="00E31F3A"/>
    <w:rsid w:val="00E44FEE"/>
    <w:rsid w:val="00E51811"/>
    <w:rsid w:val="00E61607"/>
    <w:rsid w:val="00E620E7"/>
    <w:rsid w:val="00E6301F"/>
    <w:rsid w:val="00E66EBB"/>
    <w:rsid w:val="00E71830"/>
    <w:rsid w:val="00E72038"/>
    <w:rsid w:val="00E726E9"/>
    <w:rsid w:val="00E73296"/>
    <w:rsid w:val="00E759E0"/>
    <w:rsid w:val="00E90EB3"/>
    <w:rsid w:val="00E928A1"/>
    <w:rsid w:val="00E96F88"/>
    <w:rsid w:val="00EA5016"/>
    <w:rsid w:val="00EB10DD"/>
    <w:rsid w:val="00EB335D"/>
    <w:rsid w:val="00EB554E"/>
    <w:rsid w:val="00EC2CBD"/>
    <w:rsid w:val="00EC63B0"/>
    <w:rsid w:val="00EC7273"/>
    <w:rsid w:val="00ED73F5"/>
    <w:rsid w:val="00EE5455"/>
    <w:rsid w:val="00EF194C"/>
    <w:rsid w:val="00EF4FA3"/>
    <w:rsid w:val="00F00F1B"/>
    <w:rsid w:val="00F023B0"/>
    <w:rsid w:val="00F23702"/>
    <w:rsid w:val="00F431E6"/>
    <w:rsid w:val="00F44600"/>
    <w:rsid w:val="00F574CD"/>
    <w:rsid w:val="00F60673"/>
    <w:rsid w:val="00F670F3"/>
    <w:rsid w:val="00F71066"/>
    <w:rsid w:val="00F851E1"/>
    <w:rsid w:val="00F86A66"/>
    <w:rsid w:val="00F87019"/>
    <w:rsid w:val="00F937FF"/>
    <w:rsid w:val="00FA7511"/>
    <w:rsid w:val="00FB2916"/>
    <w:rsid w:val="00FB62FA"/>
    <w:rsid w:val="00FC2FDF"/>
    <w:rsid w:val="00FD0733"/>
    <w:rsid w:val="00FD2931"/>
    <w:rsid w:val="00FD38E3"/>
    <w:rsid w:val="00FD423A"/>
    <w:rsid w:val="00FD79BB"/>
    <w:rsid w:val="00FF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6BBD60"/>
  <w15:chartTrackingRefBased/>
  <w15:docId w15:val="{D539E363-D8A8-4678-99A2-9BDCE5F3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Hebar" w:hAnsi="Hebar"/>
      <w:sz w:val="24"/>
      <w:lang w:val="en-GB"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NewSaturionCyr" w:hAnsi="NewSaturionCyr"/>
      <w:b/>
      <w:sz w:val="32"/>
      <w:lang w:val="bg-BG"/>
    </w:rPr>
  </w:style>
  <w:style w:type="paragraph" w:styleId="3">
    <w:name w:val="heading 3"/>
    <w:basedOn w:val="a"/>
    <w:next w:val="a"/>
    <w:qFormat/>
    <w:rsid w:val="002E31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620E7"/>
    <w:pPr>
      <w:keepNext/>
      <w:ind w:firstLine="720"/>
      <w:jc w:val="both"/>
      <w:outlineLvl w:val="3"/>
    </w:pPr>
    <w:rPr>
      <w:rFonts w:ascii="Arial" w:hAnsi="Arial" w:cs="Arial"/>
      <w:b/>
      <w:bCs/>
      <w:szCs w:val="24"/>
      <w:lang w:val="bg-BG"/>
    </w:rPr>
  </w:style>
  <w:style w:type="paragraph" w:styleId="5">
    <w:name w:val="heading 5"/>
    <w:basedOn w:val="a"/>
    <w:next w:val="a"/>
    <w:qFormat/>
    <w:rsid w:val="00E620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keepNext/>
      <w:widowControl w:val="0"/>
      <w:jc w:val="center"/>
      <w:outlineLvl w:val="5"/>
    </w:pPr>
    <w:rPr>
      <w:rFonts w:ascii="HebarU" w:hAnsi="HebarU"/>
      <w:b/>
      <w:sz w:val="22"/>
      <w:lang w:val="bg-BG"/>
    </w:rPr>
  </w:style>
  <w:style w:type="paragraph" w:styleId="7">
    <w:name w:val="heading 7"/>
    <w:basedOn w:val="a"/>
    <w:next w:val="a"/>
    <w:qFormat/>
    <w:pPr>
      <w:keepNext/>
      <w:widowControl w:val="0"/>
      <w:ind w:firstLine="720"/>
      <w:jc w:val="center"/>
      <w:outlineLvl w:val="6"/>
    </w:pPr>
    <w:rPr>
      <w:rFonts w:ascii="HebarU" w:hAnsi="HebarU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Pr>
      <w:sz w:val="20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  <w:style w:type="paragraph" w:customStyle="1" w:styleId="BodyText21">
    <w:name w:val="Body Text 21"/>
    <w:basedOn w:val="a"/>
    <w:pPr>
      <w:widowControl w:val="0"/>
      <w:ind w:firstLine="1418"/>
      <w:jc w:val="both"/>
    </w:pPr>
    <w:rPr>
      <w:rFonts w:ascii="HebarU" w:hAnsi="HebarU"/>
      <w:sz w:val="22"/>
      <w:lang w:val="bg-BG"/>
    </w:rPr>
  </w:style>
  <w:style w:type="paragraph" w:styleId="30">
    <w:name w:val="Body Text 3"/>
    <w:basedOn w:val="a"/>
    <w:pPr>
      <w:widowControl w:val="0"/>
      <w:jc w:val="both"/>
    </w:pPr>
    <w:rPr>
      <w:rFonts w:ascii="HebarU" w:hAnsi="HebarU"/>
      <w:sz w:val="22"/>
      <w:lang w:val="bg-BG"/>
    </w:rPr>
  </w:style>
  <w:style w:type="paragraph" w:styleId="a7">
    <w:name w:val="Title"/>
    <w:basedOn w:val="a"/>
    <w:qFormat/>
    <w:pPr>
      <w:tabs>
        <w:tab w:val="left" w:pos="1985"/>
      </w:tabs>
      <w:jc w:val="center"/>
    </w:pPr>
    <w:rPr>
      <w:rFonts w:ascii="NewSaturionModernCyr" w:hAnsi="NewSaturionModernCyr"/>
      <w:b/>
      <w:spacing w:val="50"/>
      <w:sz w:val="22"/>
    </w:rPr>
  </w:style>
  <w:style w:type="paragraph" w:styleId="a8">
    <w:name w:val="Body Text"/>
    <w:basedOn w:val="a"/>
    <w:rsid w:val="00E620E7"/>
    <w:pPr>
      <w:spacing w:after="120"/>
    </w:pPr>
  </w:style>
  <w:style w:type="paragraph" w:styleId="a9">
    <w:name w:val="Body Text Indent"/>
    <w:basedOn w:val="a"/>
    <w:rsid w:val="00E620E7"/>
    <w:pPr>
      <w:spacing w:after="120"/>
      <w:ind w:left="283"/>
    </w:pPr>
  </w:style>
  <w:style w:type="paragraph" w:styleId="2">
    <w:name w:val="Body Text Indent 2"/>
    <w:basedOn w:val="a"/>
    <w:rsid w:val="00E620E7"/>
    <w:pPr>
      <w:spacing w:after="120" w:line="480" w:lineRule="auto"/>
      <w:ind w:left="283"/>
    </w:pPr>
  </w:style>
  <w:style w:type="paragraph" w:styleId="31">
    <w:name w:val="Body Text Indent 3"/>
    <w:basedOn w:val="a"/>
    <w:rsid w:val="00E620E7"/>
    <w:pPr>
      <w:spacing w:after="120"/>
      <w:ind w:left="283"/>
    </w:pPr>
    <w:rPr>
      <w:sz w:val="16"/>
      <w:szCs w:val="16"/>
    </w:rPr>
  </w:style>
  <w:style w:type="paragraph" w:styleId="20">
    <w:name w:val="Body Text 2"/>
    <w:basedOn w:val="a"/>
    <w:rsid w:val="00E620E7"/>
    <w:pPr>
      <w:spacing w:after="120" w:line="480" w:lineRule="auto"/>
    </w:pPr>
  </w:style>
  <w:style w:type="paragraph" w:styleId="aa">
    <w:name w:val="Subtitle"/>
    <w:basedOn w:val="a"/>
    <w:qFormat/>
    <w:rsid w:val="00E620E7"/>
    <w:pPr>
      <w:jc w:val="center"/>
    </w:pPr>
    <w:rPr>
      <w:rFonts w:ascii="A4p" w:hAnsi="A4p" w:cs="Arial"/>
      <w:b/>
      <w:bCs/>
      <w:szCs w:val="24"/>
      <w:lang w:val="bg-BG"/>
    </w:rPr>
  </w:style>
  <w:style w:type="paragraph" w:styleId="ab">
    <w:name w:val="Plain Text"/>
    <w:basedOn w:val="a"/>
    <w:rsid w:val="00E620E7"/>
    <w:rPr>
      <w:rFonts w:ascii="Courier New" w:hAnsi="Courier New"/>
      <w:sz w:val="20"/>
    </w:rPr>
  </w:style>
  <w:style w:type="paragraph" w:styleId="ac">
    <w:name w:val="Balloon Text"/>
    <w:basedOn w:val="a"/>
    <w:semiHidden/>
    <w:rsid w:val="00E620E7"/>
    <w:rPr>
      <w:rFonts w:ascii="Tahoma" w:hAnsi="Tahoma" w:cs="Tahoma"/>
      <w:sz w:val="16"/>
      <w:szCs w:val="16"/>
    </w:rPr>
  </w:style>
  <w:style w:type="paragraph" w:customStyle="1" w:styleId="Style">
    <w:name w:val="Style"/>
    <w:rsid w:val="00A4596D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styleId="ad">
    <w:name w:val="Emphasis"/>
    <w:qFormat/>
    <w:rsid w:val="008A3E51"/>
    <w:rPr>
      <w:i/>
      <w:iCs/>
    </w:rPr>
  </w:style>
  <w:style w:type="paragraph" w:customStyle="1" w:styleId="CM1">
    <w:name w:val="CM1"/>
    <w:basedOn w:val="a"/>
    <w:next w:val="a"/>
    <w:rsid w:val="008A3E51"/>
    <w:pPr>
      <w:autoSpaceDE w:val="0"/>
      <w:autoSpaceDN w:val="0"/>
      <w:adjustRightInd w:val="0"/>
    </w:pPr>
    <w:rPr>
      <w:rFonts w:ascii="EUAlbertina" w:hAnsi="EUAlbertina"/>
      <w:szCs w:val="24"/>
      <w:lang w:val="bg-BG" w:eastAsia="bg-BG"/>
    </w:rPr>
  </w:style>
  <w:style w:type="paragraph" w:customStyle="1" w:styleId="m">
    <w:name w:val="m"/>
    <w:basedOn w:val="a"/>
    <w:rsid w:val="008A3E51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paragraph" w:styleId="ae">
    <w:name w:val="Normal (Web)"/>
    <w:basedOn w:val="a"/>
    <w:rsid w:val="008A3E51"/>
    <w:pPr>
      <w:spacing w:before="100" w:beforeAutospacing="1" w:after="100" w:afterAutospacing="1"/>
    </w:pPr>
    <w:rPr>
      <w:rFonts w:ascii="Times New Roman" w:hAnsi="Times New Roman"/>
      <w:szCs w:val="24"/>
      <w:lang w:val="bg-BG" w:eastAsia="bg-BG"/>
    </w:rPr>
  </w:style>
  <w:style w:type="paragraph" w:customStyle="1" w:styleId="CharCharChar">
    <w:name w:val="Char Char Char Знак"/>
    <w:basedOn w:val="a"/>
    <w:rsid w:val="00EB335D"/>
    <w:pPr>
      <w:tabs>
        <w:tab w:val="left" w:pos="709"/>
      </w:tabs>
    </w:pPr>
    <w:rPr>
      <w:rFonts w:ascii="Tahoma" w:hAnsi="Tahoma" w:cs="Tahoma"/>
      <w:szCs w:val="24"/>
      <w:lang w:val="pl-PL" w:eastAsia="pl-PL"/>
    </w:rPr>
  </w:style>
  <w:style w:type="character" w:customStyle="1" w:styleId="Bodytext2">
    <w:name w:val="Body text (2)_"/>
    <w:basedOn w:val="a0"/>
    <w:link w:val="Bodytext20"/>
    <w:locked/>
    <w:rsid w:val="002E313F"/>
    <w:rPr>
      <w:rFonts w:ascii="Arial" w:hAnsi="Arial"/>
      <w:shd w:val="clear" w:color="auto" w:fill="FFFFFF"/>
      <w:lang w:bidi="ar-SA"/>
    </w:rPr>
  </w:style>
  <w:style w:type="paragraph" w:customStyle="1" w:styleId="Bodytext20">
    <w:name w:val="Body text (2)"/>
    <w:basedOn w:val="a"/>
    <w:link w:val="Bodytext2"/>
    <w:rsid w:val="002E313F"/>
    <w:pPr>
      <w:widowControl w:val="0"/>
      <w:shd w:val="clear" w:color="auto" w:fill="FFFFFF"/>
      <w:spacing w:before="540" w:after="180" w:line="310" w:lineRule="exact"/>
      <w:ind w:hanging="371"/>
      <w:jc w:val="both"/>
    </w:pPr>
    <w:rPr>
      <w:rFonts w:ascii="Arial" w:hAnsi="Arial"/>
      <w:sz w:val="20"/>
      <w:shd w:val="clear" w:color="auto" w:fill="FFFFFF"/>
      <w:lang w:val="bg-BG" w:eastAsia="bg-BG"/>
    </w:rPr>
  </w:style>
  <w:style w:type="paragraph" w:customStyle="1" w:styleId="10">
    <w:name w:val="Списък на абзаци1"/>
    <w:basedOn w:val="a"/>
    <w:rsid w:val="002E31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/>
    </w:rPr>
  </w:style>
  <w:style w:type="character" w:styleId="af">
    <w:name w:val="Hyperlink"/>
    <w:basedOn w:val="a0"/>
    <w:rsid w:val="002E313F"/>
    <w:rPr>
      <w:rFonts w:cs="Times New Roman"/>
      <w:color w:val="0000FF"/>
      <w:u w:val="single"/>
    </w:rPr>
  </w:style>
  <w:style w:type="paragraph" w:customStyle="1" w:styleId="Default">
    <w:name w:val="Default"/>
    <w:rsid w:val="002E313F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f0">
    <w:name w:val="footnote text"/>
    <w:basedOn w:val="a"/>
    <w:link w:val="af1"/>
    <w:semiHidden/>
    <w:rsid w:val="002E313F"/>
    <w:pPr>
      <w:widowControl w:val="0"/>
    </w:pPr>
    <w:rPr>
      <w:rFonts w:ascii="Courier New" w:hAnsi="Courier New" w:cs="Courier New"/>
      <w:color w:val="000000"/>
      <w:sz w:val="20"/>
      <w:lang w:val="ro-RO" w:eastAsia="ro-RO"/>
    </w:rPr>
  </w:style>
  <w:style w:type="character" w:customStyle="1" w:styleId="af1">
    <w:name w:val="Текст под линия Знак"/>
    <w:basedOn w:val="a0"/>
    <w:link w:val="af0"/>
    <w:semiHidden/>
    <w:locked/>
    <w:rsid w:val="002E313F"/>
    <w:rPr>
      <w:rFonts w:ascii="Courier New" w:hAnsi="Courier New" w:cs="Courier New"/>
      <w:color w:val="000000"/>
      <w:lang w:val="ro-RO" w:eastAsia="ro-RO" w:bidi="ar-SA"/>
    </w:rPr>
  </w:style>
  <w:style w:type="character" w:styleId="af2">
    <w:name w:val="footnote reference"/>
    <w:basedOn w:val="a0"/>
    <w:semiHidden/>
    <w:rsid w:val="002E313F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451C9B"/>
    <w:rPr>
      <w:rFonts w:cs="Times New Roman"/>
    </w:rPr>
  </w:style>
  <w:style w:type="character" w:customStyle="1" w:styleId="alcapt">
    <w:name w:val="al_capt"/>
    <w:basedOn w:val="a0"/>
    <w:rsid w:val="00451C9B"/>
    <w:rPr>
      <w:rFonts w:cs="Times New Roman"/>
    </w:rPr>
  </w:style>
  <w:style w:type="character" w:customStyle="1" w:styleId="alb">
    <w:name w:val="al_b"/>
    <w:basedOn w:val="a0"/>
    <w:rsid w:val="00451C9B"/>
    <w:rPr>
      <w:rFonts w:cs="Times New Roman"/>
    </w:rPr>
  </w:style>
  <w:style w:type="paragraph" w:styleId="af3">
    <w:name w:val="List Paragraph"/>
    <w:basedOn w:val="a"/>
    <w:qFormat/>
    <w:rsid w:val="00DD13F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bg-BG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4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/MwgYP+iN0QATaI97EbOjBQPisvxFLdKku1b2Ra4CdA=</DigestValue>
    </Reference>
    <Reference Type="http://www.w3.org/2000/09/xmldsig#Object" URI="#idOfficeObject">
      <DigestMethod Algorithm="http://www.w3.org/2001/04/xmlenc#sha256"/>
      <DigestValue>FAouhI2iUNNHWee6HNqvOuB/UzrgsU7lYt1Rjlf9a8M=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pB/Hu+u0gOd+3Hb8bhrvRXwwIrA74CNbSueSNq2woh8=</DigestValue>
    </Reference>
  </SignedInfo>
  <SignatureValue>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</SignatureValue>
  <KeyInfo>
    <X509Data>
      <X509Certificate>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Nc1kbC5PeFPYTBZ4YGqoze/+fMmT4mpC5F26WAu22s8=</DigestValue>
      </Reference>
      <Reference URI="/word/document.xml?ContentType=application/vnd.openxmlformats-officedocument.wordprocessingml.document.main+xml">
        <DigestMethod Algorithm="http://www.w3.org/2001/04/xmlenc#sha256"/>
        <DigestValue>ZKaf7wQkBqlvVD6deYmGPuTRfQZmOpPuzGGz7qKLryw=</DigestValue>
      </Reference>
      <Reference URI="/word/endnotes.xml?ContentType=application/vnd.openxmlformats-officedocument.wordprocessingml.endnotes+xml">
        <DigestMethod Algorithm="http://www.w3.org/2001/04/xmlenc#sha256"/>
        <DigestValue>yaG29mPQYosfEyqOfqM0clax/MjkMKG3WLWSEU+3lc4=</DigestValue>
      </Reference>
      <Reference URI="/word/fontTable.xml?ContentType=application/vnd.openxmlformats-officedocument.wordprocessingml.fontTable+xml">
        <DigestMethod Algorithm="http://www.w3.org/2001/04/xmlenc#sha256"/>
        <DigestValue>wsSKBRZCAgor9+J5MxH2Lrzpq5aUGGJ1y7FrXD/rfn0=</DigestValue>
      </Reference>
      <Reference URI="/word/footer1.xml?ContentType=application/vnd.openxmlformats-officedocument.wordprocessingml.footer+xml">
        <DigestMethod Algorithm="http://www.w3.org/2001/04/xmlenc#sha256"/>
        <DigestValue>8bmY9/zIYk95EP2IXLIUO34jdTanvE0dIJIsRqT95t0=</DigestValue>
      </Reference>
      <Reference URI="/word/footer2.xml?ContentType=application/vnd.openxmlformats-officedocument.wordprocessingml.footer+xml">
        <DigestMethod Algorithm="http://www.w3.org/2001/04/xmlenc#sha256"/>
        <DigestValue>Gvfy3Q2ehNXApptERUSAhAPX8miC86MySMS/4ZI8t4Q=</DigestValue>
      </Reference>
      <Reference URI="/word/footer3.xml?ContentType=application/vnd.openxmlformats-officedocument.wordprocessingml.footer+xml">
        <DigestMethod Algorithm="http://www.w3.org/2001/04/xmlenc#sha256"/>
        <DigestValue>MzKcv3iujsL67mLciGCrL/WIm+q+8OkX0S06fGgG9Os=</DigestValue>
      </Reference>
      <Reference URI="/word/footer4.xml?ContentType=application/vnd.openxmlformats-officedocument.wordprocessingml.footer+xml">
        <DigestMethod Algorithm="http://www.w3.org/2001/04/xmlenc#sha256"/>
        <DigestValue>QcsEndbbP3/CKuaFl8WfInYRlBjdHBg9it8Uwdhu/t0=</DigestValue>
      </Reference>
      <Reference URI="/word/footnotes.xml?ContentType=application/vnd.openxmlformats-officedocument.wordprocessingml.footnotes+xml">
        <DigestMethod Algorithm="http://www.w3.org/2001/04/xmlenc#sha256"/>
        <DigestValue>cCCLH0parqbouLyeC6lDGXeqYMtXMyLe36dZK5hzGIo=</DigestValue>
      </Reference>
      <Reference URI="/word/header1.xml?ContentType=application/vnd.openxmlformats-officedocument.wordprocessingml.header+xml">
        <DigestMethod Algorithm="http://www.w3.org/2001/04/xmlenc#sha256"/>
        <DigestValue>Ruq58OwOg8gKwEoau+ffx981qxXAre2Fy1QqaKdViDQ=</DigestValue>
      </Reference>
      <Reference URI="/word/header2.xml?ContentType=application/vnd.openxmlformats-officedocument.wordprocessingml.header+xml">
        <DigestMethod Algorithm="http://www.w3.org/2001/04/xmlenc#sha256"/>
        <DigestValue>2bOE8o3HXtaoJW0Tcp8h2apiIlwXjCS/7VMMpBtqFTM=</DigestValue>
      </Reference>
      <Reference URI="/word/header3.xml?ContentType=application/vnd.openxmlformats-officedocument.wordprocessingml.header+xml">
        <DigestMethod Algorithm="http://www.w3.org/2001/04/xmlenc#sha256"/>
        <DigestValue>YvdmWes0jgnOYdqAmQrUXRMg/K5jm2iz1+JGRzgIElw=</DigestValue>
      </Reference>
      <Reference URI="/word/header4.xml?ContentType=application/vnd.openxmlformats-officedocument.wordprocessingml.header+xml">
        <DigestMethod Algorithm="http://www.w3.org/2001/04/xmlenc#sha256"/>
        <DigestValue>aCN8y4+ss0+p4SLQxnirqu1P9LTEleRHQeL8dTsVWUo=</DigestValue>
      </Reference>
      <Reference URI="/word/header5.xml?ContentType=application/vnd.openxmlformats-officedocument.wordprocessingml.header+xml">
        <DigestMethod Algorithm="http://www.w3.org/2001/04/xmlenc#sha256"/>
        <DigestValue>yxcyFrbE/0pHSTJ1TItNB4DEt4TcjdU00m/LOo7XL8I=</DigestValue>
      </Reference>
      <Reference URI="/word/media/image1.emf?ContentType=image/x-emf">
        <DigestMethod Algorithm="http://www.w3.org/2001/04/xmlenc#sha256"/>
        <DigestValue>/mR3cQ0+KX6PlE7jx4h7u0U8rpoCtOv32feEXsf/4GM=</DigestValue>
      </Reference>
      <Reference URI="/word/numbering.xml?ContentType=application/vnd.openxmlformats-officedocument.wordprocessingml.numbering+xml">
        <DigestMethod Algorithm="http://www.w3.org/2001/04/xmlenc#sha256"/>
        <DigestValue>0N9pPPPaUy0+QzKxSJj83UVgsMR7ucpFW2qRHKxTbwA=</DigestValue>
      </Reference>
      <Reference URI="/word/settings.xml?ContentType=application/vnd.openxmlformats-officedocument.wordprocessingml.settings+xml">
        <DigestMethod Algorithm="http://www.w3.org/2001/04/xmlenc#sha256"/>
        <DigestValue>3fCt8veyKc+krFM2yzqVIbD6CHKD3H5S796vgtY4zbI=</DigestValue>
      </Reference>
      <Reference URI="/word/styles.xml?ContentType=application/vnd.openxmlformats-officedocument.wordprocessingml.styles+xml">
        <DigestMethod Algorithm="http://www.w3.org/2001/04/xmlenc#sha256"/>
        <DigestValue>IBpvIYOGhwLtcojgaofAbC2Ha3pyt6zTRydG08YlKHM=</DigestValue>
      </Reference>
      <Reference URI="/word/theme/theme1.xml?ContentType=application/vnd.openxmlformats-officedocument.theme+xml">
        <DigestMethod Algorithm="http://www.w3.org/2001/04/xmlenc#sha256"/>
        <DigestValue>BUwgNNG1QOajewmBsECSV1yjsHWP/eHVOZJ6hCWcg4A=</DigestValue>
      </Reference>
      <Reference URI="/word/webSettings.xml?ContentType=application/vnd.openxmlformats-officedocument.wordprocessingml.webSettings+xml">
        <DigestMethod Algorithm="http://www.w3.org/2001/04/xmlenc#sha256"/>
        <DigestValue>vrCT4uCdMbNFilff/m6qRqFjsGUWU/NYa2JEXVzpOmw=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2026-10-14T12:20:06Z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2026-10-14T12:20:06Z</xd:SigningTime>
          <xd:SigningCertificate>
            <xd:Cert>
              <xd:CertDigest>
                <DigestMethod Algorithm="http://www.w3.org/2001/04/xmlenc#sha256"/>
                <DigestValue>QT1ALMA4lyz4M5QH8BH9yvtJ6sjf3bLb+CI/x+GaevA=</DigestValue>
              </xd:CertDigest>
              <xd:IssuerSerial>
                <X509IssuerName>C=BG, L=Sofia, O=Information Services JSC, OID.2.5.4.97=NTRBG-831641791, CN=StampIT Global Qualified CA</X509IssuerName>
                <X509SerialNumber>4795219392192174954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mIkSmqgrRUgZzh2JSLKsPUkRNsY0ypXKzk43LjDP8LU=</DigestValue>
    </Reference>
    <Reference Type="http://www.w3.org/2000/09/xmldsig#Object" URI="#idOfficeObject">
      <DigestMethod Algorithm="http://www.w3.org/2001/04/xmlenc#sha256"/>
      <DigestValue>FAouhI2iUNNHWee6HNqvOuB/UzrgsU7lYt1Rjlf9a8M=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2U09GKoZ00+jjYKt8R0XQRqzhT5ZfHIzmsMgC8yPoYo=</DigestValue>
    </Reference>
  </SignedInfo>
  <SignatureValue>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</SignatureValue>
  <KeyInfo>
    <X509Data>
      <X509Certificate>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Nc1kbC5PeFPYTBZ4YGqoze/+fMmT4mpC5F26WAu22s8=</DigestValue>
      </Reference>
      <Reference URI="/word/document.xml?ContentType=application/vnd.openxmlformats-officedocument.wordprocessingml.document.main+xml">
        <DigestMethod Algorithm="http://www.w3.org/2001/04/xmlenc#sha256"/>
        <DigestValue>ZKaf7wQkBqlvVD6deYmGPuTRfQZmOpPuzGGz7qKLryw=</DigestValue>
      </Reference>
      <Reference URI="/word/endnotes.xml?ContentType=application/vnd.openxmlformats-officedocument.wordprocessingml.endnotes+xml">
        <DigestMethod Algorithm="http://www.w3.org/2001/04/xmlenc#sha256"/>
        <DigestValue>yaG29mPQYosfEyqOfqM0clax/MjkMKG3WLWSEU+3lc4=</DigestValue>
      </Reference>
      <Reference URI="/word/fontTable.xml?ContentType=application/vnd.openxmlformats-officedocument.wordprocessingml.fontTable+xml">
        <DigestMethod Algorithm="http://www.w3.org/2001/04/xmlenc#sha256"/>
        <DigestValue>wsSKBRZCAgor9+J5MxH2Lrzpq5aUGGJ1y7FrXD/rfn0=</DigestValue>
      </Reference>
      <Reference URI="/word/footer1.xml?ContentType=application/vnd.openxmlformats-officedocument.wordprocessingml.footer+xml">
        <DigestMethod Algorithm="http://www.w3.org/2001/04/xmlenc#sha256"/>
        <DigestValue>8bmY9/zIYk95EP2IXLIUO34jdTanvE0dIJIsRqT95t0=</DigestValue>
      </Reference>
      <Reference URI="/word/footer2.xml?ContentType=application/vnd.openxmlformats-officedocument.wordprocessingml.footer+xml">
        <DigestMethod Algorithm="http://www.w3.org/2001/04/xmlenc#sha256"/>
        <DigestValue>Gvfy3Q2ehNXApptERUSAhAPX8miC86MySMS/4ZI8t4Q=</DigestValue>
      </Reference>
      <Reference URI="/word/footer3.xml?ContentType=application/vnd.openxmlformats-officedocument.wordprocessingml.footer+xml">
        <DigestMethod Algorithm="http://www.w3.org/2001/04/xmlenc#sha256"/>
        <DigestValue>MzKcv3iujsL67mLciGCrL/WIm+q+8OkX0S06fGgG9Os=</DigestValue>
      </Reference>
      <Reference URI="/word/footer4.xml?ContentType=application/vnd.openxmlformats-officedocument.wordprocessingml.footer+xml">
        <DigestMethod Algorithm="http://www.w3.org/2001/04/xmlenc#sha256"/>
        <DigestValue>QcsEndbbP3/CKuaFl8WfInYRlBjdHBg9it8Uwdhu/t0=</DigestValue>
      </Reference>
      <Reference URI="/word/footnotes.xml?ContentType=application/vnd.openxmlformats-officedocument.wordprocessingml.footnotes+xml">
        <DigestMethod Algorithm="http://www.w3.org/2001/04/xmlenc#sha256"/>
        <DigestValue>cCCLH0parqbouLyeC6lDGXeqYMtXMyLe36dZK5hzGIo=</DigestValue>
      </Reference>
      <Reference URI="/word/header1.xml?ContentType=application/vnd.openxmlformats-officedocument.wordprocessingml.header+xml">
        <DigestMethod Algorithm="http://www.w3.org/2001/04/xmlenc#sha256"/>
        <DigestValue>Ruq58OwOg8gKwEoau+ffx981qxXAre2Fy1QqaKdViDQ=</DigestValue>
      </Reference>
      <Reference URI="/word/header2.xml?ContentType=application/vnd.openxmlformats-officedocument.wordprocessingml.header+xml">
        <DigestMethod Algorithm="http://www.w3.org/2001/04/xmlenc#sha256"/>
        <DigestValue>2bOE8o3HXtaoJW0Tcp8h2apiIlwXjCS/7VMMpBtqFTM=</DigestValue>
      </Reference>
      <Reference URI="/word/header3.xml?ContentType=application/vnd.openxmlformats-officedocument.wordprocessingml.header+xml">
        <DigestMethod Algorithm="http://www.w3.org/2001/04/xmlenc#sha256"/>
        <DigestValue>YvdmWes0jgnOYdqAmQrUXRMg/K5jm2iz1+JGRzgIElw=</DigestValue>
      </Reference>
      <Reference URI="/word/header4.xml?ContentType=application/vnd.openxmlformats-officedocument.wordprocessingml.header+xml">
        <DigestMethod Algorithm="http://www.w3.org/2001/04/xmlenc#sha256"/>
        <DigestValue>aCN8y4+ss0+p4SLQxnirqu1P9LTEleRHQeL8dTsVWUo=</DigestValue>
      </Reference>
      <Reference URI="/word/header5.xml?ContentType=application/vnd.openxmlformats-officedocument.wordprocessingml.header+xml">
        <DigestMethod Algorithm="http://www.w3.org/2001/04/xmlenc#sha256"/>
        <DigestValue>yxcyFrbE/0pHSTJ1TItNB4DEt4TcjdU00m/LOo7XL8I=</DigestValue>
      </Reference>
      <Reference URI="/word/media/image1.emf?ContentType=image/x-emf">
        <DigestMethod Algorithm="http://www.w3.org/2001/04/xmlenc#sha256"/>
        <DigestValue>/mR3cQ0+KX6PlE7jx4h7u0U8rpoCtOv32feEXsf/4GM=</DigestValue>
      </Reference>
      <Reference URI="/word/numbering.xml?ContentType=application/vnd.openxmlformats-officedocument.wordprocessingml.numbering+xml">
        <DigestMethod Algorithm="http://www.w3.org/2001/04/xmlenc#sha256"/>
        <DigestValue>0N9pPPPaUy0+QzKxSJj83UVgsMR7ucpFW2qRHKxTbwA=</DigestValue>
      </Reference>
      <Reference URI="/word/settings.xml?ContentType=application/vnd.openxmlformats-officedocument.wordprocessingml.settings+xml">
        <DigestMethod Algorithm="http://www.w3.org/2001/04/xmlenc#sha256"/>
        <DigestValue>3fCt8veyKc+krFM2yzqVIbD6CHKD3H5S796vgtY4zbI=</DigestValue>
      </Reference>
      <Reference URI="/word/styles.xml?ContentType=application/vnd.openxmlformats-officedocument.wordprocessingml.styles+xml">
        <DigestMethod Algorithm="http://www.w3.org/2001/04/xmlenc#sha256"/>
        <DigestValue>IBpvIYOGhwLtcojgaofAbC2Ha3pyt6zTRydG08YlKHM=</DigestValue>
      </Reference>
      <Reference URI="/word/theme/theme1.xml?ContentType=application/vnd.openxmlformats-officedocument.theme+xml">
        <DigestMethod Algorithm="http://www.w3.org/2001/04/xmlenc#sha256"/>
        <DigestValue>BUwgNNG1QOajewmBsECSV1yjsHWP/eHVOZJ6hCWcg4A=</DigestValue>
      </Reference>
      <Reference URI="/word/webSettings.xml?ContentType=application/vnd.openxmlformats-officedocument.wordprocessingml.webSettings+xml">
        <DigestMethod Algorithm="http://www.w3.org/2001/04/xmlenc#sha256"/>
        <DigestValue>vrCT4uCdMbNFilff/m6qRqFjsGUWU/NYa2JEXVzpOmw=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2026-10-15T10:20:17Z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2026-10-15T10:20:17Z</xd:SigningTime>
          <xd:SigningCertificate>
            <xd:Cert>
              <xd:CertDigest>
                <DigestMethod Algorithm="http://www.w3.org/2001/04/xmlenc#sha256"/>
                <DigestValue>sJBawHsBaeAiTKUtXCu1euNyu6sQwzGJlLFmr4j5gRQ=</DigestValue>
              </xd:CertDigest>
              <xd:IssuerSerial>
                <X509IssuerName>C=BG, L=Sofia, O=Information Services JSC, OID.2.5.4.97=NTRBG-831641791, CN=StampIT Global Qualified CA</X509IssuerName>
                <X509SerialNumber>3806303816922516049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IoEcJ7Yiqs2L6FaUY6J9P/SomIzokFQQeETwzGIcgpw=</DigestValue>
    </Reference>
    <Reference Type="http://www.w3.org/2000/09/xmldsig#Object" URI="#idOfficeObject">
      <DigestMethod Algorithm="http://www.w3.org/2001/04/xmlenc#sha256"/>
      <DigestValue>fT24Du0ycG+kOsWKtoUacl+HsVSBKHn183hhw7Ra524=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EX8Ilx/UnkYO9qiDVfzh2paPqmgRQCDeVp48WV7D19M=</DigestValue>
    </Reference>
    <Reference Type="http://www.w3.org/2000/09/xmldsig#Object" URI="#idValidSigLnImg">
      <DigestMethod Algorithm="http://www.w3.org/2001/04/xmlenc#sha256"/>
      <DigestValue>S9hWrqh0FLN/hxBiZkoOYOKBMRQjcDuoYr9Xmhh+1co=</DigestValue>
    </Reference>
    <Reference Type="http://www.w3.org/2000/09/xmldsig#Object" URI="#idInvalidSigLnImg">
      <DigestMethod Algorithm="http://www.w3.org/2001/04/xmlenc#sha256"/>
      <DigestValue>fAPRdEXXu5X04FWKvZ45LcmVtBULzyf2g3y4KezS0hM=</DigestValue>
    </Reference>
  </SignedInfo>
  <SignatureValue>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</SignatureValue>
  <KeyInfo>
    <X509Data>
      <X509Certificate>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Nc1kbC5PeFPYTBZ4YGqoze/+fMmT4mpC5F26WAu22s8=</DigestValue>
      </Reference>
      <Reference URI="/word/document.xml?ContentType=application/vnd.openxmlformats-officedocument.wordprocessingml.document.main+xml">
        <DigestMethod Algorithm="http://www.w3.org/2001/04/xmlenc#sha256"/>
        <DigestValue>ZKaf7wQkBqlvVD6deYmGPuTRfQZmOpPuzGGz7qKLryw=</DigestValue>
      </Reference>
      <Reference URI="/word/endnotes.xml?ContentType=application/vnd.openxmlformats-officedocument.wordprocessingml.endnotes+xml">
        <DigestMethod Algorithm="http://www.w3.org/2001/04/xmlenc#sha256"/>
        <DigestValue>yaG29mPQYosfEyqOfqM0clax/MjkMKG3WLWSEU+3lc4=</DigestValue>
      </Reference>
      <Reference URI="/word/fontTable.xml?ContentType=application/vnd.openxmlformats-officedocument.wordprocessingml.fontTable+xml">
        <DigestMethod Algorithm="http://www.w3.org/2001/04/xmlenc#sha256"/>
        <DigestValue>wsSKBRZCAgor9+J5MxH2Lrzpq5aUGGJ1y7FrXD/rfn0=</DigestValue>
      </Reference>
      <Reference URI="/word/footer1.xml?ContentType=application/vnd.openxmlformats-officedocument.wordprocessingml.footer+xml">
        <DigestMethod Algorithm="http://www.w3.org/2001/04/xmlenc#sha256"/>
        <DigestValue>8bmY9/zIYk95EP2IXLIUO34jdTanvE0dIJIsRqT95t0=</DigestValue>
      </Reference>
      <Reference URI="/word/footer2.xml?ContentType=application/vnd.openxmlformats-officedocument.wordprocessingml.footer+xml">
        <DigestMethod Algorithm="http://www.w3.org/2001/04/xmlenc#sha256"/>
        <DigestValue>Gvfy3Q2ehNXApptERUSAhAPX8miC86MySMS/4ZI8t4Q=</DigestValue>
      </Reference>
      <Reference URI="/word/footer3.xml?ContentType=application/vnd.openxmlformats-officedocument.wordprocessingml.footer+xml">
        <DigestMethod Algorithm="http://www.w3.org/2001/04/xmlenc#sha256"/>
        <DigestValue>MzKcv3iujsL67mLciGCrL/WIm+q+8OkX0S06fGgG9Os=</DigestValue>
      </Reference>
      <Reference URI="/word/footer4.xml?ContentType=application/vnd.openxmlformats-officedocument.wordprocessingml.footer+xml">
        <DigestMethod Algorithm="http://www.w3.org/2001/04/xmlenc#sha256"/>
        <DigestValue>QcsEndbbP3/CKuaFl8WfInYRlBjdHBg9it8Uwdhu/t0=</DigestValue>
      </Reference>
      <Reference URI="/word/footnotes.xml?ContentType=application/vnd.openxmlformats-officedocument.wordprocessingml.footnotes+xml">
        <DigestMethod Algorithm="http://www.w3.org/2001/04/xmlenc#sha256"/>
        <DigestValue>cCCLH0parqbouLyeC6lDGXeqYMtXMyLe36dZK5hzGIo=</DigestValue>
      </Reference>
      <Reference URI="/word/header1.xml?ContentType=application/vnd.openxmlformats-officedocument.wordprocessingml.header+xml">
        <DigestMethod Algorithm="http://www.w3.org/2001/04/xmlenc#sha256"/>
        <DigestValue>Ruq58OwOg8gKwEoau+ffx981qxXAre2Fy1QqaKdViDQ=</DigestValue>
      </Reference>
      <Reference URI="/word/header2.xml?ContentType=application/vnd.openxmlformats-officedocument.wordprocessingml.header+xml">
        <DigestMethod Algorithm="http://www.w3.org/2001/04/xmlenc#sha256"/>
        <DigestValue>2bOE8o3HXtaoJW0Tcp8h2apiIlwXjCS/7VMMpBtqFTM=</DigestValue>
      </Reference>
      <Reference URI="/word/header3.xml?ContentType=application/vnd.openxmlformats-officedocument.wordprocessingml.header+xml">
        <DigestMethod Algorithm="http://www.w3.org/2001/04/xmlenc#sha256"/>
        <DigestValue>YvdmWes0jgnOYdqAmQrUXRMg/K5jm2iz1+JGRzgIElw=</DigestValue>
      </Reference>
      <Reference URI="/word/header4.xml?ContentType=application/vnd.openxmlformats-officedocument.wordprocessingml.header+xml">
        <DigestMethod Algorithm="http://www.w3.org/2001/04/xmlenc#sha256"/>
        <DigestValue>aCN8y4+ss0+p4SLQxnirqu1P9LTEleRHQeL8dTsVWUo=</DigestValue>
      </Reference>
      <Reference URI="/word/header5.xml?ContentType=application/vnd.openxmlformats-officedocument.wordprocessingml.header+xml">
        <DigestMethod Algorithm="http://www.w3.org/2001/04/xmlenc#sha256"/>
        <DigestValue>yxcyFrbE/0pHSTJ1TItNB4DEt4TcjdU00m/LOo7XL8I=</DigestValue>
      </Reference>
      <Reference URI="/word/media/image1.emf?ContentType=image/x-emf">
        <DigestMethod Algorithm="http://www.w3.org/2001/04/xmlenc#sha256"/>
        <DigestValue>/mR3cQ0+KX6PlE7jx4h7u0U8rpoCtOv32feEXsf/4GM=</DigestValue>
      </Reference>
      <Reference URI="/word/numbering.xml?ContentType=application/vnd.openxmlformats-officedocument.wordprocessingml.numbering+xml">
        <DigestMethod Algorithm="http://www.w3.org/2001/04/xmlenc#sha256"/>
        <DigestValue>0N9pPPPaUy0+QzKxSJj83UVgsMR7ucpFW2qRHKxTbwA=</DigestValue>
      </Reference>
      <Reference URI="/word/settings.xml?ContentType=application/vnd.openxmlformats-officedocument.wordprocessingml.settings+xml">
        <DigestMethod Algorithm="http://www.w3.org/2001/04/xmlenc#sha256"/>
        <DigestValue>3fCt8veyKc+krFM2yzqVIbD6CHKD3H5S796vgtY4zbI=</DigestValue>
      </Reference>
      <Reference URI="/word/styles.xml?ContentType=application/vnd.openxmlformats-officedocument.wordprocessingml.styles+xml">
        <DigestMethod Algorithm="http://www.w3.org/2001/04/xmlenc#sha256"/>
        <DigestValue>IBpvIYOGhwLtcojgaofAbC2Ha3pyt6zTRydG08YlKHM=</DigestValue>
      </Reference>
      <Reference URI="/word/theme/theme1.xml?ContentType=application/vnd.openxmlformats-officedocument.theme+xml">
        <DigestMethod Algorithm="http://www.w3.org/2001/04/xmlenc#sha256"/>
        <DigestValue>BUwgNNG1QOajewmBsECSV1yjsHWP/eHVOZJ6hCWcg4A=</DigestValue>
      </Reference>
      <Reference URI="/word/webSettings.xml?ContentType=application/vnd.openxmlformats-officedocument.wordprocessingml.webSettings+xml">
        <DigestMethod Algorithm="http://www.w3.org/2001/04/xmlenc#sha256"/>
        <DigestValue>vrCT4uCdMbNFilff/m6qRqFjsGUWU/NYa2JEXVzpOmw=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2026-10-15T10:44:46Z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{32960614-E183-404F-B704-D6687FE41BD2}</SetupID>
          <SignatureText>Валентина Кожухарова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2026-10-15T10:44:46Z</xd:SigningTime>
          <xd:SigningCertificate>
            <xd:Cert>
              <xd:CertDigest>
                <DigestMethod Algorithm="http://www.w3.org/2001/04/xmlenc#sha256"/>
                <DigestValue>Bj9kGTaM4v80BdxsQ8sIeugmfNlEPAAgqHaD+PJq+Q0=</DigestValue>
              </xd:CertDigest>
              <xd:IssuerSerial>
                <X509IssuerName>C=BG, L=Sofia, O=Information Services JSC, OID.2.5.4.97=NTRBG-831641791, CN=StampIT Global Qualified CA</X509IssuerName>
                <X509SerialNumber>2261419351126184231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A8BAAB/AAAAAAAAAAAAAAAYIQAAjw8AACBFTUYAAAEAoBkAAJoAAAAGAAAAAAAAAAAAAAAAAAAAgAcAADgEAABWAgAAUAEAAAAAAAAAAAAAAAAAAPAfCQCAIAUACgAAABAAAAAAAAAAAAAAAEsAAAAQAAAAAAAAAAUAAAAeAAAAGAAAAAAAAAAAAAAAEAEAAIAAAAAnAAAAGAAAAAEAAAAAAAAAAAAAAAAAAAAlAAAADAAAAAEAAABMAAAAZAAAAAAAAAAAAAAADwEAAH8AAAAAAAAAAAAAAB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8PDwAAAAAAAlAAAADAAAAAEAAABMAAAAZAAAAAAAAAAAAAAADwEAAH8AAAAAAAAAAAAAABABAACAAAAAIQDwAAAAAAAAAAAAAACAPwAAAAAAAAAAAACAPwAAAAAAAAAAAAAAAAAAAAAAAAAAAAAAAAAAAAAAAAAAJQAAAAwAAAAAAACAKAAAAAwAAAABAAAAJwAAABgAAAABAAAAAAAAAPDw8AAAAAAAJQAAAAwAAAABAAAATAAAAGQAAAAAAAAAAAAAAA8BAAB/AAAAAAAAAAAAAAAQ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////AAAAAAAlAAAADAAAAAEAAABMAAAAZAAAAAAAAAAAAAAADwEAAH8AAAAAAAAAAAAAABABAACAAAAAIQDwAAAAAAAAAAAAAACAPwAAAAAAAAAAAACAPwAAAAAAAAAAAAAAAAAAAAAAAAAAAAAAAAAAAAAAAAAAJQAAAAwAAAAAAACAKAAAAAwAAAABAAAAJwAAABgAAAABAAAAAAAAAP///wAAAAAAJQAAAAwAAAABAAAATAAAAGQAAAAAAAAAAAAAAA8BAAB/AAAAAAAAAAAAAAAQ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QAAAAEAAAA9wAAABEAAAAlAAAADAAAAAEAAABUAAAAnAAAALUAAAAEAAAA9QAAABAAAAABAAAAqyr5QY7j+EG1AAAABAAAAA0AAABMAAAAAAAAAAAAAAAAAAAA//////////9oAAAAMQA1AC4AMQAwAC4AMgAwADIANgAgADMELgAAAAYAAAAGAAAAAwAAAAYAAAAGAAAAAwAAAAYAAAAGAAAABgAAAAYAAAADAAAABQAAAAMAAABLAAAAQAAAADAAAAAFAAAAIAAAAAEAAAABAAAAEAAAAAAAAAAAAAAAEAEAAIAAAAAAAAAAAAAAABABAACAAAAAUgAAAHABAAACAAAAEAAAAAc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CrKvlBjuP4QQoAAABLAAAAAQAAAEwAAAAEAAAACQAAACcAAAAgAAAASwAAAFAAAABYAOwC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NAAAABHAAAAKQAAADMAAACoAAAAFQAAACEA8AAAAAAAAAAAAAAAgD8AAAAAAAAAAAAAgD8AAAAAAAAAAAAAAAAAAAAAAAAAAAAAAAAAAAAAAAAAACUAAAAMAAAAAAAAgCgAAAAMAAAABAAAAFIAAABwAQAABAAAAPD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</Object>
  <Object Id="idInvalidSigLnImg">AQAAAGwAAAAAAAAAAAAAAA8BAAB/AAAAAAAAAAAAAAAYIQAAjw8AACBFTUYAAAEALB0AAKAAAAAGAAAAAAAAAAAAAAAAAAAAgAcAADgEAABWAgAAUAEAAAAAAAAAAAAAAAAAAPAfCQCAIAUACgAAABAAAAAAAAAAAAAAAEsAAAAQAAAAAAAAAAUAAAAeAAAAGAAAAAAAAAAAAAAAEAEAAIAAAAAnAAAAGAAAAAEAAAAAAAAAAAAAAAAAAAAlAAAADAAAAAEAAABMAAAAZAAAAAAAAAAAAAAADwEAAH8AAAAAAAAAAAAAAB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8PDwAAAAAAAlAAAADAAAAAEAAABMAAAAZAAAAAAAAAAAAAAADwEAAH8AAAAAAAAAAAAAABABAACAAAAAIQDwAAAAAAAAAAAAAACAPwAAAAAAAAAAAACAPwAAAAAAAAAAAAAAAAAAAAAAAAAAAAAAAAAAAAAAAAAAJQAAAAwAAAAAAACAKAAAAAwAAAABAAAAJwAAABgAAAABAAAAAAAAAPDw8AAAAAAAJQAAAAwAAAABAAAATAAAAGQAAAAAAAAAAAAAAA8BAAB/AAAAAAAAAAAAAAAQ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////AAAAAAAlAAAADAAAAAEAAABMAAAAZAAAAAAAAAAAAAAADwEAAH8AAAAAAAAAAAAAABABAACAAAAAIQDwAAAAAAAAAAAAAACAPwAAAAAAAAAAAACAPwAAAAAAAAAAAAAAAAAAAAAAAAAAAAAAAAAAAAAAAAAAJQAAAAwAAAAAAACAKAAAAAwAAAABAAAAJwAAABgAAAABAAAAAAAAAP///wAAAAAAJQAAAAwAAAABAAAATAAAAGQAAAAAAAAAAAAAAA8BAAB/AAAAAAAAAAAAAAAQ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IgAAAARAAAAJQAAAAwAAAABAAAAVAAAAKwAAAAjAAAABAAAAIYAAAAQAAAAAQAAAKsq+UGO4/hBIwAAAAQAAAAQAAAATAAAAAAAAAAAAAAAAAAAAP//////////bAAAAB0ENQQyBDAEOwQ4BDQENQQ9BCAAPwQ+BDQEPwQ4BEEECAAAAAYAAAAGAAAABgAAAAYAAAAHAAAABgAAAAYAAAAHAAAAAwAAAAcAAAAHAAAABgAAAAcAAAAHAAAABQAAAEsAAABAAAAAMAAAAAUAAAAgAAAAAQAAAAEAAAAQAAAAAAAAAAAAAAAQAQAAgAAAAAAAAAAAAAAAEAEAAIAAAABSAAAAcAEAAAIAAAAQAAAABwAAAAAAAAAAAAAAvAIAAAAAAMw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CEgAAAAwAAAABAAAAFgAAAAwAAAAIAAAAVAAAAFQAAAAKAAAAJwAAAB4AAABKAAAAAQAAAKsq+UGO4/h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0AAAAEcAAAApAAAAMwAAAKg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K46X6YxmnCBiad3vKEIGzmx9qOG9MB8TOB6sG7hyEws=</DigestValue>
    </Reference>
    <Reference Type="http://www.w3.org/2000/09/xmldsig#Object" URI="#idOfficeObject">
      <DigestMethod Algorithm="http://www.w3.org/2001/04/xmlenc#sha256"/>
      <DigestValue>eJCJ18WrNM+/6Spj+MK6k1JPCX/gCL3E8miHq1Wb/ys=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kqXBA4rIHfKXbzwv00wvqXBdIh5N3yMvfK/gKXCx3NA=</DigestValue>
    </Reference>
    <Reference Type="http://www.w3.org/2000/09/xmldsig#Object" URI="#idValidSigLnImg">
      <DigestMethod Algorithm="http://www.w3.org/2001/04/xmlenc#sha256"/>
      <DigestValue>NTnyy/uStVaiLLWxcodDX3WQyoB+0oHBWKyjL8I+xgY=</DigestValue>
    </Reference>
    <Reference Type="http://www.w3.org/2000/09/xmldsig#Object" URI="#idInvalidSigLnImg">
      <DigestMethod Algorithm="http://www.w3.org/2001/04/xmlenc#sha256"/>
      <DigestValue>oxcLSWBLmOcP6gJDU/H+ruaZJWoy8z7vuYlpQyZBnFo=</DigestValue>
    </Reference>
  </SignedInfo>
  <SignatureValue>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</SignatureValue>
  <KeyInfo>
    <X509Data>
      <X509Certificate>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Nc1kbC5PeFPYTBZ4YGqoze/+fMmT4mpC5F26WAu22s8=</DigestValue>
      </Reference>
      <Reference URI="/word/document.xml?ContentType=application/vnd.openxmlformats-officedocument.wordprocessingml.document.main+xml">
        <DigestMethod Algorithm="http://www.w3.org/2001/04/xmlenc#sha256"/>
        <DigestValue>ZKaf7wQkBqlvVD6deYmGPuTRfQZmOpPuzGGz7qKLryw=</DigestValue>
      </Reference>
      <Reference URI="/word/endnotes.xml?ContentType=application/vnd.openxmlformats-officedocument.wordprocessingml.endnotes+xml">
        <DigestMethod Algorithm="http://www.w3.org/2001/04/xmlenc#sha256"/>
        <DigestValue>yaG29mPQYosfEyqOfqM0clax/MjkMKG3WLWSEU+3lc4=</DigestValue>
      </Reference>
      <Reference URI="/word/fontTable.xml?ContentType=application/vnd.openxmlformats-officedocument.wordprocessingml.fontTable+xml">
        <DigestMethod Algorithm="http://www.w3.org/2001/04/xmlenc#sha256"/>
        <DigestValue>wsSKBRZCAgor9+J5MxH2Lrzpq5aUGGJ1y7FrXD/rfn0=</DigestValue>
      </Reference>
      <Reference URI="/word/footer1.xml?ContentType=application/vnd.openxmlformats-officedocument.wordprocessingml.footer+xml">
        <DigestMethod Algorithm="http://www.w3.org/2001/04/xmlenc#sha256"/>
        <DigestValue>8bmY9/zIYk95EP2IXLIUO34jdTanvE0dIJIsRqT95t0=</DigestValue>
      </Reference>
      <Reference URI="/word/footer2.xml?ContentType=application/vnd.openxmlformats-officedocument.wordprocessingml.footer+xml">
        <DigestMethod Algorithm="http://www.w3.org/2001/04/xmlenc#sha256"/>
        <DigestValue>Gvfy3Q2ehNXApptERUSAhAPX8miC86MySMS/4ZI8t4Q=</DigestValue>
      </Reference>
      <Reference URI="/word/footer3.xml?ContentType=application/vnd.openxmlformats-officedocument.wordprocessingml.footer+xml">
        <DigestMethod Algorithm="http://www.w3.org/2001/04/xmlenc#sha256"/>
        <DigestValue>MzKcv3iujsL67mLciGCrL/WIm+q+8OkX0S06fGgG9Os=</DigestValue>
      </Reference>
      <Reference URI="/word/footer4.xml?ContentType=application/vnd.openxmlformats-officedocument.wordprocessingml.footer+xml">
        <DigestMethod Algorithm="http://www.w3.org/2001/04/xmlenc#sha256"/>
        <DigestValue>QcsEndbbP3/CKuaFl8WfInYRlBjdHBg9it8Uwdhu/t0=</DigestValue>
      </Reference>
      <Reference URI="/word/footnotes.xml?ContentType=application/vnd.openxmlformats-officedocument.wordprocessingml.footnotes+xml">
        <DigestMethod Algorithm="http://www.w3.org/2001/04/xmlenc#sha256"/>
        <DigestValue>cCCLH0parqbouLyeC6lDGXeqYMtXMyLe36dZK5hzGIo=</DigestValue>
      </Reference>
      <Reference URI="/word/header1.xml?ContentType=application/vnd.openxmlformats-officedocument.wordprocessingml.header+xml">
        <DigestMethod Algorithm="http://www.w3.org/2001/04/xmlenc#sha256"/>
        <DigestValue>Ruq58OwOg8gKwEoau+ffx981qxXAre2Fy1QqaKdViDQ=</DigestValue>
      </Reference>
      <Reference URI="/word/header2.xml?ContentType=application/vnd.openxmlformats-officedocument.wordprocessingml.header+xml">
        <DigestMethod Algorithm="http://www.w3.org/2001/04/xmlenc#sha256"/>
        <DigestValue>2bOE8o3HXtaoJW0Tcp8h2apiIlwXjCS/7VMMpBtqFTM=</DigestValue>
      </Reference>
      <Reference URI="/word/header3.xml?ContentType=application/vnd.openxmlformats-officedocument.wordprocessingml.header+xml">
        <DigestMethod Algorithm="http://www.w3.org/2001/04/xmlenc#sha256"/>
        <DigestValue>YvdmWes0jgnOYdqAmQrUXRMg/K5jm2iz1+JGRzgIElw=</DigestValue>
      </Reference>
      <Reference URI="/word/header4.xml?ContentType=application/vnd.openxmlformats-officedocument.wordprocessingml.header+xml">
        <DigestMethod Algorithm="http://www.w3.org/2001/04/xmlenc#sha256"/>
        <DigestValue>aCN8y4+ss0+p4SLQxnirqu1P9LTEleRHQeL8dTsVWUo=</DigestValue>
      </Reference>
      <Reference URI="/word/header5.xml?ContentType=application/vnd.openxmlformats-officedocument.wordprocessingml.header+xml">
        <DigestMethod Algorithm="http://www.w3.org/2001/04/xmlenc#sha256"/>
        <DigestValue>yxcyFrbE/0pHSTJ1TItNB4DEt4TcjdU00m/LOo7XL8I=</DigestValue>
      </Reference>
      <Reference URI="/word/media/image1.emf?ContentType=image/x-emf">
        <DigestMethod Algorithm="http://www.w3.org/2001/04/xmlenc#sha256"/>
        <DigestValue>/mR3cQ0+KX6PlE7jx4h7u0U8rpoCtOv32feEXsf/4GM=</DigestValue>
      </Reference>
      <Reference URI="/word/numbering.xml?ContentType=application/vnd.openxmlformats-officedocument.wordprocessingml.numbering+xml">
        <DigestMethod Algorithm="http://www.w3.org/2001/04/xmlenc#sha256"/>
        <DigestValue>0N9pPPPaUy0+QzKxSJj83UVgsMR7ucpFW2qRHKxTbwA=</DigestValue>
      </Reference>
      <Reference URI="/word/settings.xml?ContentType=application/vnd.openxmlformats-officedocument.wordprocessingml.settings+xml">
        <DigestMethod Algorithm="http://www.w3.org/2001/04/xmlenc#sha256"/>
        <DigestValue>3fCt8veyKc+krFM2yzqVIbD6CHKD3H5S796vgtY4zbI=</DigestValue>
      </Reference>
      <Reference URI="/word/styles.xml?ContentType=application/vnd.openxmlformats-officedocument.wordprocessingml.styles+xml">
        <DigestMethod Algorithm="http://www.w3.org/2001/04/xmlenc#sha256"/>
        <DigestValue>IBpvIYOGhwLtcojgaofAbC2Ha3pyt6zTRydG08YlKHM=</DigestValue>
      </Reference>
      <Reference URI="/word/theme/theme1.xml?ContentType=application/vnd.openxmlformats-officedocument.theme+xml">
        <DigestMethod Algorithm="http://www.w3.org/2001/04/xmlenc#sha256"/>
        <DigestValue>BUwgNNG1QOajewmBsECSV1yjsHWP/eHVOZJ6hCWcg4A=</DigestValue>
      </Reference>
      <Reference URI="/word/webSettings.xml?ContentType=application/vnd.openxmlformats-officedocument.wordprocessingml.webSettings+xml">
        <DigestMethod Algorithm="http://www.w3.org/2001/04/xmlenc#sha256"/>
        <DigestValue>vrCT4uCdMbNFilff/m6qRqFjsGUWU/NYa2JEXVzpOmw=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2026-10-15T11:17:22Z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{2857405B-C31B-40F4-870C-2C7CE599A65B}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2026-10-15T11:17:22Z</xd:SigningTime>
          <xd:SigningCertificate>
            <xd:Cert>
              <xd:CertDigest>
                <DigestMethod Algorithm="http://www.w3.org/2001/04/xmlenc#sha256"/>
                <DigestValue>j7Gd5mux1r3rZy05D/gHY1tDcP/hJZRlh5Va2Hxp1+Y=</DigestValue>
              </xd:CertDigest>
              <xd:IssuerSerial>
                <X509IssuerName>C=BG, L=Sofia, O=Information Services JSC, OID.2.5.4.97=NTRBG-831641791, CN=StampIT Global Qualified CA</X509IssuerName>
                <X509SerialNumber>5934335025647427583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DLGAAAXQwAACBFTUYAAAEA9BgAAJo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QAAAAEAAAA9wAAABEAAAAlAAAADAAAAAEAAABUAAAAnAAAALUAAAAEAAAA9QAAABAAAAABAAAAVVXGQRzHxUG1AAAABAAAAA0AAABMAAAAAAAAAAAAAAAAAAAA//////////9oAAAAMQA1AC4AMQAwAC4AMgAwADIAN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BVVcZBHMfF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C4AAABHAAAAKQAAADMAAAAGAAAAFQAAACEA8AAAAAAAAAAAAAAAgD8AAAAAAAAAAAAAgD8AAAAAAAAAAAAAAAAAAAAAAAAAAAAAAAAAAAAAAAAAACUAAAAMAAAAAAAAgCgAAAAMAAAABAAAAFIAAABwAQAABAAAAPD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CEgAAAAwAAAABAAAAHgAAABgAAAApAAAAMwAAAC8AAABIAAAAJQAAAAwAAAAEAAAAVAAAAFQAAAAqAAAAMwAAAC0AAABHAAAAAQAAAFVVxkEcx8VBKgAAADMAAAABAAAATAAAAAAAAAAAAAAAAAAAAP//////////UAAAACAAAAAE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</Object>
  <Object Id="idInvalidSigLnImg">AQAAAGwAAAAAAAAAAAAAAP8AAAB/AAAAAAAAAAAAAADLGAAAXQwAACBFTUYAAAEAiBwAAKAAAAAG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rIGCA8mnM/u69/SvI9jt4tgjIR9FBosDBEjMVTUMlXWMVPRKUSeDxk4AAAAqb4AAADT6ff///////+Tk5MjK0krSbkvUcsuT8YVJFoTIFIrSbgtTcEQHEdqFwAAAJzP7vT6/bTa8kRleixHhy1Nwi5PxiQtTnBwcJKSki81SRwtZAgOI/lWAAAAweD02+35gsLqZ5q6Jz1jNEJyOUZ4qamp+/v7////wdPeVnCJAQECY8MAAACv1/Ho8/ubzu6CwuqMudS3u769vb3////////////L5fZymsABAgNIQwAAAK/X8fz9/uLx+snk9uTy+vz9/v///////////////8vl9nKawAECA7w3AAAAotHvtdryxOL1xOL1tdry0+r32+350+r3tdryxOL1pdPvc5rAAQIDZjMAAABpj7ZnjrZqj7Zqj7ZnjrZtkbdukrdtkbdnjrZqj7ZojrZ3rdUCAwSHi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VVxkEcx8V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VXGQRzHxUEKAAAASwAAAAEAAABMAAAABAAAAAkAAAAnAAAAIAAAAEsAAABQAAAAWABy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VcZBHMfF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Р Е П У Б Л И К А   Б Ъ Л Г А Р И Я</vt:lpstr>
    </vt:vector>
  </TitlesOfParts>
  <Company>Counsil of Ministers</Company>
  <LinksUpToDate>false</LinksUpToDate>
  <CharactersWithSpaces>14297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П У Б Л И К А   Б Ъ Л Г А Р И Я</dc:title>
  <dc:subject/>
  <dc:creator>Cvety</dc:creator>
  <cp:keywords/>
  <dc:description/>
  <cp:lastModifiedBy>Gyulten Dryana</cp:lastModifiedBy>
  <cp:revision>6</cp:revision>
  <cp:lastPrinted>2026-10-08T07:32:00Z</cp:lastPrinted>
  <dcterms:created xsi:type="dcterms:W3CDTF">2026-10-13T11:24:00Z</dcterms:created>
  <dcterms:modified xsi:type="dcterms:W3CDTF">2026-10-14T12:19:00Z</dcterms:modified>
</cp:coreProperties>
</file>