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187A23" w:rsidRDefault="00B36CD8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>
        <w:rPr>
          <w:szCs w:val="24"/>
        </w:rPr>
        <w:t xml:space="preserve">ПРОЕКТОБЮДЖЕТ ЗА 2024 Г. и АКТУАЛИЗИРАНА </w:t>
      </w:r>
      <w:r w:rsidR="00187A23" w:rsidRPr="00463DC9">
        <w:rPr>
          <w:szCs w:val="24"/>
        </w:rPr>
        <w:t>бюджетна прогноза за 202</w:t>
      </w:r>
      <w:r>
        <w:rPr>
          <w:szCs w:val="24"/>
        </w:rPr>
        <w:t xml:space="preserve">5 и </w:t>
      </w:r>
      <w:r w:rsidR="00187A23" w:rsidRPr="00463DC9">
        <w:rPr>
          <w:szCs w:val="24"/>
        </w:rPr>
        <w:t>202</w:t>
      </w:r>
      <w:r w:rsidR="008A57BD">
        <w:rPr>
          <w:szCs w:val="24"/>
        </w:rPr>
        <w:t>6</w:t>
      </w:r>
      <w:r w:rsidR="00187A23" w:rsidRPr="00463DC9">
        <w:rPr>
          <w:szCs w:val="24"/>
        </w:rPr>
        <w:t xml:space="preserve"> г.</w:t>
      </w:r>
      <w:r w:rsidR="00187A23">
        <w:rPr>
          <w:szCs w:val="24"/>
        </w:rPr>
        <w:t xml:space="preserve"> </w:t>
      </w:r>
      <w:r w:rsidR="00187A23" w:rsidRPr="009A6870">
        <w:rPr>
          <w:szCs w:val="24"/>
        </w:rPr>
        <w:t>в програмен формат</w:t>
      </w:r>
      <w:r w:rsidR="00187A23" w:rsidRPr="004D4B28">
        <w:rPr>
          <w:sz w:val="22"/>
          <w:szCs w:val="22"/>
        </w:rPr>
        <w:t xml:space="preserve"> 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Default="005C5B04" w:rsidP="004D4B28"/>
    <w:p w:rsidR="00F90463" w:rsidRPr="009A6870" w:rsidRDefault="00F90463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Default="005C5B04" w:rsidP="004D4B28"/>
    <w:p w:rsidR="00F90463" w:rsidRPr="009A6870" w:rsidRDefault="00F90463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Default="00DC1AFA" w:rsidP="004D4B28"/>
    <w:p w:rsidR="00F90463" w:rsidRPr="009A6870" w:rsidRDefault="00F90463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  <w:r w:rsidR="00F431A6">
        <w:rPr>
          <w:b/>
          <w:i/>
        </w:rPr>
        <w:t xml:space="preserve"> 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Default="00A55B68" w:rsidP="004D4B28">
      <w:pPr>
        <w:jc w:val="both"/>
        <w:rPr>
          <w:b/>
          <w:i/>
        </w:rPr>
      </w:pPr>
    </w:p>
    <w:p w:rsidR="00A55B68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B36CD8" w:rsidRDefault="00B36CD8" w:rsidP="004D4B28">
      <w:pPr>
        <w:jc w:val="both"/>
        <w:rPr>
          <w:b/>
          <w:i/>
        </w:rPr>
      </w:pPr>
    </w:p>
    <w:tbl>
      <w:tblPr>
        <w:tblW w:w="69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760"/>
        <w:gridCol w:w="960"/>
        <w:gridCol w:w="960"/>
        <w:gridCol w:w="960"/>
      </w:tblGrid>
      <w:tr w:rsidR="00B36CD8" w:rsidRPr="009A6870" w:rsidTr="00B36CD8">
        <w:trPr>
          <w:trHeight w:val="420"/>
        </w:trPr>
        <w:tc>
          <w:tcPr>
            <w:tcW w:w="69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 И ЦЕЛЕВИ СТОЙНОСТИ</w:t>
            </w:r>
          </w:p>
        </w:tc>
      </w:tr>
      <w:tr w:rsidR="00B36CD8" w:rsidRPr="009A6870" w:rsidTr="00B36CD8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36CD8" w:rsidRPr="009A6870" w:rsidRDefault="00B36CD8" w:rsidP="00B36CD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B36CD8" w:rsidRPr="009A6870" w:rsidRDefault="00B36CD8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B36CD8" w:rsidRPr="009A6870" w:rsidTr="00B36CD8">
        <w:trPr>
          <w:trHeight w:val="4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B36CD8" w:rsidRPr="009A6870" w:rsidTr="00B36CD8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B36CD8" w:rsidRPr="009A6870" w:rsidTr="00B36CD8">
        <w:trPr>
          <w:trHeight w:val="27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B36CD8" w:rsidRDefault="00B36CD8" w:rsidP="004D4B28">
      <w:pPr>
        <w:jc w:val="both"/>
        <w:rPr>
          <w:b/>
          <w:i/>
        </w:rPr>
      </w:pPr>
    </w:p>
    <w:p w:rsidR="00B36CD8" w:rsidRDefault="00B36CD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</w:t>
      </w:r>
      <w:r w:rsidR="002B0521" w:rsidRPr="009A6870">
        <w:rPr>
          <w:sz w:val="22"/>
          <w:szCs w:val="22"/>
        </w:rPr>
        <w:t xml:space="preserve">на </w:t>
      </w:r>
      <w:r w:rsidR="00B36CD8">
        <w:rPr>
          <w:sz w:val="22"/>
          <w:szCs w:val="22"/>
        </w:rPr>
        <w:t xml:space="preserve">ПРОЕКТОБЮДЖЕТА ЗА 2024 Г. и НА АКТУАЛИЗИРАНАТА </w:t>
      </w:r>
      <w:r w:rsidR="008A57BD">
        <w:rPr>
          <w:sz w:val="22"/>
          <w:szCs w:val="22"/>
        </w:rPr>
        <w:t xml:space="preserve">БЮДЖЕТНАТА </w:t>
      </w:r>
      <w:r w:rsidR="002B0521">
        <w:rPr>
          <w:sz w:val="22"/>
          <w:szCs w:val="22"/>
        </w:rPr>
        <w:t xml:space="preserve">ПРОГНОЗА ЗА </w:t>
      </w:r>
      <w:r w:rsidR="002B0521" w:rsidRPr="009A6870">
        <w:rPr>
          <w:sz w:val="22"/>
          <w:szCs w:val="22"/>
        </w:rPr>
        <w:t>202</w:t>
      </w:r>
      <w:r w:rsidR="00B36CD8">
        <w:rPr>
          <w:sz w:val="22"/>
          <w:szCs w:val="22"/>
        </w:rPr>
        <w:t xml:space="preserve">5 И </w:t>
      </w:r>
      <w:r w:rsidR="008A57BD">
        <w:rPr>
          <w:sz w:val="22"/>
          <w:szCs w:val="22"/>
        </w:rPr>
        <w:t>20</w:t>
      </w:r>
      <w:r w:rsidR="00C02F04" w:rsidRPr="009A6870">
        <w:rPr>
          <w:sz w:val="22"/>
          <w:szCs w:val="22"/>
        </w:rPr>
        <w:t>2</w:t>
      </w:r>
      <w:r w:rsidR="008A57BD">
        <w:rPr>
          <w:sz w:val="22"/>
          <w:szCs w:val="22"/>
        </w:rPr>
        <w:t>6</w:t>
      </w:r>
      <w:r w:rsidR="00C02F04" w:rsidRPr="009A6870">
        <w:rPr>
          <w:sz w:val="22"/>
          <w:szCs w:val="22"/>
        </w:rPr>
        <w:t xml:space="preserve"> </w:t>
      </w:r>
      <w:r w:rsidR="0088308E" w:rsidRPr="009A6870">
        <w:rPr>
          <w:sz w:val="22"/>
          <w:szCs w:val="22"/>
        </w:rPr>
        <w:t>г.</w:t>
      </w:r>
    </w:p>
    <w:p w:rsidR="00A55B68" w:rsidRDefault="000348FD" w:rsidP="004D4B28">
      <w:pPr>
        <w:pStyle w:val="Heading1"/>
        <w:ind w:firstLine="0"/>
        <w:rPr>
          <w:caps w:val="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p w:rsidR="00B36CD8" w:rsidRPr="00B36CD8" w:rsidRDefault="00B36CD8" w:rsidP="00B36CD8"/>
    <w:tbl>
      <w:tblPr>
        <w:tblW w:w="728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1054"/>
        <w:gridCol w:w="1054"/>
        <w:gridCol w:w="1054"/>
      </w:tblGrid>
      <w:tr w:rsidR="00B36CD8" w:rsidRPr="009A6870" w:rsidTr="00B36CD8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57BD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Pr="008A57BD">
              <w:rPr>
                <w:b/>
                <w:bCs/>
                <w:i/>
                <w:iCs/>
                <w:sz w:val="16"/>
                <w:szCs w:val="16"/>
              </w:rPr>
              <w:t xml:space="preserve">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8A57BD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B36CD8" w:rsidRPr="009A6870" w:rsidRDefault="00B36CD8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6CD8" w:rsidRPr="009A6870" w:rsidRDefault="00B36CD8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CD8" w:rsidRPr="009A6870" w:rsidRDefault="00B36CD8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CD8" w:rsidRPr="009A6870" w:rsidRDefault="00B36CD8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36CD8" w:rsidRPr="009A6870" w:rsidRDefault="00B36CD8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B36CD8" w:rsidRPr="009A6870" w:rsidRDefault="00B36CD8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36CD8" w:rsidRPr="009A6870" w:rsidRDefault="00B36CD8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36CD8" w:rsidRPr="009A6870" w:rsidRDefault="00B36CD8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B36CD8" w:rsidRPr="009A6870" w:rsidRDefault="00B36CD8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lastRenderedPageBreak/>
              <w:t>Приходи и доходи от собственост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36CD8" w:rsidRPr="009A6870" w:rsidRDefault="00B36CD8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F90463" w:rsidRDefault="00F90463" w:rsidP="0088308E">
      <w:pPr>
        <w:jc w:val="both"/>
      </w:pPr>
    </w:p>
    <w:p w:rsidR="0088308E" w:rsidRPr="00F26192" w:rsidRDefault="0088308E" w:rsidP="0088308E">
      <w:pPr>
        <w:jc w:val="both"/>
      </w:pPr>
      <w:r w:rsidRPr="00F90463">
        <w:rPr>
          <w:b/>
          <w:i/>
          <w:u w:val="single"/>
        </w:rPr>
        <w:t>Забележка:</w:t>
      </w:r>
      <w:r>
        <w:t xml:space="preserve">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F90463" w:rsidRDefault="00F90463" w:rsidP="0088308E">
      <w:pPr>
        <w:jc w:val="both"/>
      </w:pPr>
    </w:p>
    <w:p w:rsidR="00F90463" w:rsidRPr="00F90463" w:rsidRDefault="00F90463" w:rsidP="00F90463">
      <w:pPr>
        <w:jc w:val="both"/>
        <w:rPr>
          <w:b/>
        </w:rPr>
      </w:pPr>
      <w:r w:rsidRPr="00F90463">
        <w:rPr>
          <w:b/>
        </w:rPr>
        <w:t xml:space="preserve">При попълване на цифровата информация в </w:t>
      </w:r>
      <w:r>
        <w:rPr>
          <w:b/>
        </w:rPr>
        <w:t>о</w:t>
      </w:r>
      <w:r w:rsidRPr="00F90463">
        <w:rPr>
          <w:b/>
        </w:rPr>
        <w:t>тделните приложения всички числа следва да бъдат посочени в хил. лева до един знак след десетичната запетая.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B36CD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B36CD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1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Отчетните данни за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B36CD8">
        <w:rPr>
          <w:rFonts w:eastAsia="Batang"/>
          <w:b/>
          <w:bCs/>
          <w:color w:val="000000"/>
          <w:sz w:val="16"/>
          <w:szCs w:val="16"/>
          <w:lang w:eastAsia="ko-KR"/>
        </w:rPr>
        <w:t>1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следва да са съотнесени към действащата класификация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 оглед проследяване на промените и тенденциите при изпълнението на съответната бюджетна програма. 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Default="002967B6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0117D5" w:rsidRDefault="000117D5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0117D5" w:rsidRPr="003D2576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програма. </w:t>
      </w:r>
    </w:p>
    <w:p w:rsidR="000117D5" w:rsidRPr="009A6870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B36CD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B36CD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Закон</w:t>
            </w:r>
            <w:r w:rsidR="00141BD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за</w:t>
            </w:r>
            <w:r w:rsidR="00ED792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3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от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B36CD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B36CD8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4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*Класификационен код съгласно РМС</w:t>
      </w:r>
      <w:r w:rsidR="003035F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2022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5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*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Класификационен код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2022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343652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6F2078">
        <w:trPr>
          <w:trHeight w:val="420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lastRenderedPageBreak/>
              <w:t>Код*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6F2078">
        <w:trPr>
          <w:trHeight w:val="315"/>
        </w:trPr>
        <w:tc>
          <w:tcPr>
            <w:tcW w:w="121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6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53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6F2078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343652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*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Класификационен код съгласно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2022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D07C5B">
      <w:pPr>
        <w:jc w:val="both"/>
        <w:rPr>
          <w:sz w:val="22"/>
          <w:szCs w:val="22"/>
        </w:rPr>
      </w:pP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831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2"/>
        <w:gridCol w:w="862"/>
        <w:gridCol w:w="98"/>
        <w:gridCol w:w="763"/>
        <w:gridCol w:w="49"/>
      </w:tblGrid>
      <w:tr w:rsidR="00B36CD8" w:rsidRPr="009A6870" w:rsidTr="00B36CD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CD8" w:rsidRPr="009A6870" w:rsidRDefault="00B36CD8">
            <w:pPr>
              <w:rPr>
                <w:rFonts w:ascii="Arial" w:hAnsi="Arial" w:cs="Arial"/>
              </w:rPr>
            </w:pPr>
          </w:p>
        </w:tc>
        <w:tc>
          <w:tcPr>
            <w:tcW w:w="86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CD8" w:rsidRPr="009A6870" w:rsidRDefault="00B36CD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CD8" w:rsidRPr="009A6870" w:rsidRDefault="00B36CD8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6CD8" w:rsidRPr="009A6870" w:rsidRDefault="00B36CD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B36CD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</w:t>
            </w:r>
            <w:r>
              <w:rPr>
                <w:b/>
                <w:bCs/>
                <w:i/>
                <w:iCs/>
                <w:sz w:val="16"/>
                <w:szCs w:val="16"/>
              </w:rPr>
              <w:t>25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36CD8" w:rsidRPr="009A6870" w:rsidRDefault="00B36CD8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CD8" w:rsidRPr="009A6870" w:rsidRDefault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CD8" w:rsidRPr="009A6870" w:rsidRDefault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CD8" w:rsidRPr="009A6870" w:rsidRDefault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CD8" w:rsidRPr="009A6870" w:rsidRDefault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CD8" w:rsidRPr="009A6870" w:rsidRDefault="00B36CD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Б</w:t>
            </w:r>
            <w:r w:rsidRPr="009A6870">
              <w:rPr>
                <w:b/>
                <w:i/>
                <w:iCs/>
                <w:sz w:val="18"/>
                <w:szCs w:val="18"/>
              </w:rPr>
              <w:t>юджет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Д</w:t>
            </w:r>
            <w:r w:rsidRPr="009A6870">
              <w:rPr>
                <w:b/>
                <w:i/>
                <w:iCs/>
                <w:sz w:val="18"/>
                <w:szCs w:val="18"/>
              </w:rPr>
              <w:t>руги бюджети и сметки за средства от ЕС, в т.ч. от: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Сметки за средства от Европейския съюз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  <w:tr w:rsidR="00B36CD8" w:rsidRPr="009A6870" w:rsidTr="00B36CD8">
        <w:trPr>
          <w:gridAfter w:val="1"/>
          <w:wAfter w:w="49" w:type="dxa"/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BC2E5B" w:rsidRDefault="00B36CD8" w:rsidP="00BC2E5B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 (</w:t>
            </w:r>
            <w:r>
              <w:rPr>
                <w:i/>
                <w:iCs/>
                <w:sz w:val="18"/>
                <w:szCs w:val="18"/>
              </w:rPr>
              <w:t>в т.ч. и</w:t>
            </w:r>
            <w:r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>
              <w:rPr>
                <w:i/>
                <w:iCs/>
                <w:sz w:val="18"/>
                <w:szCs w:val="18"/>
              </w:rPr>
              <w:t>те</w:t>
            </w:r>
            <w:r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CD8" w:rsidRPr="009A6870" w:rsidRDefault="00B36CD8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............................................”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p w:rsidR="00D16D01" w:rsidRDefault="00D16D01" w:rsidP="00A55B68">
      <w:pPr>
        <w:spacing w:before="120" w:after="120"/>
        <w:jc w:val="both"/>
        <w:rPr>
          <w:b/>
          <w:i/>
        </w:rPr>
      </w:pPr>
    </w:p>
    <w:tbl>
      <w:tblPr>
        <w:tblW w:w="1008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4"/>
        <w:gridCol w:w="979"/>
        <w:gridCol w:w="180"/>
        <w:gridCol w:w="690"/>
        <w:gridCol w:w="117"/>
        <w:gridCol w:w="733"/>
        <w:gridCol w:w="992"/>
      </w:tblGrid>
      <w:tr w:rsidR="00D16D01" w:rsidRPr="009A6870" w:rsidTr="003B1B61">
        <w:trPr>
          <w:trHeight w:val="52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3B1B61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36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3B1B61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D16D01" w:rsidRPr="009A6870" w:rsidTr="003B1B61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3B1B61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„............................................”</w:t>
            </w:r>
          </w:p>
          <w:p w:rsidR="00D16D01" w:rsidRPr="009A6870" w:rsidRDefault="00D16D01" w:rsidP="003B1B61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D16D01" w:rsidRPr="009A6870" w:rsidRDefault="00D16D01" w:rsidP="003B1B61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D16D01" w:rsidRPr="009A6870" w:rsidRDefault="00D16D01" w:rsidP="003B1B61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D16D01" w:rsidRPr="009A6870" w:rsidRDefault="00D16D01" w:rsidP="003B1B61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16D01" w:rsidRPr="009A6870" w:rsidRDefault="00D16D01" w:rsidP="003B1B61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16D01" w:rsidRPr="009A6870" w:rsidTr="003B1B61">
        <w:trPr>
          <w:trHeight w:val="4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3B1B61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3B1B61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D16D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D16D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16D01" w:rsidRPr="009A6870" w:rsidRDefault="00D16D01" w:rsidP="00D16D0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16D01" w:rsidRPr="009A6870" w:rsidTr="003B1B61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D16D01" w:rsidRPr="009A6870" w:rsidTr="003B1B61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16D01" w:rsidRPr="009A6870" w:rsidTr="003B1B61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16D01" w:rsidRPr="009A6870" w:rsidTr="003B1B61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16D01" w:rsidRPr="009A6870" w:rsidTr="003B1B61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D01" w:rsidRPr="009A6870" w:rsidRDefault="00D16D01" w:rsidP="003B1B61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D16D01" w:rsidRPr="009A6870" w:rsidRDefault="00D16D01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252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2"/>
        <w:gridCol w:w="992"/>
        <w:gridCol w:w="992"/>
      </w:tblGrid>
      <w:tr w:rsidR="00113FD7" w:rsidRPr="009A6870" w:rsidTr="008E12AC">
        <w:trPr>
          <w:trHeight w:val="645"/>
        </w:trPr>
        <w:tc>
          <w:tcPr>
            <w:tcW w:w="38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Бюджетна програма „............................................”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</w:t>
            </w:r>
            <w:r w:rsidR="008A57BD">
              <w:rPr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</w:t>
            </w:r>
            <w:r w:rsidR="008A57BD">
              <w:rPr>
                <w:b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527412" w:rsidRDefault="00D16D01" w:rsidP="00DA5FF1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>
              <w:rPr>
                <w:b/>
                <w:bCs/>
                <w:iCs/>
                <w:sz w:val="16"/>
                <w:szCs w:val="16"/>
              </w:rPr>
              <w:t>Закон</w:t>
            </w:r>
          </w:p>
          <w:p w:rsidR="00113FD7" w:rsidRPr="009A6870" w:rsidRDefault="00C02F04" w:rsidP="00DA5FF1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20</w:t>
            </w:r>
            <w:r>
              <w:rPr>
                <w:b/>
                <w:bCs/>
                <w:iCs/>
                <w:sz w:val="16"/>
                <w:szCs w:val="16"/>
              </w:rPr>
              <w:t>2</w:t>
            </w:r>
            <w:r w:rsidR="008A57BD">
              <w:rPr>
                <w:b/>
                <w:bCs/>
                <w:iCs/>
                <w:sz w:val="16"/>
                <w:szCs w:val="16"/>
              </w:rPr>
              <w:t>3</w:t>
            </w:r>
            <w:r w:rsidR="00563794">
              <w:rPr>
                <w:b/>
                <w:bCs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2967B6" w:rsidP="00D16D01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 w:rsidR="00D16D01">
              <w:rPr>
                <w:b/>
                <w:bCs/>
                <w:sz w:val="16"/>
                <w:szCs w:val="16"/>
              </w:rPr>
              <w:t>ект</w:t>
            </w:r>
            <w:bookmarkStart w:id="0" w:name="_GoBack"/>
            <w:bookmarkEnd w:id="0"/>
            <w:r w:rsidR="00113FD7"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A57BD">
              <w:rPr>
                <w:b/>
                <w:bCs/>
                <w:sz w:val="16"/>
                <w:szCs w:val="16"/>
              </w:rPr>
              <w:t>4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A57BD">
              <w:rPr>
                <w:b/>
                <w:b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A57BD">
              <w:rPr>
                <w:b/>
                <w:bCs/>
                <w:sz w:val="16"/>
                <w:szCs w:val="16"/>
              </w:rPr>
              <w:t>6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  <w:tr w:rsidR="00113FD7" w:rsidRPr="009A6870" w:rsidTr="008E12AC">
        <w:trPr>
          <w:trHeight w:val="270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proofErr w:type="spellStart"/>
      <w:r w:rsidR="00663FA3" w:rsidRPr="00160FFD">
        <w:rPr>
          <w:i/>
        </w:rPr>
        <w:t>Разшифровка</w:t>
      </w:r>
      <w:proofErr w:type="spellEnd"/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C02F04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</w:p>
    <w:p w:rsidR="009014A9" w:rsidRDefault="006A1325" w:rsidP="00D027C0">
      <w:pPr>
        <w:spacing w:before="120" w:after="120"/>
        <w:ind w:left="-728"/>
        <w:jc w:val="both"/>
        <w:rPr>
          <w:i/>
        </w:rPr>
      </w:pPr>
      <w:r>
        <w:rPr>
          <w:i/>
        </w:rPr>
        <w:t>Н</w:t>
      </w:r>
      <w:r w:rsidR="00C02F04">
        <w:rPr>
          <w:i/>
        </w:rPr>
        <w:t xml:space="preserve">аименованията на администрираните </w:t>
      </w:r>
      <w:r w:rsidR="009014A9">
        <w:rPr>
          <w:i/>
        </w:rPr>
        <w:t>разходни параграфи следва да отговарят на изискванията</w:t>
      </w:r>
      <w:r w:rsidR="008B7761">
        <w:rPr>
          <w:i/>
        </w:rPr>
        <w:t xml:space="preserve"> на тези указания </w:t>
      </w:r>
      <w:r w:rsidR="008B7761" w:rsidRPr="008B7761">
        <w:rPr>
          <w:i/>
        </w:rPr>
        <w:t>(характер и/или нормативно основание за предоставянето/разходването на бюджетни средства)</w:t>
      </w:r>
      <w:r w:rsidR="008B7761">
        <w:rPr>
          <w:i/>
        </w:rPr>
        <w:t>.</w:t>
      </w:r>
    </w:p>
    <w:p w:rsidR="008B7761" w:rsidRDefault="008B7761" w:rsidP="008B7761">
      <w:pPr>
        <w:spacing w:before="120" w:after="120"/>
        <w:ind w:left="-728"/>
        <w:jc w:val="both"/>
        <w:rPr>
          <w:i/>
        </w:rPr>
      </w:pPr>
      <w:r>
        <w:rPr>
          <w:i/>
        </w:rPr>
        <w:t>За всеки администриран разходен параграф, чиито стойностни показатели се формират от различни видове разходи допълнително се посочват и</w:t>
      </w:r>
      <w:r w:rsidRPr="008B7761">
        <w:rPr>
          <w:i/>
        </w:rPr>
        <w:t xml:space="preserve"> параграфи</w:t>
      </w:r>
      <w:r>
        <w:rPr>
          <w:i/>
        </w:rPr>
        <w:t>те</w:t>
      </w:r>
      <w:r w:rsidRPr="008B7761">
        <w:rPr>
          <w:i/>
        </w:rPr>
        <w:t xml:space="preserve"> на ЕБК</w:t>
      </w:r>
      <w:r>
        <w:rPr>
          <w:i/>
        </w:rPr>
        <w:t>.</w:t>
      </w:r>
    </w:p>
    <w:sectPr w:rsidR="008B7761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CD8" w:rsidRDefault="00B36CD8">
      <w:r>
        <w:separator/>
      </w:r>
    </w:p>
  </w:endnote>
  <w:endnote w:type="continuationSeparator" w:id="0">
    <w:p w:rsidR="00B36CD8" w:rsidRDefault="00B36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CD8" w:rsidRDefault="00B36CD8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6CD8" w:rsidRDefault="00B36CD8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CD8" w:rsidRDefault="00B36CD8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6D01">
      <w:rPr>
        <w:rStyle w:val="PageNumber"/>
        <w:noProof/>
      </w:rPr>
      <w:t>11</w:t>
    </w:r>
    <w:r>
      <w:rPr>
        <w:rStyle w:val="PageNumber"/>
      </w:rPr>
      <w:fldChar w:fldCharType="end"/>
    </w:r>
  </w:p>
  <w:p w:rsidR="00B36CD8" w:rsidRPr="00995716" w:rsidRDefault="00B36CD8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CD8" w:rsidRDefault="00B36CD8">
      <w:r>
        <w:separator/>
      </w:r>
    </w:p>
  </w:footnote>
  <w:footnote w:type="continuationSeparator" w:id="0">
    <w:p w:rsidR="00B36CD8" w:rsidRDefault="00B36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8C0"/>
    <w:multiLevelType w:val="hybridMultilevel"/>
    <w:tmpl w:val="E3723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7D5"/>
    <w:rsid w:val="00011ADF"/>
    <w:rsid w:val="00024527"/>
    <w:rsid w:val="0003028B"/>
    <w:rsid w:val="000348FD"/>
    <w:rsid w:val="000435D3"/>
    <w:rsid w:val="00066531"/>
    <w:rsid w:val="00071AFC"/>
    <w:rsid w:val="00096030"/>
    <w:rsid w:val="000A0914"/>
    <w:rsid w:val="000C734B"/>
    <w:rsid w:val="000E731E"/>
    <w:rsid w:val="000E7CBC"/>
    <w:rsid w:val="000F32A2"/>
    <w:rsid w:val="0010055C"/>
    <w:rsid w:val="001113DE"/>
    <w:rsid w:val="00111966"/>
    <w:rsid w:val="00113FD7"/>
    <w:rsid w:val="001156C5"/>
    <w:rsid w:val="0011763D"/>
    <w:rsid w:val="00131FAC"/>
    <w:rsid w:val="00136CCC"/>
    <w:rsid w:val="00141BD0"/>
    <w:rsid w:val="00143BBA"/>
    <w:rsid w:val="001441B0"/>
    <w:rsid w:val="00157464"/>
    <w:rsid w:val="00160FFD"/>
    <w:rsid w:val="00165123"/>
    <w:rsid w:val="00166460"/>
    <w:rsid w:val="001852A6"/>
    <w:rsid w:val="00187A23"/>
    <w:rsid w:val="001915B7"/>
    <w:rsid w:val="0019641F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B0521"/>
    <w:rsid w:val="002C5848"/>
    <w:rsid w:val="002C6A86"/>
    <w:rsid w:val="002D4D92"/>
    <w:rsid w:val="002E0E00"/>
    <w:rsid w:val="002E4515"/>
    <w:rsid w:val="002E4C28"/>
    <w:rsid w:val="003035F6"/>
    <w:rsid w:val="0032245C"/>
    <w:rsid w:val="003361E3"/>
    <w:rsid w:val="00340DA0"/>
    <w:rsid w:val="00343652"/>
    <w:rsid w:val="00350DFC"/>
    <w:rsid w:val="00360054"/>
    <w:rsid w:val="0038632F"/>
    <w:rsid w:val="003A28C0"/>
    <w:rsid w:val="003A39AF"/>
    <w:rsid w:val="003B0F0C"/>
    <w:rsid w:val="003B18B8"/>
    <w:rsid w:val="003C28FE"/>
    <w:rsid w:val="003D2421"/>
    <w:rsid w:val="003D2576"/>
    <w:rsid w:val="003E331A"/>
    <w:rsid w:val="003E5CA0"/>
    <w:rsid w:val="003F07E2"/>
    <w:rsid w:val="003F2714"/>
    <w:rsid w:val="003F3090"/>
    <w:rsid w:val="00405E85"/>
    <w:rsid w:val="0042688A"/>
    <w:rsid w:val="00443AC6"/>
    <w:rsid w:val="00454D77"/>
    <w:rsid w:val="00486694"/>
    <w:rsid w:val="00490624"/>
    <w:rsid w:val="00495A50"/>
    <w:rsid w:val="004B3EBB"/>
    <w:rsid w:val="004C5B01"/>
    <w:rsid w:val="004D4B28"/>
    <w:rsid w:val="004E017F"/>
    <w:rsid w:val="004E59DD"/>
    <w:rsid w:val="004E7437"/>
    <w:rsid w:val="00520CBE"/>
    <w:rsid w:val="00527412"/>
    <w:rsid w:val="005409F5"/>
    <w:rsid w:val="00544C14"/>
    <w:rsid w:val="00552415"/>
    <w:rsid w:val="0055425C"/>
    <w:rsid w:val="005623AE"/>
    <w:rsid w:val="00563794"/>
    <w:rsid w:val="00575407"/>
    <w:rsid w:val="0058177C"/>
    <w:rsid w:val="005B6FA8"/>
    <w:rsid w:val="005B71FC"/>
    <w:rsid w:val="005C37A5"/>
    <w:rsid w:val="005C5B04"/>
    <w:rsid w:val="005D6AD6"/>
    <w:rsid w:val="005E30B1"/>
    <w:rsid w:val="005F30B8"/>
    <w:rsid w:val="00614F41"/>
    <w:rsid w:val="006361B6"/>
    <w:rsid w:val="00645597"/>
    <w:rsid w:val="0065147E"/>
    <w:rsid w:val="006601CC"/>
    <w:rsid w:val="00663FA3"/>
    <w:rsid w:val="00665DA3"/>
    <w:rsid w:val="00684C0D"/>
    <w:rsid w:val="00692C39"/>
    <w:rsid w:val="006A0382"/>
    <w:rsid w:val="006A1325"/>
    <w:rsid w:val="006A31DC"/>
    <w:rsid w:val="006A391C"/>
    <w:rsid w:val="006B7AC9"/>
    <w:rsid w:val="006C515B"/>
    <w:rsid w:val="006F2078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65E3"/>
    <w:rsid w:val="0079772A"/>
    <w:rsid w:val="007A4BC4"/>
    <w:rsid w:val="007A518D"/>
    <w:rsid w:val="007B401A"/>
    <w:rsid w:val="007B4C48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53E5"/>
    <w:rsid w:val="00886438"/>
    <w:rsid w:val="008A19E2"/>
    <w:rsid w:val="008A57BD"/>
    <w:rsid w:val="008B1885"/>
    <w:rsid w:val="008B7761"/>
    <w:rsid w:val="008C4713"/>
    <w:rsid w:val="008D2931"/>
    <w:rsid w:val="008E12AC"/>
    <w:rsid w:val="008F6EBB"/>
    <w:rsid w:val="009014A9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77A06"/>
    <w:rsid w:val="00990B73"/>
    <w:rsid w:val="009A6870"/>
    <w:rsid w:val="009B1EB7"/>
    <w:rsid w:val="009B2CE3"/>
    <w:rsid w:val="009B5589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44249"/>
    <w:rsid w:val="00A55499"/>
    <w:rsid w:val="00A55B68"/>
    <w:rsid w:val="00A94265"/>
    <w:rsid w:val="00A97721"/>
    <w:rsid w:val="00AA2632"/>
    <w:rsid w:val="00AB320A"/>
    <w:rsid w:val="00AB4E34"/>
    <w:rsid w:val="00AC0DB3"/>
    <w:rsid w:val="00AE25C7"/>
    <w:rsid w:val="00AF60C6"/>
    <w:rsid w:val="00B03D64"/>
    <w:rsid w:val="00B0706D"/>
    <w:rsid w:val="00B11CFB"/>
    <w:rsid w:val="00B357B6"/>
    <w:rsid w:val="00B36CD8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2F04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2F43"/>
    <w:rsid w:val="00CC36C2"/>
    <w:rsid w:val="00CC6539"/>
    <w:rsid w:val="00CE61FC"/>
    <w:rsid w:val="00D027C0"/>
    <w:rsid w:val="00D07C5B"/>
    <w:rsid w:val="00D133C0"/>
    <w:rsid w:val="00D16D01"/>
    <w:rsid w:val="00D203C4"/>
    <w:rsid w:val="00D22FCC"/>
    <w:rsid w:val="00D26429"/>
    <w:rsid w:val="00D27C88"/>
    <w:rsid w:val="00D52F9E"/>
    <w:rsid w:val="00D539D7"/>
    <w:rsid w:val="00D73519"/>
    <w:rsid w:val="00D80B42"/>
    <w:rsid w:val="00D90004"/>
    <w:rsid w:val="00D918B6"/>
    <w:rsid w:val="00DA5FF1"/>
    <w:rsid w:val="00DB1EB5"/>
    <w:rsid w:val="00DB4017"/>
    <w:rsid w:val="00DB536F"/>
    <w:rsid w:val="00DC1AFA"/>
    <w:rsid w:val="00DC3D09"/>
    <w:rsid w:val="00DD218C"/>
    <w:rsid w:val="00DE2E10"/>
    <w:rsid w:val="00E01162"/>
    <w:rsid w:val="00E226B1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D2283"/>
    <w:rsid w:val="00ED792D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29C1"/>
    <w:rsid w:val="00F26192"/>
    <w:rsid w:val="00F2643B"/>
    <w:rsid w:val="00F33439"/>
    <w:rsid w:val="00F431A6"/>
    <w:rsid w:val="00F47C5C"/>
    <w:rsid w:val="00F52DE3"/>
    <w:rsid w:val="00F56CA3"/>
    <w:rsid w:val="00F56CF1"/>
    <w:rsid w:val="00F5760B"/>
    <w:rsid w:val="00F63C5C"/>
    <w:rsid w:val="00F666CE"/>
    <w:rsid w:val="00F66908"/>
    <w:rsid w:val="00F832F3"/>
    <w:rsid w:val="00F9046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381EC"/>
  <w15:docId w15:val="{2981BDB0-6E2B-4E1A-8163-3AEE77AF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8B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59B92-E896-4D0F-87EB-27B6F0A18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2129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БЮ</cp:lastModifiedBy>
  <cp:revision>2</cp:revision>
  <cp:lastPrinted>2006-02-23T14:30:00Z</cp:lastPrinted>
  <dcterms:created xsi:type="dcterms:W3CDTF">2023-08-24T07:06:00Z</dcterms:created>
  <dcterms:modified xsi:type="dcterms:W3CDTF">2023-08-24T07:06:00Z</dcterms:modified>
</cp:coreProperties>
</file>